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CA6ECA" w:rsidP="00177827">
      <w:pPr>
        <w:pStyle w:val="PublicationTitle"/>
        <w:spacing w:before="0"/>
      </w:pPr>
      <w:bookmarkStart w:id="0" w:name="_Toc296423677"/>
      <w:bookmarkStart w:id="1" w:name="_Toc296497508"/>
      <w:r>
        <w:rPr>
          <w:noProof/>
          <w:lang w:eastAsia="en-AU"/>
        </w:rPr>
        <w:drawing>
          <wp:anchor distT="0" distB="0" distL="114300" distR="114300" simplePos="0" relativeHeight="251663360" behindDoc="0" locked="0" layoutInCell="1" allowOverlap="1">
            <wp:simplePos x="0" y="0"/>
            <wp:positionH relativeFrom="page">
              <wp:posOffset>9525</wp:posOffset>
            </wp:positionH>
            <wp:positionV relativeFrom="paragraph">
              <wp:posOffset>90170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r w:rsidR="00A25AF3">
        <w:softHyphen/>
      </w:r>
    </w:p>
    <w:p w:rsidR="00177827" w:rsidRDefault="00177827" w:rsidP="00177827">
      <w:pPr>
        <w:pStyle w:val="PublicationTitle"/>
        <w:spacing w:before="0"/>
      </w:pPr>
    </w:p>
    <w:bookmarkEnd w:id="0"/>
    <w:bookmarkEnd w:id="1"/>
    <w:p w:rsidR="009E231A" w:rsidRPr="005C2FCF" w:rsidRDefault="00CA6ECA" w:rsidP="00177827">
      <w:pPr>
        <w:pStyle w:val="PublicationTitle"/>
        <w:spacing w:before="0"/>
      </w:pPr>
      <w:r>
        <w:t xml:space="preserve">To gain, retain and retrain: the role of post-school education for </w:t>
      </w:r>
      <w:r w:rsidR="006A27C0">
        <w:t>people with a disability</w:t>
      </w:r>
    </w:p>
    <w:p w:rsidR="00177827" w:rsidRDefault="00CA6ECA" w:rsidP="00177827">
      <w:pPr>
        <w:pStyle w:val="Authors"/>
      </w:pPr>
      <w:bookmarkStart w:id="2" w:name="_Toc296423678"/>
      <w:bookmarkStart w:id="3" w:name="_Toc296497509"/>
      <w:r>
        <w:t>Cain Polidano</w:t>
      </w:r>
      <w:r>
        <w:br/>
        <w:t>Ha Vu</w:t>
      </w:r>
    </w:p>
    <w:bookmarkEnd w:id="2"/>
    <w:bookmarkEnd w:id="3"/>
    <w:p w:rsidR="009E231A" w:rsidRDefault="00CA6ECA" w:rsidP="00177827">
      <w:pPr>
        <w:pStyle w:val="Organisation"/>
      </w:pPr>
      <w:r>
        <w:t>Melbourne Institute of Applied Economic and Social Research</w:t>
      </w:r>
    </w:p>
    <w:p w:rsidR="006C5DA9" w:rsidRPr="006C5DA9" w:rsidRDefault="006C5DA9" w:rsidP="0048643A">
      <w:pPr>
        <w:pStyle w:val="Text"/>
      </w:pPr>
    </w:p>
    <w:p w:rsidR="009E231A" w:rsidRPr="005C2FCF" w:rsidRDefault="00CF0DEE" w:rsidP="00C8432B">
      <w:pPr>
        <w:pStyle w:val="Heading3"/>
        <w:spacing w:before="0"/>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90.15pt;height:83pt;z-index:251660288;mso-position-vertical-relative:margin" filled="f" stroked="f">
            <v:textbox style="mso-next-textbox:#_x0000_s1036">
              <w:txbxContent>
                <w:p w:rsidR="00FB64D7" w:rsidRDefault="00C8432B" w:rsidP="009E2F64">
                  <w:pPr>
                    <w:pStyle w:val="Heading3"/>
                  </w:pPr>
                  <w:r>
                    <w:t xml:space="preserve">NATIONAL VOCATIONAL EDUCATION </w:t>
                  </w:r>
                  <w:r>
                    <w:br/>
                    <w:t xml:space="preserve">AND TRAINING RESEARCH AND </w:t>
                  </w:r>
                  <w:r>
                    <w:br/>
                    <w:t xml:space="preserve">EVALUATION PROGRAM </w:t>
                  </w:r>
                </w:p>
                <w:p w:rsidR="00C8432B" w:rsidRDefault="00FB64D7" w:rsidP="00FB64D7">
                  <w:pPr>
                    <w:pStyle w:val="Heading3"/>
                    <w:spacing w:before="80"/>
                  </w:pPr>
                  <w:r>
                    <w:rPr>
                      <w:b/>
                    </w:rPr>
                    <w:t xml:space="preserve">RESEARCH </w:t>
                  </w:r>
                  <w:r w:rsidR="00C8432B" w:rsidRPr="00232F91">
                    <w:rPr>
                      <w:b/>
                    </w:rPr>
                    <w:t>REPORT</w:t>
                  </w: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C8432B" w:rsidRDefault="00C8432B"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C8432B" w:rsidRDefault="00C8432B" w:rsidP="00CA6ECA">
                  <w:pPr>
                    <w:pStyle w:val="Imprint"/>
                    <w:spacing w:before="120"/>
                    <w:ind w:left="142" w:right="10"/>
                  </w:pPr>
                  <w:r w:rsidRPr="005C2FCF">
                    <w:rPr>
                      <w:color w:val="000000"/>
                    </w:rPr>
                    <w:t>Any interpretation of data is the responsibility of the author/project team.</w:t>
                  </w:r>
                </w:p>
              </w:txbxContent>
            </v:textbox>
            <w10:wrap anchory="margin"/>
          </v:shape>
        </w:pict>
      </w:r>
      <w:r w:rsidR="00FE4A2D" w:rsidRPr="005C2FCF">
        <w:br w:type="page"/>
      </w:r>
      <w:r w:rsidR="00FE4A2D" w:rsidRPr="005C2FCF">
        <w:lastRenderedPageBreak/>
        <w:t>Publisher’s note</w:t>
      </w:r>
    </w:p>
    <w:p w:rsidR="00233BFA" w:rsidRDefault="00233BFA" w:rsidP="00854ED3">
      <w:pPr>
        <w:pStyle w:val="Imprint"/>
        <w:spacing w:before="120"/>
        <w:ind w:right="1701"/>
      </w:pPr>
      <w:r>
        <w:t>To find other material of interest, search VOCED (the UNESCO/NCVER international database &lt;</w:t>
      </w:r>
      <w:hyperlink r:id="rId9" w:history="1">
        <w:r>
          <w:t>http://www.voced.edu.au</w:t>
        </w:r>
      </w:hyperlink>
      <w:r>
        <w:t xml:space="preserve">&gt;) using the following keywords: </w:t>
      </w:r>
      <w:r w:rsidR="00AE2104">
        <w:t>transition from education and training to employment; qualifications; vocational education and training; youth; employment; educationally disadvantaged; postsecondary education; longitudinal data.</w:t>
      </w:r>
    </w:p>
    <w:p w:rsidR="00FF5931" w:rsidRDefault="0053785A" w:rsidP="00C8432B">
      <w:pPr>
        <w:pStyle w:val="Heading3"/>
        <w:spacing w:before="120"/>
      </w:pPr>
      <w:r>
        <w:t>Acknowledg</w:t>
      </w:r>
      <w:r w:rsidR="00AE2104">
        <w:t>ments</w:t>
      </w:r>
    </w:p>
    <w:p w:rsidR="00AE2104" w:rsidRPr="00AE2104" w:rsidRDefault="00AE2104" w:rsidP="00854ED3">
      <w:pPr>
        <w:pStyle w:val="Imprint"/>
        <w:spacing w:before="120"/>
        <w:ind w:right="1701"/>
      </w:pPr>
      <w:r>
        <w:rPr>
          <w:lang w:eastAsia="en-AU"/>
        </w:rPr>
        <w:t xml:space="preserve">The Household, Income and Labour Dynamics in Australia (HILDA) Survey </w:t>
      </w:r>
      <w:proofErr w:type="gramStart"/>
      <w:r>
        <w:rPr>
          <w:lang w:eastAsia="en-AU"/>
        </w:rPr>
        <w:t>was</w:t>
      </w:r>
      <w:proofErr w:type="gramEnd"/>
      <w:r>
        <w:rPr>
          <w:lang w:eastAsia="en-AU"/>
        </w:rPr>
        <w:t xml:space="preserve"> initiated and is funded by the Australian Government Department of Families, Housing, Community Services and Indigenous Affairs (</w:t>
      </w:r>
      <w:proofErr w:type="spellStart"/>
      <w:r>
        <w:rPr>
          <w:lang w:eastAsia="en-AU"/>
        </w:rPr>
        <w:t>FaHCSIA</w:t>
      </w:r>
      <w:proofErr w:type="spellEnd"/>
      <w:r>
        <w:rPr>
          <w:lang w:eastAsia="en-AU"/>
        </w:rPr>
        <w:t>)</w:t>
      </w:r>
      <w:r w:rsidR="007A0207">
        <w:rPr>
          <w:lang w:eastAsia="en-AU"/>
        </w:rPr>
        <w:t>.</w:t>
      </w:r>
      <w:r>
        <w:rPr>
          <w:lang w:eastAsia="en-AU"/>
        </w:rPr>
        <w:t xml:space="preserve"> </w:t>
      </w:r>
      <w:r w:rsidR="007A0207">
        <w:rPr>
          <w:lang w:eastAsia="en-AU"/>
        </w:rPr>
        <w:t xml:space="preserve">It </w:t>
      </w:r>
      <w:r>
        <w:rPr>
          <w:lang w:eastAsia="en-AU"/>
        </w:rPr>
        <w:t xml:space="preserve">is managed by the Melbourne Institute of Applied Economic and Social Research (Melbourne Institute). The findings and views based on these data should not be attributed to either </w:t>
      </w:r>
      <w:proofErr w:type="spellStart"/>
      <w:r>
        <w:rPr>
          <w:lang w:eastAsia="en-AU"/>
        </w:rPr>
        <w:t>FaHCSIA</w:t>
      </w:r>
      <w:proofErr w:type="spellEnd"/>
      <w:r>
        <w:rPr>
          <w:lang w:eastAsia="en-AU"/>
        </w:rPr>
        <w:t xml:space="preserve"> or the </w:t>
      </w:r>
      <w:r w:rsidRPr="00AE2104">
        <w:t xml:space="preserve">Melbourne Institute. </w:t>
      </w:r>
    </w:p>
    <w:p w:rsidR="00AE2104" w:rsidRPr="00AE2104" w:rsidRDefault="00AE2104" w:rsidP="00854ED3">
      <w:pPr>
        <w:pStyle w:val="Imprint"/>
        <w:spacing w:before="120"/>
        <w:ind w:right="1417"/>
        <w:rPr>
          <w:lang w:eastAsia="en-AU"/>
        </w:rPr>
      </w:pPr>
      <w:r w:rsidRPr="00AE2104">
        <w:t>The authors would like to thank Bren</w:t>
      </w:r>
      <w:r>
        <w:rPr>
          <w:lang w:eastAsia="en-AU"/>
        </w:rPr>
        <w:t xml:space="preserve">dan </w:t>
      </w:r>
      <w:proofErr w:type="spellStart"/>
      <w:r>
        <w:rPr>
          <w:lang w:eastAsia="en-AU"/>
        </w:rPr>
        <w:t>Houng</w:t>
      </w:r>
      <w:proofErr w:type="spellEnd"/>
      <w:r>
        <w:rPr>
          <w:lang w:eastAsia="en-AU"/>
        </w:rPr>
        <w:t xml:space="preserve"> for his help preparing the HILDA data for this report.</w:t>
      </w:r>
    </w:p>
    <w:p w:rsidR="009E231A" w:rsidRPr="00C77DC6" w:rsidRDefault="00CF0DEE" w:rsidP="0049453B">
      <w:pPr>
        <w:pStyle w:val="Abouttheresearch"/>
      </w:pPr>
      <w:r>
        <w:pict>
          <v:shape id="_x0000_s1038" type="#_x0000_t202" style="position:absolute;margin-left:0;margin-top:7.4pt;width:364.2pt;height:532.95pt;z-index:251661312;v-text-anchor:bottom" filled="f" stroked="f">
            <v:textbox style="mso-next-textbox:#_x0000_s1038" inset="0,,0">
              <w:txbxContent>
                <w:p w:rsidR="00C8432B" w:rsidRPr="00576A8C" w:rsidRDefault="00C8432B" w:rsidP="00576A8C">
                  <w:pPr>
                    <w:pStyle w:val="Imprint"/>
                    <w:spacing w:before="120"/>
                    <w:rPr>
                      <w:b/>
                    </w:rPr>
                  </w:pPr>
                  <w:r w:rsidRPr="00576A8C">
                    <w:rPr>
                      <w:b/>
                      <w:noProof/>
                      <w:lang w:eastAsia="en-AU"/>
                    </w:rPr>
                    <w:drawing>
                      <wp:inline distT="0" distB="0" distL="0" distR="0">
                        <wp:extent cx="838200" cy="295275"/>
                        <wp:effectExtent l="19050" t="0" r="0" b="0"/>
                        <wp:docPr id="1" name="licensebutton"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0"/>
                                </pic:cNvPr>
                                <pic:cNvPicPr>
                                  <a:picLocks noChangeAspect="1" noChangeArrowheads="1"/>
                                </pic:cNvPicPr>
                              </pic:nvPicPr>
                              <pic:blipFill>
                                <a:blip r:embed="rId1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C8432B" w:rsidRPr="00576A8C" w:rsidRDefault="00C8432B" w:rsidP="00576A8C">
                  <w:pPr>
                    <w:pStyle w:val="Imprint"/>
                  </w:pPr>
                  <w:r w:rsidRPr="00576A8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C8432B" w:rsidRPr="00576A8C" w:rsidRDefault="00C8432B" w:rsidP="00C8432B">
                  <w:pPr>
                    <w:pStyle w:val="Imprint"/>
                    <w:spacing w:before="120"/>
                  </w:pPr>
                  <w:r w:rsidRPr="00576A8C">
                    <w:t>The details of the relevant licence conditions are available on the Creative Commons website (accessible using the links provided) as is the full legal code for the CC BY 3.0 AU licence &lt;http://creativecommons.org/licenses/by/3.0/legalcode&gt;.</w:t>
                  </w:r>
                </w:p>
                <w:p w:rsidR="00C8432B" w:rsidRPr="00576A8C" w:rsidRDefault="00C8432B" w:rsidP="00C8432B">
                  <w:pPr>
                    <w:pStyle w:val="Imprint"/>
                    <w:spacing w:before="120"/>
                  </w:pPr>
                  <w:r w:rsidRPr="00576A8C">
                    <w:t>The Creative Commons licence conditions do not apply to all logos, graphic design, artwork and photographs. Requests and enquiries concerning other reproduction and rights should be directed to NCVER.</w:t>
                  </w:r>
                </w:p>
                <w:p w:rsidR="00C8432B" w:rsidRPr="00576A8C" w:rsidRDefault="00C8432B" w:rsidP="00C8432B">
                  <w:pPr>
                    <w:pStyle w:val="Imprint"/>
                    <w:spacing w:before="120"/>
                  </w:pPr>
                  <w:r w:rsidRPr="00576A8C">
                    <w:t xml:space="preserve">This document should be attributed as </w:t>
                  </w:r>
                  <w:r>
                    <w:t>Polidano</w:t>
                  </w:r>
                  <w:r w:rsidR="001A0330">
                    <w:t>, C</w:t>
                  </w:r>
                  <w:r>
                    <w:t xml:space="preserve"> &amp; Vu, </w:t>
                  </w:r>
                  <w:r w:rsidR="001A0330">
                    <w:t xml:space="preserve">H </w:t>
                  </w:r>
                  <w:r>
                    <w:t>2011</w:t>
                  </w:r>
                  <w:r w:rsidRPr="00576A8C">
                    <w:t xml:space="preserve">, </w:t>
                  </w:r>
                  <w:proofErr w:type="gramStart"/>
                  <w:r w:rsidRPr="00C8432B">
                    <w:rPr>
                      <w:i/>
                    </w:rPr>
                    <w:t>To</w:t>
                  </w:r>
                  <w:proofErr w:type="gramEnd"/>
                  <w:r w:rsidRPr="00C8432B">
                    <w:rPr>
                      <w:i/>
                    </w:rPr>
                    <w:t xml:space="preserve"> gain, retain and retrain: the role of post-school education for people with a disability</w:t>
                  </w:r>
                  <w:r w:rsidRPr="00576A8C">
                    <w:t>, NCVER.</w:t>
                  </w:r>
                </w:p>
                <w:p w:rsidR="00C8432B" w:rsidRPr="00576A8C" w:rsidRDefault="00C8432B" w:rsidP="00C8432B">
                  <w:pPr>
                    <w:pStyle w:val="Imprint"/>
                    <w:spacing w:before="120"/>
                  </w:pPr>
                  <w:r w:rsidRPr="00576A8C">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w:t>
                  </w:r>
                </w:p>
                <w:p w:rsidR="00C8432B" w:rsidRPr="00576A8C" w:rsidRDefault="00C8432B" w:rsidP="00C8432B">
                  <w:pPr>
                    <w:pStyle w:val="Imprint"/>
                    <w:spacing w:before="120"/>
                  </w:pPr>
                  <w:r w:rsidRPr="00576A8C">
                    <w:t xml:space="preserve">The NVETRE program is based upon priorities approved by ministers with responsibility for vocational education and training (VET). This research aims to improve policy and practice in the VET sector. </w:t>
                  </w:r>
                  <w:proofErr w:type="gramStart"/>
                  <w:r w:rsidRPr="00576A8C">
                    <w:t>For further information about the program go to the NCVER website &lt;http://www.ncver.edu.au&gt;.</w:t>
                  </w:r>
                  <w:proofErr w:type="gramEnd"/>
                  <w:r w:rsidRPr="00576A8C">
                    <w:t xml:space="preserve"> The author/project team was funded to undertake this research via a grant under the NVETRE program. These grants are awarded to organisations through a competitive process, in which NCVER does not participate. </w:t>
                  </w:r>
                </w:p>
                <w:p w:rsidR="00C8432B" w:rsidRPr="00576A8C" w:rsidRDefault="00C8432B" w:rsidP="00C8432B">
                  <w:pPr>
                    <w:pStyle w:val="Imprint"/>
                    <w:spacing w:before="120"/>
                  </w:pPr>
                  <w:r w:rsidRPr="00576A8C">
                    <w:t>The views and opinions expressed in this document are those of the author/project team and do not necessarily reflect the views of the Australian Government, state and territory governments or NCVER.</w:t>
                  </w:r>
                </w:p>
                <w:p w:rsidR="00C8432B" w:rsidRPr="005C2FCF" w:rsidRDefault="00C8432B" w:rsidP="00C8432B">
                  <w:pPr>
                    <w:pStyle w:val="Imprint"/>
                    <w:spacing w:before="80"/>
                    <w:rPr>
                      <w:color w:val="000000"/>
                    </w:rPr>
                  </w:pPr>
                  <w:r w:rsidRPr="005C2FCF">
                    <w:rPr>
                      <w:color w:val="000000"/>
                    </w:rPr>
                    <w:t>ISBN</w:t>
                  </w:r>
                  <w:r w:rsidRPr="005C2FCF">
                    <w:rPr>
                      <w:color w:val="000000"/>
                    </w:rPr>
                    <w:tab/>
                  </w:r>
                  <w:r w:rsidRPr="00680BEA">
                    <w:rPr>
                      <w:color w:val="000000"/>
                    </w:rPr>
                    <w:t>978 1 921955 33 4</w:t>
                  </w:r>
                  <w:r w:rsidRPr="005C2FCF">
                    <w:rPr>
                      <w:color w:val="000000"/>
                    </w:rPr>
                    <w:tab/>
                  </w:r>
                  <w:r>
                    <w:rPr>
                      <w:color w:val="000000"/>
                    </w:rPr>
                    <w:t>web</w:t>
                  </w:r>
                  <w:r w:rsidRPr="005C2FCF">
                    <w:rPr>
                      <w:color w:val="000000"/>
                    </w:rPr>
                    <w:t xml:space="preserve"> edition </w:t>
                  </w:r>
                  <w:r w:rsidRPr="005C2FCF">
                    <w:rPr>
                      <w:color w:val="000000"/>
                    </w:rPr>
                    <w:br/>
                  </w:r>
                  <w:r w:rsidRPr="005C2FCF">
                    <w:rPr>
                      <w:color w:val="000000"/>
                    </w:rPr>
                    <w:tab/>
                  </w:r>
                  <w:r w:rsidRPr="00680BEA">
                    <w:rPr>
                      <w:color w:val="000000"/>
                    </w:rPr>
                    <w:t>978 1 921955 34 1</w:t>
                  </w:r>
                  <w:r w:rsidRPr="005C2FCF">
                    <w:rPr>
                      <w:color w:val="000000"/>
                    </w:rPr>
                    <w:tab/>
                  </w:r>
                  <w:r>
                    <w:rPr>
                      <w:color w:val="000000"/>
                    </w:rPr>
                    <w:t>print</w:t>
                  </w:r>
                  <w:r w:rsidRPr="005C2FCF">
                    <w:rPr>
                      <w:color w:val="000000"/>
                    </w:rPr>
                    <w:t xml:space="preserve"> edition</w:t>
                  </w:r>
                  <w:r>
                    <w:rPr>
                      <w:color w:val="000000"/>
                    </w:rPr>
                    <w:br/>
                  </w:r>
                  <w:r w:rsidRPr="005C2FCF">
                    <w:rPr>
                      <w:color w:val="000000"/>
                    </w:rPr>
                    <w:t>TD/TNC</w:t>
                  </w:r>
                  <w:r w:rsidRPr="005C2FCF">
                    <w:rPr>
                      <w:color w:val="000000"/>
                    </w:rPr>
                    <w:tab/>
                  </w:r>
                  <w:r>
                    <w:rPr>
                      <w:color w:val="000000"/>
                    </w:rPr>
                    <w:t>104.19</w:t>
                  </w:r>
                </w:p>
                <w:p w:rsidR="00C8432B" w:rsidRPr="005C2FCF" w:rsidRDefault="00C8432B" w:rsidP="00C8432B">
                  <w:pPr>
                    <w:pStyle w:val="Imprint"/>
                    <w:spacing w:before="80"/>
                    <w:ind w:right="1701"/>
                    <w:rPr>
                      <w:color w:val="000000"/>
                    </w:rPr>
                  </w:pPr>
                  <w:r w:rsidRPr="005C2FCF">
                    <w:rPr>
                      <w:color w:val="000000"/>
                    </w:rPr>
                    <w:t>Published by NCVER</w:t>
                  </w:r>
                  <w:r>
                    <w:rPr>
                      <w:color w:val="000000"/>
                    </w:rPr>
                    <w:t xml:space="preserve">, </w:t>
                  </w:r>
                  <w:r w:rsidRPr="005C2FCF">
                    <w:rPr>
                      <w:color w:val="000000"/>
                    </w:rPr>
                    <w:t>ABN 87 007 967 311</w:t>
                  </w:r>
                </w:p>
                <w:p w:rsidR="00C8432B" w:rsidRPr="005C2FCF" w:rsidRDefault="00C8432B" w:rsidP="00C8432B">
                  <w:pPr>
                    <w:pStyle w:val="Imprint"/>
                    <w:spacing w:before="80"/>
                    <w:ind w:right="1701"/>
                    <w:rPr>
                      <w:color w:val="000000"/>
                    </w:rPr>
                  </w:pPr>
                  <w:r w:rsidRPr="005C2FCF">
                    <w:rPr>
                      <w:color w:val="000000"/>
                    </w:rPr>
                    <w:t>Level 11, 33 King William Street, Adelaide SA 5000</w:t>
                  </w:r>
                  <w:r w:rsidRPr="005C2FCF">
                    <w:rPr>
                      <w:color w:val="000000"/>
                    </w:rPr>
                    <w:br/>
                    <w:t>PO Box 8288 Station Arcade, Adelaide SA 5000, Australia</w:t>
                  </w:r>
                </w:p>
                <w:p w:rsidR="00C8432B" w:rsidRDefault="00C8432B" w:rsidP="00C8432B">
                  <w:pPr>
                    <w:pStyle w:val="Imprint"/>
                    <w:spacing w:before="80"/>
                    <w:rPr>
                      <w:color w:val="000000"/>
                    </w:rPr>
                  </w:pPr>
                  <w:r>
                    <w:rPr>
                      <w:color w:val="000000"/>
                    </w:rPr>
                    <w:t>P +61 8</w:t>
                  </w:r>
                  <w:r w:rsidRPr="005C2FCF">
                    <w:rPr>
                      <w:color w:val="000000"/>
                    </w:rPr>
                    <w:t xml:space="preserve"> 8230 8400</w:t>
                  </w:r>
                  <w:r>
                    <w:rPr>
                      <w:color w:val="000000"/>
                    </w:rPr>
                    <w:t xml:space="preserve">   F +61 8 </w:t>
                  </w:r>
                  <w:r w:rsidRPr="005C2FCF">
                    <w:rPr>
                      <w:color w:val="000000"/>
                    </w:rPr>
                    <w:t>8212 3436</w:t>
                  </w:r>
                  <w:r>
                    <w:rPr>
                      <w:color w:val="000000"/>
                    </w:rPr>
                    <w:t xml:space="preserve">   E &lt;</w:t>
                  </w:r>
                  <w:hyperlink r:id="rId12" w:history="1">
                    <w:r w:rsidRPr="00242F9A">
                      <w:rPr>
                        <w:rStyle w:val="Hyperlink"/>
                        <w:sz w:val="16"/>
                      </w:rPr>
                      <w:t>ncver@ncver.edu.au</w:t>
                    </w:r>
                  </w:hyperlink>
                  <w:proofErr w:type="gramStart"/>
                  <w:r>
                    <w:rPr>
                      <w:color w:val="000000"/>
                    </w:rPr>
                    <w:t>&gt;  W</w:t>
                  </w:r>
                  <w:proofErr w:type="gramEnd"/>
                  <w:r>
                    <w:rPr>
                      <w:color w:val="000000"/>
                    </w:rPr>
                    <w:t xml:space="preserve"> &lt;http://</w:t>
                  </w:r>
                  <w:r w:rsidRPr="005C2FCF">
                    <w:rPr>
                      <w:color w:val="000000"/>
                    </w:rPr>
                    <w:t>www.ncver.edu.au&gt;</w:t>
                  </w:r>
                </w:p>
              </w:txbxContent>
            </v:textbox>
          </v:shape>
        </w:pic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bookmarkStart w:id="17" w:name="_Toc495748330"/>
      <w:bookmarkStart w:id="18" w:name="_Toc495810630"/>
      <w:bookmarkStart w:id="19" w:name="_Toc6031787"/>
      <w:bookmarkStart w:id="20" w:name="_Toc6031844"/>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B43CF" w:rsidRDefault="002D5EEA" w:rsidP="00F93048">
      <w:pPr>
        <w:pStyle w:val="Abouttheresearchpubtitle"/>
      </w:pPr>
      <w:bookmarkStart w:id="21" w:name="_Toc98394877"/>
      <w:r>
        <w:t xml:space="preserve">To gain, retain and retrain: the role of post-school education for </w:t>
      </w:r>
      <w:r w:rsidR="006A27C0">
        <w:t>people with a disability</w:t>
      </w:r>
    </w:p>
    <w:p w:rsidR="009E231A" w:rsidRPr="001B43CF" w:rsidRDefault="002D5EEA" w:rsidP="002D5EEA">
      <w:pPr>
        <w:pStyle w:val="Heading3"/>
        <w:ind w:right="850"/>
      </w:pPr>
      <w:bookmarkStart w:id="22" w:name="_Toc296423681"/>
      <w:bookmarkStart w:id="23" w:name="_Toc296497512"/>
      <w:r>
        <w:t>Cain Polidano and Ha Vu</w:t>
      </w:r>
      <w:r w:rsidR="00FE4A2D" w:rsidRPr="005C2FCF">
        <w:t xml:space="preserve">, </w:t>
      </w:r>
      <w:bookmarkEnd w:id="21"/>
      <w:bookmarkEnd w:id="22"/>
      <w:bookmarkEnd w:id="23"/>
      <w:r>
        <w:t>Melbourne Institute of Applied Economic and Social Research</w:t>
      </w:r>
    </w:p>
    <w:p w:rsidR="00576A8C" w:rsidRDefault="00576A8C" w:rsidP="00576A8C">
      <w:pPr>
        <w:pStyle w:val="Text"/>
      </w:pPr>
      <w:r>
        <w:t xml:space="preserve">This study extends previous work of Cain Polidano and Kostas </w:t>
      </w:r>
      <w:proofErr w:type="spellStart"/>
      <w:r>
        <w:t>Mavromaras</w:t>
      </w:r>
      <w:proofErr w:type="spellEnd"/>
      <w:r>
        <w:t xml:space="preserve"> (2010) which showed that VET qualifications had a positive effect on the chances of finding work for people with a disability. It teases out this earlier result by looking at whether, for those who already have a disability, completing a VET qualification improves conditions of employment — wage rates, the probability of being in full-time employment, job satisfaction — and benefits of employment, including household income and welfare dependence in comparison to those with no post-school qualification. Higher education qualifications are not considered because they are rarer for people with a disability to attain.</w:t>
      </w:r>
    </w:p>
    <w:p w:rsidR="00576A8C" w:rsidRDefault="00576A8C" w:rsidP="00576A8C">
      <w:pPr>
        <w:pStyle w:val="Text"/>
        <w:rPr>
          <w:szCs w:val="22"/>
        </w:rPr>
      </w:pPr>
      <w:r>
        <w:rPr>
          <w:szCs w:val="22"/>
        </w:rPr>
        <w:t xml:space="preserve">Polidano and Vu extend their thinking about the relationship between education, disability and labour market outcomes, by also considering what happens in situations in which the disability occurs </w:t>
      </w:r>
      <w:r w:rsidRPr="00FD27C4">
        <w:rPr>
          <w:i/>
          <w:szCs w:val="22"/>
        </w:rPr>
        <w:t>after</w:t>
      </w:r>
      <w:r>
        <w:rPr>
          <w:szCs w:val="22"/>
        </w:rPr>
        <w:t xml:space="preserve"> an individual is in the labour market. Their focus is the extent to which VET and higher education qualifications may reduce the disruptive effects of disability onset.</w:t>
      </w:r>
    </w:p>
    <w:p w:rsidR="00576A8C" w:rsidRDefault="00576A8C" w:rsidP="00576A8C">
      <w:pPr>
        <w:pStyle w:val="Text"/>
        <w:rPr>
          <w:sz w:val="28"/>
          <w:szCs w:val="28"/>
        </w:rPr>
      </w:pPr>
      <w:r>
        <w:rPr>
          <w:szCs w:val="22"/>
        </w:rPr>
        <w:t>One of the difficulties in undertaking this analysis is that an individual’s qualifications impact on choice of occupation and people in some occupations are more likely to be affected by a disability than in others—perhaps because of the level of physical requirements inherent in different jobs. (This study reports that physical disabilities are the most common type of disability irrespective of qualification level). In this respect, Polidano and Vu find that rates of employment in the first year of disability onset decline by nine percentage points for those with no post-school qualification and 11 percentage points for those with a VET qualification compared to only five percentage points for those with a higher education qualification. One would suggest this says more about the occupation than the possession of a qualification as such.</w:t>
      </w:r>
    </w:p>
    <w:p w:rsidR="00576A8C" w:rsidRDefault="00576A8C" w:rsidP="00576A8C">
      <w:pPr>
        <w:pStyle w:val="Keymessages"/>
        <w:spacing w:before="240"/>
      </w:pPr>
      <w:r>
        <w:t>Key messages</w:t>
      </w:r>
    </w:p>
    <w:p w:rsidR="00576A8C" w:rsidRDefault="00576A8C" w:rsidP="00576A8C">
      <w:pPr>
        <w:pStyle w:val="Text"/>
      </w:pPr>
      <w:r>
        <w:t xml:space="preserve">A new finding is that, for people with disability who are out of work or in a part-time job, completing a VET qualification significantly improves the chances of getting a </w:t>
      </w:r>
      <w:r w:rsidRPr="00A22AC4">
        <w:rPr>
          <w:i/>
        </w:rPr>
        <w:t>full-time</w:t>
      </w:r>
      <w:r>
        <w:t xml:space="preserve"> job, compared to those with no post-school qualifications. With this comes greater financial independence.</w:t>
      </w:r>
    </w:p>
    <w:p w:rsidR="00576A8C" w:rsidRPr="00576A8C" w:rsidRDefault="00576A8C" w:rsidP="00576A8C">
      <w:pPr>
        <w:pStyle w:val="Dotpoint1"/>
      </w:pPr>
      <w:r w:rsidRPr="00576A8C">
        <w:t>Completion of a VET qualification however does not necessarily lead to greater job satisfaction, job security or hourly wage rates.</w:t>
      </w:r>
    </w:p>
    <w:p w:rsidR="00576A8C" w:rsidRPr="00576A8C" w:rsidRDefault="00576A8C" w:rsidP="00576A8C">
      <w:pPr>
        <w:pStyle w:val="Dotpoint1"/>
        <w:spacing w:before="80"/>
      </w:pPr>
      <w:r w:rsidRPr="00576A8C">
        <w:t xml:space="preserve">The impact of the onset of a disability changes little between one and three years after onset, irrespective of the level of qualification. </w:t>
      </w:r>
    </w:p>
    <w:p w:rsidR="002D5EEA" w:rsidRDefault="00576A8C" w:rsidP="00576A8C">
      <w:pPr>
        <w:pStyle w:val="Dotpoint1"/>
        <w:spacing w:before="80"/>
        <w:ind w:right="-284"/>
      </w:pPr>
      <w:r w:rsidRPr="00576A8C">
        <w:t xml:space="preserve">Education begets education. People with a long term disability (onset of a three-year disability spell) who have higher education qualifications are more likely to retrain relative to those with a VET qualification, who in turn are more likely to retrain than those with no post-school qualification. </w:t>
      </w:r>
    </w:p>
    <w:p w:rsidR="003724AD" w:rsidRDefault="00FE4A2D" w:rsidP="007A0207">
      <w:pPr>
        <w:pStyle w:val="Text"/>
        <w:spacing w:before="240"/>
        <w:ind w:right="0"/>
      </w:pPr>
      <w:r w:rsidRPr="005C2FCF">
        <w:t>Tom Karmel</w:t>
      </w:r>
      <w:r w:rsidRPr="005C2FCF">
        <w:br/>
        <w:t>Managing Director, NCVER</w:t>
      </w:r>
    </w:p>
    <w:p w:rsidR="00177827" w:rsidRDefault="00177827" w:rsidP="003724AD">
      <w:pPr>
        <w:pStyle w:val="Text"/>
        <w:spacing w:before="120"/>
        <w:ind w:right="0"/>
      </w:pPr>
      <w:r>
        <w:lastRenderedPageBreak/>
        <w:br w:type="page"/>
      </w: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24" w:name="_Toc98394880"/>
      <w:bookmarkStart w:id="25" w:name="_Toc296423683"/>
      <w:bookmarkStart w:id="26" w:name="_Toc296497514"/>
      <w:r w:rsidRPr="00DC5F5C">
        <w:lastRenderedPageBreak/>
        <w:t>Contents</w:t>
      </w:r>
      <w:bookmarkEnd w:id="24"/>
      <w:bookmarkEnd w:id="25"/>
      <w:bookmarkEnd w:id="26"/>
    </w:p>
    <w:p w:rsidR="00104CA2" w:rsidRDefault="00CF0DEE">
      <w:pPr>
        <w:pStyle w:val="TOC1"/>
        <w:rPr>
          <w:rFonts w:asciiTheme="minorHAnsi" w:eastAsiaTheme="minorEastAsia" w:hAnsiTheme="minorHAnsi" w:cstheme="minorBidi"/>
          <w:color w:val="auto"/>
          <w:sz w:val="22"/>
          <w:szCs w:val="22"/>
          <w:lang w:eastAsia="en-AU"/>
        </w:rPr>
      </w:pPr>
      <w:r w:rsidRPr="00CF0DEE">
        <w:rPr>
          <w:rFonts w:ascii="Avant Garde" w:hAnsi="Avant Garde"/>
        </w:rPr>
        <w:fldChar w:fldCharType="begin"/>
      </w:r>
      <w:r w:rsidR="00FE4A2D" w:rsidRPr="009775C7">
        <w:rPr>
          <w:rFonts w:ascii="Avant Garde" w:hAnsi="Avant Garde"/>
        </w:rPr>
        <w:instrText xml:space="preserve"> TOC \o "1-2" </w:instrText>
      </w:r>
      <w:r w:rsidRPr="00CF0DEE">
        <w:rPr>
          <w:rFonts w:ascii="Avant Garde" w:hAnsi="Avant Garde"/>
        </w:rPr>
        <w:fldChar w:fldCharType="separate"/>
      </w:r>
      <w:r w:rsidR="00104CA2">
        <w:t>Tables and figures</w:t>
      </w:r>
      <w:r w:rsidR="00104CA2">
        <w:tab/>
      </w:r>
      <w:r>
        <w:fldChar w:fldCharType="begin"/>
      </w:r>
      <w:r w:rsidR="00104CA2">
        <w:instrText xml:space="preserve"> PAGEREF _Toc298315836 \h </w:instrText>
      </w:r>
      <w:r>
        <w:fldChar w:fldCharType="separate"/>
      </w:r>
      <w:r w:rsidR="00F00D93">
        <w:t>6</w:t>
      </w:r>
      <w:r>
        <w:fldChar w:fldCharType="end"/>
      </w:r>
    </w:p>
    <w:p w:rsidR="00104CA2" w:rsidRDefault="00104CA2">
      <w:pPr>
        <w:pStyle w:val="TOC1"/>
        <w:rPr>
          <w:rFonts w:asciiTheme="minorHAnsi" w:eastAsiaTheme="minorEastAsia" w:hAnsiTheme="minorHAnsi" w:cstheme="minorBidi"/>
          <w:color w:val="auto"/>
          <w:sz w:val="22"/>
          <w:szCs w:val="22"/>
          <w:lang w:eastAsia="en-AU"/>
        </w:rPr>
      </w:pPr>
      <w:r>
        <w:t>Executive summary</w:t>
      </w:r>
      <w:r>
        <w:tab/>
      </w:r>
      <w:r w:rsidR="00CF0DEE">
        <w:fldChar w:fldCharType="begin"/>
      </w:r>
      <w:r>
        <w:instrText xml:space="preserve"> PAGEREF _Toc298315839 \h </w:instrText>
      </w:r>
      <w:r w:rsidR="00CF0DEE">
        <w:fldChar w:fldCharType="separate"/>
      </w:r>
      <w:r w:rsidR="00F00D93">
        <w:t>7</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Introduction</w:t>
      </w:r>
      <w:r>
        <w:tab/>
      </w:r>
      <w:r w:rsidR="00CF0DEE">
        <w:fldChar w:fldCharType="begin"/>
      </w:r>
      <w:r>
        <w:instrText xml:space="preserve"> PAGEREF _Toc298315842 \h </w:instrText>
      </w:r>
      <w:r w:rsidR="00CF0DEE">
        <w:fldChar w:fldCharType="separate"/>
      </w:r>
      <w:r w:rsidR="00F00D93">
        <w:t>10</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Data and key definitional issues</w:t>
      </w:r>
      <w:r>
        <w:tab/>
      </w:r>
      <w:r w:rsidR="00CF0DEE">
        <w:fldChar w:fldCharType="begin"/>
      </w:r>
      <w:r>
        <w:instrText xml:space="preserve"> PAGEREF _Toc298315843 \h </w:instrText>
      </w:r>
      <w:r w:rsidR="00CF0DEE">
        <w:fldChar w:fldCharType="separate"/>
      </w:r>
      <w:r w:rsidR="00F00D93">
        <w:t>12</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r>
        <w:t>Samples for analysis</w:t>
      </w:r>
      <w:r>
        <w:tab/>
      </w:r>
      <w:r w:rsidR="00CF0DEE">
        <w:fldChar w:fldCharType="begin"/>
      </w:r>
      <w:r>
        <w:instrText xml:space="preserve"> PAGEREF _Toc298315844 \h </w:instrText>
      </w:r>
      <w:r w:rsidR="00CF0DEE">
        <w:fldChar w:fldCharType="separate"/>
      </w:r>
      <w:r w:rsidR="00F00D93">
        <w:t>12</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r>
        <w:t>Labour market outcomes</w:t>
      </w:r>
      <w:r>
        <w:tab/>
      </w:r>
      <w:r w:rsidR="00CF0DEE">
        <w:fldChar w:fldCharType="begin"/>
      </w:r>
      <w:r>
        <w:instrText xml:space="preserve"> PAGEREF _Toc298315845 \h </w:instrText>
      </w:r>
      <w:r w:rsidR="00CF0DEE">
        <w:fldChar w:fldCharType="separate"/>
      </w:r>
      <w:r w:rsidR="00F00D93">
        <w:t>16</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Multivariate analysis</w:t>
      </w:r>
      <w:r>
        <w:tab/>
      </w:r>
      <w:r w:rsidR="00CF0DEE">
        <w:fldChar w:fldCharType="begin"/>
      </w:r>
      <w:r>
        <w:instrText xml:space="preserve"> PAGEREF _Toc298315846 \h </w:instrText>
      </w:r>
      <w:r w:rsidR="00CF0DEE">
        <w:fldChar w:fldCharType="separate"/>
      </w:r>
      <w:r w:rsidR="00F00D93">
        <w:t>19</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r>
        <w:t>Propensity score matching</w:t>
      </w:r>
      <w:r>
        <w:tab/>
      </w:r>
      <w:r w:rsidR="00CF0DEE">
        <w:fldChar w:fldCharType="begin"/>
      </w:r>
      <w:r>
        <w:instrText xml:space="preserve"> PAGEREF _Toc298315847 \h </w:instrText>
      </w:r>
      <w:r w:rsidR="00CF0DEE">
        <w:fldChar w:fldCharType="separate"/>
      </w:r>
      <w:r w:rsidR="00F00D93">
        <w:t>19</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Results</w:t>
      </w:r>
      <w:r>
        <w:tab/>
      </w:r>
      <w:r w:rsidR="00CF0DEE">
        <w:fldChar w:fldCharType="begin"/>
      </w:r>
      <w:r>
        <w:instrText xml:space="preserve"> PAGEREF _Toc298315848 \h </w:instrText>
      </w:r>
      <w:r w:rsidR="00CF0DEE">
        <w:fldChar w:fldCharType="separate"/>
      </w:r>
      <w:r w:rsidR="00F00D93">
        <w:t>21</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r>
        <w:t>Effects from completing a VET qualification</w:t>
      </w:r>
      <w:r>
        <w:tab/>
      </w:r>
      <w:r w:rsidR="00CF0DEE">
        <w:fldChar w:fldCharType="begin"/>
      </w:r>
      <w:r>
        <w:instrText xml:space="preserve"> PAGEREF _Toc298315849 \h </w:instrText>
      </w:r>
      <w:r w:rsidR="00CF0DEE">
        <w:fldChar w:fldCharType="separate"/>
      </w:r>
      <w:r w:rsidR="00F00D93">
        <w:t>21</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r>
        <w:t>Effects of disability onset</w:t>
      </w:r>
      <w:r>
        <w:tab/>
      </w:r>
      <w:r w:rsidR="00CF0DEE">
        <w:fldChar w:fldCharType="begin"/>
      </w:r>
      <w:r>
        <w:instrText xml:space="preserve"> PAGEREF _Toc298315850 \h </w:instrText>
      </w:r>
      <w:r w:rsidR="00CF0DEE">
        <w:fldChar w:fldCharType="separate"/>
      </w:r>
      <w:r w:rsidR="00F00D93">
        <w:t>25</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Conclusions</w:t>
      </w:r>
      <w:r>
        <w:tab/>
      </w:r>
      <w:r w:rsidR="00CF0DEE">
        <w:fldChar w:fldCharType="begin"/>
      </w:r>
      <w:r>
        <w:instrText xml:space="preserve"> PAGEREF _Toc298315851 \h </w:instrText>
      </w:r>
      <w:r w:rsidR="00CF0DEE">
        <w:fldChar w:fldCharType="separate"/>
      </w:r>
      <w:r w:rsidR="00F00D93">
        <w:t>30</w:t>
      </w:r>
      <w:r w:rsidR="00CF0DEE">
        <w:fldChar w:fldCharType="end"/>
      </w:r>
    </w:p>
    <w:p w:rsidR="00104CA2" w:rsidRDefault="00104CA2">
      <w:pPr>
        <w:pStyle w:val="TOC1"/>
        <w:rPr>
          <w:rFonts w:asciiTheme="minorHAnsi" w:eastAsiaTheme="minorEastAsia" w:hAnsiTheme="minorHAnsi" w:cstheme="minorBidi"/>
          <w:color w:val="auto"/>
          <w:sz w:val="22"/>
          <w:szCs w:val="22"/>
          <w:lang w:eastAsia="en-AU"/>
        </w:rPr>
      </w:pPr>
      <w:r>
        <w:t>References</w:t>
      </w:r>
      <w:r>
        <w:tab/>
      </w:r>
      <w:r w:rsidR="00CF0DEE">
        <w:fldChar w:fldCharType="begin"/>
      </w:r>
      <w:r>
        <w:instrText xml:space="preserve"> PAGEREF _Toc298315852 \h </w:instrText>
      </w:r>
      <w:r w:rsidR="00CF0DEE">
        <w:fldChar w:fldCharType="separate"/>
      </w:r>
      <w:r w:rsidR="00F00D93">
        <w:t>32</w:t>
      </w:r>
      <w:r w:rsidR="00CF0DEE">
        <w:fldChar w:fldCharType="end"/>
      </w:r>
    </w:p>
    <w:p w:rsidR="00104CA2" w:rsidRDefault="00104CA2">
      <w:pPr>
        <w:pStyle w:val="TOC1"/>
      </w:pPr>
      <w:r>
        <w:t>Appendices</w:t>
      </w:r>
    </w:p>
    <w:p w:rsidR="00104CA2" w:rsidRDefault="00104CA2" w:rsidP="00104CA2">
      <w:pPr>
        <w:pStyle w:val="TOC2"/>
        <w:rPr>
          <w:rFonts w:asciiTheme="minorHAnsi" w:eastAsiaTheme="minorEastAsia" w:hAnsiTheme="minorHAnsi" w:cstheme="minorBidi"/>
          <w:color w:val="auto"/>
          <w:sz w:val="22"/>
          <w:szCs w:val="22"/>
          <w:lang w:eastAsia="en-AU"/>
        </w:rPr>
      </w:pPr>
      <w:r>
        <w:t xml:space="preserve">A: </w:t>
      </w:r>
      <w:r w:rsidR="007A0207">
        <w:t xml:space="preserve">Results </w:t>
      </w:r>
      <w:r>
        <w:t>from the probit matching models</w:t>
      </w:r>
      <w:r>
        <w:tab/>
      </w:r>
      <w:r w:rsidR="00CF0DEE">
        <w:fldChar w:fldCharType="begin"/>
      </w:r>
      <w:r>
        <w:instrText xml:space="preserve"> PAGEREF _Toc298315853 \h </w:instrText>
      </w:r>
      <w:r w:rsidR="00CF0DEE">
        <w:fldChar w:fldCharType="separate"/>
      </w:r>
      <w:r w:rsidR="00F00D93">
        <w:t>33</w:t>
      </w:r>
      <w:r w:rsidR="00CF0DEE">
        <w:fldChar w:fldCharType="end"/>
      </w:r>
    </w:p>
    <w:p w:rsidR="00104CA2" w:rsidRDefault="00104CA2" w:rsidP="00104CA2">
      <w:pPr>
        <w:pStyle w:val="TOC2"/>
        <w:rPr>
          <w:rFonts w:asciiTheme="minorHAnsi" w:eastAsiaTheme="minorEastAsia" w:hAnsiTheme="minorHAnsi" w:cstheme="minorBidi"/>
          <w:color w:val="auto"/>
          <w:sz w:val="22"/>
          <w:szCs w:val="22"/>
          <w:lang w:eastAsia="en-AU"/>
        </w:rPr>
      </w:pPr>
      <w:r>
        <w:t xml:space="preserve">B: </w:t>
      </w:r>
      <w:r w:rsidR="007A0207">
        <w:t xml:space="preserve">Balancing </w:t>
      </w:r>
      <w:r>
        <w:t>test results</w:t>
      </w:r>
      <w:r>
        <w:tab/>
      </w:r>
      <w:r w:rsidR="00CF0DEE">
        <w:fldChar w:fldCharType="begin"/>
      </w:r>
      <w:r>
        <w:instrText xml:space="preserve"> PAGEREF _Toc298315856 \h </w:instrText>
      </w:r>
      <w:r w:rsidR="00CF0DEE">
        <w:fldChar w:fldCharType="separate"/>
      </w:r>
      <w:r w:rsidR="00F00D93">
        <w:t>39</w:t>
      </w:r>
      <w:r w:rsidR="00CF0DEE">
        <w:fldChar w:fldCharType="end"/>
      </w:r>
    </w:p>
    <w:p w:rsidR="00104CA2" w:rsidRDefault="00104CA2" w:rsidP="00104CA2">
      <w:pPr>
        <w:pStyle w:val="TOC2"/>
        <w:rPr>
          <w:rFonts w:asciiTheme="minorHAnsi" w:eastAsiaTheme="minorEastAsia" w:hAnsiTheme="minorHAnsi" w:cstheme="minorBidi"/>
          <w:color w:val="auto"/>
          <w:sz w:val="22"/>
          <w:szCs w:val="22"/>
          <w:lang w:eastAsia="en-AU"/>
        </w:rPr>
      </w:pPr>
      <w:r>
        <w:t xml:space="preserve">C: </w:t>
      </w:r>
      <w:r w:rsidR="007A0207">
        <w:t xml:space="preserve">Results </w:t>
      </w:r>
      <w:r>
        <w:t xml:space="preserve">using </w:t>
      </w:r>
      <w:r w:rsidR="007A0207">
        <w:t>nearest neig</w:t>
      </w:r>
      <w:r>
        <w:t>hbour matching</w:t>
      </w:r>
      <w:r>
        <w:tab/>
      </w:r>
      <w:r w:rsidR="00CF0DEE">
        <w:fldChar w:fldCharType="begin"/>
      </w:r>
      <w:r>
        <w:instrText xml:space="preserve"> PAGEREF _Toc298315857 \h </w:instrText>
      </w:r>
      <w:r w:rsidR="00CF0DEE">
        <w:fldChar w:fldCharType="separate"/>
      </w:r>
      <w:r w:rsidR="00F00D93">
        <w:t>44</w:t>
      </w:r>
      <w:r w:rsidR="00CF0DEE">
        <w:fldChar w:fldCharType="end"/>
      </w:r>
    </w:p>
    <w:p w:rsidR="00104CA2" w:rsidRDefault="00104CA2" w:rsidP="00104CA2">
      <w:pPr>
        <w:pStyle w:val="TOC2"/>
        <w:rPr>
          <w:rFonts w:asciiTheme="minorHAnsi" w:eastAsiaTheme="minorEastAsia" w:hAnsiTheme="minorHAnsi" w:cstheme="minorBidi"/>
          <w:color w:val="auto"/>
          <w:sz w:val="22"/>
          <w:szCs w:val="22"/>
          <w:lang w:eastAsia="en-AU"/>
        </w:rPr>
      </w:pPr>
      <w:r>
        <w:t xml:space="preserve">D: </w:t>
      </w:r>
      <w:r w:rsidR="007A0207">
        <w:t xml:space="preserve">Duration </w:t>
      </w:r>
      <w:r>
        <w:t>of disability</w:t>
      </w:r>
      <w:r>
        <w:tab/>
      </w:r>
      <w:r w:rsidR="00CF0DEE">
        <w:fldChar w:fldCharType="begin"/>
      </w:r>
      <w:r>
        <w:instrText xml:space="preserve"> PAGEREF _Toc298315858 \h </w:instrText>
      </w:r>
      <w:r w:rsidR="00CF0DEE">
        <w:fldChar w:fldCharType="separate"/>
      </w:r>
      <w:r w:rsidR="00F00D93">
        <w:t>47</w:t>
      </w:r>
      <w:r w:rsidR="00CF0DEE">
        <w:fldChar w:fldCharType="end"/>
      </w:r>
    </w:p>
    <w:p w:rsidR="00104CA2" w:rsidRDefault="00104CA2" w:rsidP="00104CA2">
      <w:pPr>
        <w:pStyle w:val="TOC2"/>
        <w:rPr>
          <w:rFonts w:asciiTheme="minorHAnsi" w:eastAsiaTheme="minorEastAsia" w:hAnsiTheme="minorHAnsi" w:cstheme="minorBidi"/>
          <w:color w:val="auto"/>
          <w:sz w:val="22"/>
          <w:szCs w:val="22"/>
          <w:lang w:eastAsia="en-AU"/>
        </w:rPr>
      </w:pPr>
      <w:r>
        <w:t xml:space="preserve">E: </w:t>
      </w:r>
      <w:r w:rsidR="007A0207">
        <w:t xml:space="preserve">Technical </w:t>
      </w:r>
      <w:r>
        <w:t>discussion</w:t>
      </w:r>
      <w:r>
        <w:tab/>
      </w:r>
      <w:r w:rsidR="00CF0DEE">
        <w:fldChar w:fldCharType="begin"/>
      </w:r>
      <w:r>
        <w:instrText xml:space="preserve"> PAGEREF _Toc298315859 \h </w:instrText>
      </w:r>
      <w:r w:rsidR="00CF0DEE">
        <w:fldChar w:fldCharType="separate"/>
      </w:r>
      <w:r w:rsidR="00F00D93">
        <w:t>50</w:t>
      </w:r>
      <w:r w:rsidR="00CF0DEE">
        <w:fldChar w:fldCharType="end"/>
      </w:r>
    </w:p>
    <w:p w:rsidR="00104CA2" w:rsidRDefault="00104CA2">
      <w:pPr>
        <w:pStyle w:val="TOC2"/>
        <w:rPr>
          <w:rFonts w:asciiTheme="minorHAnsi" w:eastAsiaTheme="minorEastAsia" w:hAnsiTheme="minorHAnsi" w:cstheme="minorBidi"/>
          <w:color w:val="auto"/>
          <w:sz w:val="22"/>
          <w:szCs w:val="22"/>
          <w:lang w:eastAsia="en-AU"/>
        </w:rPr>
      </w:pPr>
    </w:p>
    <w:p w:rsidR="004E7227" w:rsidRDefault="00CF0DEE"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7" w:name="_Toc298315836"/>
      <w:r>
        <w:lastRenderedPageBreak/>
        <w:t>Tables and figures</w:t>
      </w:r>
      <w:bookmarkEnd w:id="27"/>
    </w:p>
    <w:p w:rsidR="004E7227" w:rsidRDefault="004E7227" w:rsidP="004E7227">
      <w:pPr>
        <w:pStyle w:val="Heading2"/>
      </w:pPr>
      <w:bookmarkStart w:id="28" w:name="_Toc296497516"/>
      <w:bookmarkStart w:id="29" w:name="_Toc298162801"/>
      <w:bookmarkStart w:id="30" w:name="_Toc298315837"/>
      <w:r>
        <w:t>Tables</w:t>
      </w:r>
      <w:bookmarkEnd w:id="28"/>
      <w:bookmarkEnd w:id="29"/>
      <w:bookmarkEnd w:id="30"/>
    </w:p>
    <w:p w:rsidR="00104CA2" w:rsidRDefault="00CF0DEE" w:rsidP="00104CA2">
      <w:pPr>
        <w:pStyle w:val="TableofFigures"/>
        <w:tabs>
          <w:tab w:val="left" w:pos="880"/>
        </w:tabs>
        <w:spacing w:before="40"/>
        <w:rPr>
          <w:rFonts w:asciiTheme="minorHAnsi" w:eastAsiaTheme="minorEastAsia" w:hAnsiTheme="minorHAnsi" w:cstheme="minorBidi"/>
          <w:color w:val="auto"/>
          <w:sz w:val="22"/>
          <w:szCs w:val="22"/>
          <w:lang w:eastAsia="en-AU"/>
        </w:rPr>
      </w:pPr>
      <w:r w:rsidRPr="00CF0DEE">
        <w:fldChar w:fldCharType="begin"/>
      </w:r>
      <w:r w:rsidR="004E7227">
        <w:instrText xml:space="preserve"> TOC \f F \t "tabletitle" \c </w:instrText>
      </w:r>
      <w:r w:rsidRPr="00CF0DEE">
        <w:fldChar w:fldCharType="separate"/>
      </w:r>
      <w:r w:rsidR="00104CA2">
        <w:t>1</w:t>
      </w:r>
      <w:r w:rsidR="00104CA2">
        <w:rPr>
          <w:rFonts w:asciiTheme="minorHAnsi" w:eastAsiaTheme="minorEastAsia" w:hAnsiTheme="minorHAnsi" w:cstheme="minorBidi"/>
          <w:color w:val="auto"/>
          <w:sz w:val="22"/>
          <w:szCs w:val="22"/>
          <w:lang w:eastAsia="en-AU"/>
        </w:rPr>
        <w:tab/>
      </w:r>
      <w:r w:rsidR="00104CA2">
        <w:t xml:space="preserve">Sample of individual observations with and without pre-existing </w:t>
      </w:r>
      <w:r w:rsidR="00104CA2">
        <w:br/>
        <w:t>disability by prior employment status</w:t>
      </w:r>
      <w:r w:rsidR="00104CA2">
        <w:tab/>
      </w:r>
      <w:r>
        <w:fldChar w:fldCharType="begin"/>
      </w:r>
      <w:r w:rsidR="00104CA2">
        <w:instrText xml:space="preserve"> PAGEREF _Toc298315919 \h </w:instrText>
      </w:r>
      <w:r>
        <w:fldChar w:fldCharType="separate"/>
      </w:r>
      <w:r w:rsidR="00F00D93">
        <w:t>14</w:t>
      </w:r>
      <w:r>
        <w:fldChar w:fldCharType="end"/>
      </w:r>
    </w:p>
    <w:p w:rsidR="00104CA2" w:rsidRDefault="00104CA2" w:rsidP="00104CA2">
      <w:pPr>
        <w:pStyle w:val="TableofFigures"/>
        <w:tabs>
          <w:tab w:val="left" w:pos="880"/>
        </w:tabs>
        <w:spacing w:before="40"/>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Sample of individual observations with and without disability onset </w:t>
      </w:r>
      <w:r>
        <w:br/>
        <w:t>who were employed two years prior</w:t>
      </w:r>
      <w:r>
        <w:tab/>
      </w:r>
      <w:r w:rsidR="00CF0DEE">
        <w:fldChar w:fldCharType="begin"/>
      </w:r>
      <w:r>
        <w:instrText xml:space="preserve"> PAGEREF _Toc298315920 \h </w:instrText>
      </w:r>
      <w:r w:rsidR="00CF0DEE">
        <w:fldChar w:fldCharType="separate"/>
      </w:r>
      <w:r w:rsidR="00F00D93">
        <w:t>16</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rsidR="001D3DDE">
        <w:t>Labour market outcomes examined</w:t>
      </w:r>
      <w:r>
        <w:tab/>
      </w:r>
      <w:r w:rsidR="00CF0DEE">
        <w:fldChar w:fldCharType="begin"/>
      </w:r>
      <w:r>
        <w:instrText xml:space="preserve"> PAGEREF _Toc298315921 \h </w:instrText>
      </w:r>
      <w:r w:rsidR="00CF0DEE">
        <w:fldChar w:fldCharType="separate"/>
      </w:r>
      <w:r w:rsidR="00F00D93">
        <w:t>17</w:t>
      </w:r>
      <w:r w:rsidR="00CF0DEE">
        <w:fldChar w:fldCharType="end"/>
      </w:r>
    </w:p>
    <w:p w:rsidR="00104CA2" w:rsidRDefault="00104CA2" w:rsidP="00104CA2">
      <w:pPr>
        <w:pStyle w:val="TableofFigures"/>
        <w:tabs>
          <w:tab w:val="left" w:pos="880"/>
        </w:tabs>
        <w:spacing w:before="40"/>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Average effects from completing a VET course on the labour market outcomes of </w:t>
      </w:r>
      <w:r w:rsidR="006A27C0">
        <w:t>people with a disability</w:t>
      </w:r>
      <w:r>
        <w:tab/>
      </w:r>
      <w:r w:rsidR="00CF0DEE">
        <w:fldChar w:fldCharType="begin"/>
      </w:r>
      <w:r>
        <w:instrText xml:space="preserve"> PAGEREF _Toc298315922 \h </w:instrText>
      </w:r>
      <w:r w:rsidR="00CF0DEE">
        <w:fldChar w:fldCharType="separate"/>
      </w:r>
      <w:r w:rsidR="00F00D93">
        <w:t>22</w:t>
      </w:r>
      <w:r w:rsidR="00CF0DEE">
        <w:fldChar w:fldCharType="end"/>
      </w:r>
    </w:p>
    <w:p w:rsidR="00104CA2" w:rsidRDefault="00104CA2" w:rsidP="00104CA2">
      <w:pPr>
        <w:pStyle w:val="TableofFigures"/>
        <w:tabs>
          <w:tab w:val="left" w:pos="880"/>
        </w:tabs>
        <w:spacing w:before="40"/>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Average effects from completing a VET course on the labour market outcomes of people </w:t>
      </w:r>
      <w:r w:rsidRPr="007E787C">
        <w:rPr>
          <w:i/>
        </w:rPr>
        <w:t>without</w:t>
      </w:r>
      <w:r>
        <w:t xml:space="preserve"> disability</w:t>
      </w:r>
      <w:r>
        <w:tab/>
      </w:r>
      <w:r w:rsidR="00CF0DEE">
        <w:fldChar w:fldCharType="begin"/>
      </w:r>
      <w:r>
        <w:instrText xml:space="preserve"> PAGEREF _Toc298315923 \h </w:instrText>
      </w:r>
      <w:r w:rsidR="00CF0DEE">
        <w:fldChar w:fldCharType="separate"/>
      </w:r>
      <w:r w:rsidR="00F00D93">
        <w:t>24</w:t>
      </w:r>
      <w:r w:rsidR="00CF0DEE">
        <w:fldChar w:fldCharType="end"/>
      </w:r>
    </w:p>
    <w:p w:rsidR="00104CA2" w:rsidRDefault="00104CA2" w:rsidP="00104CA2">
      <w:pPr>
        <w:pStyle w:val="TableofFigures"/>
        <w:tabs>
          <w:tab w:val="left" w:pos="880"/>
        </w:tabs>
        <w:spacing w:before="40"/>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Estimated labour market effects from onset of a disability spell that </w:t>
      </w:r>
      <w:r>
        <w:br/>
        <w:t xml:space="preserve">lasts at least </w:t>
      </w:r>
      <w:r w:rsidR="007A0207">
        <w:t>two</w:t>
      </w:r>
      <w:r>
        <w:t xml:space="preserve"> years</w:t>
      </w:r>
      <w:r>
        <w:tab/>
      </w:r>
      <w:r w:rsidR="00CF0DEE">
        <w:fldChar w:fldCharType="begin"/>
      </w:r>
      <w:r>
        <w:instrText xml:space="preserve"> PAGEREF _Toc298315924 \h </w:instrText>
      </w:r>
      <w:r w:rsidR="00CF0DEE">
        <w:fldChar w:fldCharType="separate"/>
      </w:r>
      <w:r w:rsidR="00F00D93">
        <w:t>25</w:t>
      </w:r>
      <w:r w:rsidR="00CF0DEE">
        <w:fldChar w:fldCharType="end"/>
      </w:r>
    </w:p>
    <w:p w:rsidR="00104CA2" w:rsidRDefault="00104CA2" w:rsidP="00104CA2">
      <w:pPr>
        <w:pStyle w:val="TableofFigures"/>
        <w:tabs>
          <w:tab w:val="left" w:pos="880"/>
        </w:tabs>
        <w:spacing w:before="40"/>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Disability duration, disability type, health and work limitations for </w:t>
      </w:r>
      <w:r>
        <w:br/>
        <w:t>those who experience disability onset</w:t>
      </w:r>
      <w:r>
        <w:tab/>
      </w:r>
      <w:r w:rsidR="00CF0DEE">
        <w:fldChar w:fldCharType="begin"/>
      </w:r>
      <w:r>
        <w:instrText xml:space="preserve"> PAGEREF _Toc298315925 \h </w:instrText>
      </w:r>
      <w:r w:rsidR="00CF0DEE">
        <w:fldChar w:fldCharType="separate"/>
      </w:r>
      <w:r w:rsidR="00F00D93">
        <w:t>27</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Results of the matching model of VET completion for </w:t>
      </w:r>
      <w:r w:rsidR="006A27C0">
        <w:t>people with a disability</w:t>
      </w:r>
      <w:r>
        <w:tab/>
      </w:r>
      <w:r w:rsidR="00CF0DEE">
        <w:fldChar w:fldCharType="begin"/>
      </w:r>
      <w:r>
        <w:instrText xml:space="preserve"> PAGEREF _Toc298315926 \h </w:instrText>
      </w:r>
      <w:r w:rsidR="00CF0DEE">
        <w:fldChar w:fldCharType="separate"/>
      </w:r>
      <w:r w:rsidR="00F00D93">
        <w:t>33</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Results of the matching model of VET completion for people without disability</w:t>
      </w:r>
      <w:r>
        <w:tab/>
      </w:r>
      <w:r w:rsidR="00CF0DEE">
        <w:fldChar w:fldCharType="begin"/>
      </w:r>
      <w:r>
        <w:instrText xml:space="preserve"> PAGEREF _Toc298315927 \h </w:instrText>
      </w:r>
      <w:r w:rsidR="00CF0DEE">
        <w:fldChar w:fldCharType="separate"/>
      </w:r>
      <w:r w:rsidR="00F00D93">
        <w:t>35</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Estimated coefficients of the probit matching model of disability onset</w:t>
      </w:r>
      <w:r>
        <w:tab/>
      </w:r>
      <w:r w:rsidR="00CF0DEE">
        <w:fldChar w:fldCharType="begin"/>
      </w:r>
      <w:r>
        <w:instrText xml:space="preserve"> PAGEREF _Toc298315928 \h </w:instrText>
      </w:r>
      <w:r w:rsidR="00CF0DEE">
        <w:fldChar w:fldCharType="separate"/>
      </w:r>
      <w:r w:rsidR="00F00D93">
        <w:t>36</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 xml:space="preserve">Balancing test results for the probit matching model of VET </w:t>
      </w:r>
      <w:r>
        <w:br/>
        <w:t xml:space="preserve">completion for </w:t>
      </w:r>
      <w:r w:rsidR="006A27C0">
        <w:t>people with a disability</w:t>
      </w:r>
      <w:r>
        <w:tab/>
      </w:r>
      <w:r w:rsidR="00CF0DEE">
        <w:fldChar w:fldCharType="begin"/>
      </w:r>
      <w:r>
        <w:instrText xml:space="preserve"> PAGEREF _Toc298315929 \h </w:instrText>
      </w:r>
      <w:r w:rsidR="00CF0DEE">
        <w:fldChar w:fldCharType="separate"/>
      </w:r>
      <w:r w:rsidR="00F00D93">
        <w:t>39</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 xml:space="preserve">Balancing test results for the probit matching model of VET </w:t>
      </w:r>
      <w:r>
        <w:br/>
        <w:t>completion for people without disability</w:t>
      </w:r>
      <w:r>
        <w:tab/>
      </w:r>
      <w:r w:rsidR="00CF0DEE">
        <w:fldChar w:fldCharType="begin"/>
      </w:r>
      <w:r>
        <w:instrText xml:space="preserve"> PAGEREF _Toc298315930 \h </w:instrText>
      </w:r>
      <w:r w:rsidR="00CF0DEE">
        <w:fldChar w:fldCharType="separate"/>
      </w:r>
      <w:r w:rsidR="00F00D93">
        <w:t>41</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Balancing test results for the probit matching model of disability onset</w:t>
      </w:r>
      <w:r>
        <w:tab/>
      </w:r>
      <w:r w:rsidR="00CF0DEE">
        <w:fldChar w:fldCharType="begin"/>
      </w:r>
      <w:r>
        <w:instrText xml:space="preserve"> PAGEREF _Toc298315931 \h </w:instrText>
      </w:r>
      <w:r w:rsidR="00CF0DEE">
        <w:fldChar w:fldCharType="separate"/>
      </w:r>
      <w:r w:rsidR="00F00D93">
        <w:t>42</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 xml:space="preserve">Average effects from completing a VET course on the labour market outcomes of </w:t>
      </w:r>
      <w:r w:rsidR="006A27C0">
        <w:t>people with a disability</w:t>
      </w:r>
      <w:r>
        <w:t xml:space="preserve"> using nearest neighbour matching</w:t>
      </w:r>
      <w:r>
        <w:tab/>
      </w:r>
      <w:r w:rsidR="00CF0DEE">
        <w:fldChar w:fldCharType="begin"/>
      </w:r>
      <w:r>
        <w:instrText xml:space="preserve"> PAGEREF _Toc298315932 \h </w:instrText>
      </w:r>
      <w:r w:rsidR="00CF0DEE">
        <w:fldChar w:fldCharType="separate"/>
      </w:r>
      <w:r w:rsidR="00F00D93">
        <w:t>44</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 xml:space="preserve">Average effects from completing a VET course on the labour market outcomes of people </w:t>
      </w:r>
      <w:r w:rsidRPr="007E787C">
        <w:rPr>
          <w:i/>
        </w:rPr>
        <w:t>without</w:t>
      </w:r>
      <w:r>
        <w:t xml:space="preserve"> disability using nearest neighbour </w:t>
      </w:r>
      <w:r>
        <w:br/>
        <w:t>matching</w:t>
      </w:r>
      <w:r>
        <w:tab/>
      </w:r>
      <w:r w:rsidR="00CF0DEE">
        <w:fldChar w:fldCharType="begin"/>
      </w:r>
      <w:r>
        <w:instrText xml:space="preserve"> PAGEREF _Toc298315933 \h </w:instrText>
      </w:r>
      <w:r w:rsidR="00CF0DEE">
        <w:fldChar w:fldCharType="separate"/>
      </w:r>
      <w:r w:rsidR="00F00D93">
        <w:t>45</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C3</w:t>
      </w:r>
      <w:r>
        <w:rPr>
          <w:rFonts w:asciiTheme="minorHAnsi" w:eastAsiaTheme="minorEastAsia" w:hAnsiTheme="minorHAnsi" w:cstheme="minorBidi"/>
          <w:color w:val="auto"/>
          <w:sz w:val="22"/>
          <w:szCs w:val="22"/>
          <w:lang w:eastAsia="en-AU"/>
        </w:rPr>
        <w:tab/>
      </w:r>
      <w:r>
        <w:t>Estimated average effects of disability onset over time using nearest neighbour matching</w:t>
      </w:r>
      <w:r>
        <w:tab/>
      </w:r>
      <w:r w:rsidR="00CF0DEE">
        <w:fldChar w:fldCharType="begin"/>
      </w:r>
      <w:r>
        <w:instrText xml:space="preserve"> PAGEREF _Toc298315934 \h </w:instrText>
      </w:r>
      <w:r w:rsidR="00CF0DEE">
        <w:fldChar w:fldCharType="separate"/>
      </w:r>
      <w:r w:rsidR="00F00D93">
        <w:t>46</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 xml:space="preserve">Estimated labour market effects from onset of a disability spell that </w:t>
      </w:r>
      <w:r>
        <w:br/>
        <w:t xml:space="preserve">lasts at least </w:t>
      </w:r>
      <w:r w:rsidR="007A0207">
        <w:t>two</w:t>
      </w:r>
      <w:r>
        <w:t xml:space="preserve"> years</w:t>
      </w:r>
      <w:r>
        <w:tab/>
      </w:r>
      <w:r w:rsidR="00CF0DEE">
        <w:fldChar w:fldCharType="begin"/>
      </w:r>
      <w:r>
        <w:instrText xml:space="preserve"> PAGEREF _Toc298315935 \h </w:instrText>
      </w:r>
      <w:r w:rsidR="00CF0DEE">
        <w:fldChar w:fldCharType="separate"/>
      </w:r>
      <w:r w:rsidR="00F00D93">
        <w:t>47</w:t>
      </w:r>
      <w:r w:rsidR="00CF0DEE">
        <w:fldChar w:fldCharType="end"/>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 xml:space="preserve">Estimated labour market effects over time from the onset of a </w:t>
      </w:r>
      <w:r w:rsidR="007A0207">
        <w:br/>
        <w:t>three</w:t>
      </w:r>
      <w:r>
        <w:t>-year disability spell</w:t>
      </w:r>
      <w:r>
        <w:tab/>
      </w:r>
      <w:r w:rsidR="00CF0DEE">
        <w:fldChar w:fldCharType="begin"/>
      </w:r>
      <w:r>
        <w:instrText xml:space="preserve"> PAGEREF _Toc298315936 \h </w:instrText>
      </w:r>
      <w:r w:rsidR="00CF0DEE">
        <w:fldChar w:fldCharType="separate"/>
      </w:r>
      <w:r w:rsidR="00F00D93">
        <w:t>48</w:t>
      </w:r>
      <w:r w:rsidR="00CF0DEE">
        <w:fldChar w:fldCharType="end"/>
      </w:r>
    </w:p>
    <w:p w:rsidR="00104CA2" w:rsidRDefault="00CF0DEE" w:rsidP="004E7227">
      <w:pPr>
        <w:pStyle w:val="Heading2"/>
        <w:rPr>
          <w:noProof/>
        </w:rPr>
      </w:pPr>
      <w:r>
        <w:fldChar w:fldCharType="end"/>
      </w:r>
      <w:bookmarkStart w:id="31" w:name="_Toc296497517"/>
      <w:bookmarkStart w:id="32" w:name="_Toc298162802"/>
      <w:bookmarkStart w:id="33" w:name="_Toc298315838"/>
      <w:r w:rsidR="004E7227">
        <w:t>Figures</w:t>
      </w:r>
      <w:bookmarkEnd w:id="31"/>
      <w:bookmarkEnd w:id="32"/>
      <w:bookmarkEnd w:id="33"/>
      <w:r w:rsidRPr="00CF0DEE">
        <w:rPr>
          <w:rFonts w:ascii="Garamond" w:hAnsi="Garamond"/>
          <w:sz w:val="22"/>
        </w:rPr>
        <w:fldChar w:fldCharType="begin"/>
      </w:r>
      <w:r w:rsidR="004E7227">
        <w:instrText xml:space="preserve"> TOC \t "Figuretitle" \c </w:instrText>
      </w:r>
      <w:r w:rsidRPr="00CF0DEE">
        <w:rPr>
          <w:rFonts w:ascii="Garamond" w:hAnsi="Garamond"/>
          <w:sz w:val="22"/>
        </w:rPr>
        <w:fldChar w:fldCharType="separate"/>
      </w:r>
    </w:p>
    <w:p w:rsidR="00104CA2" w:rsidRDefault="00104CA2" w:rsidP="00104CA2">
      <w:pPr>
        <w:pStyle w:val="TableofFigures"/>
        <w:tabs>
          <w:tab w:val="left" w:pos="1100"/>
        </w:tabs>
        <w:spacing w:before="40"/>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Impacts of disability onset on employment rates for those in </w:t>
      </w:r>
      <w:r>
        <w:br/>
        <w:t xml:space="preserve">employment </w:t>
      </w:r>
      <w:r w:rsidR="007A0207">
        <w:t>two</w:t>
      </w:r>
      <w:r>
        <w:t xml:space="preserve"> years prior</w:t>
      </w:r>
      <w:r>
        <w:tab/>
      </w:r>
      <w:r w:rsidR="00CF0DEE">
        <w:fldChar w:fldCharType="begin"/>
      </w:r>
      <w:r>
        <w:instrText xml:space="preserve"> PAGEREF _Toc298316107 \h </w:instrText>
      </w:r>
      <w:r w:rsidR="00CF0DEE">
        <w:fldChar w:fldCharType="separate"/>
      </w:r>
      <w:r w:rsidR="00F00D93">
        <w:t>16</w:t>
      </w:r>
      <w:r w:rsidR="00CF0DEE">
        <w:fldChar w:fldCharType="end"/>
      </w:r>
    </w:p>
    <w:p w:rsidR="00E776FF" w:rsidRDefault="00CF0DEE" w:rsidP="00E776FF">
      <w:pPr>
        <w:pStyle w:val="References"/>
      </w:pPr>
      <w:r>
        <w:fldChar w:fldCharType="end"/>
      </w:r>
      <w:bookmarkStart w:id="34" w:name="_Toc298315839"/>
    </w:p>
    <w:p w:rsidR="006774B8" w:rsidRDefault="00E776FF" w:rsidP="00E776FF">
      <w:pPr>
        <w:pStyle w:val="Heading1"/>
      </w:pPr>
      <w:r>
        <w:br w:type="page"/>
      </w:r>
      <w:r w:rsidR="00FE4A2D" w:rsidRPr="00B86D06">
        <w:lastRenderedPageBreak/>
        <w:t>Executive summary</w:t>
      </w:r>
      <w:bookmarkEnd w:id="17"/>
      <w:bookmarkEnd w:id="18"/>
      <w:bookmarkEnd w:id="19"/>
      <w:bookmarkEnd w:id="20"/>
      <w:bookmarkEnd w:id="34"/>
    </w:p>
    <w:p w:rsidR="006774B8" w:rsidRDefault="006774B8" w:rsidP="006774B8">
      <w:pPr>
        <w:pStyle w:val="Text"/>
      </w:pPr>
      <w:r>
        <w:t>Disability is often associated with adverse labour market outcomes and is related to a number of factors</w:t>
      </w:r>
      <w:r w:rsidR="006744E9">
        <w:t>,</w:t>
      </w:r>
      <w:r>
        <w:t xml:space="preserve"> including lawful and </w:t>
      </w:r>
      <w:r w:rsidRPr="003E6193">
        <w:t>unlawful</w:t>
      </w:r>
      <w:r>
        <w:t xml:space="preserve"> discrimination, </w:t>
      </w:r>
      <w:r w:rsidR="00FB3AF5">
        <w:t xml:space="preserve">the </w:t>
      </w:r>
      <w:r>
        <w:t xml:space="preserve">added costs of participation, actual or perceived incapacity and poorer education outcomes (Productivity Commission 2004). In recent times, the Australian Government, as outlined in </w:t>
      </w:r>
      <w:r w:rsidR="006744E9">
        <w:t>its</w:t>
      </w:r>
      <w:r>
        <w:t xml:space="preserve"> National Mental Health and Disability Employment Strategy (2009), has identified further opportunities in education as key to addressing labour market disadvantage for </w:t>
      </w:r>
      <w:r w:rsidR="006A27C0">
        <w:t>people with a disability</w:t>
      </w:r>
      <w:r>
        <w:t xml:space="preserve">. </w:t>
      </w:r>
    </w:p>
    <w:p w:rsidR="006774B8" w:rsidRDefault="006774B8" w:rsidP="006774B8">
      <w:pPr>
        <w:pStyle w:val="Text"/>
        <w:rPr>
          <w:color w:val="000000"/>
          <w:szCs w:val="24"/>
        </w:rPr>
      </w:pPr>
      <w:r>
        <w:t>The focus of this report is on the role of post-</w:t>
      </w:r>
      <w:r w:rsidR="006744E9">
        <w:t>school education qualifications,</w:t>
      </w:r>
      <w:r>
        <w:t xml:space="preserve"> in particular vocational education and training (VET) qualifications, in improving the employment and working conditions of </w:t>
      </w:r>
      <w:r w:rsidR="006A27C0">
        <w:t>people with a disability</w:t>
      </w:r>
      <w:r>
        <w:t xml:space="preserve">. A previous study by Polidano and </w:t>
      </w:r>
      <w:proofErr w:type="spellStart"/>
      <w:r>
        <w:t>Mavromaras</w:t>
      </w:r>
      <w:proofErr w:type="spellEnd"/>
      <w:r>
        <w:t xml:space="preserve"> (2010) showed that</w:t>
      </w:r>
      <w:r w:rsidR="006744E9">
        <w:t>,</w:t>
      </w:r>
      <w:r>
        <w:t xml:space="preserve"> </w:t>
      </w:r>
      <w:r w:rsidR="000D6DF4">
        <w:t>in addition to</w:t>
      </w:r>
      <w:r>
        <w:t xml:space="preserve"> help</w:t>
      </w:r>
      <w:r w:rsidR="000D6DF4">
        <w:t>ing</w:t>
      </w:r>
      <w:r>
        <w:t xml:space="preserve"> people with disabilities </w:t>
      </w:r>
      <w:r w:rsidR="006744E9">
        <w:t xml:space="preserve">to </w:t>
      </w:r>
      <w:r>
        <w:t xml:space="preserve">return to work, </w:t>
      </w:r>
      <w:r w:rsidR="000D6DF4">
        <w:t>VET</w:t>
      </w:r>
      <w:r>
        <w:t xml:space="preserve"> helps to maintain them in employment for up to three years after course completion. This report builds on this work by examining</w:t>
      </w:r>
      <w:r w:rsidR="00FB3AF5">
        <w:t>,</w:t>
      </w:r>
      <w:r>
        <w:t xml:space="preserve"> not just the potential benefits of completing a VET qualification </w:t>
      </w:r>
      <w:r w:rsidR="000D6DF4">
        <w:t>to</w:t>
      </w:r>
      <w:r>
        <w:t xml:space="preserve"> employment rates in the first three years, but also </w:t>
      </w:r>
      <w:r w:rsidR="000D6DF4">
        <w:t>to</w:t>
      </w:r>
      <w:r>
        <w:t xml:space="preserve"> a range of other labour market outcomes</w:t>
      </w:r>
      <w:r w:rsidR="000D6DF4">
        <w:t>,</w:t>
      </w:r>
      <w:r>
        <w:t xml:space="preserve"> including the chances of full-time employment, hourly wage rates, job satisfaction, job security, </w:t>
      </w:r>
      <w:r w:rsidR="001F2D2B">
        <w:t>skills utilisation</w:t>
      </w:r>
      <w:r>
        <w:t xml:space="preserve">, reliance on </w:t>
      </w:r>
      <w:r w:rsidR="000D6DF4">
        <w:t xml:space="preserve">the </w:t>
      </w:r>
      <w:r>
        <w:t>Disability Support Pension and economic disadvantage.</w:t>
      </w:r>
      <w:r w:rsidRPr="006774B8">
        <w:rPr>
          <w:vertAlign w:val="superscript"/>
        </w:rPr>
        <w:footnoteReference w:id="1"/>
      </w:r>
      <w:r>
        <w:t xml:space="preserve"> </w:t>
      </w:r>
      <w:r>
        <w:rPr>
          <w:color w:val="000000"/>
          <w:szCs w:val="24"/>
        </w:rPr>
        <w:t xml:space="preserve">The benefits of completing a VET qualification are estimated separately for those who are out of work, in part-time work or in full-time work prior to completing a VET qualification. As a point of comparison, benefits are also estimated for those </w:t>
      </w:r>
      <w:r>
        <w:rPr>
          <w:i/>
          <w:color w:val="000000"/>
          <w:szCs w:val="24"/>
        </w:rPr>
        <w:t>without</w:t>
      </w:r>
      <w:r>
        <w:rPr>
          <w:color w:val="000000"/>
          <w:szCs w:val="24"/>
        </w:rPr>
        <w:t xml:space="preserve"> disability. </w:t>
      </w:r>
    </w:p>
    <w:p w:rsidR="006774B8" w:rsidRDefault="006774B8" w:rsidP="006774B8">
      <w:pPr>
        <w:pStyle w:val="Text"/>
      </w:pPr>
      <w:r>
        <w:t xml:space="preserve">This study also examines the role of previously attained qualifications </w:t>
      </w:r>
      <w:r w:rsidR="00FB3AF5">
        <w:t>acting as a buffer</w:t>
      </w:r>
      <w:r>
        <w:t xml:space="preserve"> </w:t>
      </w:r>
      <w:r w:rsidR="007A0207">
        <w:t>to</w:t>
      </w:r>
      <w:r>
        <w:t xml:space="preserve"> the initial impacts of disability onset and in helping with adjustment up to three years later. This is done by estimating </w:t>
      </w:r>
      <w:r w:rsidR="000D6DF4">
        <w:t xml:space="preserve">the </w:t>
      </w:r>
      <w:r>
        <w:t xml:space="preserve">dynamic impacts of disability onset (defined as at least two consecutive years with </w:t>
      </w:r>
      <w:r w:rsidR="000D6DF4">
        <w:t xml:space="preserve">a </w:t>
      </w:r>
      <w:r>
        <w:t>disability</w:t>
      </w:r>
      <w:r w:rsidR="00FB3AF5">
        <w:t>,</w:t>
      </w:r>
      <w:r>
        <w:t xml:space="preserve"> </w:t>
      </w:r>
      <w:proofErr w:type="gramStart"/>
      <w:r>
        <w:t>preceded</w:t>
      </w:r>
      <w:proofErr w:type="gramEnd"/>
      <w:r>
        <w:t xml:space="preserve"> by two consecutive years without) across groups of indi</w:t>
      </w:r>
      <w:r w:rsidR="000F16D8">
        <w:t>viduals employed prior to onset</w:t>
      </w:r>
      <w:r>
        <w:t xml:space="preserve"> and who had no post-school qualifications or whose highest qualification is either a VET qualification or a higher education qualification. </w:t>
      </w:r>
    </w:p>
    <w:p w:rsidR="006774B8" w:rsidRDefault="006774B8" w:rsidP="006774B8">
      <w:pPr>
        <w:pStyle w:val="Text"/>
        <w:rPr>
          <w:color w:val="000000"/>
          <w:szCs w:val="24"/>
        </w:rPr>
      </w:pPr>
      <w:r>
        <w:t>The analysis in this study is conducted using a longitudinal dataset — the Household Income and Labour Dynamics in Australia (HILDA) survey — combined with propensity score matching techniques. Propensity score matching is used instead of typical regression methods because it is better able to deal with potential bias from self-selection, which may occur when</w:t>
      </w:r>
      <w:r w:rsidR="000F16D8">
        <w:t xml:space="preserve"> allocation to </w:t>
      </w:r>
      <w:r w:rsidR="007A0207">
        <w:t xml:space="preserve">the </w:t>
      </w:r>
      <w:r w:rsidR="000F16D8">
        <w:t>treatment is non-</w:t>
      </w:r>
      <w:r>
        <w:t xml:space="preserve">random. In the context of this study, there is evidence in the literature that both treatments of interest are non-random, with disability onset linked to prior labour market disadvantage (Jenkins &amp; </w:t>
      </w:r>
      <w:proofErr w:type="spellStart"/>
      <w:r>
        <w:t>Rigg</w:t>
      </w:r>
      <w:proofErr w:type="spellEnd"/>
      <w:r>
        <w:t xml:space="preserve"> 2004) and participation in education associated with higher ability (Kenny et al. </w:t>
      </w:r>
      <w:r>
        <w:rPr>
          <w:color w:val="000000"/>
          <w:szCs w:val="24"/>
        </w:rPr>
        <w:t xml:space="preserve">1979). Subject to certain assumptions being met to deal with self-selection, propensity score matching estimates ‘causal’ treatment effects. To date, the vast majority of studies that have quantified the impacts of disability on labour market outcomes have been undertaken by comparing </w:t>
      </w:r>
      <w:r w:rsidR="00FB3AF5">
        <w:rPr>
          <w:color w:val="000000"/>
          <w:szCs w:val="24"/>
        </w:rPr>
        <w:t xml:space="preserve">the </w:t>
      </w:r>
      <w:r>
        <w:rPr>
          <w:color w:val="000000"/>
          <w:szCs w:val="24"/>
        </w:rPr>
        <w:t xml:space="preserve">outcomes of those with and without disability, which tells us nothing about </w:t>
      </w:r>
      <w:r>
        <w:rPr>
          <w:szCs w:val="24"/>
        </w:rPr>
        <w:t xml:space="preserve">whether disadvantage is due to disability onset or due to pre-existing disadvantage. </w:t>
      </w:r>
      <w:r>
        <w:rPr>
          <w:color w:val="000000"/>
          <w:szCs w:val="24"/>
        </w:rPr>
        <w:t xml:space="preserve">Understanding the causes of disadvantage for </w:t>
      </w:r>
      <w:r w:rsidR="006A27C0">
        <w:rPr>
          <w:color w:val="000000"/>
          <w:szCs w:val="24"/>
        </w:rPr>
        <w:t>people with a disability</w:t>
      </w:r>
      <w:r>
        <w:rPr>
          <w:color w:val="000000"/>
          <w:szCs w:val="24"/>
        </w:rPr>
        <w:t xml:space="preserve"> is important for policy design. F</w:t>
      </w:r>
      <w:r w:rsidR="000F16D8">
        <w:rPr>
          <w:color w:val="000000"/>
          <w:szCs w:val="24"/>
        </w:rPr>
        <w:t>or example, if disadvantage pre-</w:t>
      </w:r>
      <w:r>
        <w:rPr>
          <w:color w:val="000000"/>
          <w:szCs w:val="24"/>
        </w:rPr>
        <w:t xml:space="preserve">dates disability, then programs to deal with the disadvantage of </w:t>
      </w:r>
      <w:r w:rsidR="006A27C0">
        <w:rPr>
          <w:color w:val="000000"/>
          <w:szCs w:val="24"/>
        </w:rPr>
        <w:t>people with a disability</w:t>
      </w:r>
      <w:r>
        <w:rPr>
          <w:color w:val="000000"/>
          <w:szCs w:val="24"/>
        </w:rPr>
        <w:t xml:space="preserve"> may be much the same as programs that deal more generally with disadvantage in the community.</w:t>
      </w:r>
    </w:p>
    <w:p w:rsidR="006774B8" w:rsidRDefault="006774B8" w:rsidP="006774B8">
      <w:pPr>
        <w:pStyle w:val="Heading2"/>
      </w:pPr>
      <w:bookmarkStart w:id="35" w:name="_Toc292117462"/>
      <w:bookmarkStart w:id="36" w:name="_Toc298315840"/>
      <w:r>
        <w:lastRenderedPageBreak/>
        <w:t xml:space="preserve">Labour market </w:t>
      </w:r>
      <w:r w:rsidRPr="006774B8">
        <w:t>outcomes</w:t>
      </w:r>
      <w:r>
        <w:t xml:space="preserve"> from completing a VET course</w:t>
      </w:r>
      <w:bookmarkEnd w:id="35"/>
      <w:bookmarkEnd w:id="36"/>
    </w:p>
    <w:p w:rsidR="006774B8" w:rsidRDefault="006774B8" w:rsidP="006774B8">
      <w:pPr>
        <w:pStyle w:val="Text"/>
      </w:pPr>
      <w:r>
        <w:t xml:space="preserve">Consistent with the findings from Polidano and </w:t>
      </w:r>
      <w:proofErr w:type="spellStart"/>
      <w:r>
        <w:t>Mavromaras</w:t>
      </w:r>
      <w:proofErr w:type="spellEnd"/>
      <w:r>
        <w:t xml:space="preserve"> (2010), we find that the strongest labour market benefit from completing a VET course for </w:t>
      </w:r>
      <w:r w:rsidR="006A27C0">
        <w:t>people with a disability</w:t>
      </w:r>
      <w:r>
        <w:t xml:space="preserve"> is in shifting those </w:t>
      </w:r>
      <w:r w:rsidR="00FB3AF5">
        <w:t xml:space="preserve">who are </w:t>
      </w:r>
      <w:r>
        <w:t xml:space="preserve">out of work into employment. It is estimated that for those </w:t>
      </w:r>
      <w:r w:rsidR="000F16D8">
        <w:t xml:space="preserve">with a disability </w:t>
      </w:r>
      <w:r w:rsidR="007A0207">
        <w:t xml:space="preserve">who are </w:t>
      </w:r>
      <w:r>
        <w:t>out of work, completing a VET course increases the</w:t>
      </w:r>
      <w:r w:rsidR="001F2D2B">
        <w:t>ir</w:t>
      </w:r>
      <w:r>
        <w:t xml:space="preserve"> chances of being in employment by 16 percentage points in the first year out and </w:t>
      </w:r>
      <w:r w:rsidR="001F2D2B">
        <w:t xml:space="preserve">by </w:t>
      </w:r>
      <w:r>
        <w:t xml:space="preserve">20 percentage points by the third year. Confirming </w:t>
      </w:r>
      <w:r w:rsidR="000F16D8">
        <w:t xml:space="preserve">the </w:t>
      </w:r>
      <w:r>
        <w:t xml:space="preserve">prior results </w:t>
      </w:r>
      <w:r w:rsidR="001F2D2B">
        <w:t>using propensity score matching</w:t>
      </w:r>
      <w:r>
        <w:t xml:space="preserve">, which is better suited to addressing self-selection issues, adds to the robustness of the Polidano and </w:t>
      </w:r>
      <w:proofErr w:type="spellStart"/>
      <w:r>
        <w:t>Mavromaras</w:t>
      </w:r>
      <w:proofErr w:type="spellEnd"/>
      <w:r>
        <w:t xml:space="preserve"> (2010) findings. </w:t>
      </w:r>
    </w:p>
    <w:p w:rsidR="006774B8" w:rsidRDefault="006774B8" w:rsidP="006774B8">
      <w:pPr>
        <w:pStyle w:val="Text"/>
      </w:pPr>
      <w:r>
        <w:t xml:space="preserve">A new finding is that </w:t>
      </w:r>
      <w:r w:rsidR="000F16D8">
        <w:t xml:space="preserve">for </w:t>
      </w:r>
      <w:r>
        <w:t xml:space="preserve">people with </w:t>
      </w:r>
      <w:r w:rsidR="000F16D8">
        <w:t xml:space="preserve">a </w:t>
      </w:r>
      <w:r>
        <w:t>disability who are out of work or in part-time employment, completing a VET qualification is estimated to improve the</w:t>
      </w:r>
      <w:r w:rsidR="001F2D2B">
        <w:t>ir</w:t>
      </w:r>
      <w:r>
        <w:t xml:space="preserve"> chances of attaining full-time employment by 14 percentage points and </w:t>
      </w:r>
      <w:r w:rsidR="00352B9D">
        <w:t>15</w:t>
      </w:r>
      <w:r>
        <w:t xml:space="preserve"> percentage points respectively by the third year after completion. This reduces their reliance on the Disability Support Pension and reduces their risk of becoming economically disadvantaged. It is likely that completing a VET qualification helps people with </w:t>
      </w:r>
      <w:r w:rsidR="000F16D8">
        <w:t xml:space="preserve">a </w:t>
      </w:r>
      <w:r>
        <w:t xml:space="preserve">disability </w:t>
      </w:r>
      <w:r w:rsidR="001F2D2B">
        <w:t xml:space="preserve">to </w:t>
      </w:r>
      <w:r>
        <w:t xml:space="preserve">move to a job where their disability does not affect their capacity to work full-time. The greater utilisation of skills and abilities of people with </w:t>
      </w:r>
      <w:r w:rsidR="000F16D8">
        <w:t xml:space="preserve">a </w:t>
      </w:r>
      <w:r>
        <w:t>disability following the completion of a VET course is born</w:t>
      </w:r>
      <w:r w:rsidR="000F16D8">
        <w:t>e</w:t>
      </w:r>
      <w:r>
        <w:t xml:space="preserve"> out by around a </w:t>
      </w:r>
      <w:r w:rsidR="000F16D8">
        <w:t>ten per cent</w:t>
      </w:r>
      <w:r>
        <w:t xml:space="preserve"> improvement in reported skill</w:t>
      </w:r>
      <w:r w:rsidR="001F2D2B">
        <w:t>s</w:t>
      </w:r>
      <w:r>
        <w:t xml:space="preserve"> utilisation in the first year after completing the course.</w:t>
      </w:r>
    </w:p>
    <w:p w:rsidR="006774B8" w:rsidRDefault="006774B8" w:rsidP="006774B8">
      <w:pPr>
        <w:pStyle w:val="Text"/>
      </w:pPr>
      <w:r>
        <w:t xml:space="preserve">Despite the estimated improvement in </w:t>
      </w:r>
      <w:r w:rsidR="001F2D2B">
        <w:t xml:space="preserve">the </w:t>
      </w:r>
      <w:r>
        <w:t>skill</w:t>
      </w:r>
      <w:r w:rsidR="001F2D2B">
        <w:t>s</w:t>
      </w:r>
      <w:r>
        <w:t xml:space="preserve"> utilisation of people with </w:t>
      </w:r>
      <w:r w:rsidR="001B5F30">
        <w:t>disabilities</w:t>
      </w:r>
      <w:r>
        <w:t xml:space="preserve">, we find no evidence that completing a VET course leads to significant improvements in job satisfaction, satisfaction with job security or hourly wage rates. Compared </w:t>
      </w:r>
      <w:r w:rsidR="001B5F30">
        <w:t>with</w:t>
      </w:r>
      <w:r>
        <w:t xml:space="preserve"> those with </w:t>
      </w:r>
      <w:r w:rsidR="001B5F30">
        <w:t xml:space="preserve">a </w:t>
      </w:r>
      <w:r>
        <w:t xml:space="preserve">disability, we find similar effects, albeit lower in magnitude for people without </w:t>
      </w:r>
      <w:r w:rsidR="001B5F30">
        <w:t xml:space="preserve">a </w:t>
      </w:r>
      <w:r>
        <w:t>disability</w:t>
      </w:r>
      <w:r w:rsidR="007A0207">
        <w:t>.</w:t>
      </w:r>
    </w:p>
    <w:p w:rsidR="006774B8" w:rsidRDefault="006774B8" w:rsidP="006774B8">
      <w:pPr>
        <w:pStyle w:val="Text"/>
      </w:pPr>
      <w:r>
        <w:t xml:space="preserve">These results underline the importance of VET in improving the utilisation of </w:t>
      </w:r>
      <w:r w:rsidR="001B5F30">
        <w:t xml:space="preserve">the </w:t>
      </w:r>
      <w:r>
        <w:t xml:space="preserve">skills and abilities and financial independence of people with </w:t>
      </w:r>
      <w:r w:rsidR="001B5F30">
        <w:t xml:space="preserve">a </w:t>
      </w:r>
      <w:r>
        <w:t xml:space="preserve">disability. </w:t>
      </w:r>
    </w:p>
    <w:p w:rsidR="006774B8" w:rsidRDefault="006774B8" w:rsidP="006774B8">
      <w:pPr>
        <w:pStyle w:val="Heading2"/>
      </w:pPr>
      <w:bookmarkStart w:id="37" w:name="_Toc292117463"/>
      <w:bookmarkStart w:id="38" w:name="_Toc298315841"/>
      <w:r>
        <w:t>Impacts of disability onset</w:t>
      </w:r>
      <w:bookmarkEnd w:id="37"/>
      <w:bookmarkEnd w:id="38"/>
    </w:p>
    <w:p w:rsidR="006774B8" w:rsidRDefault="006774B8" w:rsidP="006774B8">
      <w:pPr>
        <w:pStyle w:val="Text"/>
      </w:pPr>
      <w:r>
        <w:t xml:space="preserve">Regardless of past education, we find </w:t>
      </w:r>
      <w:r w:rsidR="001B5F30">
        <w:t xml:space="preserve">that </w:t>
      </w:r>
      <w:r w:rsidR="001F2D2B">
        <w:t>disability onset has a greater e</w:t>
      </w:r>
      <w:r>
        <w:t xml:space="preserve">ffect on </w:t>
      </w:r>
      <w:r w:rsidR="001B5F30">
        <w:t xml:space="preserve">the </w:t>
      </w:r>
      <w:r>
        <w:t xml:space="preserve">rates of full-time </w:t>
      </w:r>
      <w:r w:rsidR="001B5F30">
        <w:t xml:space="preserve">employment </w:t>
      </w:r>
      <w:r>
        <w:t xml:space="preserve">than on </w:t>
      </w:r>
      <w:r w:rsidR="001B5F30">
        <w:t xml:space="preserve">the </w:t>
      </w:r>
      <w:r>
        <w:t xml:space="preserve">rates of part-time employment. This may be because those in part-time employment are less affected and/or some of those previously employed full-time switch to part-time employment to help them cope with their condition. This result provides evidence in support of the explanation for the higher prevalence of part-time employment among people with </w:t>
      </w:r>
      <w:r w:rsidR="001B5F30">
        <w:t xml:space="preserve">a </w:t>
      </w:r>
      <w:r>
        <w:t xml:space="preserve">disability given by </w:t>
      </w:r>
      <w:proofErr w:type="spellStart"/>
      <w:r>
        <w:t>Schur</w:t>
      </w:r>
      <w:proofErr w:type="spellEnd"/>
      <w:r>
        <w:t xml:space="preserve"> (2003) and Jones (2007); namely</w:t>
      </w:r>
      <w:r w:rsidR="001B5F30">
        <w:t>,</w:t>
      </w:r>
      <w:r>
        <w:t xml:space="preserve"> that part-time employment enables people with </w:t>
      </w:r>
      <w:r w:rsidR="001B5F30">
        <w:t xml:space="preserve">a </w:t>
      </w:r>
      <w:r>
        <w:t>disability to better manage their condition.</w:t>
      </w:r>
      <w:r w:rsidR="003F059A">
        <w:t xml:space="preserve"> </w:t>
      </w:r>
    </w:p>
    <w:p w:rsidR="006774B8" w:rsidRDefault="00F519AD" w:rsidP="006774B8">
      <w:pPr>
        <w:pStyle w:val="Text"/>
      </w:pPr>
      <w:r>
        <w:t>As a reflection of</w:t>
      </w:r>
      <w:r w:rsidR="006774B8">
        <w:t xml:space="preserve"> the more physically demanding nature of jobs likely to be performed by people with no post-school or VET qualifications, we find that their rates of employment in the first year after disability onset are more affected (</w:t>
      </w:r>
      <w:r w:rsidR="001B5F30">
        <w:t>nine</w:t>
      </w:r>
      <w:r w:rsidR="006774B8">
        <w:t xml:space="preserve"> and 11 percentage point</w:t>
      </w:r>
      <w:r>
        <w:t>s</w:t>
      </w:r>
      <w:r w:rsidR="006774B8">
        <w:t xml:space="preserve"> reduction respectively) than the rates of those with higher education qualifications (</w:t>
      </w:r>
      <w:r w:rsidR="001B5F30">
        <w:t>five</w:t>
      </w:r>
      <w:r w:rsidR="006774B8">
        <w:t xml:space="preserve"> percentage point</w:t>
      </w:r>
      <w:r>
        <w:t>s</w:t>
      </w:r>
      <w:r w:rsidR="006774B8">
        <w:t xml:space="preserve"> reduction). Importantly, however, </w:t>
      </w:r>
      <w:r>
        <w:t>in contrast to</w:t>
      </w:r>
      <w:r w:rsidR="006774B8">
        <w:t xml:space="preserve"> those with no qualifications, those holding VET qualifications are not estimated to experience significant knock-on effects </w:t>
      </w:r>
      <w:r w:rsidR="001B5F30">
        <w:t>in relation to</w:t>
      </w:r>
      <w:r w:rsidR="006774B8">
        <w:t xml:space="preserve"> economic disadvantage or reliance on </w:t>
      </w:r>
      <w:r w:rsidR="003C29C8">
        <w:t xml:space="preserve">the </w:t>
      </w:r>
      <w:r w:rsidR="006774B8">
        <w:t xml:space="preserve">Disability Support Pension. Compared </w:t>
      </w:r>
      <w:r w:rsidR="001B5F30">
        <w:t>with</w:t>
      </w:r>
      <w:r w:rsidR="006774B8">
        <w:t xml:space="preserve"> those with no post-school qualifications, those with VET qualifications who temporarily cease their job following disability onset are much more likely to retain their job in</w:t>
      </w:r>
      <w:r>
        <w:t xml:space="preserve"> the first year after onset. This</w:t>
      </w:r>
      <w:r w:rsidR="006774B8">
        <w:t xml:space="preserve"> greater job retention </w:t>
      </w:r>
      <w:r w:rsidR="003C29C8">
        <w:t xml:space="preserve">is likely to be a consequence of </w:t>
      </w:r>
      <w:r w:rsidR="006774B8">
        <w:t xml:space="preserve">those with VET qualifications </w:t>
      </w:r>
      <w:r w:rsidR="003C29C8">
        <w:t>having</w:t>
      </w:r>
      <w:r w:rsidR="006774B8">
        <w:t xml:space="preserve"> </w:t>
      </w:r>
      <w:r w:rsidR="008C628B">
        <w:t>a wider</w:t>
      </w:r>
      <w:r w:rsidR="006774B8">
        <w:t xml:space="preserve"> access to leave entitlements</w:t>
      </w:r>
      <w:r>
        <w:t>; furthermore,</w:t>
      </w:r>
      <w:r w:rsidR="006774B8">
        <w:t xml:space="preserve"> </w:t>
      </w:r>
      <w:r>
        <w:t>they are unlikely</w:t>
      </w:r>
      <w:r w:rsidR="006774B8" w:rsidRPr="003C29C8">
        <w:t xml:space="preserve"> to incur a significant</w:t>
      </w:r>
      <w:r w:rsidR="006774B8">
        <w:t xml:space="preserve"> wage penalty </w:t>
      </w:r>
      <w:r>
        <w:t>in their</w:t>
      </w:r>
      <w:r w:rsidR="006774B8">
        <w:t xml:space="preserve"> return to employment</w:t>
      </w:r>
      <w:r w:rsidR="003C29C8">
        <w:t xml:space="preserve"> because their qualification </w:t>
      </w:r>
      <w:r w:rsidR="003C29C8">
        <w:lastRenderedPageBreak/>
        <w:t>provides them with other job options</w:t>
      </w:r>
      <w:r w:rsidR="006774B8">
        <w:t xml:space="preserve">. For those without post-school qualifications, a </w:t>
      </w:r>
      <w:r w:rsidR="003C29C8">
        <w:t>larger proportion</w:t>
      </w:r>
      <w:r w:rsidR="006774B8">
        <w:t xml:space="preserve"> of their existing skills</w:t>
      </w:r>
      <w:r w:rsidR="003C29C8">
        <w:t>,</w:t>
      </w:r>
      <w:r w:rsidR="006774B8">
        <w:t xml:space="preserve"> </w:t>
      </w:r>
      <w:r w:rsidR="003C29C8">
        <w:t xml:space="preserve">because they are job-specific, </w:t>
      </w:r>
      <w:r w:rsidR="006774B8">
        <w:t>may not be recognised by other employer</w:t>
      </w:r>
      <w:r w:rsidR="003C29C8">
        <w:t>s. This</w:t>
      </w:r>
      <w:r w:rsidR="006774B8">
        <w:t xml:space="preserve"> means that to regain employment, they may have to incur a wage reduction in the short-term. If their disability prevents them from working in </w:t>
      </w:r>
      <w:r w:rsidR="003C29C8">
        <w:t xml:space="preserve">lines of work </w:t>
      </w:r>
      <w:r w:rsidR="006774B8">
        <w:t xml:space="preserve">similar </w:t>
      </w:r>
      <w:r w:rsidR="003C29C8">
        <w:t>to those</w:t>
      </w:r>
      <w:r w:rsidR="006774B8">
        <w:t xml:space="preserve"> before onset, their wage penalty may be even greater because employers will not recognise their industry-specific skills.</w:t>
      </w:r>
    </w:p>
    <w:p w:rsidR="006774B8" w:rsidRDefault="006774B8" w:rsidP="006774B8">
      <w:pPr>
        <w:pStyle w:val="Text"/>
      </w:pPr>
      <w:r>
        <w:t xml:space="preserve">Results for the third year after disability onset show differing patterns of adjustment by education qualification. For those </w:t>
      </w:r>
      <w:r w:rsidR="00FE0C1B">
        <w:t>with no</w:t>
      </w:r>
      <w:r>
        <w:t xml:space="preserve"> qualifications, the estimated negative impacts of disability onset on employment are estimated to increase from </w:t>
      </w:r>
      <w:r w:rsidR="006A27C0">
        <w:t>nine</w:t>
      </w:r>
      <w:r>
        <w:t xml:space="preserve"> percentage points in the first </w:t>
      </w:r>
      <w:r w:rsidR="007A0207">
        <w:t>year</w:t>
      </w:r>
      <w:r w:rsidR="00FE0C1B">
        <w:t>,</w:t>
      </w:r>
      <w:r>
        <w:t xml:space="preserve"> to 12 percentage points in the third. In contrast, for those with VET qualifications, the negative impact of </w:t>
      </w:r>
      <w:r w:rsidR="00FE0C1B">
        <w:t xml:space="preserve">disability </w:t>
      </w:r>
      <w:r>
        <w:t xml:space="preserve">onset on employment rates is estimated to fall slightly from 11 percentage points in the first </w:t>
      </w:r>
      <w:r w:rsidR="007A0207">
        <w:t>year</w:t>
      </w:r>
      <w:r w:rsidR="00FE0C1B">
        <w:t>,</w:t>
      </w:r>
      <w:r>
        <w:t xml:space="preserve"> to </w:t>
      </w:r>
      <w:r w:rsidR="006A27C0">
        <w:t>ten</w:t>
      </w:r>
      <w:r>
        <w:t xml:space="preserve"> percentage points in the third. Those who hold VET qualifications may adjust at a faster rate than those without qualifications because their higher rate of job retention makes it easier for them to retu</w:t>
      </w:r>
      <w:r w:rsidR="00FE0C1B">
        <w:t xml:space="preserve">rn to employment after recovery — </w:t>
      </w:r>
      <w:r>
        <w:t xml:space="preserve">or their qualifications may make it easier to find alternative employment. As a result, after three years, we observe a lower reliance on </w:t>
      </w:r>
      <w:r w:rsidR="006A27C0">
        <w:t xml:space="preserve">the </w:t>
      </w:r>
      <w:r>
        <w:t xml:space="preserve">Disability Support Pension among those with VET qualifications compared </w:t>
      </w:r>
      <w:r w:rsidR="006A27C0">
        <w:t>with</w:t>
      </w:r>
      <w:r>
        <w:t xml:space="preserve"> those without post-school qualifications.</w:t>
      </w:r>
    </w:p>
    <w:p w:rsidR="006774B8" w:rsidRDefault="006774B8" w:rsidP="006774B8">
      <w:pPr>
        <w:pStyle w:val="Text"/>
      </w:pPr>
      <w:r>
        <w:t xml:space="preserve">An important finding is that those with qualifications are more likely to return to study as a result of disability onset, but not until the third year after onset. The delay in retraining is likely to be because of the initial uncertainty surrounding the longer-term impacts of </w:t>
      </w:r>
      <w:r w:rsidR="00FE0C1B">
        <w:t xml:space="preserve">the </w:t>
      </w:r>
      <w:r>
        <w:t>disability on an individual’s productivity in their pre-onset line of work. We also find that the chances of those with qualifications retraining increases with the duration of disability, with higher rates among those whose disability persist</w:t>
      </w:r>
      <w:r w:rsidR="006A27C0">
        <w:t>s</w:t>
      </w:r>
      <w:r>
        <w:t xml:space="preserve"> for a third consecutive year. Worryingly, we find no significant evidence that those without qualifications retrain after disability onset, which is likely to have longer-term implications for their labour market participation.</w:t>
      </w:r>
    </w:p>
    <w:p w:rsidR="006774B8" w:rsidRDefault="006774B8" w:rsidP="006774B8">
      <w:pPr>
        <w:pStyle w:val="Text"/>
      </w:pPr>
      <w:r>
        <w:t xml:space="preserve">Results from this study underline the importance of post-school qualifications in moderating the labour market impacts of disability onset and, through retraining, improving the participation, skill use and economic independence of people with </w:t>
      </w:r>
      <w:r w:rsidR="006A27C0">
        <w:t xml:space="preserve">a </w:t>
      </w:r>
      <w:r>
        <w:t xml:space="preserve">disability. From a policy perspective, these results support government initiatives to improve workforce engagement in education, including for people with </w:t>
      </w:r>
      <w:r w:rsidR="006A27C0">
        <w:t xml:space="preserve">a </w:t>
      </w:r>
      <w:r>
        <w:t xml:space="preserve">disability. In particular, our findings suggest that measures aimed at improving the engagement in education of those without qualifications may help </w:t>
      </w:r>
      <w:r w:rsidR="006A27C0">
        <w:t xml:space="preserve">to </w:t>
      </w:r>
      <w:r>
        <w:t xml:space="preserve">alleviate some of the longer-term problems associated with </w:t>
      </w:r>
      <w:r w:rsidR="006A27C0">
        <w:t xml:space="preserve">the </w:t>
      </w:r>
      <w:r>
        <w:t>growing rates of disability in an aging workforce. This poses a difficult problem</w:t>
      </w:r>
      <w:r w:rsidR="006A27C0">
        <w:t>,</w:t>
      </w:r>
      <w:r>
        <w:t xml:space="preserve"> because evidence suggests that</w:t>
      </w:r>
      <w:r w:rsidR="006A27C0">
        <w:t>,</w:t>
      </w:r>
      <w:r>
        <w:t xml:space="preserve"> despite comparable returns f</w:t>
      </w:r>
      <w:r w:rsidR="006A27C0">
        <w:t>rom</w:t>
      </w:r>
      <w:r>
        <w:t xml:space="preserve"> doing so, those without qualifications are estimated to be less likely to return to study than those with post-school qualifications, mainly because of personal differences, such as risk aversion</w:t>
      </w:r>
      <w:r w:rsidR="007A0207">
        <w:t xml:space="preserve"> and</w:t>
      </w:r>
      <w:r>
        <w:t xml:space="preserve"> exam anxiety (</w:t>
      </w:r>
      <w:proofErr w:type="spellStart"/>
      <w:r>
        <w:t>Fouarge</w:t>
      </w:r>
      <w:proofErr w:type="spellEnd"/>
      <w:r>
        <w:t xml:space="preserve">, </w:t>
      </w:r>
      <w:proofErr w:type="spellStart"/>
      <w:r>
        <w:t>Schils</w:t>
      </w:r>
      <w:proofErr w:type="spellEnd"/>
      <w:r>
        <w:t xml:space="preserve"> &amp; de Grip 2010).</w:t>
      </w:r>
    </w:p>
    <w:p w:rsidR="006774B8" w:rsidRDefault="006774B8" w:rsidP="00C3281E">
      <w:pPr>
        <w:pStyle w:val="Heading1"/>
        <w:rPr>
          <w:sz w:val="36"/>
        </w:rPr>
      </w:pPr>
      <w:r>
        <w:br w:type="page"/>
      </w:r>
      <w:bookmarkStart w:id="39" w:name="_Toc292117464"/>
      <w:bookmarkStart w:id="40" w:name="_Toc298315842"/>
      <w:r>
        <w:lastRenderedPageBreak/>
        <w:t>Introduction</w:t>
      </w:r>
      <w:bookmarkEnd w:id="39"/>
      <w:bookmarkEnd w:id="40"/>
    </w:p>
    <w:p w:rsidR="006774B8" w:rsidRDefault="006774B8" w:rsidP="00602F3A">
      <w:pPr>
        <w:pStyle w:val="Text"/>
      </w:pPr>
      <w:bookmarkStart w:id="41" w:name="_Toc188077642"/>
      <w:r>
        <w:t xml:space="preserve">A consistent finding in the literature is that </w:t>
      </w:r>
      <w:r w:rsidR="006A27C0">
        <w:t>people with a disability</w:t>
      </w:r>
      <w:r>
        <w:t xml:space="preserve"> are not only less likely to be in paid employment, but also are more likely to be in jobs that may be considered less desirable. Studies by Kidd, Sloane and </w:t>
      </w:r>
      <w:proofErr w:type="spellStart"/>
      <w:r>
        <w:t>Ferko</w:t>
      </w:r>
      <w:proofErr w:type="spellEnd"/>
      <w:r>
        <w:t xml:space="preserve"> (2000) and </w:t>
      </w:r>
      <w:proofErr w:type="spellStart"/>
      <w:r>
        <w:t>DeLeire</w:t>
      </w:r>
      <w:proofErr w:type="spellEnd"/>
      <w:r>
        <w:t xml:space="preserve"> (2000) found that, overall, </w:t>
      </w:r>
      <w:r w:rsidR="006A27C0">
        <w:t>people with a disability</w:t>
      </w:r>
      <w:r>
        <w:t xml:space="preserve"> receive lower wages than those without a disability, </w:t>
      </w:r>
      <w:proofErr w:type="gramStart"/>
      <w:r>
        <w:t>while</w:t>
      </w:r>
      <w:proofErr w:type="gramEnd"/>
      <w:r>
        <w:t xml:space="preserve"> Wilkins (2004) found that they are more likely to be in part-time employment. This is further supported by recent data from the Household Income and Labour Dynamics </w:t>
      </w:r>
      <w:r w:rsidR="008C628B">
        <w:t xml:space="preserve">in </w:t>
      </w:r>
      <w:r>
        <w:t>Australia (HILDA) survey (2008)</w:t>
      </w:r>
      <w:r w:rsidR="008C628B">
        <w:t>,</w:t>
      </w:r>
      <w:r>
        <w:t xml:space="preserve"> which shows that compared </w:t>
      </w:r>
      <w:r w:rsidR="006A27C0">
        <w:t>with</w:t>
      </w:r>
      <w:r>
        <w:t xml:space="preserve"> working-age people without </w:t>
      </w:r>
      <w:r w:rsidR="006A27C0">
        <w:t xml:space="preserve">a </w:t>
      </w:r>
      <w:r>
        <w:t>disability</w:t>
      </w:r>
      <w:r w:rsidR="006A27C0">
        <w:t>,</w:t>
      </w:r>
      <w:r>
        <w:t xml:space="preserve"> those with </w:t>
      </w:r>
      <w:r w:rsidR="006A27C0">
        <w:t xml:space="preserve">a </w:t>
      </w:r>
      <w:r>
        <w:t>disability earn slightly less per hour and are more concentrated in part-time employment.</w:t>
      </w:r>
      <w:r w:rsidRPr="00602F3A">
        <w:rPr>
          <w:vertAlign w:val="superscript"/>
        </w:rPr>
        <w:footnoteReference w:id="2"/>
      </w:r>
      <w:r>
        <w:t xml:space="preserve"> </w:t>
      </w:r>
    </w:p>
    <w:p w:rsidR="006774B8" w:rsidRDefault="006774B8" w:rsidP="00602F3A">
      <w:pPr>
        <w:pStyle w:val="Text"/>
      </w:pPr>
      <w:r>
        <w:t xml:space="preserve">The focus of this report is on the role of post-school education qualifications in the labour market outcomes of </w:t>
      </w:r>
      <w:r w:rsidR="006A27C0">
        <w:t>people with a disability</w:t>
      </w:r>
      <w:r>
        <w:t>. In the first instance, we build on the findings of a previous study by</w:t>
      </w:r>
      <w:r w:rsidR="00691EFE">
        <w:t xml:space="preserve"> Polidano and </w:t>
      </w:r>
      <w:proofErr w:type="spellStart"/>
      <w:r w:rsidR="00691EFE">
        <w:t>Mavromaras</w:t>
      </w:r>
      <w:proofErr w:type="spellEnd"/>
      <w:r w:rsidR="00691EFE">
        <w:t xml:space="preserve"> (2010)</w:t>
      </w:r>
      <w:r>
        <w:t xml:space="preserve"> by examining not only whether completing a vocational education and training qualification improves the chances of finding work, but whether it helps</w:t>
      </w:r>
      <w:r w:rsidR="007A0207">
        <w:t xml:space="preserve"> to</w:t>
      </w:r>
      <w:r>
        <w:t xml:space="preserve"> improve the conditions of employment. In particular, we estimate the effects of completing a VET qualification on wage rates, full-time employment, job satisfaction, skill</w:t>
      </w:r>
      <w:r w:rsidR="001F2D2B">
        <w:t>s</w:t>
      </w:r>
      <w:r>
        <w:t xml:space="preserve"> utilisation, household income and welfare dependence in the first three years after completion. By examining whether completing a VET qualification improves the nature of employment and not just the chances of empl</w:t>
      </w:r>
      <w:r w:rsidR="00691EFE">
        <w:t>oyment, this study helps policy-</w:t>
      </w:r>
      <w:r>
        <w:t xml:space="preserve">makers </w:t>
      </w:r>
      <w:r w:rsidR="008C628B">
        <w:t xml:space="preserve">to </w:t>
      </w:r>
      <w:r>
        <w:t xml:space="preserve">better appreciate the extent to which VET improves the wellbeing of </w:t>
      </w:r>
      <w:r w:rsidR="006A27C0">
        <w:t>people with a disability</w:t>
      </w:r>
      <w:r>
        <w:t xml:space="preserve">. For example, if completing a VET course helps move </w:t>
      </w:r>
      <w:r w:rsidR="006A27C0">
        <w:t>people with a disability</w:t>
      </w:r>
      <w:r>
        <w:t xml:space="preserve"> from part-time to full-time employment, then we may expect that it will also improve their financial independence and quality of life.</w:t>
      </w:r>
    </w:p>
    <w:p w:rsidR="006774B8" w:rsidRDefault="006774B8" w:rsidP="00602F3A">
      <w:pPr>
        <w:pStyle w:val="Text"/>
      </w:pPr>
      <w:r>
        <w:t xml:space="preserve">We focus on the outcomes from completing a VET qualification because it is the most common post-school education pathway for </w:t>
      </w:r>
      <w:r w:rsidR="006A27C0">
        <w:t>people with a disability</w:t>
      </w:r>
      <w:r>
        <w:t>.</w:t>
      </w:r>
      <w:r w:rsidRPr="008E6545">
        <w:rPr>
          <w:vertAlign w:val="superscript"/>
        </w:rPr>
        <w:footnoteReference w:id="3"/>
      </w:r>
      <w:r>
        <w:t xml:space="preserve"> VET is more accessible </w:t>
      </w:r>
      <w:r w:rsidR="00595DF6">
        <w:t xml:space="preserve">than higher education </w:t>
      </w:r>
      <w:r>
        <w:t xml:space="preserve">for </w:t>
      </w:r>
      <w:r w:rsidR="00595DF6">
        <w:t xml:space="preserve">this group of </w:t>
      </w:r>
      <w:r w:rsidR="006A27C0">
        <w:t xml:space="preserve">people </w:t>
      </w:r>
      <w:r>
        <w:t xml:space="preserve">because it caters </w:t>
      </w:r>
      <w:r w:rsidR="00595DF6">
        <w:t>to</w:t>
      </w:r>
      <w:r>
        <w:t xml:space="preserve"> a wider range of education backgrounds, including those without secondary school qualifications (Polidano &amp; </w:t>
      </w:r>
      <w:proofErr w:type="spellStart"/>
      <w:r>
        <w:t>Mavromaras</w:t>
      </w:r>
      <w:proofErr w:type="spellEnd"/>
      <w:r>
        <w:t xml:space="preserve"> 2010). Also, VET courses are typically shorter and more flexible than higher education courses, making them better suited for retraining those whose careers have been interrupted by </w:t>
      </w:r>
      <w:r w:rsidR="00691EFE">
        <w:t>the onset of a disability</w:t>
      </w:r>
      <w:r>
        <w:t xml:space="preserve">. To test whether the labour market benefits of completing a VET course differ by disability status, we estimate outcomes for both those with and those without </w:t>
      </w:r>
      <w:r w:rsidR="00595DF6">
        <w:t xml:space="preserve">a </w:t>
      </w:r>
      <w:r>
        <w:t xml:space="preserve">disability. Polidano and </w:t>
      </w:r>
      <w:proofErr w:type="spellStart"/>
      <w:r>
        <w:t>Mavromaras</w:t>
      </w:r>
      <w:proofErr w:type="spellEnd"/>
      <w:r>
        <w:t xml:space="preserve"> (2010) found that completing a VET qualification improved the chances of </w:t>
      </w:r>
      <w:r w:rsidR="00595DF6">
        <w:t>people with a disability finding work</w:t>
      </w:r>
      <w:r>
        <w:t xml:space="preserve">, possibly because it addressed some of the specific labour market barriers faced by </w:t>
      </w:r>
      <w:r w:rsidR="006A27C0">
        <w:t>people with a disability</w:t>
      </w:r>
      <w:r>
        <w:t xml:space="preserve">. </w:t>
      </w:r>
      <w:r w:rsidR="00164812" w:rsidRPr="00164812">
        <w:t>For example, completing a VET qualification may be particularly beneficial to people with disability because it helps to close the gap in education attainment and provides a signal to employers that their disability does not impair their ability to perform work</w:t>
      </w:r>
      <w:r w:rsidR="00164812">
        <w:t>-</w:t>
      </w:r>
      <w:r w:rsidR="00164812" w:rsidRPr="00164812">
        <w:t>related tasks.</w:t>
      </w:r>
      <w:r w:rsidR="00164812">
        <w:t xml:space="preserve"> </w:t>
      </w:r>
      <w:r>
        <w:t xml:space="preserve">Other studies have also shown that holding educational qualifications is more important in explaining the employment outcomes of </w:t>
      </w:r>
      <w:r w:rsidR="006A27C0">
        <w:t>people with a disability</w:t>
      </w:r>
      <w:r>
        <w:t xml:space="preserve"> (Kidd, Sloane &amp; </w:t>
      </w:r>
      <w:proofErr w:type="spellStart"/>
      <w:r>
        <w:t>Ferko</w:t>
      </w:r>
      <w:proofErr w:type="spellEnd"/>
      <w:r>
        <w:rPr>
          <w:szCs w:val="24"/>
        </w:rPr>
        <w:t xml:space="preserve"> 2000; </w:t>
      </w:r>
      <w:r>
        <w:rPr>
          <w:color w:val="000000"/>
          <w:szCs w:val="24"/>
          <w:lang w:val="en-US"/>
        </w:rPr>
        <w:t xml:space="preserve">Jones, </w:t>
      </w:r>
      <w:proofErr w:type="spellStart"/>
      <w:r>
        <w:rPr>
          <w:color w:val="000000"/>
          <w:szCs w:val="24"/>
          <w:lang w:val="en-US"/>
        </w:rPr>
        <w:t>Latreille</w:t>
      </w:r>
      <w:proofErr w:type="spellEnd"/>
      <w:r>
        <w:rPr>
          <w:color w:val="000000"/>
          <w:szCs w:val="24"/>
          <w:lang w:val="en-US"/>
        </w:rPr>
        <w:t xml:space="preserve"> &amp; Sloane </w:t>
      </w:r>
      <w:r>
        <w:rPr>
          <w:szCs w:val="24"/>
        </w:rPr>
        <w:t>2006).</w:t>
      </w:r>
      <w:r>
        <w:t xml:space="preserve"> </w:t>
      </w:r>
    </w:p>
    <w:p w:rsidR="006774B8" w:rsidRDefault="006774B8" w:rsidP="00602F3A">
      <w:pPr>
        <w:pStyle w:val="Text"/>
      </w:pPr>
      <w:r>
        <w:t xml:space="preserve">In the second part of our analysis we examine whether holding post-school education qualifications </w:t>
      </w:r>
      <w:r w:rsidR="00595DF6">
        <w:t>acts as a</w:t>
      </w:r>
      <w:r>
        <w:t xml:space="preserve"> buffer </w:t>
      </w:r>
      <w:r w:rsidR="00595DF6">
        <w:t>to</w:t>
      </w:r>
      <w:r>
        <w:t xml:space="preserve"> the negative labour market impacts of disability in the first three years after onset. </w:t>
      </w:r>
      <w:r>
        <w:lastRenderedPageBreak/>
        <w:t xml:space="preserve">It is hypothesised that, independent of occupation type, holding post-school qualifications (VET and higher education) may help people </w:t>
      </w:r>
      <w:r w:rsidR="00691EFE">
        <w:t xml:space="preserve">to </w:t>
      </w:r>
      <w:r>
        <w:t>reduce the disruptive effects of disability onset on employment outcomes. There may be several reasons why post-school qualifications may reduce the effects of disability onset</w:t>
      </w:r>
      <w:r w:rsidR="00691EFE">
        <w:t>. These include:</w:t>
      </w:r>
      <w:r>
        <w:t xml:space="preserve"> lower physical work requirements may make it e</w:t>
      </w:r>
      <w:r w:rsidR="00691EFE">
        <w:t>asier to return to the same job;</w:t>
      </w:r>
      <w:r>
        <w:t xml:space="preserve"> higher wages may mean added incentive to return to work </w:t>
      </w:r>
      <w:r w:rsidR="00691EFE">
        <w:t>rather than to rely on benefits;</w:t>
      </w:r>
      <w:r>
        <w:t xml:space="preserve"> holding qualifications may make it easier to retrain and make it easier for those who terminated employment to find work</w:t>
      </w:r>
      <w:r w:rsidR="00691EFE">
        <w:t>;</w:t>
      </w:r>
      <w:r>
        <w:t xml:space="preserve"> and employers may be willing to make greater workplace accommodations. However, it should also be kept in mind that those with qualifications are generally better paid and so may have accumulated greater wealth and hence may be better able to support themselves without working. While there is a plethora of literature on the employment benefits from attaining further qualifications, there is only one prior study examining how </w:t>
      </w:r>
      <w:r w:rsidR="005E1F13">
        <w:t xml:space="preserve">the </w:t>
      </w:r>
      <w:r>
        <w:t xml:space="preserve">impacts of disability onset vary by qualifications (Jenkins &amp; </w:t>
      </w:r>
      <w:proofErr w:type="spellStart"/>
      <w:r>
        <w:t>Rigg</w:t>
      </w:r>
      <w:proofErr w:type="spellEnd"/>
      <w:r>
        <w:t xml:space="preserve"> 2004). This study d</w:t>
      </w:r>
      <w:r w:rsidR="005E1F13">
        <w:t xml:space="preserve">id not estimate causal effects. </w:t>
      </w:r>
      <w:r>
        <w:t>This is a particularly pertinent public policy issue</w:t>
      </w:r>
      <w:r w:rsidR="00691EFE">
        <w:t>,</w:t>
      </w:r>
      <w:r>
        <w:t xml:space="preserve"> given the rising rates of reported disability in the community, driven partly by the aging population. </w:t>
      </w:r>
    </w:p>
    <w:p w:rsidR="006774B8" w:rsidRDefault="006774B8" w:rsidP="008E6545">
      <w:pPr>
        <w:pStyle w:val="Text"/>
      </w:pPr>
      <w:r>
        <w:t xml:space="preserve">The analytical framework adopted in this report is propensity score matching, which is designed to estimate ‘causal’ effects, in this case, the causal effects of completing a VET qualification and of disability onset on labour market outcomes. Propensity score matching is a quasi-experimental technique that is used to generate a ‘like’ or ‘matched’ control group among those who do not receive a treatment. In this analysis, we use data from the Household Income and Labour Dynamics </w:t>
      </w:r>
      <w:r w:rsidR="007A0207">
        <w:t xml:space="preserve">in </w:t>
      </w:r>
      <w:r>
        <w:t xml:space="preserve">Australia (HILDA) survey, a longitudinal dataset that tracks the same individuals over time. The longitudinal nature of HILDA means that treatment groups are identified in each wave of the survey as those who completed a VET course and those who experienced disability onset (with various past qualifications). To avoid the influence of time trends on our post-treatment outcomes, we </w:t>
      </w:r>
      <w:r w:rsidR="00802468">
        <w:t xml:space="preserve">also </w:t>
      </w:r>
      <w:r>
        <w:t xml:space="preserve">generate control groups for each wave in the survey. Causal effects are estimated as the average difference in the treatment and matched control group outcomes in the three years after treatment/non-treatment. To analyse how benefits from completing a VET course differ by disability status and how the impacts of onset differ by prior qualifications, we estimate </w:t>
      </w:r>
      <w:r w:rsidR="00802468">
        <w:t xml:space="preserve">the </w:t>
      </w:r>
      <w:r>
        <w:t xml:space="preserve">average treatment effects on sub-groups of the sample. </w:t>
      </w:r>
    </w:p>
    <w:p w:rsidR="006774B8" w:rsidRDefault="006774B8" w:rsidP="008E6545">
      <w:pPr>
        <w:pStyle w:val="Heading1"/>
      </w:pPr>
      <w:bookmarkStart w:id="42" w:name="_Toc110307802"/>
      <w:r>
        <w:br w:type="page"/>
      </w:r>
      <w:bookmarkStart w:id="43" w:name="_Toc292117465"/>
      <w:bookmarkStart w:id="44" w:name="_Toc298315843"/>
      <w:r>
        <w:lastRenderedPageBreak/>
        <w:t xml:space="preserve">Data </w:t>
      </w:r>
      <w:r w:rsidRPr="008E6545">
        <w:t>and</w:t>
      </w:r>
      <w:r>
        <w:t xml:space="preserve"> key definitional issues</w:t>
      </w:r>
      <w:bookmarkEnd w:id="43"/>
      <w:bookmarkEnd w:id="44"/>
    </w:p>
    <w:p w:rsidR="006774B8" w:rsidRDefault="00164812" w:rsidP="008E6545">
      <w:pPr>
        <w:pStyle w:val="Text"/>
      </w:pPr>
      <w:r w:rsidRPr="007A4DFE">
        <w:t>This project uses information from the Household Income and Labour Dynamics in Australia (HILDA) survey</w:t>
      </w:r>
      <w:r w:rsidR="007A0207">
        <w:t>,</w:t>
      </w:r>
      <w:r w:rsidRPr="007A4DFE">
        <w:t xml:space="preserve"> </w:t>
      </w:r>
      <w:r w:rsidR="007A0207">
        <w:t>which</w:t>
      </w:r>
      <w:r w:rsidRPr="007A4DFE">
        <w:t xml:space="preserve"> is an annual survey of individuals aged 15 </w:t>
      </w:r>
      <w:r>
        <w:t xml:space="preserve">years </w:t>
      </w:r>
      <w:r w:rsidRPr="007A4DFE">
        <w:t xml:space="preserve">and older from around </w:t>
      </w:r>
      <w:r w:rsidRPr="007A4DFE">
        <w:br/>
        <w:t xml:space="preserve">8000 nationally representative chosen households (panel dataset). At the time the analysis </w:t>
      </w:r>
      <w:r>
        <w:t>f</w:t>
      </w:r>
      <w:r w:rsidR="007A0207">
        <w:t>or</w:t>
      </w:r>
      <w:r>
        <w:t xml:space="preserve"> this project </w:t>
      </w:r>
      <w:r w:rsidRPr="007A4DFE">
        <w:t>was conducted,</w:t>
      </w:r>
      <w:r>
        <w:t xml:space="preserve"> </w:t>
      </w:r>
      <w:r w:rsidRPr="007A4DFE">
        <w:t xml:space="preserve">there were </w:t>
      </w:r>
      <w:r>
        <w:t>eight</w:t>
      </w:r>
      <w:r w:rsidRPr="007A4DFE">
        <w:t xml:space="preserve"> years of HILDA data available</w:t>
      </w:r>
      <w:r w:rsidR="007A0207">
        <w:t>,</w:t>
      </w:r>
      <w:r w:rsidRPr="007A4DFE">
        <w:t xml:space="preserve"> from 2001 to 2008.</w:t>
      </w:r>
      <w:r w:rsidR="006774B8" w:rsidRPr="008E6545">
        <w:rPr>
          <w:vertAlign w:val="superscript"/>
        </w:rPr>
        <w:footnoteReference w:id="4"/>
      </w:r>
      <w:r w:rsidR="006774B8">
        <w:t xml:space="preserve"> The panel aspect of </w:t>
      </w:r>
      <w:r w:rsidR="005E1F13">
        <w:t>this survey</w:t>
      </w:r>
      <w:r w:rsidR="006774B8">
        <w:t xml:space="preserve"> enables the researcher to observe and analyse change at the individual level. In the context of this study, examining individual changes is important to be able to measure the labour market impacts of disability onset and the longer-term labour market benefits of completing a VET course. In this study a VET course is defined as an Australian Qualifi</w:t>
      </w:r>
      <w:r w:rsidR="00802468">
        <w:t xml:space="preserve">cations Framework </w:t>
      </w:r>
      <w:r w:rsidR="005E1F13">
        <w:t xml:space="preserve">(AQF) </w:t>
      </w:r>
      <w:r w:rsidR="00802468">
        <w:t>certificate I—</w:t>
      </w:r>
      <w:r w:rsidR="006774B8">
        <w:t>IV, diploma and advanced diploma or ‘undefined certificate’.</w:t>
      </w:r>
      <w:r w:rsidR="006774B8" w:rsidRPr="008E6545">
        <w:rPr>
          <w:vertAlign w:val="superscript"/>
        </w:rPr>
        <w:footnoteReference w:id="5"/>
      </w:r>
    </w:p>
    <w:p w:rsidR="006774B8" w:rsidRDefault="006774B8" w:rsidP="008E6545">
      <w:pPr>
        <w:pStyle w:val="Text"/>
      </w:pPr>
      <w:r>
        <w:t xml:space="preserve">As well as labour market and education variables, </w:t>
      </w:r>
      <w:r w:rsidR="00802468">
        <w:t>the survey</w:t>
      </w:r>
      <w:r>
        <w:t xml:space="preserve"> contains detailed information on disability status, disability type and work limitations. Disability status is defined as, ‘someone who has a long-term health condition, impairment or disability that restricts everyday activities, and has lasted or is likely to last, for 6 months or more’. Because we are interested in examining labour market outcomes, we omit those who are not of working age — those aged 15 and those aged 65 and older. </w:t>
      </w:r>
    </w:p>
    <w:p w:rsidR="006774B8" w:rsidRDefault="006774B8" w:rsidP="008E6545">
      <w:pPr>
        <w:pStyle w:val="Text"/>
      </w:pPr>
      <w:r>
        <w:t>The sections below discuss in more detail the derivation of the samples for analysis and the types of labour market outcomes examined.</w:t>
      </w:r>
    </w:p>
    <w:p w:rsidR="006774B8" w:rsidRDefault="006774B8" w:rsidP="006774B8">
      <w:pPr>
        <w:pStyle w:val="Heading2"/>
      </w:pPr>
      <w:bookmarkStart w:id="45" w:name="_Toc292117466"/>
      <w:bookmarkStart w:id="46" w:name="_Toc298315844"/>
      <w:r>
        <w:t>Samples for analysis</w:t>
      </w:r>
      <w:bookmarkEnd w:id="45"/>
      <w:bookmarkEnd w:id="46"/>
    </w:p>
    <w:p w:rsidR="006774B8" w:rsidRDefault="006774B8" w:rsidP="008E6545">
      <w:pPr>
        <w:pStyle w:val="Text"/>
      </w:pPr>
      <w:r>
        <w:t>The two main topics for examination, the labour market outcomes from completing a VET qualification for people with a pre-existing disability and the role of post-school qualification</w:t>
      </w:r>
      <w:r w:rsidR="007A0207">
        <w:t>s</w:t>
      </w:r>
      <w:r>
        <w:t xml:space="preserve"> in mitigating the impacts of disability onset, are analysed using two different samples from </w:t>
      </w:r>
      <w:r w:rsidR="00802468">
        <w:t>the Household Income and Labour Dynamics in Australia</w:t>
      </w:r>
      <w:r w:rsidR="002E2038">
        <w:t xml:space="preserve"> sur</w:t>
      </w:r>
      <w:r w:rsidR="00802468">
        <w:t>vey</w:t>
      </w:r>
      <w:r>
        <w:t>. In both cases, individuals included in the sample will vary from wave to wave</w:t>
      </w:r>
      <w:r w:rsidR="002E2038">
        <w:t>,</w:t>
      </w:r>
      <w:r>
        <w:t xml:space="preserve"> depending on their individual circumstances. In a give</w:t>
      </w:r>
      <w:r w:rsidR="002E2038">
        <w:t>n</w:t>
      </w:r>
      <w:r>
        <w:t xml:space="preserve"> wave, those in the sample comprise individuals who receive a ‘treatment’ and those in the ‘control group’ who do not.</w:t>
      </w:r>
      <w:r w:rsidRPr="008E6545">
        <w:rPr>
          <w:vertAlign w:val="superscript"/>
        </w:rPr>
        <w:footnoteReference w:id="6"/>
      </w:r>
    </w:p>
    <w:p w:rsidR="007A0207" w:rsidRDefault="007A0207">
      <w:pPr>
        <w:spacing w:before="0" w:line="240" w:lineRule="auto"/>
        <w:rPr>
          <w:rFonts w:ascii="Tahoma" w:hAnsi="Tahoma" w:cs="Tahoma"/>
          <w:color w:val="000000"/>
          <w:sz w:val="24"/>
        </w:rPr>
      </w:pPr>
      <w:r>
        <w:br w:type="page"/>
      </w:r>
    </w:p>
    <w:p w:rsidR="006774B8" w:rsidRDefault="006774B8" w:rsidP="006774B8">
      <w:pPr>
        <w:pStyle w:val="Heading3"/>
      </w:pPr>
      <w:r>
        <w:lastRenderedPageBreak/>
        <w:t>Sample for estimating labour market outcomes from completing a VET qualification for people with a pre-existing disability</w:t>
      </w:r>
    </w:p>
    <w:p w:rsidR="006774B8" w:rsidRDefault="006774B8" w:rsidP="008E6545">
      <w:pPr>
        <w:pStyle w:val="Text"/>
      </w:pPr>
      <w:r>
        <w:t xml:space="preserve">In a given wave, those in the treatment and control group are as follows. </w:t>
      </w:r>
    </w:p>
    <w:p w:rsidR="006774B8" w:rsidRDefault="006774B8" w:rsidP="00E776FF">
      <w:pPr>
        <w:pStyle w:val="Dotpoint1"/>
      </w:pPr>
      <w:r w:rsidRPr="002E2038">
        <w:rPr>
          <w:i/>
        </w:rPr>
        <w:t>Treatment group</w:t>
      </w:r>
      <w:r>
        <w:t>: individuals aged 1</w:t>
      </w:r>
      <w:r w:rsidR="002E2038">
        <w:t>5—</w:t>
      </w:r>
      <w:r>
        <w:t xml:space="preserve">64 whose disability status in the current wave is the same as in the previous wave and </w:t>
      </w:r>
      <w:r w:rsidR="002E2038">
        <w:t xml:space="preserve">who are </w:t>
      </w:r>
      <w:r>
        <w:t xml:space="preserve">reported to have completed a VET qualification since the </w:t>
      </w:r>
      <w:r w:rsidR="002E2038">
        <w:t>previous</w:t>
      </w:r>
      <w:r>
        <w:t xml:space="preserve"> year.</w:t>
      </w:r>
    </w:p>
    <w:p w:rsidR="006774B8" w:rsidRDefault="006774B8" w:rsidP="00E776FF">
      <w:pPr>
        <w:pStyle w:val="Dotpoint1"/>
      </w:pPr>
      <w:r w:rsidRPr="002E2038">
        <w:rPr>
          <w:i/>
        </w:rPr>
        <w:t>Control group</w:t>
      </w:r>
      <w:r>
        <w:t>: Individuals aged 1</w:t>
      </w:r>
      <w:r w:rsidR="002E2038">
        <w:t>5—</w:t>
      </w:r>
      <w:r>
        <w:t xml:space="preserve">64 whose disability status in the current wave is the same as in the previous wave and </w:t>
      </w:r>
      <w:r w:rsidR="002E2038">
        <w:t xml:space="preserve">who </w:t>
      </w:r>
      <w:r>
        <w:t>were not enrolled in tertiary study at any time in HILDA.</w:t>
      </w:r>
    </w:p>
    <w:p w:rsidR="006774B8" w:rsidRDefault="006774B8" w:rsidP="008E6545">
      <w:pPr>
        <w:pStyle w:val="Text"/>
      </w:pPr>
      <w:r>
        <w:t xml:space="preserve">Because we are comparing outcomes from completing a VET course for those with and without </w:t>
      </w:r>
      <w:r w:rsidR="005E3D66">
        <w:t xml:space="preserve">a </w:t>
      </w:r>
      <w:r>
        <w:t xml:space="preserve">disability, separate treatment and control groups are generated by disability status. Restricting the sample to those whose disability status is unchanged from the previous period is the same as the approach used by Polidano and </w:t>
      </w:r>
      <w:proofErr w:type="spellStart"/>
      <w:r>
        <w:t>Mavromaras</w:t>
      </w:r>
      <w:proofErr w:type="spellEnd"/>
      <w:r>
        <w:t xml:space="preserve"> (2010). This rule means that if an individual’s status has changed since the previous period, they are excluded, but </w:t>
      </w:r>
      <w:r w:rsidR="002E2038">
        <w:t xml:space="preserve">they </w:t>
      </w:r>
      <w:r>
        <w:t xml:space="preserve">may return in the following year if there is no change in their status. This approach has three distinct advantages over using current status only. First, because disability status is unchanged from the previous year, we can be confident that the disability status in the first year after study is the same as </w:t>
      </w:r>
      <w:r w:rsidR="005E3D66">
        <w:t>its</w:t>
      </w:r>
      <w:r>
        <w:t xml:space="preserve"> status prior to completion. If disability status was determined only by current status, there is the risk that disability status may have changed since completion, in which case the results may be biased. For example, if disability onset occurred after completion, it is likely that the employment b</w:t>
      </w:r>
      <w:r w:rsidR="005E3D66">
        <w:t>enefits from VET would be under</w:t>
      </w:r>
      <w:r>
        <w:t xml:space="preserve">estimated. Second, using two consecutive periods of disability also helps </w:t>
      </w:r>
      <w:r w:rsidR="002E2038">
        <w:t xml:space="preserve">to </w:t>
      </w:r>
      <w:r>
        <w:t>rule out transient health conditions that may not have longer-term employment impacts (</w:t>
      </w:r>
      <w:proofErr w:type="spellStart"/>
      <w:r>
        <w:t>Burkhauser</w:t>
      </w:r>
      <w:proofErr w:type="spellEnd"/>
      <w:r>
        <w:t xml:space="preserve"> &amp; Daly 1996; Jenkins &amp; </w:t>
      </w:r>
      <w:proofErr w:type="spellStart"/>
      <w:r>
        <w:t>Rigg</w:t>
      </w:r>
      <w:proofErr w:type="spellEnd"/>
      <w:r>
        <w:t xml:space="preserve"> 2004). Third, it reduces the risk of measurement error and ‘rationalisation bias’</w:t>
      </w:r>
      <w:r w:rsidR="002E2038">
        <w:t>, which</w:t>
      </w:r>
      <w:r>
        <w:t xml:space="preserve"> is present if people report a disability to justify being out of employment (Bound 1991).</w:t>
      </w:r>
      <w:r>
        <w:rPr>
          <w:vertAlign w:val="superscript"/>
        </w:rPr>
        <w:footnoteReference w:id="7"/>
      </w:r>
    </w:p>
    <w:p w:rsidR="006774B8" w:rsidRDefault="006774B8" w:rsidP="008E6545">
      <w:pPr>
        <w:pStyle w:val="Text"/>
      </w:pPr>
      <w:r>
        <w:t xml:space="preserve">Control group members were not involved in any form of tertiary education during </w:t>
      </w:r>
      <w:r w:rsidR="002E2038">
        <w:t>the survey</w:t>
      </w:r>
      <w:r>
        <w:t xml:space="preserve">, which means that the estimated benefits of completion are relative to not attempting a course while participating in </w:t>
      </w:r>
      <w:r w:rsidR="002E2038">
        <w:t>the survey</w:t>
      </w:r>
      <w:r>
        <w:t>. While it is possible to identify all those who started b</w:t>
      </w:r>
      <w:r w:rsidR="00243E32">
        <w:t>ut</w:t>
      </w:r>
      <w:r>
        <w:t xml:space="preserve"> did not complete a VET course </w:t>
      </w:r>
      <w:r w:rsidR="00150B82">
        <w:t>after</w:t>
      </w:r>
      <w:r>
        <w:t xml:space="preserve"> the</w:t>
      </w:r>
      <w:r w:rsidR="009067F8">
        <w:t xml:space="preserve"> previous interview, at present</w:t>
      </w:r>
      <w:r>
        <w:t xml:space="preserve"> there are too few observations in </w:t>
      </w:r>
      <w:r w:rsidR="00243E32">
        <w:t>the survey</w:t>
      </w:r>
      <w:r>
        <w:t xml:space="preserve"> to analyse the effects of partial completion for </w:t>
      </w:r>
      <w:r w:rsidR="006A27C0">
        <w:t>people with a disability</w:t>
      </w:r>
      <w:r>
        <w:t xml:space="preserve">. </w:t>
      </w:r>
    </w:p>
    <w:p w:rsidR="006774B8" w:rsidRDefault="006774B8" w:rsidP="008E6545">
      <w:pPr>
        <w:pStyle w:val="Text"/>
      </w:pPr>
      <w:r>
        <w:t xml:space="preserve">The number of individuals in each wave of the sample by treatment status and prior employment status is presented for each wave in </w:t>
      </w:r>
      <w:r w:rsidR="003F059A">
        <w:t>table</w:t>
      </w:r>
      <w:r>
        <w:t xml:space="preserve"> 1. The treatment status is separated by prior employment status because we analyse separately the benefits of completing VET for those who were and were not employed prior to study. To separate the sample according to employment status prior to study, we use employment status two years prior</w:t>
      </w:r>
      <w:r w:rsidR="00243E32">
        <w:t>,</w:t>
      </w:r>
      <w:r>
        <w:t xml:space="preserve"> because the vast majority of VET completers report not being in study for one year or less. This means that we omit observations from the first two waves of </w:t>
      </w:r>
      <w:r w:rsidR="009067F8">
        <w:t>the survey from the sample</w:t>
      </w:r>
      <w:r>
        <w:t xml:space="preserve">. </w:t>
      </w:r>
    </w:p>
    <w:p w:rsidR="006774B8" w:rsidRDefault="006774B8" w:rsidP="008E6545">
      <w:pPr>
        <w:pStyle w:val="Text"/>
      </w:pPr>
      <w:r>
        <w:t xml:space="preserve">For those with </w:t>
      </w:r>
      <w:r w:rsidR="00582B73">
        <w:t xml:space="preserve">a </w:t>
      </w:r>
      <w:r>
        <w:t xml:space="preserve">disability (upper panel of </w:t>
      </w:r>
      <w:r w:rsidR="003F059A">
        <w:t>table</w:t>
      </w:r>
      <w:r>
        <w:t xml:space="preserve"> 1) we identify 1157 individuals with </w:t>
      </w:r>
      <w:r w:rsidR="00582B73">
        <w:t xml:space="preserve">a </w:t>
      </w:r>
      <w:r>
        <w:t>disability in wave 3, of wh</w:t>
      </w:r>
      <w:r w:rsidR="00243E32">
        <w:t>om 51 completed a VET course;</w:t>
      </w:r>
      <w:r>
        <w:t xml:space="preserve"> in wave 4, the corresponding numbers are 1260 and 49 respectively and so on. A point of note from </w:t>
      </w:r>
      <w:r w:rsidR="003F059A">
        <w:t>table</w:t>
      </w:r>
      <w:r>
        <w:t xml:space="preserve"> 1 is that</w:t>
      </w:r>
      <w:r w:rsidR="00582B73">
        <w:t>,</w:t>
      </w:r>
      <w:r>
        <w:t xml:space="preserve"> in each wave, </w:t>
      </w:r>
      <w:r w:rsidR="006A27C0">
        <w:t>people with a disability</w:t>
      </w:r>
      <w:r>
        <w:t xml:space="preserve"> who complete a VET qualification are more likely to be out of work two years prior than those without a disability who complete VET. This could suggest that </w:t>
      </w:r>
      <w:r w:rsidR="006A27C0">
        <w:t>people with a disability</w:t>
      </w:r>
      <w:r>
        <w:t xml:space="preserve"> who complete a VET </w:t>
      </w:r>
      <w:r>
        <w:lastRenderedPageBreak/>
        <w:t xml:space="preserve">course are more motivated to return to study to find work than people without </w:t>
      </w:r>
      <w:r w:rsidR="00582B73">
        <w:t xml:space="preserve">a </w:t>
      </w:r>
      <w:r>
        <w:t xml:space="preserve">disability who complete a VET course. </w:t>
      </w:r>
    </w:p>
    <w:p w:rsidR="006774B8" w:rsidRDefault="006774B8" w:rsidP="00150B82">
      <w:pPr>
        <w:pStyle w:val="Text"/>
        <w:ind w:right="-143"/>
      </w:pPr>
      <w:r>
        <w:t xml:space="preserve">When comparing the benefits of completing a VET qualification for </w:t>
      </w:r>
      <w:r w:rsidR="006A27C0">
        <w:t>people with a disability</w:t>
      </w:r>
      <w:r>
        <w:t xml:space="preserve"> </w:t>
      </w:r>
      <w:r w:rsidR="00243E32">
        <w:t>with</w:t>
      </w:r>
      <w:r>
        <w:t xml:space="preserve"> the benefits for people without disability, an important consideration is whether they undertake different levels of study. If there are differences, then the benefits are not directly comparable because there is</w:t>
      </w:r>
      <w:r w:rsidR="00150B82">
        <w:t> </w:t>
      </w:r>
      <w:r>
        <w:t xml:space="preserve">a difference in the nature of the treatment. From the data, we can conclude that any benefits are broadly comparable because there are only minor differences in the levels of courses completed between those with and those without </w:t>
      </w:r>
      <w:r w:rsidR="00582B73">
        <w:t xml:space="preserve">a </w:t>
      </w:r>
      <w:r>
        <w:t>disability. For the disability group, 35% of VET completions are</w:t>
      </w:r>
      <w:r w:rsidR="00150B82">
        <w:t> </w:t>
      </w:r>
      <w:r w:rsidR="00582B73">
        <w:t xml:space="preserve">at </w:t>
      </w:r>
      <w:r>
        <w:t xml:space="preserve">certificate levels I or II, 56% are certificate levels III or IV and 9% are diploma or advanced diplomas. For </w:t>
      </w:r>
      <w:r w:rsidR="00582B73">
        <w:t xml:space="preserve">the </w:t>
      </w:r>
      <w:r>
        <w:t xml:space="preserve">group without </w:t>
      </w:r>
      <w:r w:rsidR="00582B73">
        <w:t xml:space="preserve">a </w:t>
      </w:r>
      <w:r>
        <w:t xml:space="preserve">disability, 28% complete certificates I or II, 58% </w:t>
      </w:r>
      <w:r w:rsidR="00582B73">
        <w:t xml:space="preserve">complete </w:t>
      </w:r>
      <w:r>
        <w:t xml:space="preserve">certificate levels III or IV and 14% </w:t>
      </w:r>
      <w:r w:rsidR="00582B73">
        <w:t xml:space="preserve">complete </w:t>
      </w:r>
      <w:r>
        <w:t>diplomas or advanced diplomas. Ideally, we would estimate the labour</w:t>
      </w:r>
      <w:r w:rsidR="00150B82">
        <w:t> </w:t>
      </w:r>
      <w:r>
        <w:t>market outcomes for completing different VET qualification types. However, such analysis is not</w:t>
      </w:r>
      <w:r w:rsidR="00150B82">
        <w:t> </w:t>
      </w:r>
      <w:r>
        <w:t>possible for the disability group</w:t>
      </w:r>
      <w:r w:rsidR="00243E32">
        <w:t>,</w:t>
      </w:r>
      <w:r>
        <w:t xml:space="preserve"> given the small number of observations, especially given that we are also estimating the outcomes separately for those in and out of employment prior to study. </w:t>
      </w:r>
    </w:p>
    <w:p w:rsidR="006774B8" w:rsidRDefault="006774B8" w:rsidP="008E6545">
      <w:pPr>
        <w:pStyle w:val="tabletitle0"/>
      </w:pPr>
      <w:bookmarkStart w:id="47" w:name="_Toc292118536"/>
      <w:bookmarkStart w:id="48" w:name="_Toc298315919"/>
      <w:r>
        <w:t>Table 1</w:t>
      </w:r>
      <w:r>
        <w:tab/>
        <w:t>Sample of individual observations with and without pre-existing disability by prior employment status</w:t>
      </w:r>
      <w:bookmarkEnd w:id="47"/>
      <w:bookmarkEnd w:id="48"/>
    </w:p>
    <w:tbl>
      <w:tblPr>
        <w:tblW w:w="8789" w:type="dxa"/>
        <w:tblLayout w:type="fixed"/>
        <w:tblCellMar>
          <w:left w:w="0" w:type="dxa"/>
          <w:right w:w="0" w:type="dxa"/>
        </w:tblCellMar>
        <w:tblLook w:val="0000"/>
      </w:tblPr>
      <w:tblGrid>
        <w:gridCol w:w="1859"/>
        <w:gridCol w:w="1136"/>
        <w:gridCol w:w="826"/>
        <w:gridCol w:w="828"/>
        <w:gridCol w:w="828"/>
        <w:gridCol w:w="826"/>
        <w:gridCol w:w="828"/>
        <w:gridCol w:w="828"/>
        <w:gridCol w:w="830"/>
      </w:tblGrid>
      <w:tr w:rsidR="006774B8" w:rsidTr="00C77A5C">
        <w:trPr>
          <w:trHeight w:val="255"/>
        </w:trPr>
        <w:tc>
          <w:tcPr>
            <w:tcW w:w="1058" w:type="pct"/>
            <w:tcBorders>
              <w:top w:val="single" w:sz="4" w:space="0" w:color="auto"/>
              <w:left w:val="nil"/>
              <w:bottom w:val="nil"/>
              <w:right w:val="nil"/>
            </w:tcBorders>
            <w:noWrap/>
            <w:tcMar>
              <w:top w:w="15" w:type="dxa"/>
              <w:left w:w="15" w:type="dxa"/>
              <w:bottom w:w="0" w:type="dxa"/>
              <w:right w:w="15" w:type="dxa"/>
            </w:tcMar>
          </w:tcPr>
          <w:p w:rsidR="006774B8" w:rsidRDefault="006774B8" w:rsidP="00C77A5C">
            <w:pPr>
              <w:pStyle w:val="Tablehead1"/>
            </w:pPr>
            <w:r>
              <w:t>Employment status two years prior</w:t>
            </w:r>
          </w:p>
        </w:tc>
        <w:tc>
          <w:tcPr>
            <w:tcW w:w="3942" w:type="pct"/>
            <w:gridSpan w:val="8"/>
            <w:tcBorders>
              <w:top w:val="single" w:sz="4" w:space="0" w:color="auto"/>
              <w:left w:val="nil"/>
              <w:bottom w:val="nil"/>
              <w:right w:val="nil"/>
            </w:tcBorders>
            <w:noWrap/>
            <w:tcMar>
              <w:top w:w="15" w:type="dxa"/>
              <w:left w:w="15" w:type="dxa"/>
              <w:bottom w:w="0" w:type="dxa"/>
              <w:right w:w="15" w:type="dxa"/>
            </w:tcMar>
          </w:tcPr>
          <w:p w:rsidR="006774B8" w:rsidRDefault="006774B8" w:rsidP="00C77A5C">
            <w:pPr>
              <w:pStyle w:val="Tablehead1"/>
              <w:jc w:val="center"/>
            </w:pPr>
            <w:r>
              <w:t>Current period</w:t>
            </w:r>
          </w:p>
        </w:tc>
      </w:tr>
      <w:tr w:rsidR="006774B8" w:rsidTr="00981BF8">
        <w:trPr>
          <w:trHeight w:val="255"/>
        </w:trPr>
        <w:tc>
          <w:tcPr>
            <w:tcW w:w="1058" w:type="pct"/>
            <w:tcBorders>
              <w:top w:val="nil"/>
              <w:left w:val="nil"/>
              <w:bottom w:val="single" w:sz="4" w:space="0" w:color="auto"/>
              <w:right w:val="nil"/>
            </w:tcBorders>
            <w:noWrap/>
            <w:tcMar>
              <w:top w:w="15" w:type="dxa"/>
              <w:left w:w="15" w:type="dxa"/>
              <w:bottom w:w="0" w:type="dxa"/>
              <w:right w:w="15" w:type="dxa"/>
            </w:tcMar>
          </w:tcPr>
          <w:p w:rsidR="006774B8" w:rsidRDefault="006774B8" w:rsidP="00C77A5C">
            <w:pPr>
              <w:pStyle w:val="Tablehead2"/>
            </w:pPr>
          </w:p>
        </w:tc>
        <w:tc>
          <w:tcPr>
            <w:tcW w:w="646" w:type="pct"/>
            <w:tcBorders>
              <w:top w:val="nil"/>
              <w:left w:val="nil"/>
              <w:bottom w:val="single" w:sz="4" w:space="0" w:color="auto"/>
              <w:right w:val="nil"/>
            </w:tcBorders>
            <w:noWrap/>
            <w:tcMar>
              <w:top w:w="15" w:type="dxa"/>
              <w:left w:w="15" w:type="dxa"/>
              <w:bottom w:w="0" w:type="dxa"/>
              <w:right w:w="15" w:type="dxa"/>
            </w:tcMar>
          </w:tcPr>
          <w:p w:rsidR="006774B8" w:rsidRDefault="00C77A5C" w:rsidP="00C77A5C">
            <w:pPr>
              <w:pStyle w:val="Tablehead2"/>
              <w:spacing w:after="40"/>
            </w:pPr>
            <w:r>
              <w:t>Treatment</w:t>
            </w:r>
            <w:r w:rsidR="006774B8">
              <w:t>/ control group</w:t>
            </w:r>
          </w:p>
        </w:tc>
        <w:tc>
          <w:tcPr>
            <w:tcW w:w="470"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w:t>
            </w:r>
            <w:r w:rsidR="006774B8">
              <w:t>ave 3</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Wave</w:t>
            </w:r>
            <w:r w:rsidR="006774B8">
              <w:t xml:space="preserve"> 4</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Wave</w:t>
            </w:r>
            <w:r w:rsidR="006774B8">
              <w:t xml:space="preserve"> 5</w:t>
            </w:r>
          </w:p>
        </w:tc>
        <w:tc>
          <w:tcPr>
            <w:tcW w:w="470"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Wave</w:t>
            </w:r>
            <w:r w:rsidR="006774B8">
              <w:t xml:space="preserve"> 6</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Wave</w:t>
            </w:r>
            <w:r w:rsidR="006774B8">
              <w:t xml:space="preserve"> 7</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Default="00243E32" w:rsidP="00C77A5C">
            <w:pPr>
              <w:pStyle w:val="Tablehead2"/>
              <w:jc w:val="center"/>
            </w:pPr>
            <w:r>
              <w:t>Wave</w:t>
            </w:r>
            <w:r w:rsidR="006774B8">
              <w:t xml:space="preserve"> 8</w:t>
            </w:r>
          </w:p>
        </w:tc>
        <w:tc>
          <w:tcPr>
            <w:tcW w:w="472"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head2"/>
              <w:jc w:val="center"/>
              <w:rPr>
                <w:b/>
              </w:rPr>
            </w:pPr>
            <w:r w:rsidRPr="00C77A5C">
              <w:rPr>
                <w:b/>
              </w:rPr>
              <w:t>Total</w:t>
            </w:r>
          </w:p>
        </w:tc>
      </w:tr>
      <w:tr w:rsidR="006774B8" w:rsidTr="00981BF8">
        <w:trPr>
          <w:trHeight w:val="255"/>
        </w:trPr>
        <w:tc>
          <w:tcPr>
            <w:tcW w:w="1058" w:type="pct"/>
            <w:tcBorders>
              <w:top w:val="single" w:sz="4" w:space="0" w:color="auto"/>
              <w:left w:val="nil"/>
              <w:right w:val="nil"/>
            </w:tcBorders>
            <w:noWrap/>
            <w:tcMar>
              <w:top w:w="15" w:type="dxa"/>
              <w:left w:w="15" w:type="dxa"/>
              <w:bottom w:w="0" w:type="dxa"/>
              <w:right w:w="15" w:type="dxa"/>
            </w:tcMar>
          </w:tcPr>
          <w:p w:rsidR="006774B8" w:rsidRDefault="006774B8" w:rsidP="00981BF8">
            <w:pPr>
              <w:pStyle w:val="Tablehead3"/>
              <w:spacing w:before="40"/>
            </w:pPr>
            <w:r>
              <w:t>With disability</w:t>
            </w:r>
          </w:p>
        </w:tc>
        <w:tc>
          <w:tcPr>
            <w:tcW w:w="646"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0"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1"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1"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0"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1"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1" w:type="pct"/>
            <w:tcBorders>
              <w:top w:val="single" w:sz="4" w:space="0" w:color="auto"/>
              <w:left w:val="nil"/>
              <w:right w:val="nil"/>
            </w:tcBorders>
            <w:noWrap/>
            <w:tcMar>
              <w:top w:w="15" w:type="dxa"/>
              <w:left w:w="15" w:type="dxa"/>
              <w:bottom w:w="0" w:type="dxa"/>
              <w:right w:w="15" w:type="dxa"/>
            </w:tcMar>
          </w:tcPr>
          <w:p w:rsidR="006774B8" w:rsidRDefault="006774B8" w:rsidP="00C77A5C">
            <w:pPr>
              <w:pStyle w:val="Tabletext"/>
            </w:pPr>
          </w:p>
        </w:tc>
        <w:tc>
          <w:tcPr>
            <w:tcW w:w="472" w:type="pct"/>
            <w:tcBorders>
              <w:top w:val="single" w:sz="4" w:space="0" w:color="auto"/>
              <w:left w:val="nil"/>
              <w:right w:val="nil"/>
            </w:tcBorders>
            <w:noWrap/>
            <w:tcMar>
              <w:top w:w="15" w:type="dxa"/>
              <w:left w:w="15" w:type="dxa"/>
              <w:bottom w:w="0" w:type="dxa"/>
              <w:right w:w="15" w:type="dxa"/>
            </w:tcMar>
          </w:tcPr>
          <w:p w:rsidR="006774B8" w:rsidRPr="00C77A5C" w:rsidRDefault="006774B8" w:rsidP="00C77A5C">
            <w:pPr>
              <w:pStyle w:val="Tabletext"/>
              <w:rPr>
                <w:b/>
              </w:rPr>
            </w:pPr>
          </w:p>
        </w:tc>
      </w:tr>
      <w:tr w:rsidR="006774B8" w:rsidTr="00981BF8">
        <w:trPr>
          <w:trHeight w:val="255"/>
        </w:trPr>
        <w:tc>
          <w:tcPr>
            <w:tcW w:w="1058" w:type="pct"/>
            <w:tcBorders>
              <w:left w:val="nil"/>
              <w:bottom w:val="nil"/>
              <w:right w:val="nil"/>
            </w:tcBorders>
            <w:noWrap/>
            <w:tcMar>
              <w:top w:w="15" w:type="dxa"/>
              <w:left w:w="15" w:type="dxa"/>
              <w:bottom w:w="0" w:type="dxa"/>
              <w:right w:w="15" w:type="dxa"/>
            </w:tcMar>
          </w:tcPr>
          <w:p w:rsidR="006774B8" w:rsidRDefault="006774B8" w:rsidP="00C77A5C">
            <w:pPr>
              <w:pStyle w:val="Tabletext"/>
            </w:pPr>
            <w:r>
              <w:t>Employed full-time</w:t>
            </w:r>
          </w:p>
        </w:tc>
        <w:tc>
          <w:tcPr>
            <w:tcW w:w="646" w:type="pct"/>
            <w:tcBorders>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304</w:t>
            </w:r>
          </w:p>
        </w:tc>
        <w:tc>
          <w:tcPr>
            <w:tcW w:w="471"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372</w:t>
            </w:r>
          </w:p>
        </w:tc>
        <w:tc>
          <w:tcPr>
            <w:tcW w:w="471"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354</w:t>
            </w:r>
          </w:p>
        </w:tc>
        <w:tc>
          <w:tcPr>
            <w:tcW w:w="470"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318</w:t>
            </w:r>
          </w:p>
        </w:tc>
        <w:tc>
          <w:tcPr>
            <w:tcW w:w="471"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317</w:t>
            </w:r>
          </w:p>
        </w:tc>
        <w:tc>
          <w:tcPr>
            <w:tcW w:w="471" w:type="pct"/>
            <w:tcBorders>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289</w:t>
            </w:r>
          </w:p>
        </w:tc>
        <w:tc>
          <w:tcPr>
            <w:tcW w:w="472" w:type="pct"/>
            <w:tcBorders>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1 954</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19</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14</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102</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Employed part-time</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 xml:space="preserve">Control </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173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193</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202</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189</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1 126</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16</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11</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72</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Unemployed</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57</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41</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32</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49</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271</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20</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Not in the labour force</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570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599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578</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581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551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521</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3 400</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17</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17</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17</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17</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102</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All</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1 106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1 211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1 166</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1 133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1 087</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1 048</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6 751</w:t>
            </w:r>
          </w:p>
        </w:tc>
      </w:tr>
      <w:tr w:rsidR="006774B8" w:rsidTr="00981BF8">
        <w:trPr>
          <w:trHeight w:val="255"/>
        </w:trPr>
        <w:tc>
          <w:tcPr>
            <w:tcW w:w="1058" w:type="pct"/>
            <w:tcBorders>
              <w:top w:val="nil"/>
              <w:left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51</w:t>
            </w:r>
          </w:p>
        </w:tc>
        <w:tc>
          <w:tcPr>
            <w:tcW w:w="471"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49</w:t>
            </w:r>
          </w:p>
        </w:tc>
        <w:tc>
          <w:tcPr>
            <w:tcW w:w="471"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54</w:t>
            </w:r>
          </w:p>
        </w:tc>
        <w:tc>
          <w:tcPr>
            <w:tcW w:w="470"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45</w:t>
            </w:r>
          </w:p>
        </w:tc>
        <w:tc>
          <w:tcPr>
            <w:tcW w:w="471"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51</w:t>
            </w:r>
          </w:p>
        </w:tc>
        <w:tc>
          <w:tcPr>
            <w:tcW w:w="471" w:type="pct"/>
            <w:tcBorders>
              <w:top w:val="nil"/>
              <w:left w:val="nil"/>
              <w:right w:val="nil"/>
            </w:tcBorders>
            <w:noWrap/>
            <w:tcMar>
              <w:top w:w="15" w:type="dxa"/>
              <w:left w:w="15" w:type="dxa"/>
              <w:bottom w:w="0" w:type="dxa"/>
              <w:right w:w="15" w:type="dxa"/>
            </w:tcMar>
          </w:tcPr>
          <w:p w:rsidR="006774B8" w:rsidRDefault="006774B8" w:rsidP="00C77A5C">
            <w:pPr>
              <w:pStyle w:val="Tabletext"/>
              <w:ind w:right="284"/>
              <w:jc w:val="right"/>
            </w:pPr>
            <w:r>
              <w:t>46</w:t>
            </w:r>
          </w:p>
        </w:tc>
        <w:tc>
          <w:tcPr>
            <w:tcW w:w="472" w:type="pct"/>
            <w:tcBorders>
              <w:top w:val="nil"/>
              <w:left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296</w:t>
            </w:r>
          </w:p>
        </w:tc>
      </w:tr>
      <w:tr w:rsidR="006774B8" w:rsidRPr="00C77A5C"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rPr>
                <w:b/>
              </w:rPr>
            </w:pPr>
            <w:r w:rsidRPr="00C77A5C">
              <w:rPr>
                <w:b/>
              </w:rPr>
              <w:t>Total</w:t>
            </w:r>
          </w:p>
        </w:tc>
        <w:tc>
          <w:tcPr>
            <w:tcW w:w="646"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rPr>
                <w:b/>
              </w:rPr>
            </w:pPr>
          </w:p>
        </w:tc>
        <w:tc>
          <w:tcPr>
            <w:tcW w:w="470"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1 157</w:t>
            </w:r>
          </w:p>
        </w:tc>
        <w:tc>
          <w:tcPr>
            <w:tcW w:w="471"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1 260</w:t>
            </w:r>
          </w:p>
        </w:tc>
        <w:tc>
          <w:tcPr>
            <w:tcW w:w="471"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1 220</w:t>
            </w:r>
          </w:p>
        </w:tc>
        <w:tc>
          <w:tcPr>
            <w:tcW w:w="470"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1 178</w:t>
            </w:r>
          </w:p>
        </w:tc>
        <w:tc>
          <w:tcPr>
            <w:tcW w:w="471"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1 138</w:t>
            </w:r>
          </w:p>
        </w:tc>
        <w:tc>
          <w:tcPr>
            <w:tcW w:w="471"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1 094</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7 047</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981BF8">
            <w:pPr>
              <w:pStyle w:val="Tablehead3"/>
              <w:spacing w:before="40"/>
            </w:pPr>
            <w:r>
              <w:t>Without disability</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p>
        </w:tc>
        <w:tc>
          <w:tcPr>
            <w:tcW w:w="472"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198"/>
              <w:jc w:val="right"/>
            </w:pP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Employed full-time</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3 089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2 839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2 712</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2 703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2 688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2 591</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16 622</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144</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118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150</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817</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Employed part-time</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1 144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1 094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1 019</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1 020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1 013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1 000</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6 290</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94</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77</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76</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473</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Unemployed</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144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128</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111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120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120</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811</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19</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13</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91</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Not in the labour force</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862</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793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753</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722</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649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629</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4 408</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48</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61</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42</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292</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All</w:t>
            </w: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Control</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5 283</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4 870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4 612</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4 556</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4 470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4 340</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28 131</w:t>
            </w:r>
          </w:p>
        </w:tc>
      </w:tr>
      <w:tr w:rsidR="006774B8" w:rsidTr="00981BF8">
        <w:trPr>
          <w:trHeight w:val="255"/>
        </w:trPr>
        <w:tc>
          <w:tcPr>
            <w:tcW w:w="1058"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p>
        </w:tc>
        <w:tc>
          <w:tcPr>
            <w:tcW w:w="646"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pPr>
            <w:r>
              <w:t>Treatment</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280</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271</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318</w:t>
            </w:r>
          </w:p>
        </w:tc>
        <w:tc>
          <w:tcPr>
            <w:tcW w:w="470"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264</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259</w:t>
            </w:r>
          </w:p>
        </w:tc>
        <w:tc>
          <w:tcPr>
            <w:tcW w:w="471" w:type="pct"/>
            <w:tcBorders>
              <w:top w:val="nil"/>
              <w:left w:val="nil"/>
              <w:bottom w:val="nil"/>
              <w:right w:val="nil"/>
            </w:tcBorders>
            <w:noWrap/>
            <w:tcMar>
              <w:top w:w="15" w:type="dxa"/>
              <w:left w:w="15" w:type="dxa"/>
              <w:bottom w:w="0" w:type="dxa"/>
              <w:right w:w="15" w:type="dxa"/>
            </w:tcMar>
          </w:tcPr>
          <w:p w:rsidR="006774B8" w:rsidRDefault="006774B8" w:rsidP="00C77A5C">
            <w:pPr>
              <w:pStyle w:val="Tabletext"/>
              <w:ind w:right="284"/>
              <w:jc w:val="right"/>
            </w:pPr>
            <w:r>
              <w:t>281</w:t>
            </w:r>
          </w:p>
        </w:tc>
        <w:tc>
          <w:tcPr>
            <w:tcW w:w="472" w:type="pct"/>
            <w:tcBorders>
              <w:top w:val="nil"/>
              <w:left w:val="nil"/>
              <w:bottom w:val="nil"/>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1673</w:t>
            </w:r>
          </w:p>
        </w:tc>
      </w:tr>
      <w:tr w:rsidR="006774B8" w:rsidRPr="00C77A5C" w:rsidTr="00981BF8">
        <w:trPr>
          <w:trHeight w:val="255"/>
        </w:trPr>
        <w:tc>
          <w:tcPr>
            <w:tcW w:w="1058"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rPr>
                <w:b/>
              </w:rPr>
            </w:pPr>
            <w:r w:rsidRPr="00C77A5C">
              <w:rPr>
                <w:b/>
              </w:rPr>
              <w:t>Total</w:t>
            </w:r>
          </w:p>
        </w:tc>
        <w:tc>
          <w:tcPr>
            <w:tcW w:w="646"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rPr>
                <w:b/>
              </w:rPr>
            </w:pPr>
          </w:p>
        </w:tc>
        <w:tc>
          <w:tcPr>
            <w:tcW w:w="470"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5 563</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5 141</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4 930</w:t>
            </w:r>
          </w:p>
        </w:tc>
        <w:tc>
          <w:tcPr>
            <w:tcW w:w="470"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4 820</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4 729</w:t>
            </w:r>
          </w:p>
        </w:tc>
        <w:tc>
          <w:tcPr>
            <w:tcW w:w="471"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284"/>
              <w:jc w:val="right"/>
              <w:rPr>
                <w:b/>
              </w:rPr>
            </w:pPr>
            <w:r w:rsidRPr="00C77A5C">
              <w:rPr>
                <w:b/>
              </w:rPr>
              <w:t>4 621</w:t>
            </w:r>
          </w:p>
        </w:tc>
        <w:tc>
          <w:tcPr>
            <w:tcW w:w="472" w:type="pct"/>
            <w:tcBorders>
              <w:top w:val="nil"/>
              <w:left w:val="nil"/>
              <w:bottom w:val="single" w:sz="4" w:space="0" w:color="auto"/>
              <w:right w:val="nil"/>
            </w:tcBorders>
            <w:noWrap/>
            <w:tcMar>
              <w:top w:w="15" w:type="dxa"/>
              <w:left w:w="15" w:type="dxa"/>
              <w:bottom w:w="0" w:type="dxa"/>
              <w:right w:w="15" w:type="dxa"/>
            </w:tcMar>
          </w:tcPr>
          <w:p w:rsidR="006774B8" w:rsidRPr="00C77A5C" w:rsidRDefault="006774B8" w:rsidP="00C77A5C">
            <w:pPr>
              <w:pStyle w:val="Tabletext"/>
              <w:ind w:right="198"/>
              <w:jc w:val="right"/>
              <w:rPr>
                <w:b/>
              </w:rPr>
            </w:pPr>
            <w:r w:rsidRPr="00C77A5C">
              <w:rPr>
                <w:b/>
              </w:rPr>
              <w:t>29 804</w:t>
            </w:r>
          </w:p>
        </w:tc>
      </w:tr>
    </w:tbl>
    <w:p w:rsidR="006774B8" w:rsidRDefault="006774B8" w:rsidP="00C77A5C">
      <w:pPr>
        <w:pStyle w:val="Source"/>
      </w:pPr>
      <w:r>
        <w:t>Note:</w:t>
      </w:r>
      <w:r w:rsidR="00C77A5C">
        <w:tab/>
      </w:r>
      <w:r>
        <w:t>Treatment group members are individuals aged 1</w:t>
      </w:r>
      <w:r w:rsidR="00AA08F1">
        <w:t>5–</w:t>
      </w:r>
      <w:r>
        <w:t>64 whose disability status in the current wave is the same as in the previous</w:t>
      </w:r>
      <w:r w:rsidR="00243E32">
        <w:t xml:space="preserve"> wave</w:t>
      </w:r>
      <w:r>
        <w:t xml:space="preserve"> and </w:t>
      </w:r>
      <w:r w:rsidR="00243E32">
        <w:t xml:space="preserve">who </w:t>
      </w:r>
      <w:r>
        <w:t>reported to have completed</w:t>
      </w:r>
      <w:r w:rsidR="00243E32">
        <w:t xml:space="preserve"> a VET study in the last year. The c</w:t>
      </w:r>
      <w:r>
        <w:t xml:space="preserve">ontrol group </w:t>
      </w:r>
      <w:r w:rsidR="00243E32">
        <w:t>comprises</w:t>
      </w:r>
      <w:r>
        <w:t xml:space="preserve"> individuals aged 1</w:t>
      </w:r>
      <w:r w:rsidR="00AA08F1">
        <w:t>5–</w:t>
      </w:r>
      <w:r>
        <w:t>64 whose disability status in the current wave is t</w:t>
      </w:r>
      <w:r w:rsidR="00243E32">
        <w:t>he same as in the previous wave</w:t>
      </w:r>
      <w:r>
        <w:t xml:space="preserve"> and </w:t>
      </w:r>
      <w:r w:rsidR="00243E32">
        <w:t xml:space="preserve">who </w:t>
      </w:r>
      <w:r>
        <w:t>have not been involved in any tertiary study since the start of HILDA.</w:t>
      </w:r>
    </w:p>
    <w:p w:rsidR="00E776FF" w:rsidRDefault="00E776FF" w:rsidP="009E63AC">
      <w:pPr>
        <w:pStyle w:val="Text"/>
        <w:rPr>
          <w:rFonts w:ascii="Tahoma" w:hAnsi="Tahoma" w:cs="Tahoma"/>
          <w:color w:val="000000"/>
          <w:sz w:val="24"/>
        </w:rPr>
      </w:pPr>
      <w:r>
        <w:br w:type="page"/>
      </w:r>
    </w:p>
    <w:p w:rsidR="006774B8" w:rsidRDefault="006774B8" w:rsidP="006774B8">
      <w:pPr>
        <w:pStyle w:val="Heading3"/>
        <w:rPr>
          <w:sz w:val="22"/>
        </w:rPr>
      </w:pPr>
      <w:r>
        <w:lastRenderedPageBreak/>
        <w:t>Sample for examining the impacts of disability onset by education status</w:t>
      </w:r>
    </w:p>
    <w:p w:rsidR="006774B8" w:rsidRDefault="006774B8" w:rsidP="00C77A5C">
      <w:pPr>
        <w:pStyle w:val="Text"/>
      </w:pPr>
      <w:r>
        <w:t>As described above, the sample for examining the impacts</w:t>
      </w:r>
      <w:r w:rsidR="00243E32">
        <w:t xml:space="preserve"> of</w:t>
      </w:r>
      <w:r>
        <w:t xml:space="preserve"> disability onset varies from year to year</w:t>
      </w:r>
      <w:r w:rsidR="00243E32">
        <w:t>,</w:t>
      </w:r>
      <w:r>
        <w:t xml:space="preserve"> depending on observed individual characteristics. In a given wave, an individual is in the sample if they meet the conditions of entry in either the treatment or control group. </w:t>
      </w:r>
    </w:p>
    <w:p w:rsidR="006774B8" w:rsidRDefault="006774B8" w:rsidP="00C77A5C">
      <w:pPr>
        <w:pStyle w:val="Dotpoint1"/>
      </w:pPr>
      <w:r w:rsidRPr="00ED7F3A">
        <w:rPr>
          <w:i/>
        </w:rPr>
        <w:t>Treatment group</w:t>
      </w:r>
      <w:r>
        <w:t>: individuals aged 1</w:t>
      </w:r>
      <w:r w:rsidR="00ED7F3A">
        <w:t>5—</w:t>
      </w:r>
      <w:r>
        <w:t xml:space="preserve">64 who were employed two years prior and </w:t>
      </w:r>
      <w:r w:rsidR="006570F6">
        <w:t>experienced disability onset</w:t>
      </w:r>
    </w:p>
    <w:p w:rsidR="006774B8" w:rsidRDefault="006774B8" w:rsidP="00C77A5C">
      <w:pPr>
        <w:pStyle w:val="Dotpoint1"/>
      </w:pPr>
      <w:r w:rsidRPr="00ED7F3A">
        <w:rPr>
          <w:i/>
        </w:rPr>
        <w:t>Control group</w:t>
      </w:r>
      <w:r>
        <w:t>: individuals aged 15</w:t>
      </w:r>
      <w:r w:rsidR="00ED7F3A">
        <w:t>—</w:t>
      </w:r>
      <w:r>
        <w:t xml:space="preserve">64 who were employed two years prior and did not experience disability onset. </w:t>
      </w:r>
    </w:p>
    <w:p w:rsidR="006774B8" w:rsidRDefault="006774B8" w:rsidP="00797AC6">
      <w:pPr>
        <w:pStyle w:val="Text"/>
      </w:pPr>
      <w:r>
        <w:t>In line with previous studies on disability onset (</w:t>
      </w:r>
      <w:proofErr w:type="spellStart"/>
      <w:r>
        <w:t>Burkhauser</w:t>
      </w:r>
      <w:proofErr w:type="spellEnd"/>
      <w:r>
        <w:t xml:space="preserve"> &amp; Daly 1996; Jenkin</w:t>
      </w:r>
      <w:r w:rsidR="00ED7F3A">
        <w:t xml:space="preserve">s &amp; </w:t>
      </w:r>
      <w:proofErr w:type="spellStart"/>
      <w:r w:rsidR="00ED7F3A">
        <w:t>Rigg</w:t>
      </w:r>
      <w:proofErr w:type="spellEnd"/>
      <w:r w:rsidR="00ED7F3A">
        <w:t xml:space="preserve"> 2004), in a given wave</w:t>
      </w:r>
      <w:r>
        <w:t xml:space="preserve"> we assume an individual experiences disability onset if after two consecutive periods without disability they report having a disability that persists into the next period. As for the previous sample, restricting disability to two consecutive periods helps </w:t>
      </w:r>
      <w:r w:rsidR="00ED7F3A">
        <w:t xml:space="preserve">to </w:t>
      </w:r>
      <w:r>
        <w:t>rule out transient health conditions (</w:t>
      </w:r>
      <w:proofErr w:type="spellStart"/>
      <w:r>
        <w:t>Burkhauser</w:t>
      </w:r>
      <w:proofErr w:type="spellEnd"/>
      <w:r>
        <w:t xml:space="preserve"> &amp; </w:t>
      </w:r>
      <w:r w:rsidR="006570F6">
        <w:t xml:space="preserve">Daly 1996; Jenkins &amp; </w:t>
      </w:r>
      <w:proofErr w:type="spellStart"/>
      <w:r w:rsidR="006570F6">
        <w:t>Rigg</w:t>
      </w:r>
      <w:proofErr w:type="spellEnd"/>
      <w:r w:rsidR="006570F6">
        <w:t xml:space="preserve"> 2004),</w:t>
      </w:r>
      <w:r>
        <w:t xml:space="preserve"> reduces the risk of measurement error and </w:t>
      </w:r>
      <w:r w:rsidR="006570F6">
        <w:t xml:space="preserve">the </w:t>
      </w:r>
      <w:r>
        <w:t>‘rationalisation bias’ that is present if people report a disability to justify being out of employment (Bound 1991). The definition of disability onset means that</w:t>
      </w:r>
      <w:r w:rsidR="00ED7F3A">
        <w:t>,</w:t>
      </w:r>
      <w:r>
        <w:t xml:space="preserve"> for an individual to be included in a given wave, we have to observe their status in the current wave, the next wave and the prior two waves, which means we only include observations from waves 3 to 7. The sensitivity of our findings to this definition of disability onset is tested; in particular, we re-estimate the analysis under a scenario where the disability spell length is at least three instead of at least two consecutive periods. </w:t>
      </w:r>
    </w:p>
    <w:p w:rsidR="006774B8" w:rsidRDefault="006774B8" w:rsidP="00797AC6">
      <w:pPr>
        <w:pStyle w:val="Text"/>
      </w:pPr>
      <w:r>
        <w:t>The sample is limited to those who are employed prior to onset to examine the disruptive effects of disability onset on labour market outcomes. We restrict the sample to those employed two years prior to fully capture the i</w:t>
      </w:r>
      <w:r w:rsidR="006570F6">
        <w:t>mpacts of disability onset. In f</w:t>
      </w:r>
      <w:r>
        <w:t xml:space="preserve">igure 1, employment impacts, measured as the difference in employment rates between the treatment and control group appear to occur in the year prior to onset (-1 on the x-axis). The lag between the time that impacts </w:t>
      </w:r>
      <w:r w:rsidR="00ED7F3A">
        <w:t>begin</w:t>
      </w:r>
      <w:r>
        <w:t xml:space="preserve"> and the time of reporting is because disability onset is often a slow process</w:t>
      </w:r>
      <w:r w:rsidR="006570F6">
        <w:t xml:space="preserve"> and</w:t>
      </w:r>
      <w:r>
        <w:t xml:space="preserve"> is commonly followed by a delay in time to diagnosis (</w:t>
      </w:r>
      <w:proofErr w:type="spellStart"/>
      <w:r>
        <w:t>Burchardt</w:t>
      </w:r>
      <w:proofErr w:type="spellEnd"/>
      <w:r>
        <w:t xml:space="preserve"> 2003; Jenkins &amp; </w:t>
      </w:r>
      <w:proofErr w:type="spellStart"/>
      <w:r>
        <w:t>Rigg</w:t>
      </w:r>
      <w:proofErr w:type="spellEnd"/>
      <w:r>
        <w:t xml:space="preserve"> 2004). If we had restricted the sample to those who were in employment in the year prior to onset, i</w:t>
      </w:r>
      <w:r w:rsidR="00ED7F3A">
        <w:t>t is likely that we would under</w:t>
      </w:r>
      <w:r>
        <w:t>estimate the employment impacts of onset, especially for those with higher education and no tertiary qualifications.</w:t>
      </w:r>
    </w:p>
    <w:p w:rsidR="006774B8" w:rsidRDefault="006774B8" w:rsidP="00797AC6">
      <w:pPr>
        <w:pStyle w:val="Text"/>
      </w:pPr>
      <w:r>
        <w:t>Figure 1 also highlights the importance of examining the dynamic impacts of disability onset. In the first two periods after onset (0 and 1 on the x-axis), it appears that the impacts on employment for those without any post-school qualifications are similar to the impacts for those with VET qualifications. However, the impacts between these two groups diverge in the third period after onset (2 on the x-axis), with employment impacts on those with VET qualifications declining and the impacts for those without post-school qualifications continuing to increase, albeit at a decreasing rate. This suggests that those with a VET qualification may be better able to adjust to the disruption of disability onset relative to those without any post-school qualification.</w:t>
      </w:r>
    </w:p>
    <w:p w:rsidR="006774B8" w:rsidRDefault="006774B8" w:rsidP="00797AC6">
      <w:pPr>
        <w:pStyle w:val="Text"/>
      </w:pPr>
      <w:r>
        <w:t xml:space="preserve">An overview of the sample is provided in </w:t>
      </w:r>
      <w:r w:rsidR="003F059A">
        <w:t>table</w:t>
      </w:r>
      <w:r>
        <w:t xml:space="preserve"> 2. On average, there are around 130 individuals who experience disability onset in any one </w:t>
      </w:r>
      <w:r w:rsidR="006570F6">
        <w:t xml:space="preserve">of </w:t>
      </w:r>
      <w:r>
        <w:t xml:space="preserve">the </w:t>
      </w:r>
      <w:r w:rsidR="00ED7F3A">
        <w:t>five</w:t>
      </w:r>
      <w:r>
        <w:t xml:space="preserve"> waves of analysis, with a control group of around 3900 individuals. Overall, there are 649 individuals who experience disability onset in </w:t>
      </w:r>
      <w:r w:rsidR="00A86B68">
        <w:t>our survey</w:t>
      </w:r>
      <w:r>
        <w:t xml:space="preserve">, 267 had no prior qualifications at onset, </w:t>
      </w:r>
      <w:proofErr w:type="gramStart"/>
      <w:r>
        <w:t>224</w:t>
      </w:r>
      <w:proofErr w:type="gramEnd"/>
      <w:r>
        <w:t xml:space="preserve"> held a VET qualification and 158 held a higher education qualification. </w:t>
      </w:r>
    </w:p>
    <w:p w:rsidR="00911863" w:rsidRDefault="00911863">
      <w:pPr>
        <w:spacing w:before="0" w:line="240" w:lineRule="auto"/>
        <w:rPr>
          <w:rFonts w:ascii="Tahoma" w:hAnsi="Tahoma"/>
          <w:b/>
          <w:sz w:val="17"/>
        </w:rPr>
      </w:pPr>
      <w:bookmarkStart w:id="49" w:name="_Toc292118537"/>
      <w:bookmarkStart w:id="50" w:name="_Toc298316107"/>
      <w:bookmarkStart w:id="51" w:name="_Toc292118538"/>
      <w:bookmarkStart w:id="52" w:name="_Toc298315920"/>
      <w:r>
        <w:rPr>
          <w:rFonts w:ascii="Tahoma" w:hAnsi="Tahoma"/>
          <w:b/>
          <w:sz w:val="17"/>
        </w:rPr>
        <w:br w:type="page"/>
      </w:r>
    </w:p>
    <w:p w:rsidR="00911863" w:rsidRPr="00911863" w:rsidRDefault="002950AD" w:rsidP="002950AD">
      <w:pPr>
        <w:pStyle w:val="Source"/>
        <w:spacing w:before="0"/>
        <w:rPr>
          <w:lang w:val="en-GB"/>
        </w:rPr>
      </w:pPr>
      <w:r>
        <w:rPr>
          <w:rFonts w:ascii="Tahoma" w:hAnsi="Tahoma"/>
          <w:b/>
          <w:noProof/>
          <w:sz w:val="17"/>
          <w:lang w:eastAsia="en-AU"/>
        </w:rPr>
        <w:lastRenderedPageBreak/>
        <w:drawing>
          <wp:anchor distT="0" distB="0" distL="114300" distR="114300" simplePos="0" relativeHeight="251665408" behindDoc="1" locked="0" layoutInCell="1" allowOverlap="1">
            <wp:simplePos x="0" y="0"/>
            <wp:positionH relativeFrom="column">
              <wp:posOffset>-181610</wp:posOffset>
            </wp:positionH>
            <wp:positionV relativeFrom="paragraph">
              <wp:posOffset>-5715</wp:posOffset>
            </wp:positionV>
            <wp:extent cx="5689600" cy="3665220"/>
            <wp:effectExtent l="0" t="0" r="0" b="0"/>
            <wp:wrapTopAndBottom/>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F0DEE" w:rsidRPr="00CF0DEE">
        <w:rPr>
          <w:rFonts w:ascii="Tahoma" w:hAnsi="Tahoma"/>
          <w:b/>
          <w:noProof/>
          <w:sz w:val="17"/>
          <w:lang w:val="en-US" w:eastAsia="zh-TW"/>
        </w:rPr>
        <w:pict>
          <v:shape id="_x0000_s1096" type="#_x0000_t202" style="position:absolute;left:0;text-align:left;margin-left:-4.35pt;margin-top:-9.6pt;width:445.45pt;height:31.35pt;z-index:251667456;mso-position-horizontal-relative:text;mso-position-vertical-relative:text;mso-width-relative:margin;mso-height-relative:margin" stroked="f">
            <v:textbox>
              <w:txbxContent>
                <w:p w:rsidR="00C8432B" w:rsidRDefault="00C8432B" w:rsidP="007E1AF6">
                  <w:pPr>
                    <w:pStyle w:val="Figuretitle"/>
                    <w:spacing w:before="160"/>
                  </w:pPr>
                  <w:r w:rsidRPr="00911863">
                    <w:t>Figure 1</w:t>
                  </w:r>
                  <w:r w:rsidRPr="00911863">
                    <w:tab/>
                    <w:t xml:space="preserve">Impacts of disability onset on employment rates for those in employment </w:t>
                  </w:r>
                  <w:r>
                    <w:t>two</w:t>
                  </w:r>
                  <w:r w:rsidRPr="00911863">
                    <w:t xml:space="preserve"> years prior</w:t>
                  </w:r>
                </w:p>
              </w:txbxContent>
            </v:textbox>
          </v:shape>
        </w:pict>
      </w:r>
      <w:bookmarkEnd w:id="49"/>
      <w:bookmarkEnd w:id="50"/>
      <w:r w:rsidR="00911863" w:rsidRPr="00911863">
        <w:rPr>
          <w:lang w:val="en-GB"/>
        </w:rPr>
        <w:t>Notes:</w:t>
      </w:r>
      <w:r w:rsidR="00911863" w:rsidRPr="00911863">
        <w:rPr>
          <w:lang w:val="en-GB"/>
        </w:rPr>
        <w:tab/>
        <w:t xml:space="preserve">Impacts are estimated for those in employment two years prior as the difference in employment rates between those who experience disability onset and those who do not (control group). </w:t>
      </w:r>
    </w:p>
    <w:p w:rsidR="006774B8" w:rsidRDefault="006774B8" w:rsidP="00797AC6">
      <w:pPr>
        <w:pStyle w:val="tabletitle0"/>
      </w:pPr>
      <w:r>
        <w:t>Table 2</w:t>
      </w:r>
      <w:r>
        <w:tab/>
        <w:t>Sample of individual observations with and without disability onset who were employed two years prior</w:t>
      </w:r>
      <w:bookmarkEnd w:id="51"/>
      <w:bookmarkEnd w:id="52"/>
    </w:p>
    <w:tbl>
      <w:tblPr>
        <w:tblW w:w="8789" w:type="dxa"/>
        <w:tblLayout w:type="fixed"/>
        <w:tblCellMar>
          <w:left w:w="0" w:type="dxa"/>
          <w:right w:w="0" w:type="dxa"/>
        </w:tblCellMar>
        <w:tblLook w:val="0000"/>
      </w:tblPr>
      <w:tblGrid>
        <w:gridCol w:w="2216"/>
        <w:gridCol w:w="1201"/>
        <w:gridCol w:w="895"/>
        <w:gridCol w:w="896"/>
        <w:gridCol w:w="895"/>
        <w:gridCol w:w="896"/>
        <w:gridCol w:w="895"/>
        <w:gridCol w:w="895"/>
      </w:tblGrid>
      <w:tr w:rsidR="006774B8" w:rsidTr="00797AC6">
        <w:trPr>
          <w:trHeight w:val="255"/>
        </w:trPr>
        <w:tc>
          <w:tcPr>
            <w:tcW w:w="1261" w:type="pct"/>
            <w:tcBorders>
              <w:top w:val="single" w:sz="4" w:space="0" w:color="auto"/>
              <w:left w:val="nil"/>
              <w:right w:val="nil"/>
            </w:tcBorders>
            <w:noWrap/>
            <w:tcMar>
              <w:top w:w="15" w:type="dxa"/>
              <w:left w:w="15" w:type="dxa"/>
              <w:bottom w:w="0" w:type="dxa"/>
              <w:right w:w="15" w:type="dxa"/>
            </w:tcMar>
          </w:tcPr>
          <w:p w:rsidR="006774B8" w:rsidRDefault="006774B8" w:rsidP="00797AC6">
            <w:pPr>
              <w:pStyle w:val="Tablehead1"/>
            </w:pPr>
            <w:r>
              <w:t>Highest qualification at disability onset</w:t>
            </w:r>
          </w:p>
        </w:tc>
        <w:tc>
          <w:tcPr>
            <w:tcW w:w="3739" w:type="pct"/>
            <w:gridSpan w:val="7"/>
            <w:tcBorders>
              <w:top w:val="single" w:sz="4" w:space="0" w:color="auto"/>
              <w:left w:val="nil"/>
              <w:right w:val="nil"/>
            </w:tcBorders>
            <w:noWrap/>
            <w:tcMar>
              <w:top w:w="15" w:type="dxa"/>
              <w:left w:w="15" w:type="dxa"/>
              <w:bottom w:w="0" w:type="dxa"/>
              <w:right w:w="15" w:type="dxa"/>
            </w:tcMar>
          </w:tcPr>
          <w:p w:rsidR="006774B8" w:rsidRDefault="006774B8" w:rsidP="00BD048A">
            <w:pPr>
              <w:pStyle w:val="Tablehead1"/>
              <w:jc w:val="center"/>
            </w:pPr>
            <w:r>
              <w:t>Current period</w:t>
            </w:r>
          </w:p>
        </w:tc>
      </w:tr>
      <w:tr w:rsidR="006774B8" w:rsidTr="00797AC6">
        <w:trPr>
          <w:trHeight w:val="255"/>
        </w:trPr>
        <w:tc>
          <w:tcPr>
            <w:tcW w:w="1261" w:type="pct"/>
            <w:tcBorders>
              <w:top w:val="nil"/>
              <w:left w:val="nil"/>
              <w:bottom w:val="single" w:sz="4" w:space="0" w:color="auto"/>
              <w:right w:val="nil"/>
            </w:tcBorders>
            <w:noWrap/>
            <w:tcMar>
              <w:top w:w="15" w:type="dxa"/>
              <w:left w:w="15" w:type="dxa"/>
              <w:bottom w:w="0" w:type="dxa"/>
              <w:right w:w="15" w:type="dxa"/>
            </w:tcMar>
          </w:tcPr>
          <w:p w:rsidR="006774B8" w:rsidRDefault="006774B8" w:rsidP="00797AC6">
            <w:pPr>
              <w:pStyle w:val="Tablehead2"/>
            </w:pPr>
          </w:p>
        </w:tc>
        <w:tc>
          <w:tcPr>
            <w:tcW w:w="683" w:type="pct"/>
            <w:tcBorders>
              <w:top w:val="nil"/>
              <w:left w:val="nil"/>
              <w:bottom w:val="single" w:sz="4" w:space="0" w:color="auto"/>
              <w:right w:val="nil"/>
            </w:tcBorders>
            <w:noWrap/>
            <w:tcMar>
              <w:top w:w="15" w:type="dxa"/>
              <w:left w:w="15" w:type="dxa"/>
              <w:bottom w:w="0" w:type="dxa"/>
              <w:right w:w="15" w:type="dxa"/>
            </w:tcMar>
          </w:tcPr>
          <w:p w:rsidR="006774B8" w:rsidRDefault="00797AC6" w:rsidP="00797AC6">
            <w:pPr>
              <w:pStyle w:val="Tablehead2"/>
              <w:spacing w:after="40"/>
            </w:pPr>
            <w:r>
              <w:t>T</w:t>
            </w:r>
            <w:r w:rsidR="006774B8">
              <w:t>reatment/</w:t>
            </w:r>
            <w:r>
              <w:t xml:space="preserve"> </w:t>
            </w:r>
            <w:r w:rsidR="006774B8">
              <w:t>control group</w:t>
            </w:r>
          </w:p>
        </w:tc>
        <w:tc>
          <w:tcPr>
            <w:tcW w:w="509" w:type="pct"/>
            <w:tcBorders>
              <w:top w:val="nil"/>
              <w:left w:val="nil"/>
              <w:bottom w:val="single" w:sz="4" w:space="0" w:color="auto"/>
              <w:right w:val="nil"/>
            </w:tcBorders>
            <w:noWrap/>
            <w:tcMar>
              <w:top w:w="15" w:type="dxa"/>
              <w:left w:w="15" w:type="dxa"/>
              <w:bottom w:w="0" w:type="dxa"/>
              <w:right w:w="15" w:type="dxa"/>
            </w:tcMar>
          </w:tcPr>
          <w:p w:rsidR="006774B8" w:rsidRDefault="00ED7F3A" w:rsidP="00797AC6">
            <w:pPr>
              <w:pStyle w:val="Tablehead2"/>
              <w:jc w:val="center"/>
            </w:pPr>
            <w:r>
              <w:t>Wave</w:t>
            </w:r>
            <w:r w:rsidR="006774B8">
              <w:t xml:space="preserve"> 3</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Default="00ED7F3A" w:rsidP="00797AC6">
            <w:pPr>
              <w:pStyle w:val="Tablehead2"/>
              <w:jc w:val="center"/>
            </w:pPr>
            <w:r>
              <w:t>Wave</w:t>
            </w:r>
            <w:r w:rsidR="006774B8">
              <w:t xml:space="preserve"> 4</w:t>
            </w:r>
          </w:p>
        </w:tc>
        <w:tc>
          <w:tcPr>
            <w:tcW w:w="509" w:type="pct"/>
            <w:tcBorders>
              <w:top w:val="nil"/>
              <w:left w:val="nil"/>
              <w:bottom w:val="single" w:sz="4" w:space="0" w:color="auto"/>
              <w:right w:val="nil"/>
            </w:tcBorders>
            <w:noWrap/>
            <w:tcMar>
              <w:top w:w="15" w:type="dxa"/>
              <w:left w:w="15" w:type="dxa"/>
              <w:bottom w:w="0" w:type="dxa"/>
              <w:right w:w="15" w:type="dxa"/>
            </w:tcMar>
          </w:tcPr>
          <w:p w:rsidR="006774B8" w:rsidRDefault="00ED7F3A" w:rsidP="00797AC6">
            <w:pPr>
              <w:pStyle w:val="Tablehead2"/>
              <w:jc w:val="center"/>
            </w:pPr>
            <w:r>
              <w:t>Wave</w:t>
            </w:r>
            <w:r w:rsidR="006774B8">
              <w:t xml:space="preserve"> 5</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Default="00ED7F3A" w:rsidP="00797AC6">
            <w:pPr>
              <w:pStyle w:val="Tablehead2"/>
              <w:jc w:val="center"/>
            </w:pPr>
            <w:r>
              <w:t>Wave</w:t>
            </w:r>
            <w:r w:rsidR="006774B8">
              <w:t xml:space="preserve"> 6</w:t>
            </w:r>
          </w:p>
        </w:tc>
        <w:tc>
          <w:tcPr>
            <w:tcW w:w="509" w:type="pct"/>
            <w:tcBorders>
              <w:top w:val="nil"/>
              <w:left w:val="nil"/>
              <w:bottom w:val="single" w:sz="4" w:space="0" w:color="auto"/>
              <w:right w:val="nil"/>
            </w:tcBorders>
            <w:noWrap/>
            <w:tcMar>
              <w:top w:w="15" w:type="dxa"/>
              <w:left w:w="15" w:type="dxa"/>
              <w:bottom w:w="0" w:type="dxa"/>
              <w:right w:w="15" w:type="dxa"/>
            </w:tcMar>
          </w:tcPr>
          <w:p w:rsidR="006774B8" w:rsidRDefault="00ED7F3A" w:rsidP="00797AC6">
            <w:pPr>
              <w:pStyle w:val="Tablehead2"/>
              <w:jc w:val="center"/>
            </w:pPr>
            <w:r>
              <w:t>Wave</w:t>
            </w:r>
            <w:r w:rsidR="006774B8">
              <w:t xml:space="preserve"> 7</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head2"/>
              <w:jc w:val="center"/>
              <w:rPr>
                <w:b/>
              </w:rPr>
            </w:pPr>
            <w:r w:rsidRPr="00797AC6">
              <w:rPr>
                <w:b/>
              </w:rPr>
              <w:t>Total</w:t>
            </w:r>
          </w:p>
        </w:tc>
      </w:tr>
      <w:tr w:rsidR="006774B8" w:rsidTr="00797AC6">
        <w:trPr>
          <w:trHeight w:val="255"/>
        </w:trPr>
        <w:tc>
          <w:tcPr>
            <w:tcW w:w="1261"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pPr>
            <w:r>
              <w:t>Higher education</w:t>
            </w:r>
          </w:p>
        </w:tc>
        <w:tc>
          <w:tcPr>
            <w:tcW w:w="683"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pPr>
            <w:r>
              <w:t>Control</w:t>
            </w:r>
          </w:p>
        </w:tc>
        <w:tc>
          <w:tcPr>
            <w:tcW w:w="509"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1 082</w:t>
            </w:r>
          </w:p>
        </w:tc>
        <w:tc>
          <w:tcPr>
            <w:tcW w:w="510"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1 063</w:t>
            </w:r>
          </w:p>
        </w:tc>
        <w:tc>
          <w:tcPr>
            <w:tcW w:w="509"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1 054</w:t>
            </w:r>
          </w:p>
        </w:tc>
        <w:tc>
          <w:tcPr>
            <w:tcW w:w="510"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1 137</w:t>
            </w:r>
          </w:p>
        </w:tc>
        <w:tc>
          <w:tcPr>
            <w:tcW w:w="509" w:type="pct"/>
            <w:tcBorders>
              <w:top w:val="single" w:sz="4" w:space="0" w:color="auto"/>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1 205</w:t>
            </w:r>
          </w:p>
        </w:tc>
        <w:tc>
          <w:tcPr>
            <w:tcW w:w="510" w:type="pct"/>
            <w:tcBorders>
              <w:top w:val="single" w:sz="4" w:space="0" w:color="auto"/>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5 541</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Treatment</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39</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31</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39</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27</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22</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158</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VET</w:t>
            </w: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Control</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1 188</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1 179</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1 194</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1 219</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1 303</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6 083</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Treatment</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44</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40</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46</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47</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47</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224</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No post-school qualification</w:t>
            </w: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Control</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1 592</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1 560</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1 553</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1 531</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1 613</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7 849</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Treatment</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73</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64</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45</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38</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47</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267</w:t>
            </w:r>
          </w:p>
        </w:tc>
      </w:tr>
      <w:tr w:rsidR="006774B8" w:rsidTr="00797AC6">
        <w:trPr>
          <w:trHeight w:val="255"/>
        </w:trPr>
        <w:tc>
          <w:tcPr>
            <w:tcW w:w="1261"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All</w:t>
            </w:r>
          </w:p>
        </w:tc>
        <w:tc>
          <w:tcPr>
            <w:tcW w:w="683"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pPr>
            <w:r>
              <w:t>Control</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3 862</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3 802</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3 801</w:t>
            </w:r>
          </w:p>
        </w:tc>
        <w:tc>
          <w:tcPr>
            <w:tcW w:w="510"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3 887</w:t>
            </w:r>
          </w:p>
        </w:tc>
        <w:tc>
          <w:tcPr>
            <w:tcW w:w="509" w:type="pct"/>
            <w:tcBorders>
              <w:top w:val="nil"/>
              <w:left w:val="nil"/>
              <w:bottom w:val="nil"/>
              <w:right w:val="nil"/>
            </w:tcBorders>
            <w:noWrap/>
            <w:tcMar>
              <w:top w:w="15" w:type="dxa"/>
              <w:left w:w="15" w:type="dxa"/>
              <w:bottom w:w="0" w:type="dxa"/>
              <w:right w:w="15" w:type="dxa"/>
            </w:tcMar>
          </w:tcPr>
          <w:p w:rsidR="006774B8" w:rsidRDefault="006774B8" w:rsidP="00797AC6">
            <w:pPr>
              <w:pStyle w:val="Tabletext"/>
              <w:ind w:right="284"/>
              <w:jc w:val="right"/>
            </w:pPr>
            <w:r>
              <w:t>4 121</w:t>
            </w:r>
          </w:p>
        </w:tc>
        <w:tc>
          <w:tcPr>
            <w:tcW w:w="510" w:type="pct"/>
            <w:tcBorders>
              <w:top w:val="nil"/>
              <w:left w:val="nil"/>
              <w:bottom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19 473</w:t>
            </w:r>
          </w:p>
        </w:tc>
      </w:tr>
      <w:tr w:rsidR="006774B8" w:rsidTr="00797AC6">
        <w:trPr>
          <w:trHeight w:val="255"/>
        </w:trPr>
        <w:tc>
          <w:tcPr>
            <w:tcW w:w="1261" w:type="pct"/>
            <w:tcBorders>
              <w:top w:val="nil"/>
              <w:left w:val="nil"/>
              <w:right w:val="nil"/>
            </w:tcBorders>
            <w:noWrap/>
            <w:tcMar>
              <w:top w:w="15" w:type="dxa"/>
              <w:left w:w="15" w:type="dxa"/>
              <w:bottom w:w="0" w:type="dxa"/>
              <w:right w:w="15" w:type="dxa"/>
            </w:tcMar>
          </w:tcPr>
          <w:p w:rsidR="006774B8" w:rsidRDefault="006774B8" w:rsidP="00797AC6">
            <w:pPr>
              <w:pStyle w:val="Tabletext"/>
            </w:pPr>
          </w:p>
        </w:tc>
        <w:tc>
          <w:tcPr>
            <w:tcW w:w="683" w:type="pct"/>
            <w:tcBorders>
              <w:top w:val="nil"/>
              <w:left w:val="nil"/>
              <w:right w:val="nil"/>
            </w:tcBorders>
            <w:noWrap/>
            <w:tcMar>
              <w:top w:w="15" w:type="dxa"/>
              <w:left w:w="15" w:type="dxa"/>
              <w:bottom w:w="0" w:type="dxa"/>
              <w:right w:w="15" w:type="dxa"/>
            </w:tcMar>
          </w:tcPr>
          <w:p w:rsidR="006774B8" w:rsidRDefault="006774B8" w:rsidP="00797AC6">
            <w:pPr>
              <w:pStyle w:val="Tabletext"/>
            </w:pPr>
            <w:r>
              <w:t>Treatment</w:t>
            </w:r>
          </w:p>
        </w:tc>
        <w:tc>
          <w:tcPr>
            <w:tcW w:w="509" w:type="pct"/>
            <w:tcBorders>
              <w:top w:val="nil"/>
              <w:left w:val="nil"/>
              <w:right w:val="nil"/>
            </w:tcBorders>
            <w:noWrap/>
            <w:tcMar>
              <w:top w:w="15" w:type="dxa"/>
              <w:left w:w="15" w:type="dxa"/>
              <w:bottom w:w="0" w:type="dxa"/>
              <w:right w:w="15" w:type="dxa"/>
            </w:tcMar>
          </w:tcPr>
          <w:p w:rsidR="006774B8" w:rsidRDefault="006774B8" w:rsidP="00797AC6">
            <w:pPr>
              <w:pStyle w:val="Tabletext"/>
              <w:ind w:right="284"/>
              <w:jc w:val="right"/>
            </w:pPr>
            <w:r>
              <w:t>156</w:t>
            </w:r>
          </w:p>
        </w:tc>
        <w:tc>
          <w:tcPr>
            <w:tcW w:w="510" w:type="pct"/>
            <w:tcBorders>
              <w:top w:val="nil"/>
              <w:left w:val="nil"/>
              <w:right w:val="nil"/>
            </w:tcBorders>
            <w:noWrap/>
            <w:tcMar>
              <w:top w:w="15" w:type="dxa"/>
              <w:left w:w="15" w:type="dxa"/>
              <w:bottom w:w="0" w:type="dxa"/>
              <w:right w:w="15" w:type="dxa"/>
            </w:tcMar>
          </w:tcPr>
          <w:p w:rsidR="006774B8" w:rsidRDefault="006774B8" w:rsidP="00797AC6">
            <w:pPr>
              <w:pStyle w:val="Tabletext"/>
              <w:ind w:right="284"/>
              <w:jc w:val="right"/>
            </w:pPr>
            <w:r>
              <w:t>135</w:t>
            </w:r>
          </w:p>
        </w:tc>
        <w:tc>
          <w:tcPr>
            <w:tcW w:w="509" w:type="pct"/>
            <w:tcBorders>
              <w:top w:val="nil"/>
              <w:left w:val="nil"/>
              <w:right w:val="nil"/>
            </w:tcBorders>
            <w:noWrap/>
            <w:tcMar>
              <w:top w:w="15" w:type="dxa"/>
              <w:left w:w="15" w:type="dxa"/>
              <w:bottom w:w="0" w:type="dxa"/>
              <w:right w:w="15" w:type="dxa"/>
            </w:tcMar>
          </w:tcPr>
          <w:p w:rsidR="006774B8" w:rsidRDefault="006774B8" w:rsidP="00797AC6">
            <w:pPr>
              <w:pStyle w:val="Tabletext"/>
              <w:ind w:right="284"/>
              <w:jc w:val="right"/>
            </w:pPr>
            <w:r>
              <w:t>130</w:t>
            </w:r>
          </w:p>
        </w:tc>
        <w:tc>
          <w:tcPr>
            <w:tcW w:w="510" w:type="pct"/>
            <w:tcBorders>
              <w:top w:val="nil"/>
              <w:left w:val="nil"/>
              <w:right w:val="nil"/>
            </w:tcBorders>
            <w:noWrap/>
            <w:tcMar>
              <w:top w:w="15" w:type="dxa"/>
              <w:left w:w="15" w:type="dxa"/>
              <w:bottom w:w="0" w:type="dxa"/>
              <w:right w:w="15" w:type="dxa"/>
            </w:tcMar>
          </w:tcPr>
          <w:p w:rsidR="006774B8" w:rsidRDefault="006774B8" w:rsidP="00797AC6">
            <w:pPr>
              <w:pStyle w:val="Tabletext"/>
              <w:ind w:right="284"/>
              <w:jc w:val="right"/>
            </w:pPr>
            <w:r>
              <w:t>112</w:t>
            </w:r>
          </w:p>
        </w:tc>
        <w:tc>
          <w:tcPr>
            <w:tcW w:w="509" w:type="pct"/>
            <w:tcBorders>
              <w:top w:val="nil"/>
              <w:left w:val="nil"/>
              <w:right w:val="nil"/>
            </w:tcBorders>
            <w:noWrap/>
            <w:tcMar>
              <w:top w:w="15" w:type="dxa"/>
              <w:left w:w="15" w:type="dxa"/>
              <w:bottom w:w="0" w:type="dxa"/>
              <w:right w:w="15" w:type="dxa"/>
            </w:tcMar>
          </w:tcPr>
          <w:p w:rsidR="006774B8" w:rsidRDefault="006774B8" w:rsidP="00797AC6">
            <w:pPr>
              <w:pStyle w:val="Tabletext"/>
              <w:ind w:right="284"/>
              <w:jc w:val="right"/>
            </w:pPr>
            <w:r>
              <w:t>116</w:t>
            </w:r>
          </w:p>
        </w:tc>
        <w:tc>
          <w:tcPr>
            <w:tcW w:w="510" w:type="pct"/>
            <w:tcBorders>
              <w:top w:val="nil"/>
              <w:left w:val="nil"/>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649</w:t>
            </w:r>
          </w:p>
        </w:tc>
      </w:tr>
      <w:tr w:rsidR="006774B8" w:rsidRPr="00797AC6" w:rsidTr="00797AC6">
        <w:trPr>
          <w:trHeight w:val="255"/>
        </w:trPr>
        <w:tc>
          <w:tcPr>
            <w:tcW w:w="1261"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rPr>
                <w:b/>
              </w:rPr>
            </w:pPr>
            <w:r w:rsidRPr="00797AC6">
              <w:rPr>
                <w:b/>
              </w:rPr>
              <w:t>Total</w:t>
            </w:r>
          </w:p>
        </w:tc>
        <w:tc>
          <w:tcPr>
            <w:tcW w:w="683"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rPr>
                <w:b/>
              </w:rPr>
            </w:pPr>
          </w:p>
        </w:tc>
        <w:tc>
          <w:tcPr>
            <w:tcW w:w="509"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84"/>
              <w:jc w:val="right"/>
              <w:rPr>
                <w:b/>
              </w:rPr>
            </w:pPr>
            <w:r w:rsidRPr="00797AC6">
              <w:rPr>
                <w:b/>
              </w:rPr>
              <w:t>4 018</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84"/>
              <w:jc w:val="right"/>
              <w:rPr>
                <w:b/>
              </w:rPr>
            </w:pPr>
            <w:r w:rsidRPr="00797AC6">
              <w:rPr>
                <w:b/>
              </w:rPr>
              <w:t>3 937</w:t>
            </w:r>
          </w:p>
        </w:tc>
        <w:tc>
          <w:tcPr>
            <w:tcW w:w="509"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84"/>
              <w:jc w:val="right"/>
              <w:rPr>
                <w:b/>
              </w:rPr>
            </w:pPr>
            <w:r w:rsidRPr="00797AC6">
              <w:rPr>
                <w:b/>
              </w:rPr>
              <w:t>3 931</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84"/>
              <w:jc w:val="right"/>
              <w:rPr>
                <w:b/>
              </w:rPr>
            </w:pPr>
            <w:r w:rsidRPr="00797AC6">
              <w:rPr>
                <w:b/>
              </w:rPr>
              <w:t>3 999</w:t>
            </w:r>
          </w:p>
        </w:tc>
        <w:tc>
          <w:tcPr>
            <w:tcW w:w="509"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84"/>
              <w:jc w:val="right"/>
              <w:rPr>
                <w:b/>
              </w:rPr>
            </w:pPr>
            <w:r w:rsidRPr="00797AC6">
              <w:rPr>
                <w:b/>
              </w:rPr>
              <w:t>4 237</w:t>
            </w:r>
          </w:p>
        </w:tc>
        <w:tc>
          <w:tcPr>
            <w:tcW w:w="510" w:type="pct"/>
            <w:tcBorders>
              <w:top w:val="nil"/>
              <w:left w:val="nil"/>
              <w:bottom w:val="single" w:sz="4" w:space="0" w:color="auto"/>
              <w:right w:val="nil"/>
            </w:tcBorders>
            <w:noWrap/>
            <w:tcMar>
              <w:top w:w="15" w:type="dxa"/>
              <w:left w:w="15" w:type="dxa"/>
              <w:bottom w:w="0" w:type="dxa"/>
              <w:right w:w="15" w:type="dxa"/>
            </w:tcMar>
          </w:tcPr>
          <w:p w:rsidR="006774B8" w:rsidRPr="00797AC6" w:rsidRDefault="006774B8" w:rsidP="00797AC6">
            <w:pPr>
              <w:pStyle w:val="Tabletext"/>
              <w:ind w:right="227"/>
              <w:jc w:val="right"/>
              <w:rPr>
                <w:b/>
              </w:rPr>
            </w:pPr>
            <w:r w:rsidRPr="00797AC6">
              <w:rPr>
                <w:b/>
              </w:rPr>
              <w:t>20 122</w:t>
            </w:r>
          </w:p>
        </w:tc>
      </w:tr>
    </w:tbl>
    <w:p w:rsidR="006774B8" w:rsidRDefault="006774B8" w:rsidP="00797AC6">
      <w:pPr>
        <w:pStyle w:val="Source"/>
      </w:pPr>
      <w:r>
        <w:t>Notes:</w:t>
      </w:r>
      <w:r w:rsidR="00797AC6">
        <w:tab/>
      </w:r>
      <w:r>
        <w:t>Treatment group members are aged 1</w:t>
      </w:r>
      <w:r w:rsidR="00AA08F1">
        <w:t>5–</w:t>
      </w:r>
      <w:r>
        <w:t>64, were employed two years prior and experienced disability onset; while control group members are aged 1</w:t>
      </w:r>
      <w:r w:rsidR="00AA08F1">
        <w:t>5–</w:t>
      </w:r>
      <w:r>
        <w:t xml:space="preserve">64, were employed two years prior and did not experience disability onset. </w:t>
      </w:r>
    </w:p>
    <w:p w:rsidR="006774B8" w:rsidRDefault="00797AC6" w:rsidP="00797AC6">
      <w:pPr>
        <w:pStyle w:val="Source"/>
      </w:pPr>
      <w:r>
        <w:tab/>
      </w:r>
      <w:r w:rsidR="006774B8">
        <w:t xml:space="preserve">VET is defined as an </w:t>
      </w:r>
      <w:r w:rsidR="00ED7F3A">
        <w:t>AQF certificate</w:t>
      </w:r>
      <w:r w:rsidR="00A86B68">
        <w:t>s</w:t>
      </w:r>
      <w:r w:rsidR="00ED7F3A">
        <w:t xml:space="preserve"> I—</w:t>
      </w:r>
      <w:r w:rsidR="006774B8">
        <w:t>IV, diploma and advanced diploma or ‘undefined certificate’.</w:t>
      </w:r>
    </w:p>
    <w:p w:rsidR="006774B8" w:rsidRDefault="006774B8" w:rsidP="006774B8">
      <w:pPr>
        <w:pStyle w:val="Heading2"/>
      </w:pPr>
      <w:bookmarkStart w:id="53" w:name="_Toc292117467"/>
      <w:bookmarkStart w:id="54" w:name="_Toc298315845"/>
      <w:r>
        <w:t>Labour market outcomes</w:t>
      </w:r>
      <w:bookmarkEnd w:id="53"/>
      <w:bookmarkEnd w:id="54"/>
    </w:p>
    <w:p w:rsidR="006774B8" w:rsidRDefault="006774B8" w:rsidP="00797AC6">
      <w:pPr>
        <w:pStyle w:val="Text"/>
      </w:pPr>
      <w:r>
        <w:t xml:space="preserve">A feature of this report is that we estimate the benefits of held qualifications and further qualifications for </w:t>
      </w:r>
      <w:r w:rsidR="006A27C0">
        <w:t>people with a disability</w:t>
      </w:r>
      <w:r>
        <w:t xml:space="preserve"> by examining several different labour market outcomes over a three-year period. Estimating benefits over time gives a truer picture of the contribution of education to labour market outcomes. For example, some of the benefits of completing VET qualifications, </w:t>
      </w:r>
      <w:r w:rsidR="00ED7F3A">
        <w:t>that is,</w:t>
      </w:r>
      <w:r>
        <w:t xml:space="preserve"> higher wages, for </w:t>
      </w:r>
      <w:r w:rsidR="006A27C0">
        <w:t>people with a disability</w:t>
      </w:r>
      <w:r>
        <w:t xml:space="preserve"> may take time to filter through. The labour market outcomes of interest differ, depending on the issue being examined. For example, when examining the impacts of disability onset across education status, a key outcome that may </w:t>
      </w:r>
      <w:r>
        <w:lastRenderedPageBreak/>
        <w:t xml:space="preserve">affect the ability of individuals to adjust is their propensity to retrain. The labour market outcomes examined are reported in </w:t>
      </w:r>
      <w:r w:rsidR="003F059A">
        <w:t>table</w:t>
      </w:r>
      <w:r>
        <w:t xml:space="preserve"> 3.</w:t>
      </w:r>
    </w:p>
    <w:p w:rsidR="006774B8" w:rsidRDefault="006774B8" w:rsidP="00797AC6">
      <w:pPr>
        <w:pStyle w:val="Text"/>
      </w:pPr>
      <w:r>
        <w:t>A key variable of interest is employment status, which is defined as wheth</w:t>
      </w:r>
      <w:r w:rsidR="00ED1570">
        <w:t xml:space="preserve">er or not an individual has at </w:t>
      </w:r>
      <w:r>
        <w:rPr>
          <w:i/>
        </w:rPr>
        <w:t>any time at all in the last 7 days worked in a job, a business or farm</w:t>
      </w:r>
      <w:r w:rsidR="00A86B68">
        <w:rPr>
          <w:i/>
        </w:rPr>
        <w:t>.</w:t>
      </w:r>
      <w:r>
        <w:t xml:space="preserve"> An interesting part of the analysis is </w:t>
      </w:r>
      <w:r w:rsidR="00A86B68">
        <w:t>testing</w:t>
      </w:r>
      <w:r>
        <w:t xml:space="preserve"> </w:t>
      </w:r>
      <w:r w:rsidR="00ED1570">
        <w:t>the</w:t>
      </w:r>
      <w:r>
        <w:t xml:space="preserve"> extent </w:t>
      </w:r>
      <w:r w:rsidR="00ED1570">
        <w:t xml:space="preserve">to which </w:t>
      </w:r>
      <w:r>
        <w:t xml:space="preserve">disability onset leads to higher rates of part-time employment, which is measured by whether or not an individual spends 35 hours or more in employment per week on average. A number of authors have noted that </w:t>
      </w:r>
      <w:r w:rsidR="006A27C0">
        <w:t>people with a disability</w:t>
      </w:r>
      <w:r>
        <w:t xml:space="preserve"> are far more likely to be in part-time than full-time employment (</w:t>
      </w:r>
      <w:proofErr w:type="spellStart"/>
      <w:r>
        <w:t>Schur</w:t>
      </w:r>
      <w:proofErr w:type="spellEnd"/>
      <w:r>
        <w:t xml:space="preserve"> 2003; Hotchkiss 2004;</w:t>
      </w:r>
      <w:r w:rsidR="00ED1570">
        <w:t xml:space="preserve"> </w:t>
      </w:r>
      <w:r>
        <w:t xml:space="preserve">Jones 2007). </w:t>
      </w:r>
      <w:proofErr w:type="spellStart"/>
      <w:r>
        <w:t>Schur</w:t>
      </w:r>
      <w:proofErr w:type="spellEnd"/>
      <w:r>
        <w:t xml:space="preserve"> (2003) and Jones (2007) find that the greater prevalence of part-time employment for </w:t>
      </w:r>
      <w:r w:rsidR="006A27C0">
        <w:t>people with a disability</w:t>
      </w:r>
      <w:r>
        <w:t xml:space="preserve"> compared </w:t>
      </w:r>
      <w:r w:rsidR="00ED1570">
        <w:t>with</w:t>
      </w:r>
      <w:r>
        <w:t xml:space="preserve"> people without </w:t>
      </w:r>
      <w:r w:rsidR="00ED1570">
        <w:t xml:space="preserve">a </w:t>
      </w:r>
      <w:r>
        <w:t xml:space="preserve">disability is not related to differences in characteristics, such as differences in education. Instead, they postulate that the greater rate of part-time employment for </w:t>
      </w:r>
      <w:r w:rsidR="006A27C0">
        <w:t>people with a disability</w:t>
      </w:r>
      <w:r>
        <w:t xml:space="preserve"> may be because part-time work enables them to manage their disability. If this is true, then we may expect that disability onset may lead to an increase in the rate of part-time employment. Equally interesting is whether completing a VET qualification for those with a pre-existing condition facilitates a movement to full-time employment, with flow-on benefits for job satisfaction and satisfaction with skill use. Satisfaction with job security and the job are measured on an 11-point scale from 0 to 10, where 0 is totally dissatisfied and 10 is totally satisfied. Skill</w:t>
      </w:r>
      <w:r w:rsidR="001F2D2B">
        <w:t>s</w:t>
      </w:r>
      <w:r>
        <w:t xml:space="preserve"> utilisation is measured by the degree to which individuals agree that they use their skills and abilities in their current job, where 1 is totally disagree and 7 is totally agree. </w:t>
      </w:r>
    </w:p>
    <w:p w:rsidR="006774B8" w:rsidRDefault="006774B8" w:rsidP="00797AC6">
      <w:pPr>
        <w:pStyle w:val="tabletitle0"/>
      </w:pPr>
      <w:bookmarkStart w:id="55" w:name="_Toc292118539"/>
      <w:bookmarkStart w:id="56" w:name="_Toc298315921"/>
      <w:r>
        <w:t xml:space="preserve">Table 3 </w:t>
      </w:r>
      <w:r>
        <w:tab/>
      </w:r>
      <w:bookmarkEnd w:id="55"/>
      <w:bookmarkEnd w:id="56"/>
      <w:r w:rsidR="00BD048A">
        <w:t>Labour market outcomes examined</w:t>
      </w:r>
    </w:p>
    <w:tbl>
      <w:tblPr>
        <w:tblW w:w="8789" w:type="dxa"/>
        <w:tblLayout w:type="fixed"/>
        <w:tblCellMar>
          <w:left w:w="0" w:type="dxa"/>
          <w:right w:w="0" w:type="dxa"/>
        </w:tblCellMar>
        <w:tblLook w:val="0000"/>
      </w:tblPr>
      <w:tblGrid>
        <w:gridCol w:w="4394"/>
        <w:gridCol w:w="4395"/>
      </w:tblGrid>
      <w:tr w:rsidR="006774B8" w:rsidTr="00797AC6">
        <w:trPr>
          <w:trHeight w:val="255"/>
        </w:trPr>
        <w:tc>
          <w:tcPr>
            <w:tcW w:w="2500" w:type="pct"/>
            <w:tcBorders>
              <w:top w:val="single" w:sz="4" w:space="0" w:color="auto"/>
              <w:left w:val="nil"/>
              <w:bottom w:val="single" w:sz="4" w:space="0" w:color="auto"/>
              <w:right w:val="nil"/>
            </w:tcBorders>
            <w:noWrap/>
            <w:tcMar>
              <w:top w:w="14" w:type="dxa"/>
              <w:left w:w="14" w:type="dxa"/>
              <w:bottom w:w="0" w:type="dxa"/>
              <w:right w:w="14" w:type="dxa"/>
            </w:tcMar>
          </w:tcPr>
          <w:p w:rsidR="006774B8" w:rsidRDefault="006774B8" w:rsidP="00BD048A">
            <w:pPr>
              <w:pStyle w:val="Tablehead1"/>
            </w:pPr>
            <w:r>
              <w:t xml:space="preserve">Outcomes </w:t>
            </w:r>
            <w:r w:rsidR="00BD048A">
              <w:t>from completing a</w:t>
            </w:r>
            <w:r w:rsidR="00797AC6">
              <w:t xml:space="preserve"> </w:t>
            </w:r>
            <w:r>
              <w:t xml:space="preserve">VET qualification </w:t>
            </w:r>
          </w:p>
        </w:tc>
        <w:tc>
          <w:tcPr>
            <w:tcW w:w="2500" w:type="pct"/>
            <w:tcBorders>
              <w:top w:val="single" w:sz="4" w:space="0" w:color="auto"/>
              <w:left w:val="nil"/>
              <w:bottom w:val="single" w:sz="4" w:space="0" w:color="auto"/>
              <w:right w:val="nil"/>
            </w:tcBorders>
          </w:tcPr>
          <w:p w:rsidR="006774B8" w:rsidRDefault="006774B8" w:rsidP="00797AC6">
            <w:pPr>
              <w:pStyle w:val="Tablehead1"/>
            </w:pPr>
            <w:r>
              <w:t xml:space="preserve">Outcomes for those who experience </w:t>
            </w:r>
            <w:r w:rsidR="00797AC6">
              <w:br/>
            </w:r>
            <w:r>
              <w:t>disability onset</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Full-time employed</w:t>
            </w:r>
          </w:p>
        </w:tc>
        <w:tc>
          <w:tcPr>
            <w:tcW w:w="2500" w:type="pct"/>
            <w:tcBorders>
              <w:top w:val="nil"/>
              <w:left w:val="nil"/>
              <w:bottom w:val="nil"/>
              <w:right w:val="nil"/>
            </w:tcBorders>
          </w:tcPr>
          <w:p w:rsidR="006774B8" w:rsidRDefault="006774B8" w:rsidP="00797AC6">
            <w:pPr>
              <w:pStyle w:val="Tabletext"/>
            </w:pPr>
            <w:r>
              <w:t>Full-time employed</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Part-time employed</w:t>
            </w:r>
          </w:p>
        </w:tc>
        <w:tc>
          <w:tcPr>
            <w:tcW w:w="2500" w:type="pct"/>
            <w:tcBorders>
              <w:top w:val="nil"/>
              <w:left w:val="nil"/>
              <w:bottom w:val="nil"/>
              <w:right w:val="nil"/>
            </w:tcBorders>
          </w:tcPr>
          <w:p w:rsidR="006774B8" w:rsidRDefault="006774B8" w:rsidP="00797AC6">
            <w:pPr>
              <w:pStyle w:val="Tabletext"/>
            </w:pPr>
            <w:r>
              <w:t>Part-time employed</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Employed</w:t>
            </w:r>
          </w:p>
        </w:tc>
        <w:tc>
          <w:tcPr>
            <w:tcW w:w="2500" w:type="pct"/>
            <w:tcBorders>
              <w:top w:val="nil"/>
              <w:left w:val="nil"/>
              <w:bottom w:val="nil"/>
              <w:right w:val="nil"/>
            </w:tcBorders>
          </w:tcPr>
          <w:p w:rsidR="006774B8" w:rsidRDefault="006774B8" w:rsidP="00797AC6">
            <w:pPr>
              <w:pStyle w:val="Tabletext"/>
            </w:pPr>
            <w:r>
              <w:t>Employed</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Unemployed</w:t>
            </w:r>
          </w:p>
        </w:tc>
        <w:tc>
          <w:tcPr>
            <w:tcW w:w="2500" w:type="pct"/>
            <w:tcBorders>
              <w:top w:val="nil"/>
              <w:left w:val="nil"/>
              <w:bottom w:val="nil"/>
              <w:right w:val="nil"/>
            </w:tcBorders>
          </w:tcPr>
          <w:p w:rsidR="006774B8" w:rsidRDefault="006774B8" w:rsidP="00797AC6">
            <w:pPr>
              <w:pStyle w:val="Tabletext"/>
            </w:pPr>
            <w:r>
              <w:t>Unemployed</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Not in the labour force</w:t>
            </w:r>
          </w:p>
        </w:tc>
        <w:tc>
          <w:tcPr>
            <w:tcW w:w="2500" w:type="pct"/>
            <w:tcBorders>
              <w:top w:val="nil"/>
              <w:left w:val="nil"/>
              <w:bottom w:val="nil"/>
              <w:right w:val="nil"/>
            </w:tcBorders>
          </w:tcPr>
          <w:p w:rsidR="006774B8" w:rsidRDefault="006774B8" w:rsidP="00150B82">
            <w:pPr>
              <w:pStyle w:val="Tabletext"/>
            </w:pPr>
            <w:r>
              <w:t>Not in the labour force</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150B82">
            <w:pPr>
              <w:pStyle w:val="Tabletext"/>
            </w:pPr>
            <w:r>
              <w:t>Satisfaction with job (0–10)</w:t>
            </w:r>
          </w:p>
        </w:tc>
        <w:tc>
          <w:tcPr>
            <w:tcW w:w="2500" w:type="pct"/>
            <w:tcBorders>
              <w:top w:val="nil"/>
              <w:left w:val="nil"/>
              <w:bottom w:val="nil"/>
              <w:right w:val="nil"/>
            </w:tcBorders>
          </w:tcPr>
          <w:p w:rsidR="006774B8" w:rsidRDefault="006774B8" w:rsidP="00797AC6">
            <w:pPr>
              <w:pStyle w:val="Tabletext"/>
            </w:pPr>
            <w:r>
              <w:t>Has a job</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Satisfaction with job security (</w:t>
            </w:r>
            <w:r w:rsidR="00AA08F1">
              <w:t>0–</w:t>
            </w:r>
            <w:r>
              <w:t xml:space="preserve">10) </w:t>
            </w:r>
          </w:p>
        </w:tc>
        <w:tc>
          <w:tcPr>
            <w:tcW w:w="2500" w:type="pct"/>
            <w:tcBorders>
              <w:top w:val="nil"/>
              <w:left w:val="nil"/>
              <w:bottom w:val="nil"/>
              <w:right w:val="nil"/>
            </w:tcBorders>
          </w:tcPr>
          <w:p w:rsidR="006774B8" w:rsidRDefault="006774B8" w:rsidP="00797AC6">
            <w:pPr>
              <w:pStyle w:val="Tabletext"/>
            </w:pPr>
            <w:r>
              <w:t>Wants a job</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Skill</w:t>
            </w:r>
            <w:r w:rsidR="001F2D2B">
              <w:t>s</w:t>
            </w:r>
            <w:r>
              <w:t xml:space="preserve"> utilisation (</w:t>
            </w:r>
            <w:r w:rsidR="00AA08F1">
              <w:t>1–</w:t>
            </w:r>
            <w:r>
              <w:t>7)</w:t>
            </w:r>
          </w:p>
        </w:tc>
        <w:tc>
          <w:tcPr>
            <w:tcW w:w="2500" w:type="pct"/>
            <w:tcBorders>
              <w:top w:val="nil"/>
              <w:left w:val="nil"/>
              <w:bottom w:val="nil"/>
              <w:right w:val="nil"/>
            </w:tcBorders>
          </w:tcPr>
          <w:p w:rsidR="006774B8" w:rsidRDefault="006774B8" w:rsidP="00797AC6">
            <w:pPr>
              <w:pStyle w:val="Tabletext"/>
            </w:pPr>
            <w:r>
              <w:t>Does not want a job</w:t>
            </w:r>
          </w:p>
        </w:tc>
      </w:tr>
      <w:tr w:rsidR="006774B8" w:rsidTr="00797AC6">
        <w:trPr>
          <w:trHeight w:val="255"/>
        </w:trPr>
        <w:tc>
          <w:tcPr>
            <w:tcW w:w="2500" w:type="pct"/>
            <w:tcBorders>
              <w:top w:val="nil"/>
              <w:left w:val="nil"/>
              <w:bottom w:val="nil"/>
              <w:right w:val="nil"/>
            </w:tcBorders>
            <w:noWrap/>
            <w:tcMar>
              <w:top w:w="14" w:type="dxa"/>
              <w:left w:w="14" w:type="dxa"/>
              <w:bottom w:w="0" w:type="dxa"/>
              <w:right w:w="14" w:type="dxa"/>
            </w:tcMar>
          </w:tcPr>
          <w:p w:rsidR="006774B8" w:rsidRDefault="006774B8" w:rsidP="00797AC6">
            <w:pPr>
              <w:pStyle w:val="Tabletext"/>
            </w:pPr>
            <w:r>
              <w:t>Real hourly wage rate (2008$)</w:t>
            </w:r>
          </w:p>
        </w:tc>
        <w:tc>
          <w:tcPr>
            <w:tcW w:w="2500" w:type="pct"/>
            <w:tcBorders>
              <w:top w:val="nil"/>
              <w:left w:val="nil"/>
              <w:bottom w:val="nil"/>
              <w:right w:val="nil"/>
            </w:tcBorders>
          </w:tcPr>
          <w:p w:rsidR="006774B8" w:rsidRDefault="006774B8" w:rsidP="00797AC6">
            <w:pPr>
              <w:pStyle w:val="Tabletext"/>
            </w:pPr>
            <w:r>
              <w:t>Retired</w:t>
            </w:r>
          </w:p>
        </w:tc>
      </w:tr>
      <w:tr w:rsidR="006774B8" w:rsidTr="00797AC6">
        <w:trPr>
          <w:trHeight w:val="255"/>
        </w:trPr>
        <w:tc>
          <w:tcPr>
            <w:tcW w:w="2500" w:type="pct"/>
            <w:tcBorders>
              <w:top w:val="nil"/>
              <w:left w:val="nil"/>
              <w:right w:val="nil"/>
            </w:tcBorders>
            <w:noWrap/>
            <w:tcMar>
              <w:top w:w="14" w:type="dxa"/>
              <w:left w:w="14" w:type="dxa"/>
              <w:bottom w:w="0" w:type="dxa"/>
              <w:right w:w="14" w:type="dxa"/>
            </w:tcMar>
          </w:tcPr>
          <w:p w:rsidR="006774B8" w:rsidRDefault="006774B8" w:rsidP="00797AC6">
            <w:pPr>
              <w:pStyle w:val="Tabletext"/>
            </w:pPr>
            <w:r>
              <w:t xml:space="preserve">Live in a </w:t>
            </w:r>
            <w:r w:rsidR="00371F2E">
              <w:t>low-income household</w:t>
            </w:r>
            <w:r>
              <w:t xml:space="preserve"> (lowest 20%)</w:t>
            </w:r>
          </w:p>
        </w:tc>
        <w:tc>
          <w:tcPr>
            <w:tcW w:w="2500" w:type="pct"/>
            <w:tcBorders>
              <w:top w:val="nil"/>
              <w:left w:val="nil"/>
              <w:right w:val="nil"/>
            </w:tcBorders>
          </w:tcPr>
          <w:p w:rsidR="006774B8" w:rsidRDefault="006774B8" w:rsidP="00797AC6">
            <w:pPr>
              <w:pStyle w:val="Tabletext"/>
            </w:pPr>
            <w:r>
              <w:t>Real hourly wage rate (2008$)</w:t>
            </w:r>
          </w:p>
        </w:tc>
      </w:tr>
      <w:tr w:rsidR="006774B8" w:rsidTr="00797AC6">
        <w:trPr>
          <w:trHeight w:val="255"/>
        </w:trPr>
        <w:tc>
          <w:tcPr>
            <w:tcW w:w="2500" w:type="pct"/>
            <w:tcBorders>
              <w:top w:val="nil"/>
              <w:left w:val="nil"/>
              <w:right w:val="nil"/>
            </w:tcBorders>
            <w:noWrap/>
            <w:tcMar>
              <w:top w:w="14" w:type="dxa"/>
              <w:left w:w="14" w:type="dxa"/>
              <w:bottom w:w="0" w:type="dxa"/>
              <w:right w:w="14" w:type="dxa"/>
            </w:tcMar>
          </w:tcPr>
          <w:p w:rsidR="006774B8" w:rsidRDefault="006774B8" w:rsidP="00797AC6">
            <w:pPr>
              <w:pStyle w:val="Tabletext"/>
            </w:pPr>
            <w:r>
              <w:t>Disability support pensioner</w:t>
            </w:r>
          </w:p>
        </w:tc>
        <w:tc>
          <w:tcPr>
            <w:tcW w:w="2500" w:type="pct"/>
            <w:tcBorders>
              <w:top w:val="nil"/>
              <w:left w:val="nil"/>
              <w:right w:val="nil"/>
            </w:tcBorders>
          </w:tcPr>
          <w:p w:rsidR="006774B8" w:rsidRDefault="006774B8" w:rsidP="00797AC6">
            <w:pPr>
              <w:pStyle w:val="Tabletext"/>
            </w:pPr>
            <w:r>
              <w:t xml:space="preserve">Live in a </w:t>
            </w:r>
            <w:r w:rsidR="00371F2E">
              <w:t>low-income household</w:t>
            </w:r>
            <w:r>
              <w:t xml:space="preserve"> (lowest 20%)</w:t>
            </w:r>
          </w:p>
        </w:tc>
      </w:tr>
      <w:tr w:rsidR="006774B8" w:rsidTr="00797AC6">
        <w:trPr>
          <w:trHeight w:val="255"/>
        </w:trPr>
        <w:tc>
          <w:tcPr>
            <w:tcW w:w="2500" w:type="pct"/>
            <w:tcBorders>
              <w:top w:val="nil"/>
              <w:left w:val="nil"/>
              <w:right w:val="nil"/>
            </w:tcBorders>
            <w:noWrap/>
            <w:tcMar>
              <w:top w:w="14" w:type="dxa"/>
              <w:left w:w="14" w:type="dxa"/>
              <w:bottom w:w="0" w:type="dxa"/>
              <w:right w:w="14" w:type="dxa"/>
            </w:tcMar>
          </w:tcPr>
          <w:p w:rsidR="006774B8" w:rsidRDefault="006774B8" w:rsidP="00797AC6">
            <w:pPr>
              <w:pStyle w:val="Tabletext"/>
            </w:pPr>
          </w:p>
        </w:tc>
        <w:tc>
          <w:tcPr>
            <w:tcW w:w="2500" w:type="pct"/>
            <w:tcBorders>
              <w:top w:val="nil"/>
              <w:left w:val="nil"/>
              <w:right w:val="nil"/>
            </w:tcBorders>
          </w:tcPr>
          <w:p w:rsidR="006774B8" w:rsidRDefault="006774B8" w:rsidP="00797AC6">
            <w:pPr>
              <w:pStyle w:val="Tabletext"/>
            </w:pPr>
            <w:r>
              <w:t>Enrolled in study</w:t>
            </w:r>
          </w:p>
        </w:tc>
      </w:tr>
      <w:tr w:rsidR="006774B8" w:rsidTr="00797AC6">
        <w:trPr>
          <w:trHeight w:val="255"/>
        </w:trPr>
        <w:tc>
          <w:tcPr>
            <w:tcW w:w="2500" w:type="pct"/>
            <w:tcBorders>
              <w:top w:val="nil"/>
              <w:left w:val="nil"/>
              <w:bottom w:val="single" w:sz="4" w:space="0" w:color="auto"/>
              <w:right w:val="nil"/>
            </w:tcBorders>
            <w:noWrap/>
            <w:tcMar>
              <w:top w:w="14" w:type="dxa"/>
              <w:left w:w="14" w:type="dxa"/>
              <w:bottom w:w="0" w:type="dxa"/>
              <w:right w:w="14" w:type="dxa"/>
            </w:tcMar>
          </w:tcPr>
          <w:p w:rsidR="006774B8" w:rsidRDefault="006774B8" w:rsidP="00797AC6">
            <w:pPr>
              <w:pStyle w:val="Tabletext"/>
            </w:pPr>
          </w:p>
        </w:tc>
        <w:tc>
          <w:tcPr>
            <w:tcW w:w="2500" w:type="pct"/>
            <w:tcBorders>
              <w:top w:val="nil"/>
              <w:left w:val="nil"/>
              <w:bottom w:val="single" w:sz="4" w:space="0" w:color="auto"/>
              <w:right w:val="nil"/>
            </w:tcBorders>
          </w:tcPr>
          <w:p w:rsidR="006774B8" w:rsidRDefault="006774B8" w:rsidP="00797AC6">
            <w:pPr>
              <w:pStyle w:val="Tabletext"/>
            </w:pPr>
            <w:r>
              <w:t>Disability support pensioner</w:t>
            </w:r>
          </w:p>
        </w:tc>
      </w:tr>
    </w:tbl>
    <w:p w:rsidR="006774B8" w:rsidRDefault="006774B8" w:rsidP="00797AC6">
      <w:pPr>
        <w:pStyle w:val="Text"/>
        <w:spacing w:before="360"/>
        <w:ind w:right="0"/>
      </w:pPr>
      <w:r>
        <w:t xml:space="preserve">When examining the impacts of disability onset, we also consider the extent </w:t>
      </w:r>
      <w:r w:rsidR="00ED1570">
        <w:t>to which it</w:t>
      </w:r>
      <w:r>
        <w:t xml:space="preserve"> affects attachment to the labour market, which gives an indication of the longer-term likelihood of returning to work. For example, those who stop work but </w:t>
      </w:r>
      <w:r w:rsidR="00A86B68">
        <w:t xml:space="preserve">who </w:t>
      </w:r>
      <w:r>
        <w:t xml:space="preserve">still have a job may be more likely to return to work in the future than those who report </w:t>
      </w:r>
      <w:proofErr w:type="gramStart"/>
      <w:r>
        <w:t>no longer having a job and who no longer</w:t>
      </w:r>
      <w:proofErr w:type="gramEnd"/>
      <w:r>
        <w:t xml:space="preserve"> want to work or who retire. To measure attachment to employment, we divide those who were not employed into the following five groups.</w:t>
      </w:r>
    </w:p>
    <w:p w:rsidR="006774B8" w:rsidRDefault="006774B8" w:rsidP="00797AC6">
      <w:pPr>
        <w:pStyle w:val="Dotpoint1"/>
      </w:pPr>
      <w:r w:rsidRPr="00ED1570">
        <w:rPr>
          <w:i/>
        </w:rPr>
        <w:t>Unemployed</w:t>
      </w:r>
      <w:r>
        <w:t>: had looked for work in the last four weeks and who were available for work in the last seven days or were waiting to start a new job within the last four weeks and could have started in the reference week if the job was available.</w:t>
      </w:r>
    </w:p>
    <w:p w:rsidR="006774B8" w:rsidRDefault="006774B8" w:rsidP="00797AC6">
      <w:pPr>
        <w:pStyle w:val="Dotpoint1"/>
      </w:pPr>
      <w:r w:rsidRPr="00ED1570">
        <w:rPr>
          <w:i/>
        </w:rPr>
        <w:lastRenderedPageBreak/>
        <w:t>Not in the labour force, but has a job</w:t>
      </w:r>
      <w:r>
        <w:t>: did not look for work in the last four weeks because still has a job.</w:t>
      </w:r>
    </w:p>
    <w:p w:rsidR="006774B8" w:rsidRDefault="006774B8" w:rsidP="00797AC6">
      <w:pPr>
        <w:pStyle w:val="Dotpoint1"/>
      </w:pPr>
      <w:r w:rsidRPr="00ED1570">
        <w:rPr>
          <w:i/>
        </w:rPr>
        <w:t>Not in the labour force and wants a job</w:t>
      </w:r>
      <w:r>
        <w:t>: did not look for work in the last four weeks, but would like a job.</w:t>
      </w:r>
    </w:p>
    <w:p w:rsidR="006774B8" w:rsidRDefault="006774B8" w:rsidP="00797AC6">
      <w:pPr>
        <w:pStyle w:val="Dotpoint1"/>
      </w:pPr>
      <w:r w:rsidRPr="00ED1570">
        <w:rPr>
          <w:i/>
        </w:rPr>
        <w:t>Not in the labour force and do not want a job</w:t>
      </w:r>
      <w:r>
        <w:t>: did not look for work in the last four weeks, is not retired and does not want a job or would only want a job under certain circumstances.</w:t>
      </w:r>
      <w:r>
        <w:rPr>
          <w:vertAlign w:val="superscript"/>
        </w:rPr>
        <w:footnoteReference w:id="8"/>
      </w:r>
    </w:p>
    <w:p w:rsidR="006774B8" w:rsidRDefault="006774B8" w:rsidP="00797AC6">
      <w:pPr>
        <w:pStyle w:val="Dotpoint1"/>
      </w:pPr>
      <w:r w:rsidRPr="00ED1570">
        <w:rPr>
          <w:i/>
        </w:rPr>
        <w:t>Not in the labour force and retired</w:t>
      </w:r>
      <w:r>
        <w:t>: did not look for work in the last four weeks, is retired and does not want a job.</w:t>
      </w:r>
    </w:p>
    <w:p w:rsidR="006774B8" w:rsidRDefault="006774B8" w:rsidP="00544603">
      <w:pPr>
        <w:pStyle w:val="Text"/>
      </w:pPr>
      <w:r>
        <w:t xml:space="preserve">The benefits of holding and acquiring further qualifications may also </w:t>
      </w:r>
      <w:r w:rsidR="00ED1570">
        <w:t xml:space="preserve">be </w:t>
      </w:r>
      <w:r>
        <w:t>manifest</w:t>
      </w:r>
      <w:r w:rsidR="00ED1570">
        <w:t>ed</w:t>
      </w:r>
      <w:r>
        <w:t xml:space="preserve"> in wage rate outcomes. Hourly wage rate is defined for those who remain in employment after onset as the ratio of average weekly gross waged salary divided by the average hours worked per week and converted into 2008 terms to correct for the effect of inflation. In a well-functioning labour market, the hourly wage rate represents how much an hour of an individual’s labour is worth. All else being equal, we may expect that a reduction in productivity from disability onset would reduce the hourly wage rate</w:t>
      </w:r>
      <w:r w:rsidR="00150B82">
        <w:t>,</w:t>
      </w:r>
      <w:r>
        <w:t xml:space="preserve"> </w:t>
      </w:r>
      <w:r w:rsidR="00150B82">
        <w:t>while</w:t>
      </w:r>
      <w:r>
        <w:t xml:space="preserve"> an increase in the skills associated with completing a VET qualification would lead to an increase in the hourly wage rate.</w:t>
      </w:r>
    </w:p>
    <w:p w:rsidR="006774B8" w:rsidRDefault="006774B8" w:rsidP="00544603">
      <w:pPr>
        <w:pStyle w:val="Text"/>
      </w:pPr>
      <w:r>
        <w:t xml:space="preserve">For those whose productivity is affected to such a degree that they can no longer participate in employment, their income may be ameliorated by access to disability support payments (known as </w:t>
      </w:r>
      <w:r w:rsidR="00ED1570">
        <w:t>the</w:t>
      </w:r>
      <w:r>
        <w:t xml:space="preserve"> Disability Support Pension). Because those without any post-school qualifications are more likely to be closer to the minimum wage, for any given reduction in </w:t>
      </w:r>
      <w:r w:rsidR="00F94578">
        <w:t xml:space="preserve">the </w:t>
      </w:r>
      <w:r>
        <w:t>productivity of labour a</w:t>
      </w:r>
      <w:r w:rsidR="00F94578">
        <w:t>ssociated with disability onset</w:t>
      </w:r>
      <w:r w:rsidR="00242B2D">
        <w:t>,</w:t>
      </w:r>
      <w:r>
        <w:t xml:space="preserve"> those without qualifications may be more likely to access a Disability Support Pension. </w:t>
      </w:r>
      <w:r w:rsidR="00242B2D">
        <w:t>(</w:t>
      </w:r>
      <w:r>
        <w:t xml:space="preserve">Access to </w:t>
      </w:r>
      <w:r w:rsidR="00F94578">
        <w:t xml:space="preserve">the </w:t>
      </w:r>
      <w:r>
        <w:t>Disability Support Pension is measured by whether or not individuals report receiving such a pension, regardless of the amount they receive.</w:t>
      </w:r>
      <w:r w:rsidR="00242B2D">
        <w:t>)</w:t>
      </w:r>
    </w:p>
    <w:p w:rsidR="006774B8" w:rsidRDefault="006774B8" w:rsidP="00544603">
      <w:pPr>
        <w:pStyle w:val="Text"/>
      </w:pPr>
      <w:r>
        <w:t>Wage, employment and disability support outcomes are also likely to have knock-on income effects. Of particular interest is ho</w:t>
      </w:r>
      <w:r w:rsidR="00F94578">
        <w:t>w wage and employment outcomes a</w:t>
      </w:r>
      <w:r>
        <w:t>ffect economic disadvantage, measured by living in a household with income in the</w:t>
      </w:r>
      <w:r w:rsidR="00F94578">
        <w:t xml:space="preserve"> bottom quintile of the working-</w:t>
      </w:r>
      <w:r>
        <w:t xml:space="preserve">age population. Whether or not an individual is living in a household from the bottom quintile threshold is calculated </w:t>
      </w:r>
      <w:r w:rsidR="005F49D6">
        <w:t>every year and</w:t>
      </w:r>
      <w:r>
        <w:t xml:space="preserve"> household income is disposable income, </w:t>
      </w:r>
      <w:proofErr w:type="spellStart"/>
      <w:r>
        <w:t>equivalised</w:t>
      </w:r>
      <w:proofErr w:type="spellEnd"/>
      <w:r>
        <w:t xml:space="preserve"> to adjust for differences in the number of household </w:t>
      </w:r>
      <w:proofErr w:type="gramStart"/>
      <w:r>
        <w:t>member</w:t>
      </w:r>
      <w:r w:rsidR="00F94578">
        <w:t>s</w:t>
      </w:r>
      <w:r>
        <w:t>.</w:t>
      </w:r>
      <w:r>
        <w:rPr>
          <w:vertAlign w:val="superscript"/>
        </w:rPr>
        <w:footnoteReference w:id="9"/>
      </w:r>
      <w:r w:rsidR="00F94578">
        <w:rPr>
          <w:vertAlign w:val="superscript"/>
        </w:rPr>
        <w:t>,</w:t>
      </w:r>
      <w:proofErr w:type="gramEnd"/>
      <w:r>
        <w:rPr>
          <w:vertAlign w:val="superscript"/>
        </w:rPr>
        <w:footnoteReference w:id="10"/>
      </w:r>
      <w:r>
        <w:t xml:space="preserve"> </w:t>
      </w:r>
      <w:proofErr w:type="spellStart"/>
      <w:r>
        <w:t>Equivalised</w:t>
      </w:r>
      <w:proofErr w:type="spellEnd"/>
      <w:r>
        <w:t xml:space="preserve"> income is a measure of the resources available to a household after correcting for the number of household members.</w:t>
      </w:r>
    </w:p>
    <w:p w:rsidR="006774B8" w:rsidRDefault="006774B8" w:rsidP="00544603">
      <w:pPr>
        <w:pStyle w:val="Heading1"/>
      </w:pPr>
      <w:r>
        <w:br w:type="page"/>
      </w:r>
      <w:bookmarkStart w:id="57" w:name="_Toc292117468"/>
      <w:bookmarkStart w:id="58" w:name="_Toc298315846"/>
      <w:r w:rsidRPr="00544603">
        <w:lastRenderedPageBreak/>
        <w:t>Multivariate</w:t>
      </w:r>
      <w:r>
        <w:t xml:space="preserve"> analysis</w:t>
      </w:r>
      <w:bookmarkEnd w:id="57"/>
      <w:bookmarkEnd w:id="58"/>
    </w:p>
    <w:p w:rsidR="006774B8" w:rsidRDefault="006774B8" w:rsidP="007B125C">
      <w:pPr>
        <w:pStyle w:val="Text"/>
        <w:ind w:right="-284"/>
      </w:pPr>
      <w:bookmarkStart w:id="59" w:name="_Toc456000800"/>
      <w:bookmarkStart w:id="60" w:name="_Toc457122465"/>
      <w:bookmarkEnd w:id="41"/>
      <w:bookmarkEnd w:id="42"/>
      <w:r>
        <w:t xml:space="preserve">The methodology used for examining the benefits of education qualifications on career outcomes for </w:t>
      </w:r>
      <w:r w:rsidR="006A27C0">
        <w:t>people with a disability</w:t>
      </w:r>
      <w:r>
        <w:t xml:space="preserve"> is centred on </w:t>
      </w:r>
      <w:r w:rsidR="005F49D6">
        <w:t>attempting</w:t>
      </w:r>
      <w:r>
        <w:t xml:space="preserve"> to control for self-selection bias. In examining outcomes from completing a VET course, selection bias may arise because of likely</w:t>
      </w:r>
      <w:r w:rsidR="00BC1A76">
        <w:t xml:space="preserve"> differences in characteristics</w:t>
      </w:r>
      <w:r w:rsidR="00BF06CD">
        <w:t xml:space="preserve"> — </w:t>
      </w:r>
      <w:r w:rsidR="00150B82">
        <w:t xml:space="preserve">and </w:t>
      </w:r>
      <w:r w:rsidR="00BF06CD">
        <w:t xml:space="preserve">which are also related to employment outcomes — </w:t>
      </w:r>
      <w:r>
        <w:t>such as</w:t>
      </w:r>
      <w:r w:rsidR="007B125C">
        <w:t> </w:t>
      </w:r>
      <w:r w:rsidR="00BC1A76">
        <w:t>ability</w:t>
      </w:r>
      <w:r>
        <w:t xml:space="preserve"> between those who complete a VET course and those who do not (Kenny et al. 1979). When we examine the outcomes of disability onset, selection</w:t>
      </w:r>
      <w:r w:rsidR="007B125C">
        <w:t xml:space="preserve"> </w:t>
      </w:r>
      <w:r>
        <w:t>bias may arise because of likely differences</w:t>
      </w:r>
      <w:r w:rsidR="00150B82">
        <w:t>,</w:t>
      </w:r>
      <w:r>
        <w:t xml:space="preserve"> </w:t>
      </w:r>
      <w:r w:rsidR="005520D8">
        <w:t>such as prior labour market disadvantage</w:t>
      </w:r>
      <w:r w:rsidR="00150B82">
        <w:t>,</w:t>
      </w:r>
      <w:r w:rsidR="005520D8">
        <w:t xml:space="preserve"> </w:t>
      </w:r>
      <w:r>
        <w:t xml:space="preserve">in those who </w:t>
      </w:r>
      <w:r w:rsidR="005520D8">
        <w:t>do and do not experience onset and which</w:t>
      </w:r>
      <w:r w:rsidR="00BC1A76">
        <w:t xml:space="preserve"> also affect</w:t>
      </w:r>
      <w:r>
        <w:t xml:space="preserve"> employment outcomes (Jenkins &amp; </w:t>
      </w:r>
      <w:proofErr w:type="spellStart"/>
      <w:r>
        <w:t>Rigg</w:t>
      </w:r>
      <w:proofErr w:type="spellEnd"/>
      <w:r>
        <w:t xml:space="preserve"> 2004). </w:t>
      </w:r>
    </w:p>
    <w:p w:rsidR="006774B8" w:rsidRDefault="006774B8" w:rsidP="006774B8">
      <w:pPr>
        <w:pStyle w:val="Heading2"/>
      </w:pPr>
      <w:bookmarkStart w:id="61" w:name="_Toc292117469"/>
      <w:bookmarkStart w:id="62" w:name="_Toc298315847"/>
      <w:r>
        <w:t>Propensity score matching</w:t>
      </w:r>
      <w:bookmarkEnd w:id="61"/>
      <w:bookmarkEnd w:id="62"/>
    </w:p>
    <w:p w:rsidR="006774B8" w:rsidRDefault="006774B8" w:rsidP="007B125C">
      <w:pPr>
        <w:pStyle w:val="Text"/>
      </w:pPr>
      <w:r>
        <w:t>When dealing with self-selection, matching methods have two major advantages over (</w:t>
      </w:r>
      <w:proofErr w:type="spellStart"/>
      <w:r>
        <w:t>parameteric</w:t>
      </w:r>
      <w:proofErr w:type="spellEnd"/>
      <w:r>
        <w:t xml:space="preserve">) regression models. First, they are not subject to functional </w:t>
      </w:r>
      <w:proofErr w:type="spellStart"/>
      <w:r>
        <w:t>mis</w:t>
      </w:r>
      <w:proofErr w:type="spellEnd"/>
      <w:r w:rsidR="00BC1A76">
        <w:t>-</w:t>
      </w:r>
      <w:r>
        <w:t xml:space="preserve">specification and second, they do not rely on valid exclusion restrictions that in practice are hard to find (see </w:t>
      </w:r>
      <w:proofErr w:type="spellStart"/>
      <w:r>
        <w:t>Dustmann</w:t>
      </w:r>
      <w:proofErr w:type="spellEnd"/>
      <w:r>
        <w:t xml:space="preserve"> &amp; </w:t>
      </w:r>
      <w:proofErr w:type="spellStart"/>
      <w:r>
        <w:t>Engracia</w:t>
      </w:r>
      <w:proofErr w:type="spellEnd"/>
      <w:r>
        <w:t xml:space="preserve"> </w:t>
      </w:r>
      <w:proofErr w:type="spellStart"/>
      <w:r>
        <w:t>Rochina-Barrachina</w:t>
      </w:r>
      <w:proofErr w:type="spellEnd"/>
      <w:r>
        <w:t xml:space="preserve"> 2000 for a review).</w:t>
      </w:r>
    </w:p>
    <w:p w:rsidR="006774B8" w:rsidRDefault="006774B8" w:rsidP="007B125C">
      <w:pPr>
        <w:pStyle w:val="Text"/>
      </w:pPr>
      <w:r>
        <w:t xml:space="preserve">Matching is a quasi-experimental technique that compares outcomes for participants in a treatment group to outcomes of ‘matched’ or ‘like’ members of a control group in the periods after the program ended. In other words, it uses data on outcomes of like control group members to estimate counterfactual outcomes </w:t>
      </w:r>
      <w:r w:rsidR="00BC1A76">
        <w:t>—</w:t>
      </w:r>
      <w:r>
        <w:t xml:space="preserve"> outcomes if participants had not participated in the program. </w:t>
      </w:r>
    </w:p>
    <w:p w:rsidR="006774B8" w:rsidRDefault="006774B8" w:rsidP="007B125C">
      <w:pPr>
        <w:pStyle w:val="Text"/>
      </w:pPr>
      <w:r>
        <w:t>Matching gives causal estimates of the treatment effects if two conditions are met:</w:t>
      </w:r>
    </w:p>
    <w:p w:rsidR="006774B8" w:rsidRDefault="007B125C" w:rsidP="007B125C">
      <w:pPr>
        <w:pStyle w:val="Text"/>
        <w:spacing w:before="120"/>
        <w:ind w:left="284" w:right="0" w:hanging="284"/>
      </w:pPr>
      <w:r>
        <w:t>1</w:t>
      </w:r>
      <w:r>
        <w:tab/>
      </w:r>
      <w:r w:rsidR="006774B8" w:rsidRPr="00BC1A76">
        <w:rPr>
          <w:i/>
        </w:rPr>
        <w:t>Conditional Independence Assumption (CIA)</w:t>
      </w:r>
      <w:r w:rsidR="006774B8" w:rsidRPr="00BC1A76">
        <w:t xml:space="preserve">: </w:t>
      </w:r>
      <w:r w:rsidR="006774B8">
        <w:t xml:space="preserve">after conditioning on covariates, assignment between program participation and non-participation is effectively random; that is, there are no unobserved differences between the two groups. </w:t>
      </w:r>
    </w:p>
    <w:p w:rsidR="006774B8" w:rsidRDefault="007B125C" w:rsidP="007B125C">
      <w:pPr>
        <w:pStyle w:val="Text"/>
        <w:spacing w:before="120"/>
        <w:ind w:left="284" w:right="0" w:hanging="284"/>
      </w:pPr>
      <w:r>
        <w:t>2</w:t>
      </w:r>
      <w:r>
        <w:tab/>
      </w:r>
      <w:r w:rsidR="006774B8" w:rsidRPr="00BC1A76">
        <w:rPr>
          <w:i/>
        </w:rPr>
        <w:t>Common Support Assumption (CSA)</w:t>
      </w:r>
      <w:r w:rsidR="006774B8" w:rsidRPr="00BC1A76">
        <w:t>:</w:t>
      </w:r>
      <w:r w:rsidR="006774B8">
        <w:t xml:space="preserve"> for each program participant, there is some individual with the same (or sufficiently similar) characteristics who does not participate, and hence who can be used as the matched counterfactual observation.</w:t>
      </w:r>
    </w:p>
    <w:p w:rsidR="006774B8" w:rsidRDefault="006774B8" w:rsidP="007B125C">
      <w:pPr>
        <w:pStyle w:val="Text"/>
      </w:pPr>
      <w:r>
        <w:t>A limitation of matching is that it is demanding of the data</w:t>
      </w:r>
      <w:r w:rsidR="00BC1A76">
        <w:t>,</w:t>
      </w:r>
      <w:r>
        <w:t xml:space="preserve"> in that it requires a rich set of covariates to control for self-selection and there must be adequate numbers of like individuals in the control group. Rather than finding exact matches amongst the control group</w:t>
      </w:r>
      <w:r w:rsidR="00BF06CD">
        <w:t>, we use k</w:t>
      </w:r>
      <w:r>
        <w:t xml:space="preserve">ernel and </w:t>
      </w:r>
      <w:r w:rsidR="00BF06CD">
        <w:t xml:space="preserve">‘nearest neighbour’ </w:t>
      </w:r>
      <w:r>
        <w:t>propensity score matching techniques</w:t>
      </w:r>
      <w:r w:rsidR="00BF06CD">
        <w:t>,</w:t>
      </w:r>
      <w:r>
        <w:t xml:space="preserve"> which rely on a function (usually a </w:t>
      </w:r>
      <w:proofErr w:type="spellStart"/>
      <w:r>
        <w:t>probit</w:t>
      </w:r>
      <w:proofErr w:type="spellEnd"/>
      <w:r>
        <w:t xml:space="preserve"> model) to choose individuals who are estimated to have the same, within some range, propensity for treatment (complete a VET course or experienced disability onset), but who did not receive a treatment.</w:t>
      </w:r>
      <w:r w:rsidRPr="007B125C">
        <w:rPr>
          <w:vertAlign w:val="superscript"/>
        </w:rPr>
        <w:footnoteReference w:id="11"/>
      </w:r>
      <w:r>
        <w:t xml:space="preserve"> Because treatment occurs in each wave of the samples, we draw the control group from corresponding time periods to ensure that outcomes are compared over the same time periods. For example, the control group neighbourhood for an individual who experienced disability onset in wave 4 will be drawn from individuals who did not experience onset in wave 4. If the treatment and matched control group outcomes are from different periods, there is the risk that any estimated effects will include the desired treatment and ‘time effects’ that are related to differences in economic and policy environments.</w:t>
      </w:r>
    </w:p>
    <w:p w:rsidR="006774B8" w:rsidRDefault="006774B8" w:rsidP="007B125C">
      <w:pPr>
        <w:pStyle w:val="Text"/>
      </w:pPr>
      <w:r>
        <w:lastRenderedPageBreak/>
        <w:t xml:space="preserve">Propensity score functions are estimated using the two samples and </w:t>
      </w:r>
      <w:proofErr w:type="spellStart"/>
      <w:r>
        <w:t>probit</w:t>
      </w:r>
      <w:proofErr w:type="spellEnd"/>
      <w:r>
        <w:t xml:space="preserve"> models of disability onset and VET completion (coded 1 if in the treated group and 0 if in the control group). For examining the labour market outcomes from completing a VET qualification, separate analysis is undertaken for those with and </w:t>
      </w:r>
      <w:r w:rsidR="00707C62">
        <w:t xml:space="preserve">those </w:t>
      </w:r>
      <w:r>
        <w:t xml:space="preserve">without a disability. For both </w:t>
      </w:r>
      <w:r w:rsidR="00707C62">
        <w:t xml:space="preserve">of </w:t>
      </w:r>
      <w:r>
        <w:t xml:space="preserve">these </w:t>
      </w:r>
      <w:r w:rsidR="00F93535">
        <w:t xml:space="preserve">of </w:t>
      </w:r>
      <w:r>
        <w:t xml:space="preserve">sub-samples, the analysis is for the whole of the sub-sample and across labour market groups prior to study (part-time employed, full-time employed and out of work). This enables us to examine whether employment benefits vary by employment status prior to study and by disability status. For examining the impacts of disability onset we estimate a </w:t>
      </w:r>
      <w:proofErr w:type="spellStart"/>
      <w:r>
        <w:t>probit</w:t>
      </w:r>
      <w:proofErr w:type="spellEnd"/>
      <w:r>
        <w:t xml:space="preserve"> model </w:t>
      </w:r>
      <w:r w:rsidR="007600DA">
        <w:t>for all who experience onset with</w:t>
      </w:r>
      <w:r>
        <w:t xml:space="preserve"> separate models for those with higher education qualifications, VET qualifications and no qualifications at the time of onset</w:t>
      </w:r>
      <w:r w:rsidR="00F93535">
        <w:t>,</w:t>
      </w:r>
      <w:r>
        <w:t xml:space="preserve"> to test how impacts vary by education status. A point of note is that when estimating impacts on outcomes that are only observed while in employment (wage rate, job satisfaction and satisfaction with </w:t>
      </w:r>
      <w:r w:rsidR="001F2D2B">
        <w:t>skills utilisation</w:t>
      </w:r>
      <w:r>
        <w:t xml:space="preserve">), the above matching models are re-estimated with the condition that control group members must also remain in employment for three years after group assignment. </w:t>
      </w:r>
    </w:p>
    <w:p w:rsidR="006774B8" w:rsidRDefault="006774B8" w:rsidP="007B125C">
      <w:pPr>
        <w:pStyle w:val="Text"/>
      </w:pPr>
      <w:r>
        <w:t xml:space="preserve">In this study, the justification for the CIA holding is based on the use of a rich set of covariates from the </w:t>
      </w:r>
      <w:r w:rsidR="00F93535">
        <w:t>Household Income and Labour Dynamics in Australia</w:t>
      </w:r>
      <w:r>
        <w:t xml:space="preserve"> survey. In particular, we choose variables that may affect both the likelihood of being in the treatment group and labour market outcomes. Factors that affect the likelihood of being in the treatment group, but not labour market outcomes are excluded because they interfere with our ability to meet the CSA (Blundell &amp; Costa Dias 2008). When estimating the matching </w:t>
      </w:r>
      <w:proofErr w:type="spellStart"/>
      <w:r>
        <w:t>probit</w:t>
      </w:r>
      <w:proofErr w:type="spellEnd"/>
      <w:r>
        <w:t xml:space="preserve"> models, to avoid matching on characteristics that may be affected by onset, all variables included in the model are from prior periods. As well as standard variables, a number of interaction terms were trialled, but were insignificant and were removed. Full results of the </w:t>
      </w:r>
      <w:proofErr w:type="spellStart"/>
      <w:r>
        <w:t>probit</w:t>
      </w:r>
      <w:proofErr w:type="spellEnd"/>
      <w:r>
        <w:t xml:space="preserve"> models used in the mat</w:t>
      </w:r>
      <w:r w:rsidR="00F93535">
        <w:t>ching process are presented in a</w:t>
      </w:r>
      <w:r>
        <w:t>ppendix A.</w:t>
      </w:r>
    </w:p>
    <w:p w:rsidR="006774B8" w:rsidRDefault="006774B8" w:rsidP="007B125C">
      <w:pPr>
        <w:pStyle w:val="Text"/>
      </w:pPr>
      <w:r>
        <w:t xml:space="preserve">To help with choosing the </w:t>
      </w:r>
      <w:proofErr w:type="spellStart"/>
      <w:r>
        <w:t>probit</w:t>
      </w:r>
      <w:proofErr w:type="spellEnd"/>
      <w:r>
        <w:t xml:space="preserve"> model specifi</w:t>
      </w:r>
      <w:r w:rsidR="00F93535">
        <w:t>cation, we use a balancing test</w:t>
      </w:r>
      <w:r>
        <w:t xml:space="preserve"> to check whether the mean values of the treatment and matched control group are the same for each variable in the </w:t>
      </w:r>
      <w:proofErr w:type="spellStart"/>
      <w:r>
        <w:t>probit</w:t>
      </w:r>
      <w:proofErr w:type="spellEnd"/>
      <w:r>
        <w:t xml:space="preserve"> model, as proposed by Rosenbaum and Rubin (1985). If the mean values are significantly different, then we can conclude that the distribution of the propensity scores between the treatment and matched control groups is different as well and hence the CIA will be violated. The balancing tests are performed by conducting t-tests of the difference in mean values between the treatment and matched control groups.</w:t>
      </w:r>
      <w:r>
        <w:rPr>
          <w:vertAlign w:val="superscript"/>
        </w:rPr>
        <w:footnoteReference w:id="12"/>
      </w:r>
      <w:r>
        <w:rPr>
          <w:vertAlign w:val="superscript"/>
        </w:rPr>
        <w:t xml:space="preserve"> </w:t>
      </w:r>
      <w:r>
        <w:t>All of the variables in the final specification pas</w:t>
      </w:r>
      <w:r w:rsidR="00F93535">
        <w:t>s the balancing test (refer to a</w:t>
      </w:r>
      <w:r>
        <w:t>ppendix B for the</w:t>
      </w:r>
      <w:r w:rsidR="007600DA">
        <w:t xml:space="preserve"> results for the k</w:t>
      </w:r>
      <w:r>
        <w:t>ernel matching).</w:t>
      </w:r>
    </w:p>
    <w:p w:rsidR="006774B8" w:rsidRDefault="006774B8" w:rsidP="007B125C">
      <w:pPr>
        <w:pStyle w:val="Text"/>
      </w:pPr>
      <w:r>
        <w:t xml:space="preserve">Once the matched control group is formed, </w:t>
      </w:r>
      <w:r w:rsidR="007600DA">
        <w:t>‘</w:t>
      </w:r>
      <w:r>
        <w:t>average treatment effects on the treated</w:t>
      </w:r>
      <w:r w:rsidR="007600DA">
        <w:t>’</w:t>
      </w:r>
      <w:r>
        <w:t xml:space="preserve"> (ATET) are estimated as the weighted differences in outcomes between the treatment and</w:t>
      </w:r>
      <w:r w:rsidR="007600DA">
        <w:t xml:space="preserve"> matched control groups. Using k</w:t>
      </w:r>
      <w:r>
        <w:t xml:space="preserve">ernel matching, the weights are assigned according to how close the propensity score from the matched control group is to the treated individual’s score. For the </w:t>
      </w:r>
      <w:r w:rsidR="007600DA">
        <w:t xml:space="preserve">nearest neighbour </w:t>
      </w:r>
      <w:r>
        <w:t xml:space="preserve">approach, the closest propensity score from the matched control group is given a weight of 1 and the others are assigned a weight of 0. An advantage of using </w:t>
      </w:r>
      <w:r w:rsidR="00DB7148">
        <w:t xml:space="preserve">kernel weighting over nearest neighbour </w:t>
      </w:r>
      <w:r>
        <w:t>is that multiple comparisons may be made for a given treated individual</w:t>
      </w:r>
      <w:r w:rsidR="00F9114A">
        <w:t xml:space="preserve"> and</w:t>
      </w:r>
      <w:r>
        <w:t xml:space="preserve"> produces more consistent results. For more information on the weighting procedure for these techniques, s</w:t>
      </w:r>
      <w:r w:rsidR="00F9114A">
        <w:t>ee the technical discussion in a</w:t>
      </w:r>
      <w:r>
        <w:t xml:space="preserve">ppendix E. </w:t>
      </w:r>
    </w:p>
    <w:p w:rsidR="006774B8" w:rsidRDefault="006774B8" w:rsidP="007B125C">
      <w:pPr>
        <w:pStyle w:val="Heading1"/>
      </w:pPr>
      <w:bookmarkStart w:id="63" w:name="OLE_LINK1"/>
      <w:bookmarkStart w:id="64" w:name="OLE_LINK2"/>
      <w:bookmarkStart w:id="65" w:name="_Toc188077643"/>
      <w:r>
        <w:br w:type="page"/>
      </w:r>
      <w:bookmarkStart w:id="66" w:name="_Toc292117470"/>
      <w:bookmarkStart w:id="67" w:name="_Toc298315848"/>
      <w:r w:rsidRPr="007B125C">
        <w:lastRenderedPageBreak/>
        <w:t>Results</w:t>
      </w:r>
      <w:bookmarkEnd w:id="63"/>
      <w:bookmarkEnd w:id="64"/>
      <w:bookmarkEnd w:id="66"/>
      <w:bookmarkEnd w:id="67"/>
    </w:p>
    <w:p w:rsidR="006774B8" w:rsidRDefault="006774B8" w:rsidP="007B125C">
      <w:pPr>
        <w:pStyle w:val="Text"/>
      </w:pPr>
      <w:r>
        <w:t>In this section we present the estimated average treatment effects on the treated (ATET), which represent the average causal impacts of completing a VET qualification and the average causal impacts of encountering disability onset. It is important to keep in mind that these estimated effects are only for those who completed a qualification or who experienced disability during the sample period. Caution should be exercised when extrapolating these estimated impacts to assess the likely benefits of expanding the treatment group membership, for example, by introducing policies to increase participation in VET. All else being equal, it is likely that the estimated benefits of completing a VET course are highest for those who are observed to participate and</w:t>
      </w:r>
      <w:r w:rsidR="00DB7148">
        <w:t>,</w:t>
      </w:r>
      <w:r>
        <w:t xml:space="preserve"> therefore, the average benefits from expanding participation may not be as high. Estimating the average treatment effects by expanding participation to sub-groups of the population is possible using propensity score matching, but this requires more data than </w:t>
      </w:r>
      <w:r w:rsidR="00F9114A">
        <w:t>are</w:t>
      </w:r>
      <w:r>
        <w:t xml:space="preserve"> currently available.</w:t>
      </w:r>
    </w:p>
    <w:p w:rsidR="006774B8" w:rsidRDefault="006774B8" w:rsidP="007B125C">
      <w:pPr>
        <w:pStyle w:val="Text"/>
      </w:pPr>
      <w:r>
        <w:t xml:space="preserve">All </w:t>
      </w:r>
      <w:r w:rsidR="00F9114A">
        <w:t xml:space="preserve">average treatment effects on the </w:t>
      </w:r>
      <w:proofErr w:type="spellStart"/>
      <w:r w:rsidR="00F9114A">
        <w:t>treated</w:t>
      </w:r>
      <w:r>
        <w:t>s</w:t>
      </w:r>
      <w:proofErr w:type="spellEnd"/>
      <w:r>
        <w:t xml:space="preserve"> are accompanied by a standard error (</w:t>
      </w:r>
      <w:proofErr w:type="spellStart"/>
      <w:proofErr w:type="gramStart"/>
      <w:r>
        <w:t>s.e</w:t>
      </w:r>
      <w:proofErr w:type="spellEnd"/>
      <w:proofErr w:type="gramEnd"/>
      <w:r>
        <w:t>.), which represents the average error, or degree of uncertainty, surrounding the estimated effect.</w:t>
      </w:r>
      <w:r>
        <w:rPr>
          <w:vertAlign w:val="superscript"/>
        </w:rPr>
        <w:footnoteReference w:id="13"/>
      </w:r>
      <w:r>
        <w:t xml:space="preserve"> To gauge how confident we are that the estimated parameter is different from zero (or the degree of confidence that the effect is significant)</w:t>
      </w:r>
      <w:r w:rsidR="00F9114A">
        <w:t>,</w:t>
      </w:r>
      <w:r>
        <w:t xml:space="preserve"> we use asterisks to denote significance at 10%, 5% and </w:t>
      </w:r>
      <w:r w:rsidR="00F9114A">
        <w:t>1% level. Significance at 10% (one</w:t>
      </w:r>
      <w:r>
        <w:t xml:space="preserve"> asterisk) roughly means that there is at least a 90% chance that the estimated effect is not zero, 5% (</w:t>
      </w:r>
      <w:r w:rsidR="00F9114A">
        <w:t xml:space="preserve">two </w:t>
      </w:r>
      <w:r>
        <w:t>asterisks) roughly means that there is at least a 95% chance and 1% (</w:t>
      </w:r>
      <w:r w:rsidR="00F9114A">
        <w:t>three</w:t>
      </w:r>
      <w:r>
        <w:t xml:space="preserve"> asterisks) roughly means that there is at least a 99% chance.</w:t>
      </w:r>
    </w:p>
    <w:p w:rsidR="006774B8" w:rsidRDefault="006774B8" w:rsidP="006774B8">
      <w:pPr>
        <w:pStyle w:val="Heading2"/>
      </w:pPr>
      <w:bookmarkStart w:id="68" w:name="_Toc292117471"/>
      <w:bookmarkStart w:id="69" w:name="_Toc298315849"/>
      <w:r>
        <w:t>Effects from completing a VET qualification</w:t>
      </w:r>
      <w:bookmarkEnd w:id="68"/>
      <w:bookmarkEnd w:id="69"/>
    </w:p>
    <w:p w:rsidR="006774B8" w:rsidRDefault="006774B8" w:rsidP="007B125C">
      <w:pPr>
        <w:pStyle w:val="Text"/>
        <w:ind w:right="-143"/>
      </w:pPr>
      <w:r>
        <w:t>The average treatment effects on the treated of completing a VET course on labour market outcomes for people with and without disability are estimated for the first three years after completion. Because labour market outcomes are likely to vary by employment status prior to study, we estimate the effects by employment status two years prior to completion. For ease of discussion, we</w:t>
      </w:r>
      <w:r w:rsidR="007B125C">
        <w:t> </w:t>
      </w:r>
      <w:r>
        <w:t xml:space="preserve">present only the estimated effects for the first and third year after completing a VET qualification. </w:t>
      </w:r>
    </w:p>
    <w:p w:rsidR="006774B8" w:rsidRDefault="006774B8" w:rsidP="007B125C">
      <w:pPr>
        <w:pStyle w:val="Text"/>
      </w:pPr>
      <w:r>
        <w:t>A point of note is that</w:t>
      </w:r>
      <w:r w:rsidR="00DB7148">
        <w:t>,</w:t>
      </w:r>
      <w:r>
        <w:t xml:space="preserve"> because the sample size decreases with years since VET completion (due mainly to data truncation), there is greater uncertainty surrounding estimated impacts two and three years after VET completion. Uncertainty surrounding the estimates is also greater for effects estimated for variables that are only observed when in employment (wage rate, job satisfaction and satisfaction with job security) because they are estimated on a smaller sample.</w:t>
      </w:r>
    </w:p>
    <w:p w:rsidR="006774B8" w:rsidRDefault="006774B8" w:rsidP="006774B8">
      <w:pPr>
        <w:pStyle w:val="Heading3"/>
      </w:pPr>
      <w:r>
        <w:t xml:space="preserve">Effects for </w:t>
      </w:r>
      <w:r w:rsidR="006A27C0">
        <w:t>people with a disability</w:t>
      </w:r>
      <w:r>
        <w:t xml:space="preserve"> </w:t>
      </w:r>
    </w:p>
    <w:p w:rsidR="006774B8" w:rsidRDefault="006774B8" w:rsidP="007B125C">
      <w:pPr>
        <w:pStyle w:val="Text"/>
      </w:pPr>
      <w:r>
        <w:t xml:space="preserve">Consistent with the findings of Polidano and </w:t>
      </w:r>
      <w:proofErr w:type="spellStart"/>
      <w:r>
        <w:t>Mavromaras</w:t>
      </w:r>
      <w:proofErr w:type="spellEnd"/>
      <w:r>
        <w:t xml:space="preserve"> (20</w:t>
      </w:r>
      <w:r w:rsidR="00150B82">
        <w:t>1</w:t>
      </w:r>
      <w:r>
        <w:t xml:space="preserve">0), results in </w:t>
      </w:r>
      <w:r w:rsidR="003F059A">
        <w:t>table</w:t>
      </w:r>
      <w:r>
        <w:t xml:space="preserve"> 4 show that employment benefits from completing a VET qualification depend on the employment status prior to completing a VET qualification. For those out of work two years prior, we find that</w:t>
      </w:r>
      <w:r w:rsidR="00F9114A">
        <w:t>,</w:t>
      </w:r>
      <w:r>
        <w:t xml:space="preserve"> in their first year after completing a VET qualification, their chances of employment are increased by 16 percentage </w:t>
      </w:r>
      <w:r>
        <w:lastRenderedPageBreak/>
        <w:t>points on average. A new finding is that the vast majority of this estimated initial increase in employment is due to an increase in the rate of part-time employment. Three years later, completing a VET course is estimated to increase the chances of employment for those previously out of work by 20 percentage points. For those previously in full-time employment, we find no evidence that completing a VET course increases their chances of being in employment three years later.</w:t>
      </w:r>
    </w:p>
    <w:p w:rsidR="006774B8" w:rsidRDefault="006774B8" w:rsidP="007B125C">
      <w:pPr>
        <w:pStyle w:val="tabletitle0"/>
      </w:pPr>
      <w:bookmarkStart w:id="70" w:name="_Toc292118540"/>
      <w:bookmarkStart w:id="71" w:name="_Toc298315922"/>
      <w:r>
        <w:t>Table 4</w:t>
      </w:r>
      <w:r>
        <w:tab/>
        <w:t xml:space="preserve">Average effects from completing a VET course on the labour market outcomes of </w:t>
      </w:r>
      <w:r w:rsidR="006A27C0">
        <w:t>people with a disability</w:t>
      </w:r>
      <w:bookmarkEnd w:id="70"/>
      <w:bookmarkEnd w:id="71"/>
    </w:p>
    <w:tbl>
      <w:tblPr>
        <w:tblW w:w="8789" w:type="dxa"/>
        <w:tblLayout w:type="fixed"/>
        <w:tblCellMar>
          <w:left w:w="0" w:type="dxa"/>
          <w:right w:w="0" w:type="dxa"/>
        </w:tblCellMar>
        <w:tblLook w:val="0000"/>
      </w:tblPr>
      <w:tblGrid>
        <w:gridCol w:w="2695"/>
        <w:gridCol w:w="761"/>
        <w:gridCol w:w="761"/>
        <w:gridCol w:w="761"/>
        <w:gridCol w:w="763"/>
        <w:gridCol w:w="761"/>
        <w:gridCol w:w="763"/>
        <w:gridCol w:w="761"/>
        <w:gridCol w:w="763"/>
      </w:tblGrid>
      <w:tr w:rsidR="006774B8" w:rsidTr="00ED13D0">
        <w:trPr>
          <w:trHeight w:val="255"/>
        </w:trPr>
        <w:tc>
          <w:tcPr>
            <w:tcW w:w="1533" w:type="pct"/>
            <w:tcBorders>
              <w:top w:val="single" w:sz="4" w:space="0" w:color="auto"/>
              <w:left w:val="nil"/>
              <w:right w:val="nil"/>
            </w:tcBorders>
            <w:noWrap/>
          </w:tcPr>
          <w:p w:rsidR="006774B8" w:rsidRDefault="006774B8" w:rsidP="007B125C">
            <w:pPr>
              <w:pStyle w:val="Tablehead1"/>
            </w:pPr>
            <w:r>
              <w:t xml:space="preserve">Time since course </w:t>
            </w:r>
            <w:r>
              <w:br/>
              <w:t>completion</w:t>
            </w:r>
          </w:p>
        </w:tc>
        <w:tc>
          <w:tcPr>
            <w:tcW w:w="3467" w:type="pct"/>
            <w:gridSpan w:val="8"/>
            <w:tcBorders>
              <w:top w:val="single" w:sz="4" w:space="0" w:color="auto"/>
              <w:left w:val="nil"/>
              <w:right w:val="nil"/>
            </w:tcBorders>
            <w:noWrap/>
          </w:tcPr>
          <w:p w:rsidR="006774B8" w:rsidRDefault="006774B8" w:rsidP="00ED13D0">
            <w:pPr>
              <w:pStyle w:val="Tablehead1"/>
              <w:jc w:val="center"/>
            </w:pPr>
            <w:r>
              <w:t>Employment status two years prior to course completion</w:t>
            </w:r>
          </w:p>
        </w:tc>
      </w:tr>
      <w:tr w:rsidR="006774B8" w:rsidTr="00ED13D0">
        <w:trPr>
          <w:trHeight w:val="255"/>
        </w:trPr>
        <w:tc>
          <w:tcPr>
            <w:tcW w:w="1533" w:type="pct"/>
            <w:tcBorders>
              <w:top w:val="nil"/>
              <w:left w:val="nil"/>
              <w:right w:val="nil"/>
            </w:tcBorders>
            <w:noWrap/>
          </w:tcPr>
          <w:p w:rsidR="006774B8" w:rsidRDefault="006774B8" w:rsidP="007B125C">
            <w:pPr>
              <w:pStyle w:val="Tablehead2"/>
            </w:pPr>
          </w:p>
        </w:tc>
        <w:tc>
          <w:tcPr>
            <w:tcW w:w="866" w:type="pct"/>
            <w:gridSpan w:val="2"/>
            <w:tcBorders>
              <w:top w:val="nil"/>
              <w:left w:val="nil"/>
              <w:right w:val="nil"/>
            </w:tcBorders>
            <w:noWrap/>
          </w:tcPr>
          <w:p w:rsidR="006774B8" w:rsidRDefault="006774B8" w:rsidP="00ED13D0">
            <w:pPr>
              <w:pStyle w:val="Tablehead2"/>
              <w:jc w:val="center"/>
            </w:pPr>
            <w:r>
              <w:t>Out of work</w:t>
            </w:r>
          </w:p>
        </w:tc>
        <w:tc>
          <w:tcPr>
            <w:tcW w:w="867" w:type="pct"/>
            <w:gridSpan w:val="2"/>
            <w:tcBorders>
              <w:top w:val="nil"/>
              <w:left w:val="nil"/>
              <w:right w:val="nil"/>
            </w:tcBorders>
            <w:noWrap/>
          </w:tcPr>
          <w:p w:rsidR="006774B8" w:rsidRDefault="006774B8" w:rsidP="00ED13D0">
            <w:pPr>
              <w:pStyle w:val="Tablehead2"/>
              <w:jc w:val="center"/>
            </w:pPr>
            <w:r>
              <w:t xml:space="preserve">Employed </w:t>
            </w:r>
            <w:r>
              <w:br/>
              <w:t>part-time</w:t>
            </w:r>
          </w:p>
        </w:tc>
        <w:tc>
          <w:tcPr>
            <w:tcW w:w="867" w:type="pct"/>
            <w:gridSpan w:val="2"/>
            <w:tcBorders>
              <w:top w:val="nil"/>
              <w:left w:val="nil"/>
              <w:right w:val="nil"/>
            </w:tcBorders>
            <w:noWrap/>
          </w:tcPr>
          <w:p w:rsidR="006774B8" w:rsidRDefault="006774B8" w:rsidP="00ED13D0">
            <w:pPr>
              <w:pStyle w:val="Tablehead2"/>
              <w:jc w:val="center"/>
            </w:pPr>
            <w:r>
              <w:t xml:space="preserve">Employed </w:t>
            </w:r>
            <w:r>
              <w:br/>
              <w:t>full-time</w:t>
            </w:r>
          </w:p>
        </w:tc>
        <w:tc>
          <w:tcPr>
            <w:tcW w:w="867" w:type="pct"/>
            <w:gridSpan w:val="2"/>
            <w:tcBorders>
              <w:top w:val="nil"/>
              <w:left w:val="nil"/>
              <w:right w:val="nil"/>
            </w:tcBorders>
            <w:noWrap/>
          </w:tcPr>
          <w:p w:rsidR="006774B8" w:rsidRDefault="006774B8" w:rsidP="00ED13D0">
            <w:pPr>
              <w:pStyle w:val="Tablehead2"/>
              <w:jc w:val="center"/>
            </w:pPr>
            <w:r>
              <w:t>Employed</w:t>
            </w:r>
          </w:p>
        </w:tc>
      </w:tr>
      <w:tr w:rsidR="006774B8" w:rsidTr="00981BF8">
        <w:trPr>
          <w:trHeight w:val="255"/>
        </w:trPr>
        <w:tc>
          <w:tcPr>
            <w:tcW w:w="1533" w:type="pct"/>
            <w:tcBorders>
              <w:left w:val="nil"/>
              <w:bottom w:val="single" w:sz="4" w:space="0" w:color="auto"/>
              <w:right w:val="nil"/>
            </w:tcBorders>
            <w:noWrap/>
          </w:tcPr>
          <w:p w:rsidR="006774B8" w:rsidRDefault="006774B8" w:rsidP="007B125C">
            <w:pPr>
              <w:pStyle w:val="Tablehead3"/>
            </w:pPr>
          </w:p>
        </w:tc>
        <w:tc>
          <w:tcPr>
            <w:tcW w:w="433" w:type="pct"/>
            <w:tcBorders>
              <w:left w:val="nil"/>
              <w:bottom w:val="single" w:sz="4" w:space="0" w:color="auto"/>
              <w:right w:val="nil"/>
            </w:tcBorders>
            <w:noWrap/>
          </w:tcPr>
          <w:p w:rsidR="006774B8" w:rsidRDefault="006774B8" w:rsidP="00ED13D0">
            <w:pPr>
              <w:pStyle w:val="Tablehead3"/>
              <w:jc w:val="center"/>
            </w:pPr>
            <w:r>
              <w:t>ATET</w:t>
            </w:r>
          </w:p>
        </w:tc>
        <w:tc>
          <w:tcPr>
            <w:tcW w:w="433" w:type="pct"/>
            <w:tcBorders>
              <w:left w:val="nil"/>
              <w:bottom w:val="single" w:sz="4" w:space="0" w:color="auto"/>
              <w:right w:val="nil"/>
            </w:tcBorders>
          </w:tcPr>
          <w:p w:rsidR="006774B8" w:rsidRDefault="006774B8" w:rsidP="00ED13D0">
            <w:pPr>
              <w:pStyle w:val="Tablehead3"/>
              <w:jc w:val="center"/>
            </w:pPr>
            <w:proofErr w:type="spellStart"/>
            <w:r>
              <w:t>s.e</w:t>
            </w:r>
            <w:proofErr w:type="spellEnd"/>
            <w:r>
              <w:t>.</w:t>
            </w:r>
          </w:p>
        </w:tc>
        <w:tc>
          <w:tcPr>
            <w:tcW w:w="433" w:type="pct"/>
            <w:tcBorders>
              <w:left w:val="nil"/>
              <w:bottom w:val="single" w:sz="4" w:space="0" w:color="auto"/>
              <w:right w:val="nil"/>
            </w:tcBorders>
            <w:noWrap/>
          </w:tcPr>
          <w:p w:rsidR="006774B8" w:rsidRDefault="006774B8" w:rsidP="00ED13D0">
            <w:pPr>
              <w:pStyle w:val="Tablehead3"/>
              <w:jc w:val="center"/>
            </w:pPr>
            <w:r>
              <w:t>ATET</w:t>
            </w:r>
          </w:p>
        </w:tc>
        <w:tc>
          <w:tcPr>
            <w:tcW w:w="434" w:type="pct"/>
            <w:tcBorders>
              <w:left w:val="nil"/>
              <w:bottom w:val="single" w:sz="4" w:space="0" w:color="auto"/>
              <w:right w:val="nil"/>
            </w:tcBorders>
            <w:noWrap/>
          </w:tcPr>
          <w:p w:rsidR="006774B8" w:rsidRDefault="006774B8" w:rsidP="00ED13D0">
            <w:pPr>
              <w:pStyle w:val="Tablehead3"/>
              <w:jc w:val="center"/>
            </w:pPr>
            <w:proofErr w:type="spellStart"/>
            <w:r>
              <w:t>s.e</w:t>
            </w:r>
            <w:proofErr w:type="spellEnd"/>
            <w:r>
              <w:t>.</w:t>
            </w:r>
          </w:p>
        </w:tc>
        <w:tc>
          <w:tcPr>
            <w:tcW w:w="433" w:type="pct"/>
            <w:tcBorders>
              <w:left w:val="nil"/>
              <w:bottom w:val="single" w:sz="4" w:space="0" w:color="auto"/>
              <w:right w:val="nil"/>
            </w:tcBorders>
            <w:noWrap/>
          </w:tcPr>
          <w:p w:rsidR="006774B8" w:rsidRDefault="006774B8" w:rsidP="00ED13D0">
            <w:pPr>
              <w:pStyle w:val="Tablehead3"/>
              <w:jc w:val="center"/>
            </w:pPr>
            <w:r>
              <w:t>ATET</w:t>
            </w:r>
          </w:p>
        </w:tc>
        <w:tc>
          <w:tcPr>
            <w:tcW w:w="434" w:type="pct"/>
            <w:tcBorders>
              <w:left w:val="nil"/>
              <w:bottom w:val="single" w:sz="4" w:space="0" w:color="auto"/>
              <w:right w:val="nil"/>
            </w:tcBorders>
            <w:noWrap/>
          </w:tcPr>
          <w:p w:rsidR="006774B8" w:rsidRDefault="006774B8" w:rsidP="00ED13D0">
            <w:pPr>
              <w:pStyle w:val="Tablehead3"/>
              <w:jc w:val="center"/>
            </w:pPr>
            <w:proofErr w:type="spellStart"/>
            <w:r>
              <w:t>s.e</w:t>
            </w:r>
            <w:proofErr w:type="spellEnd"/>
            <w:r>
              <w:t>.</w:t>
            </w:r>
          </w:p>
        </w:tc>
        <w:tc>
          <w:tcPr>
            <w:tcW w:w="433" w:type="pct"/>
            <w:tcBorders>
              <w:left w:val="nil"/>
              <w:bottom w:val="single" w:sz="4" w:space="0" w:color="auto"/>
              <w:right w:val="nil"/>
            </w:tcBorders>
            <w:noWrap/>
          </w:tcPr>
          <w:p w:rsidR="006774B8" w:rsidRDefault="006774B8" w:rsidP="00ED13D0">
            <w:pPr>
              <w:pStyle w:val="Tablehead3"/>
              <w:jc w:val="center"/>
            </w:pPr>
            <w:r>
              <w:t>ATET</w:t>
            </w:r>
          </w:p>
        </w:tc>
        <w:tc>
          <w:tcPr>
            <w:tcW w:w="434" w:type="pct"/>
            <w:tcBorders>
              <w:left w:val="nil"/>
              <w:bottom w:val="single" w:sz="4" w:space="0" w:color="auto"/>
              <w:right w:val="nil"/>
            </w:tcBorders>
            <w:noWrap/>
          </w:tcPr>
          <w:p w:rsidR="006774B8" w:rsidRDefault="006774B8" w:rsidP="00ED13D0">
            <w:pPr>
              <w:pStyle w:val="Tablehead3"/>
              <w:jc w:val="center"/>
            </w:pPr>
            <w:proofErr w:type="spellStart"/>
            <w:r>
              <w:t>s.e</w:t>
            </w:r>
            <w:proofErr w:type="spellEnd"/>
            <w:r>
              <w:t>.</w:t>
            </w:r>
          </w:p>
        </w:tc>
      </w:tr>
      <w:tr w:rsidR="006774B8" w:rsidTr="00981BF8">
        <w:trPr>
          <w:trHeight w:val="255"/>
        </w:trPr>
        <w:tc>
          <w:tcPr>
            <w:tcW w:w="1533" w:type="pct"/>
            <w:tcBorders>
              <w:top w:val="single" w:sz="4" w:space="0" w:color="auto"/>
              <w:left w:val="nil"/>
              <w:bottom w:val="nil"/>
              <w:right w:val="nil"/>
            </w:tcBorders>
            <w:noWrap/>
          </w:tcPr>
          <w:p w:rsidR="006774B8" w:rsidRDefault="006774B8" w:rsidP="00ED13D0">
            <w:pPr>
              <w:pStyle w:val="Tablehead3"/>
              <w:spacing w:before="40"/>
            </w:pPr>
            <w:r>
              <w:t>First year</w:t>
            </w:r>
          </w:p>
        </w:tc>
        <w:tc>
          <w:tcPr>
            <w:tcW w:w="433" w:type="pct"/>
            <w:tcBorders>
              <w:top w:val="single" w:sz="4" w:space="0" w:color="auto"/>
              <w:left w:val="nil"/>
              <w:bottom w:val="nil"/>
              <w:right w:val="nil"/>
            </w:tcBorders>
            <w:noWrap/>
          </w:tcPr>
          <w:p w:rsidR="006774B8" w:rsidRDefault="006774B8" w:rsidP="00ED13D0">
            <w:pPr>
              <w:pStyle w:val="Tabletext"/>
            </w:pPr>
          </w:p>
        </w:tc>
        <w:tc>
          <w:tcPr>
            <w:tcW w:w="433" w:type="pct"/>
            <w:tcBorders>
              <w:top w:val="single" w:sz="4" w:space="0" w:color="auto"/>
              <w:left w:val="nil"/>
              <w:bottom w:val="nil"/>
              <w:right w:val="nil"/>
            </w:tcBorders>
            <w:noWrap/>
          </w:tcPr>
          <w:p w:rsidR="006774B8" w:rsidRDefault="006774B8" w:rsidP="00ED13D0">
            <w:pPr>
              <w:pStyle w:val="Tabletext"/>
            </w:pPr>
          </w:p>
        </w:tc>
        <w:tc>
          <w:tcPr>
            <w:tcW w:w="433" w:type="pct"/>
            <w:tcBorders>
              <w:top w:val="single" w:sz="4" w:space="0" w:color="auto"/>
              <w:left w:val="nil"/>
              <w:bottom w:val="nil"/>
              <w:right w:val="nil"/>
            </w:tcBorders>
            <w:noWrap/>
          </w:tcPr>
          <w:p w:rsidR="006774B8" w:rsidRDefault="006774B8" w:rsidP="00ED13D0">
            <w:pPr>
              <w:pStyle w:val="Tabletext"/>
            </w:pPr>
          </w:p>
        </w:tc>
        <w:tc>
          <w:tcPr>
            <w:tcW w:w="434" w:type="pct"/>
            <w:tcBorders>
              <w:top w:val="single" w:sz="4" w:space="0" w:color="auto"/>
              <w:left w:val="nil"/>
              <w:bottom w:val="nil"/>
              <w:right w:val="nil"/>
            </w:tcBorders>
            <w:noWrap/>
          </w:tcPr>
          <w:p w:rsidR="006774B8" w:rsidRDefault="006774B8" w:rsidP="00ED13D0">
            <w:pPr>
              <w:pStyle w:val="Tabletext"/>
            </w:pPr>
          </w:p>
        </w:tc>
        <w:tc>
          <w:tcPr>
            <w:tcW w:w="433" w:type="pct"/>
            <w:tcBorders>
              <w:top w:val="single" w:sz="4" w:space="0" w:color="auto"/>
              <w:left w:val="nil"/>
              <w:bottom w:val="nil"/>
              <w:right w:val="nil"/>
            </w:tcBorders>
            <w:noWrap/>
          </w:tcPr>
          <w:p w:rsidR="006774B8" w:rsidRDefault="006774B8" w:rsidP="00ED13D0">
            <w:pPr>
              <w:pStyle w:val="Tabletext"/>
            </w:pPr>
          </w:p>
        </w:tc>
        <w:tc>
          <w:tcPr>
            <w:tcW w:w="434" w:type="pct"/>
            <w:tcBorders>
              <w:top w:val="single" w:sz="4" w:space="0" w:color="auto"/>
              <w:left w:val="nil"/>
              <w:bottom w:val="nil"/>
              <w:right w:val="nil"/>
            </w:tcBorders>
            <w:noWrap/>
          </w:tcPr>
          <w:p w:rsidR="006774B8" w:rsidRDefault="006774B8" w:rsidP="00ED13D0">
            <w:pPr>
              <w:pStyle w:val="Tabletext"/>
            </w:pPr>
          </w:p>
        </w:tc>
        <w:tc>
          <w:tcPr>
            <w:tcW w:w="433" w:type="pct"/>
            <w:tcBorders>
              <w:top w:val="single" w:sz="4" w:space="0" w:color="auto"/>
              <w:left w:val="nil"/>
              <w:bottom w:val="nil"/>
              <w:right w:val="nil"/>
            </w:tcBorders>
            <w:noWrap/>
          </w:tcPr>
          <w:p w:rsidR="006774B8" w:rsidRDefault="006774B8" w:rsidP="00ED13D0">
            <w:pPr>
              <w:pStyle w:val="Tabletext"/>
            </w:pPr>
          </w:p>
        </w:tc>
        <w:tc>
          <w:tcPr>
            <w:tcW w:w="434" w:type="pct"/>
            <w:tcBorders>
              <w:top w:val="single" w:sz="4" w:space="0" w:color="auto"/>
              <w:left w:val="nil"/>
              <w:bottom w:val="nil"/>
              <w:right w:val="nil"/>
            </w:tcBorders>
            <w:noWrap/>
          </w:tcPr>
          <w:p w:rsidR="006774B8" w:rsidRDefault="006774B8" w:rsidP="00ED13D0">
            <w:pPr>
              <w:pStyle w:val="Tabletext"/>
            </w:pP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Full-time employed</w:t>
            </w:r>
          </w:p>
        </w:tc>
        <w:tc>
          <w:tcPr>
            <w:tcW w:w="433" w:type="pct"/>
            <w:tcBorders>
              <w:top w:val="nil"/>
              <w:left w:val="nil"/>
              <w:bottom w:val="nil"/>
              <w:right w:val="nil"/>
            </w:tcBorders>
            <w:noWrap/>
          </w:tcPr>
          <w:p w:rsidR="006774B8" w:rsidRDefault="006774B8" w:rsidP="00ED13D0">
            <w:pPr>
              <w:pStyle w:val="Tabletext"/>
              <w:tabs>
                <w:tab w:val="decimal" w:pos="170"/>
              </w:tabs>
            </w:pPr>
            <w:r>
              <w:t>0.033</w:t>
            </w:r>
          </w:p>
        </w:tc>
        <w:tc>
          <w:tcPr>
            <w:tcW w:w="433" w:type="pct"/>
            <w:tcBorders>
              <w:top w:val="nil"/>
              <w:left w:val="nil"/>
              <w:bottom w:val="nil"/>
              <w:right w:val="nil"/>
            </w:tcBorders>
            <w:noWrap/>
          </w:tcPr>
          <w:p w:rsidR="006774B8" w:rsidRDefault="006774B8" w:rsidP="00ED13D0">
            <w:pPr>
              <w:pStyle w:val="Tabletext"/>
              <w:tabs>
                <w:tab w:val="decimal" w:pos="255"/>
              </w:tabs>
            </w:pPr>
            <w:r>
              <w:t>0.034</w:t>
            </w:r>
          </w:p>
        </w:tc>
        <w:tc>
          <w:tcPr>
            <w:tcW w:w="433" w:type="pct"/>
            <w:tcBorders>
              <w:top w:val="nil"/>
              <w:left w:val="nil"/>
              <w:bottom w:val="nil"/>
              <w:right w:val="nil"/>
            </w:tcBorders>
            <w:noWrap/>
          </w:tcPr>
          <w:p w:rsidR="006774B8" w:rsidRDefault="006774B8" w:rsidP="00ED13D0">
            <w:pPr>
              <w:pStyle w:val="Tabletext"/>
              <w:tabs>
                <w:tab w:val="decimal" w:pos="198"/>
              </w:tabs>
            </w:pPr>
            <w:r>
              <w:t>0.146**</w:t>
            </w:r>
          </w:p>
        </w:tc>
        <w:tc>
          <w:tcPr>
            <w:tcW w:w="434" w:type="pct"/>
            <w:tcBorders>
              <w:top w:val="nil"/>
              <w:left w:val="nil"/>
              <w:bottom w:val="nil"/>
              <w:right w:val="nil"/>
            </w:tcBorders>
            <w:noWrap/>
          </w:tcPr>
          <w:p w:rsidR="006774B8" w:rsidRDefault="006774B8" w:rsidP="00ED13D0">
            <w:pPr>
              <w:pStyle w:val="Tabletext"/>
              <w:tabs>
                <w:tab w:val="decimal" w:pos="255"/>
              </w:tabs>
            </w:pPr>
            <w:r>
              <w:t>0.062</w:t>
            </w:r>
          </w:p>
        </w:tc>
        <w:tc>
          <w:tcPr>
            <w:tcW w:w="433" w:type="pct"/>
            <w:tcBorders>
              <w:top w:val="nil"/>
              <w:left w:val="nil"/>
              <w:bottom w:val="nil"/>
              <w:right w:val="nil"/>
            </w:tcBorders>
            <w:noWrap/>
          </w:tcPr>
          <w:p w:rsidR="006774B8" w:rsidRDefault="006774B8" w:rsidP="00ED13D0">
            <w:pPr>
              <w:pStyle w:val="Tabletext"/>
              <w:tabs>
                <w:tab w:val="decimal" w:pos="255"/>
              </w:tabs>
            </w:pPr>
            <w:r>
              <w:t>-0.064</w:t>
            </w:r>
          </w:p>
        </w:tc>
        <w:tc>
          <w:tcPr>
            <w:tcW w:w="434" w:type="pct"/>
            <w:tcBorders>
              <w:top w:val="nil"/>
              <w:left w:val="nil"/>
              <w:bottom w:val="nil"/>
              <w:right w:val="nil"/>
            </w:tcBorders>
            <w:noWrap/>
          </w:tcPr>
          <w:p w:rsidR="006774B8" w:rsidRDefault="006774B8" w:rsidP="00ED13D0">
            <w:pPr>
              <w:pStyle w:val="Tabletext"/>
              <w:tabs>
                <w:tab w:val="decimal" w:pos="255"/>
              </w:tabs>
            </w:pPr>
            <w:r>
              <w:t>0.045</w:t>
            </w:r>
          </w:p>
        </w:tc>
        <w:tc>
          <w:tcPr>
            <w:tcW w:w="433" w:type="pct"/>
            <w:tcBorders>
              <w:top w:val="nil"/>
              <w:left w:val="nil"/>
              <w:bottom w:val="nil"/>
              <w:right w:val="nil"/>
            </w:tcBorders>
            <w:noWrap/>
          </w:tcPr>
          <w:p w:rsidR="006774B8" w:rsidRDefault="006774B8" w:rsidP="00ED13D0">
            <w:pPr>
              <w:pStyle w:val="Tabletext"/>
              <w:tabs>
                <w:tab w:val="decimal" w:pos="170"/>
              </w:tabs>
            </w:pPr>
            <w:r>
              <w:t>0.023</w:t>
            </w:r>
          </w:p>
        </w:tc>
        <w:tc>
          <w:tcPr>
            <w:tcW w:w="434" w:type="pct"/>
            <w:tcBorders>
              <w:top w:val="nil"/>
              <w:left w:val="nil"/>
              <w:bottom w:val="nil"/>
              <w:right w:val="nil"/>
            </w:tcBorders>
            <w:noWrap/>
          </w:tcPr>
          <w:p w:rsidR="006774B8" w:rsidRDefault="006774B8" w:rsidP="00ED13D0">
            <w:pPr>
              <w:pStyle w:val="Tabletext"/>
              <w:tabs>
                <w:tab w:val="decimal" w:pos="255"/>
              </w:tabs>
            </w:pPr>
            <w:r>
              <w:t>0.036</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Part-time employed</w:t>
            </w:r>
          </w:p>
        </w:tc>
        <w:tc>
          <w:tcPr>
            <w:tcW w:w="433" w:type="pct"/>
            <w:tcBorders>
              <w:top w:val="nil"/>
              <w:left w:val="nil"/>
              <w:bottom w:val="nil"/>
              <w:right w:val="nil"/>
            </w:tcBorders>
            <w:noWrap/>
          </w:tcPr>
          <w:p w:rsidR="006774B8" w:rsidRDefault="006774B8" w:rsidP="00ED13D0">
            <w:pPr>
              <w:pStyle w:val="Tabletext"/>
              <w:tabs>
                <w:tab w:val="decimal" w:pos="170"/>
              </w:tabs>
            </w:pPr>
            <w:r>
              <w:t>0.124**</w:t>
            </w:r>
          </w:p>
        </w:tc>
        <w:tc>
          <w:tcPr>
            <w:tcW w:w="433" w:type="pct"/>
            <w:tcBorders>
              <w:top w:val="nil"/>
              <w:left w:val="nil"/>
              <w:bottom w:val="nil"/>
              <w:right w:val="nil"/>
            </w:tcBorders>
            <w:noWrap/>
          </w:tcPr>
          <w:p w:rsidR="006774B8" w:rsidRDefault="006774B8" w:rsidP="00ED13D0">
            <w:pPr>
              <w:pStyle w:val="Tabletext"/>
              <w:tabs>
                <w:tab w:val="decimal" w:pos="255"/>
              </w:tabs>
            </w:pPr>
            <w:r>
              <w:t>0.052</w:t>
            </w:r>
          </w:p>
        </w:tc>
        <w:tc>
          <w:tcPr>
            <w:tcW w:w="433" w:type="pct"/>
            <w:tcBorders>
              <w:top w:val="nil"/>
              <w:left w:val="nil"/>
              <w:bottom w:val="nil"/>
              <w:right w:val="nil"/>
            </w:tcBorders>
            <w:noWrap/>
          </w:tcPr>
          <w:p w:rsidR="006774B8" w:rsidRDefault="006774B8" w:rsidP="00ED13D0">
            <w:pPr>
              <w:pStyle w:val="Tabletext"/>
              <w:tabs>
                <w:tab w:val="decimal" w:pos="198"/>
              </w:tabs>
            </w:pPr>
            <w:r>
              <w:t>-0.126*</w:t>
            </w:r>
          </w:p>
        </w:tc>
        <w:tc>
          <w:tcPr>
            <w:tcW w:w="434" w:type="pct"/>
            <w:tcBorders>
              <w:top w:val="nil"/>
              <w:left w:val="nil"/>
              <w:bottom w:val="nil"/>
              <w:right w:val="nil"/>
            </w:tcBorders>
            <w:noWrap/>
          </w:tcPr>
          <w:p w:rsidR="006774B8" w:rsidRDefault="006774B8" w:rsidP="00ED13D0">
            <w:pPr>
              <w:pStyle w:val="Tabletext"/>
              <w:tabs>
                <w:tab w:val="decimal" w:pos="255"/>
              </w:tabs>
            </w:pPr>
            <w:r>
              <w:t>0.072</w:t>
            </w:r>
          </w:p>
        </w:tc>
        <w:tc>
          <w:tcPr>
            <w:tcW w:w="433" w:type="pct"/>
            <w:tcBorders>
              <w:top w:val="nil"/>
              <w:left w:val="nil"/>
              <w:bottom w:val="nil"/>
              <w:right w:val="nil"/>
            </w:tcBorders>
            <w:noWrap/>
          </w:tcPr>
          <w:p w:rsidR="006774B8" w:rsidRDefault="006774B8" w:rsidP="00ED13D0">
            <w:pPr>
              <w:pStyle w:val="Tabletext"/>
              <w:tabs>
                <w:tab w:val="decimal" w:pos="255"/>
              </w:tabs>
            </w:pPr>
            <w:r>
              <w:t>0.013</w:t>
            </w:r>
          </w:p>
        </w:tc>
        <w:tc>
          <w:tcPr>
            <w:tcW w:w="434" w:type="pct"/>
            <w:tcBorders>
              <w:top w:val="nil"/>
              <w:left w:val="nil"/>
              <w:bottom w:val="nil"/>
              <w:right w:val="nil"/>
            </w:tcBorders>
            <w:noWrap/>
          </w:tcPr>
          <w:p w:rsidR="006774B8" w:rsidRDefault="006774B8" w:rsidP="00ED13D0">
            <w:pPr>
              <w:pStyle w:val="Tabletext"/>
              <w:tabs>
                <w:tab w:val="decimal" w:pos="255"/>
              </w:tabs>
            </w:pPr>
            <w:r>
              <w:t>0.032</w:t>
            </w:r>
          </w:p>
        </w:tc>
        <w:tc>
          <w:tcPr>
            <w:tcW w:w="433" w:type="pct"/>
            <w:tcBorders>
              <w:top w:val="nil"/>
              <w:left w:val="nil"/>
              <w:bottom w:val="nil"/>
              <w:right w:val="nil"/>
            </w:tcBorders>
            <w:noWrap/>
          </w:tcPr>
          <w:p w:rsidR="006774B8" w:rsidRDefault="006774B8" w:rsidP="00ED13D0">
            <w:pPr>
              <w:pStyle w:val="Tabletext"/>
              <w:tabs>
                <w:tab w:val="decimal" w:pos="170"/>
              </w:tabs>
            </w:pPr>
            <w:r>
              <w:t>-0.043</w:t>
            </w:r>
          </w:p>
        </w:tc>
        <w:tc>
          <w:tcPr>
            <w:tcW w:w="434" w:type="pct"/>
            <w:tcBorders>
              <w:top w:val="nil"/>
              <w:left w:val="nil"/>
              <w:bottom w:val="nil"/>
              <w:right w:val="nil"/>
            </w:tcBorders>
            <w:noWrap/>
          </w:tcPr>
          <w:p w:rsidR="006774B8" w:rsidRDefault="006774B8" w:rsidP="00ED13D0">
            <w:pPr>
              <w:pStyle w:val="Tabletext"/>
              <w:tabs>
                <w:tab w:val="decimal" w:pos="255"/>
              </w:tabs>
            </w:pPr>
            <w:r>
              <w:t>0.032</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Employed</w:t>
            </w:r>
          </w:p>
        </w:tc>
        <w:tc>
          <w:tcPr>
            <w:tcW w:w="433" w:type="pct"/>
            <w:tcBorders>
              <w:top w:val="nil"/>
              <w:left w:val="nil"/>
              <w:bottom w:val="nil"/>
              <w:right w:val="nil"/>
            </w:tcBorders>
            <w:noWrap/>
          </w:tcPr>
          <w:p w:rsidR="006774B8" w:rsidRDefault="006774B8" w:rsidP="00ED13D0">
            <w:pPr>
              <w:pStyle w:val="Tabletext"/>
              <w:tabs>
                <w:tab w:val="decimal" w:pos="170"/>
              </w:tabs>
            </w:pPr>
            <w:r>
              <w:t>0.157***</w:t>
            </w:r>
          </w:p>
        </w:tc>
        <w:tc>
          <w:tcPr>
            <w:tcW w:w="433" w:type="pct"/>
            <w:tcBorders>
              <w:top w:val="nil"/>
              <w:left w:val="nil"/>
              <w:bottom w:val="nil"/>
              <w:right w:val="nil"/>
            </w:tcBorders>
            <w:noWrap/>
          </w:tcPr>
          <w:p w:rsidR="006774B8" w:rsidRDefault="006774B8" w:rsidP="00ED13D0">
            <w:pPr>
              <w:pStyle w:val="Tabletext"/>
              <w:tabs>
                <w:tab w:val="decimal" w:pos="255"/>
              </w:tabs>
            </w:pPr>
            <w:r>
              <w:t>0.053</w:t>
            </w:r>
          </w:p>
        </w:tc>
        <w:tc>
          <w:tcPr>
            <w:tcW w:w="433" w:type="pct"/>
            <w:tcBorders>
              <w:top w:val="nil"/>
              <w:left w:val="nil"/>
              <w:bottom w:val="nil"/>
              <w:right w:val="nil"/>
            </w:tcBorders>
            <w:noWrap/>
          </w:tcPr>
          <w:p w:rsidR="006774B8" w:rsidRDefault="006774B8" w:rsidP="00ED13D0">
            <w:pPr>
              <w:pStyle w:val="Tabletext"/>
              <w:tabs>
                <w:tab w:val="decimal" w:pos="198"/>
              </w:tabs>
            </w:pPr>
            <w:r>
              <w:t>0.020</w:t>
            </w:r>
          </w:p>
        </w:tc>
        <w:tc>
          <w:tcPr>
            <w:tcW w:w="434" w:type="pct"/>
            <w:tcBorders>
              <w:top w:val="nil"/>
              <w:left w:val="nil"/>
              <w:bottom w:val="nil"/>
              <w:right w:val="nil"/>
            </w:tcBorders>
            <w:noWrap/>
          </w:tcPr>
          <w:p w:rsidR="006774B8" w:rsidRDefault="006774B8" w:rsidP="00ED13D0">
            <w:pPr>
              <w:pStyle w:val="Tabletext"/>
              <w:tabs>
                <w:tab w:val="decimal" w:pos="255"/>
              </w:tabs>
            </w:pPr>
            <w:r>
              <w:t>0.060</w:t>
            </w:r>
          </w:p>
        </w:tc>
        <w:tc>
          <w:tcPr>
            <w:tcW w:w="433" w:type="pct"/>
            <w:tcBorders>
              <w:top w:val="nil"/>
              <w:left w:val="nil"/>
              <w:bottom w:val="nil"/>
              <w:right w:val="nil"/>
            </w:tcBorders>
            <w:noWrap/>
          </w:tcPr>
          <w:p w:rsidR="006774B8" w:rsidRDefault="006774B8" w:rsidP="00ED13D0">
            <w:pPr>
              <w:pStyle w:val="Tabletext"/>
              <w:tabs>
                <w:tab w:val="decimal" w:pos="255"/>
              </w:tabs>
            </w:pPr>
            <w:r>
              <w:t>-0.051</w:t>
            </w:r>
          </w:p>
        </w:tc>
        <w:tc>
          <w:tcPr>
            <w:tcW w:w="434" w:type="pct"/>
            <w:tcBorders>
              <w:top w:val="nil"/>
              <w:left w:val="nil"/>
              <w:bottom w:val="nil"/>
              <w:right w:val="nil"/>
            </w:tcBorders>
            <w:noWrap/>
          </w:tcPr>
          <w:p w:rsidR="006774B8" w:rsidRDefault="006774B8" w:rsidP="00ED13D0">
            <w:pPr>
              <w:pStyle w:val="Tabletext"/>
              <w:tabs>
                <w:tab w:val="decimal" w:pos="255"/>
              </w:tabs>
            </w:pPr>
            <w:r>
              <w:t>0.040</w:t>
            </w:r>
          </w:p>
        </w:tc>
        <w:tc>
          <w:tcPr>
            <w:tcW w:w="433" w:type="pct"/>
            <w:tcBorders>
              <w:top w:val="nil"/>
              <w:left w:val="nil"/>
              <w:bottom w:val="nil"/>
              <w:right w:val="nil"/>
            </w:tcBorders>
            <w:noWrap/>
          </w:tcPr>
          <w:p w:rsidR="006774B8" w:rsidRDefault="006774B8" w:rsidP="00ED13D0">
            <w:pPr>
              <w:pStyle w:val="Tabletext"/>
              <w:tabs>
                <w:tab w:val="decimal" w:pos="170"/>
              </w:tabs>
            </w:pPr>
            <w:r>
              <w:t>-0.020</w:t>
            </w:r>
          </w:p>
        </w:tc>
        <w:tc>
          <w:tcPr>
            <w:tcW w:w="434" w:type="pct"/>
            <w:tcBorders>
              <w:top w:val="nil"/>
              <w:left w:val="nil"/>
              <w:bottom w:val="nil"/>
              <w:right w:val="nil"/>
            </w:tcBorders>
            <w:noWrap/>
          </w:tcPr>
          <w:p w:rsidR="006774B8" w:rsidRDefault="006774B8" w:rsidP="00ED13D0">
            <w:pPr>
              <w:pStyle w:val="Tabletext"/>
              <w:tabs>
                <w:tab w:val="decimal" w:pos="255"/>
              </w:tabs>
            </w:pPr>
            <w:r>
              <w:t>0.033</w:t>
            </w:r>
          </w:p>
        </w:tc>
      </w:tr>
      <w:tr w:rsidR="006774B8" w:rsidTr="00981BF8">
        <w:trPr>
          <w:trHeight w:val="255"/>
        </w:trPr>
        <w:tc>
          <w:tcPr>
            <w:tcW w:w="1533" w:type="pct"/>
            <w:tcBorders>
              <w:top w:val="nil"/>
              <w:left w:val="nil"/>
              <w:bottom w:val="nil"/>
              <w:right w:val="nil"/>
            </w:tcBorders>
            <w:noWrap/>
          </w:tcPr>
          <w:p w:rsidR="006774B8" w:rsidRDefault="00371F2E" w:rsidP="00ED13D0">
            <w:pPr>
              <w:pStyle w:val="Tabletext"/>
            </w:pPr>
            <w:r>
              <w:t>Low-income household</w:t>
            </w:r>
            <w:r w:rsidR="006774B8">
              <w:t xml:space="preserve"> (lowest 20%)</w:t>
            </w:r>
          </w:p>
        </w:tc>
        <w:tc>
          <w:tcPr>
            <w:tcW w:w="433" w:type="pct"/>
            <w:tcBorders>
              <w:top w:val="nil"/>
              <w:left w:val="nil"/>
              <w:bottom w:val="nil"/>
              <w:right w:val="nil"/>
            </w:tcBorders>
            <w:noWrap/>
          </w:tcPr>
          <w:p w:rsidR="006774B8" w:rsidRDefault="006774B8" w:rsidP="00ED13D0">
            <w:pPr>
              <w:pStyle w:val="Tabletext"/>
              <w:tabs>
                <w:tab w:val="decimal" w:pos="170"/>
              </w:tabs>
            </w:pPr>
            <w:r>
              <w:t>-0.009</w:t>
            </w:r>
          </w:p>
        </w:tc>
        <w:tc>
          <w:tcPr>
            <w:tcW w:w="433" w:type="pct"/>
            <w:tcBorders>
              <w:top w:val="nil"/>
              <w:left w:val="nil"/>
              <w:bottom w:val="nil"/>
              <w:right w:val="nil"/>
            </w:tcBorders>
            <w:noWrap/>
          </w:tcPr>
          <w:p w:rsidR="006774B8" w:rsidRDefault="006774B8" w:rsidP="00ED13D0">
            <w:pPr>
              <w:pStyle w:val="Tabletext"/>
              <w:tabs>
                <w:tab w:val="decimal" w:pos="255"/>
              </w:tabs>
            </w:pPr>
            <w:r>
              <w:t>0.040</w:t>
            </w:r>
          </w:p>
        </w:tc>
        <w:tc>
          <w:tcPr>
            <w:tcW w:w="433" w:type="pct"/>
            <w:tcBorders>
              <w:top w:val="nil"/>
              <w:left w:val="nil"/>
              <w:bottom w:val="nil"/>
              <w:right w:val="nil"/>
            </w:tcBorders>
            <w:noWrap/>
          </w:tcPr>
          <w:p w:rsidR="006774B8" w:rsidRDefault="006774B8" w:rsidP="00ED13D0">
            <w:pPr>
              <w:pStyle w:val="Tabletext"/>
              <w:tabs>
                <w:tab w:val="decimal" w:pos="198"/>
              </w:tabs>
            </w:pPr>
            <w:r>
              <w:t>-0.034</w:t>
            </w:r>
          </w:p>
        </w:tc>
        <w:tc>
          <w:tcPr>
            <w:tcW w:w="434" w:type="pct"/>
            <w:tcBorders>
              <w:top w:val="nil"/>
              <w:left w:val="nil"/>
              <w:bottom w:val="nil"/>
              <w:right w:val="nil"/>
            </w:tcBorders>
            <w:noWrap/>
          </w:tcPr>
          <w:p w:rsidR="006774B8" w:rsidRDefault="006774B8" w:rsidP="00ED13D0">
            <w:pPr>
              <w:pStyle w:val="Tabletext"/>
              <w:tabs>
                <w:tab w:val="decimal" w:pos="255"/>
              </w:tabs>
            </w:pPr>
            <w:r>
              <w:t>0.063</w:t>
            </w:r>
          </w:p>
        </w:tc>
        <w:tc>
          <w:tcPr>
            <w:tcW w:w="433" w:type="pct"/>
            <w:tcBorders>
              <w:top w:val="nil"/>
              <w:left w:val="nil"/>
              <w:bottom w:val="nil"/>
              <w:right w:val="nil"/>
            </w:tcBorders>
            <w:noWrap/>
          </w:tcPr>
          <w:p w:rsidR="006774B8" w:rsidRDefault="006774B8" w:rsidP="00ED13D0">
            <w:pPr>
              <w:pStyle w:val="Tabletext"/>
              <w:tabs>
                <w:tab w:val="decimal" w:pos="255"/>
              </w:tabs>
            </w:pPr>
            <w:r>
              <w:t>-0.003</w:t>
            </w:r>
          </w:p>
        </w:tc>
        <w:tc>
          <w:tcPr>
            <w:tcW w:w="434" w:type="pct"/>
            <w:tcBorders>
              <w:top w:val="nil"/>
              <w:left w:val="nil"/>
              <w:bottom w:val="nil"/>
              <w:right w:val="nil"/>
            </w:tcBorders>
            <w:noWrap/>
          </w:tcPr>
          <w:p w:rsidR="006774B8" w:rsidRDefault="006774B8" w:rsidP="00ED13D0">
            <w:pPr>
              <w:pStyle w:val="Tabletext"/>
              <w:tabs>
                <w:tab w:val="decimal" w:pos="255"/>
              </w:tabs>
            </w:pPr>
            <w:r>
              <w:t>0.033</w:t>
            </w:r>
          </w:p>
        </w:tc>
        <w:tc>
          <w:tcPr>
            <w:tcW w:w="433" w:type="pct"/>
            <w:tcBorders>
              <w:top w:val="nil"/>
              <w:left w:val="nil"/>
              <w:bottom w:val="nil"/>
              <w:right w:val="nil"/>
            </w:tcBorders>
            <w:noWrap/>
          </w:tcPr>
          <w:p w:rsidR="006774B8" w:rsidRDefault="006774B8" w:rsidP="00ED13D0">
            <w:pPr>
              <w:pStyle w:val="Tabletext"/>
              <w:tabs>
                <w:tab w:val="decimal" w:pos="170"/>
              </w:tabs>
            </w:pPr>
            <w:r>
              <w:t>-0.007</w:t>
            </w:r>
          </w:p>
        </w:tc>
        <w:tc>
          <w:tcPr>
            <w:tcW w:w="434" w:type="pct"/>
            <w:tcBorders>
              <w:top w:val="nil"/>
              <w:left w:val="nil"/>
              <w:bottom w:val="nil"/>
              <w:right w:val="nil"/>
            </w:tcBorders>
            <w:noWrap/>
          </w:tcPr>
          <w:p w:rsidR="006774B8" w:rsidRDefault="006774B8" w:rsidP="00ED13D0">
            <w:pPr>
              <w:pStyle w:val="Tabletext"/>
              <w:tabs>
                <w:tab w:val="decimal" w:pos="255"/>
              </w:tabs>
            </w:pPr>
            <w:r>
              <w:t>0.034</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DSP recipient</w:t>
            </w:r>
          </w:p>
        </w:tc>
        <w:tc>
          <w:tcPr>
            <w:tcW w:w="433" w:type="pct"/>
            <w:tcBorders>
              <w:top w:val="nil"/>
              <w:left w:val="nil"/>
              <w:bottom w:val="nil"/>
              <w:right w:val="nil"/>
            </w:tcBorders>
            <w:noWrap/>
          </w:tcPr>
          <w:p w:rsidR="006774B8" w:rsidRDefault="006774B8" w:rsidP="00ED13D0">
            <w:pPr>
              <w:pStyle w:val="Tabletext"/>
              <w:tabs>
                <w:tab w:val="decimal" w:pos="170"/>
              </w:tabs>
            </w:pPr>
            <w:r>
              <w:t>-0.059**</w:t>
            </w:r>
          </w:p>
        </w:tc>
        <w:tc>
          <w:tcPr>
            <w:tcW w:w="433" w:type="pct"/>
            <w:tcBorders>
              <w:top w:val="nil"/>
              <w:left w:val="nil"/>
              <w:bottom w:val="nil"/>
              <w:right w:val="nil"/>
            </w:tcBorders>
            <w:noWrap/>
          </w:tcPr>
          <w:p w:rsidR="006774B8" w:rsidRDefault="006774B8" w:rsidP="00ED13D0">
            <w:pPr>
              <w:pStyle w:val="Tabletext"/>
              <w:tabs>
                <w:tab w:val="decimal" w:pos="255"/>
              </w:tabs>
            </w:pPr>
            <w:r>
              <w:t>0.027</w:t>
            </w:r>
          </w:p>
        </w:tc>
        <w:tc>
          <w:tcPr>
            <w:tcW w:w="433" w:type="pct"/>
            <w:tcBorders>
              <w:top w:val="nil"/>
              <w:left w:val="nil"/>
              <w:bottom w:val="nil"/>
              <w:right w:val="nil"/>
            </w:tcBorders>
            <w:noWrap/>
          </w:tcPr>
          <w:p w:rsidR="006774B8" w:rsidRDefault="006774B8" w:rsidP="00ED13D0">
            <w:pPr>
              <w:pStyle w:val="Tabletext"/>
              <w:tabs>
                <w:tab w:val="decimal" w:pos="198"/>
              </w:tabs>
            </w:pPr>
            <w:r>
              <w:t>-0.038</w:t>
            </w:r>
          </w:p>
        </w:tc>
        <w:tc>
          <w:tcPr>
            <w:tcW w:w="434" w:type="pct"/>
            <w:tcBorders>
              <w:top w:val="nil"/>
              <w:left w:val="nil"/>
              <w:bottom w:val="nil"/>
              <w:right w:val="nil"/>
            </w:tcBorders>
            <w:noWrap/>
          </w:tcPr>
          <w:p w:rsidR="006774B8" w:rsidRDefault="006774B8" w:rsidP="00ED13D0">
            <w:pPr>
              <w:pStyle w:val="Tabletext"/>
              <w:tabs>
                <w:tab w:val="decimal" w:pos="255"/>
              </w:tabs>
            </w:pPr>
            <w:r>
              <w:t>0.037</w:t>
            </w:r>
          </w:p>
        </w:tc>
        <w:tc>
          <w:tcPr>
            <w:tcW w:w="433" w:type="pct"/>
            <w:tcBorders>
              <w:top w:val="nil"/>
              <w:left w:val="nil"/>
              <w:bottom w:val="nil"/>
              <w:right w:val="nil"/>
            </w:tcBorders>
            <w:noWrap/>
          </w:tcPr>
          <w:p w:rsidR="006774B8" w:rsidRDefault="006774B8" w:rsidP="00ED13D0">
            <w:pPr>
              <w:pStyle w:val="Tabletext"/>
              <w:tabs>
                <w:tab w:val="decimal" w:pos="255"/>
              </w:tabs>
            </w:pPr>
            <w:r>
              <w:t>-0.017</w:t>
            </w:r>
          </w:p>
        </w:tc>
        <w:tc>
          <w:tcPr>
            <w:tcW w:w="434" w:type="pct"/>
            <w:tcBorders>
              <w:top w:val="nil"/>
              <w:left w:val="nil"/>
              <w:bottom w:val="nil"/>
              <w:right w:val="nil"/>
            </w:tcBorders>
            <w:noWrap/>
          </w:tcPr>
          <w:p w:rsidR="006774B8" w:rsidRDefault="006774B8" w:rsidP="00ED13D0">
            <w:pPr>
              <w:pStyle w:val="Tabletext"/>
              <w:tabs>
                <w:tab w:val="decimal" w:pos="255"/>
              </w:tabs>
            </w:pPr>
            <w:r>
              <w:t>0.016</w:t>
            </w:r>
          </w:p>
        </w:tc>
        <w:tc>
          <w:tcPr>
            <w:tcW w:w="433" w:type="pct"/>
            <w:tcBorders>
              <w:top w:val="nil"/>
              <w:left w:val="nil"/>
              <w:bottom w:val="nil"/>
              <w:right w:val="nil"/>
            </w:tcBorders>
            <w:noWrap/>
          </w:tcPr>
          <w:p w:rsidR="006774B8" w:rsidRDefault="006774B8" w:rsidP="00ED13D0">
            <w:pPr>
              <w:pStyle w:val="Tabletext"/>
              <w:tabs>
                <w:tab w:val="decimal" w:pos="170"/>
              </w:tabs>
            </w:pPr>
            <w:r>
              <w:t>-0.026*</w:t>
            </w:r>
          </w:p>
        </w:tc>
        <w:tc>
          <w:tcPr>
            <w:tcW w:w="434" w:type="pct"/>
            <w:tcBorders>
              <w:top w:val="nil"/>
              <w:left w:val="nil"/>
              <w:bottom w:val="nil"/>
              <w:right w:val="nil"/>
            </w:tcBorders>
            <w:noWrap/>
          </w:tcPr>
          <w:p w:rsidR="006774B8" w:rsidRDefault="006774B8" w:rsidP="00ED13D0">
            <w:pPr>
              <w:pStyle w:val="Tabletext"/>
              <w:tabs>
                <w:tab w:val="decimal" w:pos="255"/>
              </w:tabs>
            </w:pPr>
            <w:r>
              <w:t>0.015</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Hourly wage rate (2008$)</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r>
              <w:t>-1.692</w:t>
            </w:r>
          </w:p>
        </w:tc>
        <w:tc>
          <w:tcPr>
            <w:tcW w:w="434" w:type="pct"/>
            <w:tcBorders>
              <w:top w:val="nil"/>
              <w:left w:val="nil"/>
              <w:bottom w:val="nil"/>
              <w:right w:val="nil"/>
            </w:tcBorders>
            <w:noWrap/>
          </w:tcPr>
          <w:p w:rsidR="006774B8" w:rsidRDefault="006774B8" w:rsidP="00ED13D0">
            <w:pPr>
              <w:pStyle w:val="Tabletext"/>
              <w:tabs>
                <w:tab w:val="decimal" w:pos="255"/>
              </w:tabs>
            </w:pPr>
            <w:r>
              <w:t>1.365</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Job satisfaction (</w:t>
            </w:r>
            <w:r w:rsidR="00AA08F1">
              <w:t>0–</w:t>
            </w:r>
            <w:r>
              <w:t>10)</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r>
              <w:t>-0.160</w:t>
            </w:r>
          </w:p>
        </w:tc>
        <w:tc>
          <w:tcPr>
            <w:tcW w:w="434" w:type="pct"/>
            <w:tcBorders>
              <w:top w:val="nil"/>
              <w:left w:val="nil"/>
              <w:bottom w:val="nil"/>
              <w:right w:val="nil"/>
            </w:tcBorders>
            <w:noWrap/>
          </w:tcPr>
          <w:p w:rsidR="006774B8" w:rsidRDefault="006774B8" w:rsidP="00ED13D0">
            <w:pPr>
              <w:pStyle w:val="Tabletext"/>
              <w:tabs>
                <w:tab w:val="decimal" w:pos="255"/>
              </w:tabs>
            </w:pPr>
            <w:r>
              <w:t>0.197</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Satisfaction with job security (</w:t>
            </w:r>
            <w:r w:rsidR="00AA08F1">
              <w:t>0–</w:t>
            </w:r>
            <w:r>
              <w:t>10)</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r>
              <w:t>-0.436</w:t>
            </w:r>
          </w:p>
        </w:tc>
        <w:tc>
          <w:tcPr>
            <w:tcW w:w="434" w:type="pct"/>
            <w:tcBorders>
              <w:top w:val="nil"/>
              <w:left w:val="nil"/>
              <w:bottom w:val="nil"/>
              <w:right w:val="nil"/>
            </w:tcBorders>
            <w:noWrap/>
          </w:tcPr>
          <w:p w:rsidR="006774B8" w:rsidRDefault="006774B8" w:rsidP="00ED13D0">
            <w:pPr>
              <w:pStyle w:val="Tabletext"/>
              <w:tabs>
                <w:tab w:val="decimal" w:pos="255"/>
              </w:tabs>
            </w:pPr>
            <w:r>
              <w:t>0.268</w:t>
            </w:r>
          </w:p>
        </w:tc>
      </w:tr>
      <w:tr w:rsidR="006774B8" w:rsidTr="00981BF8">
        <w:trPr>
          <w:trHeight w:val="255"/>
        </w:trPr>
        <w:tc>
          <w:tcPr>
            <w:tcW w:w="1533" w:type="pct"/>
            <w:tcBorders>
              <w:top w:val="nil"/>
              <w:left w:val="nil"/>
              <w:bottom w:val="nil"/>
              <w:right w:val="nil"/>
            </w:tcBorders>
            <w:noWrap/>
          </w:tcPr>
          <w:p w:rsidR="006774B8" w:rsidRDefault="001F2D2B" w:rsidP="00ED13D0">
            <w:pPr>
              <w:pStyle w:val="Tabletext"/>
            </w:pPr>
            <w:r>
              <w:t>Skills utilisation</w:t>
            </w:r>
            <w:r w:rsidR="006774B8">
              <w:t xml:space="preserve"> (</w:t>
            </w:r>
            <w:r w:rsidR="00AA08F1">
              <w:t>1–</w:t>
            </w:r>
            <w:r w:rsidR="006774B8">
              <w:t>7)</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r>
              <w:t>0.498***</w:t>
            </w:r>
          </w:p>
        </w:tc>
        <w:tc>
          <w:tcPr>
            <w:tcW w:w="434" w:type="pct"/>
            <w:tcBorders>
              <w:top w:val="nil"/>
              <w:left w:val="nil"/>
              <w:bottom w:val="nil"/>
              <w:right w:val="nil"/>
            </w:tcBorders>
            <w:noWrap/>
          </w:tcPr>
          <w:p w:rsidR="006774B8" w:rsidRDefault="006774B8" w:rsidP="00ED13D0">
            <w:pPr>
              <w:pStyle w:val="Tabletext"/>
              <w:tabs>
                <w:tab w:val="decimal" w:pos="255"/>
              </w:tabs>
            </w:pPr>
            <w:r>
              <w:t>0.177</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head3"/>
              <w:spacing w:before="40"/>
            </w:pPr>
            <w:r>
              <w:t>Third year</w:t>
            </w:r>
          </w:p>
        </w:tc>
        <w:tc>
          <w:tcPr>
            <w:tcW w:w="433" w:type="pct"/>
            <w:tcBorders>
              <w:top w:val="nil"/>
              <w:left w:val="nil"/>
              <w:bottom w:val="nil"/>
              <w:right w:val="nil"/>
            </w:tcBorders>
            <w:noWrap/>
          </w:tcPr>
          <w:p w:rsidR="006774B8" w:rsidRDefault="006774B8" w:rsidP="00CF569B">
            <w:pPr>
              <w:pStyle w:val="Tabletext"/>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p>
        </w:tc>
        <w:tc>
          <w:tcPr>
            <w:tcW w:w="434" w:type="pct"/>
            <w:tcBorders>
              <w:top w:val="nil"/>
              <w:left w:val="nil"/>
              <w:bottom w:val="nil"/>
              <w:right w:val="nil"/>
            </w:tcBorders>
            <w:noWrap/>
          </w:tcPr>
          <w:p w:rsidR="006774B8" w:rsidRDefault="006774B8" w:rsidP="00ED13D0">
            <w:pPr>
              <w:pStyle w:val="Tabletext"/>
              <w:tabs>
                <w:tab w:val="decimal" w:pos="255"/>
              </w:tabs>
            </w:pP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Full-time employed</w:t>
            </w:r>
          </w:p>
        </w:tc>
        <w:tc>
          <w:tcPr>
            <w:tcW w:w="433" w:type="pct"/>
            <w:tcBorders>
              <w:top w:val="nil"/>
              <w:left w:val="nil"/>
              <w:bottom w:val="nil"/>
              <w:right w:val="nil"/>
            </w:tcBorders>
            <w:noWrap/>
          </w:tcPr>
          <w:p w:rsidR="006774B8" w:rsidRDefault="006774B8" w:rsidP="00ED13D0">
            <w:pPr>
              <w:pStyle w:val="Tabletext"/>
              <w:tabs>
                <w:tab w:val="decimal" w:pos="170"/>
              </w:tabs>
            </w:pPr>
            <w:r>
              <w:t>0.144**</w:t>
            </w:r>
          </w:p>
        </w:tc>
        <w:tc>
          <w:tcPr>
            <w:tcW w:w="433" w:type="pct"/>
            <w:tcBorders>
              <w:top w:val="nil"/>
              <w:left w:val="nil"/>
              <w:bottom w:val="nil"/>
              <w:right w:val="nil"/>
            </w:tcBorders>
            <w:noWrap/>
          </w:tcPr>
          <w:p w:rsidR="006774B8" w:rsidRDefault="006774B8" w:rsidP="00ED13D0">
            <w:pPr>
              <w:pStyle w:val="Tabletext"/>
              <w:tabs>
                <w:tab w:val="decimal" w:pos="255"/>
              </w:tabs>
            </w:pPr>
            <w:r>
              <w:t>0.056</w:t>
            </w:r>
          </w:p>
        </w:tc>
        <w:tc>
          <w:tcPr>
            <w:tcW w:w="433" w:type="pct"/>
            <w:tcBorders>
              <w:top w:val="nil"/>
              <w:left w:val="nil"/>
              <w:bottom w:val="nil"/>
              <w:right w:val="nil"/>
            </w:tcBorders>
            <w:noWrap/>
          </w:tcPr>
          <w:p w:rsidR="006774B8" w:rsidRDefault="006774B8" w:rsidP="00ED13D0">
            <w:pPr>
              <w:pStyle w:val="Tabletext"/>
              <w:tabs>
                <w:tab w:val="decimal" w:pos="198"/>
              </w:tabs>
            </w:pPr>
            <w:r>
              <w:t>0.150*</w:t>
            </w:r>
          </w:p>
        </w:tc>
        <w:tc>
          <w:tcPr>
            <w:tcW w:w="434" w:type="pct"/>
            <w:tcBorders>
              <w:top w:val="nil"/>
              <w:left w:val="nil"/>
              <w:bottom w:val="nil"/>
              <w:right w:val="nil"/>
            </w:tcBorders>
            <w:noWrap/>
          </w:tcPr>
          <w:p w:rsidR="006774B8" w:rsidRDefault="006774B8" w:rsidP="00ED13D0">
            <w:pPr>
              <w:pStyle w:val="Tabletext"/>
              <w:tabs>
                <w:tab w:val="decimal" w:pos="255"/>
              </w:tabs>
            </w:pPr>
            <w:r>
              <w:t>0.084</w:t>
            </w:r>
          </w:p>
        </w:tc>
        <w:tc>
          <w:tcPr>
            <w:tcW w:w="433" w:type="pct"/>
            <w:tcBorders>
              <w:top w:val="nil"/>
              <w:left w:val="nil"/>
              <w:bottom w:val="nil"/>
              <w:right w:val="nil"/>
            </w:tcBorders>
            <w:noWrap/>
          </w:tcPr>
          <w:p w:rsidR="006774B8" w:rsidRDefault="006774B8" w:rsidP="00ED13D0">
            <w:pPr>
              <w:pStyle w:val="Tabletext"/>
              <w:tabs>
                <w:tab w:val="decimal" w:pos="255"/>
              </w:tabs>
            </w:pPr>
            <w:r>
              <w:t>-0.053</w:t>
            </w:r>
          </w:p>
        </w:tc>
        <w:tc>
          <w:tcPr>
            <w:tcW w:w="434" w:type="pct"/>
            <w:tcBorders>
              <w:top w:val="nil"/>
              <w:left w:val="nil"/>
              <w:bottom w:val="nil"/>
              <w:right w:val="nil"/>
            </w:tcBorders>
            <w:noWrap/>
          </w:tcPr>
          <w:p w:rsidR="006774B8" w:rsidRDefault="006774B8" w:rsidP="00ED13D0">
            <w:pPr>
              <w:pStyle w:val="Tabletext"/>
              <w:tabs>
                <w:tab w:val="decimal" w:pos="255"/>
              </w:tabs>
            </w:pPr>
            <w:r>
              <w:t>0.055</w:t>
            </w:r>
          </w:p>
        </w:tc>
        <w:tc>
          <w:tcPr>
            <w:tcW w:w="433" w:type="pct"/>
            <w:tcBorders>
              <w:top w:val="nil"/>
              <w:left w:val="nil"/>
              <w:bottom w:val="nil"/>
              <w:right w:val="nil"/>
            </w:tcBorders>
            <w:noWrap/>
          </w:tcPr>
          <w:p w:rsidR="006774B8" w:rsidRDefault="006774B8" w:rsidP="00ED13D0">
            <w:pPr>
              <w:pStyle w:val="Tabletext"/>
              <w:tabs>
                <w:tab w:val="decimal" w:pos="170"/>
              </w:tabs>
            </w:pPr>
            <w:r>
              <w:t>0.045</w:t>
            </w:r>
          </w:p>
        </w:tc>
        <w:tc>
          <w:tcPr>
            <w:tcW w:w="434" w:type="pct"/>
            <w:tcBorders>
              <w:top w:val="nil"/>
              <w:left w:val="nil"/>
              <w:bottom w:val="nil"/>
              <w:right w:val="nil"/>
            </w:tcBorders>
            <w:noWrap/>
          </w:tcPr>
          <w:p w:rsidR="006774B8" w:rsidRDefault="006774B8" w:rsidP="00ED13D0">
            <w:pPr>
              <w:pStyle w:val="Tabletext"/>
              <w:tabs>
                <w:tab w:val="decimal" w:pos="255"/>
              </w:tabs>
            </w:pPr>
            <w:r>
              <w:t>0.049</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Part-time employed</w:t>
            </w:r>
          </w:p>
        </w:tc>
        <w:tc>
          <w:tcPr>
            <w:tcW w:w="433" w:type="pct"/>
            <w:tcBorders>
              <w:top w:val="nil"/>
              <w:left w:val="nil"/>
              <w:bottom w:val="nil"/>
              <w:right w:val="nil"/>
            </w:tcBorders>
            <w:noWrap/>
          </w:tcPr>
          <w:p w:rsidR="006774B8" w:rsidRDefault="006774B8" w:rsidP="00ED13D0">
            <w:pPr>
              <w:pStyle w:val="Tabletext"/>
              <w:tabs>
                <w:tab w:val="decimal" w:pos="170"/>
              </w:tabs>
            </w:pPr>
            <w:r>
              <w:t>0.056</w:t>
            </w:r>
          </w:p>
        </w:tc>
        <w:tc>
          <w:tcPr>
            <w:tcW w:w="433" w:type="pct"/>
            <w:tcBorders>
              <w:top w:val="nil"/>
              <w:left w:val="nil"/>
              <w:bottom w:val="nil"/>
              <w:right w:val="nil"/>
            </w:tcBorders>
            <w:noWrap/>
          </w:tcPr>
          <w:p w:rsidR="006774B8" w:rsidRDefault="006774B8" w:rsidP="00ED13D0">
            <w:pPr>
              <w:pStyle w:val="Tabletext"/>
              <w:tabs>
                <w:tab w:val="decimal" w:pos="255"/>
              </w:tabs>
            </w:pPr>
            <w:r>
              <w:t>0.057</w:t>
            </w:r>
          </w:p>
        </w:tc>
        <w:tc>
          <w:tcPr>
            <w:tcW w:w="433" w:type="pct"/>
            <w:tcBorders>
              <w:top w:val="nil"/>
              <w:left w:val="nil"/>
              <w:bottom w:val="nil"/>
              <w:right w:val="nil"/>
            </w:tcBorders>
            <w:noWrap/>
          </w:tcPr>
          <w:p w:rsidR="006774B8" w:rsidRDefault="006774B8" w:rsidP="00ED13D0">
            <w:pPr>
              <w:pStyle w:val="Tabletext"/>
              <w:tabs>
                <w:tab w:val="decimal" w:pos="198"/>
              </w:tabs>
            </w:pPr>
            <w:r>
              <w:t>-0.024</w:t>
            </w:r>
          </w:p>
        </w:tc>
        <w:tc>
          <w:tcPr>
            <w:tcW w:w="434" w:type="pct"/>
            <w:tcBorders>
              <w:top w:val="nil"/>
              <w:left w:val="nil"/>
              <w:bottom w:val="nil"/>
              <w:right w:val="nil"/>
            </w:tcBorders>
            <w:noWrap/>
          </w:tcPr>
          <w:p w:rsidR="006774B8" w:rsidRDefault="006774B8" w:rsidP="00ED13D0">
            <w:pPr>
              <w:pStyle w:val="Tabletext"/>
              <w:tabs>
                <w:tab w:val="decimal" w:pos="255"/>
              </w:tabs>
            </w:pPr>
            <w:r>
              <w:t>0.090</w:t>
            </w:r>
          </w:p>
        </w:tc>
        <w:tc>
          <w:tcPr>
            <w:tcW w:w="433" w:type="pct"/>
            <w:tcBorders>
              <w:top w:val="nil"/>
              <w:left w:val="nil"/>
              <w:bottom w:val="nil"/>
              <w:right w:val="nil"/>
            </w:tcBorders>
            <w:noWrap/>
          </w:tcPr>
          <w:p w:rsidR="006774B8" w:rsidRDefault="006774B8" w:rsidP="00ED13D0">
            <w:pPr>
              <w:pStyle w:val="Tabletext"/>
              <w:tabs>
                <w:tab w:val="decimal" w:pos="255"/>
              </w:tabs>
            </w:pPr>
            <w:r>
              <w:t>0.057</w:t>
            </w:r>
          </w:p>
        </w:tc>
        <w:tc>
          <w:tcPr>
            <w:tcW w:w="434" w:type="pct"/>
            <w:tcBorders>
              <w:top w:val="nil"/>
              <w:left w:val="nil"/>
              <w:bottom w:val="nil"/>
              <w:right w:val="nil"/>
            </w:tcBorders>
            <w:noWrap/>
          </w:tcPr>
          <w:p w:rsidR="006774B8" w:rsidRDefault="006774B8" w:rsidP="00ED13D0">
            <w:pPr>
              <w:pStyle w:val="Tabletext"/>
              <w:tabs>
                <w:tab w:val="decimal" w:pos="255"/>
              </w:tabs>
            </w:pPr>
            <w:r>
              <w:t>0.051</w:t>
            </w:r>
          </w:p>
        </w:tc>
        <w:tc>
          <w:tcPr>
            <w:tcW w:w="433" w:type="pct"/>
            <w:tcBorders>
              <w:top w:val="nil"/>
              <w:left w:val="nil"/>
              <w:bottom w:val="nil"/>
              <w:right w:val="nil"/>
            </w:tcBorders>
            <w:noWrap/>
          </w:tcPr>
          <w:p w:rsidR="006774B8" w:rsidRDefault="006774B8" w:rsidP="00ED13D0">
            <w:pPr>
              <w:pStyle w:val="Tabletext"/>
              <w:tabs>
                <w:tab w:val="decimal" w:pos="170"/>
              </w:tabs>
            </w:pPr>
            <w:r>
              <w:t>-0.002</w:t>
            </w:r>
          </w:p>
        </w:tc>
        <w:tc>
          <w:tcPr>
            <w:tcW w:w="434" w:type="pct"/>
            <w:tcBorders>
              <w:top w:val="nil"/>
              <w:left w:val="nil"/>
              <w:bottom w:val="nil"/>
              <w:right w:val="nil"/>
            </w:tcBorders>
            <w:noWrap/>
          </w:tcPr>
          <w:p w:rsidR="006774B8" w:rsidRDefault="006774B8" w:rsidP="00ED13D0">
            <w:pPr>
              <w:pStyle w:val="Tabletext"/>
              <w:tabs>
                <w:tab w:val="decimal" w:pos="255"/>
              </w:tabs>
            </w:pPr>
            <w:r>
              <w:t>0.043</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Employed</w:t>
            </w:r>
          </w:p>
        </w:tc>
        <w:tc>
          <w:tcPr>
            <w:tcW w:w="433" w:type="pct"/>
            <w:tcBorders>
              <w:top w:val="nil"/>
              <w:left w:val="nil"/>
              <w:bottom w:val="nil"/>
              <w:right w:val="nil"/>
            </w:tcBorders>
            <w:noWrap/>
          </w:tcPr>
          <w:p w:rsidR="006774B8" w:rsidRDefault="006774B8" w:rsidP="00ED13D0">
            <w:pPr>
              <w:pStyle w:val="Tabletext"/>
              <w:tabs>
                <w:tab w:val="decimal" w:pos="170"/>
              </w:tabs>
            </w:pPr>
            <w:r>
              <w:t>0.200***</w:t>
            </w:r>
          </w:p>
        </w:tc>
        <w:tc>
          <w:tcPr>
            <w:tcW w:w="433" w:type="pct"/>
            <w:tcBorders>
              <w:top w:val="nil"/>
              <w:left w:val="nil"/>
              <w:bottom w:val="nil"/>
              <w:right w:val="nil"/>
            </w:tcBorders>
            <w:noWrap/>
          </w:tcPr>
          <w:p w:rsidR="006774B8" w:rsidRDefault="006774B8" w:rsidP="00ED13D0">
            <w:pPr>
              <w:pStyle w:val="Tabletext"/>
              <w:tabs>
                <w:tab w:val="decimal" w:pos="255"/>
              </w:tabs>
            </w:pPr>
            <w:r>
              <w:t>0.069</w:t>
            </w:r>
          </w:p>
        </w:tc>
        <w:tc>
          <w:tcPr>
            <w:tcW w:w="433" w:type="pct"/>
            <w:tcBorders>
              <w:top w:val="nil"/>
              <w:left w:val="nil"/>
              <w:bottom w:val="nil"/>
              <w:right w:val="nil"/>
            </w:tcBorders>
            <w:noWrap/>
          </w:tcPr>
          <w:p w:rsidR="006774B8" w:rsidRDefault="006774B8" w:rsidP="00ED13D0">
            <w:pPr>
              <w:pStyle w:val="Tabletext"/>
              <w:tabs>
                <w:tab w:val="decimal" w:pos="198"/>
              </w:tabs>
            </w:pPr>
            <w:r>
              <w:t>0.126</w:t>
            </w:r>
          </w:p>
        </w:tc>
        <w:tc>
          <w:tcPr>
            <w:tcW w:w="434" w:type="pct"/>
            <w:tcBorders>
              <w:top w:val="nil"/>
              <w:left w:val="nil"/>
              <w:bottom w:val="nil"/>
              <w:right w:val="nil"/>
            </w:tcBorders>
            <w:noWrap/>
          </w:tcPr>
          <w:p w:rsidR="006774B8" w:rsidRDefault="006774B8" w:rsidP="00ED13D0">
            <w:pPr>
              <w:pStyle w:val="Tabletext"/>
              <w:tabs>
                <w:tab w:val="decimal" w:pos="255"/>
              </w:tabs>
            </w:pPr>
            <w:r>
              <w:t>0.086</w:t>
            </w:r>
          </w:p>
        </w:tc>
        <w:tc>
          <w:tcPr>
            <w:tcW w:w="433" w:type="pct"/>
            <w:tcBorders>
              <w:top w:val="nil"/>
              <w:left w:val="nil"/>
              <w:bottom w:val="nil"/>
              <w:right w:val="nil"/>
            </w:tcBorders>
            <w:noWrap/>
          </w:tcPr>
          <w:p w:rsidR="006774B8" w:rsidRDefault="006774B8" w:rsidP="00ED13D0">
            <w:pPr>
              <w:pStyle w:val="Tabletext"/>
              <w:tabs>
                <w:tab w:val="decimal" w:pos="255"/>
              </w:tabs>
            </w:pPr>
            <w:r>
              <w:t>0.004</w:t>
            </w:r>
          </w:p>
        </w:tc>
        <w:tc>
          <w:tcPr>
            <w:tcW w:w="434" w:type="pct"/>
            <w:tcBorders>
              <w:top w:val="nil"/>
              <w:left w:val="nil"/>
              <w:bottom w:val="nil"/>
              <w:right w:val="nil"/>
            </w:tcBorders>
            <w:noWrap/>
          </w:tcPr>
          <w:p w:rsidR="006774B8" w:rsidRDefault="006774B8" w:rsidP="00ED13D0">
            <w:pPr>
              <w:pStyle w:val="Tabletext"/>
              <w:tabs>
                <w:tab w:val="decimal" w:pos="255"/>
              </w:tabs>
            </w:pPr>
            <w:r>
              <w:t>0.048</w:t>
            </w:r>
          </w:p>
        </w:tc>
        <w:tc>
          <w:tcPr>
            <w:tcW w:w="433" w:type="pct"/>
            <w:tcBorders>
              <w:top w:val="nil"/>
              <w:left w:val="nil"/>
              <w:bottom w:val="nil"/>
              <w:right w:val="nil"/>
            </w:tcBorders>
            <w:noWrap/>
          </w:tcPr>
          <w:p w:rsidR="006774B8" w:rsidRDefault="006774B8" w:rsidP="00ED13D0">
            <w:pPr>
              <w:pStyle w:val="Tabletext"/>
              <w:tabs>
                <w:tab w:val="decimal" w:pos="170"/>
              </w:tabs>
            </w:pPr>
            <w:r>
              <w:t>0.043</w:t>
            </w:r>
          </w:p>
        </w:tc>
        <w:tc>
          <w:tcPr>
            <w:tcW w:w="434" w:type="pct"/>
            <w:tcBorders>
              <w:top w:val="nil"/>
              <w:left w:val="nil"/>
              <w:bottom w:val="nil"/>
              <w:right w:val="nil"/>
            </w:tcBorders>
            <w:noWrap/>
          </w:tcPr>
          <w:p w:rsidR="006774B8" w:rsidRDefault="006774B8" w:rsidP="00ED13D0">
            <w:pPr>
              <w:pStyle w:val="Tabletext"/>
              <w:tabs>
                <w:tab w:val="decimal" w:pos="255"/>
              </w:tabs>
            </w:pPr>
            <w:r>
              <w:t>0.034</w:t>
            </w:r>
          </w:p>
        </w:tc>
      </w:tr>
      <w:tr w:rsidR="006774B8" w:rsidTr="00981BF8">
        <w:trPr>
          <w:trHeight w:val="255"/>
        </w:trPr>
        <w:tc>
          <w:tcPr>
            <w:tcW w:w="1533" w:type="pct"/>
            <w:tcBorders>
              <w:top w:val="nil"/>
              <w:left w:val="nil"/>
              <w:bottom w:val="nil"/>
              <w:right w:val="nil"/>
            </w:tcBorders>
            <w:noWrap/>
          </w:tcPr>
          <w:p w:rsidR="006774B8" w:rsidRDefault="00371F2E" w:rsidP="00ED13D0">
            <w:pPr>
              <w:pStyle w:val="Tabletext"/>
            </w:pPr>
            <w:r>
              <w:t>Low-income household</w:t>
            </w:r>
            <w:r w:rsidR="006774B8">
              <w:t xml:space="preserve"> (lowest 20%)</w:t>
            </w:r>
          </w:p>
        </w:tc>
        <w:tc>
          <w:tcPr>
            <w:tcW w:w="433" w:type="pct"/>
            <w:tcBorders>
              <w:top w:val="nil"/>
              <w:left w:val="nil"/>
              <w:bottom w:val="nil"/>
              <w:right w:val="nil"/>
            </w:tcBorders>
            <w:noWrap/>
          </w:tcPr>
          <w:p w:rsidR="006774B8" w:rsidRDefault="006774B8" w:rsidP="00ED13D0">
            <w:pPr>
              <w:pStyle w:val="Tabletext"/>
              <w:tabs>
                <w:tab w:val="decimal" w:pos="170"/>
              </w:tabs>
            </w:pPr>
            <w:r>
              <w:t>-0.074</w:t>
            </w:r>
          </w:p>
        </w:tc>
        <w:tc>
          <w:tcPr>
            <w:tcW w:w="433" w:type="pct"/>
            <w:tcBorders>
              <w:top w:val="nil"/>
              <w:left w:val="nil"/>
              <w:bottom w:val="nil"/>
              <w:right w:val="nil"/>
            </w:tcBorders>
            <w:noWrap/>
          </w:tcPr>
          <w:p w:rsidR="006774B8" w:rsidRDefault="006774B8" w:rsidP="00ED13D0">
            <w:pPr>
              <w:pStyle w:val="Tabletext"/>
              <w:tabs>
                <w:tab w:val="decimal" w:pos="255"/>
              </w:tabs>
            </w:pPr>
            <w:r>
              <w:t>0.063</w:t>
            </w:r>
          </w:p>
        </w:tc>
        <w:tc>
          <w:tcPr>
            <w:tcW w:w="433" w:type="pct"/>
            <w:tcBorders>
              <w:top w:val="nil"/>
              <w:left w:val="nil"/>
              <w:bottom w:val="nil"/>
              <w:right w:val="nil"/>
            </w:tcBorders>
            <w:noWrap/>
          </w:tcPr>
          <w:p w:rsidR="006774B8" w:rsidRDefault="006774B8" w:rsidP="00ED13D0">
            <w:pPr>
              <w:pStyle w:val="Tabletext"/>
              <w:tabs>
                <w:tab w:val="decimal" w:pos="198"/>
              </w:tabs>
            </w:pPr>
            <w:r>
              <w:t>-0.091</w:t>
            </w:r>
          </w:p>
        </w:tc>
        <w:tc>
          <w:tcPr>
            <w:tcW w:w="434" w:type="pct"/>
            <w:tcBorders>
              <w:top w:val="nil"/>
              <w:left w:val="nil"/>
              <w:bottom w:val="nil"/>
              <w:right w:val="nil"/>
            </w:tcBorders>
            <w:noWrap/>
          </w:tcPr>
          <w:p w:rsidR="006774B8" w:rsidRDefault="006774B8" w:rsidP="00ED13D0">
            <w:pPr>
              <w:pStyle w:val="Tabletext"/>
              <w:tabs>
                <w:tab w:val="decimal" w:pos="255"/>
              </w:tabs>
            </w:pPr>
            <w:r>
              <w:t>0.091</w:t>
            </w:r>
          </w:p>
        </w:tc>
        <w:tc>
          <w:tcPr>
            <w:tcW w:w="433" w:type="pct"/>
            <w:tcBorders>
              <w:top w:val="nil"/>
              <w:left w:val="nil"/>
              <w:bottom w:val="nil"/>
              <w:right w:val="nil"/>
            </w:tcBorders>
            <w:noWrap/>
          </w:tcPr>
          <w:p w:rsidR="006774B8" w:rsidRDefault="006774B8" w:rsidP="00ED13D0">
            <w:pPr>
              <w:pStyle w:val="Tabletext"/>
              <w:tabs>
                <w:tab w:val="decimal" w:pos="255"/>
              </w:tabs>
            </w:pPr>
            <w:r>
              <w:t>-0.062</w:t>
            </w:r>
          </w:p>
        </w:tc>
        <w:tc>
          <w:tcPr>
            <w:tcW w:w="434" w:type="pct"/>
            <w:tcBorders>
              <w:top w:val="nil"/>
              <w:left w:val="nil"/>
              <w:bottom w:val="nil"/>
              <w:right w:val="nil"/>
            </w:tcBorders>
            <w:noWrap/>
          </w:tcPr>
          <w:p w:rsidR="006774B8" w:rsidRDefault="006774B8" w:rsidP="00ED13D0">
            <w:pPr>
              <w:pStyle w:val="Tabletext"/>
              <w:tabs>
                <w:tab w:val="decimal" w:pos="255"/>
              </w:tabs>
            </w:pPr>
            <w:r>
              <w:t>0.041</w:t>
            </w:r>
          </w:p>
        </w:tc>
        <w:tc>
          <w:tcPr>
            <w:tcW w:w="433" w:type="pct"/>
            <w:tcBorders>
              <w:top w:val="nil"/>
              <w:left w:val="nil"/>
              <w:bottom w:val="nil"/>
              <w:right w:val="nil"/>
            </w:tcBorders>
            <w:noWrap/>
          </w:tcPr>
          <w:p w:rsidR="006774B8" w:rsidRDefault="006774B8" w:rsidP="00ED13D0">
            <w:pPr>
              <w:pStyle w:val="Tabletext"/>
              <w:tabs>
                <w:tab w:val="decimal" w:pos="170"/>
              </w:tabs>
            </w:pPr>
            <w:r>
              <w:t>-0.068*</w:t>
            </w:r>
          </w:p>
        </w:tc>
        <w:tc>
          <w:tcPr>
            <w:tcW w:w="434" w:type="pct"/>
            <w:tcBorders>
              <w:top w:val="nil"/>
              <w:left w:val="nil"/>
              <w:bottom w:val="nil"/>
              <w:right w:val="nil"/>
            </w:tcBorders>
            <w:noWrap/>
          </w:tcPr>
          <w:p w:rsidR="006774B8" w:rsidRDefault="006774B8" w:rsidP="00ED13D0">
            <w:pPr>
              <w:pStyle w:val="Tabletext"/>
              <w:tabs>
                <w:tab w:val="decimal" w:pos="255"/>
              </w:tabs>
            </w:pPr>
            <w:r>
              <w:t>0.037</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DSP recipient</w:t>
            </w:r>
          </w:p>
        </w:tc>
        <w:tc>
          <w:tcPr>
            <w:tcW w:w="433" w:type="pct"/>
            <w:tcBorders>
              <w:top w:val="nil"/>
              <w:left w:val="nil"/>
              <w:bottom w:val="nil"/>
              <w:right w:val="nil"/>
            </w:tcBorders>
            <w:noWrap/>
          </w:tcPr>
          <w:p w:rsidR="006774B8" w:rsidRDefault="006774B8" w:rsidP="00ED13D0">
            <w:pPr>
              <w:pStyle w:val="Tabletext"/>
              <w:tabs>
                <w:tab w:val="decimal" w:pos="170"/>
              </w:tabs>
            </w:pPr>
            <w:r>
              <w:t>-0.075*</w:t>
            </w:r>
          </w:p>
        </w:tc>
        <w:tc>
          <w:tcPr>
            <w:tcW w:w="433" w:type="pct"/>
            <w:tcBorders>
              <w:top w:val="nil"/>
              <w:left w:val="nil"/>
              <w:bottom w:val="nil"/>
              <w:right w:val="nil"/>
            </w:tcBorders>
            <w:noWrap/>
          </w:tcPr>
          <w:p w:rsidR="006774B8" w:rsidRDefault="006774B8" w:rsidP="00ED13D0">
            <w:pPr>
              <w:pStyle w:val="Tabletext"/>
              <w:tabs>
                <w:tab w:val="decimal" w:pos="255"/>
              </w:tabs>
            </w:pPr>
            <w:r>
              <w:t>0.045</w:t>
            </w:r>
          </w:p>
        </w:tc>
        <w:tc>
          <w:tcPr>
            <w:tcW w:w="433" w:type="pct"/>
            <w:tcBorders>
              <w:top w:val="nil"/>
              <w:left w:val="nil"/>
              <w:bottom w:val="nil"/>
              <w:right w:val="nil"/>
            </w:tcBorders>
            <w:noWrap/>
          </w:tcPr>
          <w:p w:rsidR="006774B8" w:rsidRDefault="006774B8" w:rsidP="00ED13D0">
            <w:pPr>
              <w:pStyle w:val="Tabletext"/>
              <w:tabs>
                <w:tab w:val="decimal" w:pos="198"/>
              </w:tabs>
            </w:pPr>
            <w:r>
              <w:t>-0.099**</w:t>
            </w:r>
          </w:p>
        </w:tc>
        <w:tc>
          <w:tcPr>
            <w:tcW w:w="434" w:type="pct"/>
            <w:tcBorders>
              <w:top w:val="nil"/>
              <w:left w:val="nil"/>
              <w:bottom w:val="nil"/>
              <w:right w:val="nil"/>
            </w:tcBorders>
            <w:noWrap/>
          </w:tcPr>
          <w:p w:rsidR="006774B8" w:rsidRDefault="006774B8" w:rsidP="00ED13D0">
            <w:pPr>
              <w:pStyle w:val="Tabletext"/>
              <w:tabs>
                <w:tab w:val="decimal" w:pos="255"/>
              </w:tabs>
            </w:pPr>
            <w:r>
              <w:t>0.050</w:t>
            </w:r>
          </w:p>
        </w:tc>
        <w:tc>
          <w:tcPr>
            <w:tcW w:w="433" w:type="pct"/>
            <w:tcBorders>
              <w:top w:val="nil"/>
              <w:left w:val="nil"/>
              <w:bottom w:val="nil"/>
              <w:right w:val="nil"/>
            </w:tcBorders>
            <w:noWrap/>
          </w:tcPr>
          <w:p w:rsidR="006774B8" w:rsidRDefault="006774B8" w:rsidP="00ED13D0">
            <w:pPr>
              <w:pStyle w:val="Tabletext"/>
              <w:tabs>
                <w:tab w:val="decimal" w:pos="255"/>
              </w:tabs>
            </w:pPr>
            <w:r>
              <w:t>-0.037</w:t>
            </w:r>
          </w:p>
        </w:tc>
        <w:tc>
          <w:tcPr>
            <w:tcW w:w="434" w:type="pct"/>
            <w:tcBorders>
              <w:top w:val="nil"/>
              <w:left w:val="nil"/>
              <w:bottom w:val="nil"/>
              <w:right w:val="nil"/>
            </w:tcBorders>
            <w:noWrap/>
          </w:tcPr>
          <w:p w:rsidR="006774B8" w:rsidRDefault="006774B8" w:rsidP="00ED13D0">
            <w:pPr>
              <w:pStyle w:val="Tabletext"/>
              <w:tabs>
                <w:tab w:val="decimal" w:pos="255"/>
              </w:tabs>
            </w:pPr>
            <w:r>
              <w:t>0.025</w:t>
            </w:r>
          </w:p>
        </w:tc>
        <w:tc>
          <w:tcPr>
            <w:tcW w:w="433" w:type="pct"/>
            <w:tcBorders>
              <w:top w:val="nil"/>
              <w:left w:val="nil"/>
              <w:bottom w:val="nil"/>
              <w:right w:val="nil"/>
            </w:tcBorders>
            <w:noWrap/>
          </w:tcPr>
          <w:p w:rsidR="006774B8" w:rsidRDefault="006774B8" w:rsidP="00ED13D0">
            <w:pPr>
              <w:pStyle w:val="Tabletext"/>
              <w:tabs>
                <w:tab w:val="decimal" w:pos="170"/>
              </w:tabs>
            </w:pPr>
            <w:r>
              <w:t>-0.071***</w:t>
            </w:r>
          </w:p>
        </w:tc>
        <w:tc>
          <w:tcPr>
            <w:tcW w:w="434" w:type="pct"/>
            <w:tcBorders>
              <w:top w:val="nil"/>
              <w:left w:val="nil"/>
              <w:bottom w:val="nil"/>
              <w:right w:val="nil"/>
            </w:tcBorders>
            <w:noWrap/>
          </w:tcPr>
          <w:p w:rsidR="006774B8" w:rsidRDefault="006774B8" w:rsidP="00ED13D0">
            <w:pPr>
              <w:pStyle w:val="Tabletext"/>
              <w:tabs>
                <w:tab w:val="decimal" w:pos="255"/>
              </w:tabs>
            </w:pPr>
            <w:r>
              <w:t>0.025</w:t>
            </w:r>
          </w:p>
        </w:tc>
      </w:tr>
      <w:tr w:rsidR="006774B8" w:rsidTr="00981BF8">
        <w:trPr>
          <w:trHeight w:val="255"/>
        </w:trPr>
        <w:tc>
          <w:tcPr>
            <w:tcW w:w="1533" w:type="pct"/>
            <w:tcBorders>
              <w:top w:val="nil"/>
              <w:left w:val="nil"/>
              <w:bottom w:val="nil"/>
              <w:right w:val="nil"/>
            </w:tcBorders>
            <w:noWrap/>
          </w:tcPr>
          <w:p w:rsidR="006774B8" w:rsidRDefault="006774B8" w:rsidP="00ED13D0">
            <w:pPr>
              <w:pStyle w:val="Tabletext"/>
            </w:pPr>
            <w:r>
              <w:t>Hourly wage rate (2008$)</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r>
              <w:t>-</w:t>
            </w:r>
          </w:p>
        </w:tc>
        <w:tc>
          <w:tcPr>
            <w:tcW w:w="434"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ED13D0">
            <w:pPr>
              <w:pStyle w:val="Tabletext"/>
              <w:tabs>
                <w:tab w:val="decimal" w:pos="170"/>
              </w:tabs>
            </w:pPr>
            <w:r>
              <w:t>0.878</w:t>
            </w:r>
          </w:p>
        </w:tc>
        <w:tc>
          <w:tcPr>
            <w:tcW w:w="434" w:type="pct"/>
            <w:tcBorders>
              <w:top w:val="nil"/>
              <w:left w:val="nil"/>
              <w:bottom w:val="nil"/>
              <w:right w:val="nil"/>
            </w:tcBorders>
            <w:noWrap/>
          </w:tcPr>
          <w:p w:rsidR="006774B8" w:rsidRDefault="006774B8" w:rsidP="00ED13D0">
            <w:pPr>
              <w:pStyle w:val="Tabletext"/>
              <w:tabs>
                <w:tab w:val="decimal" w:pos="255"/>
              </w:tabs>
            </w:pPr>
            <w:r>
              <w:t>2.466</w:t>
            </w:r>
          </w:p>
        </w:tc>
      </w:tr>
      <w:tr w:rsidR="006774B8" w:rsidTr="00981BF8">
        <w:trPr>
          <w:trHeight w:val="255"/>
        </w:trPr>
        <w:tc>
          <w:tcPr>
            <w:tcW w:w="1533" w:type="pct"/>
            <w:tcBorders>
              <w:top w:val="nil"/>
              <w:left w:val="nil"/>
              <w:right w:val="nil"/>
            </w:tcBorders>
            <w:noWrap/>
          </w:tcPr>
          <w:p w:rsidR="006774B8" w:rsidRDefault="006774B8" w:rsidP="00ED13D0">
            <w:pPr>
              <w:pStyle w:val="Tabletext"/>
            </w:pPr>
            <w:r>
              <w:t>Job satisfaction (</w:t>
            </w:r>
            <w:r w:rsidR="00AA08F1">
              <w:t>0–</w:t>
            </w:r>
            <w:r>
              <w:t>10)</w:t>
            </w:r>
          </w:p>
        </w:tc>
        <w:tc>
          <w:tcPr>
            <w:tcW w:w="433" w:type="pct"/>
            <w:tcBorders>
              <w:top w:val="nil"/>
              <w:left w:val="nil"/>
              <w:right w:val="nil"/>
            </w:tcBorders>
            <w:noWrap/>
          </w:tcPr>
          <w:p w:rsidR="006774B8" w:rsidRDefault="006774B8" w:rsidP="00CF569B">
            <w:pPr>
              <w:pStyle w:val="Tabletext"/>
              <w:jc w:val="center"/>
            </w:pPr>
            <w:r>
              <w:t>-</w:t>
            </w:r>
          </w:p>
        </w:tc>
        <w:tc>
          <w:tcPr>
            <w:tcW w:w="433"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CF569B">
            <w:pPr>
              <w:pStyle w:val="Tabletext"/>
              <w:tabs>
                <w:tab w:val="decimal" w:pos="198"/>
              </w:tabs>
              <w:jc w:val="center"/>
            </w:pPr>
            <w:r>
              <w:t>-</w:t>
            </w:r>
          </w:p>
        </w:tc>
        <w:tc>
          <w:tcPr>
            <w:tcW w:w="434"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CF569B">
            <w:pPr>
              <w:pStyle w:val="Tabletext"/>
              <w:tabs>
                <w:tab w:val="decimal" w:pos="255"/>
              </w:tabs>
              <w:jc w:val="center"/>
            </w:pPr>
            <w:r>
              <w:t>-</w:t>
            </w:r>
          </w:p>
        </w:tc>
        <w:tc>
          <w:tcPr>
            <w:tcW w:w="434"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ED13D0">
            <w:pPr>
              <w:pStyle w:val="Tabletext"/>
              <w:tabs>
                <w:tab w:val="decimal" w:pos="170"/>
              </w:tabs>
            </w:pPr>
            <w:r>
              <w:t>0.041</w:t>
            </w:r>
          </w:p>
        </w:tc>
        <w:tc>
          <w:tcPr>
            <w:tcW w:w="434" w:type="pct"/>
            <w:tcBorders>
              <w:top w:val="nil"/>
              <w:left w:val="nil"/>
              <w:right w:val="nil"/>
            </w:tcBorders>
            <w:noWrap/>
          </w:tcPr>
          <w:p w:rsidR="006774B8" w:rsidRDefault="006774B8" w:rsidP="00ED13D0">
            <w:pPr>
              <w:pStyle w:val="Tabletext"/>
              <w:tabs>
                <w:tab w:val="decimal" w:pos="255"/>
              </w:tabs>
            </w:pPr>
            <w:r>
              <w:t>0.249</w:t>
            </w:r>
          </w:p>
        </w:tc>
      </w:tr>
      <w:tr w:rsidR="006774B8" w:rsidTr="00981BF8">
        <w:trPr>
          <w:trHeight w:val="255"/>
        </w:trPr>
        <w:tc>
          <w:tcPr>
            <w:tcW w:w="1533" w:type="pct"/>
            <w:tcBorders>
              <w:top w:val="nil"/>
              <w:left w:val="nil"/>
              <w:right w:val="nil"/>
            </w:tcBorders>
            <w:noWrap/>
          </w:tcPr>
          <w:p w:rsidR="006774B8" w:rsidRDefault="006774B8" w:rsidP="00ED13D0">
            <w:pPr>
              <w:pStyle w:val="Tabletext"/>
            </w:pPr>
            <w:r>
              <w:t>Satisfaction with job security (</w:t>
            </w:r>
            <w:r w:rsidR="00AA08F1">
              <w:t>0–</w:t>
            </w:r>
            <w:r>
              <w:t>10)</w:t>
            </w:r>
          </w:p>
        </w:tc>
        <w:tc>
          <w:tcPr>
            <w:tcW w:w="433" w:type="pct"/>
            <w:tcBorders>
              <w:top w:val="nil"/>
              <w:left w:val="nil"/>
              <w:right w:val="nil"/>
            </w:tcBorders>
            <w:noWrap/>
          </w:tcPr>
          <w:p w:rsidR="006774B8" w:rsidRDefault="006774B8" w:rsidP="00CF569B">
            <w:pPr>
              <w:pStyle w:val="Tabletext"/>
              <w:jc w:val="center"/>
            </w:pPr>
            <w:r>
              <w:t>-</w:t>
            </w:r>
          </w:p>
        </w:tc>
        <w:tc>
          <w:tcPr>
            <w:tcW w:w="433"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CF569B">
            <w:pPr>
              <w:pStyle w:val="Tabletext"/>
              <w:tabs>
                <w:tab w:val="decimal" w:pos="198"/>
              </w:tabs>
              <w:jc w:val="center"/>
            </w:pPr>
            <w:r>
              <w:t>-</w:t>
            </w:r>
          </w:p>
        </w:tc>
        <w:tc>
          <w:tcPr>
            <w:tcW w:w="434"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CF569B">
            <w:pPr>
              <w:pStyle w:val="Tabletext"/>
              <w:tabs>
                <w:tab w:val="decimal" w:pos="255"/>
              </w:tabs>
              <w:jc w:val="center"/>
            </w:pPr>
            <w:r>
              <w:t>-</w:t>
            </w:r>
          </w:p>
        </w:tc>
        <w:tc>
          <w:tcPr>
            <w:tcW w:w="434" w:type="pct"/>
            <w:tcBorders>
              <w:top w:val="nil"/>
              <w:left w:val="nil"/>
              <w:right w:val="nil"/>
            </w:tcBorders>
            <w:noWrap/>
          </w:tcPr>
          <w:p w:rsidR="006774B8" w:rsidRDefault="006774B8" w:rsidP="00CF569B">
            <w:pPr>
              <w:pStyle w:val="Tabletext"/>
              <w:tabs>
                <w:tab w:val="decimal" w:pos="255"/>
              </w:tabs>
              <w:jc w:val="center"/>
            </w:pPr>
          </w:p>
        </w:tc>
        <w:tc>
          <w:tcPr>
            <w:tcW w:w="433" w:type="pct"/>
            <w:tcBorders>
              <w:top w:val="nil"/>
              <w:left w:val="nil"/>
              <w:right w:val="nil"/>
            </w:tcBorders>
            <w:noWrap/>
          </w:tcPr>
          <w:p w:rsidR="006774B8" w:rsidRDefault="006774B8" w:rsidP="00ED13D0">
            <w:pPr>
              <w:pStyle w:val="Tabletext"/>
              <w:tabs>
                <w:tab w:val="decimal" w:pos="170"/>
              </w:tabs>
            </w:pPr>
            <w:r>
              <w:t>0.048</w:t>
            </w:r>
          </w:p>
        </w:tc>
        <w:tc>
          <w:tcPr>
            <w:tcW w:w="434" w:type="pct"/>
            <w:tcBorders>
              <w:top w:val="nil"/>
              <w:left w:val="nil"/>
              <w:right w:val="nil"/>
            </w:tcBorders>
            <w:noWrap/>
          </w:tcPr>
          <w:p w:rsidR="006774B8" w:rsidRDefault="006774B8" w:rsidP="00ED13D0">
            <w:pPr>
              <w:pStyle w:val="Tabletext"/>
              <w:tabs>
                <w:tab w:val="decimal" w:pos="255"/>
              </w:tabs>
            </w:pPr>
            <w:r>
              <w:t>0.340</w:t>
            </w:r>
          </w:p>
        </w:tc>
      </w:tr>
      <w:tr w:rsidR="006774B8" w:rsidTr="00981BF8">
        <w:trPr>
          <w:trHeight w:val="255"/>
        </w:trPr>
        <w:tc>
          <w:tcPr>
            <w:tcW w:w="1533" w:type="pct"/>
            <w:tcBorders>
              <w:bottom w:val="single" w:sz="4" w:space="0" w:color="auto"/>
            </w:tcBorders>
            <w:noWrap/>
          </w:tcPr>
          <w:p w:rsidR="006774B8" w:rsidRDefault="001F2D2B" w:rsidP="00ED13D0">
            <w:pPr>
              <w:pStyle w:val="Tabletext"/>
            </w:pPr>
            <w:r>
              <w:t>Skills utilisation</w:t>
            </w:r>
            <w:r w:rsidR="006774B8">
              <w:t xml:space="preserve"> (</w:t>
            </w:r>
            <w:r w:rsidR="00AA08F1">
              <w:t>1–</w:t>
            </w:r>
            <w:r w:rsidR="006774B8">
              <w:t>7)</w:t>
            </w:r>
          </w:p>
        </w:tc>
        <w:tc>
          <w:tcPr>
            <w:tcW w:w="433" w:type="pct"/>
            <w:tcBorders>
              <w:bottom w:val="single" w:sz="4" w:space="0" w:color="auto"/>
            </w:tcBorders>
            <w:noWrap/>
          </w:tcPr>
          <w:p w:rsidR="006774B8" w:rsidRDefault="006774B8" w:rsidP="00CF569B">
            <w:pPr>
              <w:pStyle w:val="Tabletext"/>
              <w:jc w:val="center"/>
            </w:pPr>
            <w:r>
              <w:t>-</w:t>
            </w:r>
          </w:p>
        </w:tc>
        <w:tc>
          <w:tcPr>
            <w:tcW w:w="433" w:type="pct"/>
            <w:tcBorders>
              <w:bottom w:val="single" w:sz="4" w:space="0" w:color="auto"/>
            </w:tcBorders>
            <w:noWrap/>
          </w:tcPr>
          <w:p w:rsidR="006774B8" w:rsidRDefault="006774B8" w:rsidP="00CF569B">
            <w:pPr>
              <w:pStyle w:val="Tabletext"/>
              <w:tabs>
                <w:tab w:val="decimal" w:pos="255"/>
              </w:tabs>
              <w:jc w:val="center"/>
            </w:pPr>
          </w:p>
        </w:tc>
        <w:tc>
          <w:tcPr>
            <w:tcW w:w="433" w:type="pct"/>
            <w:tcBorders>
              <w:bottom w:val="single" w:sz="4" w:space="0" w:color="auto"/>
            </w:tcBorders>
            <w:noWrap/>
          </w:tcPr>
          <w:p w:rsidR="006774B8" w:rsidRDefault="006774B8" w:rsidP="00CF569B">
            <w:pPr>
              <w:pStyle w:val="Tabletext"/>
              <w:tabs>
                <w:tab w:val="decimal" w:pos="198"/>
              </w:tabs>
              <w:jc w:val="center"/>
            </w:pPr>
            <w:r>
              <w:t>-</w:t>
            </w:r>
          </w:p>
        </w:tc>
        <w:tc>
          <w:tcPr>
            <w:tcW w:w="434" w:type="pct"/>
            <w:tcBorders>
              <w:bottom w:val="single" w:sz="4" w:space="0" w:color="auto"/>
            </w:tcBorders>
            <w:noWrap/>
          </w:tcPr>
          <w:p w:rsidR="006774B8" w:rsidRDefault="006774B8" w:rsidP="00CF569B">
            <w:pPr>
              <w:pStyle w:val="Tabletext"/>
              <w:tabs>
                <w:tab w:val="decimal" w:pos="255"/>
              </w:tabs>
              <w:jc w:val="center"/>
            </w:pPr>
          </w:p>
        </w:tc>
        <w:tc>
          <w:tcPr>
            <w:tcW w:w="433" w:type="pct"/>
            <w:tcBorders>
              <w:bottom w:val="single" w:sz="4" w:space="0" w:color="auto"/>
            </w:tcBorders>
            <w:noWrap/>
          </w:tcPr>
          <w:p w:rsidR="006774B8" w:rsidRDefault="006774B8" w:rsidP="00CF569B">
            <w:pPr>
              <w:pStyle w:val="Tabletext"/>
              <w:tabs>
                <w:tab w:val="decimal" w:pos="255"/>
              </w:tabs>
              <w:jc w:val="center"/>
            </w:pPr>
            <w:r>
              <w:t>-</w:t>
            </w:r>
          </w:p>
        </w:tc>
        <w:tc>
          <w:tcPr>
            <w:tcW w:w="434" w:type="pct"/>
            <w:tcBorders>
              <w:bottom w:val="single" w:sz="4" w:space="0" w:color="auto"/>
            </w:tcBorders>
            <w:noWrap/>
          </w:tcPr>
          <w:p w:rsidR="006774B8" w:rsidRDefault="006774B8" w:rsidP="00CF569B">
            <w:pPr>
              <w:pStyle w:val="Tabletext"/>
              <w:tabs>
                <w:tab w:val="decimal" w:pos="255"/>
              </w:tabs>
              <w:jc w:val="center"/>
            </w:pPr>
          </w:p>
        </w:tc>
        <w:tc>
          <w:tcPr>
            <w:tcW w:w="433" w:type="pct"/>
            <w:tcBorders>
              <w:bottom w:val="single" w:sz="4" w:space="0" w:color="auto"/>
            </w:tcBorders>
            <w:noWrap/>
          </w:tcPr>
          <w:p w:rsidR="006774B8" w:rsidRDefault="006774B8" w:rsidP="00ED13D0">
            <w:pPr>
              <w:pStyle w:val="Tabletext"/>
              <w:tabs>
                <w:tab w:val="decimal" w:pos="170"/>
              </w:tabs>
            </w:pPr>
            <w:r>
              <w:t>0.112</w:t>
            </w:r>
          </w:p>
        </w:tc>
        <w:tc>
          <w:tcPr>
            <w:tcW w:w="434" w:type="pct"/>
            <w:tcBorders>
              <w:bottom w:val="single" w:sz="4" w:space="0" w:color="auto"/>
            </w:tcBorders>
            <w:noWrap/>
          </w:tcPr>
          <w:p w:rsidR="006774B8" w:rsidRDefault="006774B8" w:rsidP="00ED13D0">
            <w:pPr>
              <w:pStyle w:val="Tabletext"/>
              <w:tabs>
                <w:tab w:val="decimal" w:pos="255"/>
              </w:tabs>
            </w:pPr>
            <w:r>
              <w:t>0.284</w:t>
            </w:r>
          </w:p>
        </w:tc>
      </w:tr>
    </w:tbl>
    <w:p w:rsidR="006774B8" w:rsidRDefault="00ED13D0" w:rsidP="00ED13D0">
      <w:pPr>
        <w:pStyle w:val="Source"/>
      </w:pPr>
      <w:r>
        <w:t>Notes:</w:t>
      </w:r>
      <w:r>
        <w:tab/>
      </w:r>
      <w:r w:rsidR="006774B8">
        <w:t xml:space="preserve">ATETs for variables that are only observed for those in employment (hourly wage rate, job satisfaction and satisfaction with job security, </w:t>
      </w:r>
      <w:r w:rsidR="001F2D2B">
        <w:t>skills utilisation</w:t>
      </w:r>
      <w:r w:rsidR="006774B8">
        <w:t xml:space="preserve">) are estimated on a smaller sample: those who were in employment two years prior and who were employed after course completion. This partly explains the large estimated standard errors for these effects. </w:t>
      </w:r>
      <w:r>
        <w:br/>
      </w:r>
      <w:r w:rsidR="006774B8">
        <w:t>**</w:t>
      </w:r>
      <w:r w:rsidR="00656099">
        <w:t xml:space="preserve">* </w:t>
      </w:r>
      <w:proofErr w:type="gramStart"/>
      <w:r w:rsidR="00656099">
        <w:t>s</w:t>
      </w:r>
      <w:r w:rsidR="006774B8">
        <w:t>ignificant</w:t>
      </w:r>
      <w:proofErr w:type="gramEnd"/>
      <w:r w:rsidR="006774B8">
        <w:t xml:space="preserve"> at 1%, **</w:t>
      </w:r>
      <w:r>
        <w:t xml:space="preserve"> </w:t>
      </w:r>
      <w:r w:rsidR="006774B8">
        <w:t>significant at 5%, *</w:t>
      </w:r>
      <w:r>
        <w:t xml:space="preserve"> </w:t>
      </w:r>
      <w:r w:rsidR="006774B8">
        <w:t>significant at 10%.</w:t>
      </w:r>
    </w:p>
    <w:p w:rsidR="006774B8" w:rsidRDefault="006774B8" w:rsidP="00ED13D0">
      <w:pPr>
        <w:pStyle w:val="Text"/>
        <w:spacing w:before="360"/>
        <w:ind w:right="0"/>
      </w:pPr>
      <w:r>
        <w:t xml:space="preserve">An important finding is that completing a VET qualification helps </w:t>
      </w:r>
      <w:r w:rsidR="00997D5F">
        <w:t xml:space="preserve">to </w:t>
      </w:r>
      <w:r>
        <w:t>improve the rate of full-time employment. For both those who were previously out of work and previously in part-time employment, completing a VET qualification improves their chances of being full-time employed by 14</w:t>
      </w:r>
      <w:r w:rsidR="00ED13D0">
        <w:t> </w:t>
      </w:r>
      <w:r>
        <w:t xml:space="preserve">percentage points and 15 percentage points respectively by the third year out from study. These results suggest that completing a VET qualification helps </w:t>
      </w:r>
      <w:r w:rsidR="00B27F53">
        <w:t xml:space="preserve">to </w:t>
      </w:r>
      <w:r>
        <w:t xml:space="preserve">improve the productivity of </w:t>
      </w:r>
      <w:r w:rsidR="006A27C0">
        <w:t>people with a disability</w:t>
      </w:r>
      <w:r>
        <w:t xml:space="preserve">, possibly because it helps them to move to employment where their disability does not affect their capacity to work full-time. </w:t>
      </w:r>
    </w:p>
    <w:p w:rsidR="006774B8" w:rsidRDefault="006774B8" w:rsidP="00ED13D0">
      <w:pPr>
        <w:pStyle w:val="Text"/>
      </w:pPr>
      <w:r>
        <w:t xml:space="preserve">Related to the increased hours of work, completing a VET qualification is also estimated to improve the financial independence of those with </w:t>
      </w:r>
      <w:r w:rsidR="00997D5F">
        <w:t xml:space="preserve">a </w:t>
      </w:r>
      <w:r>
        <w:t xml:space="preserve">disability who were previously out of work or in part-time work. In the third year out from study, we estimate that completing a VET qualification reduces the chances of being on a Disability Support Pension by </w:t>
      </w:r>
      <w:r w:rsidR="00997D5F">
        <w:t>eight</w:t>
      </w:r>
      <w:r>
        <w:t xml:space="preserve"> and </w:t>
      </w:r>
      <w:r w:rsidR="00997D5F">
        <w:t>ten</w:t>
      </w:r>
      <w:r>
        <w:t xml:space="preserve"> percentage points for those who were previously out of work and employed part-time respectively. Transiting to full-time employment is also estimated to reduce the likelihood that those with disability are living in the poorest 20% of </w:t>
      </w:r>
      <w:r>
        <w:lastRenderedPageBreak/>
        <w:t>households; however, because of the small number of observations, the effects are insignificant at the 10% level.</w:t>
      </w:r>
    </w:p>
    <w:p w:rsidR="006774B8" w:rsidRDefault="006774B8" w:rsidP="00ED13D0">
      <w:pPr>
        <w:pStyle w:val="Text"/>
      </w:pPr>
      <w:r>
        <w:t>We find no evidence that</w:t>
      </w:r>
      <w:r w:rsidR="00997D5F">
        <w:t>,</w:t>
      </w:r>
      <w:r>
        <w:t xml:space="preserve"> for those employed two years previous</w:t>
      </w:r>
      <w:r w:rsidR="00997D5F">
        <w:t>ly</w:t>
      </w:r>
      <w:r>
        <w:t xml:space="preserve">, undertaking a VET course leads to significant improvements in satisfaction with job security, job satisfaction or wage rates for </w:t>
      </w:r>
      <w:r w:rsidR="006A27C0">
        <w:t>people with a disability</w:t>
      </w:r>
      <w:r>
        <w:t xml:space="preserve"> who were previously employed. In the first year, we find that completing a VET qualification increases </w:t>
      </w:r>
      <w:r w:rsidR="00997D5F">
        <w:t xml:space="preserve">the </w:t>
      </w:r>
      <w:r>
        <w:t xml:space="preserve">reported utilisation of skills and abilities by half a point on a seven-point scale for those who were previously in employment. Compared </w:t>
      </w:r>
      <w:r w:rsidR="00FB4203">
        <w:t>with</w:t>
      </w:r>
      <w:r>
        <w:t xml:space="preserve"> the mean value for </w:t>
      </w:r>
      <w:r w:rsidR="006A27C0">
        <w:t>people with a disability</w:t>
      </w:r>
      <w:r>
        <w:t xml:space="preserve"> in employment two years prior, this represents around a </w:t>
      </w:r>
      <w:r w:rsidR="00B27F53">
        <w:t>ten per cent</w:t>
      </w:r>
      <w:r>
        <w:t xml:space="preserve"> increase. The high initial improvement in reported </w:t>
      </w:r>
      <w:r w:rsidR="001F2D2B">
        <w:t>skills utilisation</w:t>
      </w:r>
      <w:r>
        <w:t xml:space="preserve"> may be related to a change in the type of work performed following course completion. However, in the second and third years after completion, the effect is not sign</w:t>
      </w:r>
      <w:r w:rsidR="00FB4203">
        <w:t>ificant, which may reflect a re</w:t>
      </w:r>
      <w:r>
        <w:t xml:space="preserve">assessment made in light of more information on how they are able to utilise skills and abilities in their job. It may take those with </w:t>
      </w:r>
      <w:r w:rsidR="00B27F53">
        <w:t xml:space="preserve">a </w:t>
      </w:r>
      <w:r>
        <w:t xml:space="preserve">disability more time to make a proper assessment of how a change in work performed affects their </w:t>
      </w:r>
      <w:r w:rsidR="001F2D2B">
        <w:t>skills utilisation</w:t>
      </w:r>
      <w:r>
        <w:t xml:space="preserve"> because it is likely to depend on the limitations of their condition, which are often changeable. </w:t>
      </w:r>
    </w:p>
    <w:p w:rsidR="006774B8" w:rsidRDefault="006774B8" w:rsidP="006774B8">
      <w:pPr>
        <w:pStyle w:val="Heading3"/>
      </w:pPr>
      <w:r>
        <w:t xml:space="preserve">Effects for people without disability </w:t>
      </w:r>
    </w:p>
    <w:p w:rsidR="006774B8" w:rsidRDefault="006774B8" w:rsidP="00ED13D0">
      <w:pPr>
        <w:pStyle w:val="Text"/>
      </w:pPr>
      <w:r>
        <w:t>The estimated benefits, measured in average treatment effects, from completing a VET qualification follow the same pattern as for those with disability, except the magnitudes are smaller (</w:t>
      </w:r>
      <w:r w:rsidR="003F059A">
        <w:t>table</w:t>
      </w:r>
      <w:r>
        <w:t xml:space="preserve"> 5). As for those with </w:t>
      </w:r>
      <w:r w:rsidR="001909BC">
        <w:t xml:space="preserve">a </w:t>
      </w:r>
      <w:r>
        <w:t xml:space="preserve">disability, the greatest benefits of completing a VET course are in moving people out of work into employment. For those out of work two years prior, a VET qualification is estimated to increase the chances of being in employment by 15 percentage points in the first year after completion. In subsequent years, the employment benefits remain largely unchanged. As for those with </w:t>
      </w:r>
      <w:r w:rsidR="00B27F53">
        <w:t xml:space="preserve">a </w:t>
      </w:r>
      <w:r>
        <w:t xml:space="preserve">disability, the bulk of the initial gain in employment probabilities is in higher rates of part-time employment, but over time, the benefits flow through to higher rates of full-time employment. </w:t>
      </w:r>
    </w:p>
    <w:p w:rsidR="006774B8" w:rsidRDefault="00B27F53" w:rsidP="00ED13D0">
      <w:pPr>
        <w:pStyle w:val="Text"/>
      </w:pPr>
      <w:r>
        <w:t>As</w:t>
      </w:r>
      <w:r w:rsidR="006774B8">
        <w:t xml:space="preserve"> for those with </w:t>
      </w:r>
      <w:r>
        <w:t xml:space="preserve">a </w:t>
      </w:r>
      <w:r w:rsidR="006774B8">
        <w:t xml:space="preserve">disability who were employed part-time two years prior, completing a VET qualification is estimated to increase the chances of moving to full-time work. For those previously working part-time, completing a VET qualification is estimated to increase the chances of being in full-time employment by </w:t>
      </w:r>
      <w:r w:rsidR="001909BC">
        <w:t>six</w:t>
      </w:r>
      <w:r w:rsidR="006774B8">
        <w:t xml:space="preserve"> percentage points and reduce the chances of being part-time employed by </w:t>
      </w:r>
      <w:r w:rsidR="001909BC">
        <w:t>four</w:t>
      </w:r>
      <w:r w:rsidR="006774B8">
        <w:t xml:space="preserve"> percentage points in the first year out. Not only does it help people move from part to full-time employment, it is estimated to help keep them there. Three years after course completion, it is estimated that those previously in part-time work are </w:t>
      </w:r>
      <w:r w:rsidR="001909BC">
        <w:t>seven</w:t>
      </w:r>
      <w:r w:rsidR="006774B8">
        <w:t xml:space="preserve"> percentage points more likely to be in full-time employment from completing a VET qualification. </w:t>
      </w:r>
    </w:p>
    <w:p w:rsidR="006774B8" w:rsidRDefault="006774B8" w:rsidP="00ED13D0">
      <w:pPr>
        <w:pStyle w:val="Text"/>
      </w:pPr>
      <w:r>
        <w:t xml:space="preserve">The smaller participation and full-time employment benefits for people </w:t>
      </w:r>
      <w:r>
        <w:rPr>
          <w:i/>
        </w:rPr>
        <w:t xml:space="preserve">without </w:t>
      </w:r>
      <w:r w:rsidR="001909BC">
        <w:t xml:space="preserve">a </w:t>
      </w:r>
      <w:r>
        <w:t xml:space="preserve">disability compared </w:t>
      </w:r>
      <w:r w:rsidR="001909BC">
        <w:t>with</w:t>
      </w:r>
      <w:r>
        <w:t xml:space="preserve"> </w:t>
      </w:r>
      <w:r w:rsidR="006A27C0">
        <w:t>people with a disability</w:t>
      </w:r>
      <w:r>
        <w:t xml:space="preserve"> is consistent with the findings of Polidano and </w:t>
      </w:r>
      <w:proofErr w:type="spellStart"/>
      <w:r>
        <w:t>Mavromaras</w:t>
      </w:r>
      <w:proofErr w:type="spellEnd"/>
      <w:r>
        <w:t xml:space="preserve"> (2010). As pointed out by Polidano and </w:t>
      </w:r>
      <w:proofErr w:type="spellStart"/>
      <w:r>
        <w:t>Mavromaras</w:t>
      </w:r>
      <w:proofErr w:type="spellEnd"/>
      <w:r>
        <w:t xml:space="preserve">, completing a VET course may address some specific barriers that </w:t>
      </w:r>
      <w:r w:rsidR="006A27C0">
        <w:t>people with a disability</w:t>
      </w:r>
      <w:r>
        <w:t xml:space="preserve"> face in the labour market. First, completing a VET qualification may improve their confidence and wellbeing, which may give them </w:t>
      </w:r>
      <w:r w:rsidR="001909BC">
        <w:t xml:space="preserve">the </w:t>
      </w:r>
      <w:r>
        <w:t>impetus to look for work. Sec</w:t>
      </w:r>
      <w:r w:rsidR="001909BC">
        <w:t>ond, because VET is competency-</w:t>
      </w:r>
      <w:r>
        <w:t xml:space="preserve">based, it may give assurance to employers that a job candidate’s disability does not hinder their ability to perform tasks that are relevant to their prospective job. Finally, because </w:t>
      </w:r>
      <w:r w:rsidR="006A27C0">
        <w:t>people with a disability</w:t>
      </w:r>
      <w:r>
        <w:t xml:space="preserve"> generally have lower stocks of education, further education through VET may be more beneficial. This is likely to be especially true for those who are employed part-time prior to undertaking a VET qualification. </w:t>
      </w:r>
    </w:p>
    <w:p w:rsidR="00ED13D0" w:rsidRDefault="00ED13D0" w:rsidP="009E63AC">
      <w:pPr>
        <w:pStyle w:val="Text"/>
      </w:pPr>
      <w:bookmarkStart w:id="72" w:name="_Toc292118541"/>
      <w:r>
        <w:br w:type="page"/>
      </w:r>
    </w:p>
    <w:p w:rsidR="006774B8" w:rsidRDefault="006774B8" w:rsidP="00ED13D0">
      <w:pPr>
        <w:pStyle w:val="tabletitle0"/>
      </w:pPr>
      <w:bookmarkStart w:id="73" w:name="_Toc298315923"/>
      <w:r>
        <w:lastRenderedPageBreak/>
        <w:t>Table 5</w:t>
      </w:r>
      <w:r>
        <w:tab/>
        <w:t xml:space="preserve">Average effects from completing a VET course on the labour market outcomes of people </w:t>
      </w:r>
      <w:r>
        <w:rPr>
          <w:i/>
        </w:rPr>
        <w:t>without</w:t>
      </w:r>
      <w:r>
        <w:t xml:space="preserve"> disability</w:t>
      </w:r>
      <w:bookmarkEnd w:id="72"/>
      <w:bookmarkEnd w:id="73"/>
    </w:p>
    <w:tbl>
      <w:tblPr>
        <w:tblW w:w="8789" w:type="dxa"/>
        <w:tblLayout w:type="fixed"/>
        <w:tblCellMar>
          <w:left w:w="0" w:type="dxa"/>
          <w:right w:w="0" w:type="dxa"/>
        </w:tblCellMar>
        <w:tblLook w:val="0000"/>
      </w:tblPr>
      <w:tblGrid>
        <w:gridCol w:w="2697"/>
        <w:gridCol w:w="761"/>
        <w:gridCol w:w="761"/>
        <w:gridCol w:w="761"/>
        <w:gridCol w:w="761"/>
        <w:gridCol w:w="761"/>
        <w:gridCol w:w="761"/>
        <w:gridCol w:w="761"/>
        <w:gridCol w:w="765"/>
      </w:tblGrid>
      <w:tr w:rsidR="006774B8" w:rsidTr="002B3C69">
        <w:trPr>
          <w:trHeight w:val="255"/>
        </w:trPr>
        <w:tc>
          <w:tcPr>
            <w:tcW w:w="1534" w:type="pct"/>
            <w:tcBorders>
              <w:top w:val="single" w:sz="4" w:space="0" w:color="auto"/>
              <w:left w:val="nil"/>
              <w:right w:val="nil"/>
            </w:tcBorders>
            <w:noWrap/>
          </w:tcPr>
          <w:p w:rsidR="006774B8" w:rsidRDefault="006774B8" w:rsidP="00ED13D0">
            <w:pPr>
              <w:pStyle w:val="Tablehead1"/>
            </w:pPr>
            <w:r>
              <w:t xml:space="preserve">Time since course </w:t>
            </w:r>
            <w:r>
              <w:br/>
              <w:t>completion</w:t>
            </w:r>
          </w:p>
        </w:tc>
        <w:tc>
          <w:tcPr>
            <w:tcW w:w="3466" w:type="pct"/>
            <w:gridSpan w:val="8"/>
            <w:tcBorders>
              <w:top w:val="single" w:sz="4" w:space="0" w:color="auto"/>
              <w:left w:val="nil"/>
              <w:right w:val="nil"/>
            </w:tcBorders>
            <w:noWrap/>
          </w:tcPr>
          <w:p w:rsidR="006774B8" w:rsidRDefault="006774B8" w:rsidP="002B3C69">
            <w:pPr>
              <w:pStyle w:val="Tablehead1"/>
              <w:jc w:val="center"/>
              <w:rPr>
                <w:bCs/>
              </w:rPr>
            </w:pPr>
            <w:r>
              <w:rPr>
                <w:bCs/>
              </w:rPr>
              <w:t>Employment status two years prior to course completion</w:t>
            </w:r>
          </w:p>
        </w:tc>
      </w:tr>
      <w:tr w:rsidR="006774B8" w:rsidTr="00981BF8">
        <w:trPr>
          <w:trHeight w:val="255"/>
        </w:trPr>
        <w:tc>
          <w:tcPr>
            <w:tcW w:w="1534" w:type="pct"/>
            <w:tcBorders>
              <w:left w:val="nil"/>
              <w:right w:val="nil"/>
            </w:tcBorders>
            <w:noWrap/>
          </w:tcPr>
          <w:p w:rsidR="006774B8" w:rsidRDefault="006774B8" w:rsidP="00ED13D0">
            <w:pPr>
              <w:pStyle w:val="Tablehead2"/>
            </w:pPr>
          </w:p>
        </w:tc>
        <w:tc>
          <w:tcPr>
            <w:tcW w:w="866" w:type="pct"/>
            <w:gridSpan w:val="2"/>
            <w:tcBorders>
              <w:left w:val="nil"/>
              <w:right w:val="nil"/>
            </w:tcBorders>
            <w:noWrap/>
          </w:tcPr>
          <w:p w:rsidR="006774B8" w:rsidRDefault="006774B8" w:rsidP="002B3C69">
            <w:pPr>
              <w:pStyle w:val="Tablehead2"/>
              <w:jc w:val="center"/>
            </w:pPr>
            <w:r>
              <w:t>Out of work</w:t>
            </w:r>
          </w:p>
        </w:tc>
        <w:tc>
          <w:tcPr>
            <w:tcW w:w="866" w:type="pct"/>
            <w:gridSpan w:val="2"/>
            <w:tcBorders>
              <w:left w:val="nil"/>
              <w:right w:val="nil"/>
            </w:tcBorders>
            <w:noWrap/>
          </w:tcPr>
          <w:p w:rsidR="006774B8" w:rsidRDefault="006774B8" w:rsidP="002B3C69">
            <w:pPr>
              <w:pStyle w:val="Tablehead2"/>
              <w:jc w:val="center"/>
            </w:pPr>
            <w:r>
              <w:t>Part-time</w:t>
            </w:r>
            <w:r>
              <w:br/>
              <w:t>employed</w:t>
            </w:r>
          </w:p>
        </w:tc>
        <w:tc>
          <w:tcPr>
            <w:tcW w:w="866" w:type="pct"/>
            <w:gridSpan w:val="2"/>
            <w:tcBorders>
              <w:left w:val="nil"/>
              <w:right w:val="nil"/>
            </w:tcBorders>
            <w:noWrap/>
          </w:tcPr>
          <w:p w:rsidR="006774B8" w:rsidRDefault="006774B8" w:rsidP="002B3C69">
            <w:pPr>
              <w:pStyle w:val="Tablehead2"/>
              <w:jc w:val="center"/>
            </w:pPr>
            <w:r>
              <w:t>Full-time</w:t>
            </w:r>
            <w:r>
              <w:br/>
              <w:t>employed</w:t>
            </w:r>
          </w:p>
        </w:tc>
        <w:tc>
          <w:tcPr>
            <w:tcW w:w="868" w:type="pct"/>
            <w:gridSpan w:val="2"/>
            <w:tcBorders>
              <w:left w:val="nil"/>
              <w:right w:val="nil"/>
            </w:tcBorders>
            <w:noWrap/>
          </w:tcPr>
          <w:p w:rsidR="006774B8" w:rsidRDefault="006774B8" w:rsidP="002B3C69">
            <w:pPr>
              <w:pStyle w:val="Tablehead2"/>
              <w:jc w:val="center"/>
            </w:pPr>
            <w:r>
              <w:t>Employed</w:t>
            </w:r>
          </w:p>
        </w:tc>
      </w:tr>
      <w:tr w:rsidR="006774B8" w:rsidTr="00981BF8">
        <w:trPr>
          <w:trHeight w:val="255"/>
        </w:trPr>
        <w:tc>
          <w:tcPr>
            <w:tcW w:w="1534" w:type="pct"/>
            <w:tcBorders>
              <w:left w:val="nil"/>
              <w:bottom w:val="single" w:sz="4" w:space="0" w:color="auto"/>
              <w:right w:val="nil"/>
            </w:tcBorders>
            <w:noWrap/>
          </w:tcPr>
          <w:p w:rsidR="006774B8" w:rsidRDefault="006774B8" w:rsidP="00ED13D0">
            <w:pPr>
              <w:pStyle w:val="Tablehead3"/>
            </w:pPr>
          </w:p>
        </w:tc>
        <w:tc>
          <w:tcPr>
            <w:tcW w:w="433" w:type="pct"/>
            <w:tcBorders>
              <w:left w:val="nil"/>
              <w:bottom w:val="single" w:sz="4" w:space="0" w:color="auto"/>
              <w:right w:val="nil"/>
            </w:tcBorders>
            <w:noWrap/>
          </w:tcPr>
          <w:p w:rsidR="006774B8" w:rsidRDefault="006774B8" w:rsidP="002B3C69">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2B3C69">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2B3C69">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2B3C69">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2B3C69">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2B3C69">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2B3C69">
            <w:pPr>
              <w:pStyle w:val="Tablehead3"/>
              <w:jc w:val="center"/>
              <w:rPr>
                <w:szCs w:val="16"/>
              </w:rPr>
            </w:pPr>
            <w:r>
              <w:rPr>
                <w:szCs w:val="16"/>
              </w:rPr>
              <w:t>ATET</w:t>
            </w:r>
          </w:p>
        </w:tc>
        <w:tc>
          <w:tcPr>
            <w:tcW w:w="435" w:type="pct"/>
            <w:tcBorders>
              <w:left w:val="nil"/>
              <w:bottom w:val="single" w:sz="4" w:space="0" w:color="auto"/>
              <w:right w:val="nil"/>
            </w:tcBorders>
            <w:noWrap/>
          </w:tcPr>
          <w:p w:rsidR="006774B8" w:rsidRDefault="006774B8" w:rsidP="002B3C69">
            <w:pPr>
              <w:pStyle w:val="Tablehead3"/>
              <w:jc w:val="center"/>
              <w:rPr>
                <w:szCs w:val="16"/>
              </w:rPr>
            </w:pPr>
            <w:proofErr w:type="spellStart"/>
            <w:r>
              <w:rPr>
                <w:szCs w:val="16"/>
              </w:rPr>
              <w:t>s.e</w:t>
            </w:r>
            <w:proofErr w:type="spellEnd"/>
            <w:r>
              <w:rPr>
                <w:szCs w:val="16"/>
              </w:rPr>
              <w:t>.</w:t>
            </w:r>
          </w:p>
        </w:tc>
      </w:tr>
      <w:tr w:rsidR="006774B8" w:rsidTr="00981BF8">
        <w:trPr>
          <w:trHeight w:val="255"/>
        </w:trPr>
        <w:tc>
          <w:tcPr>
            <w:tcW w:w="1534" w:type="pct"/>
            <w:tcBorders>
              <w:top w:val="single" w:sz="4" w:space="0" w:color="auto"/>
              <w:left w:val="nil"/>
              <w:bottom w:val="nil"/>
              <w:right w:val="nil"/>
            </w:tcBorders>
            <w:noWrap/>
          </w:tcPr>
          <w:p w:rsidR="006774B8" w:rsidRDefault="006774B8" w:rsidP="00981BF8">
            <w:pPr>
              <w:pStyle w:val="Tablehead3"/>
              <w:spacing w:before="40"/>
            </w:pPr>
            <w:r>
              <w:t>First year</w:t>
            </w: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3" w:type="pct"/>
            <w:tcBorders>
              <w:top w:val="single" w:sz="4" w:space="0" w:color="auto"/>
              <w:left w:val="nil"/>
              <w:bottom w:val="nil"/>
              <w:right w:val="nil"/>
            </w:tcBorders>
            <w:noWrap/>
          </w:tcPr>
          <w:p w:rsidR="006774B8" w:rsidRDefault="006774B8" w:rsidP="00ED13D0">
            <w:pPr>
              <w:pStyle w:val="Tabletext"/>
              <w:rPr>
                <w:szCs w:val="16"/>
              </w:rPr>
            </w:pPr>
          </w:p>
        </w:tc>
        <w:tc>
          <w:tcPr>
            <w:tcW w:w="435" w:type="pct"/>
            <w:tcBorders>
              <w:top w:val="single" w:sz="4" w:space="0" w:color="auto"/>
              <w:left w:val="nil"/>
              <w:bottom w:val="nil"/>
              <w:right w:val="nil"/>
            </w:tcBorders>
            <w:noWrap/>
          </w:tcPr>
          <w:p w:rsidR="006774B8" w:rsidRDefault="006774B8" w:rsidP="00ED13D0">
            <w:pPr>
              <w:pStyle w:val="Tabletext"/>
              <w:rPr>
                <w:szCs w:val="16"/>
              </w:rPr>
            </w:pP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Full-time employed</w:t>
            </w:r>
          </w:p>
        </w:tc>
        <w:tc>
          <w:tcPr>
            <w:tcW w:w="433" w:type="pct"/>
            <w:tcBorders>
              <w:top w:val="nil"/>
              <w:left w:val="nil"/>
              <w:bottom w:val="nil"/>
              <w:right w:val="nil"/>
            </w:tcBorders>
            <w:noWrap/>
          </w:tcPr>
          <w:p w:rsidR="006774B8" w:rsidRDefault="006774B8" w:rsidP="002B3C69">
            <w:pPr>
              <w:pStyle w:val="Tabletext"/>
              <w:tabs>
                <w:tab w:val="decimal" w:pos="170"/>
              </w:tabs>
            </w:pPr>
            <w:r>
              <w:t>0.052**</w:t>
            </w:r>
          </w:p>
        </w:tc>
        <w:tc>
          <w:tcPr>
            <w:tcW w:w="433" w:type="pct"/>
            <w:tcBorders>
              <w:top w:val="nil"/>
              <w:left w:val="nil"/>
              <w:bottom w:val="nil"/>
              <w:right w:val="nil"/>
            </w:tcBorders>
            <w:noWrap/>
          </w:tcPr>
          <w:p w:rsidR="006774B8" w:rsidRDefault="006774B8" w:rsidP="002B3C69">
            <w:pPr>
              <w:pStyle w:val="Tabletext"/>
              <w:tabs>
                <w:tab w:val="decimal" w:pos="255"/>
              </w:tabs>
            </w:pPr>
            <w:r>
              <w:t>0.023</w:t>
            </w:r>
          </w:p>
        </w:tc>
        <w:tc>
          <w:tcPr>
            <w:tcW w:w="433" w:type="pct"/>
            <w:tcBorders>
              <w:top w:val="nil"/>
              <w:left w:val="nil"/>
              <w:bottom w:val="nil"/>
              <w:right w:val="nil"/>
            </w:tcBorders>
            <w:noWrap/>
          </w:tcPr>
          <w:p w:rsidR="006774B8" w:rsidRDefault="006774B8" w:rsidP="002B3C69">
            <w:pPr>
              <w:pStyle w:val="Tabletext"/>
              <w:tabs>
                <w:tab w:val="decimal" w:pos="198"/>
              </w:tabs>
            </w:pPr>
            <w:r>
              <w:t>0.055**</w:t>
            </w:r>
          </w:p>
        </w:tc>
        <w:tc>
          <w:tcPr>
            <w:tcW w:w="433" w:type="pct"/>
            <w:tcBorders>
              <w:top w:val="nil"/>
              <w:left w:val="nil"/>
              <w:bottom w:val="nil"/>
              <w:right w:val="nil"/>
            </w:tcBorders>
            <w:noWrap/>
          </w:tcPr>
          <w:p w:rsidR="006774B8" w:rsidRDefault="006774B8" w:rsidP="002B3C69">
            <w:pPr>
              <w:pStyle w:val="Tabletext"/>
              <w:tabs>
                <w:tab w:val="decimal" w:pos="255"/>
              </w:tabs>
            </w:pPr>
            <w:r>
              <w:t>0.025</w:t>
            </w:r>
          </w:p>
        </w:tc>
        <w:tc>
          <w:tcPr>
            <w:tcW w:w="433" w:type="pct"/>
            <w:tcBorders>
              <w:top w:val="nil"/>
              <w:left w:val="nil"/>
              <w:bottom w:val="nil"/>
              <w:right w:val="nil"/>
            </w:tcBorders>
            <w:noWrap/>
          </w:tcPr>
          <w:p w:rsidR="006774B8" w:rsidRDefault="006774B8" w:rsidP="002B3C69">
            <w:pPr>
              <w:pStyle w:val="Tabletext"/>
              <w:tabs>
                <w:tab w:val="decimal" w:pos="198"/>
              </w:tabs>
            </w:pPr>
            <w:r>
              <w:t>-0.024**</w:t>
            </w:r>
          </w:p>
        </w:tc>
        <w:tc>
          <w:tcPr>
            <w:tcW w:w="433" w:type="pct"/>
            <w:tcBorders>
              <w:top w:val="nil"/>
              <w:left w:val="nil"/>
              <w:bottom w:val="nil"/>
              <w:right w:val="nil"/>
            </w:tcBorders>
            <w:noWrap/>
          </w:tcPr>
          <w:p w:rsidR="006774B8" w:rsidRDefault="006774B8" w:rsidP="002B3C69">
            <w:pPr>
              <w:pStyle w:val="Tabletext"/>
              <w:tabs>
                <w:tab w:val="decimal" w:pos="255"/>
              </w:tabs>
            </w:pPr>
            <w:r>
              <w:t>0.012</w:t>
            </w:r>
          </w:p>
        </w:tc>
        <w:tc>
          <w:tcPr>
            <w:tcW w:w="433" w:type="pct"/>
            <w:tcBorders>
              <w:top w:val="nil"/>
              <w:left w:val="nil"/>
              <w:bottom w:val="nil"/>
              <w:right w:val="nil"/>
            </w:tcBorders>
            <w:noWrap/>
          </w:tcPr>
          <w:p w:rsidR="006774B8" w:rsidRDefault="006774B8" w:rsidP="002B3C69">
            <w:pPr>
              <w:pStyle w:val="Tabletext"/>
              <w:tabs>
                <w:tab w:val="decimal" w:pos="170"/>
              </w:tabs>
            </w:pPr>
            <w:r>
              <w:t>0.004</w:t>
            </w:r>
          </w:p>
        </w:tc>
        <w:tc>
          <w:tcPr>
            <w:tcW w:w="435" w:type="pct"/>
            <w:tcBorders>
              <w:top w:val="nil"/>
              <w:left w:val="nil"/>
              <w:bottom w:val="nil"/>
              <w:right w:val="nil"/>
            </w:tcBorders>
            <w:noWrap/>
          </w:tcPr>
          <w:p w:rsidR="006774B8" w:rsidRDefault="006774B8" w:rsidP="002B3C69">
            <w:pPr>
              <w:pStyle w:val="Tabletext"/>
              <w:tabs>
                <w:tab w:val="decimal" w:pos="255"/>
              </w:tabs>
            </w:pPr>
            <w:r>
              <w:t>0.011</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Part-time employed</w:t>
            </w:r>
          </w:p>
        </w:tc>
        <w:tc>
          <w:tcPr>
            <w:tcW w:w="433" w:type="pct"/>
            <w:tcBorders>
              <w:top w:val="nil"/>
              <w:left w:val="nil"/>
              <w:bottom w:val="nil"/>
              <w:right w:val="nil"/>
            </w:tcBorders>
            <w:noWrap/>
          </w:tcPr>
          <w:p w:rsidR="006774B8" w:rsidRDefault="006774B8" w:rsidP="002B3C69">
            <w:pPr>
              <w:pStyle w:val="Tabletext"/>
              <w:tabs>
                <w:tab w:val="decimal" w:pos="170"/>
              </w:tabs>
            </w:pPr>
            <w:r>
              <w:t>0.095***</w:t>
            </w:r>
          </w:p>
        </w:tc>
        <w:tc>
          <w:tcPr>
            <w:tcW w:w="433" w:type="pct"/>
            <w:tcBorders>
              <w:top w:val="nil"/>
              <w:left w:val="nil"/>
              <w:bottom w:val="nil"/>
              <w:right w:val="nil"/>
            </w:tcBorders>
            <w:noWrap/>
          </w:tcPr>
          <w:p w:rsidR="006774B8" w:rsidRDefault="006774B8" w:rsidP="002B3C69">
            <w:pPr>
              <w:pStyle w:val="Tabletext"/>
              <w:tabs>
                <w:tab w:val="decimal" w:pos="255"/>
              </w:tabs>
            </w:pPr>
            <w:r>
              <w:t>0.027</w:t>
            </w:r>
          </w:p>
        </w:tc>
        <w:tc>
          <w:tcPr>
            <w:tcW w:w="433" w:type="pct"/>
            <w:tcBorders>
              <w:top w:val="nil"/>
              <w:left w:val="nil"/>
              <w:bottom w:val="nil"/>
              <w:right w:val="nil"/>
            </w:tcBorders>
            <w:noWrap/>
          </w:tcPr>
          <w:p w:rsidR="006774B8" w:rsidRDefault="006774B8" w:rsidP="002B3C69">
            <w:pPr>
              <w:pStyle w:val="Tabletext"/>
              <w:tabs>
                <w:tab w:val="decimal" w:pos="198"/>
              </w:tabs>
            </w:pPr>
            <w:r>
              <w:t>-0.041</w:t>
            </w:r>
          </w:p>
        </w:tc>
        <w:tc>
          <w:tcPr>
            <w:tcW w:w="433" w:type="pct"/>
            <w:tcBorders>
              <w:top w:val="nil"/>
              <w:left w:val="nil"/>
              <w:bottom w:val="nil"/>
              <w:right w:val="nil"/>
            </w:tcBorders>
            <w:noWrap/>
          </w:tcPr>
          <w:p w:rsidR="006774B8" w:rsidRDefault="006774B8" w:rsidP="002B3C69">
            <w:pPr>
              <w:pStyle w:val="Tabletext"/>
              <w:tabs>
                <w:tab w:val="decimal" w:pos="255"/>
              </w:tabs>
            </w:pPr>
            <w:r>
              <w:t>0.025</w:t>
            </w:r>
          </w:p>
        </w:tc>
        <w:tc>
          <w:tcPr>
            <w:tcW w:w="433" w:type="pct"/>
            <w:tcBorders>
              <w:top w:val="nil"/>
              <w:left w:val="nil"/>
              <w:bottom w:val="nil"/>
              <w:right w:val="nil"/>
            </w:tcBorders>
            <w:noWrap/>
          </w:tcPr>
          <w:p w:rsidR="006774B8" w:rsidRDefault="006774B8" w:rsidP="002B3C69">
            <w:pPr>
              <w:pStyle w:val="Tabletext"/>
              <w:tabs>
                <w:tab w:val="decimal" w:pos="198"/>
              </w:tabs>
            </w:pPr>
            <w:r>
              <w:t>0.025**</w:t>
            </w:r>
          </w:p>
        </w:tc>
        <w:tc>
          <w:tcPr>
            <w:tcW w:w="433" w:type="pct"/>
            <w:tcBorders>
              <w:top w:val="nil"/>
              <w:left w:val="nil"/>
              <w:bottom w:val="nil"/>
              <w:right w:val="nil"/>
            </w:tcBorders>
            <w:noWrap/>
          </w:tcPr>
          <w:p w:rsidR="006774B8" w:rsidRDefault="006774B8" w:rsidP="002B3C69">
            <w:pPr>
              <w:pStyle w:val="Tabletext"/>
              <w:tabs>
                <w:tab w:val="decimal" w:pos="255"/>
              </w:tabs>
            </w:pPr>
            <w:r>
              <w:t>0.010</w:t>
            </w:r>
          </w:p>
        </w:tc>
        <w:tc>
          <w:tcPr>
            <w:tcW w:w="433" w:type="pct"/>
            <w:tcBorders>
              <w:top w:val="nil"/>
              <w:left w:val="nil"/>
              <w:bottom w:val="nil"/>
              <w:right w:val="nil"/>
            </w:tcBorders>
            <w:noWrap/>
          </w:tcPr>
          <w:p w:rsidR="006774B8" w:rsidRDefault="006774B8" w:rsidP="002B3C69">
            <w:pPr>
              <w:pStyle w:val="Tabletext"/>
              <w:tabs>
                <w:tab w:val="decimal" w:pos="170"/>
              </w:tabs>
            </w:pPr>
            <w:r>
              <w:t>0.002</w:t>
            </w:r>
          </w:p>
        </w:tc>
        <w:tc>
          <w:tcPr>
            <w:tcW w:w="435" w:type="pct"/>
            <w:tcBorders>
              <w:top w:val="nil"/>
              <w:left w:val="nil"/>
              <w:bottom w:val="nil"/>
              <w:right w:val="nil"/>
            </w:tcBorders>
            <w:noWrap/>
          </w:tcPr>
          <w:p w:rsidR="006774B8" w:rsidRDefault="006774B8" w:rsidP="002B3C69">
            <w:pPr>
              <w:pStyle w:val="Tabletext"/>
              <w:tabs>
                <w:tab w:val="decimal" w:pos="255"/>
              </w:tabs>
            </w:pPr>
            <w:r>
              <w:t>0.011</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Employed</w:t>
            </w:r>
          </w:p>
        </w:tc>
        <w:tc>
          <w:tcPr>
            <w:tcW w:w="433" w:type="pct"/>
            <w:tcBorders>
              <w:top w:val="nil"/>
              <w:left w:val="nil"/>
              <w:bottom w:val="nil"/>
              <w:right w:val="nil"/>
            </w:tcBorders>
            <w:noWrap/>
          </w:tcPr>
          <w:p w:rsidR="006774B8" w:rsidRDefault="006774B8" w:rsidP="002B3C69">
            <w:pPr>
              <w:pStyle w:val="Tabletext"/>
              <w:tabs>
                <w:tab w:val="decimal" w:pos="170"/>
              </w:tabs>
            </w:pPr>
            <w:r>
              <w:t>0.147***</w:t>
            </w:r>
          </w:p>
        </w:tc>
        <w:tc>
          <w:tcPr>
            <w:tcW w:w="433" w:type="pct"/>
            <w:tcBorders>
              <w:top w:val="nil"/>
              <w:left w:val="nil"/>
              <w:bottom w:val="nil"/>
              <w:right w:val="nil"/>
            </w:tcBorders>
            <w:noWrap/>
          </w:tcPr>
          <w:p w:rsidR="006774B8" w:rsidRDefault="006774B8" w:rsidP="002B3C69">
            <w:pPr>
              <w:pStyle w:val="Tabletext"/>
              <w:tabs>
                <w:tab w:val="decimal" w:pos="255"/>
              </w:tabs>
            </w:pPr>
            <w:r>
              <w:t>0.028</w:t>
            </w:r>
          </w:p>
        </w:tc>
        <w:tc>
          <w:tcPr>
            <w:tcW w:w="433" w:type="pct"/>
            <w:tcBorders>
              <w:top w:val="nil"/>
              <w:left w:val="nil"/>
              <w:bottom w:val="nil"/>
              <w:right w:val="nil"/>
            </w:tcBorders>
            <w:noWrap/>
          </w:tcPr>
          <w:p w:rsidR="006774B8" w:rsidRDefault="006774B8" w:rsidP="002B3C69">
            <w:pPr>
              <w:pStyle w:val="Tabletext"/>
              <w:tabs>
                <w:tab w:val="decimal" w:pos="198"/>
              </w:tabs>
            </w:pPr>
            <w:r>
              <w:t>0.014</w:t>
            </w:r>
          </w:p>
        </w:tc>
        <w:tc>
          <w:tcPr>
            <w:tcW w:w="433" w:type="pct"/>
            <w:tcBorders>
              <w:top w:val="nil"/>
              <w:left w:val="nil"/>
              <w:bottom w:val="nil"/>
              <w:right w:val="nil"/>
            </w:tcBorders>
            <w:noWrap/>
          </w:tcPr>
          <w:p w:rsidR="006774B8" w:rsidRDefault="006774B8" w:rsidP="002B3C69">
            <w:pPr>
              <w:pStyle w:val="Tabletext"/>
              <w:tabs>
                <w:tab w:val="decimal" w:pos="255"/>
              </w:tabs>
            </w:pPr>
            <w:r>
              <w:t>0.016</w:t>
            </w:r>
          </w:p>
        </w:tc>
        <w:tc>
          <w:tcPr>
            <w:tcW w:w="433" w:type="pct"/>
            <w:tcBorders>
              <w:top w:val="nil"/>
              <w:left w:val="nil"/>
              <w:bottom w:val="nil"/>
              <w:right w:val="nil"/>
            </w:tcBorders>
            <w:noWrap/>
          </w:tcPr>
          <w:p w:rsidR="006774B8" w:rsidRDefault="006774B8" w:rsidP="002B3C69">
            <w:pPr>
              <w:pStyle w:val="Tabletext"/>
              <w:tabs>
                <w:tab w:val="decimal" w:pos="198"/>
              </w:tabs>
            </w:pPr>
            <w:r>
              <w:t>0.001</w:t>
            </w:r>
          </w:p>
        </w:tc>
        <w:tc>
          <w:tcPr>
            <w:tcW w:w="433" w:type="pct"/>
            <w:tcBorders>
              <w:top w:val="nil"/>
              <w:left w:val="nil"/>
              <w:bottom w:val="nil"/>
              <w:right w:val="nil"/>
            </w:tcBorders>
            <w:noWrap/>
          </w:tcPr>
          <w:p w:rsidR="006774B8" w:rsidRDefault="006774B8" w:rsidP="002B3C69">
            <w:pPr>
              <w:pStyle w:val="Tabletext"/>
              <w:tabs>
                <w:tab w:val="decimal" w:pos="255"/>
              </w:tabs>
            </w:pPr>
            <w:r>
              <w:t>0.007</w:t>
            </w:r>
          </w:p>
        </w:tc>
        <w:tc>
          <w:tcPr>
            <w:tcW w:w="433" w:type="pct"/>
            <w:tcBorders>
              <w:top w:val="nil"/>
              <w:left w:val="nil"/>
              <w:bottom w:val="nil"/>
              <w:right w:val="nil"/>
            </w:tcBorders>
            <w:noWrap/>
          </w:tcPr>
          <w:p w:rsidR="006774B8" w:rsidRDefault="006774B8" w:rsidP="002B3C69">
            <w:pPr>
              <w:pStyle w:val="Tabletext"/>
              <w:tabs>
                <w:tab w:val="decimal" w:pos="170"/>
              </w:tabs>
            </w:pPr>
            <w:r>
              <w:t>0.006</w:t>
            </w:r>
          </w:p>
        </w:tc>
        <w:tc>
          <w:tcPr>
            <w:tcW w:w="435" w:type="pct"/>
            <w:tcBorders>
              <w:top w:val="nil"/>
              <w:left w:val="nil"/>
              <w:bottom w:val="nil"/>
              <w:right w:val="nil"/>
            </w:tcBorders>
            <w:noWrap/>
          </w:tcPr>
          <w:p w:rsidR="006774B8" w:rsidRDefault="006774B8" w:rsidP="002B3C69">
            <w:pPr>
              <w:pStyle w:val="Tabletext"/>
              <w:tabs>
                <w:tab w:val="decimal" w:pos="255"/>
              </w:tabs>
            </w:pPr>
            <w:r>
              <w:t>0.008</w:t>
            </w:r>
          </w:p>
        </w:tc>
      </w:tr>
      <w:tr w:rsidR="006774B8" w:rsidTr="00981BF8">
        <w:trPr>
          <w:trHeight w:val="255"/>
        </w:trPr>
        <w:tc>
          <w:tcPr>
            <w:tcW w:w="1534" w:type="pct"/>
            <w:tcBorders>
              <w:top w:val="nil"/>
              <w:left w:val="nil"/>
              <w:bottom w:val="nil"/>
              <w:right w:val="nil"/>
            </w:tcBorders>
            <w:noWrap/>
          </w:tcPr>
          <w:p w:rsidR="006774B8" w:rsidRDefault="00371F2E" w:rsidP="00ED13D0">
            <w:pPr>
              <w:pStyle w:val="Tabletext"/>
              <w:rPr>
                <w:szCs w:val="16"/>
              </w:rPr>
            </w:pPr>
            <w:r>
              <w:rPr>
                <w:szCs w:val="16"/>
              </w:rPr>
              <w:t>Low-income household</w:t>
            </w:r>
            <w:r w:rsidR="006774B8">
              <w:rPr>
                <w:szCs w:val="16"/>
              </w:rPr>
              <w:t xml:space="preserve"> </w:t>
            </w:r>
            <w:r w:rsidR="006774B8">
              <w:t>(lowest 20%)</w:t>
            </w:r>
          </w:p>
        </w:tc>
        <w:tc>
          <w:tcPr>
            <w:tcW w:w="433" w:type="pct"/>
            <w:tcBorders>
              <w:top w:val="nil"/>
              <w:left w:val="nil"/>
              <w:bottom w:val="nil"/>
              <w:right w:val="nil"/>
            </w:tcBorders>
            <w:noWrap/>
          </w:tcPr>
          <w:p w:rsidR="006774B8" w:rsidRDefault="006774B8" w:rsidP="002B3C69">
            <w:pPr>
              <w:pStyle w:val="Tabletext"/>
              <w:tabs>
                <w:tab w:val="decimal" w:pos="170"/>
              </w:tabs>
            </w:pPr>
            <w:r>
              <w:t>0.048*</w:t>
            </w:r>
          </w:p>
        </w:tc>
        <w:tc>
          <w:tcPr>
            <w:tcW w:w="433" w:type="pct"/>
            <w:tcBorders>
              <w:top w:val="nil"/>
              <w:left w:val="nil"/>
              <w:bottom w:val="nil"/>
              <w:right w:val="nil"/>
            </w:tcBorders>
            <w:noWrap/>
          </w:tcPr>
          <w:p w:rsidR="006774B8" w:rsidRDefault="006774B8" w:rsidP="002B3C69">
            <w:pPr>
              <w:pStyle w:val="Tabletext"/>
              <w:tabs>
                <w:tab w:val="decimal" w:pos="255"/>
              </w:tabs>
            </w:pPr>
            <w:r>
              <w:t>0.029</w:t>
            </w:r>
          </w:p>
        </w:tc>
        <w:tc>
          <w:tcPr>
            <w:tcW w:w="433" w:type="pct"/>
            <w:tcBorders>
              <w:top w:val="nil"/>
              <w:left w:val="nil"/>
              <w:bottom w:val="nil"/>
              <w:right w:val="nil"/>
            </w:tcBorders>
            <w:noWrap/>
          </w:tcPr>
          <w:p w:rsidR="006774B8" w:rsidRDefault="006774B8" w:rsidP="002B3C69">
            <w:pPr>
              <w:pStyle w:val="Tabletext"/>
              <w:tabs>
                <w:tab w:val="decimal" w:pos="198"/>
              </w:tabs>
            </w:pPr>
            <w:r>
              <w:t>0.014</w:t>
            </w:r>
          </w:p>
        </w:tc>
        <w:tc>
          <w:tcPr>
            <w:tcW w:w="433" w:type="pct"/>
            <w:tcBorders>
              <w:top w:val="nil"/>
              <w:left w:val="nil"/>
              <w:bottom w:val="nil"/>
              <w:right w:val="nil"/>
            </w:tcBorders>
            <w:noWrap/>
          </w:tcPr>
          <w:p w:rsidR="006774B8" w:rsidRDefault="006774B8" w:rsidP="002B3C69">
            <w:pPr>
              <w:pStyle w:val="Tabletext"/>
              <w:tabs>
                <w:tab w:val="decimal" w:pos="255"/>
              </w:tabs>
            </w:pPr>
            <w:r>
              <w:t>0.020</w:t>
            </w:r>
          </w:p>
        </w:tc>
        <w:tc>
          <w:tcPr>
            <w:tcW w:w="433" w:type="pct"/>
            <w:tcBorders>
              <w:top w:val="nil"/>
              <w:left w:val="nil"/>
              <w:bottom w:val="nil"/>
              <w:right w:val="nil"/>
            </w:tcBorders>
            <w:noWrap/>
          </w:tcPr>
          <w:p w:rsidR="006774B8" w:rsidRDefault="006774B8" w:rsidP="002B3C69">
            <w:pPr>
              <w:pStyle w:val="Tabletext"/>
              <w:tabs>
                <w:tab w:val="decimal" w:pos="198"/>
              </w:tabs>
            </w:pPr>
            <w:r>
              <w:t>0.008</w:t>
            </w:r>
          </w:p>
        </w:tc>
        <w:tc>
          <w:tcPr>
            <w:tcW w:w="433" w:type="pct"/>
            <w:tcBorders>
              <w:top w:val="nil"/>
              <w:left w:val="nil"/>
              <w:bottom w:val="nil"/>
              <w:right w:val="nil"/>
            </w:tcBorders>
            <w:noWrap/>
          </w:tcPr>
          <w:p w:rsidR="006774B8" w:rsidRDefault="006774B8" w:rsidP="002B3C69">
            <w:pPr>
              <w:pStyle w:val="Tabletext"/>
              <w:tabs>
                <w:tab w:val="decimal" w:pos="255"/>
              </w:tabs>
            </w:pPr>
            <w:r>
              <w:t>0.010</w:t>
            </w:r>
          </w:p>
        </w:tc>
        <w:tc>
          <w:tcPr>
            <w:tcW w:w="433" w:type="pct"/>
            <w:tcBorders>
              <w:top w:val="nil"/>
              <w:left w:val="nil"/>
              <w:bottom w:val="nil"/>
              <w:right w:val="nil"/>
            </w:tcBorders>
            <w:noWrap/>
          </w:tcPr>
          <w:p w:rsidR="006774B8" w:rsidRDefault="006774B8" w:rsidP="002B3C69">
            <w:pPr>
              <w:pStyle w:val="Tabletext"/>
              <w:tabs>
                <w:tab w:val="decimal" w:pos="170"/>
              </w:tabs>
            </w:pPr>
            <w:r>
              <w:t>0.013</w:t>
            </w:r>
          </w:p>
        </w:tc>
        <w:tc>
          <w:tcPr>
            <w:tcW w:w="435" w:type="pct"/>
            <w:tcBorders>
              <w:top w:val="nil"/>
              <w:left w:val="nil"/>
              <w:bottom w:val="nil"/>
              <w:right w:val="nil"/>
            </w:tcBorders>
            <w:noWrap/>
          </w:tcPr>
          <w:p w:rsidR="006774B8" w:rsidRDefault="006774B8" w:rsidP="002B3C69">
            <w:pPr>
              <w:pStyle w:val="Tabletext"/>
              <w:tabs>
                <w:tab w:val="decimal" w:pos="255"/>
              </w:tabs>
            </w:pPr>
            <w:r>
              <w:t>0.009</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Hourly wage rate (2008$)</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-1.158***</w:t>
            </w:r>
          </w:p>
        </w:tc>
        <w:tc>
          <w:tcPr>
            <w:tcW w:w="435" w:type="pct"/>
            <w:tcBorders>
              <w:top w:val="nil"/>
              <w:left w:val="nil"/>
              <w:bottom w:val="nil"/>
              <w:right w:val="nil"/>
            </w:tcBorders>
            <w:noWrap/>
          </w:tcPr>
          <w:p w:rsidR="006774B8" w:rsidRDefault="006774B8" w:rsidP="002B3C69">
            <w:pPr>
              <w:pStyle w:val="Tabletext"/>
              <w:tabs>
                <w:tab w:val="decimal" w:pos="255"/>
              </w:tabs>
            </w:pPr>
            <w:r>
              <w:t>0.379</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Job satisfaction (</w:t>
            </w:r>
            <w:r w:rsidR="00AA08F1">
              <w:rPr>
                <w:szCs w:val="16"/>
              </w:rPr>
              <w:t>0–</w:t>
            </w:r>
            <w:r>
              <w:rPr>
                <w:szCs w:val="16"/>
              </w:rPr>
              <w:t>10)</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0.014</w:t>
            </w:r>
          </w:p>
        </w:tc>
        <w:tc>
          <w:tcPr>
            <w:tcW w:w="435" w:type="pct"/>
            <w:tcBorders>
              <w:top w:val="nil"/>
              <w:left w:val="nil"/>
              <w:bottom w:val="nil"/>
              <w:right w:val="nil"/>
            </w:tcBorders>
            <w:noWrap/>
          </w:tcPr>
          <w:p w:rsidR="006774B8" w:rsidRDefault="006774B8" w:rsidP="002B3C69">
            <w:pPr>
              <w:pStyle w:val="Tabletext"/>
              <w:tabs>
                <w:tab w:val="decimal" w:pos="255"/>
              </w:tabs>
            </w:pPr>
            <w:r>
              <w:t>0.063</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Satisfaction with job security (</w:t>
            </w:r>
            <w:r w:rsidR="00AA08F1">
              <w:rPr>
                <w:szCs w:val="16"/>
              </w:rPr>
              <w:t>0–</w:t>
            </w:r>
            <w:r>
              <w:rPr>
                <w:szCs w:val="16"/>
              </w:rPr>
              <w:t>10)</w:t>
            </w:r>
          </w:p>
        </w:tc>
        <w:tc>
          <w:tcPr>
            <w:tcW w:w="433" w:type="pct"/>
            <w:tcBorders>
              <w:top w:val="nil"/>
              <w:left w:val="nil"/>
              <w:bottom w:val="nil"/>
              <w:right w:val="nil"/>
            </w:tcBorders>
          </w:tcPr>
          <w:p w:rsidR="006774B8" w:rsidRDefault="006774B8" w:rsidP="00CF569B">
            <w:pPr>
              <w:pStyle w:val="Tabletext"/>
              <w:jc w:val="center"/>
              <w:rPr>
                <w:szCs w:val="16"/>
              </w:rPr>
            </w:pPr>
            <w:r>
              <w:rPr>
                <w:szCs w:val="16"/>
              </w:rP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r>
              <w:rPr>
                <w:szCs w:val="16"/>
              </w:rPr>
              <w:t>-</w:t>
            </w: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rPr>
                <w:szCs w:val="16"/>
              </w:rP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0.011</w:t>
            </w:r>
          </w:p>
        </w:tc>
        <w:tc>
          <w:tcPr>
            <w:tcW w:w="435" w:type="pct"/>
            <w:tcBorders>
              <w:top w:val="nil"/>
              <w:left w:val="nil"/>
              <w:bottom w:val="nil"/>
              <w:right w:val="nil"/>
            </w:tcBorders>
            <w:noWrap/>
          </w:tcPr>
          <w:p w:rsidR="006774B8" w:rsidRDefault="006774B8" w:rsidP="002B3C69">
            <w:pPr>
              <w:pStyle w:val="Tabletext"/>
              <w:tabs>
                <w:tab w:val="decimal" w:pos="255"/>
              </w:tabs>
            </w:pPr>
            <w:r>
              <w:t>0.066</w:t>
            </w:r>
          </w:p>
        </w:tc>
      </w:tr>
      <w:tr w:rsidR="006774B8" w:rsidTr="00981BF8">
        <w:trPr>
          <w:trHeight w:val="255"/>
        </w:trPr>
        <w:tc>
          <w:tcPr>
            <w:tcW w:w="1534" w:type="pct"/>
            <w:tcBorders>
              <w:top w:val="nil"/>
              <w:left w:val="nil"/>
              <w:bottom w:val="nil"/>
              <w:right w:val="nil"/>
            </w:tcBorders>
            <w:noWrap/>
          </w:tcPr>
          <w:p w:rsidR="006774B8" w:rsidRDefault="001F2D2B" w:rsidP="00ED13D0">
            <w:pPr>
              <w:pStyle w:val="Tabletext"/>
            </w:pPr>
            <w:r>
              <w:t>Skills utilisation</w:t>
            </w:r>
            <w:r w:rsidR="006774B8">
              <w:t xml:space="preserve"> (</w:t>
            </w:r>
            <w:r w:rsidR="00AA08F1">
              <w:t>1–</w:t>
            </w:r>
            <w:r w:rsidR="006774B8">
              <w:t>7)</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0.203***</w:t>
            </w:r>
          </w:p>
        </w:tc>
        <w:tc>
          <w:tcPr>
            <w:tcW w:w="435" w:type="pct"/>
            <w:tcBorders>
              <w:top w:val="nil"/>
              <w:left w:val="nil"/>
              <w:bottom w:val="nil"/>
              <w:right w:val="nil"/>
            </w:tcBorders>
            <w:noWrap/>
          </w:tcPr>
          <w:p w:rsidR="006774B8" w:rsidRDefault="006774B8" w:rsidP="002B3C69">
            <w:pPr>
              <w:pStyle w:val="Tabletext"/>
              <w:tabs>
                <w:tab w:val="decimal" w:pos="255"/>
              </w:tabs>
            </w:pPr>
            <w:r>
              <w:t>0.047</w:t>
            </w:r>
          </w:p>
        </w:tc>
      </w:tr>
      <w:tr w:rsidR="006774B8" w:rsidTr="00981BF8">
        <w:trPr>
          <w:trHeight w:val="255"/>
        </w:trPr>
        <w:tc>
          <w:tcPr>
            <w:tcW w:w="1534" w:type="pct"/>
            <w:tcBorders>
              <w:top w:val="nil"/>
              <w:left w:val="nil"/>
              <w:bottom w:val="nil"/>
              <w:right w:val="nil"/>
            </w:tcBorders>
            <w:noWrap/>
          </w:tcPr>
          <w:p w:rsidR="006774B8" w:rsidRDefault="006774B8" w:rsidP="00981BF8">
            <w:pPr>
              <w:pStyle w:val="Tablehead3"/>
              <w:spacing w:before="40"/>
            </w:pPr>
            <w:r>
              <w:t>Third year</w:t>
            </w:r>
          </w:p>
        </w:tc>
        <w:tc>
          <w:tcPr>
            <w:tcW w:w="433" w:type="pct"/>
            <w:tcBorders>
              <w:top w:val="nil"/>
              <w:left w:val="nil"/>
              <w:bottom w:val="nil"/>
              <w:right w:val="nil"/>
            </w:tcBorders>
            <w:noWrap/>
          </w:tcPr>
          <w:p w:rsidR="006774B8" w:rsidRDefault="006774B8" w:rsidP="00CF569B">
            <w:pPr>
              <w:pStyle w:val="Tabletext"/>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p>
        </w:tc>
        <w:tc>
          <w:tcPr>
            <w:tcW w:w="435" w:type="pct"/>
            <w:tcBorders>
              <w:top w:val="nil"/>
              <w:left w:val="nil"/>
              <w:bottom w:val="nil"/>
              <w:right w:val="nil"/>
            </w:tcBorders>
            <w:noWrap/>
          </w:tcPr>
          <w:p w:rsidR="006774B8" w:rsidRDefault="006774B8" w:rsidP="002B3C69">
            <w:pPr>
              <w:pStyle w:val="Tabletext"/>
              <w:tabs>
                <w:tab w:val="decimal" w:pos="255"/>
              </w:tabs>
            </w:pP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Full-time employed</w:t>
            </w:r>
          </w:p>
        </w:tc>
        <w:tc>
          <w:tcPr>
            <w:tcW w:w="433" w:type="pct"/>
            <w:tcBorders>
              <w:top w:val="nil"/>
              <w:left w:val="nil"/>
              <w:bottom w:val="nil"/>
              <w:right w:val="nil"/>
            </w:tcBorders>
            <w:noWrap/>
          </w:tcPr>
          <w:p w:rsidR="006774B8" w:rsidRDefault="006774B8" w:rsidP="002B3C69">
            <w:pPr>
              <w:pStyle w:val="Tabletext"/>
              <w:tabs>
                <w:tab w:val="decimal" w:pos="170"/>
              </w:tabs>
            </w:pPr>
            <w:r>
              <w:t>0.070**</w:t>
            </w:r>
          </w:p>
        </w:tc>
        <w:tc>
          <w:tcPr>
            <w:tcW w:w="433" w:type="pct"/>
            <w:tcBorders>
              <w:top w:val="nil"/>
              <w:left w:val="nil"/>
              <w:bottom w:val="nil"/>
              <w:right w:val="nil"/>
            </w:tcBorders>
            <w:noWrap/>
          </w:tcPr>
          <w:p w:rsidR="006774B8" w:rsidRDefault="006774B8" w:rsidP="002B3C69">
            <w:pPr>
              <w:pStyle w:val="Tabletext"/>
              <w:tabs>
                <w:tab w:val="decimal" w:pos="255"/>
              </w:tabs>
            </w:pPr>
            <w:r>
              <w:t>0.032</w:t>
            </w:r>
          </w:p>
        </w:tc>
        <w:tc>
          <w:tcPr>
            <w:tcW w:w="433" w:type="pct"/>
            <w:tcBorders>
              <w:top w:val="nil"/>
              <w:left w:val="nil"/>
              <w:bottom w:val="nil"/>
              <w:right w:val="nil"/>
            </w:tcBorders>
            <w:noWrap/>
          </w:tcPr>
          <w:p w:rsidR="006774B8" w:rsidRDefault="006774B8" w:rsidP="002B3C69">
            <w:pPr>
              <w:pStyle w:val="Tabletext"/>
              <w:tabs>
                <w:tab w:val="decimal" w:pos="198"/>
              </w:tabs>
            </w:pPr>
            <w:r>
              <w:t>0.071**</w:t>
            </w:r>
          </w:p>
        </w:tc>
        <w:tc>
          <w:tcPr>
            <w:tcW w:w="433" w:type="pct"/>
            <w:tcBorders>
              <w:top w:val="nil"/>
              <w:left w:val="nil"/>
              <w:bottom w:val="nil"/>
              <w:right w:val="nil"/>
            </w:tcBorders>
            <w:noWrap/>
          </w:tcPr>
          <w:p w:rsidR="006774B8" w:rsidRDefault="006774B8" w:rsidP="002B3C69">
            <w:pPr>
              <w:pStyle w:val="Tabletext"/>
              <w:tabs>
                <w:tab w:val="decimal" w:pos="255"/>
              </w:tabs>
            </w:pPr>
            <w:r>
              <w:t>0.033</w:t>
            </w:r>
          </w:p>
        </w:tc>
        <w:tc>
          <w:tcPr>
            <w:tcW w:w="433" w:type="pct"/>
            <w:tcBorders>
              <w:top w:val="nil"/>
              <w:left w:val="nil"/>
              <w:bottom w:val="nil"/>
              <w:right w:val="nil"/>
            </w:tcBorders>
            <w:noWrap/>
          </w:tcPr>
          <w:p w:rsidR="006774B8" w:rsidRDefault="006774B8" w:rsidP="002B3C69">
            <w:pPr>
              <w:pStyle w:val="Tabletext"/>
              <w:tabs>
                <w:tab w:val="decimal" w:pos="198"/>
              </w:tabs>
            </w:pPr>
            <w:r>
              <w:t>0.006</w:t>
            </w:r>
          </w:p>
        </w:tc>
        <w:tc>
          <w:tcPr>
            <w:tcW w:w="433" w:type="pct"/>
            <w:tcBorders>
              <w:top w:val="nil"/>
              <w:left w:val="nil"/>
              <w:bottom w:val="nil"/>
              <w:right w:val="nil"/>
            </w:tcBorders>
            <w:noWrap/>
          </w:tcPr>
          <w:p w:rsidR="006774B8" w:rsidRDefault="006774B8" w:rsidP="002B3C69">
            <w:pPr>
              <w:pStyle w:val="Tabletext"/>
              <w:tabs>
                <w:tab w:val="decimal" w:pos="255"/>
              </w:tabs>
            </w:pPr>
            <w:r>
              <w:t>0.017</w:t>
            </w:r>
          </w:p>
        </w:tc>
        <w:tc>
          <w:tcPr>
            <w:tcW w:w="433" w:type="pct"/>
            <w:tcBorders>
              <w:top w:val="nil"/>
              <w:left w:val="nil"/>
              <w:bottom w:val="nil"/>
              <w:right w:val="nil"/>
            </w:tcBorders>
            <w:noWrap/>
          </w:tcPr>
          <w:p w:rsidR="006774B8" w:rsidRDefault="006774B8" w:rsidP="002B3C69">
            <w:pPr>
              <w:pStyle w:val="Tabletext"/>
              <w:tabs>
                <w:tab w:val="decimal" w:pos="170"/>
              </w:tabs>
            </w:pPr>
            <w:r>
              <w:t>0.025</w:t>
            </w:r>
          </w:p>
        </w:tc>
        <w:tc>
          <w:tcPr>
            <w:tcW w:w="435" w:type="pct"/>
            <w:tcBorders>
              <w:top w:val="nil"/>
              <w:left w:val="nil"/>
              <w:bottom w:val="nil"/>
              <w:right w:val="nil"/>
            </w:tcBorders>
            <w:noWrap/>
          </w:tcPr>
          <w:p w:rsidR="006774B8" w:rsidRDefault="006774B8" w:rsidP="002B3C69">
            <w:pPr>
              <w:pStyle w:val="Tabletext"/>
              <w:tabs>
                <w:tab w:val="decimal" w:pos="255"/>
              </w:tabs>
            </w:pPr>
            <w:r>
              <w:t>0.017</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Part-time employed</w:t>
            </w:r>
          </w:p>
        </w:tc>
        <w:tc>
          <w:tcPr>
            <w:tcW w:w="433" w:type="pct"/>
            <w:tcBorders>
              <w:top w:val="nil"/>
              <w:left w:val="nil"/>
              <w:bottom w:val="nil"/>
              <w:right w:val="nil"/>
            </w:tcBorders>
            <w:noWrap/>
          </w:tcPr>
          <w:p w:rsidR="006774B8" w:rsidRDefault="006774B8" w:rsidP="002B3C69">
            <w:pPr>
              <w:pStyle w:val="Tabletext"/>
              <w:tabs>
                <w:tab w:val="decimal" w:pos="170"/>
              </w:tabs>
            </w:pPr>
            <w:r>
              <w:t>0.085**</w:t>
            </w:r>
          </w:p>
        </w:tc>
        <w:tc>
          <w:tcPr>
            <w:tcW w:w="433" w:type="pct"/>
            <w:tcBorders>
              <w:top w:val="nil"/>
              <w:left w:val="nil"/>
              <w:bottom w:val="nil"/>
              <w:right w:val="nil"/>
            </w:tcBorders>
            <w:noWrap/>
          </w:tcPr>
          <w:p w:rsidR="006774B8" w:rsidRDefault="006774B8" w:rsidP="002B3C69">
            <w:pPr>
              <w:pStyle w:val="Tabletext"/>
              <w:tabs>
                <w:tab w:val="decimal" w:pos="255"/>
              </w:tabs>
            </w:pPr>
            <w:r>
              <w:t>0.035</w:t>
            </w:r>
          </w:p>
        </w:tc>
        <w:tc>
          <w:tcPr>
            <w:tcW w:w="433" w:type="pct"/>
            <w:tcBorders>
              <w:top w:val="nil"/>
              <w:left w:val="nil"/>
              <w:bottom w:val="nil"/>
              <w:right w:val="nil"/>
            </w:tcBorders>
            <w:noWrap/>
          </w:tcPr>
          <w:p w:rsidR="006774B8" w:rsidRDefault="006774B8" w:rsidP="002B3C69">
            <w:pPr>
              <w:pStyle w:val="Tabletext"/>
              <w:tabs>
                <w:tab w:val="decimal" w:pos="198"/>
              </w:tabs>
            </w:pPr>
            <w:r>
              <w:t>-0.024</w:t>
            </w:r>
          </w:p>
        </w:tc>
        <w:tc>
          <w:tcPr>
            <w:tcW w:w="433" w:type="pct"/>
            <w:tcBorders>
              <w:top w:val="nil"/>
              <w:left w:val="nil"/>
              <w:bottom w:val="nil"/>
              <w:right w:val="nil"/>
            </w:tcBorders>
            <w:noWrap/>
          </w:tcPr>
          <w:p w:rsidR="006774B8" w:rsidRDefault="006774B8" w:rsidP="002B3C69">
            <w:pPr>
              <w:pStyle w:val="Tabletext"/>
              <w:tabs>
                <w:tab w:val="decimal" w:pos="255"/>
              </w:tabs>
            </w:pPr>
            <w:r>
              <w:t>0.033</w:t>
            </w:r>
          </w:p>
        </w:tc>
        <w:tc>
          <w:tcPr>
            <w:tcW w:w="433" w:type="pct"/>
            <w:tcBorders>
              <w:top w:val="nil"/>
              <w:left w:val="nil"/>
              <w:bottom w:val="nil"/>
              <w:right w:val="nil"/>
            </w:tcBorders>
            <w:noWrap/>
          </w:tcPr>
          <w:p w:rsidR="006774B8" w:rsidRDefault="006774B8" w:rsidP="002B3C69">
            <w:pPr>
              <w:pStyle w:val="Tabletext"/>
              <w:tabs>
                <w:tab w:val="decimal" w:pos="198"/>
              </w:tabs>
            </w:pPr>
            <w:r>
              <w:t>0.012</w:t>
            </w:r>
          </w:p>
        </w:tc>
        <w:tc>
          <w:tcPr>
            <w:tcW w:w="433" w:type="pct"/>
            <w:tcBorders>
              <w:top w:val="nil"/>
              <w:left w:val="nil"/>
              <w:bottom w:val="nil"/>
              <w:right w:val="nil"/>
            </w:tcBorders>
            <w:noWrap/>
          </w:tcPr>
          <w:p w:rsidR="006774B8" w:rsidRDefault="006774B8" w:rsidP="002B3C69">
            <w:pPr>
              <w:pStyle w:val="Tabletext"/>
              <w:tabs>
                <w:tab w:val="decimal" w:pos="255"/>
              </w:tabs>
            </w:pPr>
            <w:r>
              <w:t>0.013</w:t>
            </w:r>
          </w:p>
        </w:tc>
        <w:tc>
          <w:tcPr>
            <w:tcW w:w="433" w:type="pct"/>
            <w:tcBorders>
              <w:top w:val="nil"/>
              <w:left w:val="nil"/>
              <w:bottom w:val="nil"/>
              <w:right w:val="nil"/>
            </w:tcBorders>
            <w:noWrap/>
          </w:tcPr>
          <w:p w:rsidR="006774B8" w:rsidRDefault="006774B8" w:rsidP="002B3C69">
            <w:pPr>
              <w:pStyle w:val="Tabletext"/>
              <w:tabs>
                <w:tab w:val="decimal" w:pos="170"/>
              </w:tabs>
            </w:pPr>
            <w:r>
              <w:t>0.005</w:t>
            </w:r>
          </w:p>
        </w:tc>
        <w:tc>
          <w:tcPr>
            <w:tcW w:w="435" w:type="pct"/>
            <w:tcBorders>
              <w:top w:val="nil"/>
              <w:left w:val="nil"/>
              <w:bottom w:val="nil"/>
              <w:right w:val="nil"/>
            </w:tcBorders>
            <w:noWrap/>
          </w:tcPr>
          <w:p w:rsidR="006774B8" w:rsidRDefault="006774B8" w:rsidP="002B3C69">
            <w:pPr>
              <w:pStyle w:val="Tabletext"/>
              <w:tabs>
                <w:tab w:val="decimal" w:pos="255"/>
              </w:tabs>
            </w:pPr>
            <w:r>
              <w:t>0.016</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Employed</w:t>
            </w:r>
          </w:p>
        </w:tc>
        <w:tc>
          <w:tcPr>
            <w:tcW w:w="433" w:type="pct"/>
            <w:tcBorders>
              <w:top w:val="nil"/>
              <w:left w:val="nil"/>
              <w:bottom w:val="nil"/>
              <w:right w:val="nil"/>
            </w:tcBorders>
            <w:noWrap/>
          </w:tcPr>
          <w:p w:rsidR="006774B8" w:rsidRDefault="006774B8" w:rsidP="002B3C69">
            <w:pPr>
              <w:pStyle w:val="Tabletext"/>
              <w:tabs>
                <w:tab w:val="decimal" w:pos="170"/>
              </w:tabs>
            </w:pPr>
            <w:r>
              <w:t>0.155***</w:t>
            </w:r>
          </w:p>
        </w:tc>
        <w:tc>
          <w:tcPr>
            <w:tcW w:w="433" w:type="pct"/>
            <w:tcBorders>
              <w:top w:val="nil"/>
              <w:left w:val="nil"/>
              <w:bottom w:val="nil"/>
              <w:right w:val="nil"/>
            </w:tcBorders>
            <w:noWrap/>
          </w:tcPr>
          <w:p w:rsidR="006774B8" w:rsidRDefault="006774B8" w:rsidP="002B3C69">
            <w:pPr>
              <w:pStyle w:val="Tabletext"/>
              <w:tabs>
                <w:tab w:val="decimal" w:pos="255"/>
              </w:tabs>
            </w:pPr>
            <w:r>
              <w:t>0.034</w:t>
            </w:r>
          </w:p>
        </w:tc>
        <w:tc>
          <w:tcPr>
            <w:tcW w:w="433" w:type="pct"/>
            <w:tcBorders>
              <w:top w:val="nil"/>
              <w:left w:val="nil"/>
              <w:bottom w:val="nil"/>
              <w:right w:val="nil"/>
            </w:tcBorders>
            <w:noWrap/>
          </w:tcPr>
          <w:p w:rsidR="006774B8" w:rsidRDefault="006774B8" w:rsidP="002B3C69">
            <w:pPr>
              <w:pStyle w:val="Tabletext"/>
              <w:tabs>
                <w:tab w:val="decimal" w:pos="198"/>
              </w:tabs>
            </w:pPr>
            <w:r>
              <w:t>0.047**</w:t>
            </w:r>
          </w:p>
        </w:tc>
        <w:tc>
          <w:tcPr>
            <w:tcW w:w="433" w:type="pct"/>
            <w:tcBorders>
              <w:top w:val="nil"/>
              <w:left w:val="nil"/>
              <w:bottom w:val="nil"/>
              <w:right w:val="nil"/>
            </w:tcBorders>
            <w:noWrap/>
          </w:tcPr>
          <w:p w:rsidR="006774B8" w:rsidRDefault="006774B8" w:rsidP="002B3C69">
            <w:pPr>
              <w:pStyle w:val="Tabletext"/>
              <w:tabs>
                <w:tab w:val="decimal" w:pos="255"/>
              </w:tabs>
            </w:pPr>
            <w:r>
              <w:t>0.019</w:t>
            </w:r>
          </w:p>
        </w:tc>
        <w:tc>
          <w:tcPr>
            <w:tcW w:w="433" w:type="pct"/>
            <w:tcBorders>
              <w:top w:val="nil"/>
              <w:left w:val="nil"/>
              <w:bottom w:val="nil"/>
              <w:right w:val="nil"/>
            </w:tcBorders>
            <w:noWrap/>
          </w:tcPr>
          <w:p w:rsidR="006774B8" w:rsidRDefault="006774B8" w:rsidP="002B3C69">
            <w:pPr>
              <w:pStyle w:val="Tabletext"/>
              <w:tabs>
                <w:tab w:val="decimal" w:pos="198"/>
              </w:tabs>
            </w:pPr>
            <w:r>
              <w:t>0.018</w:t>
            </w:r>
          </w:p>
        </w:tc>
        <w:tc>
          <w:tcPr>
            <w:tcW w:w="433" w:type="pct"/>
            <w:tcBorders>
              <w:top w:val="nil"/>
              <w:left w:val="nil"/>
              <w:bottom w:val="nil"/>
              <w:right w:val="nil"/>
            </w:tcBorders>
            <w:noWrap/>
          </w:tcPr>
          <w:p w:rsidR="006774B8" w:rsidRDefault="006774B8" w:rsidP="002B3C69">
            <w:pPr>
              <w:pStyle w:val="Tabletext"/>
              <w:tabs>
                <w:tab w:val="decimal" w:pos="255"/>
              </w:tabs>
            </w:pPr>
            <w:r>
              <w:t>0.012</w:t>
            </w:r>
          </w:p>
        </w:tc>
        <w:tc>
          <w:tcPr>
            <w:tcW w:w="433" w:type="pct"/>
            <w:tcBorders>
              <w:top w:val="nil"/>
              <w:left w:val="nil"/>
              <w:bottom w:val="nil"/>
              <w:right w:val="nil"/>
            </w:tcBorders>
            <w:noWrap/>
          </w:tcPr>
          <w:p w:rsidR="006774B8" w:rsidRDefault="006774B8" w:rsidP="002B3C69">
            <w:pPr>
              <w:pStyle w:val="Tabletext"/>
              <w:tabs>
                <w:tab w:val="decimal" w:pos="170"/>
              </w:tabs>
            </w:pPr>
            <w:r>
              <w:t>0.030***</w:t>
            </w:r>
          </w:p>
        </w:tc>
        <w:tc>
          <w:tcPr>
            <w:tcW w:w="435" w:type="pct"/>
            <w:tcBorders>
              <w:top w:val="nil"/>
              <w:left w:val="nil"/>
              <w:bottom w:val="nil"/>
              <w:right w:val="nil"/>
            </w:tcBorders>
            <w:noWrap/>
          </w:tcPr>
          <w:p w:rsidR="006774B8" w:rsidRDefault="006774B8" w:rsidP="002B3C69">
            <w:pPr>
              <w:pStyle w:val="Tabletext"/>
              <w:tabs>
                <w:tab w:val="decimal" w:pos="255"/>
              </w:tabs>
            </w:pPr>
            <w:r>
              <w:t>0.010</w:t>
            </w:r>
          </w:p>
        </w:tc>
      </w:tr>
      <w:tr w:rsidR="006774B8" w:rsidTr="00981BF8">
        <w:trPr>
          <w:trHeight w:val="255"/>
        </w:trPr>
        <w:tc>
          <w:tcPr>
            <w:tcW w:w="1534" w:type="pct"/>
            <w:tcBorders>
              <w:top w:val="nil"/>
              <w:left w:val="nil"/>
              <w:bottom w:val="nil"/>
              <w:right w:val="nil"/>
            </w:tcBorders>
            <w:noWrap/>
          </w:tcPr>
          <w:p w:rsidR="006774B8" w:rsidRDefault="00371F2E" w:rsidP="00ED13D0">
            <w:pPr>
              <w:pStyle w:val="Tabletext"/>
              <w:rPr>
                <w:szCs w:val="16"/>
              </w:rPr>
            </w:pPr>
            <w:r>
              <w:rPr>
                <w:szCs w:val="16"/>
              </w:rPr>
              <w:t>Low-income household</w:t>
            </w:r>
            <w:r w:rsidR="006774B8">
              <w:rPr>
                <w:szCs w:val="16"/>
              </w:rPr>
              <w:t xml:space="preserve"> </w:t>
            </w:r>
            <w:r w:rsidR="006774B8">
              <w:t>(lowest 20%)</w:t>
            </w:r>
          </w:p>
        </w:tc>
        <w:tc>
          <w:tcPr>
            <w:tcW w:w="433" w:type="pct"/>
            <w:tcBorders>
              <w:top w:val="nil"/>
              <w:left w:val="nil"/>
              <w:bottom w:val="nil"/>
              <w:right w:val="nil"/>
            </w:tcBorders>
            <w:noWrap/>
          </w:tcPr>
          <w:p w:rsidR="006774B8" w:rsidRDefault="006774B8" w:rsidP="002B3C69">
            <w:pPr>
              <w:pStyle w:val="Tabletext"/>
              <w:tabs>
                <w:tab w:val="decimal" w:pos="170"/>
              </w:tabs>
            </w:pPr>
            <w:r>
              <w:t>0.053</w:t>
            </w:r>
          </w:p>
        </w:tc>
        <w:tc>
          <w:tcPr>
            <w:tcW w:w="433" w:type="pct"/>
            <w:tcBorders>
              <w:top w:val="nil"/>
              <w:left w:val="nil"/>
              <w:bottom w:val="nil"/>
              <w:right w:val="nil"/>
            </w:tcBorders>
            <w:noWrap/>
          </w:tcPr>
          <w:p w:rsidR="006774B8" w:rsidRDefault="006774B8" w:rsidP="002B3C69">
            <w:pPr>
              <w:pStyle w:val="Tabletext"/>
              <w:tabs>
                <w:tab w:val="decimal" w:pos="255"/>
              </w:tabs>
            </w:pPr>
            <w:r>
              <w:t>0.037</w:t>
            </w:r>
          </w:p>
        </w:tc>
        <w:tc>
          <w:tcPr>
            <w:tcW w:w="433" w:type="pct"/>
            <w:tcBorders>
              <w:top w:val="nil"/>
              <w:left w:val="nil"/>
              <w:bottom w:val="nil"/>
              <w:right w:val="nil"/>
            </w:tcBorders>
            <w:noWrap/>
          </w:tcPr>
          <w:p w:rsidR="006774B8" w:rsidRDefault="006774B8" w:rsidP="002B3C69">
            <w:pPr>
              <w:pStyle w:val="Tabletext"/>
              <w:tabs>
                <w:tab w:val="decimal" w:pos="198"/>
              </w:tabs>
            </w:pPr>
            <w:r>
              <w:t>-0.015</w:t>
            </w:r>
          </w:p>
        </w:tc>
        <w:tc>
          <w:tcPr>
            <w:tcW w:w="433" w:type="pct"/>
            <w:tcBorders>
              <w:top w:val="nil"/>
              <w:left w:val="nil"/>
              <w:bottom w:val="nil"/>
              <w:right w:val="nil"/>
            </w:tcBorders>
            <w:noWrap/>
          </w:tcPr>
          <w:p w:rsidR="006774B8" w:rsidRDefault="006774B8" w:rsidP="002B3C69">
            <w:pPr>
              <w:pStyle w:val="Tabletext"/>
              <w:tabs>
                <w:tab w:val="decimal" w:pos="255"/>
              </w:tabs>
            </w:pPr>
            <w:r>
              <w:t>0.027</w:t>
            </w:r>
          </w:p>
        </w:tc>
        <w:tc>
          <w:tcPr>
            <w:tcW w:w="433" w:type="pct"/>
            <w:tcBorders>
              <w:top w:val="nil"/>
              <w:left w:val="nil"/>
              <w:bottom w:val="nil"/>
              <w:right w:val="nil"/>
            </w:tcBorders>
            <w:noWrap/>
          </w:tcPr>
          <w:p w:rsidR="006774B8" w:rsidRDefault="006774B8" w:rsidP="002B3C69">
            <w:pPr>
              <w:pStyle w:val="Tabletext"/>
              <w:tabs>
                <w:tab w:val="decimal" w:pos="198"/>
              </w:tabs>
            </w:pPr>
            <w:r>
              <w:t>0.033**</w:t>
            </w:r>
          </w:p>
        </w:tc>
        <w:tc>
          <w:tcPr>
            <w:tcW w:w="433" w:type="pct"/>
            <w:tcBorders>
              <w:top w:val="nil"/>
              <w:left w:val="nil"/>
              <w:bottom w:val="nil"/>
              <w:right w:val="nil"/>
            </w:tcBorders>
            <w:noWrap/>
          </w:tcPr>
          <w:p w:rsidR="006774B8" w:rsidRDefault="006774B8" w:rsidP="002B3C69">
            <w:pPr>
              <w:pStyle w:val="Tabletext"/>
              <w:tabs>
                <w:tab w:val="decimal" w:pos="255"/>
              </w:tabs>
            </w:pPr>
            <w:r>
              <w:t>0.015</w:t>
            </w:r>
          </w:p>
        </w:tc>
        <w:tc>
          <w:tcPr>
            <w:tcW w:w="433" w:type="pct"/>
            <w:tcBorders>
              <w:top w:val="nil"/>
              <w:left w:val="nil"/>
              <w:bottom w:val="nil"/>
              <w:right w:val="nil"/>
            </w:tcBorders>
            <w:noWrap/>
          </w:tcPr>
          <w:p w:rsidR="006774B8" w:rsidRDefault="006774B8" w:rsidP="002B3C69">
            <w:pPr>
              <w:pStyle w:val="Tabletext"/>
              <w:tabs>
                <w:tab w:val="decimal" w:pos="170"/>
              </w:tabs>
            </w:pPr>
            <w:r>
              <w:t>0.019</w:t>
            </w:r>
          </w:p>
        </w:tc>
        <w:tc>
          <w:tcPr>
            <w:tcW w:w="435" w:type="pct"/>
            <w:tcBorders>
              <w:top w:val="nil"/>
              <w:left w:val="nil"/>
              <w:bottom w:val="nil"/>
              <w:right w:val="nil"/>
            </w:tcBorders>
            <w:noWrap/>
          </w:tcPr>
          <w:p w:rsidR="006774B8" w:rsidRDefault="006774B8" w:rsidP="002B3C69">
            <w:pPr>
              <w:pStyle w:val="Tabletext"/>
              <w:tabs>
                <w:tab w:val="decimal" w:pos="255"/>
              </w:tabs>
            </w:pPr>
            <w:r>
              <w:t>0.014</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Hourly wage rate (2008$)</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-1.311**</w:t>
            </w:r>
          </w:p>
        </w:tc>
        <w:tc>
          <w:tcPr>
            <w:tcW w:w="435" w:type="pct"/>
            <w:tcBorders>
              <w:top w:val="nil"/>
              <w:left w:val="nil"/>
              <w:bottom w:val="nil"/>
              <w:right w:val="nil"/>
            </w:tcBorders>
            <w:noWrap/>
          </w:tcPr>
          <w:p w:rsidR="006774B8" w:rsidRDefault="006774B8" w:rsidP="002B3C69">
            <w:pPr>
              <w:pStyle w:val="Tabletext"/>
              <w:tabs>
                <w:tab w:val="decimal" w:pos="255"/>
              </w:tabs>
            </w:pPr>
            <w:r>
              <w:t>0.578</w:t>
            </w:r>
          </w:p>
        </w:tc>
      </w:tr>
      <w:tr w:rsidR="006774B8" w:rsidTr="00981BF8">
        <w:trPr>
          <w:trHeight w:val="255"/>
        </w:trPr>
        <w:tc>
          <w:tcPr>
            <w:tcW w:w="1534" w:type="pct"/>
            <w:tcBorders>
              <w:top w:val="nil"/>
              <w:left w:val="nil"/>
              <w:bottom w:val="nil"/>
              <w:right w:val="nil"/>
            </w:tcBorders>
            <w:noWrap/>
          </w:tcPr>
          <w:p w:rsidR="006774B8" w:rsidRDefault="006774B8" w:rsidP="00ED13D0">
            <w:pPr>
              <w:pStyle w:val="Tabletext"/>
              <w:rPr>
                <w:szCs w:val="16"/>
              </w:rPr>
            </w:pPr>
            <w:r>
              <w:rPr>
                <w:szCs w:val="16"/>
              </w:rPr>
              <w:t>Job satisfaction (</w:t>
            </w:r>
            <w:r w:rsidR="00AA08F1">
              <w:rPr>
                <w:szCs w:val="16"/>
              </w:rPr>
              <w:t>0–</w:t>
            </w:r>
            <w:r>
              <w:rPr>
                <w:szCs w:val="16"/>
              </w:rPr>
              <w:t>10)</w:t>
            </w:r>
          </w:p>
        </w:tc>
        <w:tc>
          <w:tcPr>
            <w:tcW w:w="433" w:type="pct"/>
            <w:tcBorders>
              <w:top w:val="nil"/>
              <w:left w:val="nil"/>
              <w:bottom w:val="nil"/>
              <w:right w:val="nil"/>
            </w:tcBorders>
            <w:noWrap/>
          </w:tcPr>
          <w:p w:rsidR="006774B8" w:rsidRDefault="006774B8" w:rsidP="00CF569B">
            <w:pPr>
              <w:pStyle w:val="Tabletext"/>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nil"/>
              <w:right w:val="nil"/>
            </w:tcBorders>
            <w:noWrap/>
          </w:tcPr>
          <w:p w:rsidR="006774B8" w:rsidRDefault="006774B8" w:rsidP="00CF569B">
            <w:pPr>
              <w:pStyle w:val="Tabletext"/>
              <w:tabs>
                <w:tab w:val="decimal" w:pos="198"/>
              </w:tabs>
              <w:jc w:val="center"/>
            </w:pPr>
            <w:r>
              <w:t>-</w:t>
            </w:r>
          </w:p>
        </w:tc>
        <w:tc>
          <w:tcPr>
            <w:tcW w:w="433" w:type="pct"/>
            <w:tcBorders>
              <w:top w:val="nil"/>
              <w:left w:val="nil"/>
              <w:bottom w:val="nil"/>
              <w:right w:val="nil"/>
            </w:tcBorders>
            <w:noWrap/>
          </w:tcPr>
          <w:p w:rsidR="006774B8" w:rsidRDefault="006774B8" w:rsidP="00CF569B">
            <w:pPr>
              <w:pStyle w:val="Tabletext"/>
              <w:tabs>
                <w:tab w:val="decimal" w:pos="255"/>
              </w:tabs>
              <w:jc w:val="center"/>
            </w:pPr>
          </w:p>
        </w:tc>
        <w:tc>
          <w:tcPr>
            <w:tcW w:w="433" w:type="pct"/>
            <w:tcBorders>
              <w:top w:val="nil"/>
              <w:left w:val="nil"/>
              <w:bottom w:val="nil"/>
              <w:right w:val="nil"/>
            </w:tcBorders>
            <w:noWrap/>
          </w:tcPr>
          <w:p w:rsidR="006774B8" w:rsidRDefault="006774B8" w:rsidP="002B3C69">
            <w:pPr>
              <w:pStyle w:val="Tabletext"/>
              <w:tabs>
                <w:tab w:val="decimal" w:pos="170"/>
              </w:tabs>
            </w:pPr>
            <w:r>
              <w:t>0.074</w:t>
            </w:r>
          </w:p>
        </w:tc>
        <w:tc>
          <w:tcPr>
            <w:tcW w:w="435" w:type="pct"/>
            <w:tcBorders>
              <w:top w:val="nil"/>
              <w:left w:val="nil"/>
              <w:bottom w:val="nil"/>
              <w:right w:val="nil"/>
            </w:tcBorders>
            <w:noWrap/>
          </w:tcPr>
          <w:p w:rsidR="006774B8" w:rsidRDefault="006774B8" w:rsidP="002B3C69">
            <w:pPr>
              <w:pStyle w:val="Tabletext"/>
              <w:tabs>
                <w:tab w:val="decimal" w:pos="255"/>
              </w:tabs>
            </w:pPr>
            <w:r>
              <w:t>0.069</w:t>
            </w:r>
          </w:p>
        </w:tc>
      </w:tr>
      <w:tr w:rsidR="006774B8" w:rsidTr="00981BF8">
        <w:trPr>
          <w:trHeight w:val="270"/>
        </w:trPr>
        <w:tc>
          <w:tcPr>
            <w:tcW w:w="1534" w:type="pct"/>
            <w:tcBorders>
              <w:top w:val="nil"/>
              <w:left w:val="nil"/>
              <w:right w:val="nil"/>
            </w:tcBorders>
            <w:noWrap/>
          </w:tcPr>
          <w:p w:rsidR="006774B8" w:rsidRDefault="006774B8" w:rsidP="00ED13D0">
            <w:pPr>
              <w:pStyle w:val="Tabletext"/>
              <w:rPr>
                <w:szCs w:val="16"/>
              </w:rPr>
            </w:pPr>
            <w:r>
              <w:rPr>
                <w:szCs w:val="16"/>
              </w:rPr>
              <w:t>Satisfaction with job security (</w:t>
            </w:r>
            <w:r w:rsidR="00AA08F1">
              <w:rPr>
                <w:szCs w:val="16"/>
              </w:rPr>
              <w:t>0–</w:t>
            </w:r>
            <w:r>
              <w:rPr>
                <w:szCs w:val="16"/>
              </w:rPr>
              <w:t>10)</w:t>
            </w:r>
          </w:p>
        </w:tc>
        <w:tc>
          <w:tcPr>
            <w:tcW w:w="433" w:type="pct"/>
            <w:tcBorders>
              <w:top w:val="nil"/>
              <w:left w:val="nil"/>
              <w:right w:val="nil"/>
            </w:tcBorders>
          </w:tcPr>
          <w:p w:rsidR="006774B8" w:rsidRDefault="006774B8" w:rsidP="00CF569B">
            <w:pPr>
              <w:pStyle w:val="Tabletext"/>
              <w:jc w:val="center"/>
              <w:rPr>
                <w:szCs w:val="16"/>
              </w:rPr>
            </w:pPr>
            <w:r>
              <w:rPr>
                <w:szCs w:val="16"/>
              </w:rPr>
              <w:t>-</w:t>
            </w:r>
          </w:p>
        </w:tc>
        <w:tc>
          <w:tcPr>
            <w:tcW w:w="433" w:type="pct"/>
            <w:tcBorders>
              <w:top w:val="nil"/>
              <w:left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right w:val="nil"/>
            </w:tcBorders>
            <w:noWrap/>
          </w:tcPr>
          <w:p w:rsidR="006774B8" w:rsidRDefault="006774B8" w:rsidP="00CF569B">
            <w:pPr>
              <w:pStyle w:val="Tabletext"/>
              <w:tabs>
                <w:tab w:val="decimal" w:pos="198"/>
              </w:tabs>
              <w:jc w:val="center"/>
              <w:rPr>
                <w:szCs w:val="16"/>
              </w:rPr>
            </w:pPr>
            <w:r>
              <w:rPr>
                <w:szCs w:val="16"/>
              </w:rPr>
              <w:t>-</w:t>
            </w:r>
          </w:p>
        </w:tc>
        <w:tc>
          <w:tcPr>
            <w:tcW w:w="433" w:type="pct"/>
            <w:tcBorders>
              <w:top w:val="nil"/>
              <w:left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right w:val="nil"/>
            </w:tcBorders>
            <w:noWrap/>
          </w:tcPr>
          <w:p w:rsidR="006774B8" w:rsidRDefault="006774B8" w:rsidP="00CF569B">
            <w:pPr>
              <w:pStyle w:val="Tabletext"/>
              <w:tabs>
                <w:tab w:val="decimal" w:pos="198"/>
              </w:tabs>
              <w:jc w:val="center"/>
              <w:rPr>
                <w:szCs w:val="16"/>
              </w:rPr>
            </w:pPr>
            <w:r>
              <w:rPr>
                <w:szCs w:val="16"/>
              </w:rPr>
              <w:t>-</w:t>
            </w:r>
          </w:p>
        </w:tc>
        <w:tc>
          <w:tcPr>
            <w:tcW w:w="433" w:type="pct"/>
            <w:tcBorders>
              <w:top w:val="nil"/>
              <w:left w:val="nil"/>
              <w:right w:val="nil"/>
            </w:tcBorders>
            <w:noWrap/>
          </w:tcPr>
          <w:p w:rsidR="006774B8" w:rsidRDefault="006774B8" w:rsidP="00CF569B">
            <w:pPr>
              <w:pStyle w:val="Tabletext"/>
              <w:tabs>
                <w:tab w:val="decimal" w:pos="255"/>
              </w:tabs>
              <w:jc w:val="center"/>
              <w:rPr>
                <w:szCs w:val="16"/>
              </w:rPr>
            </w:pPr>
          </w:p>
        </w:tc>
        <w:tc>
          <w:tcPr>
            <w:tcW w:w="433" w:type="pct"/>
            <w:tcBorders>
              <w:top w:val="nil"/>
              <w:left w:val="nil"/>
              <w:right w:val="nil"/>
            </w:tcBorders>
            <w:noWrap/>
          </w:tcPr>
          <w:p w:rsidR="006774B8" w:rsidRDefault="006774B8" w:rsidP="002B3C69">
            <w:pPr>
              <w:pStyle w:val="Tabletext"/>
              <w:tabs>
                <w:tab w:val="decimal" w:pos="170"/>
              </w:tabs>
            </w:pPr>
            <w:r>
              <w:t>0.098</w:t>
            </w:r>
          </w:p>
        </w:tc>
        <w:tc>
          <w:tcPr>
            <w:tcW w:w="435" w:type="pct"/>
            <w:tcBorders>
              <w:top w:val="nil"/>
              <w:left w:val="nil"/>
              <w:right w:val="nil"/>
            </w:tcBorders>
            <w:noWrap/>
          </w:tcPr>
          <w:p w:rsidR="006774B8" w:rsidRDefault="006774B8" w:rsidP="002B3C69">
            <w:pPr>
              <w:pStyle w:val="Tabletext"/>
              <w:tabs>
                <w:tab w:val="decimal" w:pos="255"/>
              </w:tabs>
            </w:pPr>
            <w:r>
              <w:t>0.085</w:t>
            </w:r>
          </w:p>
        </w:tc>
      </w:tr>
      <w:tr w:rsidR="006774B8" w:rsidTr="00981BF8">
        <w:trPr>
          <w:trHeight w:val="270"/>
        </w:trPr>
        <w:tc>
          <w:tcPr>
            <w:tcW w:w="1534" w:type="pct"/>
            <w:tcBorders>
              <w:left w:val="nil"/>
              <w:bottom w:val="single" w:sz="4" w:space="0" w:color="auto"/>
              <w:right w:val="nil"/>
            </w:tcBorders>
            <w:noWrap/>
          </w:tcPr>
          <w:p w:rsidR="006774B8" w:rsidRDefault="001F2D2B" w:rsidP="00ED13D0">
            <w:pPr>
              <w:pStyle w:val="Tabletext"/>
              <w:rPr>
                <w:szCs w:val="16"/>
              </w:rPr>
            </w:pPr>
            <w:r>
              <w:t>Skills utilisation</w:t>
            </w:r>
            <w:r w:rsidR="006774B8">
              <w:t xml:space="preserve"> (</w:t>
            </w:r>
            <w:r w:rsidR="00AA08F1">
              <w:t>1–</w:t>
            </w:r>
            <w:r w:rsidR="006774B8">
              <w:t>7)</w:t>
            </w:r>
          </w:p>
        </w:tc>
        <w:tc>
          <w:tcPr>
            <w:tcW w:w="433" w:type="pct"/>
            <w:tcBorders>
              <w:left w:val="nil"/>
              <w:bottom w:val="single" w:sz="4" w:space="0" w:color="auto"/>
              <w:right w:val="nil"/>
            </w:tcBorders>
          </w:tcPr>
          <w:p w:rsidR="006774B8" w:rsidRDefault="006774B8" w:rsidP="00CF569B">
            <w:pPr>
              <w:pStyle w:val="Tabletext"/>
              <w:jc w:val="center"/>
              <w:rPr>
                <w:szCs w:val="16"/>
              </w:rPr>
            </w:pPr>
            <w:r>
              <w:t>-</w:t>
            </w:r>
          </w:p>
        </w:tc>
        <w:tc>
          <w:tcPr>
            <w:tcW w:w="433" w:type="pct"/>
            <w:tcBorders>
              <w:top w:val="nil"/>
              <w:left w:val="nil"/>
              <w:bottom w:val="single" w:sz="4" w:space="0" w:color="auto"/>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single" w:sz="4" w:space="0" w:color="auto"/>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single" w:sz="4" w:space="0" w:color="auto"/>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single" w:sz="4" w:space="0" w:color="auto"/>
              <w:right w:val="nil"/>
            </w:tcBorders>
            <w:noWrap/>
          </w:tcPr>
          <w:p w:rsidR="006774B8" w:rsidRDefault="006774B8" w:rsidP="00CF569B">
            <w:pPr>
              <w:pStyle w:val="Tabletext"/>
              <w:tabs>
                <w:tab w:val="decimal" w:pos="198"/>
              </w:tabs>
              <w:jc w:val="center"/>
              <w:rPr>
                <w:szCs w:val="16"/>
              </w:rPr>
            </w:pPr>
            <w:r>
              <w:t>-</w:t>
            </w:r>
          </w:p>
        </w:tc>
        <w:tc>
          <w:tcPr>
            <w:tcW w:w="433" w:type="pct"/>
            <w:tcBorders>
              <w:top w:val="nil"/>
              <w:left w:val="nil"/>
              <w:bottom w:val="single" w:sz="4" w:space="0" w:color="auto"/>
              <w:right w:val="nil"/>
            </w:tcBorders>
            <w:noWrap/>
          </w:tcPr>
          <w:p w:rsidR="006774B8" w:rsidRDefault="006774B8" w:rsidP="00CF569B">
            <w:pPr>
              <w:pStyle w:val="Tabletext"/>
              <w:tabs>
                <w:tab w:val="decimal" w:pos="255"/>
              </w:tabs>
              <w:jc w:val="center"/>
              <w:rPr>
                <w:szCs w:val="16"/>
              </w:rPr>
            </w:pPr>
          </w:p>
        </w:tc>
        <w:tc>
          <w:tcPr>
            <w:tcW w:w="433" w:type="pct"/>
            <w:tcBorders>
              <w:top w:val="nil"/>
              <w:left w:val="nil"/>
              <w:bottom w:val="single" w:sz="4" w:space="0" w:color="auto"/>
              <w:right w:val="nil"/>
            </w:tcBorders>
            <w:noWrap/>
          </w:tcPr>
          <w:p w:rsidR="006774B8" w:rsidRDefault="006774B8" w:rsidP="002B3C69">
            <w:pPr>
              <w:pStyle w:val="Tabletext"/>
              <w:tabs>
                <w:tab w:val="decimal" w:pos="170"/>
              </w:tabs>
            </w:pPr>
            <w:r>
              <w:t>0.222**</w:t>
            </w:r>
          </w:p>
        </w:tc>
        <w:tc>
          <w:tcPr>
            <w:tcW w:w="435" w:type="pct"/>
            <w:tcBorders>
              <w:top w:val="nil"/>
              <w:left w:val="nil"/>
              <w:bottom w:val="single" w:sz="4" w:space="0" w:color="auto"/>
              <w:right w:val="nil"/>
            </w:tcBorders>
            <w:noWrap/>
          </w:tcPr>
          <w:p w:rsidR="006774B8" w:rsidRDefault="006774B8" w:rsidP="002B3C69">
            <w:pPr>
              <w:pStyle w:val="Tabletext"/>
              <w:tabs>
                <w:tab w:val="decimal" w:pos="255"/>
              </w:tabs>
            </w:pPr>
            <w:r>
              <w:t>0.067</w:t>
            </w:r>
          </w:p>
        </w:tc>
      </w:tr>
    </w:tbl>
    <w:p w:rsidR="006774B8" w:rsidRDefault="006774B8" w:rsidP="002B3C69">
      <w:pPr>
        <w:pStyle w:val="Source"/>
      </w:pPr>
      <w:r>
        <w:t>Note</w:t>
      </w:r>
      <w:r w:rsidR="002B3C69">
        <w:t>s</w:t>
      </w:r>
      <w:r>
        <w:t>:</w:t>
      </w:r>
      <w:r w:rsidR="002B3C69">
        <w:tab/>
      </w:r>
      <w:r>
        <w:t xml:space="preserve">ATETs for variables that are only observed for those in employment (hourly wage rate, job satisfaction and satisfaction with job security, </w:t>
      </w:r>
      <w:r w:rsidR="001F2D2B">
        <w:t>skills utilisation</w:t>
      </w:r>
      <w:r>
        <w:t xml:space="preserve">) are estimated on a smaller sample: those who were in employment two years prior and who were employed after course completion. This partly explains the large estimated standard errors for these effects. </w:t>
      </w:r>
      <w:r w:rsidR="002B3C69">
        <w:br/>
      </w:r>
      <w:r>
        <w:t>**</w:t>
      </w:r>
      <w:r w:rsidR="00656099">
        <w:t xml:space="preserve">* </w:t>
      </w:r>
      <w:proofErr w:type="gramStart"/>
      <w:r w:rsidR="00656099">
        <w:t>s</w:t>
      </w:r>
      <w:r>
        <w:t>ignificant</w:t>
      </w:r>
      <w:proofErr w:type="gramEnd"/>
      <w:r>
        <w:t xml:space="preserve"> at 1%, **</w:t>
      </w:r>
      <w:r w:rsidR="002B3C69">
        <w:t xml:space="preserve"> </w:t>
      </w:r>
      <w:r>
        <w:t>significant at 5%, *</w:t>
      </w:r>
      <w:r w:rsidR="002B3C69">
        <w:t xml:space="preserve"> </w:t>
      </w:r>
      <w:r>
        <w:t>significant at 10%.</w:t>
      </w:r>
    </w:p>
    <w:p w:rsidR="006774B8" w:rsidRDefault="006774B8" w:rsidP="002B3C69">
      <w:pPr>
        <w:pStyle w:val="Text"/>
        <w:spacing w:before="360"/>
        <w:ind w:right="0"/>
      </w:pPr>
      <w:r>
        <w:t xml:space="preserve">Although completing a VET course is estimated to improve participation and </w:t>
      </w:r>
      <w:r w:rsidR="001909BC">
        <w:t xml:space="preserve">the </w:t>
      </w:r>
      <w:r>
        <w:t xml:space="preserve">rates of full-time employment among people without </w:t>
      </w:r>
      <w:r w:rsidR="001909BC">
        <w:t xml:space="preserve">a </w:t>
      </w:r>
      <w:r>
        <w:t>disability, it is also associated with a wage penal</w:t>
      </w:r>
      <w:r w:rsidR="001909BC">
        <w:t xml:space="preserve">ty. For those in employment two </w:t>
      </w:r>
      <w:r>
        <w:t xml:space="preserve">years prior, completing a VET course is estimated to lead to a $1.20 (in 2008 terms) lower wage rate per hour, which is estimated to persist up to three years after completion. A wage penalty may </w:t>
      </w:r>
      <w:r w:rsidR="001909BC">
        <w:t>occur</w:t>
      </w:r>
      <w:r>
        <w:t xml:space="preserve"> because a career or a job change may be the prime motivation for completing a VET course for those in employment without a disability. According to the theory of human capital, when an employee switches jobs or careers, employers are not willing to pay for the accumulated human capital from the previous job or career. Depending on the value of the skills from completing the course relative to the value of the defunct skills, the wage after a job or career change may initially be lower than before. Individuals may still be willing to complete a course and incur the wage penalty if they are compensated through higher wages or greater job satisfaction longer-term. Evidence suggests that the compensation for the wage penalty may come in the form of </w:t>
      </w:r>
      <w:r w:rsidR="001909BC">
        <w:t xml:space="preserve">the </w:t>
      </w:r>
      <w:r>
        <w:t xml:space="preserve">higher use of an individual’s skills and abilities. Completing a VET course for those previously employed is estimated to increase reported </w:t>
      </w:r>
      <w:r w:rsidR="001F2D2B">
        <w:t>skills utilisation</w:t>
      </w:r>
      <w:r>
        <w:t xml:space="preserve"> by a fifth of a point on a </w:t>
      </w:r>
      <w:r w:rsidR="001909BC">
        <w:t>seven</w:t>
      </w:r>
      <w:r>
        <w:t>-point scale up until the third period after course completion. Being able to better use one</w:t>
      </w:r>
      <w:r w:rsidR="001909BC">
        <w:t>’</w:t>
      </w:r>
      <w:r>
        <w:t>s skills and abilities by comp</w:t>
      </w:r>
      <w:r w:rsidR="001909BC">
        <w:t>l</w:t>
      </w:r>
      <w:r>
        <w:t xml:space="preserve">eting a VET qualification may lead to higher wages longer-term. </w:t>
      </w:r>
    </w:p>
    <w:p w:rsidR="006774B8" w:rsidRDefault="006774B8" w:rsidP="002B3C69">
      <w:pPr>
        <w:pStyle w:val="Text"/>
      </w:pPr>
      <w:r>
        <w:t>As with those with a disability</w:t>
      </w:r>
      <w:r w:rsidR="001909BC">
        <w:t>,</w:t>
      </w:r>
      <w:r>
        <w:t xml:space="preserve"> we find no evidence that completing a VET qualification improves job satisfaction or satisfaction with job security for those without disability.</w:t>
      </w:r>
    </w:p>
    <w:p w:rsidR="006774B8" w:rsidRDefault="006774B8" w:rsidP="006774B8">
      <w:pPr>
        <w:pStyle w:val="Heading2"/>
      </w:pPr>
      <w:bookmarkStart w:id="74" w:name="_Toc292117472"/>
      <w:bookmarkStart w:id="75" w:name="_Toc298315850"/>
      <w:r>
        <w:lastRenderedPageBreak/>
        <w:t>Effects of disability onset</w:t>
      </w:r>
      <w:bookmarkEnd w:id="74"/>
      <w:bookmarkEnd w:id="75"/>
    </w:p>
    <w:p w:rsidR="006774B8" w:rsidRDefault="006774B8" w:rsidP="002B3C69">
      <w:pPr>
        <w:pStyle w:val="Text"/>
      </w:pPr>
      <w:r>
        <w:t xml:space="preserve">Results presented in </w:t>
      </w:r>
      <w:r w:rsidR="003F059A">
        <w:t>table</w:t>
      </w:r>
      <w:r>
        <w:t xml:space="preserve"> 6 show that regardless of prior qualification attainment (the column titled ‘All’)</w:t>
      </w:r>
      <w:proofErr w:type="gramStart"/>
      <w:r w:rsidR="001909BC">
        <w:t>,</w:t>
      </w:r>
      <w:proofErr w:type="gramEnd"/>
      <w:r>
        <w:t xml:space="preserve"> disability onset reduces the rates of employment by around nine percentage points in the first year. The negative impacts on employment stem from </w:t>
      </w:r>
      <w:r w:rsidR="008857CA">
        <w:t xml:space="preserve">the </w:t>
      </w:r>
      <w:r>
        <w:t xml:space="preserve">reduced productivity associated with the condition. However, reduced rates of employment only paint part of the </w:t>
      </w:r>
      <w:r w:rsidR="008857CA">
        <w:t>picture;</w:t>
      </w:r>
      <w:r>
        <w:t xml:space="preserve"> what is important to longer-term employment participation is the degree to which those who leave employment are attached to the workplace. </w:t>
      </w:r>
      <w:proofErr w:type="gramStart"/>
      <w:r>
        <w:t xml:space="preserve">Results in </w:t>
      </w:r>
      <w:r w:rsidR="003F059A">
        <w:t>table</w:t>
      </w:r>
      <w:r>
        <w:t xml:space="preserve"> 6 show that</w:t>
      </w:r>
      <w:r w:rsidR="008857CA">
        <w:t>,</w:t>
      </w:r>
      <w:r>
        <w:t xml:space="preserve"> of the nine percentage point reduction in employment, two percentage points is due to individuals ceasing work, but retaining their job.</w:t>
      </w:r>
      <w:proofErr w:type="gramEnd"/>
      <w:r>
        <w:t xml:space="preserve"> Those who have not had their employment contracts terminated may receive employer entitlements such as sick pay and/or the option of returning to the same job if and when they recover. Of the remaining seven percentage point reduction in rates of employment (associated with contract termination)</w:t>
      </w:r>
      <w:r w:rsidR="008857CA">
        <w:t>,</w:t>
      </w:r>
      <w:r>
        <w:t xml:space="preserve"> around half want a job or are actively looking for work (unemployed) and around half do not want a job or report being retired from the workforce. </w:t>
      </w:r>
    </w:p>
    <w:p w:rsidR="006774B8" w:rsidRDefault="006774B8" w:rsidP="002B3C69">
      <w:pPr>
        <w:pStyle w:val="tabletitle0"/>
      </w:pPr>
      <w:bookmarkStart w:id="76" w:name="_Toc292118542"/>
      <w:bookmarkStart w:id="77" w:name="_Toc298315924"/>
      <w:r>
        <w:t>Table 6</w:t>
      </w:r>
      <w:r>
        <w:tab/>
        <w:t xml:space="preserve">Estimated labour market effects from onset of a disability spell that lasts at least </w:t>
      </w:r>
      <w:r w:rsidR="00CF569B">
        <w:t>two</w:t>
      </w:r>
      <w:r>
        <w:t xml:space="preserve"> years</w:t>
      </w:r>
      <w:bookmarkEnd w:id="76"/>
      <w:bookmarkEnd w:id="77"/>
    </w:p>
    <w:tbl>
      <w:tblPr>
        <w:tblW w:w="8789" w:type="dxa"/>
        <w:tblLayout w:type="fixed"/>
        <w:tblCellMar>
          <w:left w:w="0" w:type="dxa"/>
          <w:right w:w="0" w:type="dxa"/>
        </w:tblCellMar>
        <w:tblLook w:val="0000"/>
      </w:tblPr>
      <w:tblGrid>
        <w:gridCol w:w="2712"/>
        <w:gridCol w:w="759"/>
        <w:gridCol w:w="761"/>
        <w:gridCol w:w="759"/>
        <w:gridCol w:w="761"/>
        <w:gridCol w:w="759"/>
        <w:gridCol w:w="761"/>
        <w:gridCol w:w="759"/>
        <w:gridCol w:w="758"/>
      </w:tblGrid>
      <w:tr w:rsidR="006774B8" w:rsidTr="00981BF8">
        <w:trPr>
          <w:trHeight w:val="495"/>
        </w:trPr>
        <w:tc>
          <w:tcPr>
            <w:tcW w:w="1542" w:type="pct"/>
            <w:tcBorders>
              <w:top w:val="single" w:sz="4" w:space="0" w:color="auto"/>
              <w:left w:val="nil"/>
              <w:right w:val="nil"/>
            </w:tcBorders>
            <w:noWrap/>
            <w:tcMar>
              <w:top w:w="14" w:type="dxa"/>
              <w:left w:w="14" w:type="dxa"/>
              <w:bottom w:w="0" w:type="dxa"/>
              <w:right w:w="14" w:type="dxa"/>
            </w:tcMar>
          </w:tcPr>
          <w:p w:rsidR="006774B8" w:rsidRDefault="006774B8" w:rsidP="002B3C69">
            <w:pPr>
              <w:pStyle w:val="Tablehead1"/>
            </w:pPr>
            <w:r>
              <w:t>Year after onset</w:t>
            </w:r>
          </w:p>
        </w:tc>
        <w:tc>
          <w:tcPr>
            <w:tcW w:w="865" w:type="pct"/>
            <w:gridSpan w:val="2"/>
            <w:tcBorders>
              <w:top w:val="single" w:sz="4" w:space="0" w:color="auto"/>
              <w:left w:val="nil"/>
              <w:right w:val="nil"/>
            </w:tcBorders>
          </w:tcPr>
          <w:p w:rsidR="006774B8" w:rsidRDefault="006774B8" w:rsidP="002B3C69">
            <w:pPr>
              <w:pStyle w:val="Tablehead1"/>
              <w:jc w:val="center"/>
              <w:rPr>
                <w:bCs/>
              </w:rPr>
            </w:pPr>
            <w:r>
              <w:rPr>
                <w:bCs/>
              </w:rPr>
              <w:t>All</w:t>
            </w:r>
          </w:p>
        </w:tc>
        <w:tc>
          <w:tcPr>
            <w:tcW w:w="865" w:type="pct"/>
            <w:gridSpan w:val="2"/>
            <w:tcBorders>
              <w:top w:val="single" w:sz="4" w:space="0" w:color="auto"/>
              <w:left w:val="nil"/>
              <w:right w:val="nil"/>
            </w:tcBorders>
            <w:tcMar>
              <w:top w:w="14" w:type="dxa"/>
              <w:left w:w="14" w:type="dxa"/>
              <w:bottom w:w="0" w:type="dxa"/>
              <w:right w:w="14" w:type="dxa"/>
            </w:tcMar>
          </w:tcPr>
          <w:p w:rsidR="006774B8" w:rsidRDefault="006774B8" w:rsidP="002B3C69">
            <w:pPr>
              <w:pStyle w:val="Tablehead1"/>
              <w:jc w:val="center"/>
              <w:rPr>
                <w:bCs/>
              </w:rPr>
            </w:pPr>
            <w:r>
              <w:rPr>
                <w:bCs/>
              </w:rPr>
              <w:t>No post-school qualification</w:t>
            </w:r>
          </w:p>
        </w:tc>
        <w:tc>
          <w:tcPr>
            <w:tcW w:w="865" w:type="pct"/>
            <w:gridSpan w:val="2"/>
            <w:tcBorders>
              <w:top w:val="single" w:sz="4" w:space="0" w:color="auto"/>
              <w:left w:val="nil"/>
              <w:right w:val="nil"/>
            </w:tcBorders>
            <w:tcMar>
              <w:top w:w="14" w:type="dxa"/>
              <w:left w:w="14" w:type="dxa"/>
              <w:bottom w:w="0" w:type="dxa"/>
              <w:right w:w="14" w:type="dxa"/>
            </w:tcMar>
          </w:tcPr>
          <w:p w:rsidR="006774B8" w:rsidRDefault="006774B8" w:rsidP="002B3C69">
            <w:pPr>
              <w:pStyle w:val="Tablehead1"/>
              <w:jc w:val="center"/>
              <w:rPr>
                <w:bCs/>
              </w:rPr>
            </w:pPr>
            <w:r>
              <w:rPr>
                <w:bCs/>
              </w:rPr>
              <w:t>VET</w:t>
            </w:r>
          </w:p>
        </w:tc>
        <w:tc>
          <w:tcPr>
            <w:tcW w:w="864" w:type="pct"/>
            <w:gridSpan w:val="2"/>
            <w:tcBorders>
              <w:top w:val="single" w:sz="4" w:space="0" w:color="auto"/>
              <w:left w:val="nil"/>
              <w:right w:val="nil"/>
            </w:tcBorders>
            <w:tcMar>
              <w:top w:w="14" w:type="dxa"/>
              <w:left w:w="14" w:type="dxa"/>
              <w:bottom w:w="0" w:type="dxa"/>
              <w:right w:w="14" w:type="dxa"/>
            </w:tcMar>
          </w:tcPr>
          <w:p w:rsidR="006774B8" w:rsidRDefault="006774B8" w:rsidP="002B3C69">
            <w:pPr>
              <w:pStyle w:val="Tablehead1"/>
              <w:jc w:val="center"/>
              <w:rPr>
                <w:bCs/>
              </w:rPr>
            </w:pPr>
            <w:r>
              <w:rPr>
                <w:bCs/>
              </w:rPr>
              <w:t>Higher education</w:t>
            </w:r>
          </w:p>
        </w:tc>
      </w:tr>
      <w:tr w:rsidR="006774B8" w:rsidTr="00981BF8">
        <w:trPr>
          <w:trHeight w:val="255"/>
        </w:trPr>
        <w:tc>
          <w:tcPr>
            <w:tcW w:w="154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pPr>
          </w:p>
        </w:tc>
        <w:tc>
          <w:tcPr>
            <w:tcW w:w="432" w:type="pct"/>
            <w:tcBorders>
              <w:left w:val="nil"/>
              <w:bottom w:val="single" w:sz="4" w:space="0" w:color="auto"/>
              <w:right w:val="nil"/>
            </w:tcBorders>
          </w:tcPr>
          <w:p w:rsidR="006774B8" w:rsidRDefault="006774B8" w:rsidP="002B3C69">
            <w:pPr>
              <w:pStyle w:val="Tablehead2"/>
              <w:jc w:val="center"/>
            </w:pPr>
            <w:r>
              <w:t>ATET</w:t>
            </w:r>
          </w:p>
        </w:tc>
        <w:tc>
          <w:tcPr>
            <w:tcW w:w="433" w:type="pct"/>
            <w:tcBorders>
              <w:left w:val="nil"/>
              <w:bottom w:val="single" w:sz="4" w:space="0" w:color="auto"/>
              <w:right w:val="nil"/>
            </w:tcBorders>
          </w:tcPr>
          <w:p w:rsidR="006774B8" w:rsidRDefault="006774B8" w:rsidP="002B3C69">
            <w:pPr>
              <w:pStyle w:val="Tablehead2"/>
              <w:jc w:val="center"/>
            </w:pPr>
            <w:proofErr w:type="spellStart"/>
            <w:r>
              <w:t>s.e</w:t>
            </w:r>
            <w:proofErr w:type="spellEnd"/>
            <w:r>
              <w:t>.</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r>
              <w:t>ATET</w:t>
            </w:r>
          </w:p>
        </w:tc>
        <w:tc>
          <w:tcPr>
            <w:tcW w:w="433"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proofErr w:type="spellStart"/>
            <w:r>
              <w:t>s.e</w:t>
            </w:r>
            <w:proofErr w:type="spellEnd"/>
            <w:r>
              <w:t>.</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r>
              <w:t>ATET</w:t>
            </w:r>
          </w:p>
        </w:tc>
        <w:tc>
          <w:tcPr>
            <w:tcW w:w="433"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proofErr w:type="spellStart"/>
            <w:r>
              <w:t>s.e</w:t>
            </w:r>
            <w:proofErr w:type="spellEnd"/>
            <w:r>
              <w:t>.</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r>
              <w:t>ATET</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head2"/>
              <w:jc w:val="center"/>
            </w:pPr>
            <w:proofErr w:type="spellStart"/>
            <w:r>
              <w:t>s.e</w:t>
            </w:r>
            <w:proofErr w:type="spellEnd"/>
            <w:r>
              <w:t>.</w:t>
            </w:r>
          </w:p>
        </w:tc>
      </w:tr>
      <w:tr w:rsidR="006774B8" w:rsidTr="00981BF8">
        <w:trPr>
          <w:trHeight w:val="255"/>
        </w:trPr>
        <w:tc>
          <w:tcPr>
            <w:tcW w:w="1542"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head3"/>
              <w:spacing w:before="40"/>
            </w:pPr>
            <w:r>
              <w:t>First year</w:t>
            </w:r>
          </w:p>
        </w:tc>
        <w:tc>
          <w:tcPr>
            <w:tcW w:w="432" w:type="pct"/>
            <w:tcBorders>
              <w:top w:val="single" w:sz="4" w:space="0" w:color="auto"/>
              <w:left w:val="nil"/>
              <w:bottom w:val="nil"/>
              <w:right w:val="nil"/>
            </w:tcBorders>
          </w:tcPr>
          <w:p w:rsidR="006774B8" w:rsidRDefault="006774B8" w:rsidP="002B3C69">
            <w:pPr>
              <w:pStyle w:val="Tabletext"/>
            </w:pPr>
          </w:p>
        </w:tc>
        <w:tc>
          <w:tcPr>
            <w:tcW w:w="433" w:type="pct"/>
            <w:tcBorders>
              <w:top w:val="single" w:sz="4" w:space="0" w:color="auto"/>
              <w:left w:val="nil"/>
              <w:bottom w:val="nil"/>
              <w:right w:val="nil"/>
            </w:tcBorders>
          </w:tcPr>
          <w:p w:rsidR="006774B8" w:rsidRDefault="006774B8" w:rsidP="002B3C69">
            <w:pPr>
              <w:pStyle w:val="Tabletext"/>
            </w:pPr>
          </w:p>
        </w:tc>
        <w:tc>
          <w:tcPr>
            <w:tcW w:w="432"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c>
          <w:tcPr>
            <w:tcW w:w="433"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c>
          <w:tcPr>
            <w:tcW w:w="432"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c>
          <w:tcPr>
            <w:tcW w:w="433"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c>
          <w:tcPr>
            <w:tcW w:w="432"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c>
          <w:tcPr>
            <w:tcW w:w="432" w:type="pct"/>
            <w:tcBorders>
              <w:top w:val="single" w:sz="4" w:space="0" w:color="auto"/>
              <w:left w:val="nil"/>
              <w:bottom w:val="nil"/>
              <w:right w:val="nil"/>
            </w:tcBorders>
            <w:noWrap/>
            <w:tcMar>
              <w:top w:w="14" w:type="dxa"/>
              <w:left w:w="14" w:type="dxa"/>
              <w:bottom w:w="0" w:type="dxa"/>
              <w:right w:w="14" w:type="dxa"/>
            </w:tcMar>
          </w:tcPr>
          <w:p w:rsidR="006774B8" w:rsidRDefault="006774B8" w:rsidP="002B3C69">
            <w:pPr>
              <w:pStyle w:val="Tabletext"/>
            </w:pP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Full-time employed</w:t>
            </w:r>
          </w:p>
        </w:tc>
        <w:tc>
          <w:tcPr>
            <w:tcW w:w="432" w:type="pct"/>
            <w:tcBorders>
              <w:top w:val="nil"/>
              <w:left w:val="nil"/>
              <w:bottom w:val="nil"/>
              <w:right w:val="nil"/>
            </w:tcBorders>
          </w:tcPr>
          <w:p w:rsidR="006774B8" w:rsidRDefault="006774B8" w:rsidP="002B3C69">
            <w:pPr>
              <w:pStyle w:val="Tabletext"/>
              <w:tabs>
                <w:tab w:val="decimal" w:pos="170"/>
              </w:tabs>
            </w:pPr>
            <w:r>
              <w:t>-0.065***</w:t>
            </w:r>
          </w:p>
        </w:tc>
        <w:tc>
          <w:tcPr>
            <w:tcW w:w="433" w:type="pct"/>
            <w:tcBorders>
              <w:top w:val="nil"/>
              <w:left w:val="nil"/>
              <w:bottom w:val="nil"/>
              <w:right w:val="nil"/>
            </w:tcBorders>
          </w:tcPr>
          <w:p w:rsidR="006774B8" w:rsidRDefault="006774B8" w:rsidP="002B3C69">
            <w:pPr>
              <w:pStyle w:val="Tabletext"/>
              <w:tabs>
                <w:tab w:val="decimal" w:pos="255"/>
              </w:tabs>
            </w:pPr>
            <w:r>
              <w:t>0.018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-0.050*</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-0.078***</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0.029</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-0.062**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0.029**</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Part-time employed</w:t>
            </w:r>
          </w:p>
        </w:tc>
        <w:tc>
          <w:tcPr>
            <w:tcW w:w="432" w:type="pct"/>
            <w:tcBorders>
              <w:top w:val="nil"/>
              <w:left w:val="nil"/>
              <w:bottom w:val="nil"/>
              <w:right w:val="nil"/>
            </w:tcBorders>
          </w:tcPr>
          <w:p w:rsidR="006774B8" w:rsidRDefault="006774B8" w:rsidP="002B3C69">
            <w:pPr>
              <w:pStyle w:val="Tabletext"/>
              <w:tabs>
                <w:tab w:val="decimal" w:pos="170"/>
              </w:tabs>
            </w:pPr>
            <w:r>
              <w:t>-0.021</w:t>
            </w:r>
          </w:p>
        </w:tc>
        <w:tc>
          <w:tcPr>
            <w:tcW w:w="433" w:type="pct"/>
            <w:tcBorders>
              <w:top w:val="nil"/>
              <w:left w:val="nil"/>
              <w:bottom w:val="nil"/>
              <w:right w:val="nil"/>
            </w:tcBorders>
          </w:tcPr>
          <w:p w:rsidR="006774B8" w:rsidRDefault="006774B8" w:rsidP="002B3C69">
            <w:pPr>
              <w:pStyle w:val="Tabletext"/>
              <w:tabs>
                <w:tab w:val="decimal" w:pos="255"/>
              </w:tabs>
            </w:pPr>
            <w:r>
              <w:t>0.016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-0.039*</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0.027</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Employed</w:t>
            </w:r>
          </w:p>
        </w:tc>
        <w:tc>
          <w:tcPr>
            <w:tcW w:w="432" w:type="pct"/>
            <w:tcBorders>
              <w:top w:val="nil"/>
              <w:left w:val="nil"/>
              <w:bottom w:val="nil"/>
              <w:right w:val="nil"/>
            </w:tcBorders>
          </w:tcPr>
          <w:p w:rsidR="006774B8" w:rsidRDefault="006774B8" w:rsidP="002B3C69">
            <w:pPr>
              <w:pStyle w:val="Tabletext"/>
              <w:tabs>
                <w:tab w:val="decimal" w:pos="170"/>
              </w:tabs>
            </w:pPr>
            <w:r>
              <w:t>-0.086***</w:t>
            </w:r>
          </w:p>
        </w:tc>
        <w:tc>
          <w:tcPr>
            <w:tcW w:w="433" w:type="pct"/>
            <w:tcBorders>
              <w:top w:val="nil"/>
              <w:left w:val="nil"/>
              <w:bottom w:val="nil"/>
              <w:right w:val="nil"/>
            </w:tcBorders>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-0.089***</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-0.105***</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-0.052**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0.023</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Unemployed</w:t>
            </w:r>
          </w:p>
        </w:tc>
        <w:tc>
          <w:tcPr>
            <w:tcW w:w="432" w:type="pct"/>
            <w:tcBorders>
              <w:top w:val="nil"/>
              <w:left w:val="nil"/>
              <w:bottom w:val="nil"/>
              <w:right w:val="nil"/>
            </w:tcBorders>
          </w:tcPr>
          <w:p w:rsidR="006774B8" w:rsidRDefault="006774B8" w:rsidP="002B3C69">
            <w:pPr>
              <w:pStyle w:val="Tabletext"/>
              <w:tabs>
                <w:tab w:val="decimal" w:pos="170"/>
              </w:tabs>
            </w:pPr>
            <w:r>
              <w:t>0.008*</w:t>
            </w:r>
          </w:p>
        </w:tc>
        <w:tc>
          <w:tcPr>
            <w:tcW w:w="433" w:type="pct"/>
            <w:tcBorders>
              <w:top w:val="nil"/>
              <w:left w:val="nil"/>
              <w:bottom w:val="nil"/>
              <w:right w:val="nil"/>
            </w:tcBorders>
          </w:tcPr>
          <w:p w:rsidR="006774B8" w:rsidRDefault="006774B8" w:rsidP="002B3C69">
            <w:pPr>
              <w:pStyle w:val="Tabletext"/>
              <w:tabs>
                <w:tab w:val="decimal" w:pos="255"/>
              </w:tabs>
            </w:pPr>
            <w:r>
              <w:t>0.005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0.002</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0.009</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0.018</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0.009</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Not in the labour force</w:t>
            </w:r>
          </w:p>
        </w:tc>
        <w:tc>
          <w:tcPr>
            <w:tcW w:w="432" w:type="pct"/>
            <w:tcBorders>
              <w:top w:val="nil"/>
              <w:left w:val="nil"/>
              <w:bottom w:val="nil"/>
              <w:right w:val="nil"/>
            </w:tcBorders>
          </w:tcPr>
          <w:p w:rsidR="006774B8" w:rsidRDefault="006774B8" w:rsidP="002B3C69">
            <w:pPr>
              <w:pStyle w:val="Tabletext"/>
              <w:tabs>
                <w:tab w:val="decimal" w:pos="170"/>
              </w:tabs>
            </w:pPr>
          </w:p>
        </w:tc>
        <w:tc>
          <w:tcPr>
            <w:tcW w:w="433" w:type="pct"/>
            <w:tcBorders>
              <w:top w:val="nil"/>
              <w:left w:val="nil"/>
              <w:bottom w:val="nil"/>
              <w:right w:val="nil"/>
            </w:tcBorders>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Has a job</w:t>
            </w:r>
          </w:p>
        </w:tc>
        <w:tc>
          <w:tcPr>
            <w:tcW w:w="432" w:type="pct"/>
            <w:tcBorders>
              <w:top w:val="nil"/>
              <w:left w:val="nil"/>
              <w:bottom w:val="nil"/>
              <w:right w:val="nil"/>
            </w:tcBorders>
          </w:tcPr>
          <w:p w:rsidR="006774B8" w:rsidRDefault="006774B8" w:rsidP="002B3C69">
            <w:pPr>
              <w:pStyle w:val="Tabletext"/>
              <w:tabs>
                <w:tab w:val="decimal" w:pos="170"/>
              </w:tabs>
            </w:pPr>
            <w:r>
              <w:t>0.019**</w:t>
            </w:r>
          </w:p>
        </w:tc>
        <w:tc>
          <w:tcPr>
            <w:tcW w:w="433" w:type="pct"/>
            <w:tcBorders>
              <w:top w:val="nil"/>
              <w:left w:val="nil"/>
              <w:bottom w:val="nil"/>
              <w:right w:val="nil"/>
            </w:tcBorders>
          </w:tcPr>
          <w:p w:rsidR="006774B8" w:rsidRDefault="006774B8" w:rsidP="002B3C69">
            <w:pPr>
              <w:pStyle w:val="Tabletext"/>
              <w:tabs>
                <w:tab w:val="decimal" w:pos="255"/>
              </w:tabs>
            </w:pPr>
            <w:r>
              <w:t>0.007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0.046***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0.007</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Wants a job</w:t>
            </w:r>
          </w:p>
        </w:tc>
        <w:tc>
          <w:tcPr>
            <w:tcW w:w="432" w:type="pct"/>
            <w:tcBorders>
              <w:top w:val="nil"/>
              <w:left w:val="nil"/>
              <w:bottom w:val="nil"/>
              <w:right w:val="nil"/>
            </w:tcBorders>
          </w:tcPr>
          <w:p w:rsidR="006774B8" w:rsidRDefault="006774B8" w:rsidP="002B3C69">
            <w:pPr>
              <w:pStyle w:val="Tabletext"/>
              <w:tabs>
                <w:tab w:val="decimal" w:pos="170"/>
              </w:tabs>
            </w:pPr>
            <w:r>
              <w:t>0.024***</w:t>
            </w:r>
          </w:p>
        </w:tc>
        <w:tc>
          <w:tcPr>
            <w:tcW w:w="433" w:type="pct"/>
            <w:tcBorders>
              <w:top w:val="nil"/>
              <w:left w:val="nil"/>
              <w:bottom w:val="nil"/>
              <w:right w:val="nil"/>
            </w:tcBorders>
          </w:tcPr>
          <w:p w:rsidR="006774B8" w:rsidRDefault="006774B8" w:rsidP="002B3C69">
            <w:pPr>
              <w:pStyle w:val="Tabletext"/>
              <w:tabs>
                <w:tab w:val="decimal" w:pos="255"/>
              </w:tabs>
            </w:pPr>
            <w:r>
              <w:t>0.007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0.031***</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0.018*</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0.013</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Does not want a job</w:t>
            </w:r>
          </w:p>
        </w:tc>
        <w:tc>
          <w:tcPr>
            <w:tcW w:w="432" w:type="pct"/>
            <w:tcBorders>
              <w:top w:val="nil"/>
              <w:left w:val="nil"/>
              <w:bottom w:val="nil"/>
              <w:right w:val="nil"/>
            </w:tcBorders>
          </w:tcPr>
          <w:p w:rsidR="006774B8" w:rsidRDefault="006774B8" w:rsidP="002B3C69">
            <w:pPr>
              <w:pStyle w:val="Tabletext"/>
              <w:tabs>
                <w:tab w:val="decimal" w:pos="170"/>
              </w:tabs>
            </w:pPr>
            <w:r>
              <w:t>0.028***</w:t>
            </w:r>
          </w:p>
        </w:tc>
        <w:tc>
          <w:tcPr>
            <w:tcW w:w="433" w:type="pct"/>
            <w:tcBorders>
              <w:top w:val="nil"/>
              <w:left w:val="nil"/>
              <w:bottom w:val="nil"/>
              <w:right w:val="nil"/>
            </w:tcBorders>
          </w:tcPr>
          <w:p w:rsidR="006774B8" w:rsidRDefault="006774B8" w:rsidP="002B3C69">
            <w:pPr>
              <w:pStyle w:val="Tabletext"/>
              <w:tabs>
                <w:tab w:val="decimal" w:pos="255"/>
              </w:tabs>
            </w:pPr>
            <w:r>
              <w:t>0.008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0.039**</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0.013</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2007A9" w:rsidP="002007A9">
            <w:pPr>
              <w:pStyle w:val="Tabletext"/>
              <w:tabs>
                <w:tab w:val="left" w:pos="284"/>
              </w:tabs>
            </w:pPr>
            <w:r>
              <w:tab/>
            </w:r>
            <w:r w:rsidR="006774B8">
              <w:t>Retired</w:t>
            </w:r>
          </w:p>
        </w:tc>
        <w:tc>
          <w:tcPr>
            <w:tcW w:w="432" w:type="pct"/>
            <w:tcBorders>
              <w:top w:val="nil"/>
              <w:left w:val="nil"/>
              <w:bottom w:val="nil"/>
              <w:right w:val="nil"/>
            </w:tcBorders>
          </w:tcPr>
          <w:p w:rsidR="006774B8" w:rsidRDefault="006774B8" w:rsidP="002B3C69">
            <w:pPr>
              <w:pStyle w:val="Tabletext"/>
              <w:tabs>
                <w:tab w:val="decimal" w:pos="170"/>
              </w:tabs>
            </w:pPr>
            <w:r>
              <w:t>0.007</w:t>
            </w:r>
          </w:p>
        </w:tc>
        <w:tc>
          <w:tcPr>
            <w:tcW w:w="433" w:type="pct"/>
            <w:tcBorders>
              <w:top w:val="nil"/>
              <w:left w:val="nil"/>
              <w:bottom w:val="nil"/>
              <w:right w:val="nil"/>
            </w:tcBorders>
          </w:tcPr>
          <w:p w:rsidR="006774B8" w:rsidRDefault="006774B8" w:rsidP="002B3C69">
            <w:pPr>
              <w:pStyle w:val="Tabletext"/>
              <w:tabs>
                <w:tab w:val="decimal" w:pos="255"/>
              </w:tabs>
            </w:pPr>
            <w:r>
              <w:t>0.005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0.011</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0.007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0.011</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Enrolled in study</w:t>
            </w:r>
          </w:p>
        </w:tc>
        <w:tc>
          <w:tcPr>
            <w:tcW w:w="432" w:type="pct"/>
            <w:tcBorders>
              <w:top w:val="nil"/>
              <w:left w:val="nil"/>
              <w:bottom w:val="nil"/>
              <w:right w:val="nil"/>
            </w:tcBorders>
          </w:tcPr>
          <w:p w:rsidR="006774B8" w:rsidRDefault="006774B8" w:rsidP="002B3C69">
            <w:pPr>
              <w:pStyle w:val="Tabletext"/>
              <w:tabs>
                <w:tab w:val="decimal" w:pos="170"/>
              </w:tabs>
            </w:pPr>
            <w:r>
              <w:t>-0.019*</w:t>
            </w:r>
          </w:p>
        </w:tc>
        <w:tc>
          <w:tcPr>
            <w:tcW w:w="433" w:type="pct"/>
            <w:tcBorders>
              <w:top w:val="nil"/>
              <w:left w:val="nil"/>
              <w:bottom w:val="nil"/>
              <w:right w:val="nil"/>
            </w:tcBorders>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-0.045**</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0.013</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0.030</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Disability support pensioner</w:t>
            </w:r>
          </w:p>
        </w:tc>
        <w:tc>
          <w:tcPr>
            <w:tcW w:w="432" w:type="pct"/>
            <w:tcBorders>
              <w:top w:val="nil"/>
              <w:left w:val="nil"/>
              <w:bottom w:val="nil"/>
              <w:right w:val="nil"/>
            </w:tcBorders>
          </w:tcPr>
          <w:p w:rsidR="006774B8" w:rsidRDefault="006774B8" w:rsidP="002B3C69">
            <w:pPr>
              <w:pStyle w:val="Tabletext"/>
              <w:tabs>
                <w:tab w:val="decimal" w:pos="170"/>
              </w:tabs>
            </w:pPr>
            <w:r>
              <w:t>0.022***</w:t>
            </w:r>
          </w:p>
        </w:tc>
        <w:tc>
          <w:tcPr>
            <w:tcW w:w="433" w:type="pct"/>
            <w:tcBorders>
              <w:top w:val="nil"/>
              <w:left w:val="nil"/>
              <w:bottom w:val="nil"/>
              <w:right w:val="nil"/>
            </w:tcBorders>
          </w:tcPr>
          <w:p w:rsidR="006774B8" w:rsidRDefault="006774B8" w:rsidP="002B3C69">
            <w:pPr>
              <w:pStyle w:val="Tabletext"/>
              <w:tabs>
                <w:tab w:val="decimal" w:pos="255"/>
              </w:tabs>
            </w:pPr>
            <w:r>
              <w:t>0.006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0.031***</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0.009</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0.010</w:t>
            </w:r>
          </w:p>
        </w:tc>
      </w:tr>
      <w:tr w:rsidR="006774B8" w:rsidTr="00981BF8">
        <w:trPr>
          <w:trHeight w:hRule="exact" w:val="284"/>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Real hourly wage rate (2008$)</w:t>
            </w:r>
          </w:p>
        </w:tc>
        <w:tc>
          <w:tcPr>
            <w:tcW w:w="432" w:type="pct"/>
            <w:tcBorders>
              <w:top w:val="nil"/>
              <w:left w:val="nil"/>
              <w:bottom w:val="nil"/>
              <w:right w:val="nil"/>
            </w:tcBorders>
          </w:tcPr>
          <w:p w:rsidR="006774B8" w:rsidRDefault="006774B8" w:rsidP="002B3C69">
            <w:pPr>
              <w:pStyle w:val="Tabletext"/>
              <w:tabs>
                <w:tab w:val="decimal" w:pos="170"/>
              </w:tabs>
            </w:pPr>
            <w:r>
              <w:t>-1.188**</w:t>
            </w:r>
          </w:p>
        </w:tc>
        <w:tc>
          <w:tcPr>
            <w:tcW w:w="433" w:type="pct"/>
            <w:tcBorders>
              <w:top w:val="nil"/>
              <w:left w:val="nil"/>
              <w:bottom w:val="nil"/>
              <w:right w:val="nil"/>
            </w:tcBorders>
          </w:tcPr>
          <w:p w:rsidR="006774B8" w:rsidRDefault="006774B8" w:rsidP="002B3C69">
            <w:pPr>
              <w:pStyle w:val="Tabletext"/>
              <w:tabs>
                <w:tab w:val="decimal" w:pos="255"/>
              </w:tabs>
            </w:pPr>
            <w:r>
              <w:t>0.515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-2.707*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1.386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-0.798</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0.904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-0.135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1.148</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371F2E" w:rsidP="002B3C69">
            <w:pPr>
              <w:pStyle w:val="Tabletext"/>
            </w:pPr>
            <w:r>
              <w:t>Low-income household</w:t>
            </w:r>
            <w:r w:rsidR="006774B8">
              <w:t xml:space="preserve"> (lowest 20%)</w:t>
            </w:r>
          </w:p>
        </w:tc>
        <w:tc>
          <w:tcPr>
            <w:tcW w:w="432" w:type="pct"/>
            <w:tcBorders>
              <w:top w:val="nil"/>
              <w:left w:val="nil"/>
              <w:bottom w:val="nil"/>
              <w:right w:val="nil"/>
            </w:tcBorders>
          </w:tcPr>
          <w:p w:rsidR="006774B8" w:rsidRDefault="006774B8" w:rsidP="002B3C69">
            <w:pPr>
              <w:pStyle w:val="Tabletext"/>
              <w:tabs>
                <w:tab w:val="decimal" w:pos="170"/>
              </w:tabs>
            </w:pPr>
            <w:r>
              <w:t>0.027**</w:t>
            </w:r>
          </w:p>
        </w:tc>
        <w:tc>
          <w:tcPr>
            <w:tcW w:w="433" w:type="pct"/>
            <w:tcBorders>
              <w:top w:val="nil"/>
              <w:left w:val="nil"/>
              <w:bottom w:val="nil"/>
              <w:right w:val="nil"/>
            </w:tcBorders>
          </w:tcPr>
          <w:p w:rsidR="006774B8" w:rsidRDefault="006774B8" w:rsidP="002B3C69">
            <w:pPr>
              <w:pStyle w:val="Tabletext"/>
              <w:tabs>
                <w:tab w:val="decimal" w:pos="255"/>
              </w:tabs>
            </w:pPr>
            <w:r>
              <w:t>0.013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0.056**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0.010</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0.018</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head3"/>
              <w:spacing w:before="40"/>
            </w:pPr>
            <w:r>
              <w:t>Third year</w:t>
            </w:r>
          </w:p>
        </w:tc>
        <w:tc>
          <w:tcPr>
            <w:tcW w:w="432" w:type="pct"/>
            <w:tcBorders>
              <w:top w:val="nil"/>
              <w:left w:val="nil"/>
              <w:bottom w:val="nil"/>
              <w:right w:val="nil"/>
            </w:tcBorders>
          </w:tcPr>
          <w:p w:rsidR="006774B8" w:rsidRDefault="006774B8" w:rsidP="002B3C69">
            <w:pPr>
              <w:pStyle w:val="Tabletext"/>
              <w:tabs>
                <w:tab w:val="decimal" w:pos="170"/>
              </w:tabs>
            </w:pPr>
          </w:p>
        </w:tc>
        <w:tc>
          <w:tcPr>
            <w:tcW w:w="433" w:type="pct"/>
            <w:tcBorders>
              <w:top w:val="nil"/>
              <w:left w:val="nil"/>
              <w:bottom w:val="nil"/>
              <w:right w:val="nil"/>
            </w:tcBorders>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Full-time employed</w:t>
            </w:r>
          </w:p>
        </w:tc>
        <w:tc>
          <w:tcPr>
            <w:tcW w:w="432" w:type="pct"/>
            <w:tcBorders>
              <w:top w:val="nil"/>
              <w:left w:val="nil"/>
              <w:bottom w:val="nil"/>
              <w:right w:val="nil"/>
            </w:tcBorders>
          </w:tcPr>
          <w:p w:rsidR="006774B8" w:rsidRDefault="006774B8" w:rsidP="002B3C69">
            <w:pPr>
              <w:pStyle w:val="Tabletext"/>
              <w:tabs>
                <w:tab w:val="decimal" w:pos="170"/>
              </w:tabs>
            </w:pPr>
            <w:r>
              <w:t>-0.071***</w:t>
            </w:r>
          </w:p>
        </w:tc>
        <w:tc>
          <w:tcPr>
            <w:tcW w:w="433" w:type="pct"/>
            <w:tcBorders>
              <w:top w:val="nil"/>
              <w:left w:val="nil"/>
              <w:bottom w:val="nil"/>
              <w:right w:val="nil"/>
            </w:tcBorders>
          </w:tcPr>
          <w:p w:rsidR="006774B8" w:rsidRDefault="006774B8" w:rsidP="002B3C69">
            <w:pPr>
              <w:pStyle w:val="Tabletext"/>
              <w:tabs>
                <w:tab w:val="decimal" w:pos="255"/>
              </w:tabs>
            </w:pPr>
            <w:r>
              <w:t>0.020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-0.083**</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0.033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-0.082**</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0.035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-0.048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0.036</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Part-time employed</w:t>
            </w:r>
          </w:p>
        </w:tc>
        <w:tc>
          <w:tcPr>
            <w:tcW w:w="432" w:type="pct"/>
            <w:tcBorders>
              <w:top w:val="nil"/>
              <w:left w:val="nil"/>
              <w:bottom w:val="nil"/>
              <w:right w:val="nil"/>
            </w:tcBorders>
          </w:tcPr>
          <w:p w:rsidR="006774B8" w:rsidRDefault="006774B8" w:rsidP="002B3C69">
            <w:pPr>
              <w:pStyle w:val="Tabletext"/>
              <w:tabs>
                <w:tab w:val="decimal" w:pos="170"/>
              </w:tabs>
            </w:pPr>
            <w:r>
              <w:t>-0.028</w:t>
            </w:r>
          </w:p>
        </w:tc>
        <w:tc>
          <w:tcPr>
            <w:tcW w:w="433" w:type="pct"/>
            <w:tcBorders>
              <w:top w:val="nil"/>
              <w:left w:val="nil"/>
              <w:bottom w:val="nil"/>
              <w:right w:val="nil"/>
            </w:tcBorders>
          </w:tcPr>
          <w:p w:rsidR="006774B8" w:rsidRDefault="006774B8" w:rsidP="002B3C69">
            <w:pPr>
              <w:pStyle w:val="Tabletext"/>
              <w:tabs>
                <w:tab w:val="decimal" w:pos="255"/>
              </w:tabs>
            </w:pPr>
            <w:r>
              <w:t>0.018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-0.033</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0.030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0.030</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Employed</w:t>
            </w:r>
          </w:p>
        </w:tc>
        <w:tc>
          <w:tcPr>
            <w:tcW w:w="432" w:type="pct"/>
            <w:tcBorders>
              <w:top w:val="nil"/>
              <w:left w:val="nil"/>
              <w:bottom w:val="nil"/>
              <w:right w:val="nil"/>
            </w:tcBorders>
          </w:tcPr>
          <w:p w:rsidR="006774B8" w:rsidRDefault="006774B8" w:rsidP="002B3C69">
            <w:pPr>
              <w:pStyle w:val="Tabletext"/>
              <w:tabs>
                <w:tab w:val="decimal" w:pos="170"/>
              </w:tabs>
            </w:pPr>
            <w:r>
              <w:t>-0.099***</w:t>
            </w:r>
          </w:p>
        </w:tc>
        <w:tc>
          <w:tcPr>
            <w:tcW w:w="433" w:type="pct"/>
            <w:tcBorders>
              <w:top w:val="nil"/>
              <w:left w:val="nil"/>
              <w:bottom w:val="nil"/>
              <w:right w:val="nil"/>
            </w:tcBorders>
          </w:tcPr>
          <w:p w:rsidR="006774B8" w:rsidRDefault="006774B8" w:rsidP="002B3C69">
            <w:pPr>
              <w:pStyle w:val="Tabletext"/>
              <w:tabs>
                <w:tab w:val="decimal" w:pos="255"/>
              </w:tabs>
            </w:pPr>
            <w:r>
              <w:t>0.018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-0.117***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0.030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-0.098***</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0.030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-0.073**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0.030</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Unemployed</w:t>
            </w:r>
          </w:p>
        </w:tc>
        <w:tc>
          <w:tcPr>
            <w:tcW w:w="432" w:type="pct"/>
            <w:tcBorders>
              <w:top w:val="nil"/>
              <w:left w:val="nil"/>
              <w:bottom w:val="nil"/>
              <w:right w:val="nil"/>
            </w:tcBorders>
          </w:tcPr>
          <w:p w:rsidR="006774B8" w:rsidRDefault="006774B8" w:rsidP="002B3C69">
            <w:pPr>
              <w:pStyle w:val="Tabletext"/>
              <w:tabs>
                <w:tab w:val="decimal" w:pos="170"/>
              </w:tabs>
            </w:pPr>
            <w:r>
              <w:t>0.018**</w:t>
            </w:r>
          </w:p>
        </w:tc>
        <w:tc>
          <w:tcPr>
            <w:tcW w:w="433" w:type="pct"/>
            <w:tcBorders>
              <w:top w:val="nil"/>
              <w:left w:val="nil"/>
              <w:bottom w:val="nil"/>
              <w:right w:val="nil"/>
            </w:tcBorders>
          </w:tcPr>
          <w:p w:rsidR="006774B8" w:rsidRDefault="006774B8" w:rsidP="002B3C69">
            <w:pPr>
              <w:pStyle w:val="Tabletext"/>
              <w:tabs>
                <w:tab w:val="decimal" w:pos="255"/>
              </w:tabs>
            </w:pPr>
            <w:r>
              <w:t>0.008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0.010</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0.011</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Not in the labour force</w:t>
            </w:r>
          </w:p>
        </w:tc>
        <w:tc>
          <w:tcPr>
            <w:tcW w:w="432" w:type="pct"/>
            <w:tcBorders>
              <w:top w:val="nil"/>
              <w:left w:val="nil"/>
              <w:bottom w:val="nil"/>
              <w:right w:val="nil"/>
            </w:tcBorders>
          </w:tcPr>
          <w:p w:rsidR="006774B8" w:rsidRDefault="006774B8" w:rsidP="002B3C69">
            <w:pPr>
              <w:pStyle w:val="Tabletext"/>
              <w:tabs>
                <w:tab w:val="decimal" w:pos="170"/>
              </w:tabs>
            </w:pPr>
          </w:p>
        </w:tc>
        <w:tc>
          <w:tcPr>
            <w:tcW w:w="433" w:type="pct"/>
            <w:tcBorders>
              <w:top w:val="nil"/>
              <w:left w:val="nil"/>
              <w:bottom w:val="nil"/>
              <w:right w:val="nil"/>
            </w:tcBorders>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Has a job</w:t>
            </w:r>
          </w:p>
        </w:tc>
        <w:tc>
          <w:tcPr>
            <w:tcW w:w="432" w:type="pct"/>
            <w:tcBorders>
              <w:top w:val="nil"/>
              <w:left w:val="nil"/>
              <w:bottom w:val="nil"/>
              <w:right w:val="nil"/>
            </w:tcBorders>
          </w:tcPr>
          <w:p w:rsidR="006774B8" w:rsidRDefault="006774B8" w:rsidP="002B3C69">
            <w:pPr>
              <w:pStyle w:val="Tabletext"/>
              <w:tabs>
                <w:tab w:val="decimal" w:pos="170"/>
              </w:tabs>
            </w:pPr>
            <w:r>
              <w:t>0.020**</w:t>
            </w:r>
          </w:p>
        </w:tc>
        <w:tc>
          <w:tcPr>
            <w:tcW w:w="433" w:type="pct"/>
            <w:tcBorders>
              <w:top w:val="nil"/>
              <w:left w:val="nil"/>
              <w:bottom w:val="nil"/>
              <w:right w:val="nil"/>
            </w:tcBorders>
          </w:tcPr>
          <w:p w:rsidR="006774B8" w:rsidRDefault="006774B8" w:rsidP="002B3C69">
            <w:pPr>
              <w:pStyle w:val="Tabletext"/>
              <w:tabs>
                <w:tab w:val="decimal" w:pos="255"/>
              </w:tabs>
            </w:pPr>
            <w:r>
              <w:t>0.008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0.020</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0.014</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Wants a job</w:t>
            </w:r>
          </w:p>
        </w:tc>
        <w:tc>
          <w:tcPr>
            <w:tcW w:w="432" w:type="pct"/>
            <w:tcBorders>
              <w:top w:val="nil"/>
              <w:left w:val="nil"/>
              <w:bottom w:val="nil"/>
              <w:right w:val="nil"/>
            </w:tcBorders>
          </w:tcPr>
          <w:p w:rsidR="006774B8" w:rsidRDefault="006774B8" w:rsidP="002B3C69">
            <w:pPr>
              <w:pStyle w:val="Tabletext"/>
              <w:tabs>
                <w:tab w:val="decimal" w:pos="170"/>
              </w:tabs>
            </w:pPr>
            <w:r>
              <w:t>0.017**</w:t>
            </w:r>
          </w:p>
        </w:tc>
        <w:tc>
          <w:tcPr>
            <w:tcW w:w="433" w:type="pct"/>
            <w:tcBorders>
              <w:top w:val="nil"/>
              <w:left w:val="nil"/>
              <w:bottom w:val="nil"/>
              <w:right w:val="nil"/>
            </w:tcBorders>
          </w:tcPr>
          <w:p w:rsidR="006774B8" w:rsidRDefault="006774B8" w:rsidP="002B3C69">
            <w:pPr>
              <w:pStyle w:val="Tabletext"/>
              <w:tabs>
                <w:tab w:val="decimal" w:pos="255"/>
              </w:tabs>
            </w:pPr>
            <w:r>
              <w:t>0.007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0.039***</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-0.004**</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0.002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0.009</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0.011</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E03D58" w:rsidP="00E03D58">
            <w:pPr>
              <w:pStyle w:val="Tabletext"/>
              <w:tabs>
                <w:tab w:val="left" w:pos="284"/>
              </w:tabs>
            </w:pPr>
            <w:r>
              <w:tab/>
            </w:r>
            <w:r w:rsidR="006774B8">
              <w:t>Does not want a job</w:t>
            </w:r>
          </w:p>
        </w:tc>
        <w:tc>
          <w:tcPr>
            <w:tcW w:w="432" w:type="pct"/>
            <w:tcBorders>
              <w:top w:val="nil"/>
              <w:left w:val="nil"/>
              <w:bottom w:val="nil"/>
              <w:right w:val="nil"/>
            </w:tcBorders>
          </w:tcPr>
          <w:p w:rsidR="006774B8" w:rsidRDefault="006774B8" w:rsidP="002B3C69">
            <w:pPr>
              <w:pStyle w:val="Tabletext"/>
              <w:tabs>
                <w:tab w:val="decimal" w:pos="170"/>
              </w:tabs>
            </w:pPr>
            <w:r>
              <w:t>0.032**</w:t>
            </w:r>
          </w:p>
        </w:tc>
        <w:tc>
          <w:tcPr>
            <w:tcW w:w="433" w:type="pct"/>
            <w:tcBorders>
              <w:top w:val="nil"/>
              <w:left w:val="nil"/>
              <w:bottom w:val="nil"/>
              <w:right w:val="nil"/>
            </w:tcBorders>
          </w:tcPr>
          <w:p w:rsidR="006774B8" w:rsidRDefault="006774B8" w:rsidP="002B3C69">
            <w:pPr>
              <w:pStyle w:val="Tabletext"/>
              <w:tabs>
                <w:tab w:val="decimal" w:pos="255"/>
              </w:tabs>
            </w:pPr>
            <w:r>
              <w:t>0.011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0.022</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0.065***</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0.008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0.014</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2007A9" w:rsidP="002007A9">
            <w:pPr>
              <w:pStyle w:val="Tabletext"/>
              <w:tabs>
                <w:tab w:val="left" w:pos="284"/>
              </w:tabs>
            </w:pPr>
            <w:r>
              <w:tab/>
            </w:r>
            <w:r w:rsidR="006774B8">
              <w:t>Retired</w:t>
            </w:r>
          </w:p>
        </w:tc>
        <w:tc>
          <w:tcPr>
            <w:tcW w:w="432" w:type="pct"/>
            <w:tcBorders>
              <w:top w:val="nil"/>
              <w:left w:val="nil"/>
              <w:bottom w:val="nil"/>
              <w:right w:val="nil"/>
            </w:tcBorders>
          </w:tcPr>
          <w:p w:rsidR="006774B8" w:rsidRDefault="006774B8" w:rsidP="002B3C69">
            <w:pPr>
              <w:pStyle w:val="Tabletext"/>
              <w:tabs>
                <w:tab w:val="decimal" w:pos="170"/>
              </w:tabs>
            </w:pPr>
            <w:r>
              <w:t>0.013</w:t>
            </w:r>
          </w:p>
        </w:tc>
        <w:tc>
          <w:tcPr>
            <w:tcW w:w="433" w:type="pct"/>
            <w:tcBorders>
              <w:top w:val="nil"/>
              <w:left w:val="nil"/>
              <w:bottom w:val="nil"/>
              <w:right w:val="nil"/>
            </w:tcBorders>
          </w:tcPr>
          <w:p w:rsidR="006774B8" w:rsidRDefault="006774B8" w:rsidP="002B3C69">
            <w:pPr>
              <w:pStyle w:val="Tabletext"/>
              <w:tabs>
                <w:tab w:val="decimal" w:pos="255"/>
              </w:tabs>
            </w:pPr>
            <w:r>
              <w:t>0.009</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-0.002</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0.012</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0.000</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0.014</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0.041**</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0.020</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Enrolled in study</w:t>
            </w:r>
          </w:p>
        </w:tc>
        <w:tc>
          <w:tcPr>
            <w:tcW w:w="432" w:type="pct"/>
            <w:tcBorders>
              <w:top w:val="nil"/>
              <w:left w:val="nil"/>
              <w:bottom w:val="nil"/>
              <w:right w:val="nil"/>
            </w:tcBorders>
          </w:tcPr>
          <w:p w:rsidR="006774B8" w:rsidRDefault="006774B8" w:rsidP="002B3C69">
            <w:pPr>
              <w:pStyle w:val="Tabletext"/>
              <w:tabs>
                <w:tab w:val="decimal" w:pos="170"/>
              </w:tabs>
            </w:pPr>
            <w:r>
              <w:t>0.015</w:t>
            </w:r>
          </w:p>
        </w:tc>
        <w:tc>
          <w:tcPr>
            <w:tcW w:w="433" w:type="pct"/>
            <w:tcBorders>
              <w:top w:val="nil"/>
              <w:left w:val="nil"/>
              <w:bottom w:val="nil"/>
              <w:right w:val="nil"/>
            </w:tcBorders>
          </w:tcPr>
          <w:p w:rsidR="006774B8" w:rsidRDefault="006774B8" w:rsidP="002B3C69">
            <w:pPr>
              <w:pStyle w:val="Tabletext"/>
              <w:tabs>
                <w:tab w:val="decimal" w:pos="255"/>
              </w:tabs>
            </w:pPr>
            <w:r>
              <w:t>0.015</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-0.011</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0.027</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0.026</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0.053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0.038</w:t>
            </w:r>
          </w:p>
        </w:tc>
      </w:tr>
      <w:tr w:rsidR="006774B8" w:rsidTr="00981BF8">
        <w:trPr>
          <w:trHeight w:val="255"/>
        </w:trPr>
        <w:tc>
          <w:tcPr>
            <w:tcW w:w="154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pPr>
            <w:r>
              <w:t>Disability support pensioner</w:t>
            </w:r>
          </w:p>
        </w:tc>
        <w:tc>
          <w:tcPr>
            <w:tcW w:w="432" w:type="pct"/>
            <w:tcBorders>
              <w:top w:val="nil"/>
              <w:left w:val="nil"/>
              <w:bottom w:val="nil"/>
              <w:right w:val="nil"/>
            </w:tcBorders>
          </w:tcPr>
          <w:p w:rsidR="006774B8" w:rsidRDefault="006774B8" w:rsidP="002B3C69">
            <w:pPr>
              <w:pStyle w:val="Tabletext"/>
              <w:tabs>
                <w:tab w:val="decimal" w:pos="170"/>
              </w:tabs>
            </w:pPr>
            <w:r>
              <w:t>0.048***</w:t>
            </w:r>
          </w:p>
        </w:tc>
        <w:tc>
          <w:tcPr>
            <w:tcW w:w="433" w:type="pct"/>
            <w:tcBorders>
              <w:top w:val="nil"/>
              <w:left w:val="nil"/>
              <w:bottom w:val="nil"/>
              <w:right w:val="nil"/>
            </w:tcBorders>
          </w:tcPr>
          <w:p w:rsidR="006774B8" w:rsidRDefault="006774B8" w:rsidP="002B3C69">
            <w:pPr>
              <w:pStyle w:val="Tabletext"/>
              <w:tabs>
                <w:tab w:val="decimal" w:pos="255"/>
              </w:tabs>
            </w:pPr>
            <w:r>
              <w:t>0.010</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0.065***</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0.018</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70"/>
              </w:tabs>
            </w:pPr>
            <w:r>
              <w:t>0.046***</w:t>
            </w:r>
          </w:p>
        </w:tc>
        <w:tc>
          <w:tcPr>
            <w:tcW w:w="433"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255"/>
              </w:tabs>
            </w:pPr>
            <w:r>
              <w:t>0.017</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0.023*</w:t>
            </w:r>
          </w:p>
        </w:tc>
        <w:tc>
          <w:tcPr>
            <w:tcW w:w="432" w:type="pct"/>
            <w:tcBorders>
              <w:top w:val="nil"/>
              <w:left w:val="nil"/>
              <w:bottom w:val="nil"/>
              <w:right w:val="nil"/>
            </w:tcBorders>
            <w:noWrap/>
            <w:tcMar>
              <w:top w:w="14" w:type="dxa"/>
              <w:left w:w="14" w:type="dxa"/>
              <w:bottom w:w="0" w:type="dxa"/>
              <w:right w:w="14" w:type="dxa"/>
            </w:tcMar>
          </w:tcPr>
          <w:p w:rsidR="006774B8" w:rsidRDefault="006774B8" w:rsidP="002B3C69">
            <w:pPr>
              <w:pStyle w:val="Tabletext"/>
              <w:tabs>
                <w:tab w:val="decimal" w:pos="198"/>
              </w:tabs>
            </w:pPr>
            <w:r>
              <w:t>0.014</w:t>
            </w:r>
          </w:p>
        </w:tc>
      </w:tr>
      <w:tr w:rsidR="006774B8" w:rsidTr="00981BF8">
        <w:trPr>
          <w:trHeight w:val="255"/>
        </w:trPr>
        <w:tc>
          <w:tcPr>
            <w:tcW w:w="1542" w:type="pct"/>
            <w:tcBorders>
              <w:top w:val="nil"/>
              <w:left w:val="nil"/>
              <w:right w:val="nil"/>
            </w:tcBorders>
            <w:noWrap/>
            <w:tcMar>
              <w:top w:w="14" w:type="dxa"/>
              <w:left w:w="14" w:type="dxa"/>
              <w:bottom w:w="0" w:type="dxa"/>
              <w:right w:w="14" w:type="dxa"/>
            </w:tcMar>
          </w:tcPr>
          <w:p w:rsidR="006774B8" w:rsidRDefault="006774B8" w:rsidP="002B3C69">
            <w:pPr>
              <w:pStyle w:val="Tabletext"/>
            </w:pPr>
            <w:r>
              <w:t>Real hourly wage rate (2008$)</w:t>
            </w:r>
          </w:p>
        </w:tc>
        <w:tc>
          <w:tcPr>
            <w:tcW w:w="432" w:type="pct"/>
            <w:tcBorders>
              <w:top w:val="nil"/>
              <w:left w:val="nil"/>
              <w:right w:val="nil"/>
            </w:tcBorders>
          </w:tcPr>
          <w:p w:rsidR="006774B8" w:rsidRDefault="006774B8" w:rsidP="002B3C69">
            <w:pPr>
              <w:pStyle w:val="Tabletext"/>
              <w:tabs>
                <w:tab w:val="decimal" w:pos="170"/>
              </w:tabs>
            </w:pPr>
            <w:r>
              <w:t>-0.369</w:t>
            </w:r>
          </w:p>
        </w:tc>
        <w:tc>
          <w:tcPr>
            <w:tcW w:w="433" w:type="pct"/>
            <w:tcBorders>
              <w:top w:val="nil"/>
              <w:left w:val="nil"/>
              <w:right w:val="nil"/>
            </w:tcBorders>
          </w:tcPr>
          <w:p w:rsidR="006774B8" w:rsidRDefault="006774B8" w:rsidP="002B3C69">
            <w:pPr>
              <w:pStyle w:val="Tabletext"/>
              <w:tabs>
                <w:tab w:val="decimal" w:pos="255"/>
              </w:tabs>
            </w:pPr>
            <w:r>
              <w:t>0.758</w:t>
            </w:r>
          </w:p>
        </w:tc>
        <w:tc>
          <w:tcPr>
            <w:tcW w:w="432"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170"/>
              </w:tabs>
            </w:pPr>
            <w:r>
              <w:t>-1.797***</w:t>
            </w:r>
          </w:p>
        </w:tc>
        <w:tc>
          <w:tcPr>
            <w:tcW w:w="433"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255"/>
              </w:tabs>
            </w:pPr>
            <w:r>
              <w:t>0.673</w:t>
            </w:r>
          </w:p>
        </w:tc>
        <w:tc>
          <w:tcPr>
            <w:tcW w:w="432"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170"/>
              </w:tabs>
            </w:pPr>
            <w:r>
              <w:t>0.723</w:t>
            </w:r>
          </w:p>
        </w:tc>
        <w:tc>
          <w:tcPr>
            <w:tcW w:w="433"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255"/>
              </w:tabs>
            </w:pPr>
            <w:r>
              <w:t>1.484</w:t>
            </w:r>
          </w:p>
        </w:tc>
        <w:tc>
          <w:tcPr>
            <w:tcW w:w="432"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198"/>
              </w:tabs>
            </w:pPr>
            <w:r>
              <w:t>-0.754</w:t>
            </w:r>
          </w:p>
        </w:tc>
        <w:tc>
          <w:tcPr>
            <w:tcW w:w="432" w:type="pct"/>
            <w:tcBorders>
              <w:top w:val="nil"/>
              <w:left w:val="nil"/>
              <w:right w:val="nil"/>
            </w:tcBorders>
            <w:noWrap/>
            <w:tcMar>
              <w:top w:w="14" w:type="dxa"/>
              <w:left w:w="14" w:type="dxa"/>
              <w:bottom w:w="0" w:type="dxa"/>
              <w:right w:w="14" w:type="dxa"/>
            </w:tcMar>
          </w:tcPr>
          <w:p w:rsidR="006774B8" w:rsidRDefault="006774B8" w:rsidP="002B3C69">
            <w:pPr>
              <w:pStyle w:val="Tabletext"/>
              <w:tabs>
                <w:tab w:val="decimal" w:pos="198"/>
              </w:tabs>
            </w:pPr>
            <w:r>
              <w:t>1.463</w:t>
            </w:r>
          </w:p>
        </w:tc>
      </w:tr>
      <w:tr w:rsidR="006774B8" w:rsidTr="00981BF8">
        <w:trPr>
          <w:trHeight w:val="255"/>
        </w:trPr>
        <w:tc>
          <w:tcPr>
            <w:tcW w:w="1542" w:type="pct"/>
            <w:tcBorders>
              <w:left w:val="nil"/>
              <w:bottom w:val="single" w:sz="4" w:space="0" w:color="auto"/>
              <w:right w:val="nil"/>
            </w:tcBorders>
            <w:noWrap/>
            <w:tcMar>
              <w:top w:w="14" w:type="dxa"/>
              <w:left w:w="14" w:type="dxa"/>
              <w:bottom w:w="0" w:type="dxa"/>
              <w:right w:w="14" w:type="dxa"/>
            </w:tcMar>
          </w:tcPr>
          <w:p w:rsidR="006774B8" w:rsidRDefault="00371F2E" w:rsidP="002B3C69">
            <w:pPr>
              <w:pStyle w:val="Tabletext"/>
            </w:pPr>
            <w:r>
              <w:t>Low-income household</w:t>
            </w:r>
            <w:r w:rsidR="006774B8">
              <w:t xml:space="preserve"> (lowest 20%)</w:t>
            </w:r>
          </w:p>
        </w:tc>
        <w:tc>
          <w:tcPr>
            <w:tcW w:w="432" w:type="pct"/>
            <w:tcBorders>
              <w:left w:val="nil"/>
              <w:bottom w:val="single" w:sz="4" w:space="0" w:color="auto"/>
              <w:right w:val="nil"/>
            </w:tcBorders>
          </w:tcPr>
          <w:p w:rsidR="006774B8" w:rsidRDefault="006774B8" w:rsidP="002B3C69">
            <w:pPr>
              <w:pStyle w:val="Tabletext"/>
              <w:tabs>
                <w:tab w:val="decimal" w:pos="170"/>
              </w:tabs>
            </w:pPr>
            <w:r>
              <w:t>0.083***</w:t>
            </w:r>
          </w:p>
        </w:tc>
        <w:tc>
          <w:tcPr>
            <w:tcW w:w="433" w:type="pct"/>
            <w:tcBorders>
              <w:left w:val="nil"/>
              <w:bottom w:val="single" w:sz="4" w:space="0" w:color="auto"/>
              <w:right w:val="nil"/>
            </w:tcBorders>
          </w:tcPr>
          <w:p w:rsidR="006774B8" w:rsidRDefault="006774B8" w:rsidP="002B3C69">
            <w:pPr>
              <w:pStyle w:val="Tabletext"/>
              <w:tabs>
                <w:tab w:val="decimal" w:pos="255"/>
              </w:tabs>
            </w:pPr>
            <w:r>
              <w:t>0.017</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170"/>
              </w:tabs>
            </w:pPr>
            <w:r>
              <w:t>0.098***</w:t>
            </w:r>
          </w:p>
        </w:tc>
        <w:tc>
          <w:tcPr>
            <w:tcW w:w="433"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255"/>
              </w:tabs>
            </w:pPr>
            <w:r>
              <w:t>0.030</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170"/>
              </w:tabs>
            </w:pPr>
            <w:r>
              <w:t>0.111***</w:t>
            </w:r>
          </w:p>
        </w:tc>
        <w:tc>
          <w:tcPr>
            <w:tcW w:w="433"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255"/>
              </w:tabs>
            </w:pPr>
            <w:r>
              <w:t>0.032</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198"/>
              </w:tabs>
            </w:pPr>
            <w:r>
              <w:t>0.041</w:t>
            </w:r>
          </w:p>
        </w:tc>
        <w:tc>
          <w:tcPr>
            <w:tcW w:w="432" w:type="pct"/>
            <w:tcBorders>
              <w:left w:val="nil"/>
              <w:bottom w:val="single" w:sz="4" w:space="0" w:color="auto"/>
              <w:right w:val="nil"/>
            </w:tcBorders>
            <w:noWrap/>
            <w:tcMar>
              <w:top w:w="14" w:type="dxa"/>
              <w:left w:w="14" w:type="dxa"/>
              <w:bottom w:w="0" w:type="dxa"/>
              <w:right w:w="14" w:type="dxa"/>
            </w:tcMar>
          </w:tcPr>
          <w:p w:rsidR="006774B8" w:rsidRDefault="006774B8" w:rsidP="002B3C69">
            <w:pPr>
              <w:pStyle w:val="Tabletext"/>
              <w:tabs>
                <w:tab w:val="decimal" w:pos="198"/>
              </w:tabs>
            </w:pPr>
            <w:r>
              <w:t>0.027</w:t>
            </w:r>
          </w:p>
        </w:tc>
      </w:tr>
    </w:tbl>
    <w:p w:rsidR="006774B8" w:rsidRDefault="002B3C69" w:rsidP="002B3C69">
      <w:pPr>
        <w:pStyle w:val="Source"/>
      </w:pPr>
      <w:r>
        <w:t>Note:</w:t>
      </w:r>
      <w:r>
        <w:tab/>
      </w:r>
      <w:r w:rsidR="006774B8">
        <w:t>**</w:t>
      </w:r>
      <w:r w:rsidR="00656099">
        <w:t>* s</w:t>
      </w:r>
      <w:r w:rsidR="006774B8">
        <w:t>ignificant at 1%, **</w:t>
      </w:r>
      <w:r>
        <w:t xml:space="preserve"> </w:t>
      </w:r>
      <w:r w:rsidR="006774B8">
        <w:t>significant at 5%, *</w:t>
      </w:r>
      <w:r>
        <w:t xml:space="preserve"> </w:t>
      </w:r>
      <w:r w:rsidR="006774B8">
        <w:t>significant at 10%.</w:t>
      </w:r>
    </w:p>
    <w:p w:rsidR="006774B8" w:rsidRDefault="006774B8" w:rsidP="00BC2864">
      <w:pPr>
        <w:pStyle w:val="Text"/>
      </w:pPr>
      <w:r>
        <w:lastRenderedPageBreak/>
        <w:t xml:space="preserve">Results show that the impacts on the rates of full-time employment are greater than on the rates of part-time employment, possibly because those in part-time employment are less affected and/or some of those previously employed full-time switch to part-time employment to help them cope with their condition. This result provides evidence in support of the explanation for the higher prevalence of part-time employment among </w:t>
      </w:r>
      <w:r w:rsidR="006A27C0">
        <w:t>people with a disability</w:t>
      </w:r>
      <w:r>
        <w:t xml:space="preserve"> given by </w:t>
      </w:r>
      <w:proofErr w:type="spellStart"/>
      <w:r>
        <w:t>Schur</w:t>
      </w:r>
      <w:proofErr w:type="spellEnd"/>
      <w:r>
        <w:t xml:space="preserve"> (2003) and Jones (2007); namely</w:t>
      </w:r>
      <w:r w:rsidR="008857CA">
        <w:t>,</w:t>
      </w:r>
      <w:r>
        <w:t xml:space="preserve"> that part-time employment enables </w:t>
      </w:r>
      <w:r w:rsidR="006A27C0">
        <w:t>people with a disability</w:t>
      </w:r>
      <w:r>
        <w:t xml:space="preserve"> to better manage their condition.</w:t>
      </w:r>
      <w:r w:rsidR="003F059A">
        <w:t xml:space="preserve"> </w:t>
      </w:r>
    </w:p>
    <w:p w:rsidR="006774B8" w:rsidRDefault="006774B8" w:rsidP="00BC2864">
      <w:pPr>
        <w:pStyle w:val="Text"/>
      </w:pPr>
      <w:r>
        <w:t>A further consequence of the impact of disability onset on productivity is a $1.20 reduction in the average hourly wage rate in the first year. A wage reduction may arise because workers, within the constraints of minimum wages, may negotiate a lower wage to compensate employers for their lower productivity. Alternatively</w:t>
      </w:r>
      <w:r w:rsidR="008857CA">
        <w:t>,</w:t>
      </w:r>
      <w:r>
        <w:t xml:space="preserve"> those who encounter onset may find other types of work where their productivity is not as hindered by their condition, but to do so, they may incur a wage reduction because their new employers will not recognise their job-specific skills. The combination of lower rates of employment and lower wages means an increased risk of economic disadvantage with onset</w:t>
      </w:r>
      <w:r w:rsidR="008857CA">
        <w:t xml:space="preserve"> is</w:t>
      </w:r>
      <w:r>
        <w:t xml:space="preserve"> estimated to increase</w:t>
      </w:r>
      <w:r w:rsidR="008857CA">
        <w:t xml:space="preserve"> the chances of living in a low-</w:t>
      </w:r>
      <w:r>
        <w:t>income household by three percentage points in the first year after onset.</w:t>
      </w:r>
    </w:p>
    <w:p w:rsidR="006774B8" w:rsidRDefault="006774B8" w:rsidP="00BC2864">
      <w:pPr>
        <w:pStyle w:val="Text"/>
      </w:pPr>
      <w:r>
        <w:t xml:space="preserve">Compared </w:t>
      </w:r>
      <w:r w:rsidR="008857CA">
        <w:t>with</w:t>
      </w:r>
      <w:r>
        <w:t xml:space="preserve"> the first year after onset, we observe a small increase in the employment impacts of disability onset in the third year, with the reduction in employment rate estimated to rise to </w:t>
      </w:r>
      <w:r w:rsidR="008857CA">
        <w:t>ten</w:t>
      </w:r>
      <w:r>
        <w:t xml:space="preserve"> percentage points. There is also a growing share of those displaced from work who are detached from employment (retired or do not want a job) and also an increasing proportion on a disability pension. However, we estimate that the impacts of onset on wages are only short-term, with no significant impacts estimated in the third year. This suggests that the wage penalty may have arisen to necessitate a switch in the type of work performed. Overall, the impacts on economic disadvantage are more apparent in the third year, with onset estimated to have an eight</w:t>
      </w:r>
      <w:r w:rsidR="00CF569B">
        <w:t xml:space="preserve"> </w:t>
      </w:r>
      <w:r>
        <w:t>percentage point increase in the chances of living in a low-income household. The delayed economic impact may be because</w:t>
      </w:r>
      <w:r w:rsidR="008857CA">
        <w:t xml:space="preserve"> the</w:t>
      </w:r>
      <w:r>
        <w:t xml:space="preserve"> paid sick leave that</w:t>
      </w:r>
      <w:r w:rsidR="00CF569B">
        <w:t xml:space="preserve"> provided a</w:t>
      </w:r>
      <w:r>
        <w:t xml:space="preserve"> buffer </w:t>
      </w:r>
      <w:r w:rsidR="00CF569B">
        <w:t>to</w:t>
      </w:r>
      <w:r>
        <w:t xml:space="preserve"> early impacts runs out by the third year.</w:t>
      </w:r>
      <w:r w:rsidR="003F059A">
        <w:t xml:space="preserve"> </w:t>
      </w:r>
    </w:p>
    <w:p w:rsidR="006774B8" w:rsidRDefault="006774B8" w:rsidP="006774B8">
      <w:pPr>
        <w:pStyle w:val="Heading3"/>
      </w:pPr>
      <w:r>
        <w:t>Impacts of disability onset by prior education</w:t>
      </w:r>
    </w:p>
    <w:p w:rsidR="006774B8" w:rsidRDefault="006774B8" w:rsidP="00BC2864">
      <w:pPr>
        <w:pStyle w:val="Text"/>
      </w:pPr>
      <w:r>
        <w:t xml:space="preserve">Results presented in </w:t>
      </w:r>
      <w:r w:rsidR="003F059A">
        <w:t>table</w:t>
      </w:r>
      <w:r>
        <w:t xml:space="preserve"> 6 show that the magnitude of the initial employment impacts from onset are greater for those with VET and no qualifications than for those with higher education qualifications. Those with VET and no qualifications are initially more affected than those with higher education qualifications b</w:t>
      </w:r>
      <w:r w:rsidR="0002707B">
        <w:t>ecause they work in more labour-</w:t>
      </w:r>
      <w:r>
        <w:t xml:space="preserve">intensive jobs (43% and 36% compared </w:t>
      </w:r>
      <w:r w:rsidR="0002707B">
        <w:t>with</w:t>
      </w:r>
      <w:r>
        <w:t xml:space="preserve"> 5% respectively)</w:t>
      </w:r>
      <w:r w:rsidR="0002707B">
        <w:t>,</w:t>
      </w:r>
      <w:r>
        <w:rPr>
          <w:vertAlign w:val="superscript"/>
        </w:rPr>
        <w:footnoteReference w:id="14"/>
      </w:r>
      <w:r>
        <w:t xml:space="preserve"> which means </w:t>
      </w:r>
      <w:r w:rsidR="0002707B">
        <w:t xml:space="preserve">that </w:t>
      </w:r>
      <w:r>
        <w:t>their productivity may be affected more by the onset of a physical condition, the most common form of disability for those who experience onset (</w:t>
      </w:r>
      <w:r w:rsidR="003F059A">
        <w:t>table</w:t>
      </w:r>
      <w:r>
        <w:t xml:space="preserve"> 7). The importance of the nature of work in explaining the differential impacts is also evidenced by the higher proportion of those with VET and no qualifications who report that their condition moderately or severely limits the amount of work they can do, despite comparable health (SF-36 health measures</w:t>
      </w:r>
      <w:r w:rsidR="004F2389">
        <w:t>; see explanatory note under table 7</w:t>
      </w:r>
      <w:r>
        <w:t xml:space="preserve">) and </w:t>
      </w:r>
      <w:r w:rsidR="0002707B">
        <w:t xml:space="preserve">measures of </w:t>
      </w:r>
      <w:r>
        <w:t>disability type (</w:t>
      </w:r>
      <w:r w:rsidR="003F059A">
        <w:t>table</w:t>
      </w:r>
      <w:r>
        <w:t xml:space="preserve"> 7).</w:t>
      </w:r>
    </w:p>
    <w:p w:rsidR="006774B8" w:rsidRDefault="006774B8" w:rsidP="00BC2864">
      <w:pPr>
        <w:pStyle w:val="Text"/>
      </w:pPr>
      <w:r>
        <w:t xml:space="preserve">Although initial employment impacts for those with VET and no qualifications appear comparable, employment outcomes alone only tell part of the story. For those with a VET qualification, just under half of their estimated employment impact is from affected workers ceasing employment to recover while retaining their job (not in the labour force, but has a job). As a result, initial employment impacts are estimated to have no significant affect on the likelihood that those with VET </w:t>
      </w:r>
      <w:r>
        <w:lastRenderedPageBreak/>
        <w:t>qualifications are living in a low-income household, possibly because many are on sick leave and are still receiving pay at their pre-onset rate. In contrast, we find no evidence that employers make the same allowances for those who stop work without post-school qualifications, which is why they have an elevated risk of being in a low-income household. A likely interpretation for the different allowances is that employers are more willing to retain workers with VET qualifications because their skills are more highly valued and are harder to replace.</w:t>
      </w:r>
    </w:p>
    <w:p w:rsidR="006774B8" w:rsidRDefault="006774B8" w:rsidP="00BC2864">
      <w:pPr>
        <w:pStyle w:val="tabletitle0"/>
      </w:pPr>
      <w:bookmarkStart w:id="78" w:name="_Toc292118543"/>
      <w:bookmarkStart w:id="79" w:name="_Toc298315925"/>
      <w:r>
        <w:t>Table 7</w:t>
      </w:r>
      <w:r>
        <w:tab/>
        <w:t>Disability duration, disability type, health and work limitations for those who experience disability onset</w:t>
      </w:r>
      <w:bookmarkEnd w:id="78"/>
      <w:bookmarkEnd w:id="79"/>
    </w:p>
    <w:tbl>
      <w:tblPr>
        <w:tblW w:w="8789" w:type="dxa"/>
        <w:tblLayout w:type="fixed"/>
        <w:tblCellMar>
          <w:left w:w="0" w:type="dxa"/>
          <w:right w:w="0" w:type="dxa"/>
        </w:tblCellMar>
        <w:tblLook w:val="0000"/>
      </w:tblPr>
      <w:tblGrid>
        <w:gridCol w:w="5259"/>
        <w:gridCol w:w="1176"/>
        <w:gridCol w:w="1178"/>
        <w:gridCol w:w="1176"/>
      </w:tblGrid>
      <w:tr w:rsidR="006774B8" w:rsidTr="00981BF8">
        <w:trPr>
          <w:trHeight w:hRule="exact" w:val="702"/>
        </w:trPr>
        <w:tc>
          <w:tcPr>
            <w:tcW w:w="2992" w:type="pct"/>
            <w:tcBorders>
              <w:top w:val="single" w:sz="4" w:space="0" w:color="auto"/>
              <w:left w:val="nil"/>
              <w:right w:val="nil"/>
            </w:tcBorders>
            <w:noWrap/>
            <w:tcMar>
              <w:top w:w="14" w:type="dxa"/>
              <w:left w:w="14" w:type="dxa"/>
              <w:bottom w:w="0" w:type="dxa"/>
              <w:right w:w="14" w:type="dxa"/>
            </w:tcMar>
          </w:tcPr>
          <w:p w:rsidR="006774B8" w:rsidRDefault="006774B8" w:rsidP="00981BF8">
            <w:pPr>
              <w:pStyle w:val="Tablehead1"/>
            </w:pPr>
          </w:p>
        </w:tc>
        <w:tc>
          <w:tcPr>
            <w:tcW w:w="669" w:type="pct"/>
            <w:tcBorders>
              <w:top w:val="single" w:sz="4" w:space="0" w:color="auto"/>
              <w:left w:val="nil"/>
              <w:right w:val="nil"/>
            </w:tcBorders>
          </w:tcPr>
          <w:p w:rsidR="006774B8" w:rsidRDefault="006774B8" w:rsidP="00981BF8">
            <w:pPr>
              <w:pStyle w:val="Tablehead1"/>
              <w:jc w:val="center"/>
            </w:pPr>
            <w:r>
              <w:t>No post-school qualification</w:t>
            </w:r>
          </w:p>
        </w:tc>
        <w:tc>
          <w:tcPr>
            <w:tcW w:w="670" w:type="pct"/>
            <w:tcBorders>
              <w:top w:val="single" w:sz="4" w:space="0" w:color="auto"/>
              <w:left w:val="nil"/>
              <w:right w:val="nil"/>
            </w:tcBorders>
          </w:tcPr>
          <w:p w:rsidR="006774B8" w:rsidRDefault="006774B8" w:rsidP="00981BF8">
            <w:pPr>
              <w:pStyle w:val="Tablehead1"/>
              <w:jc w:val="center"/>
            </w:pPr>
            <w:r>
              <w:t>VET</w:t>
            </w:r>
          </w:p>
        </w:tc>
        <w:tc>
          <w:tcPr>
            <w:tcW w:w="670" w:type="pct"/>
            <w:tcBorders>
              <w:top w:val="single" w:sz="4" w:space="0" w:color="auto"/>
              <w:left w:val="nil"/>
              <w:right w:val="nil"/>
            </w:tcBorders>
            <w:noWrap/>
            <w:tcMar>
              <w:top w:w="14" w:type="dxa"/>
              <w:left w:w="14" w:type="dxa"/>
              <w:bottom w:w="0" w:type="dxa"/>
              <w:right w:w="14" w:type="dxa"/>
            </w:tcMar>
          </w:tcPr>
          <w:p w:rsidR="006774B8" w:rsidRDefault="006774B8" w:rsidP="00981BF8">
            <w:pPr>
              <w:pStyle w:val="Tablehead1"/>
              <w:jc w:val="center"/>
            </w:pPr>
            <w:r>
              <w:t xml:space="preserve">Higher </w:t>
            </w:r>
            <w:r>
              <w:br/>
              <w:t>education</w:t>
            </w:r>
          </w:p>
        </w:tc>
      </w:tr>
      <w:tr w:rsidR="006774B8" w:rsidTr="00981BF8">
        <w:trPr>
          <w:trHeight w:val="255"/>
        </w:trPr>
        <w:tc>
          <w:tcPr>
            <w:tcW w:w="2992" w:type="pct"/>
            <w:tcBorders>
              <w:left w:val="nil"/>
              <w:bottom w:val="single" w:sz="4" w:space="0" w:color="auto"/>
              <w:right w:val="nil"/>
            </w:tcBorders>
            <w:noWrap/>
            <w:tcMar>
              <w:top w:w="14" w:type="dxa"/>
              <w:left w:w="14" w:type="dxa"/>
              <w:bottom w:w="0" w:type="dxa"/>
              <w:right w:w="14" w:type="dxa"/>
            </w:tcMar>
          </w:tcPr>
          <w:p w:rsidR="006774B8" w:rsidRDefault="006774B8" w:rsidP="00981BF8">
            <w:pPr>
              <w:pStyle w:val="Tablehead2"/>
            </w:pPr>
          </w:p>
        </w:tc>
        <w:tc>
          <w:tcPr>
            <w:tcW w:w="669" w:type="pct"/>
            <w:tcBorders>
              <w:left w:val="nil"/>
              <w:bottom w:val="single" w:sz="4" w:space="0" w:color="auto"/>
              <w:right w:val="nil"/>
            </w:tcBorders>
          </w:tcPr>
          <w:p w:rsidR="006774B8" w:rsidRDefault="006774B8" w:rsidP="00981BF8">
            <w:pPr>
              <w:pStyle w:val="Tablehead2"/>
              <w:jc w:val="center"/>
            </w:pPr>
            <w:r>
              <w:t>%</w:t>
            </w:r>
          </w:p>
        </w:tc>
        <w:tc>
          <w:tcPr>
            <w:tcW w:w="670" w:type="pct"/>
            <w:tcBorders>
              <w:left w:val="nil"/>
              <w:bottom w:val="single" w:sz="4" w:space="0" w:color="auto"/>
              <w:right w:val="nil"/>
            </w:tcBorders>
          </w:tcPr>
          <w:p w:rsidR="006774B8" w:rsidRDefault="006774B8" w:rsidP="00981BF8">
            <w:pPr>
              <w:pStyle w:val="Tablehead2"/>
              <w:jc w:val="center"/>
            </w:pPr>
            <w:r>
              <w:t>%</w:t>
            </w:r>
          </w:p>
        </w:tc>
        <w:tc>
          <w:tcPr>
            <w:tcW w:w="670" w:type="pct"/>
            <w:tcBorders>
              <w:left w:val="nil"/>
              <w:bottom w:val="single" w:sz="4" w:space="0" w:color="auto"/>
              <w:right w:val="nil"/>
            </w:tcBorders>
            <w:noWrap/>
            <w:tcMar>
              <w:top w:w="14" w:type="dxa"/>
              <w:left w:w="14" w:type="dxa"/>
              <w:bottom w:w="0" w:type="dxa"/>
              <w:right w:w="14" w:type="dxa"/>
            </w:tcMar>
          </w:tcPr>
          <w:p w:rsidR="006774B8" w:rsidRDefault="006774B8" w:rsidP="00981BF8">
            <w:pPr>
              <w:pStyle w:val="Tablehead2"/>
              <w:jc w:val="center"/>
            </w:pPr>
            <w:r>
              <w:t>%</w:t>
            </w:r>
          </w:p>
        </w:tc>
      </w:tr>
      <w:tr w:rsidR="006774B8" w:rsidTr="00981BF8">
        <w:trPr>
          <w:trHeight w:val="255"/>
        </w:trPr>
        <w:tc>
          <w:tcPr>
            <w:tcW w:w="2992" w:type="pct"/>
            <w:tcBorders>
              <w:top w:val="single" w:sz="4" w:space="0" w:color="auto"/>
              <w:left w:val="nil"/>
              <w:bottom w:val="nil"/>
              <w:right w:val="nil"/>
            </w:tcBorders>
            <w:noWrap/>
            <w:tcMar>
              <w:top w:w="14" w:type="dxa"/>
              <w:left w:w="14" w:type="dxa"/>
              <w:bottom w:w="0" w:type="dxa"/>
              <w:right w:w="14" w:type="dxa"/>
            </w:tcMar>
          </w:tcPr>
          <w:p w:rsidR="006774B8" w:rsidRDefault="006774B8" w:rsidP="00981BF8">
            <w:pPr>
              <w:pStyle w:val="Tablehead3"/>
              <w:spacing w:before="40"/>
            </w:pPr>
            <w:r>
              <w:t>Duration of onset</w:t>
            </w:r>
          </w:p>
        </w:tc>
        <w:tc>
          <w:tcPr>
            <w:tcW w:w="669" w:type="pct"/>
            <w:tcBorders>
              <w:top w:val="single" w:sz="4" w:space="0" w:color="auto"/>
              <w:left w:val="nil"/>
              <w:bottom w:val="nil"/>
              <w:right w:val="nil"/>
            </w:tcBorders>
          </w:tcPr>
          <w:p w:rsidR="006774B8" w:rsidRDefault="006774B8" w:rsidP="00981BF8">
            <w:pPr>
              <w:pStyle w:val="Tabletext"/>
            </w:pPr>
          </w:p>
        </w:tc>
        <w:tc>
          <w:tcPr>
            <w:tcW w:w="670" w:type="pct"/>
            <w:tcBorders>
              <w:top w:val="single" w:sz="4" w:space="0" w:color="auto"/>
              <w:left w:val="nil"/>
              <w:bottom w:val="nil"/>
              <w:right w:val="nil"/>
            </w:tcBorders>
          </w:tcPr>
          <w:p w:rsidR="006774B8" w:rsidRDefault="006774B8" w:rsidP="00981BF8">
            <w:pPr>
              <w:pStyle w:val="Tabletext"/>
            </w:pPr>
          </w:p>
        </w:tc>
        <w:tc>
          <w:tcPr>
            <w:tcW w:w="670" w:type="pct"/>
            <w:tcBorders>
              <w:top w:val="single" w:sz="4" w:space="0" w:color="auto"/>
              <w:left w:val="nil"/>
              <w:bottom w:val="nil"/>
              <w:right w:val="nil"/>
            </w:tcBorders>
            <w:noWrap/>
            <w:tcMar>
              <w:top w:w="14" w:type="dxa"/>
              <w:left w:w="14" w:type="dxa"/>
              <w:bottom w:w="0" w:type="dxa"/>
              <w:right w:w="14" w:type="dxa"/>
            </w:tcMar>
          </w:tcPr>
          <w:p w:rsidR="006774B8" w:rsidRDefault="006774B8" w:rsidP="00981BF8">
            <w:pPr>
              <w:pStyle w:val="Tabletext"/>
            </w:pP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2 years</w:t>
            </w:r>
          </w:p>
        </w:tc>
        <w:tc>
          <w:tcPr>
            <w:tcW w:w="669" w:type="pct"/>
            <w:tcBorders>
              <w:top w:val="nil"/>
              <w:left w:val="nil"/>
              <w:bottom w:val="nil"/>
              <w:right w:val="nil"/>
            </w:tcBorders>
          </w:tcPr>
          <w:p w:rsidR="006774B8" w:rsidRDefault="006774B8" w:rsidP="00981BF8">
            <w:pPr>
              <w:pStyle w:val="Tabletext"/>
              <w:tabs>
                <w:tab w:val="decimal" w:pos="595"/>
              </w:tabs>
            </w:pPr>
            <w:r>
              <w:t>50.5</w:t>
            </w:r>
          </w:p>
        </w:tc>
        <w:tc>
          <w:tcPr>
            <w:tcW w:w="670" w:type="pct"/>
            <w:tcBorders>
              <w:top w:val="nil"/>
              <w:left w:val="nil"/>
              <w:bottom w:val="nil"/>
              <w:right w:val="nil"/>
            </w:tcBorders>
          </w:tcPr>
          <w:p w:rsidR="006774B8" w:rsidRDefault="006774B8" w:rsidP="00981BF8">
            <w:pPr>
              <w:pStyle w:val="Tabletext"/>
              <w:tabs>
                <w:tab w:val="decimal" w:pos="595"/>
              </w:tabs>
            </w:pPr>
            <w:r>
              <w:t>54.0</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54.9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3 years</w:t>
            </w:r>
          </w:p>
        </w:tc>
        <w:tc>
          <w:tcPr>
            <w:tcW w:w="669" w:type="pct"/>
            <w:tcBorders>
              <w:top w:val="nil"/>
              <w:left w:val="nil"/>
              <w:bottom w:val="nil"/>
              <w:right w:val="nil"/>
            </w:tcBorders>
          </w:tcPr>
          <w:p w:rsidR="006774B8" w:rsidRDefault="006774B8" w:rsidP="00981BF8">
            <w:pPr>
              <w:pStyle w:val="Tabletext"/>
              <w:tabs>
                <w:tab w:val="decimal" w:pos="595"/>
              </w:tabs>
            </w:pPr>
            <w:r>
              <w:t>22.7</w:t>
            </w:r>
          </w:p>
        </w:tc>
        <w:tc>
          <w:tcPr>
            <w:tcW w:w="670" w:type="pct"/>
            <w:tcBorders>
              <w:top w:val="nil"/>
              <w:left w:val="nil"/>
              <w:bottom w:val="nil"/>
              <w:right w:val="nil"/>
            </w:tcBorders>
          </w:tcPr>
          <w:p w:rsidR="006774B8" w:rsidRDefault="006774B8" w:rsidP="00981BF8">
            <w:pPr>
              <w:pStyle w:val="Tabletext"/>
              <w:tabs>
                <w:tab w:val="decimal" w:pos="595"/>
              </w:tabs>
            </w:pPr>
            <w:r>
              <w:t>22.6</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24.5</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4 years</w:t>
            </w:r>
          </w:p>
        </w:tc>
        <w:tc>
          <w:tcPr>
            <w:tcW w:w="669" w:type="pct"/>
            <w:tcBorders>
              <w:top w:val="nil"/>
              <w:left w:val="nil"/>
              <w:bottom w:val="nil"/>
              <w:right w:val="nil"/>
            </w:tcBorders>
          </w:tcPr>
          <w:p w:rsidR="006774B8" w:rsidRDefault="006774B8" w:rsidP="00981BF8">
            <w:pPr>
              <w:pStyle w:val="Tabletext"/>
              <w:tabs>
                <w:tab w:val="decimal" w:pos="595"/>
              </w:tabs>
            </w:pPr>
            <w:r>
              <w:t>12.2</w:t>
            </w:r>
          </w:p>
        </w:tc>
        <w:tc>
          <w:tcPr>
            <w:tcW w:w="670" w:type="pct"/>
            <w:tcBorders>
              <w:top w:val="nil"/>
              <w:left w:val="nil"/>
              <w:bottom w:val="nil"/>
              <w:right w:val="nil"/>
            </w:tcBorders>
          </w:tcPr>
          <w:p w:rsidR="006774B8" w:rsidRDefault="006774B8" w:rsidP="00981BF8">
            <w:pPr>
              <w:pStyle w:val="Tabletext"/>
              <w:tabs>
                <w:tab w:val="decimal" w:pos="595"/>
              </w:tabs>
            </w:pPr>
            <w:r>
              <w:t>10.9</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11.4</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At least 5 years</w:t>
            </w:r>
          </w:p>
        </w:tc>
        <w:tc>
          <w:tcPr>
            <w:tcW w:w="669" w:type="pct"/>
            <w:tcBorders>
              <w:top w:val="nil"/>
              <w:left w:val="nil"/>
              <w:bottom w:val="nil"/>
              <w:right w:val="nil"/>
            </w:tcBorders>
          </w:tcPr>
          <w:p w:rsidR="006774B8" w:rsidRDefault="006774B8" w:rsidP="00981BF8">
            <w:pPr>
              <w:pStyle w:val="Tabletext"/>
              <w:tabs>
                <w:tab w:val="decimal" w:pos="595"/>
              </w:tabs>
            </w:pPr>
            <w:r>
              <w:t>14.7</w:t>
            </w:r>
          </w:p>
        </w:tc>
        <w:tc>
          <w:tcPr>
            <w:tcW w:w="670" w:type="pct"/>
            <w:tcBorders>
              <w:top w:val="nil"/>
              <w:left w:val="nil"/>
              <w:bottom w:val="nil"/>
              <w:right w:val="nil"/>
            </w:tcBorders>
          </w:tcPr>
          <w:p w:rsidR="006774B8" w:rsidRDefault="006774B8" w:rsidP="00981BF8">
            <w:pPr>
              <w:pStyle w:val="Tabletext"/>
              <w:tabs>
                <w:tab w:val="decimal" w:pos="595"/>
              </w:tabs>
            </w:pPr>
            <w:r>
              <w:t>12.4</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9.3</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head3"/>
              <w:spacing w:before="40"/>
            </w:pPr>
            <w:r>
              <w:t>Disability type in first year of onset</w:t>
            </w:r>
          </w:p>
        </w:tc>
        <w:tc>
          <w:tcPr>
            <w:tcW w:w="669"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Sensory</w:t>
            </w:r>
          </w:p>
        </w:tc>
        <w:tc>
          <w:tcPr>
            <w:tcW w:w="669" w:type="pct"/>
            <w:tcBorders>
              <w:top w:val="nil"/>
              <w:left w:val="nil"/>
              <w:bottom w:val="nil"/>
              <w:right w:val="nil"/>
            </w:tcBorders>
          </w:tcPr>
          <w:p w:rsidR="006774B8" w:rsidRDefault="006774B8" w:rsidP="00981BF8">
            <w:pPr>
              <w:pStyle w:val="Tabletext"/>
              <w:tabs>
                <w:tab w:val="decimal" w:pos="595"/>
              </w:tabs>
            </w:pPr>
            <w:r>
              <w:t>9</w:t>
            </w:r>
          </w:p>
        </w:tc>
        <w:tc>
          <w:tcPr>
            <w:tcW w:w="670" w:type="pct"/>
            <w:tcBorders>
              <w:top w:val="nil"/>
              <w:left w:val="nil"/>
              <w:bottom w:val="nil"/>
              <w:right w:val="nil"/>
            </w:tcBorders>
          </w:tcPr>
          <w:p w:rsidR="006774B8" w:rsidRDefault="006774B8" w:rsidP="00981BF8">
            <w:pPr>
              <w:pStyle w:val="Tabletext"/>
              <w:tabs>
                <w:tab w:val="decimal" w:pos="595"/>
              </w:tabs>
            </w:pPr>
            <w:r>
              <w:t>9</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8</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Physical</w:t>
            </w:r>
          </w:p>
        </w:tc>
        <w:tc>
          <w:tcPr>
            <w:tcW w:w="669" w:type="pct"/>
            <w:tcBorders>
              <w:top w:val="nil"/>
              <w:left w:val="nil"/>
              <w:bottom w:val="nil"/>
              <w:right w:val="nil"/>
            </w:tcBorders>
          </w:tcPr>
          <w:p w:rsidR="006774B8" w:rsidRDefault="006774B8" w:rsidP="00981BF8">
            <w:pPr>
              <w:pStyle w:val="Tabletext"/>
              <w:tabs>
                <w:tab w:val="decimal" w:pos="595"/>
              </w:tabs>
            </w:pPr>
            <w:r>
              <w:t>34</w:t>
            </w:r>
          </w:p>
        </w:tc>
        <w:tc>
          <w:tcPr>
            <w:tcW w:w="670" w:type="pct"/>
            <w:tcBorders>
              <w:top w:val="nil"/>
              <w:left w:val="nil"/>
              <w:bottom w:val="nil"/>
              <w:right w:val="nil"/>
            </w:tcBorders>
          </w:tcPr>
          <w:p w:rsidR="006774B8" w:rsidRDefault="006774B8" w:rsidP="00981BF8">
            <w:pPr>
              <w:pStyle w:val="Tabletext"/>
              <w:tabs>
                <w:tab w:val="decimal" w:pos="595"/>
              </w:tabs>
            </w:pPr>
            <w:r>
              <w:t>37</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40</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Mental</w:t>
            </w:r>
          </w:p>
        </w:tc>
        <w:tc>
          <w:tcPr>
            <w:tcW w:w="669" w:type="pct"/>
            <w:tcBorders>
              <w:top w:val="nil"/>
              <w:left w:val="nil"/>
              <w:bottom w:val="nil"/>
              <w:right w:val="nil"/>
            </w:tcBorders>
          </w:tcPr>
          <w:p w:rsidR="006774B8" w:rsidRDefault="006774B8" w:rsidP="00981BF8">
            <w:pPr>
              <w:pStyle w:val="Tabletext"/>
              <w:tabs>
                <w:tab w:val="decimal" w:pos="595"/>
              </w:tabs>
            </w:pPr>
            <w:r>
              <w:t>10</w:t>
            </w:r>
          </w:p>
        </w:tc>
        <w:tc>
          <w:tcPr>
            <w:tcW w:w="670" w:type="pct"/>
            <w:tcBorders>
              <w:top w:val="nil"/>
              <w:left w:val="nil"/>
              <w:bottom w:val="nil"/>
              <w:right w:val="nil"/>
            </w:tcBorders>
          </w:tcPr>
          <w:p w:rsidR="006774B8" w:rsidRDefault="006774B8" w:rsidP="00981BF8">
            <w:pPr>
              <w:pStyle w:val="Tabletext"/>
              <w:tabs>
                <w:tab w:val="decimal" w:pos="595"/>
              </w:tabs>
            </w:pPr>
            <w:r>
              <w:t>6</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8</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Other</w:t>
            </w:r>
          </w:p>
        </w:tc>
        <w:tc>
          <w:tcPr>
            <w:tcW w:w="669" w:type="pct"/>
            <w:tcBorders>
              <w:top w:val="nil"/>
              <w:left w:val="nil"/>
              <w:bottom w:val="nil"/>
              <w:right w:val="nil"/>
            </w:tcBorders>
          </w:tcPr>
          <w:p w:rsidR="006774B8" w:rsidRDefault="006774B8" w:rsidP="00981BF8">
            <w:pPr>
              <w:pStyle w:val="Tabletext"/>
              <w:tabs>
                <w:tab w:val="decimal" w:pos="595"/>
              </w:tabs>
            </w:pPr>
            <w:r>
              <w:t>28</w:t>
            </w:r>
          </w:p>
        </w:tc>
        <w:tc>
          <w:tcPr>
            <w:tcW w:w="670" w:type="pct"/>
            <w:tcBorders>
              <w:top w:val="nil"/>
              <w:left w:val="nil"/>
              <w:bottom w:val="nil"/>
              <w:right w:val="nil"/>
            </w:tcBorders>
          </w:tcPr>
          <w:p w:rsidR="006774B8" w:rsidRDefault="006774B8" w:rsidP="00981BF8">
            <w:pPr>
              <w:pStyle w:val="Tabletext"/>
              <w:tabs>
                <w:tab w:val="decimal" w:pos="595"/>
              </w:tabs>
            </w:pPr>
            <w:r>
              <w:t>26</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27</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Multiple</w:t>
            </w:r>
          </w:p>
        </w:tc>
        <w:tc>
          <w:tcPr>
            <w:tcW w:w="669" w:type="pct"/>
            <w:tcBorders>
              <w:top w:val="nil"/>
              <w:left w:val="nil"/>
              <w:bottom w:val="nil"/>
              <w:right w:val="nil"/>
            </w:tcBorders>
          </w:tcPr>
          <w:p w:rsidR="006774B8" w:rsidRDefault="006774B8" w:rsidP="00981BF8">
            <w:pPr>
              <w:pStyle w:val="Tabletext"/>
              <w:tabs>
                <w:tab w:val="decimal" w:pos="595"/>
              </w:tabs>
            </w:pPr>
            <w:r>
              <w:t>20</w:t>
            </w:r>
          </w:p>
        </w:tc>
        <w:tc>
          <w:tcPr>
            <w:tcW w:w="670" w:type="pct"/>
            <w:tcBorders>
              <w:top w:val="nil"/>
              <w:left w:val="nil"/>
              <w:bottom w:val="nil"/>
              <w:right w:val="nil"/>
            </w:tcBorders>
          </w:tcPr>
          <w:p w:rsidR="006774B8" w:rsidRDefault="006774B8" w:rsidP="00981BF8">
            <w:pPr>
              <w:pStyle w:val="Tabletext"/>
              <w:tabs>
                <w:tab w:val="decimal" w:pos="595"/>
              </w:tabs>
            </w:pPr>
            <w:r>
              <w:t>22</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16</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head3"/>
              <w:spacing w:before="40"/>
            </w:pPr>
            <w:r>
              <w:t>SF-36 health measures, first year of onset (</w:t>
            </w:r>
            <w:r w:rsidR="00AA08F1">
              <w:t>0–</w:t>
            </w:r>
            <w:r>
              <w:t>100)</w:t>
            </w:r>
            <w:r>
              <w:rPr>
                <w:b/>
                <w:vertAlign w:val="superscript"/>
              </w:rPr>
              <w:t>a</w:t>
            </w:r>
          </w:p>
        </w:tc>
        <w:tc>
          <w:tcPr>
            <w:tcW w:w="669"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Physical functioning</w:t>
            </w:r>
          </w:p>
        </w:tc>
        <w:tc>
          <w:tcPr>
            <w:tcW w:w="669" w:type="pct"/>
            <w:tcBorders>
              <w:top w:val="nil"/>
              <w:left w:val="nil"/>
              <w:bottom w:val="nil"/>
              <w:right w:val="nil"/>
            </w:tcBorders>
          </w:tcPr>
          <w:p w:rsidR="006774B8" w:rsidRDefault="006774B8" w:rsidP="00981BF8">
            <w:pPr>
              <w:pStyle w:val="Tabletext"/>
              <w:tabs>
                <w:tab w:val="decimal" w:pos="595"/>
              </w:tabs>
            </w:pPr>
            <w:r>
              <w:t>75</w:t>
            </w:r>
          </w:p>
        </w:tc>
        <w:tc>
          <w:tcPr>
            <w:tcW w:w="670" w:type="pct"/>
            <w:tcBorders>
              <w:top w:val="nil"/>
              <w:left w:val="nil"/>
              <w:bottom w:val="nil"/>
              <w:right w:val="nil"/>
            </w:tcBorders>
          </w:tcPr>
          <w:p w:rsidR="006774B8" w:rsidRDefault="006774B8" w:rsidP="00981BF8">
            <w:pPr>
              <w:pStyle w:val="Tabletext"/>
              <w:tabs>
                <w:tab w:val="decimal" w:pos="595"/>
              </w:tabs>
            </w:pPr>
            <w:r>
              <w:t>78</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82</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Social functioning</w:t>
            </w:r>
          </w:p>
        </w:tc>
        <w:tc>
          <w:tcPr>
            <w:tcW w:w="669" w:type="pct"/>
            <w:tcBorders>
              <w:top w:val="nil"/>
              <w:left w:val="nil"/>
              <w:bottom w:val="nil"/>
              <w:right w:val="nil"/>
            </w:tcBorders>
          </w:tcPr>
          <w:p w:rsidR="006774B8" w:rsidRDefault="006774B8" w:rsidP="00981BF8">
            <w:pPr>
              <w:pStyle w:val="Tabletext"/>
              <w:tabs>
                <w:tab w:val="decimal" w:pos="595"/>
              </w:tabs>
            </w:pPr>
            <w:r>
              <w:t>72</w:t>
            </w:r>
          </w:p>
        </w:tc>
        <w:tc>
          <w:tcPr>
            <w:tcW w:w="670" w:type="pct"/>
            <w:tcBorders>
              <w:top w:val="nil"/>
              <w:left w:val="nil"/>
              <w:bottom w:val="nil"/>
              <w:right w:val="nil"/>
            </w:tcBorders>
          </w:tcPr>
          <w:p w:rsidR="006774B8" w:rsidRDefault="006774B8" w:rsidP="00981BF8">
            <w:pPr>
              <w:pStyle w:val="Tabletext"/>
              <w:tabs>
                <w:tab w:val="decimal" w:pos="595"/>
              </w:tabs>
            </w:pPr>
            <w:r>
              <w:t>75</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76</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Bodily pain</w:t>
            </w:r>
          </w:p>
        </w:tc>
        <w:tc>
          <w:tcPr>
            <w:tcW w:w="669" w:type="pct"/>
            <w:tcBorders>
              <w:top w:val="nil"/>
              <w:left w:val="nil"/>
              <w:bottom w:val="nil"/>
              <w:right w:val="nil"/>
            </w:tcBorders>
          </w:tcPr>
          <w:p w:rsidR="006774B8" w:rsidRDefault="006774B8" w:rsidP="00981BF8">
            <w:pPr>
              <w:pStyle w:val="Tabletext"/>
              <w:tabs>
                <w:tab w:val="decimal" w:pos="595"/>
              </w:tabs>
            </w:pPr>
            <w:r>
              <w:t>61</w:t>
            </w:r>
          </w:p>
        </w:tc>
        <w:tc>
          <w:tcPr>
            <w:tcW w:w="670" w:type="pct"/>
            <w:tcBorders>
              <w:top w:val="nil"/>
              <w:left w:val="nil"/>
              <w:bottom w:val="nil"/>
              <w:right w:val="nil"/>
            </w:tcBorders>
          </w:tcPr>
          <w:p w:rsidR="006774B8" w:rsidRDefault="006774B8" w:rsidP="00981BF8">
            <w:pPr>
              <w:pStyle w:val="Tabletext"/>
              <w:tabs>
                <w:tab w:val="decimal" w:pos="595"/>
              </w:tabs>
            </w:pPr>
            <w:r>
              <w:t>59</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65</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Mental health</w:t>
            </w:r>
          </w:p>
        </w:tc>
        <w:tc>
          <w:tcPr>
            <w:tcW w:w="669" w:type="pct"/>
            <w:tcBorders>
              <w:top w:val="nil"/>
              <w:left w:val="nil"/>
              <w:bottom w:val="nil"/>
              <w:right w:val="nil"/>
            </w:tcBorders>
          </w:tcPr>
          <w:p w:rsidR="006774B8" w:rsidRDefault="006774B8" w:rsidP="00981BF8">
            <w:pPr>
              <w:pStyle w:val="Tabletext"/>
              <w:tabs>
                <w:tab w:val="decimal" w:pos="595"/>
              </w:tabs>
            </w:pPr>
            <w:r>
              <w:t>66</w:t>
            </w:r>
          </w:p>
        </w:tc>
        <w:tc>
          <w:tcPr>
            <w:tcW w:w="670" w:type="pct"/>
            <w:tcBorders>
              <w:top w:val="nil"/>
              <w:left w:val="nil"/>
              <w:bottom w:val="nil"/>
              <w:right w:val="nil"/>
            </w:tcBorders>
          </w:tcPr>
          <w:p w:rsidR="006774B8" w:rsidRDefault="006774B8" w:rsidP="00981BF8">
            <w:pPr>
              <w:pStyle w:val="Tabletext"/>
              <w:tabs>
                <w:tab w:val="decimal" w:pos="595"/>
              </w:tabs>
            </w:pPr>
            <w:r>
              <w:t>69</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69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Vitality</w:t>
            </w:r>
          </w:p>
        </w:tc>
        <w:tc>
          <w:tcPr>
            <w:tcW w:w="669" w:type="pct"/>
            <w:tcBorders>
              <w:top w:val="nil"/>
              <w:left w:val="nil"/>
              <w:bottom w:val="nil"/>
              <w:right w:val="nil"/>
            </w:tcBorders>
          </w:tcPr>
          <w:p w:rsidR="006774B8" w:rsidRDefault="006774B8" w:rsidP="00981BF8">
            <w:pPr>
              <w:pStyle w:val="Tabletext"/>
              <w:tabs>
                <w:tab w:val="decimal" w:pos="595"/>
              </w:tabs>
            </w:pPr>
            <w:r>
              <w:t>50</w:t>
            </w:r>
          </w:p>
        </w:tc>
        <w:tc>
          <w:tcPr>
            <w:tcW w:w="670" w:type="pct"/>
            <w:tcBorders>
              <w:top w:val="nil"/>
              <w:left w:val="nil"/>
              <w:bottom w:val="nil"/>
              <w:right w:val="nil"/>
            </w:tcBorders>
          </w:tcPr>
          <w:p w:rsidR="006774B8" w:rsidRDefault="006774B8" w:rsidP="00981BF8">
            <w:pPr>
              <w:pStyle w:val="Tabletext"/>
              <w:tabs>
                <w:tab w:val="decimal" w:pos="595"/>
              </w:tabs>
            </w:pPr>
            <w:r>
              <w:t>53</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51</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General health</w:t>
            </w:r>
          </w:p>
        </w:tc>
        <w:tc>
          <w:tcPr>
            <w:tcW w:w="669" w:type="pct"/>
            <w:tcBorders>
              <w:top w:val="nil"/>
              <w:left w:val="nil"/>
              <w:bottom w:val="nil"/>
              <w:right w:val="nil"/>
            </w:tcBorders>
          </w:tcPr>
          <w:p w:rsidR="006774B8" w:rsidRDefault="006774B8" w:rsidP="00981BF8">
            <w:pPr>
              <w:pStyle w:val="Tabletext"/>
              <w:tabs>
                <w:tab w:val="decimal" w:pos="595"/>
              </w:tabs>
            </w:pPr>
            <w:r>
              <w:t>57</w:t>
            </w:r>
          </w:p>
        </w:tc>
        <w:tc>
          <w:tcPr>
            <w:tcW w:w="670" w:type="pct"/>
            <w:tcBorders>
              <w:top w:val="nil"/>
              <w:left w:val="nil"/>
              <w:bottom w:val="nil"/>
              <w:right w:val="nil"/>
            </w:tcBorders>
          </w:tcPr>
          <w:p w:rsidR="006774B8" w:rsidRDefault="006774B8" w:rsidP="00981BF8">
            <w:pPr>
              <w:pStyle w:val="Tabletext"/>
              <w:tabs>
                <w:tab w:val="decimal" w:pos="595"/>
              </w:tabs>
            </w:pPr>
            <w:r>
              <w:t>60</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59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head3"/>
              <w:spacing w:before="40"/>
            </w:pPr>
            <w:r>
              <w:t>Disability limits the amount of work you can do, first year of onset</w:t>
            </w:r>
          </w:p>
        </w:tc>
        <w:tc>
          <w:tcPr>
            <w:tcW w:w="669"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tcPr>
          <w:p w:rsidR="006774B8" w:rsidRDefault="006774B8" w:rsidP="00981BF8">
            <w:pPr>
              <w:pStyle w:val="Tabletext"/>
              <w:tabs>
                <w:tab w:val="decimal" w:pos="595"/>
              </w:tabs>
            </w:pP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Does not affect amount of work</w:t>
            </w:r>
          </w:p>
        </w:tc>
        <w:tc>
          <w:tcPr>
            <w:tcW w:w="669" w:type="pct"/>
            <w:tcBorders>
              <w:top w:val="nil"/>
              <w:left w:val="nil"/>
              <w:bottom w:val="nil"/>
              <w:right w:val="nil"/>
            </w:tcBorders>
          </w:tcPr>
          <w:p w:rsidR="006774B8" w:rsidRDefault="006774B8" w:rsidP="00981BF8">
            <w:pPr>
              <w:pStyle w:val="Tabletext"/>
              <w:tabs>
                <w:tab w:val="decimal" w:pos="595"/>
              </w:tabs>
            </w:pPr>
            <w:r>
              <w:t>41</w:t>
            </w:r>
          </w:p>
        </w:tc>
        <w:tc>
          <w:tcPr>
            <w:tcW w:w="670" w:type="pct"/>
            <w:tcBorders>
              <w:top w:val="nil"/>
              <w:left w:val="nil"/>
              <w:bottom w:val="nil"/>
              <w:right w:val="nil"/>
            </w:tcBorders>
          </w:tcPr>
          <w:p w:rsidR="006774B8" w:rsidRDefault="006774B8" w:rsidP="00981BF8">
            <w:pPr>
              <w:pStyle w:val="Tabletext"/>
              <w:tabs>
                <w:tab w:val="decimal" w:pos="595"/>
              </w:tabs>
            </w:pPr>
            <w:r>
              <w:t>45</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49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Weak limitation (</w:t>
            </w:r>
            <w:r w:rsidR="00AA08F1">
              <w:t>1–</w:t>
            </w:r>
            <w:r>
              <w:t>3)</w:t>
            </w:r>
          </w:p>
        </w:tc>
        <w:tc>
          <w:tcPr>
            <w:tcW w:w="669" w:type="pct"/>
            <w:tcBorders>
              <w:top w:val="nil"/>
              <w:left w:val="nil"/>
              <w:bottom w:val="nil"/>
              <w:right w:val="nil"/>
            </w:tcBorders>
          </w:tcPr>
          <w:p w:rsidR="006774B8" w:rsidRDefault="006774B8" w:rsidP="00981BF8">
            <w:pPr>
              <w:pStyle w:val="Tabletext"/>
              <w:tabs>
                <w:tab w:val="decimal" w:pos="595"/>
              </w:tabs>
            </w:pPr>
            <w:r>
              <w:t>16</w:t>
            </w:r>
          </w:p>
        </w:tc>
        <w:tc>
          <w:tcPr>
            <w:tcW w:w="670" w:type="pct"/>
            <w:tcBorders>
              <w:top w:val="nil"/>
              <w:left w:val="nil"/>
              <w:bottom w:val="nil"/>
              <w:right w:val="nil"/>
            </w:tcBorders>
          </w:tcPr>
          <w:p w:rsidR="006774B8" w:rsidRDefault="006774B8" w:rsidP="00981BF8">
            <w:pPr>
              <w:pStyle w:val="Tabletext"/>
              <w:tabs>
                <w:tab w:val="decimal" w:pos="595"/>
              </w:tabs>
            </w:pPr>
            <w:r>
              <w:t>19</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29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Moderate limitation (</w:t>
            </w:r>
            <w:r w:rsidR="00AA08F1">
              <w:t>4–</w:t>
            </w:r>
            <w:r>
              <w:t>6)</w:t>
            </w:r>
          </w:p>
        </w:tc>
        <w:tc>
          <w:tcPr>
            <w:tcW w:w="669" w:type="pct"/>
            <w:tcBorders>
              <w:top w:val="nil"/>
              <w:left w:val="nil"/>
              <w:bottom w:val="nil"/>
              <w:right w:val="nil"/>
            </w:tcBorders>
          </w:tcPr>
          <w:p w:rsidR="006774B8" w:rsidRDefault="006774B8" w:rsidP="00981BF8">
            <w:pPr>
              <w:pStyle w:val="Tabletext"/>
              <w:tabs>
                <w:tab w:val="decimal" w:pos="595"/>
              </w:tabs>
            </w:pPr>
            <w:r>
              <w:t>27</w:t>
            </w:r>
          </w:p>
        </w:tc>
        <w:tc>
          <w:tcPr>
            <w:tcW w:w="670" w:type="pct"/>
            <w:tcBorders>
              <w:top w:val="nil"/>
              <w:left w:val="nil"/>
              <w:bottom w:val="nil"/>
              <w:right w:val="nil"/>
            </w:tcBorders>
          </w:tcPr>
          <w:p w:rsidR="006774B8" w:rsidRDefault="006774B8" w:rsidP="00981BF8">
            <w:pPr>
              <w:pStyle w:val="Tabletext"/>
              <w:tabs>
                <w:tab w:val="decimal" w:pos="595"/>
              </w:tabs>
            </w:pPr>
            <w:r>
              <w:t>20</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12</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Severe limitation (</w:t>
            </w:r>
            <w:r w:rsidR="00AA08F1">
              <w:t>7–</w:t>
            </w:r>
            <w:r>
              <w:t>9)</w:t>
            </w:r>
          </w:p>
        </w:tc>
        <w:tc>
          <w:tcPr>
            <w:tcW w:w="669" w:type="pct"/>
            <w:tcBorders>
              <w:top w:val="nil"/>
              <w:left w:val="nil"/>
              <w:bottom w:val="nil"/>
              <w:right w:val="nil"/>
            </w:tcBorders>
          </w:tcPr>
          <w:p w:rsidR="006774B8" w:rsidRDefault="006774B8" w:rsidP="00981BF8">
            <w:pPr>
              <w:pStyle w:val="Tabletext"/>
              <w:tabs>
                <w:tab w:val="decimal" w:pos="595"/>
              </w:tabs>
            </w:pPr>
            <w:r>
              <w:t>13</w:t>
            </w:r>
          </w:p>
        </w:tc>
        <w:tc>
          <w:tcPr>
            <w:tcW w:w="670" w:type="pct"/>
            <w:tcBorders>
              <w:top w:val="nil"/>
              <w:left w:val="nil"/>
              <w:bottom w:val="nil"/>
              <w:right w:val="nil"/>
            </w:tcBorders>
          </w:tcPr>
          <w:p w:rsidR="006774B8" w:rsidRDefault="006774B8" w:rsidP="00981BF8">
            <w:pPr>
              <w:pStyle w:val="Tabletext"/>
              <w:tabs>
                <w:tab w:val="decimal" w:pos="595"/>
              </w:tabs>
            </w:pPr>
            <w:r>
              <w:t>11</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9</w:t>
            </w:r>
          </w:p>
        </w:tc>
      </w:tr>
      <w:tr w:rsidR="006774B8" w:rsidTr="00981BF8">
        <w:trPr>
          <w:trHeight w:val="255"/>
        </w:trPr>
        <w:tc>
          <w:tcPr>
            <w:tcW w:w="2992"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pPr>
            <w:r>
              <w:t>Can’t work</w:t>
            </w:r>
          </w:p>
        </w:tc>
        <w:tc>
          <w:tcPr>
            <w:tcW w:w="669" w:type="pct"/>
            <w:tcBorders>
              <w:top w:val="nil"/>
              <w:left w:val="nil"/>
              <w:bottom w:val="nil"/>
              <w:right w:val="nil"/>
            </w:tcBorders>
          </w:tcPr>
          <w:p w:rsidR="006774B8" w:rsidRDefault="006774B8" w:rsidP="00981BF8">
            <w:pPr>
              <w:pStyle w:val="Tabletext"/>
              <w:tabs>
                <w:tab w:val="decimal" w:pos="595"/>
              </w:tabs>
            </w:pPr>
            <w:r>
              <w:t>3</w:t>
            </w:r>
          </w:p>
        </w:tc>
        <w:tc>
          <w:tcPr>
            <w:tcW w:w="670" w:type="pct"/>
            <w:tcBorders>
              <w:top w:val="nil"/>
              <w:left w:val="nil"/>
              <w:bottom w:val="nil"/>
              <w:right w:val="nil"/>
            </w:tcBorders>
          </w:tcPr>
          <w:p w:rsidR="006774B8" w:rsidRDefault="006774B8" w:rsidP="00981BF8">
            <w:pPr>
              <w:pStyle w:val="Tabletext"/>
              <w:tabs>
                <w:tab w:val="decimal" w:pos="595"/>
              </w:tabs>
            </w:pPr>
            <w:r>
              <w:t>5</w:t>
            </w:r>
          </w:p>
        </w:tc>
        <w:tc>
          <w:tcPr>
            <w:tcW w:w="670" w:type="pct"/>
            <w:tcBorders>
              <w:top w:val="nil"/>
              <w:left w:val="nil"/>
              <w:bottom w:val="nil"/>
              <w:right w:val="nil"/>
            </w:tcBorders>
            <w:noWrap/>
            <w:tcMar>
              <w:top w:w="14" w:type="dxa"/>
              <w:left w:w="14" w:type="dxa"/>
              <w:bottom w:w="0" w:type="dxa"/>
              <w:right w:w="14" w:type="dxa"/>
            </w:tcMar>
          </w:tcPr>
          <w:p w:rsidR="006774B8" w:rsidRDefault="006774B8" w:rsidP="00981BF8">
            <w:pPr>
              <w:pStyle w:val="Tabletext"/>
              <w:tabs>
                <w:tab w:val="decimal" w:pos="595"/>
              </w:tabs>
            </w:pPr>
            <w:r>
              <w:t>1</w:t>
            </w:r>
          </w:p>
        </w:tc>
      </w:tr>
      <w:tr w:rsidR="006774B8" w:rsidTr="00981BF8">
        <w:trPr>
          <w:trHeight w:val="255"/>
        </w:trPr>
        <w:tc>
          <w:tcPr>
            <w:tcW w:w="2992" w:type="pct"/>
            <w:tcBorders>
              <w:left w:val="nil"/>
              <w:bottom w:val="single" w:sz="4" w:space="0" w:color="auto"/>
              <w:right w:val="nil"/>
            </w:tcBorders>
            <w:noWrap/>
            <w:tcMar>
              <w:top w:w="14" w:type="dxa"/>
              <w:left w:w="14" w:type="dxa"/>
              <w:bottom w:w="0" w:type="dxa"/>
              <w:right w:w="14" w:type="dxa"/>
            </w:tcMar>
          </w:tcPr>
          <w:p w:rsidR="006774B8" w:rsidRDefault="006774B8" w:rsidP="00981BF8">
            <w:pPr>
              <w:pStyle w:val="Tabletext"/>
            </w:pPr>
            <w:r>
              <w:t>Sample (N)</w:t>
            </w:r>
          </w:p>
        </w:tc>
        <w:tc>
          <w:tcPr>
            <w:tcW w:w="669" w:type="pct"/>
            <w:tcBorders>
              <w:left w:val="nil"/>
              <w:bottom w:val="single" w:sz="4" w:space="0" w:color="auto"/>
              <w:right w:val="nil"/>
            </w:tcBorders>
          </w:tcPr>
          <w:p w:rsidR="006774B8" w:rsidRDefault="006774B8" w:rsidP="00981BF8">
            <w:pPr>
              <w:pStyle w:val="Tabletext"/>
              <w:tabs>
                <w:tab w:val="decimal" w:pos="595"/>
              </w:tabs>
            </w:pPr>
            <w:r>
              <w:t>649</w:t>
            </w:r>
          </w:p>
        </w:tc>
        <w:tc>
          <w:tcPr>
            <w:tcW w:w="670" w:type="pct"/>
            <w:tcBorders>
              <w:left w:val="nil"/>
              <w:bottom w:val="single" w:sz="4" w:space="0" w:color="auto"/>
              <w:right w:val="nil"/>
            </w:tcBorders>
          </w:tcPr>
          <w:p w:rsidR="006774B8" w:rsidRDefault="006774B8" w:rsidP="00981BF8">
            <w:pPr>
              <w:pStyle w:val="Tabletext"/>
              <w:tabs>
                <w:tab w:val="decimal" w:pos="595"/>
              </w:tabs>
            </w:pPr>
            <w:r>
              <w:t>224</w:t>
            </w:r>
          </w:p>
        </w:tc>
        <w:tc>
          <w:tcPr>
            <w:tcW w:w="670" w:type="pct"/>
            <w:tcBorders>
              <w:left w:val="nil"/>
              <w:bottom w:val="single" w:sz="4" w:space="0" w:color="auto"/>
              <w:right w:val="nil"/>
            </w:tcBorders>
            <w:noWrap/>
            <w:tcMar>
              <w:top w:w="14" w:type="dxa"/>
              <w:left w:w="14" w:type="dxa"/>
              <w:bottom w:w="0" w:type="dxa"/>
              <w:right w:w="14" w:type="dxa"/>
            </w:tcMar>
          </w:tcPr>
          <w:p w:rsidR="006774B8" w:rsidRDefault="006774B8" w:rsidP="00981BF8">
            <w:pPr>
              <w:pStyle w:val="Tabletext"/>
              <w:tabs>
                <w:tab w:val="decimal" w:pos="595"/>
              </w:tabs>
            </w:pPr>
            <w:r>
              <w:t>158</w:t>
            </w:r>
          </w:p>
        </w:tc>
      </w:tr>
    </w:tbl>
    <w:p w:rsidR="00164812" w:rsidRDefault="00981BF8" w:rsidP="00164812">
      <w:pPr>
        <w:pStyle w:val="Source"/>
        <w:tabs>
          <w:tab w:val="left" w:pos="567"/>
        </w:tabs>
        <w:ind w:left="709" w:hanging="709"/>
        <w:rPr>
          <w:lang w:val="en-US"/>
        </w:rPr>
      </w:pPr>
      <w:r w:rsidRPr="00981BF8">
        <w:rPr>
          <w:lang w:val="en-US"/>
        </w:rPr>
        <w:t>Note:</w:t>
      </w:r>
      <w:r w:rsidRPr="00981BF8">
        <w:rPr>
          <w:lang w:val="en-US"/>
        </w:rPr>
        <w:tab/>
      </w:r>
      <w:r w:rsidR="006774B8" w:rsidRPr="00981BF8">
        <w:rPr>
          <w:lang w:val="en-US"/>
        </w:rPr>
        <w:t>a</w:t>
      </w:r>
      <w:r>
        <w:rPr>
          <w:lang w:val="en-US"/>
        </w:rPr>
        <w:tab/>
      </w:r>
      <w:proofErr w:type="gramStart"/>
      <w:r w:rsidR="00164812" w:rsidRPr="00164812">
        <w:rPr>
          <w:lang w:val="en-US"/>
        </w:rPr>
        <w:t>The</w:t>
      </w:r>
      <w:proofErr w:type="gramEnd"/>
      <w:r w:rsidR="00164812" w:rsidRPr="00164812">
        <w:rPr>
          <w:lang w:val="en-US"/>
        </w:rPr>
        <w:t xml:space="preserve"> higher the SF-36 scale value, the better the individual health. The scales</w:t>
      </w:r>
      <w:r w:rsidR="00012610">
        <w:rPr>
          <w:lang w:val="en-US"/>
        </w:rPr>
        <w:t xml:space="preserve"> were created according to Ware</w:t>
      </w:r>
      <w:r w:rsidR="00164812" w:rsidRPr="00164812">
        <w:rPr>
          <w:lang w:val="en-US"/>
        </w:rPr>
        <w:t>, Snow</w:t>
      </w:r>
      <w:r w:rsidR="00012610">
        <w:rPr>
          <w:lang w:val="en-US"/>
        </w:rPr>
        <w:t xml:space="preserve"> </w:t>
      </w:r>
      <w:r w:rsidR="00CF569B">
        <w:rPr>
          <w:lang w:val="en-US"/>
        </w:rPr>
        <w:t>and</w:t>
      </w:r>
      <w:r w:rsidR="00164812" w:rsidRPr="00164812">
        <w:rPr>
          <w:lang w:val="en-US"/>
        </w:rPr>
        <w:t xml:space="preserve"> </w:t>
      </w:r>
      <w:proofErr w:type="spellStart"/>
      <w:r w:rsidR="00164812" w:rsidRPr="00164812">
        <w:rPr>
          <w:lang w:val="en-US"/>
        </w:rPr>
        <w:t>Kosinski</w:t>
      </w:r>
      <w:proofErr w:type="spellEnd"/>
      <w:r w:rsidR="00164812" w:rsidRPr="00164812">
        <w:rPr>
          <w:lang w:val="en-US"/>
        </w:rPr>
        <w:t xml:space="preserve"> </w:t>
      </w:r>
      <w:r w:rsidR="00012610">
        <w:rPr>
          <w:lang w:val="en-US"/>
        </w:rPr>
        <w:t>(</w:t>
      </w:r>
      <w:r w:rsidR="00164812" w:rsidRPr="00164812">
        <w:rPr>
          <w:lang w:val="en-US"/>
        </w:rPr>
        <w:t>2000</w:t>
      </w:r>
      <w:r w:rsidR="00012610">
        <w:rPr>
          <w:lang w:val="en-US"/>
        </w:rPr>
        <w:t>).</w:t>
      </w:r>
    </w:p>
    <w:p w:rsidR="006774B8" w:rsidRPr="00981BF8" w:rsidRDefault="006774B8" w:rsidP="00164812">
      <w:pPr>
        <w:pStyle w:val="Text"/>
      </w:pPr>
      <w:r w:rsidRPr="00981BF8">
        <w:t xml:space="preserve">For those without qualifications, disability onset is estimated to reduce the real wage of those without any post-school qualifications who remain in employment by around $3 per hour (table 6). In contrast, no significant impacts are found for those with VET or higher education qualifications who remain in employment. The greater initial impact on those without any qualifications may be because they are more likely to be forced to find alternative employment in jobs that are unrelated to their previous line of work. In such cases, employers may not recognise the experience and skills developed in previous employment and hence would not be willing to pay them as much as prior to onset. Given that a greater proportion of those </w:t>
      </w:r>
      <w:r w:rsidR="002342A8">
        <w:t>without qualifications were low-</w:t>
      </w:r>
      <w:r w:rsidRPr="00981BF8">
        <w:t xml:space="preserve">pay workers to start with, the </w:t>
      </w:r>
      <w:r w:rsidRPr="00981BF8">
        <w:lastRenderedPageBreak/>
        <w:t xml:space="preserve">reduction in pay associated with the productivity loss from disability onset means that they are more likely to become reliant on </w:t>
      </w:r>
      <w:r w:rsidR="002342A8">
        <w:t xml:space="preserve">the </w:t>
      </w:r>
      <w:r w:rsidRPr="00981BF8">
        <w:t>Disability Support Pension.</w:t>
      </w:r>
      <w:r w:rsidRPr="00191FA5">
        <w:rPr>
          <w:vertAlign w:val="superscript"/>
        </w:rPr>
        <w:footnoteReference w:id="15"/>
      </w:r>
      <w:r w:rsidRPr="00981BF8">
        <w:t xml:space="preserve"> </w:t>
      </w:r>
    </w:p>
    <w:p w:rsidR="006774B8" w:rsidRDefault="006774B8" w:rsidP="00981BF8">
      <w:pPr>
        <w:pStyle w:val="Text"/>
      </w:pPr>
      <w:r>
        <w:t>Despite initial evidence that disability onset impacts on the ability of individuals to use existing skills, we find no evidence that they respo</w:t>
      </w:r>
      <w:r w:rsidR="002342A8">
        <w:t>nd by re</w:t>
      </w:r>
      <w:r>
        <w:t>training in the initial year of onset. One reason for the lack of significant positive effects is that they are estimated across all individuals who experience onset, but the motivation to retrain is likely to be highest among those who exit employment because they can no longer use their existing skills. There are too few observations in th</w:t>
      </w:r>
      <w:r w:rsidR="00CF569B">
        <w:t>e</w:t>
      </w:r>
      <w:r>
        <w:t>s</w:t>
      </w:r>
      <w:r w:rsidR="00CF569B">
        <w:t>e</w:t>
      </w:r>
      <w:r>
        <w:t xml:space="preserve"> data to allow for such detailed analysis. Another explanation could be that in the first year of onset, people are still recovering and are uncertain how the disability will affect</w:t>
      </w:r>
      <w:r w:rsidR="00CF569B">
        <w:t xml:space="preserve"> their longer-term productivity and</w:t>
      </w:r>
      <w:r>
        <w:t xml:space="preserve"> their ability to use their existing skills</w:t>
      </w:r>
      <w:r w:rsidR="00CF569B">
        <w:t>.</w:t>
      </w:r>
    </w:p>
    <w:p w:rsidR="006774B8" w:rsidRDefault="006774B8" w:rsidP="00981BF8">
      <w:pPr>
        <w:pStyle w:val="Text"/>
      </w:pPr>
      <w:r>
        <w:t>That said</w:t>
      </w:r>
      <w:proofErr w:type="gramStart"/>
      <w:r>
        <w:t>,</w:t>
      </w:r>
      <w:proofErr w:type="gramEnd"/>
      <w:r>
        <w:t xml:space="preserve"> a worrying finding is that onset is estimated to significantly reduce the chances of re-engaging in education among those without post-school qualifications by around five percentage points (table 6). This impact may be a knock-on effect of the high rates of employment dislocation among those without any qualifications. In </w:t>
      </w:r>
      <w:r w:rsidR="002342A8">
        <w:t>the Household Income and Labour Dynamics in Australia survey</w:t>
      </w:r>
      <w:r>
        <w:t>, over half of all enrolments in education and training courses for those older than 25, including those wit</w:t>
      </w:r>
      <w:r w:rsidR="002342A8">
        <w:t>hout any qualification, is work-</w:t>
      </w:r>
      <w:r>
        <w:t xml:space="preserve">related. The relatively high uptake of </w:t>
      </w:r>
      <w:r w:rsidR="002342A8">
        <w:t xml:space="preserve">the </w:t>
      </w:r>
      <w:r>
        <w:t>Disability Support Pension may also be a contributing factor if assessors take an individual’s education history into account when evaluating whether or not they can be retrained to work minimum hours at the award wage within two years. If this is the case, then the Disability Support Pension eligibility criteria may provide a disincentive to retrain.</w:t>
      </w:r>
    </w:p>
    <w:p w:rsidR="006774B8" w:rsidRDefault="006774B8" w:rsidP="00981BF8">
      <w:pPr>
        <w:pStyle w:val="Text"/>
      </w:pPr>
      <w:r>
        <w:t>Results for the third year after onset show differing patterns of adjustment by education qualification (table 6). For those without any qualifications, the estimated negative impacts of disability onset on employment are estimated to increase from nine percentage points in the first period</w:t>
      </w:r>
      <w:r w:rsidR="002342A8">
        <w:t>,</w:t>
      </w:r>
      <w:r>
        <w:t xml:space="preserve"> to 12 percentage points in the third. In contrast, for those with VET qualifications, the negative impact of onset on employment rates is estimated to fall slightly from 11 percentage points in the first period</w:t>
      </w:r>
      <w:r w:rsidR="002342A8">
        <w:t>,</w:t>
      </w:r>
      <w:r>
        <w:t xml:space="preserve"> to </w:t>
      </w:r>
      <w:r w:rsidR="002342A8">
        <w:t>ten</w:t>
      </w:r>
      <w:r>
        <w:t xml:space="preserve"> percentage points in the third. From sensitivi</w:t>
      </w:r>
      <w:r w:rsidR="002342A8">
        <w:t>ty analysis presented in a</w:t>
      </w:r>
      <w:r>
        <w:t xml:space="preserve">ppendix D, we find no evidence to suggest that the greater ability of those with a VET qualification to adjust is related to </w:t>
      </w:r>
      <w:r w:rsidR="00CF569B">
        <w:t xml:space="preserve">a </w:t>
      </w:r>
      <w:r>
        <w:t>difference in the duration of the disability spell. In the sensitivity analysis, we extend the duration of onset from two to three years and find</w:t>
      </w:r>
      <w:r w:rsidR="00B02309">
        <w:t xml:space="preserve"> that</w:t>
      </w:r>
      <w:r>
        <w:t xml:space="preserve">, similar to the results presented in </w:t>
      </w:r>
      <w:r w:rsidR="003F059A">
        <w:t>table</w:t>
      </w:r>
      <w:r>
        <w:t xml:space="preserve"> </w:t>
      </w:r>
      <w:proofErr w:type="gramStart"/>
      <w:r w:rsidR="00352B9D">
        <w:t>6</w:t>
      </w:r>
      <w:r>
        <w:t>,</w:t>
      </w:r>
      <w:proofErr w:type="gramEnd"/>
      <w:r>
        <w:t xml:space="preserve"> those without qualifications adjust at a slower rate than those with qualification</w:t>
      </w:r>
      <w:r w:rsidR="00B02309">
        <w:t>s</w:t>
      </w:r>
      <w:r>
        <w:t xml:space="preserve">. </w:t>
      </w:r>
    </w:p>
    <w:p w:rsidR="006774B8" w:rsidRDefault="006774B8" w:rsidP="00191FA5">
      <w:pPr>
        <w:pStyle w:val="Text"/>
        <w:ind w:right="-143"/>
      </w:pPr>
      <w:r>
        <w:t>Those who hold VET qualifications may adjust at a faster rate than those without qualifications because</w:t>
      </w:r>
      <w:r w:rsidR="00191FA5">
        <w:t> </w:t>
      </w:r>
      <w:r>
        <w:t>they were initially more likely to retain their job despite ceasing to work. For those with VET</w:t>
      </w:r>
      <w:r w:rsidR="00191FA5">
        <w:t xml:space="preserve"> </w:t>
      </w:r>
      <w:r>
        <w:t>qualifications who did not retain their job, holding a qualification may make it easier for them to find employment after recovering from disability onset relative to those without a qualification. This is reflected in the higher rate of people without qualifications who appear to be having trouble finding work</w:t>
      </w:r>
      <w:r w:rsidR="00CF569B">
        <w:t>.</w:t>
      </w:r>
      <w:r w:rsidR="00B02309">
        <w:t xml:space="preserve"> </w:t>
      </w:r>
      <w:proofErr w:type="gramStart"/>
      <w:r w:rsidR="00B02309">
        <w:t>(</w:t>
      </w:r>
      <w:r w:rsidR="00CF569B">
        <w:t xml:space="preserve">Those </w:t>
      </w:r>
      <w:r>
        <w:t xml:space="preserve">who want a </w:t>
      </w:r>
      <w:r w:rsidR="00B02309">
        <w:t>job and who are either looking [unemployed] or not [</w:t>
      </w:r>
      <w:r>
        <w:t>not in t</w:t>
      </w:r>
      <w:r w:rsidR="00B02309">
        <w:t>he labour force, but want a job]</w:t>
      </w:r>
      <w:r w:rsidR="00CF569B">
        <w:t>.</w:t>
      </w:r>
      <w:r w:rsidR="00B02309">
        <w:t>)</w:t>
      </w:r>
      <w:proofErr w:type="gramEnd"/>
      <w:r>
        <w:t xml:space="preserve"> For those with higher education qualifications, there is a decrease in the rate in employment in the third year compared </w:t>
      </w:r>
      <w:r w:rsidR="00B02309">
        <w:t>with</w:t>
      </w:r>
      <w:r>
        <w:t xml:space="preserve"> the first year after onset, mainly because of a reduction in the rate of part-time employment, possibly because many of those who downshift from full-time to part-time employment in the first year eventually retire. Higher education qualification holders may be better placed to retire after onset because they are more likely to have accumulated greater savings. </w:t>
      </w:r>
    </w:p>
    <w:p w:rsidR="006774B8" w:rsidRDefault="006774B8" w:rsidP="00191FA5">
      <w:pPr>
        <w:pStyle w:val="Text"/>
      </w:pPr>
      <w:r>
        <w:lastRenderedPageBreak/>
        <w:t>Evidence suggests that those with post-school qualifications impacted by disability onset may be more</w:t>
      </w:r>
      <w:r w:rsidR="00191FA5">
        <w:t> </w:t>
      </w:r>
      <w:r>
        <w:t>likely to return to study in the third year after onset rather than in the first. However, the effects in the</w:t>
      </w:r>
      <w:r w:rsidR="00191FA5">
        <w:t> </w:t>
      </w:r>
      <w:r>
        <w:t>third period after onset are estimated with large standard errors, probably reflecting the large variation in the motivation to retrain and the small number of observations. Under the sensitivity analysis, where disability is recorded in all three periods after onset, we find much larger and significant</w:t>
      </w:r>
      <w:r w:rsidR="00191FA5">
        <w:t xml:space="preserve"> </w:t>
      </w:r>
      <w:r>
        <w:t xml:space="preserve">positive effects on the chances of returning to study </w:t>
      </w:r>
      <w:r w:rsidR="00B02309">
        <w:t>for those with qualifications (a</w:t>
      </w:r>
      <w:r>
        <w:t>ppendix</w:t>
      </w:r>
      <w:r w:rsidR="00191FA5">
        <w:t> </w:t>
      </w:r>
      <w:r>
        <w:t xml:space="preserve">D). The greater effect of onset on participation in education among those whose disability lasts three years is probably because by this time it is clearer that their condition and resulting productivity impact (given their existing skills) </w:t>
      </w:r>
      <w:r w:rsidR="00B02309">
        <w:t>are long-</w:t>
      </w:r>
      <w:r>
        <w:t>lasting, which adds to the case for retraining. In</w:t>
      </w:r>
      <w:r w:rsidR="00191FA5">
        <w:t> </w:t>
      </w:r>
      <w:r>
        <w:t xml:space="preserve">contrast, regardless of the duration of </w:t>
      </w:r>
      <w:r w:rsidR="00CF569B">
        <w:t xml:space="preserve">the </w:t>
      </w:r>
      <w:r>
        <w:t xml:space="preserve">disability, we find no evidence that those without qualifications retrain after onset, which is likely to affect their long-term employment prospects. Given the estimated employment benefits of acquiring VET qualifications for those with </w:t>
      </w:r>
      <w:r w:rsidR="00B02309">
        <w:t xml:space="preserve">a </w:t>
      </w:r>
      <w:r>
        <w:t xml:space="preserve">disability, addressing potential barriers to retraining those with low levels of education may be </w:t>
      </w:r>
      <w:r w:rsidR="00B02309">
        <w:t xml:space="preserve">an </w:t>
      </w:r>
      <w:r>
        <w:t>effective policy</w:t>
      </w:r>
      <w:r w:rsidR="00191FA5">
        <w:t> </w:t>
      </w:r>
      <w:r>
        <w:t>response.</w:t>
      </w:r>
    </w:p>
    <w:p w:rsidR="006774B8" w:rsidRDefault="006774B8" w:rsidP="00191FA5">
      <w:pPr>
        <w:pStyle w:val="Text"/>
        <w:ind w:right="141"/>
      </w:pPr>
      <w:r>
        <w:t>A final point of interest is the impact of onset on poverty rates in the third year. For those with VET qualifications, the large increase in th</w:t>
      </w:r>
      <w:r w:rsidR="00B02309">
        <w:t>e likelihood of living in a low-</w:t>
      </w:r>
      <w:r>
        <w:t xml:space="preserve">income household in the third year is because fewer of those out of work have remained attached to an employer and hence to pre-onset pay. </w:t>
      </w:r>
    </w:p>
    <w:p w:rsidR="006774B8" w:rsidRDefault="006774B8" w:rsidP="00191FA5">
      <w:pPr>
        <w:pStyle w:val="Heading1"/>
      </w:pPr>
      <w:r>
        <w:br w:type="page"/>
      </w:r>
      <w:bookmarkStart w:id="80" w:name="_Toc292117473"/>
      <w:bookmarkStart w:id="81" w:name="_Toc298315851"/>
      <w:r w:rsidRPr="00191FA5">
        <w:lastRenderedPageBreak/>
        <w:t>Conclusions</w:t>
      </w:r>
      <w:bookmarkEnd w:id="80"/>
      <w:bookmarkEnd w:id="81"/>
    </w:p>
    <w:p w:rsidR="006774B8" w:rsidRDefault="006774B8" w:rsidP="00191FA5">
      <w:pPr>
        <w:pStyle w:val="Text"/>
      </w:pPr>
      <w:r>
        <w:t xml:space="preserve">It is well known that disability is associated with a number of adverse labour market outcomes, including low employment rates (Polidano &amp; </w:t>
      </w:r>
      <w:proofErr w:type="spellStart"/>
      <w:r>
        <w:t>Mavromaras</w:t>
      </w:r>
      <w:proofErr w:type="spellEnd"/>
      <w:r>
        <w:t xml:space="preserve"> 2010), wage penalties (Kidd, Sloane &amp; </w:t>
      </w:r>
      <w:proofErr w:type="spellStart"/>
      <w:r>
        <w:t>Ferko</w:t>
      </w:r>
      <w:proofErr w:type="spellEnd"/>
      <w:r>
        <w:t xml:space="preserve"> 2000; </w:t>
      </w:r>
      <w:proofErr w:type="spellStart"/>
      <w:r>
        <w:t>DeLeire</w:t>
      </w:r>
      <w:proofErr w:type="spellEnd"/>
      <w:r>
        <w:t xml:space="preserve"> 2000) and high rates of part-time employment (Wilkins 2004). The focus of this report is</w:t>
      </w:r>
      <w:r w:rsidR="00191FA5">
        <w:t> </w:t>
      </w:r>
      <w:r>
        <w:t xml:space="preserve">on the role of attaining post-school education qualifications, in particular </w:t>
      </w:r>
      <w:r w:rsidR="00B02309">
        <w:t>VET qualifications</w:t>
      </w:r>
      <w:r w:rsidR="00CF569B">
        <w:t>,</w:t>
      </w:r>
      <w:r>
        <w:t xml:space="preserve"> on improving the employment and working conditions of </w:t>
      </w:r>
      <w:r w:rsidR="006A27C0">
        <w:t>people with a disability</w:t>
      </w:r>
      <w:r>
        <w:t xml:space="preserve">. </w:t>
      </w:r>
    </w:p>
    <w:p w:rsidR="006774B8" w:rsidRDefault="006774B8" w:rsidP="00191FA5">
      <w:pPr>
        <w:pStyle w:val="Text"/>
      </w:pPr>
      <w:r>
        <w:t xml:space="preserve">The first question addressed in this report was whether completing a VET qualification improved the employment and working conditions of </w:t>
      </w:r>
      <w:r w:rsidR="006A27C0">
        <w:t>people with a disability</w:t>
      </w:r>
      <w:r w:rsidR="00F123D4">
        <w:t>.</w:t>
      </w:r>
      <w:r>
        <w:t xml:space="preserve"> Consistent with Polidano and </w:t>
      </w:r>
      <w:proofErr w:type="spellStart"/>
      <w:r>
        <w:t>Mavromaras</w:t>
      </w:r>
      <w:proofErr w:type="spellEnd"/>
      <w:r>
        <w:t xml:space="preserve"> (2010), we found that people with a disability who benefit most from completing a VET course are those who are out of work prior. Completing a VET course for those out of work is estimated to increase their chances of employment by 16 percentage points in the first year out and increases to 20 percentage points by the third year. </w:t>
      </w:r>
    </w:p>
    <w:p w:rsidR="006774B8" w:rsidRDefault="006774B8" w:rsidP="00191FA5">
      <w:pPr>
        <w:pStyle w:val="Text"/>
      </w:pPr>
      <w:r>
        <w:t>A new finding is that the estimated initial increase in employment is due mainly to people finding employment in part-time work. However, over time, we find strong increases in full-time employment as those who ini</w:t>
      </w:r>
      <w:r w:rsidR="00F123D4">
        <w:t>tially find part-time work move</w:t>
      </w:r>
      <w:r>
        <w:t xml:space="preserve"> into full-time employment. Similarly, we find that</w:t>
      </w:r>
      <w:r w:rsidR="00F123D4">
        <w:t>,</w:t>
      </w:r>
      <w:r>
        <w:t xml:space="preserve"> while there are no significant benefits overall for those who are</w:t>
      </w:r>
      <w:r w:rsidR="00F123D4">
        <w:t xml:space="preserve"> already in </w:t>
      </w:r>
      <w:proofErr w:type="gramStart"/>
      <w:r w:rsidR="00F123D4">
        <w:t>employment,</w:t>
      </w:r>
      <w:proofErr w:type="gramEnd"/>
      <w:r>
        <w:t xml:space="preserve"> there are significant full-time employment benefits for those previously working in par</w:t>
      </w:r>
      <w:r w:rsidR="00F123D4">
        <w:t>t-time employment. The increased</w:t>
      </w:r>
      <w:r>
        <w:t xml:space="preserve"> rate of full-time employment from completing a VET qualification is estimated to improve</w:t>
      </w:r>
      <w:r w:rsidR="00F123D4">
        <w:t xml:space="preserve"> the</w:t>
      </w:r>
      <w:r>
        <w:t xml:space="preserve"> financial independence of </w:t>
      </w:r>
      <w:r w:rsidR="006A27C0">
        <w:t>people with a disability</w:t>
      </w:r>
      <w:r>
        <w:t xml:space="preserve">. For people without </w:t>
      </w:r>
      <w:r w:rsidR="00F123D4">
        <w:t xml:space="preserve">a </w:t>
      </w:r>
      <w:r>
        <w:t xml:space="preserve">disability, we find similar, albeit smaller, benefits from completing a VET course. </w:t>
      </w:r>
    </w:p>
    <w:p w:rsidR="006774B8" w:rsidRDefault="006774B8" w:rsidP="00191FA5">
      <w:pPr>
        <w:pStyle w:val="Text"/>
      </w:pPr>
      <w:r>
        <w:t>We find no strong evidence that completing a VET course leads to increases in job satisfaction, hourly wage rates or job security for both groups of people with and without disability. A possible explanation for the lack of positive wage effects is that VET may be associated with a change in job and or career. If this is true, then</w:t>
      </w:r>
      <w:r w:rsidR="00CF569B">
        <w:t>,</w:t>
      </w:r>
      <w:r>
        <w:t xml:space="preserve"> while employers may value the skills developed through VET, they may not value the skills accumulated in previous employment or in previous training. Therefore, compared </w:t>
      </w:r>
      <w:r w:rsidR="00F123D4">
        <w:t>with</w:t>
      </w:r>
      <w:r>
        <w:t xml:space="preserve"> those who do not have post-school qualifications, those who complete a VET course may experience a wage penalty if the value of the extra skills from training does not compensate for the loss in value of the accumulated skills from changing careers or jobs. </w:t>
      </w:r>
    </w:p>
    <w:p w:rsidR="006774B8" w:rsidRDefault="006774B8" w:rsidP="00191FA5">
      <w:pPr>
        <w:pStyle w:val="Text"/>
      </w:pPr>
      <w:r>
        <w:t>The second issue addressed was whether holding a post-school qualification, including a VET qualification, reduced the disruptive impacts of disability onset for those in employment. Reflecting the more physically demanding nature of jobs likely to be performed by people with no post-school or VET qualifications, we find that their rates of employment are more affected (nine and</w:t>
      </w:r>
      <w:r w:rsidR="004C4820">
        <w:t xml:space="preserve"> 11 percentage </w:t>
      </w:r>
      <w:r>
        <w:t xml:space="preserve">point reduction respectively) than the rates of employment for those with higher education qualifications (five percentage point reduction) in the first year after onset. Importantly however, unlike those with no post-school qualifications, those holding VET qualifications are not estimated to experience significant knock-on effects </w:t>
      </w:r>
      <w:r w:rsidR="004C4820">
        <w:t>in relation to</w:t>
      </w:r>
      <w:r>
        <w:t xml:space="preserve"> economic disadvantage or reliance on </w:t>
      </w:r>
      <w:r w:rsidR="004C4820">
        <w:t xml:space="preserve">the </w:t>
      </w:r>
      <w:r>
        <w:t xml:space="preserve">Disability Support Pension. Compared </w:t>
      </w:r>
      <w:r w:rsidR="004C4820">
        <w:t>with</w:t>
      </w:r>
      <w:r>
        <w:t xml:space="preserve"> those with no post-school qualifications, those with VET qualifications who have to stop working temporarily due to disability onset are much more likely to retain their job. For those who remain in employment, we find that those without any post-school qualifications incur a $3 per hour wage penalty, while those with VET qualifications incur no significant wage penalty. </w:t>
      </w:r>
    </w:p>
    <w:p w:rsidR="006774B8" w:rsidRDefault="006774B8" w:rsidP="00273214">
      <w:pPr>
        <w:pStyle w:val="Text"/>
        <w:ind w:right="-143"/>
      </w:pPr>
      <w:r>
        <w:lastRenderedPageBreak/>
        <w:t xml:space="preserve">For those without post-school qualifications, not only are the initial labour market and economic impacts greater, but unlike those with VET qualifications, their impacts continue to </w:t>
      </w:r>
      <w:r w:rsidR="004C4820">
        <w:t>increase</w:t>
      </w:r>
      <w:r>
        <w:t xml:space="preserve"> up to the</w:t>
      </w:r>
      <w:r w:rsidR="00273214">
        <w:t> </w:t>
      </w:r>
      <w:r>
        <w:t>third year after onset. Those who hold VET qualifications may adjust at a faster rate than those without</w:t>
      </w:r>
      <w:r w:rsidR="00273214">
        <w:t> </w:t>
      </w:r>
      <w:r>
        <w:t xml:space="preserve">qualifications because their higher rate of job retention makes it easier for them to return to employment after recovery and their qualifications may make it easier to find alternative employment. As a result, after three years, we observe a lower reliance on </w:t>
      </w:r>
      <w:r w:rsidR="004C4820">
        <w:t xml:space="preserve">the </w:t>
      </w:r>
      <w:r>
        <w:t xml:space="preserve">Disability Support Pension among those with VET qualifications compared </w:t>
      </w:r>
      <w:r w:rsidR="004C4820">
        <w:t>with</w:t>
      </w:r>
      <w:r>
        <w:t xml:space="preserve"> those without post-school qualifications. A worrying result</w:t>
      </w:r>
      <w:r w:rsidR="00273214">
        <w:t> </w:t>
      </w:r>
      <w:r>
        <w:t>that is likely to have longer-term implications is that</w:t>
      </w:r>
      <w:r w:rsidR="004C4820">
        <w:t>,</w:t>
      </w:r>
      <w:r>
        <w:t xml:space="preserve"> unlike those with qualifications, those without are less likely to return to education to retrain by the third year after onset.</w:t>
      </w:r>
    </w:p>
    <w:p w:rsidR="006774B8" w:rsidRDefault="006774B8" w:rsidP="00191FA5">
      <w:pPr>
        <w:pStyle w:val="Text"/>
      </w:pPr>
      <w:r>
        <w:t xml:space="preserve">Overall, these results underline the importance of policies to improve engagement in education for </w:t>
      </w:r>
      <w:r w:rsidR="006A27C0">
        <w:t>people with a disability</w:t>
      </w:r>
      <w:r>
        <w:t xml:space="preserve">, particularly those who have no post-school qualifications. A recent study by </w:t>
      </w:r>
      <w:proofErr w:type="spellStart"/>
      <w:r>
        <w:t>Fouarge</w:t>
      </w:r>
      <w:proofErr w:type="spellEnd"/>
      <w:r>
        <w:t xml:space="preserve">, </w:t>
      </w:r>
      <w:proofErr w:type="spellStart"/>
      <w:r>
        <w:t>Schils</w:t>
      </w:r>
      <w:proofErr w:type="spellEnd"/>
      <w:r>
        <w:t xml:space="preserve"> and de Grip (2010) found that those with low education qualifications, irrespective of disability status, are less likely to participate in education and training because of personal factors such as </w:t>
      </w:r>
      <w:r w:rsidR="00CF569B">
        <w:t xml:space="preserve">a </w:t>
      </w:r>
      <w:r>
        <w:t xml:space="preserve">preference for leisure, risk aversion, exam anxiety, </w:t>
      </w:r>
      <w:r w:rsidR="00CF569B">
        <w:t xml:space="preserve">lack of </w:t>
      </w:r>
      <w:r>
        <w:t>openness to new experiences and</w:t>
      </w:r>
      <w:r w:rsidR="00CF569B">
        <w:t xml:space="preserve"> an aversion to</w:t>
      </w:r>
      <w:r>
        <w:t xml:space="preserve"> an external locus of control</w:t>
      </w:r>
      <w:r w:rsidR="00CF569B">
        <w:t>,</w:t>
      </w:r>
      <w:r>
        <w:t xml:space="preserve"> rather than because they have lower returns </w:t>
      </w:r>
      <w:r w:rsidR="004C4820">
        <w:t>from</w:t>
      </w:r>
      <w:r>
        <w:t xml:space="preserve"> training. From a policy perspective, this suggests that rehabilitation programs for </w:t>
      </w:r>
      <w:r w:rsidR="006A27C0">
        <w:t>people with a disability</w:t>
      </w:r>
      <w:r>
        <w:t xml:space="preserve"> should also provide suitable support to address</w:t>
      </w:r>
      <w:r w:rsidR="00CF569B">
        <w:t xml:space="preserve"> the</w:t>
      </w:r>
      <w:r>
        <w:t xml:space="preserve"> issues of anxiety of retraining that those without post-school qualifications may face.</w:t>
      </w:r>
    </w:p>
    <w:p w:rsidR="006774B8" w:rsidRDefault="006774B8" w:rsidP="00191FA5">
      <w:pPr>
        <w:pStyle w:val="Heading1"/>
      </w:pPr>
      <w:r>
        <w:br w:type="page"/>
      </w:r>
      <w:bookmarkStart w:id="82" w:name="_Toc292117474"/>
      <w:bookmarkStart w:id="83" w:name="_Toc298315852"/>
      <w:r w:rsidRPr="00191FA5">
        <w:lastRenderedPageBreak/>
        <w:t>References</w:t>
      </w:r>
      <w:bookmarkEnd w:id="82"/>
      <w:bookmarkEnd w:id="83"/>
    </w:p>
    <w:p w:rsidR="006774B8" w:rsidRDefault="006774B8" w:rsidP="00191FA5">
      <w:pPr>
        <w:pStyle w:val="References"/>
      </w:pPr>
      <w:proofErr w:type="gramStart"/>
      <w:r>
        <w:t xml:space="preserve">Australian Government 2009, </w:t>
      </w:r>
      <w:r>
        <w:rPr>
          <w:i/>
        </w:rPr>
        <w:t xml:space="preserve">National Mental Health and Disability Employment Strategy, </w:t>
      </w:r>
      <w:r w:rsidR="00E721AB">
        <w:rPr>
          <w:i/>
        </w:rPr>
        <w:t>discussion paper</w:t>
      </w:r>
      <w:r>
        <w:t>, Australian Government, Canberra.</w:t>
      </w:r>
      <w:proofErr w:type="gramEnd"/>
    </w:p>
    <w:p w:rsidR="006774B8" w:rsidRDefault="006774B8" w:rsidP="00191FA5">
      <w:pPr>
        <w:pStyle w:val="References"/>
      </w:pPr>
      <w:r>
        <w:t xml:space="preserve">Blundell, R &amp; Costa Dias, M 2008, </w:t>
      </w:r>
      <w:r>
        <w:rPr>
          <w:i/>
        </w:rPr>
        <w:t xml:space="preserve">Alternative </w:t>
      </w:r>
      <w:r w:rsidR="00191FA5">
        <w:rPr>
          <w:i/>
        </w:rPr>
        <w:t>approaches to evaluation in empirical microeconomics</w:t>
      </w:r>
      <w:r>
        <w:t xml:space="preserve">, Institute of the Study of </w:t>
      </w:r>
      <w:proofErr w:type="spellStart"/>
      <w:r>
        <w:t>Labor</w:t>
      </w:r>
      <w:proofErr w:type="spellEnd"/>
      <w:r>
        <w:t xml:space="preserve"> (IZA) discussion paper no.3800, IZA, Bonn.</w:t>
      </w:r>
    </w:p>
    <w:p w:rsidR="006774B8" w:rsidRDefault="006774B8" w:rsidP="00191FA5">
      <w:pPr>
        <w:pStyle w:val="References"/>
      </w:pPr>
      <w:proofErr w:type="gramStart"/>
      <w:r>
        <w:t>Borland, J &amp; Tseng, Y 2007, ‘Does a minimum job search requirement reduce time on unemployment payments?</w:t>
      </w:r>
      <w:proofErr w:type="gramEnd"/>
      <w:r>
        <w:t xml:space="preserve"> </w:t>
      </w:r>
      <w:proofErr w:type="gramStart"/>
      <w:r>
        <w:t xml:space="preserve">Evidence from the jobseeker diary in Australia’, </w:t>
      </w:r>
      <w:r>
        <w:rPr>
          <w:i/>
        </w:rPr>
        <w:t xml:space="preserve">Industrial and </w:t>
      </w:r>
      <w:proofErr w:type="spellStart"/>
      <w:r>
        <w:rPr>
          <w:i/>
        </w:rPr>
        <w:t>Labor</w:t>
      </w:r>
      <w:proofErr w:type="spellEnd"/>
      <w:r>
        <w:rPr>
          <w:i/>
        </w:rPr>
        <w:t xml:space="preserve"> Relations Review</w:t>
      </w:r>
      <w:r w:rsidR="00E721AB">
        <w:t>, vol.60, no.3</w:t>
      </w:r>
      <w:r>
        <w:t>, pp.357</w:t>
      </w:r>
      <w:r w:rsidR="00E721AB">
        <w:t>—</w:t>
      </w:r>
      <w:r>
        <w:t>78.</w:t>
      </w:r>
      <w:proofErr w:type="gramEnd"/>
    </w:p>
    <w:p w:rsidR="006774B8" w:rsidRDefault="006774B8" w:rsidP="00191FA5">
      <w:pPr>
        <w:pStyle w:val="References"/>
      </w:pPr>
      <w:r>
        <w:t xml:space="preserve">Bound, J 1991, ‘Self-reported versus objective measures of health in retirement’, </w:t>
      </w:r>
      <w:r>
        <w:rPr>
          <w:i/>
        </w:rPr>
        <w:t>Journal of Human Resources</w:t>
      </w:r>
      <w:r w:rsidR="00E721AB">
        <w:t>, vol.26, no.1</w:t>
      </w:r>
      <w:r>
        <w:t>, p</w:t>
      </w:r>
      <w:r w:rsidR="00191FA5">
        <w:t>p</w:t>
      </w:r>
      <w:r>
        <w:t>.106</w:t>
      </w:r>
      <w:r w:rsidR="00E721AB">
        <w:t>—</w:t>
      </w:r>
      <w:r>
        <w:t>38.</w:t>
      </w:r>
    </w:p>
    <w:p w:rsidR="006774B8" w:rsidRDefault="006774B8" w:rsidP="00191FA5">
      <w:pPr>
        <w:pStyle w:val="References"/>
      </w:pPr>
      <w:proofErr w:type="spellStart"/>
      <w:r>
        <w:t>Burchardt</w:t>
      </w:r>
      <w:proofErr w:type="spellEnd"/>
      <w:r>
        <w:t xml:space="preserve">, T 2003, </w:t>
      </w:r>
      <w:r w:rsidRPr="00191FA5">
        <w:rPr>
          <w:i/>
        </w:rPr>
        <w:t>Employment retention and the onset of sickness of disability: evidence from labour force survey longitudinal datasets</w:t>
      </w:r>
      <w:r>
        <w:t xml:space="preserve">, Department for </w:t>
      </w:r>
      <w:r w:rsidR="00E20EB0">
        <w:t xml:space="preserve">Work </w:t>
      </w:r>
      <w:r>
        <w:t xml:space="preserve">and </w:t>
      </w:r>
      <w:r w:rsidR="00E20EB0">
        <w:t>Pensions</w:t>
      </w:r>
      <w:r>
        <w:t xml:space="preserve">, London. </w:t>
      </w:r>
    </w:p>
    <w:p w:rsidR="006774B8" w:rsidRPr="00E20EB0" w:rsidRDefault="006774B8" w:rsidP="00E20EB0">
      <w:pPr>
        <w:pStyle w:val="References"/>
      </w:pPr>
      <w:proofErr w:type="spellStart"/>
      <w:r>
        <w:t>Burkhauser</w:t>
      </w:r>
      <w:proofErr w:type="spellEnd"/>
      <w:r>
        <w:t>, R &amp; Daly, M 1996, ‘Employment and economic well-being following the onset</w:t>
      </w:r>
      <w:r w:rsidR="00191FA5">
        <w:t xml:space="preserve"> </w:t>
      </w:r>
      <w:r w:rsidRPr="00E20EB0">
        <w:t xml:space="preserve">of a disability: </w:t>
      </w:r>
      <w:r w:rsidR="00E20EB0" w:rsidRPr="00E20EB0">
        <w:t>t</w:t>
      </w:r>
      <w:r w:rsidRPr="00E20EB0">
        <w:t xml:space="preserve">he role for public policy’, in </w:t>
      </w:r>
      <w:r w:rsidRPr="00E20EB0">
        <w:rPr>
          <w:i/>
        </w:rPr>
        <w:t>Disability, work and cash benefits</w:t>
      </w:r>
      <w:r w:rsidRPr="00E20EB0">
        <w:t xml:space="preserve">, </w:t>
      </w:r>
      <w:proofErr w:type="spellStart"/>
      <w:r w:rsidR="00E20EB0">
        <w:t>eds</w:t>
      </w:r>
      <w:proofErr w:type="spellEnd"/>
      <w:r w:rsidR="00E20EB0">
        <w:t xml:space="preserve"> </w:t>
      </w:r>
      <w:r w:rsidR="00E20EB0" w:rsidRPr="00E20EB0">
        <w:t xml:space="preserve">J </w:t>
      </w:r>
      <w:proofErr w:type="spellStart"/>
      <w:r w:rsidR="00E20EB0" w:rsidRPr="00E20EB0">
        <w:t>Mashaw</w:t>
      </w:r>
      <w:proofErr w:type="spellEnd"/>
      <w:r w:rsidR="00E20EB0" w:rsidRPr="00E20EB0">
        <w:t xml:space="preserve">, V Reno, R </w:t>
      </w:r>
      <w:proofErr w:type="spellStart"/>
      <w:r w:rsidR="00E20EB0" w:rsidRPr="00E20EB0">
        <w:t>Burkhauser</w:t>
      </w:r>
      <w:proofErr w:type="spellEnd"/>
      <w:r w:rsidR="00E20EB0" w:rsidRPr="00E20EB0">
        <w:t xml:space="preserve"> </w:t>
      </w:r>
      <w:r w:rsidR="00E721AB">
        <w:t>&amp;</w:t>
      </w:r>
      <w:r w:rsidR="00E20EB0" w:rsidRPr="00E20EB0">
        <w:t xml:space="preserve"> M</w:t>
      </w:r>
      <w:r w:rsidR="00E20EB0">
        <w:t> Berkowitz</w:t>
      </w:r>
      <w:r w:rsidR="00E20EB0" w:rsidRPr="00E20EB0">
        <w:t xml:space="preserve">, </w:t>
      </w:r>
      <w:r w:rsidRPr="00E20EB0">
        <w:t>Upjohn Institute for Employment Research</w:t>
      </w:r>
      <w:r w:rsidR="00E20EB0">
        <w:t>, Kalamazoo, MI</w:t>
      </w:r>
      <w:r w:rsidRPr="00E20EB0">
        <w:t>.</w:t>
      </w:r>
    </w:p>
    <w:p w:rsidR="006774B8" w:rsidRPr="00E20EB0" w:rsidRDefault="006774B8" w:rsidP="00E20EB0">
      <w:pPr>
        <w:pStyle w:val="References"/>
      </w:pPr>
      <w:proofErr w:type="spellStart"/>
      <w:proofErr w:type="gramStart"/>
      <w:r w:rsidRPr="00E20EB0">
        <w:t>DeLeire</w:t>
      </w:r>
      <w:proofErr w:type="spellEnd"/>
      <w:r w:rsidRPr="00E20EB0">
        <w:t xml:space="preserve">, T 2000, ‘The </w:t>
      </w:r>
      <w:r w:rsidR="00E20EB0" w:rsidRPr="00E20EB0">
        <w:t xml:space="preserve">wage and employment effects </w:t>
      </w:r>
      <w:r w:rsidRPr="00E20EB0">
        <w:t xml:space="preserve">of the </w:t>
      </w:r>
      <w:r w:rsidRPr="00E20EB0">
        <w:rPr>
          <w:i/>
        </w:rPr>
        <w:t>Americans with Disabilities Act</w:t>
      </w:r>
      <w:r w:rsidRPr="00E20EB0">
        <w:t>’,</w:t>
      </w:r>
      <w:r w:rsidR="00E20EB0">
        <w:t xml:space="preserve"> </w:t>
      </w:r>
      <w:r w:rsidRPr="00E20EB0">
        <w:rPr>
          <w:i/>
        </w:rPr>
        <w:t>The Journal of Human Resources</w:t>
      </w:r>
      <w:r w:rsidR="00E721AB">
        <w:t>, vol.35, no.4</w:t>
      </w:r>
      <w:r w:rsidRPr="00E20EB0">
        <w:t>, pp.693</w:t>
      </w:r>
      <w:r w:rsidR="00E721AB">
        <w:t>—</w:t>
      </w:r>
      <w:r w:rsidRPr="00E20EB0">
        <w:t>715.</w:t>
      </w:r>
      <w:proofErr w:type="gramEnd"/>
      <w:r w:rsidRPr="00E20EB0">
        <w:t xml:space="preserve"> </w:t>
      </w:r>
    </w:p>
    <w:p w:rsidR="006774B8" w:rsidRDefault="006774B8" w:rsidP="00191FA5">
      <w:pPr>
        <w:pStyle w:val="References"/>
      </w:pPr>
      <w:proofErr w:type="spellStart"/>
      <w:r>
        <w:t>Dustmann</w:t>
      </w:r>
      <w:proofErr w:type="spellEnd"/>
      <w:r>
        <w:t xml:space="preserve">, C &amp; </w:t>
      </w:r>
      <w:proofErr w:type="spellStart"/>
      <w:r>
        <w:t>Engracia</w:t>
      </w:r>
      <w:proofErr w:type="spellEnd"/>
      <w:r>
        <w:t xml:space="preserve"> </w:t>
      </w:r>
      <w:proofErr w:type="spellStart"/>
      <w:r>
        <w:t>Rochina-Barrachina</w:t>
      </w:r>
      <w:proofErr w:type="spellEnd"/>
      <w:r>
        <w:t xml:space="preserve">, </w:t>
      </w:r>
      <w:proofErr w:type="gramStart"/>
      <w:r>
        <w:t>M</w:t>
      </w:r>
      <w:proofErr w:type="gramEnd"/>
      <w:r>
        <w:t xml:space="preserve"> 2000, </w:t>
      </w:r>
      <w:r>
        <w:rPr>
          <w:i/>
        </w:rPr>
        <w:t xml:space="preserve">Selection correction in panel data models: </w:t>
      </w:r>
      <w:r w:rsidR="00D46FC3">
        <w:rPr>
          <w:i/>
        </w:rPr>
        <w:t xml:space="preserve">an </w:t>
      </w:r>
      <w:r>
        <w:rPr>
          <w:i/>
        </w:rPr>
        <w:t>application to labour supply and wages</w:t>
      </w:r>
      <w:r w:rsidR="00E721AB">
        <w:t>,</w:t>
      </w:r>
      <w:r>
        <w:t xml:space="preserve"> Institute of the Study of </w:t>
      </w:r>
      <w:proofErr w:type="spellStart"/>
      <w:r>
        <w:t>Labor</w:t>
      </w:r>
      <w:proofErr w:type="spellEnd"/>
      <w:r>
        <w:t xml:space="preserve"> (IZA) discussion paper no.162, IZA, Bonn.</w:t>
      </w:r>
    </w:p>
    <w:p w:rsidR="006774B8" w:rsidRDefault="006774B8" w:rsidP="00191FA5">
      <w:pPr>
        <w:pStyle w:val="References"/>
      </w:pPr>
      <w:proofErr w:type="spellStart"/>
      <w:r>
        <w:t>Fouarge</w:t>
      </w:r>
      <w:proofErr w:type="spellEnd"/>
      <w:r>
        <w:t xml:space="preserve">, D, </w:t>
      </w:r>
      <w:proofErr w:type="spellStart"/>
      <w:r>
        <w:t>Schils</w:t>
      </w:r>
      <w:proofErr w:type="spellEnd"/>
      <w:r>
        <w:t xml:space="preserve">, T &amp; de Grip, A 2010, </w:t>
      </w:r>
      <w:r>
        <w:rPr>
          <w:i/>
        </w:rPr>
        <w:t>Why do low-educated workers invest less in further education</w:t>
      </w:r>
      <w:proofErr w:type="gramStart"/>
      <w:r>
        <w:rPr>
          <w:i/>
        </w:rPr>
        <w:t>?</w:t>
      </w:r>
      <w:r>
        <w:t>,</w:t>
      </w:r>
      <w:proofErr w:type="gramEnd"/>
      <w:r>
        <w:t xml:space="preserve"> The Institute of the Study of </w:t>
      </w:r>
      <w:proofErr w:type="spellStart"/>
      <w:r>
        <w:t>Labor</w:t>
      </w:r>
      <w:proofErr w:type="spellEnd"/>
      <w:r>
        <w:t xml:space="preserve"> (IZA) discussion paper no.2158, IZA, Bonn.</w:t>
      </w:r>
    </w:p>
    <w:p w:rsidR="006774B8" w:rsidRDefault="006774B8" w:rsidP="00191FA5">
      <w:pPr>
        <w:pStyle w:val="References"/>
      </w:pPr>
      <w:r>
        <w:t xml:space="preserve">Heckman, J, </w:t>
      </w:r>
      <w:proofErr w:type="spellStart"/>
      <w:r>
        <w:t>Ichimura</w:t>
      </w:r>
      <w:proofErr w:type="spellEnd"/>
      <w:r>
        <w:t xml:space="preserve">, H </w:t>
      </w:r>
      <w:r w:rsidR="00D46FC3">
        <w:t>&amp;</w:t>
      </w:r>
      <w:r>
        <w:t xml:space="preserve"> Todd, P 1997, ‘Matching as an econometric evaluation estimator: evidence from evaluation’, </w:t>
      </w:r>
      <w:r>
        <w:rPr>
          <w:i/>
        </w:rPr>
        <w:t>Review of Economic Studies</w:t>
      </w:r>
      <w:r>
        <w:t>, vol.64, pp.605</w:t>
      </w:r>
      <w:r w:rsidR="00E721AB">
        <w:t>—</w:t>
      </w:r>
      <w:r>
        <w:t>54.</w:t>
      </w:r>
    </w:p>
    <w:p w:rsidR="006774B8" w:rsidRDefault="006774B8" w:rsidP="00191FA5">
      <w:pPr>
        <w:pStyle w:val="References"/>
      </w:pPr>
      <w:r>
        <w:t xml:space="preserve">Hotchkiss, J 2004, </w:t>
      </w:r>
      <w:r>
        <w:rPr>
          <w:i/>
        </w:rPr>
        <w:t>Growing part-time employment among workers with disabilities: marginalisation or opportunity</w:t>
      </w:r>
      <w:proofErr w:type="gramStart"/>
      <w:r>
        <w:rPr>
          <w:i/>
        </w:rPr>
        <w:t>?</w:t>
      </w:r>
      <w:r w:rsidR="00E721AB">
        <w:t>,</w:t>
      </w:r>
      <w:proofErr w:type="gramEnd"/>
      <w:r w:rsidR="00E721AB">
        <w:t xml:space="preserve"> Economic r</w:t>
      </w:r>
      <w:r>
        <w:t>eview</w:t>
      </w:r>
      <w:r w:rsidR="00E721AB">
        <w:t>,</w:t>
      </w:r>
      <w:r>
        <w:t xml:space="preserve"> Federal Reserve Bank of Atlanta, Atlanta.</w:t>
      </w:r>
    </w:p>
    <w:p w:rsidR="00CD3204" w:rsidRPr="0022320A" w:rsidRDefault="00CD3204" w:rsidP="00CD3204">
      <w:pPr>
        <w:pStyle w:val="References"/>
        <w:rPr>
          <w:lang w:eastAsia="en-AU"/>
        </w:rPr>
      </w:pPr>
      <w:r w:rsidRPr="0022320A">
        <w:rPr>
          <w:lang w:eastAsia="en-AU"/>
        </w:rPr>
        <w:t>Imai, K, King, G</w:t>
      </w:r>
      <w:r>
        <w:rPr>
          <w:lang w:eastAsia="en-AU"/>
        </w:rPr>
        <w:t xml:space="preserve"> &amp;</w:t>
      </w:r>
      <w:r w:rsidRPr="0022320A">
        <w:rPr>
          <w:lang w:eastAsia="en-AU"/>
        </w:rPr>
        <w:t xml:space="preserve"> Stuart, E 2008, </w:t>
      </w:r>
      <w:bookmarkStart w:id="84" w:name="citation"/>
      <w:r>
        <w:rPr>
          <w:lang w:eastAsia="en-AU"/>
        </w:rPr>
        <w:t>‘</w:t>
      </w:r>
      <w:r w:rsidRPr="0022320A">
        <w:t xml:space="preserve">Misunderstandings between </w:t>
      </w:r>
      <w:r>
        <w:t>e</w:t>
      </w:r>
      <w:r w:rsidRPr="0022320A">
        <w:t xml:space="preserve">xperimentalists and </w:t>
      </w:r>
      <w:proofErr w:type="spellStart"/>
      <w:r>
        <w:t>o</w:t>
      </w:r>
      <w:r w:rsidRPr="0022320A">
        <w:t>bservationalists</w:t>
      </w:r>
      <w:proofErr w:type="spellEnd"/>
      <w:r w:rsidRPr="0022320A">
        <w:t xml:space="preserve"> about </w:t>
      </w:r>
      <w:r>
        <w:t>c</w:t>
      </w:r>
      <w:r w:rsidRPr="0022320A">
        <w:t xml:space="preserve">ausal </w:t>
      </w:r>
      <w:r>
        <w:t>i</w:t>
      </w:r>
      <w:r w:rsidRPr="0022320A">
        <w:t>nference</w:t>
      </w:r>
      <w:bookmarkEnd w:id="84"/>
      <w:r>
        <w:t>’</w:t>
      </w:r>
      <w:r w:rsidRPr="0022320A">
        <w:t xml:space="preserve">, </w:t>
      </w:r>
      <w:r w:rsidRPr="0022320A">
        <w:rPr>
          <w:i/>
        </w:rPr>
        <w:t>Journal of the Royal Statistical Society: Series A</w:t>
      </w:r>
      <w:r w:rsidRPr="0022320A">
        <w:t>, vol.171</w:t>
      </w:r>
      <w:r>
        <w:t>, no.</w:t>
      </w:r>
      <w:r w:rsidRPr="0022320A">
        <w:t>2, pp. 481</w:t>
      </w:r>
      <w:r w:rsidR="007263E4">
        <w:t>—</w:t>
      </w:r>
      <w:r w:rsidRPr="0022320A">
        <w:t>502.</w:t>
      </w:r>
    </w:p>
    <w:p w:rsidR="006774B8" w:rsidRDefault="006774B8" w:rsidP="00191FA5">
      <w:pPr>
        <w:pStyle w:val="References"/>
      </w:pPr>
      <w:r>
        <w:t xml:space="preserve">Jenkins, S &amp; </w:t>
      </w:r>
      <w:proofErr w:type="spellStart"/>
      <w:r>
        <w:t>Rigg</w:t>
      </w:r>
      <w:proofErr w:type="spellEnd"/>
      <w:r>
        <w:t xml:space="preserve">, J 2004, ‘Disability and disadvantage: </w:t>
      </w:r>
      <w:r w:rsidR="00D46FC3">
        <w:t>s</w:t>
      </w:r>
      <w:r>
        <w:t xml:space="preserve">election, onset and duration effects’, </w:t>
      </w:r>
      <w:r>
        <w:rPr>
          <w:i/>
        </w:rPr>
        <w:t>Journal of Social Policy</w:t>
      </w:r>
      <w:r w:rsidR="00E721AB">
        <w:t>, vol.33, no.3</w:t>
      </w:r>
      <w:r>
        <w:t>, p</w:t>
      </w:r>
      <w:r w:rsidR="00D46FC3">
        <w:t>p</w:t>
      </w:r>
      <w:r>
        <w:t>.479</w:t>
      </w:r>
      <w:r w:rsidR="00E721AB">
        <w:t>—</w:t>
      </w:r>
      <w:r>
        <w:t>501.</w:t>
      </w:r>
    </w:p>
    <w:p w:rsidR="006774B8" w:rsidRDefault="006774B8" w:rsidP="00191FA5">
      <w:pPr>
        <w:pStyle w:val="References"/>
      </w:pPr>
      <w:r>
        <w:rPr>
          <w:color w:val="000000"/>
          <w:szCs w:val="24"/>
          <w:lang w:val="en-US"/>
        </w:rPr>
        <w:t xml:space="preserve">Jones, M, </w:t>
      </w:r>
      <w:proofErr w:type="spellStart"/>
      <w:r>
        <w:rPr>
          <w:color w:val="000000"/>
          <w:szCs w:val="24"/>
          <w:lang w:val="en-US"/>
        </w:rPr>
        <w:t>Latreille</w:t>
      </w:r>
      <w:proofErr w:type="spellEnd"/>
      <w:r>
        <w:rPr>
          <w:color w:val="000000"/>
          <w:szCs w:val="24"/>
          <w:lang w:val="en-US"/>
        </w:rPr>
        <w:t xml:space="preserve">, P </w:t>
      </w:r>
      <w:r w:rsidR="00D46FC3">
        <w:rPr>
          <w:color w:val="000000"/>
          <w:szCs w:val="24"/>
          <w:lang w:val="en-US"/>
        </w:rPr>
        <w:t>&amp;</w:t>
      </w:r>
      <w:r>
        <w:rPr>
          <w:color w:val="000000"/>
          <w:szCs w:val="24"/>
          <w:lang w:val="en-US"/>
        </w:rPr>
        <w:t xml:space="preserve"> Sloane, P 2006, ‘Disability, gender and the British </w:t>
      </w:r>
      <w:proofErr w:type="spellStart"/>
      <w:r>
        <w:rPr>
          <w:color w:val="000000"/>
          <w:szCs w:val="24"/>
          <w:lang w:val="en-US"/>
        </w:rPr>
        <w:t>labour</w:t>
      </w:r>
      <w:proofErr w:type="spellEnd"/>
      <w:r>
        <w:rPr>
          <w:color w:val="000000"/>
          <w:szCs w:val="24"/>
          <w:lang w:val="en-US"/>
        </w:rPr>
        <w:t xml:space="preserve"> market’, </w:t>
      </w:r>
      <w:r>
        <w:rPr>
          <w:i/>
          <w:color w:val="000000"/>
          <w:szCs w:val="24"/>
          <w:lang w:val="en-US"/>
        </w:rPr>
        <w:t>Oxford Economic Papers</w:t>
      </w:r>
      <w:r>
        <w:rPr>
          <w:color w:val="000000"/>
          <w:szCs w:val="24"/>
          <w:lang w:val="en-US"/>
        </w:rPr>
        <w:t>, vol.58, p</w:t>
      </w:r>
      <w:r w:rsidR="00D46FC3">
        <w:rPr>
          <w:color w:val="000000"/>
          <w:szCs w:val="24"/>
          <w:lang w:val="en-US"/>
        </w:rPr>
        <w:t>p</w:t>
      </w:r>
      <w:r>
        <w:rPr>
          <w:color w:val="000000"/>
          <w:szCs w:val="24"/>
          <w:lang w:val="en-US"/>
        </w:rPr>
        <w:t>.407</w:t>
      </w:r>
      <w:r w:rsidR="00E721AB">
        <w:rPr>
          <w:color w:val="000000"/>
          <w:szCs w:val="24"/>
          <w:lang w:val="en-US"/>
        </w:rPr>
        <w:t>—</w:t>
      </w:r>
      <w:r>
        <w:rPr>
          <w:color w:val="000000"/>
          <w:szCs w:val="24"/>
          <w:lang w:val="en-US"/>
        </w:rPr>
        <w:t>49.</w:t>
      </w:r>
    </w:p>
    <w:p w:rsidR="006774B8" w:rsidRDefault="006774B8" w:rsidP="00191FA5">
      <w:pPr>
        <w:pStyle w:val="References"/>
      </w:pPr>
      <w:r>
        <w:t>Jones, M 2007, ‘Does part-time employment provide a way of accommodating a disability?</w:t>
      </w:r>
      <w:proofErr w:type="gramStart"/>
      <w:r>
        <w:t>’</w:t>
      </w:r>
      <w:r w:rsidR="00D46FC3">
        <w:t>,</w:t>
      </w:r>
      <w:proofErr w:type="gramEnd"/>
      <w:r>
        <w:t xml:space="preserve"> </w:t>
      </w:r>
      <w:r>
        <w:rPr>
          <w:i/>
        </w:rPr>
        <w:t>The Manchester School</w:t>
      </w:r>
      <w:r>
        <w:t>, vol.75</w:t>
      </w:r>
      <w:r w:rsidR="007263E4">
        <w:t>, no.</w:t>
      </w:r>
      <w:r>
        <w:t>6, pp.695</w:t>
      </w:r>
      <w:r w:rsidR="007263E4">
        <w:t>—</w:t>
      </w:r>
      <w:r>
        <w:t>716.</w:t>
      </w:r>
    </w:p>
    <w:p w:rsidR="006774B8" w:rsidRDefault="006774B8" w:rsidP="00191FA5">
      <w:pPr>
        <w:pStyle w:val="References"/>
      </w:pPr>
      <w:r>
        <w:t xml:space="preserve">Kenny, L, Lee, L, </w:t>
      </w:r>
      <w:proofErr w:type="spellStart"/>
      <w:r>
        <w:t>Maddala</w:t>
      </w:r>
      <w:proofErr w:type="spellEnd"/>
      <w:r>
        <w:t xml:space="preserve">, G &amp; </w:t>
      </w:r>
      <w:proofErr w:type="spellStart"/>
      <w:r>
        <w:t>Trost</w:t>
      </w:r>
      <w:proofErr w:type="spellEnd"/>
      <w:r>
        <w:t xml:space="preserve">, R 1979, </w:t>
      </w:r>
      <w:r w:rsidR="00D46FC3">
        <w:t>‘</w:t>
      </w:r>
      <w:r>
        <w:t>Returns to college education: an investigation of self-selection bias based on the project talent data</w:t>
      </w:r>
      <w:r w:rsidR="00D46FC3">
        <w:t>’</w:t>
      </w:r>
      <w:r>
        <w:t xml:space="preserve">, </w:t>
      </w:r>
      <w:r>
        <w:rPr>
          <w:i/>
        </w:rPr>
        <w:t>International Economic Review</w:t>
      </w:r>
      <w:r w:rsidR="00D46FC3">
        <w:t>, vol.</w:t>
      </w:r>
      <w:r w:rsidR="00E721AB">
        <w:t>20, no.3</w:t>
      </w:r>
      <w:r>
        <w:t>, pp.775</w:t>
      </w:r>
      <w:r w:rsidR="00E721AB">
        <w:t>—</w:t>
      </w:r>
      <w:r>
        <w:t>89.</w:t>
      </w:r>
    </w:p>
    <w:p w:rsidR="006774B8" w:rsidRDefault="006774B8" w:rsidP="00191FA5">
      <w:pPr>
        <w:pStyle w:val="References"/>
      </w:pPr>
      <w:r>
        <w:t xml:space="preserve">Kidd, M, Sloane, P &amp; </w:t>
      </w:r>
      <w:proofErr w:type="spellStart"/>
      <w:r>
        <w:t>Ferko</w:t>
      </w:r>
      <w:proofErr w:type="spellEnd"/>
      <w:r>
        <w:t xml:space="preserve">, I 2000, ‘Disability and the labour market: an analysis of British males’, </w:t>
      </w:r>
      <w:r>
        <w:rPr>
          <w:i/>
        </w:rPr>
        <w:t>Journal of Health Economics</w:t>
      </w:r>
      <w:r w:rsidR="00E721AB">
        <w:t>, vol.19, no.6</w:t>
      </w:r>
      <w:r>
        <w:t>, pp.961</w:t>
      </w:r>
      <w:r w:rsidR="00E721AB">
        <w:t>—</w:t>
      </w:r>
      <w:r>
        <w:t>81.</w:t>
      </w:r>
    </w:p>
    <w:p w:rsidR="006774B8" w:rsidRDefault="006774B8" w:rsidP="00191FA5">
      <w:pPr>
        <w:pStyle w:val="References"/>
      </w:pPr>
      <w:proofErr w:type="gramStart"/>
      <w:r>
        <w:t xml:space="preserve">OECD </w:t>
      </w:r>
      <w:r w:rsidR="00E721AB">
        <w:t xml:space="preserve">(Organisation for Economic Co-operation and Development) </w:t>
      </w:r>
      <w:r>
        <w:t xml:space="preserve">2008, </w:t>
      </w:r>
      <w:r>
        <w:rPr>
          <w:i/>
        </w:rPr>
        <w:t>Growing unequal?</w:t>
      </w:r>
      <w:proofErr w:type="gramEnd"/>
      <w:r>
        <w:rPr>
          <w:i/>
        </w:rPr>
        <w:t xml:space="preserve"> </w:t>
      </w:r>
      <w:proofErr w:type="gramStart"/>
      <w:r>
        <w:rPr>
          <w:i/>
        </w:rPr>
        <w:t>Income distribution and poverty in OECD countries</w:t>
      </w:r>
      <w:r>
        <w:t>, OECD, Paris.</w:t>
      </w:r>
      <w:proofErr w:type="gramEnd"/>
      <w:r>
        <w:t xml:space="preserve"> </w:t>
      </w:r>
    </w:p>
    <w:p w:rsidR="006774B8" w:rsidRDefault="006774B8" w:rsidP="00191FA5">
      <w:pPr>
        <w:pStyle w:val="References"/>
      </w:pPr>
      <w:r>
        <w:t xml:space="preserve">Polidano, C &amp; </w:t>
      </w:r>
      <w:proofErr w:type="spellStart"/>
      <w:r>
        <w:t>Mavromaras</w:t>
      </w:r>
      <w:proofErr w:type="spellEnd"/>
      <w:r>
        <w:t xml:space="preserve">, K 2010, </w:t>
      </w:r>
      <w:r>
        <w:rPr>
          <w:i/>
        </w:rPr>
        <w:t>The role of vocational education and training in the labour market outcomes of people with disabilities</w:t>
      </w:r>
      <w:r>
        <w:t>, NCVER, Adelaide.</w:t>
      </w:r>
    </w:p>
    <w:p w:rsidR="006774B8" w:rsidRDefault="006774B8" w:rsidP="00191FA5">
      <w:pPr>
        <w:pStyle w:val="References"/>
      </w:pPr>
      <w:proofErr w:type="gramStart"/>
      <w:r>
        <w:t xml:space="preserve">Productivity Commission 2004, </w:t>
      </w:r>
      <w:r>
        <w:rPr>
          <w:i/>
        </w:rPr>
        <w:t xml:space="preserve">Review of the </w:t>
      </w:r>
      <w:r w:rsidRPr="00D46FC3">
        <w:t>Disability Discrimination Act 1992</w:t>
      </w:r>
      <w:r>
        <w:t>, Productivity Commission Inquiry Report, Melbourne.</w:t>
      </w:r>
      <w:proofErr w:type="gramEnd"/>
      <w:r>
        <w:t xml:space="preserve"> </w:t>
      </w:r>
    </w:p>
    <w:p w:rsidR="006774B8" w:rsidRDefault="006774B8" w:rsidP="00191FA5">
      <w:pPr>
        <w:pStyle w:val="References"/>
      </w:pPr>
      <w:r>
        <w:t xml:space="preserve">Rosenbaum, P &amp; Rubin, D 1985, ‘Constructing a control group using multivariate matched sampling methods that incorporate the propensity score’, </w:t>
      </w:r>
      <w:r>
        <w:rPr>
          <w:i/>
        </w:rPr>
        <w:t>American Statistician</w:t>
      </w:r>
      <w:r w:rsidR="00D240C7">
        <w:t>, vol.39, no.1</w:t>
      </w:r>
      <w:r>
        <w:t>, pp.33</w:t>
      </w:r>
      <w:r w:rsidR="00D240C7">
        <w:t>—</w:t>
      </w:r>
      <w:r>
        <w:t>8.</w:t>
      </w:r>
    </w:p>
    <w:p w:rsidR="006774B8" w:rsidRDefault="006774B8" w:rsidP="00191FA5">
      <w:pPr>
        <w:pStyle w:val="References"/>
      </w:pPr>
      <w:r>
        <w:t xml:space="preserve">Rubin, D 1979, ‘Using multivariate matched sampling and regression adjustment to control bias in observational studies’, </w:t>
      </w:r>
      <w:r>
        <w:rPr>
          <w:i/>
        </w:rPr>
        <w:t>Journal of the American Statistical Association</w:t>
      </w:r>
      <w:r w:rsidR="00D240C7">
        <w:t>, vol.7, no.366</w:t>
      </w:r>
      <w:r>
        <w:t>, pp.34</w:t>
      </w:r>
      <w:r w:rsidR="00D240C7">
        <w:t>—</w:t>
      </w:r>
      <w:r>
        <w:t>58.</w:t>
      </w:r>
    </w:p>
    <w:p w:rsidR="006774B8" w:rsidRDefault="006774B8" w:rsidP="00191FA5">
      <w:pPr>
        <w:pStyle w:val="References"/>
      </w:pPr>
      <w:proofErr w:type="spellStart"/>
      <w:proofErr w:type="gramStart"/>
      <w:r>
        <w:t>Schur</w:t>
      </w:r>
      <w:proofErr w:type="spellEnd"/>
      <w:r>
        <w:t>, L 2003, ‘Barriers or opportunities?</w:t>
      </w:r>
      <w:proofErr w:type="gramEnd"/>
      <w:r>
        <w:t xml:space="preserve"> The causes of contingent and part-time work among people with disabilities’, </w:t>
      </w:r>
      <w:r w:rsidRPr="00D46FC3">
        <w:rPr>
          <w:i/>
        </w:rPr>
        <w:t>Industrial Relations</w:t>
      </w:r>
      <w:r w:rsidR="00D240C7">
        <w:t>, vol.42, no.4</w:t>
      </w:r>
      <w:r>
        <w:t>, pp.589</w:t>
      </w:r>
      <w:r w:rsidR="00D240C7">
        <w:t>—</w:t>
      </w:r>
      <w:r>
        <w:t>622.</w:t>
      </w:r>
    </w:p>
    <w:p w:rsidR="00CD3204" w:rsidRDefault="00CD3204" w:rsidP="00191FA5">
      <w:pPr>
        <w:pStyle w:val="References"/>
      </w:pPr>
      <w:r w:rsidRPr="00CD3204">
        <w:rPr>
          <w:lang w:val="en-US"/>
        </w:rPr>
        <w:t>Ware</w:t>
      </w:r>
      <w:r w:rsidR="007263E4">
        <w:rPr>
          <w:lang w:val="en-US"/>
        </w:rPr>
        <w:t>,</w:t>
      </w:r>
      <w:r w:rsidRPr="00CD3204">
        <w:rPr>
          <w:lang w:val="en-US"/>
        </w:rPr>
        <w:t xml:space="preserve"> JE, Snow, KK, </w:t>
      </w:r>
      <w:proofErr w:type="spellStart"/>
      <w:r w:rsidRPr="00CD3204">
        <w:rPr>
          <w:lang w:val="en-US"/>
        </w:rPr>
        <w:t>Kosinski</w:t>
      </w:r>
      <w:proofErr w:type="spellEnd"/>
      <w:r w:rsidRPr="00CD3204">
        <w:rPr>
          <w:lang w:val="en-US"/>
        </w:rPr>
        <w:t xml:space="preserve">, M 2000, </w:t>
      </w:r>
      <w:proofErr w:type="gramStart"/>
      <w:r w:rsidRPr="00CD3204">
        <w:rPr>
          <w:i/>
          <w:lang w:val="en-US"/>
        </w:rPr>
        <w:t>SF</w:t>
      </w:r>
      <w:proofErr w:type="gramEnd"/>
      <w:r w:rsidRPr="00CD3204">
        <w:rPr>
          <w:i/>
          <w:lang w:val="en-US"/>
        </w:rPr>
        <w:t>-36 Health Survey: manual and interpretation guide</w:t>
      </w:r>
      <w:r w:rsidRPr="00CD3204">
        <w:rPr>
          <w:lang w:val="en-US"/>
        </w:rPr>
        <w:t>, Quality Metric Incorporated</w:t>
      </w:r>
      <w:r>
        <w:rPr>
          <w:lang w:val="en-US"/>
        </w:rPr>
        <w:t>,</w:t>
      </w:r>
      <w:r w:rsidRPr="00CD3204">
        <w:rPr>
          <w:lang w:val="en-US"/>
        </w:rPr>
        <w:t xml:space="preserve"> Lincoln.</w:t>
      </w:r>
    </w:p>
    <w:p w:rsidR="006774B8" w:rsidRDefault="006774B8" w:rsidP="00191FA5">
      <w:pPr>
        <w:pStyle w:val="References"/>
      </w:pPr>
      <w:proofErr w:type="gramStart"/>
      <w:r>
        <w:t xml:space="preserve">Wilkins, R 2004, </w:t>
      </w:r>
      <w:r w:rsidR="00D46FC3">
        <w:t>‘</w:t>
      </w:r>
      <w:r>
        <w:t>The effect of disability on labour force status in Australia</w:t>
      </w:r>
      <w:r w:rsidR="00D46FC3">
        <w:t>’</w:t>
      </w:r>
      <w:r>
        <w:t xml:space="preserve">, </w:t>
      </w:r>
      <w:r w:rsidRPr="00D46FC3">
        <w:rPr>
          <w:i/>
        </w:rPr>
        <w:t>Australian Economic Review</w:t>
      </w:r>
      <w:r w:rsidR="00D240C7">
        <w:t>, vol.37, no.4</w:t>
      </w:r>
      <w:r>
        <w:t>, pp.359</w:t>
      </w:r>
      <w:r w:rsidR="00D240C7">
        <w:t>—</w:t>
      </w:r>
      <w:r>
        <w:t>82</w:t>
      </w:r>
      <w:r w:rsidR="007263E4">
        <w:t>.</w:t>
      </w:r>
      <w:proofErr w:type="gramEnd"/>
    </w:p>
    <w:p w:rsidR="006774B8" w:rsidRDefault="006774B8" w:rsidP="007263E4">
      <w:pPr>
        <w:pStyle w:val="Heading1"/>
        <w:ind w:right="-143"/>
      </w:pPr>
      <w:r>
        <w:br w:type="page"/>
      </w:r>
      <w:bookmarkStart w:id="85" w:name="_Toc292117475"/>
      <w:bookmarkStart w:id="86" w:name="_Toc298315853"/>
      <w:r>
        <w:lastRenderedPageBreak/>
        <w:t xml:space="preserve">Appendix A: </w:t>
      </w:r>
      <w:r w:rsidR="007263E4">
        <w:t xml:space="preserve">Results </w:t>
      </w:r>
      <w:r>
        <w:t xml:space="preserve">from the </w:t>
      </w:r>
      <w:proofErr w:type="spellStart"/>
      <w:r>
        <w:t>probit</w:t>
      </w:r>
      <w:proofErr w:type="spellEnd"/>
      <w:r>
        <w:t xml:space="preserve"> matching models</w:t>
      </w:r>
      <w:bookmarkEnd w:id="85"/>
      <w:bookmarkEnd w:id="86"/>
    </w:p>
    <w:p w:rsidR="006774B8" w:rsidRDefault="006774B8" w:rsidP="00D46FC3">
      <w:pPr>
        <w:pStyle w:val="Text"/>
      </w:pPr>
      <w:r>
        <w:t>The estimated model coefficients are presented and not the marginal effects because results from the matching models are of only secondary interest. The model coefficients have no intuitive interpretation, but represent the effect of the variable on the underlying propensity to (enrol and) complete a VET course and to incur disability onset. Generally speaking, a positive and significant coefficient means that the variable has a positive effect on the chances that an individual completes a VET course or incurs disability onset</w:t>
      </w:r>
      <w:r w:rsidR="007263E4">
        <w:t>,</w:t>
      </w:r>
      <w:r>
        <w:t xml:space="preserve"> and a significant negative effect suggests the opposite. </w:t>
      </w:r>
    </w:p>
    <w:p w:rsidR="006774B8" w:rsidRDefault="006774B8" w:rsidP="00D46FC3">
      <w:pPr>
        <w:pStyle w:val="Text"/>
      </w:pPr>
      <w:r>
        <w:t>To save space, we do not report results for the matching models when the sample is restricted to those in employment after completion (for examining outcomes such as wages and job satisfaction that are only observed when individuals are in employment</w:t>
      </w:r>
      <w:r w:rsidR="00D240C7">
        <w:t>)</w:t>
      </w:r>
      <w:r>
        <w:t xml:space="preserve">. Suffice </w:t>
      </w:r>
      <w:r w:rsidR="00D240C7">
        <w:t xml:space="preserve">it </w:t>
      </w:r>
      <w:r>
        <w:t xml:space="preserve">to say, the results from these models are much the same as those presented in </w:t>
      </w:r>
      <w:r w:rsidR="003F059A">
        <w:t>table</w:t>
      </w:r>
      <w:r w:rsidR="007263E4">
        <w:t>s</w:t>
      </w:r>
      <w:r>
        <w:t xml:space="preserve"> A1 and A2.</w:t>
      </w:r>
    </w:p>
    <w:p w:rsidR="006774B8" w:rsidRDefault="006774B8" w:rsidP="006774B8">
      <w:pPr>
        <w:pStyle w:val="Heading2"/>
        <w:tabs>
          <w:tab w:val="left" w:pos="3402"/>
        </w:tabs>
      </w:pPr>
      <w:bookmarkStart w:id="87" w:name="_Toc275946596"/>
      <w:bookmarkStart w:id="88" w:name="_Toc292117476"/>
      <w:bookmarkStart w:id="89" w:name="_Toc298315854"/>
      <w:proofErr w:type="spellStart"/>
      <w:r>
        <w:t>Probit</w:t>
      </w:r>
      <w:proofErr w:type="spellEnd"/>
      <w:r>
        <w:t xml:space="preserve"> model of VET completion</w:t>
      </w:r>
      <w:bookmarkEnd w:id="87"/>
      <w:bookmarkEnd w:id="88"/>
      <w:bookmarkEnd w:id="89"/>
    </w:p>
    <w:p w:rsidR="006774B8" w:rsidRDefault="006774B8" w:rsidP="00D46FC3">
      <w:pPr>
        <w:pStyle w:val="Text"/>
      </w:pPr>
      <w:r>
        <w:t xml:space="preserve">The estimated coefficients from the </w:t>
      </w:r>
      <w:proofErr w:type="spellStart"/>
      <w:r>
        <w:t>probit</w:t>
      </w:r>
      <w:proofErr w:type="spellEnd"/>
      <w:r>
        <w:t xml:space="preserve"> matching models for VET completion are presented in </w:t>
      </w:r>
      <w:r w:rsidR="003F059A">
        <w:t>table</w:t>
      </w:r>
      <w:r>
        <w:t xml:space="preserve">s A1 and A2 for those with and without </w:t>
      </w:r>
      <w:r w:rsidR="007263E4">
        <w:t xml:space="preserve">a </w:t>
      </w:r>
      <w:r>
        <w:t>disability respectively. In both case</w:t>
      </w:r>
      <w:r w:rsidR="007263E4">
        <w:t>s</w:t>
      </w:r>
      <w:r>
        <w:t xml:space="preserve"> the dependent variable is coded 1 for VET course completion and 0 for no course completion.</w:t>
      </w:r>
    </w:p>
    <w:p w:rsidR="006774B8" w:rsidRDefault="006774B8" w:rsidP="00D46FC3">
      <w:pPr>
        <w:pStyle w:val="tabletitle0"/>
      </w:pPr>
      <w:bookmarkStart w:id="90" w:name="_Toc292118544"/>
      <w:bookmarkStart w:id="91" w:name="_Toc298315926"/>
      <w:r>
        <w:t>Table A1</w:t>
      </w:r>
      <w:r>
        <w:tab/>
        <w:t xml:space="preserve">Results of the matching model of VET completion for </w:t>
      </w:r>
      <w:r w:rsidR="006A27C0">
        <w:t>people with a disability</w:t>
      </w:r>
      <w:bookmarkEnd w:id="90"/>
      <w:bookmarkEnd w:id="91"/>
    </w:p>
    <w:tbl>
      <w:tblPr>
        <w:tblW w:w="8789" w:type="dxa"/>
        <w:tblLayout w:type="fixed"/>
        <w:tblCellMar>
          <w:left w:w="0" w:type="dxa"/>
          <w:right w:w="0" w:type="dxa"/>
        </w:tblCellMar>
        <w:tblLook w:val="0000"/>
      </w:tblPr>
      <w:tblGrid>
        <w:gridCol w:w="2977"/>
        <w:gridCol w:w="726"/>
        <w:gridCol w:w="728"/>
        <w:gridCol w:w="728"/>
        <w:gridCol w:w="728"/>
        <w:gridCol w:w="726"/>
        <w:gridCol w:w="728"/>
        <w:gridCol w:w="726"/>
        <w:gridCol w:w="722"/>
      </w:tblGrid>
      <w:tr w:rsidR="006774B8" w:rsidTr="00B62DE3">
        <w:trPr>
          <w:tblHeader/>
        </w:trPr>
        <w:tc>
          <w:tcPr>
            <w:tcW w:w="1694" w:type="pct"/>
            <w:tcBorders>
              <w:top w:val="single" w:sz="4" w:space="0" w:color="auto"/>
              <w:left w:val="nil"/>
              <w:right w:val="nil"/>
            </w:tcBorders>
            <w:noWrap/>
          </w:tcPr>
          <w:p w:rsidR="006774B8" w:rsidRDefault="006774B8" w:rsidP="00D46FC3">
            <w:pPr>
              <w:pStyle w:val="Tablehead1"/>
            </w:pPr>
          </w:p>
        </w:tc>
        <w:tc>
          <w:tcPr>
            <w:tcW w:w="827" w:type="pct"/>
            <w:gridSpan w:val="2"/>
            <w:tcBorders>
              <w:top w:val="single" w:sz="4" w:space="0" w:color="auto"/>
              <w:left w:val="nil"/>
              <w:right w:val="nil"/>
            </w:tcBorders>
            <w:noWrap/>
          </w:tcPr>
          <w:p w:rsidR="006774B8" w:rsidRDefault="006774B8" w:rsidP="00C7011B">
            <w:pPr>
              <w:pStyle w:val="Tablehead1"/>
              <w:jc w:val="center"/>
            </w:pPr>
            <w:r>
              <w:t>Out of work</w:t>
            </w:r>
          </w:p>
        </w:tc>
        <w:tc>
          <w:tcPr>
            <w:tcW w:w="828" w:type="pct"/>
            <w:gridSpan w:val="2"/>
            <w:tcBorders>
              <w:top w:val="single" w:sz="4" w:space="0" w:color="auto"/>
              <w:left w:val="nil"/>
              <w:right w:val="nil"/>
            </w:tcBorders>
            <w:noWrap/>
          </w:tcPr>
          <w:p w:rsidR="006774B8" w:rsidRDefault="006774B8" w:rsidP="00C7011B">
            <w:pPr>
              <w:pStyle w:val="Tablehead1"/>
              <w:jc w:val="center"/>
            </w:pPr>
            <w:r>
              <w:t>Part-time employed</w:t>
            </w:r>
          </w:p>
        </w:tc>
        <w:tc>
          <w:tcPr>
            <w:tcW w:w="827" w:type="pct"/>
            <w:gridSpan w:val="2"/>
            <w:tcBorders>
              <w:top w:val="single" w:sz="4" w:space="0" w:color="auto"/>
              <w:left w:val="nil"/>
              <w:right w:val="nil"/>
            </w:tcBorders>
            <w:noWrap/>
          </w:tcPr>
          <w:p w:rsidR="006774B8" w:rsidRDefault="006774B8" w:rsidP="00C7011B">
            <w:pPr>
              <w:pStyle w:val="Tablehead1"/>
              <w:jc w:val="center"/>
            </w:pPr>
            <w:r>
              <w:t>Full-time employed</w:t>
            </w:r>
          </w:p>
        </w:tc>
        <w:tc>
          <w:tcPr>
            <w:tcW w:w="824" w:type="pct"/>
            <w:gridSpan w:val="2"/>
            <w:tcBorders>
              <w:top w:val="single" w:sz="4" w:space="0" w:color="auto"/>
              <w:left w:val="nil"/>
              <w:right w:val="nil"/>
            </w:tcBorders>
            <w:noWrap/>
          </w:tcPr>
          <w:p w:rsidR="006774B8" w:rsidRDefault="006774B8" w:rsidP="00C7011B">
            <w:pPr>
              <w:pStyle w:val="Tablehead1"/>
              <w:jc w:val="center"/>
            </w:pPr>
            <w:r>
              <w:t>Employed</w:t>
            </w:r>
          </w:p>
        </w:tc>
      </w:tr>
      <w:tr w:rsidR="006774B8" w:rsidTr="00B62DE3">
        <w:trPr>
          <w:tblHeader/>
        </w:trPr>
        <w:tc>
          <w:tcPr>
            <w:tcW w:w="1694" w:type="pct"/>
            <w:tcBorders>
              <w:left w:val="nil"/>
              <w:bottom w:val="single" w:sz="4" w:space="0" w:color="auto"/>
              <w:right w:val="nil"/>
            </w:tcBorders>
            <w:noWrap/>
          </w:tcPr>
          <w:p w:rsidR="006774B8" w:rsidRDefault="006774B8" w:rsidP="00D46FC3">
            <w:pPr>
              <w:pStyle w:val="Tablehead2"/>
            </w:pPr>
          </w:p>
        </w:tc>
        <w:tc>
          <w:tcPr>
            <w:tcW w:w="413" w:type="pct"/>
            <w:tcBorders>
              <w:left w:val="nil"/>
              <w:bottom w:val="single" w:sz="4" w:space="0" w:color="auto"/>
              <w:right w:val="nil"/>
            </w:tcBorders>
            <w:noWrap/>
          </w:tcPr>
          <w:p w:rsidR="006774B8" w:rsidRDefault="006774B8" w:rsidP="00C7011B">
            <w:pPr>
              <w:pStyle w:val="Tablehead2"/>
              <w:jc w:val="center"/>
            </w:pPr>
            <w:proofErr w:type="spellStart"/>
            <w:proofErr w:type="gramStart"/>
            <w:r>
              <w:t>coeff</w:t>
            </w:r>
            <w:proofErr w:type="spellEnd"/>
            <w:proofErr w:type="gramEnd"/>
            <w:r>
              <w:t>.</w:t>
            </w:r>
          </w:p>
        </w:tc>
        <w:tc>
          <w:tcPr>
            <w:tcW w:w="414" w:type="pct"/>
            <w:tcBorders>
              <w:left w:val="nil"/>
              <w:bottom w:val="single" w:sz="4" w:space="0" w:color="auto"/>
              <w:right w:val="nil"/>
            </w:tcBorders>
            <w:noWrap/>
          </w:tcPr>
          <w:p w:rsidR="006774B8" w:rsidRDefault="006774B8" w:rsidP="00C7011B">
            <w:pPr>
              <w:pStyle w:val="Tablehead2"/>
              <w:jc w:val="center"/>
            </w:pPr>
            <w:proofErr w:type="spellStart"/>
            <w:r>
              <w:t>s.e</w:t>
            </w:r>
            <w:proofErr w:type="spellEnd"/>
            <w:r>
              <w:t>.</w:t>
            </w:r>
          </w:p>
        </w:tc>
        <w:tc>
          <w:tcPr>
            <w:tcW w:w="414" w:type="pct"/>
            <w:tcBorders>
              <w:left w:val="nil"/>
              <w:bottom w:val="single" w:sz="4" w:space="0" w:color="auto"/>
              <w:right w:val="nil"/>
            </w:tcBorders>
            <w:noWrap/>
          </w:tcPr>
          <w:p w:rsidR="006774B8" w:rsidRDefault="006774B8" w:rsidP="00C7011B">
            <w:pPr>
              <w:pStyle w:val="Tablehead2"/>
              <w:jc w:val="center"/>
            </w:pPr>
            <w:proofErr w:type="spellStart"/>
            <w:proofErr w:type="gramStart"/>
            <w:r>
              <w:t>coeff</w:t>
            </w:r>
            <w:proofErr w:type="spellEnd"/>
            <w:proofErr w:type="gramEnd"/>
            <w:r>
              <w:t>.</w:t>
            </w:r>
          </w:p>
        </w:tc>
        <w:tc>
          <w:tcPr>
            <w:tcW w:w="414" w:type="pct"/>
            <w:tcBorders>
              <w:left w:val="nil"/>
              <w:bottom w:val="single" w:sz="4" w:space="0" w:color="auto"/>
              <w:right w:val="nil"/>
            </w:tcBorders>
            <w:noWrap/>
          </w:tcPr>
          <w:p w:rsidR="006774B8" w:rsidRDefault="006774B8" w:rsidP="00C7011B">
            <w:pPr>
              <w:pStyle w:val="Tablehead2"/>
              <w:jc w:val="center"/>
            </w:pPr>
            <w:proofErr w:type="spellStart"/>
            <w:r>
              <w:t>s.e</w:t>
            </w:r>
            <w:proofErr w:type="spellEnd"/>
            <w:r>
              <w:t>.</w:t>
            </w:r>
          </w:p>
        </w:tc>
        <w:tc>
          <w:tcPr>
            <w:tcW w:w="413" w:type="pct"/>
            <w:tcBorders>
              <w:left w:val="nil"/>
              <w:bottom w:val="single" w:sz="4" w:space="0" w:color="auto"/>
              <w:right w:val="nil"/>
            </w:tcBorders>
            <w:noWrap/>
          </w:tcPr>
          <w:p w:rsidR="006774B8" w:rsidRDefault="006774B8" w:rsidP="00C7011B">
            <w:pPr>
              <w:pStyle w:val="Tablehead2"/>
              <w:jc w:val="center"/>
            </w:pPr>
            <w:proofErr w:type="spellStart"/>
            <w:proofErr w:type="gramStart"/>
            <w:r>
              <w:t>coeff</w:t>
            </w:r>
            <w:proofErr w:type="spellEnd"/>
            <w:proofErr w:type="gramEnd"/>
            <w:r>
              <w:t>.</w:t>
            </w:r>
          </w:p>
        </w:tc>
        <w:tc>
          <w:tcPr>
            <w:tcW w:w="414" w:type="pct"/>
            <w:tcBorders>
              <w:left w:val="nil"/>
              <w:bottom w:val="single" w:sz="4" w:space="0" w:color="auto"/>
              <w:right w:val="nil"/>
            </w:tcBorders>
            <w:noWrap/>
          </w:tcPr>
          <w:p w:rsidR="006774B8" w:rsidRDefault="006774B8" w:rsidP="00C7011B">
            <w:pPr>
              <w:pStyle w:val="Tablehead2"/>
              <w:jc w:val="center"/>
            </w:pPr>
            <w:proofErr w:type="spellStart"/>
            <w:r>
              <w:t>s.e</w:t>
            </w:r>
            <w:proofErr w:type="spellEnd"/>
            <w:r>
              <w:t>.</w:t>
            </w:r>
          </w:p>
        </w:tc>
        <w:tc>
          <w:tcPr>
            <w:tcW w:w="413" w:type="pct"/>
            <w:tcBorders>
              <w:left w:val="nil"/>
              <w:bottom w:val="single" w:sz="4" w:space="0" w:color="auto"/>
              <w:right w:val="nil"/>
            </w:tcBorders>
            <w:noWrap/>
          </w:tcPr>
          <w:p w:rsidR="006774B8" w:rsidRDefault="006774B8" w:rsidP="00C7011B">
            <w:pPr>
              <w:pStyle w:val="Tablehead2"/>
              <w:jc w:val="center"/>
            </w:pPr>
            <w:proofErr w:type="spellStart"/>
            <w:proofErr w:type="gramStart"/>
            <w:r>
              <w:t>coeff</w:t>
            </w:r>
            <w:proofErr w:type="spellEnd"/>
            <w:proofErr w:type="gramEnd"/>
            <w:r>
              <w:t>.</w:t>
            </w:r>
          </w:p>
        </w:tc>
        <w:tc>
          <w:tcPr>
            <w:tcW w:w="411" w:type="pct"/>
            <w:tcBorders>
              <w:left w:val="nil"/>
              <w:bottom w:val="single" w:sz="4" w:space="0" w:color="auto"/>
              <w:right w:val="nil"/>
            </w:tcBorders>
            <w:noWrap/>
          </w:tcPr>
          <w:p w:rsidR="006774B8" w:rsidRDefault="006774B8" w:rsidP="00C7011B">
            <w:pPr>
              <w:pStyle w:val="Tablehead2"/>
              <w:jc w:val="center"/>
            </w:pPr>
            <w:proofErr w:type="spellStart"/>
            <w:r>
              <w:t>s.e</w:t>
            </w:r>
            <w:proofErr w:type="spellEnd"/>
            <w:r>
              <w:t>.</w:t>
            </w:r>
          </w:p>
        </w:tc>
      </w:tr>
      <w:tr w:rsidR="006774B8" w:rsidTr="00C7011B">
        <w:tc>
          <w:tcPr>
            <w:tcW w:w="1694" w:type="pct"/>
            <w:tcBorders>
              <w:top w:val="nil"/>
              <w:left w:val="nil"/>
              <w:bottom w:val="nil"/>
              <w:right w:val="nil"/>
            </w:tcBorders>
            <w:noWrap/>
          </w:tcPr>
          <w:p w:rsidR="006774B8" w:rsidRDefault="006774B8" w:rsidP="00D46FC3">
            <w:pPr>
              <w:pStyle w:val="Tabletext"/>
            </w:pPr>
            <w:r>
              <w:t>Male</w:t>
            </w:r>
          </w:p>
        </w:tc>
        <w:tc>
          <w:tcPr>
            <w:tcW w:w="413" w:type="pct"/>
            <w:tcBorders>
              <w:top w:val="nil"/>
              <w:left w:val="nil"/>
              <w:bottom w:val="nil"/>
              <w:right w:val="nil"/>
            </w:tcBorders>
            <w:noWrap/>
          </w:tcPr>
          <w:p w:rsidR="006774B8" w:rsidRDefault="006774B8" w:rsidP="00B62DE3">
            <w:pPr>
              <w:pStyle w:val="Tabletext"/>
              <w:tabs>
                <w:tab w:val="decimal" w:pos="170"/>
              </w:tabs>
            </w:pPr>
            <w:r>
              <w:t>0.231**</w:t>
            </w:r>
          </w:p>
        </w:tc>
        <w:tc>
          <w:tcPr>
            <w:tcW w:w="414" w:type="pct"/>
            <w:tcBorders>
              <w:top w:val="nil"/>
              <w:left w:val="nil"/>
              <w:bottom w:val="nil"/>
              <w:right w:val="nil"/>
            </w:tcBorders>
            <w:noWrap/>
          </w:tcPr>
          <w:p w:rsidR="006774B8" w:rsidRDefault="006774B8" w:rsidP="00B62DE3">
            <w:pPr>
              <w:pStyle w:val="Tabletext"/>
              <w:tabs>
                <w:tab w:val="decimal" w:pos="255"/>
              </w:tabs>
            </w:pPr>
            <w:r>
              <w:t>0.109</w:t>
            </w:r>
          </w:p>
        </w:tc>
        <w:tc>
          <w:tcPr>
            <w:tcW w:w="414" w:type="pct"/>
            <w:tcBorders>
              <w:top w:val="nil"/>
              <w:left w:val="nil"/>
              <w:bottom w:val="nil"/>
              <w:right w:val="nil"/>
            </w:tcBorders>
            <w:noWrap/>
          </w:tcPr>
          <w:p w:rsidR="006774B8" w:rsidRDefault="006774B8" w:rsidP="00B62DE3">
            <w:pPr>
              <w:pStyle w:val="Tabletext"/>
              <w:tabs>
                <w:tab w:val="decimal" w:pos="170"/>
              </w:tabs>
            </w:pPr>
            <w:r>
              <w:t>0.241</w:t>
            </w:r>
          </w:p>
        </w:tc>
        <w:tc>
          <w:tcPr>
            <w:tcW w:w="414" w:type="pct"/>
            <w:tcBorders>
              <w:top w:val="nil"/>
              <w:left w:val="nil"/>
              <w:bottom w:val="nil"/>
              <w:right w:val="nil"/>
            </w:tcBorders>
            <w:noWrap/>
          </w:tcPr>
          <w:p w:rsidR="006774B8" w:rsidRDefault="006774B8" w:rsidP="00B62DE3">
            <w:pPr>
              <w:pStyle w:val="Tabletext"/>
              <w:tabs>
                <w:tab w:val="decimal" w:pos="255"/>
              </w:tabs>
            </w:pPr>
            <w:r>
              <w:t>0.169</w:t>
            </w:r>
          </w:p>
        </w:tc>
        <w:tc>
          <w:tcPr>
            <w:tcW w:w="413" w:type="pct"/>
            <w:tcBorders>
              <w:top w:val="nil"/>
              <w:left w:val="nil"/>
              <w:bottom w:val="nil"/>
              <w:right w:val="nil"/>
            </w:tcBorders>
            <w:noWrap/>
          </w:tcPr>
          <w:p w:rsidR="006774B8" w:rsidRDefault="006774B8" w:rsidP="00B62DE3">
            <w:pPr>
              <w:pStyle w:val="Tabletext"/>
              <w:tabs>
                <w:tab w:val="decimal" w:pos="170"/>
              </w:tabs>
            </w:pPr>
            <w:r>
              <w:t>0.146</w:t>
            </w:r>
          </w:p>
        </w:tc>
        <w:tc>
          <w:tcPr>
            <w:tcW w:w="414" w:type="pct"/>
            <w:tcBorders>
              <w:top w:val="nil"/>
              <w:left w:val="nil"/>
              <w:bottom w:val="nil"/>
              <w:right w:val="nil"/>
            </w:tcBorders>
            <w:noWrap/>
          </w:tcPr>
          <w:p w:rsidR="006774B8" w:rsidRDefault="006774B8" w:rsidP="00B62DE3">
            <w:pPr>
              <w:pStyle w:val="Tabletext"/>
              <w:tabs>
                <w:tab w:val="decimal" w:pos="255"/>
              </w:tabs>
            </w:pPr>
            <w:r>
              <w:t>0.119</w:t>
            </w:r>
          </w:p>
        </w:tc>
        <w:tc>
          <w:tcPr>
            <w:tcW w:w="413" w:type="pct"/>
            <w:tcBorders>
              <w:top w:val="nil"/>
              <w:left w:val="nil"/>
              <w:bottom w:val="nil"/>
              <w:right w:val="nil"/>
            </w:tcBorders>
            <w:noWrap/>
          </w:tcPr>
          <w:p w:rsidR="006774B8" w:rsidRDefault="006774B8" w:rsidP="00B62DE3">
            <w:pPr>
              <w:pStyle w:val="Tabletext"/>
              <w:tabs>
                <w:tab w:val="decimal" w:pos="170"/>
              </w:tabs>
            </w:pPr>
            <w:r>
              <w:t>0.157*</w:t>
            </w:r>
          </w:p>
        </w:tc>
        <w:tc>
          <w:tcPr>
            <w:tcW w:w="411" w:type="pct"/>
            <w:tcBorders>
              <w:top w:val="nil"/>
              <w:left w:val="nil"/>
              <w:bottom w:val="nil"/>
              <w:right w:val="nil"/>
            </w:tcBorders>
            <w:noWrap/>
          </w:tcPr>
          <w:p w:rsidR="006774B8" w:rsidRDefault="006774B8" w:rsidP="00B62DE3">
            <w:pPr>
              <w:pStyle w:val="Tabletext"/>
              <w:tabs>
                <w:tab w:val="decimal" w:pos="255"/>
              </w:tabs>
            </w:pPr>
            <w:r>
              <w:t>0.092</w:t>
            </w:r>
          </w:p>
        </w:tc>
      </w:tr>
      <w:tr w:rsidR="006774B8" w:rsidTr="00C7011B">
        <w:tc>
          <w:tcPr>
            <w:tcW w:w="1694" w:type="pct"/>
            <w:tcBorders>
              <w:top w:val="nil"/>
              <w:left w:val="nil"/>
              <w:bottom w:val="nil"/>
              <w:right w:val="nil"/>
            </w:tcBorders>
            <w:noWrap/>
          </w:tcPr>
          <w:p w:rsidR="006774B8" w:rsidRDefault="006774B8" w:rsidP="00D46FC3">
            <w:pPr>
              <w:pStyle w:val="Tabletext"/>
            </w:pPr>
            <w:r>
              <w:t>Married</w:t>
            </w:r>
          </w:p>
        </w:tc>
        <w:tc>
          <w:tcPr>
            <w:tcW w:w="413" w:type="pct"/>
            <w:tcBorders>
              <w:top w:val="nil"/>
              <w:left w:val="nil"/>
              <w:bottom w:val="nil"/>
              <w:right w:val="nil"/>
            </w:tcBorders>
            <w:noWrap/>
          </w:tcPr>
          <w:p w:rsidR="006774B8" w:rsidRDefault="006774B8" w:rsidP="00B62DE3">
            <w:pPr>
              <w:pStyle w:val="Tabletext"/>
              <w:tabs>
                <w:tab w:val="decimal" w:pos="170"/>
              </w:tabs>
            </w:pPr>
            <w:r>
              <w:t>-0.309***</w:t>
            </w:r>
          </w:p>
        </w:tc>
        <w:tc>
          <w:tcPr>
            <w:tcW w:w="414" w:type="pct"/>
            <w:tcBorders>
              <w:top w:val="nil"/>
              <w:left w:val="nil"/>
              <w:bottom w:val="nil"/>
              <w:right w:val="nil"/>
            </w:tcBorders>
            <w:noWrap/>
          </w:tcPr>
          <w:p w:rsidR="006774B8" w:rsidRDefault="006774B8" w:rsidP="00B62DE3">
            <w:pPr>
              <w:pStyle w:val="Tabletext"/>
              <w:tabs>
                <w:tab w:val="decimal" w:pos="255"/>
              </w:tabs>
            </w:pPr>
            <w:r>
              <w:t>0.108</w:t>
            </w:r>
          </w:p>
        </w:tc>
        <w:tc>
          <w:tcPr>
            <w:tcW w:w="414" w:type="pct"/>
            <w:tcBorders>
              <w:top w:val="nil"/>
              <w:left w:val="nil"/>
              <w:bottom w:val="nil"/>
              <w:right w:val="nil"/>
            </w:tcBorders>
            <w:noWrap/>
          </w:tcPr>
          <w:p w:rsidR="006774B8" w:rsidRDefault="006774B8" w:rsidP="00B62DE3">
            <w:pPr>
              <w:pStyle w:val="Tabletext"/>
              <w:tabs>
                <w:tab w:val="decimal" w:pos="170"/>
              </w:tabs>
            </w:pPr>
            <w:r>
              <w:t>0.072</w:t>
            </w:r>
          </w:p>
        </w:tc>
        <w:tc>
          <w:tcPr>
            <w:tcW w:w="414" w:type="pct"/>
            <w:tcBorders>
              <w:top w:val="nil"/>
              <w:left w:val="nil"/>
              <w:bottom w:val="nil"/>
              <w:right w:val="nil"/>
            </w:tcBorders>
            <w:noWrap/>
          </w:tcPr>
          <w:p w:rsidR="006774B8" w:rsidRDefault="006774B8" w:rsidP="00B62DE3">
            <w:pPr>
              <w:pStyle w:val="Tabletext"/>
              <w:tabs>
                <w:tab w:val="decimal" w:pos="255"/>
              </w:tabs>
            </w:pPr>
            <w:r>
              <w:t>0.164</w:t>
            </w:r>
          </w:p>
        </w:tc>
        <w:tc>
          <w:tcPr>
            <w:tcW w:w="413" w:type="pct"/>
            <w:tcBorders>
              <w:top w:val="nil"/>
              <w:left w:val="nil"/>
              <w:bottom w:val="nil"/>
              <w:right w:val="nil"/>
            </w:tcBorders>
            <w:noWrap/>
          </w:tcPr>
          <w:p w:rsidR="006774B8" w:rsidRDefault="006774B8" w:rsidP="00B62DE3">
            <w:pPr>
              <w:pStyle w:val="Tabletext"/>
              <w:tabs>
                <w:tab w:val="decimal" w:pos="170"/>
              </w:tabs>
            </w:pPr>
            <w:r>
              <w:t>-0.054</w:t>
            </w:r>
          </w:p>
        </w:tc>
        <w:tc>
          <w:tcPr>
            <w:tcW w:w="414" w:type="pct"/>
            <w:tcBorders>
              <w:top w:val="nil"/>
              <w:left w:val="nil"/>
              <w:bottom w:val="nil"/>
              <w:right w:val="nil"/>
            </w:tcBorders>
            <w:noWrap/>
          </w:tcPr>
          <w:p w:rsidR="006774B8" w:rsidRDefault="006774B8" w:rsidP="00B62DE3">
            <w:pPr>
              <w:pStyle w:val="Tabletext"/>
              <w:tabs>
                <w:tab w:val="decimal" w:pos="255"/>
              </w:tabs>
            </w:pPr>
            <w:r>
              <w:t>0.118</w:t>
            </w:r>
          </w:p>
        </w:tc>
        <w:tc>
          <w:tcPr>
            <w:tcW w:w="413" w:type="pct"/>
            <w:tcBorders>
              <w:top w:val="nil"/>
              <w:left w:val="nil"/>
              <w:bottom w:val="nil"/>
              <w:right w:val="nil"/>
            </w:tcBorders>
            <w:noWrap/>
          </w:tcPr>
          <w:p w:rsidR="006774B8" w:rsidRDefault="006774B8" w:rsidP="00B62DE3">
            <w:pPr>
              <w:pStyle w:val="Tabletext"/>
              <w:tabs>
                <w:tab w:val="decimal" w:pos="170"/>
              </w:tabs>
            </w:pPr>
            <w:r>
              <w:t>0.000</w:t>
            </w:r>
          </w:p>
        </w:tc>
        <w:tc>
          <w:tcPr>
            <w:tcW w:w="411" w:type="pct"/>
            <w:tcBorders>
              <w:top w:val="nil"/>
              <w:left w:val="nil"/>
              <w:bottom w:val="nil"/>
              <w:right w:val="nil"/>
            </w:tcBorders>
            <w:noWrap/>
          </w:tcPr>
          <w:p w:rsidR="006774B8" w:rsidRDefault="006774B8" w:rsidP="00B62DE3">
            <w:pPr>
              <w:pStyle w:val="Tabletext"/>
              <w:tabs>
                <w:tab w:val="decimal" w:pos="255"/>
              </w:tabs>
            </w:pPr>
            <w:r>
              <w:t>0.092</w:t>
            </w:r>
          </w:p>
        </w:tc>
      </w:tr>
      <w:tr w:rsidR="006774B8" w:rsidTr="00C7011B">
        <w:tc>
          <w:tcPr>
            <w:tcW w:w="1694" w:type="pct"/>
            <w:tcBorders>
              <w:top w:val="nil"/>
              <w:left w:val="nil"/>
              <w:bottom w:val="nil"/>
              <w:right w:val="nil"/>
            </w:tcBorders>
            <w:noWrap/>
          </w:tcPr>
          <w:p w:rsidR="006774B8" w:rsidRDefault="006774B8" w:rsidP="00D46FC3">
            <w:pPr>
              <w:pStyle w:val="Tabletext"/>
            </w:pPr>
            <w:r>
              <w:t>Born overseas</w:t>
            </w:r>
          </w:p>
        </w:tc>
        <w:tc>
          <w:tcPr>
            <w:tcW w:w="413" w:type="pct"/>
            <w:tcBorders>
              <w:top w:val="nil"/>
              <w:left w:val="nil"/>
              <w:bottom w:val="nil"/>
              <w:right w:val="nil"/>
            </w:tcBorders>
            <w:noWrap/>
          </w:tcPr>
          <w:p w:rsidR="006774B8" w:rsidRDefault="006774B8" w:rsidP="00B62DE3">
            <w:pPr>
              <w:pStyle w:val="Tabletext"/>
              <w:tabs>
                <w:tab w:val="decimal" w:pos="170"/>
              </w:tabs>
            </w:pPr>
            <w:r>
              <w:t>0.154</w:t>
            </w:r>
          </w:p>
        </w:tc>
        <w:tc>
          <w:tcPr>
            <w:tcW w:w="414" w:type="pct"/>
            <w:tcBorders>
              <w:top w:val="nil"/>
              <w:left w:val="nil"/>
              <w:bottom w:val="nil"/>
              <w:right w:val="nil"/>
            </w:tcBorders>
            <w:noWrap/>
          </w:tcPr>
          <w:p w:rsidR="006774B8" w:rsidRDefault="006774B8" w:rsidP="00B62DE3">
            <w:pPr>
              <w:pStyle w:val="Tabletext"/>
              <w:tabs>
                <w:tab w:val="decimal" w:pos="255"/>
              </w:tabs>
            </w:pPr>
            <w:r>
              <w:t>0.127</w:t>
            </w:r>
          </w:p>
        </w:tc>
        <w:tc>
          <w:tcPr>
            <w:tcW w:w="414" w:type="pct"/>
            <w:tcBorders>
              <w:top w:val="nil"/>
              <w:left w:val="nil"/>
              <w:bottom w:val="nil"/>
              <w:right w:val="nil"/>
            </w:tcBorders>
            <w:noWrap/>
          </w:tcPr>
          <w:p w:rsidR="006774B8" w:rsidRDefault="006774B8" w:rsidP="00B62DE3">
            <w:pPr>
              <w:pStyle w:val="Tabletext"/>
              <w:tabs>
                <w:tab w:val="decimal" w:pos="170"/>
              </w:tabs>
            </w:pPr>
            <w:r>
              <w:t>0.535***</w:t>
            </w:r>
          </w:p>
        </w:tc>
        <w:tc>
          <w:tcPr>
            <w:tcW w:w="414" w:type="pct"/>
            <w:tcBorders>
              <w:top w:val="nil"/>
              <w:left w:val="nil"/>
              <w:bottom w:val="nil"/>
              <w:right w:val="nil"/>
            </w:tcBorders>
            <w:noWrap/>
          </w:tcPr>
          <w:p w:rsidR="006774B8" w:rsidRDefault="006774B8" w:rsidP="00B62DE3">
            <w:pPr>
              <w:pStyle w:val="Tabletext"/>
              <w:tabs>
                <w:tab w:val="decimal" w:pos="255"/>
              </w:tabs>
            </w:pPr>
            <w:r>
              <w:t>0.175</w:t>
            </w:r>
          </w:p>
        </w:tc>
        <w:tc>
          <w:tcPr>
            <w:tcW w:w="413" w:type="pct"/>
            <w:tcBorders>
              <w:top w:val="nil"/>
              <w:left w:val="nil"/>
              <w:bottom w:val="nil"/>
              <w:right w:val="nil"/>
            </w:tcBorders>
            <w:noWrap/>
          </w:tcPr>
          <w:p w:rsidR="006774B8" w:rsidRDefault="006774B8" w:rsidP="00B62DE3">
            <w:pPr>
              <w:pStyle w:val="Tabletext"/>
              <w:tabs>
                <w:tab w:val="decimal" w:pos="170"/>
              </w:tabs>
            </w:pPr>
            <w:r>
              <w:t>0.074</w:t>
            </w:r>
          </w:p>
        </w:tc>
        <w:tc>
          <w:tcPr>
            <w:tcW w:w="414" w:type="pct"/>
            <w:tcBorders>
              <w:top w:val="nil"/>
              <w:left w:val="nil"/>
              <w:bottom w:val="nil"/>
              <w:right w:val="nil"/>
            </w:tcBorders>
            <w:noWrap/>
          </w:tcPr>
          <w:p w:rsidR="006774B8" w:rsidRDefault="006774B8" w:rsidP="00B62DE3">
            <w:pPr>
              <w:pStyle w:val="Tabletext"/>
              <w:tabs>
                <w:tab w:val="decimal" w:pos="255"/>
              </w:tabs>
            </w:pPr>
            <w:r>
              <w:t>0.142</w:t>
            </w:r>
          </w:p>
        </w:tc>
        <w:tc>
          <w:tcPr>
            <w:tcW w:w="413" w:type="pct"/>
            <w:tcBorders>
              <w:top w:val="nil"/>
              <w:left w:val="nil"/>
              <w:bottom w:val="nil"/>
              <w:right w:val="nil"/>
            </w:tcBorders>
            <w:noWrap/>
          </w:tcPr>
          <w:p w:rsidR="006774B8" w:rsidRDefault="006774B8" w:rsidP="00B62DE3">
            <w:pPr>
              <w:pStyle w:val="Tabletext"/>
              <w:tabs>
                <w:tab w:val="decimal" w:pos="170"/>
              </w:tabs>
            </w:pPr>
            <w:r>
              <w:t>0.209**</w:t>
            </w:r>
          </w:p>
        </w:tc>
        <w:tc>
          <w:tcPr>
            <w:tcW w:w="411" w:type="pct"/>
            <w:tcBorders>
              <w:top w:val="nil"/>
              <w:left w:val="nil"/>
              <w:bottom w:val="nil"/>
              <w:right w:val="nil"/>
            </w:tcBorders>
            <w:noWrap/>
          </w:tcPr>
          <w:p w:rsidR="006774B8" w:rsidRDefault="006774B8" w:rsidP="00B62DE3">
            <w:pPr>
              <w:pStyle w:val="Tabletext"/>
              <w:tabs>
                <w:tab w:val="decimal" w:pos="255"/>
              </w:tabs>
            </w:pPr>
            <w:r>
              <w:t>0.104</w:t>
            </w:r>
          </w:p>
        </w:tc>
      </w:tr>
      <w:tr w:rsidR="006774B8" w:rsidTr="00C7011B">
        <w:tc>
          <w:tcPr>
            <w:tcW w:w="1694" w:type="pct"/>
            <w:tcBorders>
              <w:top w:val="nil"/>
              <w:left w:val="nil"/>
              <w:bottom w:val="nil"/>
              <w:right w:val="nil"/>
            </w:tcBorders>
            <w:noWrap/>
          </w:tcPr>
          <w:p w:rsidR="006774B8" w:rsidRDefault="006774B8" w:rsidP="00D46FC3">
            <w:pPr>
              <w:pStyle w:val="Tabletext"/>
            </w:pPr>
            <w:r>
              <w:t>Percentage of time since left full-time study in:</w:t>
            </w:r>
          </w:p>
        </w:tc>
        <w:tc>
          <w:tcPr>
            <w:tcW w:w="413" w:type="pct"/>
            <w:tcBorders>
              <w:top w:val="nil"/>
              <w:left w:val="nil"/>
              <w:bottom w:val="nil"/>
              <w:right w:val="nil"/>
            </w:tcBorders>
          </w:tcPr>
          <w:p w:rsidR="006774B8" w:rsidRDefault="006774B8" w:rsidP="00B62DE3">
            <w:pPr>
              <w:pStyle w:val="Tabletext"/>
              <w:tabs>
                <w:tab w:val="decimal" w:pos="170"/>
              </w:tabs>
              <w:rPr>
                <w:szCs w:val="16"/>
              </w:rPr>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1" w:type="pct"/>
            <w:tcBorders>
              <w:top w:val="nil"/>
              <w:left w:val="nil"/>
              <w:bottom w:val="nil"/>
              <w:right w:val="nil"/>
            </w:tcBorders>
            <w:noWrap/>
          </w:tcPr>
          <w:p w:rsidR="006774B8" w:rsidRDefault="006774B8" w:rsidP="00B62DE3">
            <w:pPr>
              <w:pStyle w:val="Tabletext"/>
              <w:tabs>
                <w:tab w:val="decimal" w:pos="255"/>
              </w:tabs>
            </w:pPr>
          </w:p>
        </w:tc>
      </w:tr>
      <w:tr w:rsidR="006774B8" w:rsidTr="00C7011B">
        <w:tc>
          <w:tcPr>
            <w:tcW w:w="1694" w:type="pct"/>
            <w:tcBorders>
              <w:top w:val="nil"/>
              <w:left w:val="nil"/>
              <w:bottom w:val="nil"/>
              <w:right w:val="nil"/>
            </w:tcBorders>
            <w:noWrap/>
          </w:tcPr>
          <w:p w:rsidR="006774B8" w:rsidRDefault="006774B8" w:rsidP="00C7011B">
            <w:pPr>
              <w:pStyle w:val="Tabletext"/>
              <w:ind w:left="170"/>
            </w:pPr>
            <w:r>
              <w:t>Employment</w:t>
            </w:r>
          </w:p>
        </w:tc>
        <w:tc>
          <w:tcPr>
            <w:tcW w:w="413" w:type="pct"/>
            <w:tcBorders>
              <w:top w:val="nil"/>
              <w:left w:val="nil"/>
              <w:bottom w:val="nil"/>
              <w:right w:val="nil"/>
            </w:tcBorders>
            <w:noWrap/>
          </w:tcPr>
          <w:p w:rsidR="006774B8" w:rsidRDefault="006774B8" w:rsidP="00B62DE3">
            <w:pPr>
              <w:pStyle w:val="Tabletext"/>
              <w:tabs>
                <w:tab w:val="decimal" w:pos="170"/>
              </w:tabs>
            </w:pPr>
            <w:r>
              <w:t>0.665***</w:t>
            </w:r>
          </w:p>
        </w:tc>
        <w:tc>
          <w:tcPr>
            <w:tcW w:w="414" w:type="pct"/>
            <w:tcBorders>
              <w:top w:val="nil"/>
              <w:left w:val="nil"/>
              <w:bottom w:val="nil"/>
              <w:right w:val="nil"/>
            </w:tcBorders>
            <w:noWrap/>
          </w:tcPr>
          <w:p w:rsidR="006774B8" w:rsidRDefault="006774B8" w:rsidP="00B62DE3">
            <w:pPr>
              <w:pStyle w:val="Tabletext"/>
              <w:tabs>
                <w:tab w:val="decimal" w:pos="255"/>
              </w:tabs>
            </w:pPr>
            <w:r>
              <w:t>0.213</w:t>
            </w:r>
          </w:p>
        </w:tc>
        <w:tc>
          <w:tcPr>
            <w:tcW w:w="414" w:type="pct"/>
            <w:tcBorders>
              <w:top w:val="nil"/>
              <w:left w:val="nil"/>
              <w:bottom w:val="nil"/>
              <w:right w:val="nil"/>
            </w:tcBorders>
            <w:noWrap/>
          </w:tcPr>
          <w:p w:rsidR="006774B8" w:rsidRDefault="006774B8" w:rsidP="00B62DE3">
            <w:pPr>
              <w:pStyle w:val="Tabletext"/>
              <w:tabs>
                <w:tab w:val="decimal" w:pos="170"/>
              </w:tabs>
            </w:pPr>
            <w:r>
              <w:t>-0.250</w:t>
            </w:r>
          </w:p>
        </w:tc>
        <w:tc>
          <w:tcPr>
            <w:tcW w:w="414" w:type="pct"/>
            <w:tcBorders>
              <w:top w:val="nil"/>
              <w:left w:val="nil"/>
              <w:bottom w:val="nil"/>
              <w:right w:val="nil"/>
            </w:tcBorders>
            <w:noWrap/>
          </w:tcPr>
          <w:p w:rsidR="006774B8" w:rsidRDefault="006774B8" w:rsidP="00B62DE3">
            <w:pPr>
              <w:pStyle w:val="Tabletext"/>
              <w:tabs>
                <w:tab w:val="decimal" w:pos="255"/>
              </w:tabs>
            </w:pPr>
            <w:r>
              <w:t>0.332</w:t>
            </w:r>
          </w:p>
        </w:tc>
        <w:tc>
          <w:tcPr>
            <w:tcW w:w="413" w:type="pct"/>
            <w:tcBorders>
              <w:top w:val="nil"/>
              <w:left w:val="nil"/>
              <w:bottom w:val="nil"/>
              <w:right w:val="nil"/>
            </w:tcBorders>
            <w:noWrap/>
          </w:tcPr>
          <w:p w:rsidR="006774B8" w:rsidRDefault="006774B8" w:rsidP="00B62DE3">
            <w:pPr>
              <w:pStyle w:val="Tabletext"/>
              <w:tabs>
                <w:tab w:val="decimal" w:pos="170"/>
              </w:tabs>
            </w:pPr>
            <w:r>
              <w:t>0.153</w:t>
            </w:r>
          </w:p>
        </w:tc>
        <w:tc>
          <w:tcPr>
            <w:tcW w:w="414" w:type="pct"/>
            <w:tcBorders>
              <w:top w:val="nil"/>
              <w:left w:val="nil"/>
              <w:bottom w:val="nil"/>
              <w:right w:val="nil"/>
            </w:tcBorders>
            <w:noWrap/>
          </w:tcPr>
          <w:p w:rsidR="006774B8" w:rsidRDefault="006774B8" w:rsidP="00B62DE3">
            <w:pPr>
              <w:pStyle w:val="Tabletext"/>
              <w:tabs>
                <w:tab w:val="decimal" w:pos="255"/>
              </w:tabs>
            </w:pPr>
            <w:r>
              <w:t>0.446</w:t>
            </w:r>
          </w:p>
        </w:tc>
        <w:tc>
          <w:tcPr>
            <w:tcW w:w="413" w:type="pct"/>
            <w:tcBorders>
              <w:top w:val="nil"/>
              <w:left w:val="nil"/>
              <w:bottom w:val="nil"/>
              <w:right w:val="nil"/>
            </w:tcBorders>
            <w:noWrap/>
          </w:tcPr>
          <w:p w:rsidR="006774B8" w:rsidRDefault="006774B8" w:rsidP="00B62DE3">
            <w:pPr>
              <w:pStyle w:val="Tabletext"/>
              <w:tabs>
                <w:tab w:val="decimal" w:pos="170"/>
              </w:tabs>
            </w:pPr>
            <w:r>
              <w:t>-0.057</w:t>
            </w:r>
          </w:p>
        </w:tc>
        <w:tc>
          <w:tcPr>
            <w:tcW w:w="411" w:type="pct"/>
            <w:tcBorders>
              <w:top w:val="nil"/>
              <w:left w:val="nil"/>
              <w:bottom w:val="nil"/>
              <w:right w:val="nil"/>
            </w:tcBorders>
            <w:noWrap/>
          </w:tcPr>
          <w:p w:rsidR="006774B8" w:rsidRDefault="006774B8" w:rsidP="00B62DE3">
            <w:pPr>
              <w:pStyle w:val="Tabletext"/>
              <w:tabs>
                <w:tab w:val="decimal" w:pos="255"/>
              </w:tabs>
            </w:pPr>
            <w:r>
              <w:t>0.251</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Unemployed</w:t>
            </w:r>
          </w:p>
        </w:tc>
        <w:tc>
          <w:tcPr>
            <w:tcW w:w="413" w:type="pct"/>
            <w:tcBorders>
              <w:top w:val="nil"/>
              <w:left w:val="nil"/>
              <w:bottom w:val="nil"/>
              <w:right w:val="nil"/>
            </w:tcBorders>
            <w:noWrap/>
          </w:tcPr>
          <w:p w:rsidR="006774B8" w:rsidRDefault="006774B8" w:rsidP="00B62DE3">
            <w:pPr>
              <w:pStyle w:val="Tabletext"/>
              <w:tabs>
                <w:tab w:val="decimal" w:pos="170"/>
              </w:tabs>
            </w:pPr>
            <w:r>
              <w:t>0.051</w:t>
            </w:r>
          </w:p>
        </w:tc>
        <w:tc>
          <w:tcPr>
            <w:tcW w:w="414" w:type="pct"/>
            <w:tcBorders>
              <w:top w:val="nil"/>
              <w:left w:val="nil"/>
              <w:bottom w:val="nil"/>
              <w:right w:val="nil"/>
            </w:tcBorders>
            <w:noWrap/>
          </w:tcPr>
          <w:p w:rsidR="006774B8" w:rsidRDefault="006774B8" w:rsidP="00B62DE3">
            <w:pPr>
              <w:pStyle w:val="Tabletext"/>
              <w:tabs>
                <w:tab w:val="decimal" w:pos="255"/>
              </w:tabs>
            </w:pPr>
            <w:r>
              <w:t>0.338</w:t>
            </w:r>
          </w:p>
        </w:tc>
        <w:tc>
          <w:tcPr>
            <w:tcW w:w="414" w:type="pct"/>
            <w:tcBorders>
              <w:top w:val="nil"/>
              <w:left w:val="nil"/>
              <w:bottom w:val="nil"/>
              <w:right w:val="nil"/>
            </w:tcBorders>
            <w:noWrap/>
          </w:tcPr>
          <w:p w:rsidR="006774B8" w:rsidRDefault="006774B8" w:rsidP="00B62DE3">
            <w:pPr>
              <w:pStyle w:val="Tabletext"/>
              <w:tabs>
                <w:tab w:val="decimal" w:pos="170"/>
              </w:tabs>
            </w:pPr>
            <w:r>
              <w:t>-0.636</w:t>
            </w:r>
          </w:p>
        </w:tc>
        <w:tc>
          <w:tcPr>
            <w:tcW w:w="414" w:type="pct"/>
            <w:tcBorders>
              <w:top w:val="nil"/>
              <w:left w:val="nil"/>
              <w:bottom w:val="nil"/>
              <w:right w:val="nil"/>
            </w:tcBorders>
            <w:noWrap/>
          </w:tcPr>
          <w:p w:rsidR="006774B8" w:rsidRDefault="006774B8" w:rsidP="00B62DE3">
            <w:pPr>
              <w:pStyle w:val="Tabletext"/>
              <w:tabs>
                <w:tab w:val="decimal" w:pos="255"/>
              </w:tabs>
            </w:pPr>
            <w:r>
              <w:t>0.792</w:t>
            </w:r>
          </w:p>
        </w:tc>
        <w:tc>
          <w:tcPr>
            <w:tcW w:w="413" w:type="pct"/>
            <w:tcBorders>
              <w:top w:val="nil"/>
              <w:left w:val="nil"/>
              <w:bottom w:val="nil"/>
              <w:right w:val="nil"/>
            </w:tcBorders>
            <w:noWrap/>
          </w:tcPr>
          <w:p w:rsidR="006774B8" w:rsidRDefault="006774B8" w:rsidP="00B62DE3">
            <w:pPr>
              <w:pStyle w:val="Tabletext"/>
              <w:tabs>
                <w:tab w:val="decimal" w:pos="170"/>
              </w:tabs>
            </w:pPr>
            <w:r>
              <w:t>0.506</w:t>
            </w:r>
          </w:p>
        </w:tc>
        <w:tc>
          <w:tcPr>
            <w:tcW w:w="414" w:type="pct"/>
            <w:tcBorders>
              <w:top w:val="nil"/>
              <w:left w:val="nil"/>
              <w:bottom w:val="nil"/>
              <w:right w:val="nil"/>
            </w:tcBorders>
            <w:noWrap/>
          </w:tcPr>
          <w:p w:rsidR="006774B8" w:rsidRDefault="006774B8" w:rsidP="00B62DE3">
            <w:pPr>
              <w:pStyle w:val="Tabletext"/>
              <w:tabs>
                <w:tab w:val="decimal" w:pos="255"/>
              </w:tabs>
            </w:pPr>
            <w:r>
              <w:t>0.805</w:t>
            </w:r>
          </w:p>
        </w:tc>
        <w:tc>
          <w:tcPr>
            <w:tcW w:w="413" w:type="pct"/>
            <w:tcBorders>
              <w:top w:val="nil"/>
              <w:left w:val="nil"/>
              <w:bottom w:val="nil"/>
              <w:right w:val="nil"/>
            </w:tcBorders>
            <w:noWrap/>
          </w:tcPr>
          <w:p w:rsidR="006774B8" w:rsidRDefault="006774B8" w:rsidP="00B62DE3">
            <w:pPr>
              <w:pStyle w:val="Tabletext"/>
              <w:tabs>
                <w:tab w:val="decimal" w:pos="170"/>
              </w:tabs>
            </w:pPr>
            <w:r>
              <w:t>-0.200</w:t>
            </w:r>
          </w:p>
        </w:tc>
        <w:tc>
          <w:tcPr>
            <w:tcW w:w="411" w:type="pct"/>
            <w:tcBorders>
              <w:top w:val="nil"/>
              <w:left w:val="nil"/>
              <w:bottom w:val="nil"/>
              <w:right w:val="nil"/>
            </w:tcBorders>
            <w:noWrap/>
          </w:tcPr>
          <w:p w:rsidR="006774B8" w:rsidRDefault="006774B8" w:rsidP="00B62DE3">
            <w:pPr>
              <w:pStyle w:val="Tabletext"/>
              <w:tabs>
                <w:tab w:val="decimal" w:pos="255"/>
              </w:tabs>
            </w:pPr>
            <w:r>
              <w:t>0.537</w:t>
            </w:r>
          </w:p>
        </w:tc>
      </w:tr>
      <w:tr w:rsidR="006774B8" w:rsidTr="00C7011B">
        <w:tc>
          <w:tcPr>
            <w:tcW w:w="1694" w:type="pct"/>
            <w:tcBorders>
              <w:top w:val="nil"/>
              <w:left w:val="nil"/>
              <w:bottom w:val="nil"/>
              <w:right w:val="nil"/>
            </w:tcBorders>
            <w:noWrap/>
          </w:tcPr>
          <w:p w:rsidR="006774B8" w:rsidRDefault="006774B8" w:rsidP="00D46FC3">
            <w:pPr>
              <w:pStyle w:val="Tabletext"/>
            </w:pPr>
            <w:r>
              <w:t>Real household income from other sources t-2 (2008$)</w:t>
            </w:r>
          </w:p>
        </w:tc>
        <w:tc>
          <w:tcPr>
            <w:tcW w:w="413" w:type="pct"/>
            <w:tcBorders>
              <w:top w:val="nil"/>
              <w:left w:val="nil"/>
              <w:bottom w:val="nil"/>
              <w:right w:val="nil"/>
            </w:tcBorders>
            <w:noWrap/>
          </w:tcPr>
          <w:p w:rsidR="006774B8" w:rsidRDefault="006774B8" w:rsidP="00B62DE3">
            <w:pPr>
              <w:pStyle w:val="Tabletext"/>
              <w:tabs>
                <w:tab w:val="decimal" w:pos="170"/>
              </w:tabs>
            </w:pPr>
            <w:r>
              <w:t>-0.002</w:t>
            </w:r>
          </w:p>
        </w:tc>
        <w:tc>
          <w:tcPr>
            <w:tcW w:w="414" w:type="pct"/>
            <w:tcBorders>
              <w:top w:val="nil"/>
              <w:left w:val="nil"/>
              <w:bottom w:val="nil"/>
              <w:right w:val="nil"/>
            </w:tcBorders>
            <w:noWrap/>
          </w:tcPr>
          <w:p w:rsidR="006774B8" w:rsidRDefault="006774B8" w:rsidP="00B62DE3">
            <w:pPr>
              <w:pStyle w:val="Tabletext"/>
              <w:tabs>
                <w:tab w:val="decimal" w:pos="255"/>
              </w:tabs>
            </w:pPr>
            <w:r>
              <w:t>0.003</w:t>
            </w:r>
          </w:p>
        </w:tc>
        <w:tc>
          <w:tcPr>
            <w:tcW w:w="414" w:type="pct"/>
            <w:tcBorders>
              <w:top w:val="nil"/>
              <w:left w:val="nil"/>
              <w:bottom w:val="nil"/>
              <w:right w:val="nil"/>
            </w:tcBorders>
            <w:noWrap/>
          </w:tcPr>
          <w:p w:rsidR="006774B8" w:rsidRDefault="006774B8" w:rsidP="00B62DE3">
            <w:pPr>
              <w:pStyle w:val="Tabletext"/>
              <w:tabs>
                <w:tab w:val="decimal" w:pos="170"/>
              </w:tabs>
            </w:pPr>
            <w:r>
              <w:t>-0.003</w:t>
            </w:r>
          </w:p>
        </w:tc>
        <w:tc>
          <w:tcPr>
            <w:tcW w:w="414" w:type="pct"/>
            <w:tcBorders>
              <w:top w:val="nil"/>
              <w:left w:val="nil"/>
              <w:bottom w:val="nil"/>
              <w:right w:val="nil"/>
            </w:tcBorders>
            <w:noWrap/>
          </w:tcPr>
          <w:p w:rsidR="006774B8" w:rsidRDefault="006774B8" w:rsidP="00B62DE3">
            <w:pPr>
              <w:pStyle w:val="Tabletext"/>
              <w:tabs>
                <w:tab w:val="decimal" w:pos="255"/>
              </w:tabs>
            </w:pPr>
            <w:r>
              <w:t>0.004</w:t>
            </w:r>
          </w:p>
        </w:tc>
        <w:tc>
          <w:tcPr>
            <w:tcW w:w="413" w:type="pct"/>
            <w:tcBorders>
              <w:top w:val="nil"/>
              <w:left w:val="nil"/>
              <w:bottom w:val="nil"/>
              <w:right w:val="nil"/>
            </w:tcBorders>
            <w:noWrap/>
          </w:tcPr>
          <w:p w:rsidR="006774B8" w:rsidRDefault="006774B8" w:rsidP="00B62DE3">
            <w:pPr>
              <w:pStyle w:val="Tabletext"/>
              <w:tabs>
                <w:tab w:val="decimal" w:pos="170"/>
              </w:tabs>
            </w:pPr>
            <w:r>
              <w:t>0.000</w:t>
            </w:r>
          </w:p>
        </w:tc>
        <w:tc>
          <w:tcPr>
            <w:tcW w:w="414" w:type="pct"/>
            <w:tcBorders>
              <w:top w:val="nil"/>
              <w:left w:val="nil"/>
              <w:bottom w:val="nil"/>
              <w:right w:val="nil"/>
            </w:tcBorders>
            <w:noWrap/>
          </w:tcPr>
          <w:p w:rsidR="006774B8" w:rsidRDefault="006774B8" w:rsidP="00B62DE3">
            <w:pPr>
              <w:pStyle w:val="Tabletext"/>
              <w:tabs>
                <w:tab w:val="decimal" w:pos="255"/>
              </w:tabs>
            </w:pPr>
            <w:r>
              <w:t>0.004</w:t>
            </w:r>
          </w:p>
        </w:tc>
        <w:tc>
          <w:tcPr>
            <w:tcW w:w="413" w:type="pct"/>
            <w:tcBorders>
              <w:top w:val="nil"/>
              <w:left w:val="nil"/>
              <w:bottom w:val="nil"/>
              <w:right w:val="nil"/>
            </w:tcBorders>
            <w:noWrap/>
          </w:tcPr>
          <w:p w:rsidR="006774B8" w:rsidRDefault="006774B8" w:rsidP="00B62DE3">
            <w:pPr>
              <w:pStyle w:val="Tabletext"/>
              <w:tabs>
                <w:tab w:val="decimal" w:pos="170"/>
              </w:tabs>
            </w:pPr>
            <w:r>
              <w:t>-0.002</w:t>
            </w:r>
          </w:p>
        </w:tc>
        <w:tc>
          <w:tcPr>
            <w:tcW w:w="411" w:type="pct"/>
            <w:tcBorders>
              <w:top w:val="nil"/>
              <w:left w:val="nil"/>
              <w:bottom w:val="nil"/>
              <w:right w:val="nil"/>
            </w:tcBorders>
            <w:noWrap/>
          </w:tcPr>
          <w:p w:rsidR="006774B8" w:rsidRDefault="006774B8" w:rsidP="00B62DE3">
            <w:pPr>
              <w:pStyle w:val="Tabletext"/>
              <w:tabs>
                <w:tab w:val="decimal" w:pos="255"/>
              </w:tabs>
            </w:pPr>
            <w:r>
              <w:t>0.003</w:t>
            </w:r>
          </w:p>
        </w:tc>
      </w:tr>
      <w:tr w:rsidR="006774B8" w:rsidTr="00C7011B">
        <w:tc>
          <w:tcPr>
            <w:tcW w:w="1694" w:type="pct"/>
            <w:tcBorders>
              <w:top w:val="nil"/>
              <w:left w:val="nil"/>
              <w:bottom w:val="nil"/>
              <w:right w:val="nil"/>
            </w:tcBorders>
            <w:noWrap/>
          </w:tcPr>
          <w:p w:rsidR="006774B8" w:rsidRDefault="006774B8" w:rsidP="00D46FC3">
            <w:pPr>
              <w:pStyle w:val="Tabletext"/>
            </w:pPr>
            <w:r>
              <w:t>Missing hourly wage rate (2008$) t-2</w:t>
            </w: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B62DE3">
            <w:pPr>
              <w:pStyle w:val="Tabletext"/>
              <w:tabs>
                <w:tab w:val="decimal" w:pos="170"/>
              </w:tabs>
            </w:pPr>
            <w:r>
              <w:t>-0.267</w:t>
            </w:r>
          </w:p>
        </w:tc>
        <w:tc>
          <w:tcPr>
            <w:tcW w:w="414" w:type="pct"/>
            <w:tcBorders>
              <w:top w:val="nil"/>
              <w:left w:val="nil"/>
              <w:bottom w:val="nil"/>
              <w:right w:val="nil"/>
            </w:tcBorders>
            <w:noWrap/>
          </w:tcPr>
          <w:p w:rsidR="006774B8" w:rsidRDefault="006774B8" w:rsidP="00B62DE3">
            <w:pPr>
              <w:pStyle w:val="Tabletext"/>
              <w:tabs>
                <w:tab w:val="decimal" w:pos="255"/>
              </w:tabs>
            </w:pPr>
            <w:r>
              <w:t>0.257</w:t>
            </w:r>
          </w:p>
        </w:tc>
        <w:tc>
          <w:tcPr>
            <w:tcW w:w="413" w:type="pct"/>
            <w:tcBorders>
              <w:top w:val="nil"/>
              <w:left w:val="nil"/>
              <w:bottom w:val="nil"/>
              <w:right w:val="nil"/>
            </w:tcBorders>
            <w:noWrap/>
          </w:tcPr>
          <w:p w:rsidR="006774B8" w:rsidRDefault="006774B8" w:rsidP="00B62DE3">
            <w:pPr>
              <w:pStyle w:val="Tabletext"/>
              <w:tabs>
                <w:tab w:val="decimal" w:pos="170"/>
              </w:tabs>
            </w:pPr>
            <w:r>
              <w:t>-0.286</w:t>
            </w:r>
          </w:p>
        </w:tc>
        <w:tc>
          <w:tcPr>
            <w:tcW w:w="414" w:type="pct"/>
            <w:tcBorders>
              <w:top w:val="nil"/>
              <w:left w:val="nil"/>
              <w:bottom w:val="nil"/>
              <w:right w:val="nil"/>
            </w:tcBorders>
            <w:noWrap/>
          </w:tcPr>
          <w:p w:rsidR="006774B8" w:rsidRDefault="006774B8" w:rsidP="00B62DE3">
            <w:pPr>
              <w:pStyle w:val="Tabletext"/>
              <w:tabs>
                <w:tab w:val="decimal" w:pos="255"/>
              </w:tabs>
            </w:pPr>
            <w:r>
              <w:t>0.215</w:t>
            </w:r>
          </w:p>
        </w:tc>
        <w:tc>
          <w:tcPr>
            <w:tcW w:w="413" w:type="pct"/>
            <w:tcBorders>
              <w:top w:val="nil"/>
              <w:left w:val="nil"/>
              <w:bottom w:val="nil"/>
              <w:right w:val="nil"/>
            </w:tcBorders>
            <w:noWrap/>
          </w:tcPr>
          <w:p w:rsidR="006774B8" w:rsidRDefault="006774B8" w:rsidP="00B62DE3">
            <w:pPr>
              <w:pStyle w:val="Tabletext"/>
              <w:tabs>
                <w:tab w:val="decimal" w:pos="170"/>
              </w:tabs>
            </w:pPr>
            <w:r>
              <w:t>-0.285*</w:t>
            </w:r>
          </w:p>
        </w:tc>
        <w:tc>
          <w:tcPr>
            <w:tcW w:w="411" w:type="pct"/>
            <w:tcBorders>
              <w:top w:val="nil"/>
              <w:left w:val="nil"/>
              <w:bottom w:val="nil"/>
              <w:right w:val="nil"/>
            </w:tcBorders>
            <w:noWrap/>
          </w:tcPr>
          <w:p w:rsidR="006774B8" w:rsidRDefault="006774B8" w:rsidP="00B62DE3">
            <w:pPr>
              <w:pStyle w:val="Tabletext"/>
              <w:tabs>
                <w:tab w:val="decimal" w:pos="255"/>
              </w:tabs>
            </w:pPr>
            <w:r>
              <w:t>0.155</w:t>
            </w:r>
          </w:p>
        </w:tc>
      </w:tr>
      <w:tr w:rsidR="006774B8" w:rsidTr="00C7011B">
        <w:tc>
          <w:tcPr>
            <w:tcW w:w="1694" w:type="pct"/>
            <w:tcBorders>
              <w:top w:val="nil"/>
              <w:left w:val="nil"/>
              <w:bottom w:val="nil"/>
              <w:right w:val="nil"/>
            </w:tcBorders>
            <w:noWrap/>
          </w:tcPr>
          <w:p w:rsidR="006774B8" w:rsidRDefault="006774B8" w:rsidP="00D46FC3">
            <w:pPr>
              <w:pStyle w:val="Tabletext"/>
            </w:pPr>
            <w:r>
              <w:t>Hourly wage rate t-2</w:t>
            </w: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B62DE3">
            <w:pPr>
              <w:pStyle w:val="Tabletext"/>
              <w:tabs>
                <w:tab w:val="decimal" w:pos="170"/>
              </w:tabs>
            </w:pPr>
            <w:r>
              <w:t>-0.015</w:t>
            </w:r>
          </w:p>
        </w:tc>
        <w:tc>
          <w:tcPr>
            <w:tcW w:w="414" w:type="pct"/>
            <w:tcBorders>
              <w:top w:val="nil"/>
              <w:left w:val="nil"/>
              <w:bottom w:val="nil"/>
              <w:right w:val="nil"/>
            </w:tcBorders>
            <w:noWrap/>
          </w:tcPr>
          <w:p w:rsidR="006774B8" w:rsidRDefault="006774B8" w:rsidP="00B62DE3">
            <w:pPr>
              <w:pStyle w:val="Tabletext"/>
              <w:tabs>
                <w:tab w:val="decimal" w:pos="255"/>
              </w:tabs>
            </w:pPr>
            <w:r>
              <w:t>0.008</w:t>
            </w:r>
          </w:p>
        </w:tc>
        <w:tc>
          <w:tcPr>
            <w:tcW w:w="413" w:type="pct"/>
            <w:tcBorders>
              <w:top w:val="nil"/>
              <w:left w:val="nil"/>
              <w:bottom w:val="nil"/>
              <w:right w:val="nil"/>
            </w:tcBorders>
            <w:noWrap/>
          </w:tcPr>
          <w:p w:rsidR="006774B8" w:rsidRDefault="006774B8" w:rsidP="00B62DE3">
            <w:pPr>
              <w:pStyle w:val="Tabletext"/>
              <w:tabs>
                <w:tab w:val="decimal" w:pos="170"/>
              </w:tabs>
            </w:pPr>
            <w:r>
              <w:t>-0.003</w:t>
            </w:r>
          </w:p>
        </w:tc>
        <w:tc>
          <w:tcPr>
            <w:tcW w:w="414" w:type="pct"/>
            <w:tcBorders>
              <w:top w:val="nil"/>
              <w:left w:val="nil"/>
              <w:bottom w:val="nil"/>
              <w:right w:val="nil"/>
            </w:tcBorders>
            <w:noWrap/>
          </w:tcPr>
          <w:p w:rsidR="006774B8" w:rsidRDefault="006774B8" w:rsidP="00B62DE3">
            <w:pPr>
              <w:pStyle w:val="Tabletext"/>
              <w:tabs>
                <w:tab w:val="decimal" w:pos="255"/>
              </w:tabs>
            </w:pPr>
            <w:r>
              <w:t>0.006</w:t>
            </w:r>
          </w:p>
        </w:tc>
        <w:tc>
          <w:tcPr>
            <w:tcW w:w="413" w:type="pct"/>
            <w:tcBorders>
              <w:top w:val="nil"/>
              <w:left w:val="nil"/>
              <w:bottom w:val="nil"/>
              <w:right w:val="nil"/>
            </w:tcBorders>
            <w:noWrap/>
          </w:tcPr>
          <w:p w:rsidR="006774B8" w:rsidRDefault="006774B8" w:rsidP="00B62DE3">
            <w:pPr>
              <w:pStyle w:val="Tabletext"/>
              <w:tabs>
                <w:tab w:val="decimal" w:pos="170"/>
              </w:tabs>
            </w:pPr>
            <w:r>
              <w:t>-0.007*</w:t>
            </w:r>
          </w:p>
        </w:tc>
        <w:tc>
          <w:tcPr>
            <w:tcW w:w="411" w:type="pct"/>
            <w:tcBorders>
              <w:top w:val="nil"/>
              <w:left w:val="nil"/>
              <w:bottom w:val="nil"/>
              <w:right w:val="nil"/>
            </w:tcBorders>
            <w:noWrap/>
          </w:tcPr>
          <w:p w:rsidR="006774B8" w:rsidRDefault="006774B8" w:rsidP="00B62DE3">
            <w:pPr>
              <w:pStyle w:val="Tabletext"/>
              <w:tabs>
                <w:tab w:val="decimal" w:pos="255"/>
              </w:tabs>
            </w:pPr>
            <w:r>
              <w:t>0.004</w:t>
            </w:r>
          </w:p>
        </w:tc>
      </w:tr>
      <w:tr w:rsidR="006774B8" w:rsidTr="00C7011B">
        <w:tc>
          <w:tcPr>
            <w:tcW w:w="1694" w:type="pct"/>
            <w:tcBorders>
              <w:top w:val="nil"/>
              <w:left w:val="nil"/>
              <w:bottom w:val="nil"/>
              <w:right w:val="nil"/>
            </w:tcBorders>
            <w:noWrap/>
          </w:tcPr>
          <w:p w:rsidR="006774B8" w:rsidRDefault="006774B8" w:rsidP="0008739E">
            <w:pPr>
              <w:pStyle w:val="Tabletext"/>
            </w:pPr>
            <w:r>
              <w:t>Satisfaction with job security t-2 (0</w:t>
            </w:r>
            <w:r w:rsidR="0008739E">
              <w:t>–</w:t>
            </w:r>
            <w:r>
              <w:t>10)</w:t>
            </w: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B62DE3">
            <w:pPr>
              <w:pStyle w:val="Tabletext"/>
              <w:tabs>
                <w:tab w:val="decimal" w:pos="170"/>
              </w:tabs>
            </w:pPr>
            <w:r>
              <w:t>-0.019</w:t>
            </w:r>
          </w:p>
        </w:tc>
        <w:tc>
          <w:tcPr>
            <w:tcW w:w="414" w:type="pct"/>
            <w:tcBorders>
              <w:top w:val="nil"/>
              <w:left w:val="nil"/>
              <w:bottom w:val="nil"/>
              <w:right w:val="nil"/>
            </w:tcBorders>
            <w:noWrap/>
          </w:tcPr>
          <w:p w:rsidR="006774B8" w:rsidRDefault="006774B8" w:rsidP="00B62DE3">
            <w:pPr>
              <w:pStyle w:val="Tabletext"/>
              <w:tabs>
                <w:tab w:val="decimal" w:pos="255"/>
              </w:tabs>
            </w:pPr>
            <w:r>
              <w:t>0.028</w:t>
            </w:r>
          </w:p>
        </w:tc>
        <w:tc>
          <w:tcPr>
            <w:tcW w:w="413" w:type="pct"/>
            <w:tcBorders>
              <w:top w:val="nil"/>
              <w:left w:val="nil"/>
              <w:bottom w:val="nil"/>
              <w:right w:val="nil"/>
            </w:tcBorders>
            <w:noWrap/>
          </w:tcPr>
          <w:p w:rsidR="006774B8" w:rsidRDefault="006774B8" w:rsidP="00B62DE3">
            <w:pPr>
              <w:pStyle w:val="Tabletext"/>
              <w:tabs>
                <w:tab w:val="decimal" w:pos="170"/>
              </w:tabs>
            </w:pPr>
            <w:r>
              <w:t>0.000</w:t>
            </w:r>
          </w:p>
        </w:tc>
        <w:tc>
          <w:tcPr>
            <w:tcW w:w="414" w:type="pct"/>
            <w:tcBorders>
              <w:top w:val="nil"/>
              <w:left w:val="nil"/>
              <w:bottom w:val="nil"/>
              <w:right w:val="nil"/>
            </w:tcBorders>
            <w:noWrap/>
          </w:tcPr>
          <w:p w:rsidR="006774B8" w:rsidRDefault="006774B8" w:rsidP="00B62DE3">
            <w:pPr>
              <w:pStyle w:val="Tabletext"/>
              <w:tabs>
                <w:tab w:val="decimal" w:pos="255"/>
              </w:tabs>
            </w:pPr>
            <w:r>
              <w:t>0.022</w:t>
            </w:r>
          </w:p>
        </w:tc>
        <w:tc>
          <w:tcPr>
            <w:tcW w:w="413" w:type="pct"/>
            <w:tcBorders>
              <w:top w:val="nil"/>
              <w:left w:val="nil"/>
              <w:bottom w:val="nil"/>
              <w:right w:val="nil"/>
            </w:tcBorders>
            <w:noWrap/>
          </w:tcPr>
          <w:p w:rsidR="006774B8" w:rsidRDefault="006774B8" w:rsidP="00B62DE3">
            <w:pPr>
              <w:pStyle w:val="Tabletext"/>
              <w:tabs>
                <w:tab w:val="decimal" w:pos="170"/>
              </w:tabs>
            </w:pPr>
            <w:r>
              <w:t>-0.008</w:t>
            </w:r>
          </w:p>
        </w:tc>
        <w:tc>
          <w:tcPr>
            <w:tcW w:w="411" w:type="pct"/>
            <w:tcBorders>
              <w:top w:val="nil"/>
              <w:left w:val="nil"/>
              <w:bottom w:val="nil"/>
              <w:right w:val="nil"/>
            </w:tcBorders>
            <w:noWrap/>
          </w:tcPr>
          <w:p w:rsidR="006774B8" w:rsidRDefault="006774B8" w:rsidP="00B62DE3">
            <w:pPr>
              <w:pStyle w:val="Tabletext"/>
              <w:tabs>
                <w:tab w:val="decimal" w:pos="255"/>
              </w:tabs>
            </w:pPr>
            <w:r>
              <w:t>0.017</w:t>
            </w:r>
          </w:p>
        </w:tc>
      </w:tr>
      <w:tr w:rsidR="006774B8" w:rsidTr="00C7011B">
        <w:tc>
          <w:tcPr>
            <w:tcW w:w="1694" w:type="pct"/>
            <w:tcBorders>
              <w:top w:val="nil"/>
              <w:left w:val="nil"/>
              <w:bottom w:val="nil"/>
              <w:right w:val="nil"/>
            </w:tcBorders>
            <w:noWrap/>
          </w:tcPr>
          <w:p w:rsidR="006774B8" w:rsidRDefault="006774B8" w:rsidP="0008739E">
            <w:pPr>
              <w:pStyle w:val="Tabletext"/>
            </w:pPr>
            <w:r>
              <w:t>Job satisfaction t-2 (0</w:t>
            </w:r>
            <w:r w:rsidR="0008739E">
              <w:t>–</w:t>
            </w:r>
            <w:r>
              <w:t>10)</w:t>
            </w: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B62DE3">
            <w:pPr>
              <w:pStyle w:val="Tabletext"/>
              <w:tabs>
                <w:tab w:val="decimal" w:pos="170"/>
              </w:tabs>
            </w:pPr>
            <w:r>
              <w:t>0.021</w:t>
            </w:r>
          </w:p>
        </w:tc>
        <w:tc>
          <w:tcPr>
            <w:tcW w:w="414" w:type="pct"/>
            <w:tcBorders>
              <w:top w:val="nil"/>
              <w:left w:val="nil"/>
              <w:bottom w:val="nil"/>
              <w:right w:val="nil"/>
            </w:tcBorders>
            <w:noWrap/>
          </w:tcPr>
          <w:p w:rsidR="006774B8" w:rsidRDefault="006774B8" w:rsidP="00B62DE3">
            <w:pPr>
              <w:pStyle w:val="Tabletext"/>
              <w:tabs>
                <w:tab w:val="decimal" w:pos="255"/>
              </w:tabs>
            </w:pPr>
            <w:r>
              <w:t>0.038</w:t>
            </w:r>
          </w:p>
        </w:tc>
        <w:tc>
          <w:tcPr>
            <w:tcW w:w="413" w:type="pct"/>
            <w:tcBorders>
              <w:top w:val="nil"/>
              <w:left w:val="nil"/>
              <w:bottom w:val="nil"/>
              <w:right w:val="nil"/>
            </w:tcBorders>
            <w:noWrap/>
          </w:tcPr>
          <w:p w:rsidR="006774B8" w:rsidRDefault="006774B8" w:rsidP="00B62DE3">
            <w:pPr>
              <w:pStyle w:val="Tabletext"/>
              <w:tabs>
                <w:tab w:val="decimal" w:pos="170"/>
              </w:tabs>
            </w:pPr>
            <w:r>
              <w:t>-0.081***</w:t>
            </w:r>
          </w:p>
        </w:tc>
        <w:tc>
          <w:tcPr>
            <w:tcW w:w="414" w:type="pct"/>
            <w:tcBorders>
              <w:top w:val="nil"/>
              <w:left w:val="nil"/>
              <w:bottom w:val="nil"/>
              <w:right w:val="nil"/>
            </w:tcBorders>
            <w:noWrap/>
          </w:tcPr>
          <w:p w:rsidR="006774B8" w:rsidRDefault="006774B8" w:rsidP="00B62DE3">
            <w:pPr>
              <w:pStyle w:val="Tabletext"/>
              <w:tabs>
                <w:tab w:val="decimal" w:pos="255"/>
              </w:tabs>
            </w:pPr>
            <w:r>
              <w:t>0.026</w:t>
            </w:r>
          </w:p>
        </w:tc>
        <w:tc>
          <w:tcPr>
            <w:tcW w:w="413" w:type="pct"/>
            <w:tcBorders>
              <w:top w:val="nil"/>
              <w:left w:val="nil"/>
              <w:bottom w:val="nil"/>
              <w:right w:val="nil"/>
            </w:tcBorders>
            <w:noWrap/>
          </w:tcPr>
          <w:p w:rsidR="006774B8" w:rsidRDefault="006774B8" w:rsidP="00B62DE3">
            <w:pPr>
              <w:pStyle w:val="Tabletext"/>
              <w:tabs>
                <w:tab w:val="decimal" w:pos="170"/>
              </w:tabs>
            </w:pPr>
            <w:r>
              <w:t>-0.043**</w:t>
            </w:r>
          </w:p>
        </w:tc>
        <w:tc>
          <w:tcPr>
            <w:tcW w:w="411" w:type="pct"/>
            <w:tcBorders>
              <w:top w:val="nil"/>
              <w:left w:val="nil"/>
              <w:bottom w:val="nil"/>
              <w:right w:val="nil"/>
            </w:tcBorders>
            <w:noWrap/>
          </w:tcPr>
          <w:p w:rsidR="006774B8" w:rsidRDefault="006774B8" w:rsidP="00B62DE3">
            <w:pPr>
              <w:pStyle w:val="Tabletext"/>
              <w:tabs>
                <w:tab w:val="decimal" w:pos="255"/>
              </w:tabs>
            </w:pPr>
            <w:r>
              <w:t>0.020</w:t>
            </w:r>
          </w:p>
        </w:tc>
      </w:tr>
      <w:tr w:rsidR="006774B8" w:rsidTr="00C7011B">
        <w:tc>
          <w:tcPr>
            <w:tcW w:w="1694" w:type="pct"/>
            <w:tcBorders>
              <w:top w:val="nil"/>
              <w:left w:val="nil"/>
              <w:bottom w:val="nil"/>
              <w:right w:val="nil"/>
            </w:tcBorders>
            <w:noWrap/>
          </w:tcPr>
          <w:p w:rsidR="006774B8" w:rsidRDefault="006774B8" w:rsidP="00BD048A">
            <w:pPr>
              <w:pStyle w:val="Tabletext"/>
            </w:pPr>
            <w:r>
              <w:t xml:space="preserve">Labour market status in t-2 </w:t>
            </w:r>
          </w:p>
        </w:tc>
        <w:tc>
          <w:tcPr>
            <w:tcW w:w="827" w:type="pct"/>
            <w:gridSpan w:val="2"/>
            <w:tcBorders>
              <w:top w:val="nil"/>
              <w:left w:val="nil"/>
              <w:bottom w:val="nil"/>
              <w:right w:val="nil"/>
            </w:tcBorders>
          </w:tcPr>
          <w:p w:rsidR="006774B8" w:rsidRDefault="006774B8" w:rsidP="007263E4">
            <w:pPr>
              <w:pStyle w:val="Tabletext"/>
              <w:jc w:val="center"/>
              <w:rPr>
                <w:szCs w:val="16"/>
              </w:rPr>
            </w:pPr>
          </w:p>
        </w:tc>
        <w:tc>
          <w:tcPr>
            <w:tcW w:w="828" w:type="pct"/>
            <w:gridSpan w:val="2"/>
            <w:tcBorders>
              <w:top w:val="nil"/>
              <w:left w:val="nil"/>
              <w:bottom w:val="nil"/>
              <w:right w:val="nil"/>
            </w:tcBorders>
            <w:noWrap/>
          </w:tcPr>
          <w:p w:rsidR="006774B8" w:rsidRDefault="006774B8" w:rsidP="00D46FC3">
            <w:pPr>
              <w:pStyle w:val="Tabletext"/>
            </w:pPr>
          </w:p>
        </w:tc>
        <w:tc>
          <w:tcPr>
            <w:tcW w:w="827" w:type="pct"/>
            <w:gridSpan w:val="2"/>
            <w:tcBorders>
              <w:top w:val="nil"/>
              <w:left w:val="nil"/>
              <w:bottom w:val="nil"/>
              <w:right w:val="nil"/>
            </w:tcBorders>
            <w:noWrap/>
          </w:tcPr>
          <w:p w:rsidR="006774B8" w:rsidRDefault="006774B8" w:rsidP="00D46FC3">
            <w:pPr>
              <w:pStyle w:val="Tabletext"/>
            </w:pPr>
          </w:p>
        </w:tc>
        <w:tc>
          <w:tcPr>
            <w:tcW w:w="824" w:type="pct"/>
            <w:gridSpan w:val="2"/>
            <w:tcBorders>
              <w:top w:val="nil"/>
              <w:left w:val="nil"/>
              <w:bottom w:val="nil"/>
              <w:right w:val="nil"/>
            </w:tcBorders>
            <w:noWrap/>
          </w:tcPr>
          <w:p w:rsidR="006774B8" w:rsidRDefault="006774B8" w:rsidP="00D46FC3">
            <w:pPr>
              <w:pStyle w:val="Tabletext"/>
            </w:pPr>
          </w:p>
        </w:tc>
      </w:tr>
      <w:tr w:rsidR="006774B8" w:rsidTr="00C7011B">
        <w:tc>
          <w:tcPr>
            <w:tcW w:w="1694" w:type="pct"/>
            <w:tcBorders>
              <w:top w:val="nil"/>
              <w:left w:val="nil"/>
              <w:bottom w:val="nil"/>
              <w:right w:val="nil"/>
            </w:tcBorders>
            <w:noWrap/>
          </w:tcPr>
          <w:p w:rsidR="006774B8" w:rsidRDefault="006774B8" w:rsidP="00C7011B">
            <w:pPr>
              <w:pStyle w:val="Tabletext"/>
              <w:ind w:left="170"/>
            </w:pPr>
            <w:r>
              <w:t xml:space="preserve">Full-time employed </w:t>
            </w:r>
            <w:r w:rsidR="00C7011B">
              <w:br/>
            </w:r>
            <w:r>
              <w:t>(ref: part-time employed)</w:t>
            </w: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4"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7263E4">
            <w:pPr>
              <w:pStyle w:val="Tabletext"/>
              <w:tabs>
                <w:tab w:val="decimal" w:pos="255"/>
              </w:tabs>
              <w:jc w:val="center"/>
            </w:pPr>
          </w:p>
        </w:tc>
        <w:tc>
          <w:tcPr>
            <w:tcW w:w="413" w:type="pct"/>
            <w:tcBorders>
              <w:top w:val="nil"/>
              <w:left w:val="nil"/>
              <w:bottom w:val="nil"/>
              <w:right w:val="nil"/>
            </w:tcBorders>
            <w:noWrap/>
          </w:tcPr>
          <w:p w:rsidR="006774B8" w:rsidRDefault="006774B8" w:rsidP="007263E4">
            <w:pPr>
              <w:pStyle w:val="Tabletext"/>
              <w:jc w:val="center"/>
            </w:pPr>
            <w:r>
              <w:t>-</w:t>
            </w:r>
          </w:p>
        </w:tc>
        <w:tc>
          <w:tcPr>
            <w:tcW w:w="414" w:type="pct"/>
            <w:tcBorders>
              <w:top w:val="nil"/>
              <w:left w:val="nil"/>
              <w:bottom w:val="nil"/>
              <w:right w:val="nil"/>
            </w:tcBorders>
            <w:noWrap/>
          </w:tcPr>
          <w:p w:rsidR="006774B8" w:rsidRDefault="006774B8" w:rsidP="007263E4">
            <w:pPr>
              <w:pStyle w:val="Tabletext"/>
              <w:tabs>
                <w:tab w:val="decimal" w:pos="255"/>
              </w:tabs>
              <w:jc w:val="center"/>
            </w:pPr>
          </w:p>
        </w:tc>
        <w:tc>
          <w:tcPr>
            <w:tcW w:w="413" w:type="pct"/>
            <w:tcBorders>
              <w:top w:val="nil"/>
              <w:left w:val="nil"/>
              <w:bottom w:val="nil"/>
              <w:right w:val="nil"/>
            </w:tcBorders>
            <w:noWrap/>
          </w:tcPr>
          <w:p w:rsidR="006774B8" w:rsidRDefault="006774B8" w:rsidP="00B62DE3">
            <w:pPr>
              <w:pStyle w:val="Tabletext"/>
              <w:tabs>
                <w:tab w:val="decimal" w:pos="170"/>
              </w:tabs>
            </w:pPr>
            <w:r>
              <w:t>-0.034</w:t>
            </w:r>
          </w:p>
        </w:tc>
        <w:tc>
          <w:tcPr>
            <w:tcW w:w="411" w:type="pct"/>
            <w:tcBorders>
              <w:top w:val="nil"/>
              <w:left w:val="nil"/>
              <w:bottom w:val="nil"/>
              <w:right w:val="nil"/>
            </w:tcBorders>
            <w:noWrap/>
          </w:tcPr>
          <w:p w:rsidR="006774B8" w:rsidRDefault="006774B8" w:rsidP="00B62DE3">
            <w:pPr>
              <w:pStyle w:val="Tabletext"/>
              <w:tabs>
                <w:tab w:val="decimal" w:pos="255"/>
              </w:tabs>
            </w:pPr>
            <w:r>
              <w:t>0.093</w:t>
            </w:r>
          </w:p>
        </w:tc>
      </w:tr>
      <w:tr w:rsidR="006774B8" w:rsidTr="00C7011B">
        <w:tc>
          <w:tcPr>
            <w:tcW w:w="1694" w:type="pct"/>
            <w:tcBorders>
              <w:top w:val="nil"/>
              <w:left w:val="nil"/>
              <w:right w:val="nil"/>
            </w:tcBorders>
            <w:noWrap/>
          </w:tcPr>
          <w:p w:rsidR="006774B8" w:rsidRDefault="006774B8" w:rsidP="00C7011B">
            <w:pPr>
              <w:pStyle w:val="Tabletext"/>
              <w:ind w:left="170"/>
            </w:pPr>
            <w:r>
              <w:t xml:space="preserve">Unemployed or NLF and wants to work </w:t>
            </w:r>
            <w:r w:rsidR="00D46FC3">
              <w:br/>
            </w:r>
            <w:r>
              <w:t>(ref: NLF and doesn’t want to work)</w:t>
            </w:r>
          </w:p>
        </w:tc>
        <w:tc>
          <w:tcPr>
            <w:tcW w:w="413" w:type="pct"/>
            <w:tcBorders>
              <w:top w:val="nil"/>
              <w:left w:val="nil"/>
              <w:right w:val="nil"/>
            </w:tcBorders>
            <w:noWrap/>
          </w:tcPr>
          <w:p w:rsidR="006774B8" w:rsidRDefault="006774B8" w:rsidP="00B62DE3">
            <w:pPr>
              <w:pStyle w:val="Tabletext"/>
              <w:tabs>
                <w:tab w:val="decimal" w:pos="170"/>
              </w:tabs>
            </w:pPr>
            <w:r>
              <w:t>0.257***</w:t>
            </w:r>
          </w:p>
        </w:tc>
        <w:tc>
          <w:tcPr>
            <w:tcW w:w="414" w:type="pct"/>
            <w:tcBorders>
              <w:top w:val="nil"/>
              <w:left w:val="nil"/>
              <w:right w:val="nil"/>
            </w:tcBorders>
            <w:noWrap/>
          </w:tcPr>
          <w:p w:rsidR="006774B8" w:rsidRDefault="006774B8" w:rsidP="00B62DE3">
            <w:pPr>
              <w:pStyle w:val="Tabletext"/>
              <w:tabs>
                <w:tab w:val="decimal" w:pos="255"/>
              </w:tabs>
            </w:pPr>
            <w:r>
              <w:t>0.098</w:t>
            </w:r>
          </w:p>
        </w:tc>
        <w:tc>
          <w:tcPr>
            <w:tcW w:w="414" w:type="pct"/>
            <w:tcBorders>
              <w:top w:val="nil"/>
              <w:left w:val="nil"/>
              <w:right w:val="nil"/>
            </w:tcBorders>
            <w:noWrap/>
          </w:tcPr>
          <w:p w:rsidR="006774B8" w:rsidRDefault="006774B8" w:rsidP="007263E4">
            <w:pPr>
              <w:pStyle w:val="Tabletext"/>
              <w:jc w:val="center"/>
            </w:pPr>
            <w:r>
              <w:t>-</w:t>
            </w:r>
          </w:p>
        </w:tc>
        <w:tc>
          <w:tcPr>
            <w:tcW w:w="414" w:type="pct"/>
            <w:tcBorders>
              <w:top w:val="nil"/>
              <w:left w:val="nil"/>
              <w:right w:val="nil"/>
            </w:tcBorders>
            <w:noWrap/>
          </w:tcPr>
          <w:p w:rsidR="006774B8" w:rsidRDefault="006774B8" w:rsidP="007263E4">
            <w:pPr>
              <w:pStyle w:val="Tabletext"/>
              <w:tabs>
                <w:tab w:val="decimal" w:pos="255"/>
              </w:tabs>
              <w:jc w:val="center"/>
            </w:pPr>
          </w:p>
        </w:tc>
        <w:tc>
          <w:tcPr>
            <w:tcW w:w="413" w:type="pct"/>
            <w:tcBorders>
              <w:top w:val="nil"/>
              <w:left w:val="nil"/>
              <w:right w:val="nil"/>
            </w:tcBorders>
            <w:noWrap/>
          </w:tcPr>
          <w:p w:rsidR="006774B8" w:rsidRDefault="006774B8" w:rsidP="007263E4">
            <w:pPr>
              <w:pStyle w:val="Tabletext"/>
              <w:jc w:val="center"/>
            </w:pPr>
            <w:r>
              <w:t>-</w:t>
            </w:r>
          </w:p>
        </w:tc>
        <w:tc>
          <w:tcPr>
            <w:tcW w:w="414" w:type="pct"/>
            <w:tcBorders>
              <w:top w:val="nil"/>
              <w:left w:val="nil"/>
              <w:right w:val="nil"/>
            </w:tcBorders>
            <w:noWrap/>
          </w:tcPr>
          <w:p w:rsidR="006774B8" w:rsidRDefault="006774B8" w:rsidP="007263E4">
            <w:pPr>
              <w:pStyle w:val="Tabletext"/>
              <w:tabs>
                <w:tab w:val="decimal" w:pos="255"/>
              </w:tabs>
              <w:jc w:val="center"/>
            </w:pPr>
          </w:p>
        </w:tc>
        <w:tc>
          <w:tcPr>
            <w:tcW w:w="413" w:type="pct"/>
            <w:tcBorders>
              <w:top w:val="nil"/>
              <w:left w:val="nil"/>
              <w:right w:val="nil"/>
            </w:tcBorders>
            <w:noWrap/>
          </w:tcPr>
          <w:p w:rsidR="006774B8" w:rsidRDefault="006774B8" w:rsidP="007263E4">
            <w:pPr>
              <w:pStyle w:val="Tabletext"/>
              <w:jc w:val="center"/>
            </w:pPr>
            <w:r>
              <w:t>-</w:t>
            </w:r>
          </w:p>
        </w:tc>
        <w:tc>
          <w:tcPr>
            <w:tcW w:w="411" w:type="pct"/>
            <w:tcBorders>
              <w:top w:val="nil"/>
              <w:left w:val="nil"/>
              <w:right w:val="nil"/>
            </w:tcBorders>
            <w:noWrap/>
          </w:tcPr>
          <w:p w:rsidR="006774B8" w:rsidRDefault="006774B8" w:rsidP="007263E4">
            <w:pPr>
              <w:pStyle w:val="Tabletext"/>
              <w:tabs>
                <w:tab w:val="decimal" w:pos="255"/>
              </w:tabs>
              <w:jc w:val="center"/>
            </w:pPr>
          </w:p>
        </w:tc>
      </w:tr>
      <w:tr w:rsidR="006774B8" w:rsidTr="00C7011B">
        <w:tc>
          <w:tcPr>
            <w:tcW w:w="1694" w:type="pct"/>
            <w:tcBorders>
              <w:top w:val="nil"/>
              <w:left w:val="nil"/>
              <w:right w:val="nil"/>
            </w:tcBorders>
            <w:noWrap/>
          </w:tcPr>
          <w:p w:rsidR="006774B8" w:rsidRDefault="006774B8" w:rsidP="00D46FC3">
            <w:pPr>
              <w:pStyle w:val="Tabletext"/>
            </w:pPr>
            <w:r>
              <w:t>Unemployment rate t-2</w:t>
            </w:r>
          </w:p>
        </w:tc>
        <w:tc>
          <w:tcPr>
            <w:tcW w:w="413" w:type="pct"/>
            <w:tcBorders>
              <w:top w:val="nil"/>
              <w:left w:val="nil"/>
              <w:right w:val="nil"/>
            </w:tcBorders>
            <w:noWrap/>
          </w:tcPr>
          <w:p w:rsidR="006774B8" w:rsidRDefault="006774B8" w:rsidP="00B62DE3">
            <w:pPr>
              <w:pStyle w:val="Tabletext"/>
              <w:tabs>
                <w:tab w:val="decimal" w:pos="170"/>
              </w:tabs>
            </w:pPr>
            <w:r>
              <w:t>-0.033</w:t>
            </w:r>
          </w:p>
        </w:tc>
        <w:tc>
          <w:tcPr>
            <w:tcW w:w="414" w:type="pct"/>
            <w:tcBorders>
              <w:top w:val="nil"/>
              <w:left w:val="nil"/>
              <w:right w:val="nil"/>
            </w:tcBorders>
            <w:noWrap/>
          </w:tcPr>
          <w:p w:rsidR="006774B8" w:rsidRDefault="006774B8" w:rsidP="00B62DE3">
            <w:pPr>
              <w:pStyle w:val="Tabletext"/>
              <w:tabs>
                <w:tab w:val="decimal" w:pos="255"/>
              </w:tabs>
            </w:pPr>
            <w:r>
              <w:t>0.046</w:t>
            </w:r>
          </w:p>
        </w:tc>
        <w:tc>
          <w:tcPr>
            <w:tcW w:w="414" w:type="pct"/>
            <w:tcBorders>
              <w:top w:val="nil"/>
              <w:left w:val="nil"/>
              <w:right w:val="nil"/>
            </w:tcBorders>
            <w:noWrap/>
          </w:tcPr>
          <w:p w:rsidR="006774B8" w:rsidRDefault="006774B8" w:rsidP="00B62DE3">
            <w:pPr>
              <w:pStyle w:val="Tabletext"/>
              <w:tabs>
                <w:tab w:val="decimal" w:pos="170"/>
              </w:tabs>
            </w:pPr>
            <w:r>
              <w:t>-0.06</w:t>
            </w:r>
          </w:p>
        </w:tc>
        <w:tc>
          <w:tcPr>
            <w:tcW w:w="414" w:type="pct"/>
            <w:tcBorders>
              <w:top w:val="nil"/>
              <w:left w:val="nil"/>
              <w:right w:val="nil"/>
            </w:tcBorders>
            <w:noWrap/>
          </w:tcPr>
          <w:p w:rsidR="006774B8" w:rsidRDefault="006774B8" w:rsidP="00B62DE3">
            <w:pPr>
              <w:pStyle w:val="Tabletext"/>
              <w:tabs>
                <w:tab w:val="decimal" w:pos="255"/>
              </w:tabs>
            </w:pPr>
            <w:r>
              <w:t>-1.02</w:t>
            </w:r>
          </w:p>
        </w:tc>
        <w:tc>
          <w:tcPr>
            <w:tcW w:w="413" w:type="pct"/>
            <w:tcBorders>
              <w:top w:val="nil"/>
              <w:left w:val="nil"/>
              <w:right w:val="nil"/>
            </w:tcBorders>
            <w:noWrap/>
          </w:tcPr>
          <w:p w:rsidR="006774B8" w:rsidRDefault="006774B8" w:rsidP="00B62DE3">
            <w:pPr>
              <w:pStyle w:val="Tabletext"/>
              <w:tabs>
                <w:tab w:val="decimal" w:pos="170"/>
              </w:tabs>
            </w:pPr>
            <w:r>
              <w:t>0.00</w:t>
            </w:r>
          </w:p>
        </w:tc>
        <w:tc>
          <w:tcPr>
            <w:tcW w:w="414" w:type="pct"/>
            <w:tcBorders>
              <w:top w:val="nil"/>
              <w:left w:val="nil"/>
              <w:right w:val="nil"/>
            </w:tcBorders>
            <w:noWrap/>
          </w:tcPr>
          <w:p w:rsidR="006774B8" w:rsidRDefault="006774B8" w:rsidP="00B62DE3">
            <w:pPr>
              <w:pStyle w:val="Tabletext"/>
              <w:tabs>
                <w:tab w:val="decimal" w:pos="255"/>
              </w:tabs>
            </w:pPr>
            <w:r>
              <w:t>0.07</w:t>
            </w:r>
          </w:p>
        </w:tc>
        <w:tc>
          <w:tcPr>
            <w:tcW w:w="413" w:type="pct"/>
            <w:tcBorders>
              <w:top w:val="nil"/>
              <w:left w:val="nil"/>
              <w:right w:val="nil"/>
            </w:tcBorders>
            <w:noWrap/>
          </w:tcPr>
          <w:p w:rsidR="006774B8" w:rsidRDefault="006774B8" w:rsidP="00B62DE3">
            <w:pPr>
              <w:pStyle w:val="Tabletext"/>
              <w:tabs>
                <w:tab w:val="decimal" w:pos="170"/>
              </w:tabs>
            </w:pPr>
            <w:r>
              <w:t>-0.02</w:t>
            </w:r>
          </w:p>
        </w:tc>
        <w:tc>
          <w:tcPr>
            <w:tcW w:w="411" w:type="pct"/>
            <w:tcBorders>
              <w:top w:val="nil"/>
              <w:left w:val="nil"/>
              <w:right w:val="nil"/>
            </w:tcBorders>
            <w:noWrap/>
          </w:tcPr>
          <w:p w:rsidR="006774B8" w:rsidRDefault="006774B8" w:rsidP="00B62DE3">
            <w:pPr>
              <w:pStyle w:val="Tabletext"/>
              <w:tabs>
                <w:tab w:val="decimal" w:pos="255"/>
              </w:tabs>
            </w:pPr>
            <w:r>
              <w:t>-0.57</w:t>
            </w:r>
          </w:p>
        </w:tc>
      </w:tr>
      <w:tr w:rsidR="006774B8" w:rsidTr="00C7011B">
        <w:tc>
          <w:tcPr>
            <w:tcW w:w="1694" w:type="pct"/>
            <w:tcBorders>
              <w:left w:val="nil"/>
              <w:bottom w:val="nil"/>
              <w:right w:val="nil"/>
            </w:tcBorders>
            <w:noWrap/>
          </w:tcPr>
          <w:p w:rsidR="006774B8" w:rsidRDefault="006774B8" w:rsidP="00C7011B">
            <w:pPr>
              <w:pStyle w:val="Tabletext"/>
            </w:pPr>
            <w:r>
              <w:t>State of residence (ref: NSW)</w:t>
            </w:r>
          </w:p>
        </w:tc>
        <w:tc>
          <w:tcPr>
            <w:tcW w:w="413" w:type="pct"/>
            <w:tcBorders>
              <w:left w:val="nil"/>
              <w:bottom w:val="nil"/>
              <w:right w:val="nil"/>
            </w:tcBorders>
            <w:noWrap/>
          </w:tcPr>
          <w:p w:rsidR="006774B8" w:rsidRDefault="006774B8" w:rsidP="00B62DE3">
            <w:pPr>
              <w:pStyle w:val="Tabletext"/>
              <w:tabs>
                <w:tab w:val="decimal" w:pos="170"/>
              </w:tabs>
            </w:pPr>
          </w:p>
        </w:tc>
        <w:tc>
          <w:tcPr>
            <w:tcW w:w="414" w:type="pct"/>
            <w:tcBorders>
              <w:left w:val="nil"/>
              <w:bottom w:val="nil"/>
              <w:right w:val="nil"/>
            </w:tcBorders>
            <w:noWrap/>
          </w:tcPr>
          <w:p w:rsidR="006774B8" w:rsidRDefault="006774B8" w:rsidP="00B62DE3">
            <w:pPr>
              <w:pStyle w:val="Tabletext"/>
              <w:tabs>
                <w:tab w:val="decimal" w:pos="255"/>
              </w:tabs>
            </w:pPr>
          </w:p>
        </w:tc>
        <w:tc>
          <w:tcPr>
            <w:tcW w:w="414" w:type="pct"/>
            <w:tcBorders>
              <w:left w:val="nil"/>
              <w:bottom w:val="nil"/>
              <w:right w:val="nil"/>
            </w:tcBorders>
            <w:noWrap/>
          </w:tcPr>
          <w:p w:rsidR="006774B8" w:rsidRDefault="006774B8" w:rsidP="00B62DE3">
            <w:pPr>
              <w:pStyle w:val="Tabletext"/>
              <w:tabs>
                <w:tab w:val="decimal" w:pos="170"/>
              </w:tabs>
            </w:pPr>
          </w:p>
        </w:tc>
        <w:tc>
          <w:tcPr>
            <w:tcW w:w="414" w:type="pct"/>
            <w:tcBorders>
              <w:left w:val="nil"/>
              <w:bottom w:val="nil"/>
              <w:right w:val="nil"/>
            </w:tcBorders>
            <w:noWrap/>
          </w:tcPr>
          <w:p w:rsidR="006774B8" w:rsidRDefault="006774B8" w:rsidP="00B62DE3">
            <w:pPr>
              <w:pStyle w:val="Tabletext"/>
              <w:tabs>
                <w:tab w:val="decimal" w:pos="255"/>
              </w:tabs>
            </w:pPr>
          </w:p>
        </w:tc>
        <w:tc>
          <w:tcPr>
            <w:tcW w:w="413" w:type="pct"/>
            <w:tcBorders>
              <w:left w:val="nil"/>
              <w:bottom w:val="nil"/>
              <w:right w:val="nil"/>
            </w:tcBorders>
            <w:noWrap/>
          </w:tcPr>
          <w:p w:rsidR="006774B8" w:rsidRDefault="006774B8" w:rsidP="00B62DE3">
            <w:pPr>
              <w:pStyle w:val="Tabletext"/>
              <w:tabs>
                <w:tab w:val="decimal" w:pos="170"/>
              </w:tabs>
            </w:pPr>
          </w:p>
        </w:tc>
        <w:tc>
          <w:tcPr>
            <w:tcW w:w="414" w:type="pct"/>
            <w:tcBorders>
              <w:left w:val="nil"/>
              <w:bottom w:val="nil"/>
              <w:right w:val="nil"/>
            </w:tcBorders>
            <w:noWrap/>
          </w:tcPr>
          <w:p w:rsidR="006774B8" w:rsidRDefault="006774B8" w:rsidP="00B62DE3">
            <w:pPr>
              <w:pStyle w:val="Tabletext"/>
              <w:tabs>
                <w:tab w:val="decimal" w:pos="255"/>
              </w:tabs>
            </w:pPr>
          </w:p>
        </w:tc>
        <w:tc>
          <w:tcPr>
            <w:tcW w:w="413" w:type="pct"/>
            <w:tcBorders>
              <w:left w:val="nil"/>
              <w:bottom w:val="nil"/>
              <w:right w:val="nil"/>
            </w:tcBorders>
            <w:noWrap/>
          </w:tcPr>
          <w:p w:rsidR="006774B8" w:rsidRDefault="006774B8" w:rsidP="00B62DE3">
            <w:pPr>
              <w:pStyle w:val="Tabletext"/>
              <w:tabs>
                <w:tab w:val="decimal" w:pos="170"/>
              </w:tabs>
            </w:pPr>
          </w:p>
        </w:tc>
        <w:tc>
          <w:tcPr>
            <w:tcW w:w="411" w:type="pct"/>
            <w:tcBorders>
              <w:left w:val="nil"/>
              <w:bottom w:val="nil"/>
              <w:right w:val="nil"/>
            </w:tcBorders>
            <w:noWrap/>
          </w:tcPr>
          <w:p w:rsidR="006774B8" w:rsidRDefault="006774B8" w:rsidP="00B62DE3">
            <w:pPr>
              <w:pStyle w:val="Tabletext"/>
              <w:tabs>
                <w:tab w:val="decimal" w:pos="255"/>
              </w:tabs>
            </w:pPr>
          </w:p>
        </w:tc>
      </w:tr>
      <w:tr w:rsidR="006774B8" w:rsidTr="00C7011B">
        <w:tc>
          <w:tcPr>
            <w:tcW w:w="1694" w:type="pct"/>
            <w:tcBorders>
              <w:top w:val="nil"/>
              <w:left w:val="nil"/>
              <w:bottom w:val="nil"/>
              <w:right w:val="nil"/>
            </w:tcBorders>
            <w:noWrap/>
          </w:tcPr>
          <w:p w:rsidR="006774B8" w:rsidRDefault="006774B8" w:rsidP="00C7011B">
            <w:pPr>
              <w:pStyle w:val="Tabletext"/>
              <w:ind w:left="170"/>
            </w:pPr>
            <w:r>
              <w:t>Victoria</w:t>
            </w:r>
          </w:p>
        </w:tc>
        <w:tc>
          <w:tcPr>
            <w:tcW w:w="413" w:type="pct"/>
            <w:tcBorders>
              <w:top w:val="nil"/>
              <w:left w:val="nil"/>
              <w:bottom w:val="nil"/>
              <w:right w:val="nil"/>
            </w:tcBorders>
            <w:noWrap/>
          </w:tcPr>
          <w:p w:rsidR="006774B8" w:rsidRDefault="006774B8" w:rsidP="00B62DE3">
            <w:pPr>
              <w:pStyle w:val="Tabletext"/>
              <w:tabs>
                <w:tab w:val="decimal" w:pos="170"/>
              </w:tabs>
            </w:pPr>
            <w:r>
              <w:t>-0.160</w:t>
            </w:r>
          </w:p>
        </w:tc>
        <w:tc>
          <w:tcPr>
            <w:tcW w:w="414" w:type="pct"/>
            <w:tcBorders>
              <w:top w:val="nil"/>
              <w:left w:val="nil"/>
              <w:bottom w:val="nil"/>
              <w:right w:val="nil"/>
            </w:tcBorders>
            <w:noWrap/>
          </w:tcPr>
          <w:p w:rsidR="006774B8" w:rsidRDefault="006774B8" w:rsidP="00B62DE3">
            <w:pPr>
              <w:pStyle w:val="Tabletext"/>
              <w:tabs>
                <w:tab w:val="decimal" w:pos="255"/>
              </w:tabs>
            </w:pPr>
            <w:r>
              <w:t>0.137</w:t>
            </w:r>
          </w:p>
        </w:tc>
        <w:tc>
          <w:tcPr>
            <w:tcW w:w="414" w:type="pct"/>
            <w:tcBorders>
              <w:top w:val="nil"/>
              <w:left w:val="nil"/>
              <w:bottom w:val="nil"/>
              <w:right w:val="nil"/>
            </w:tcBorders>
            <w:noWrap/>
          </w:tcPr>
          <w:p w:rsidR="006774B8" w:rsidRDefault="006774B8" w:rsidP="00B62DE3">
            <w:pPr>
              <w:pStyle w:val="Tabletext"/>
              <w:tabs>
                <w:tab w:val="decimal" w:pos="170"/>
              </w:tabs>
            </w:pPr>
            <w:r>
              <w:t>-0.244</w:t>
            </w:r>
          </w:p>
        </w:tc>
        <w:tc>
          <w:tcPr>
            <w:tcW w:w="414" w:type="pct"/>
            <w:tcBorders>
              <w:top w:val="nil"/>
              <w:left w:val="nil"/>
              <w:bottom w:val="nil"/>
              <w:right w:val="nil"/>
            </w:tcBorders>
            <w:noWrap/>
          </w:tcPr>
          <w:p w:rsidR="006774B8" w:rsidRDefault="006774B8" w:rsidP="00B62DE3">
            <w:pPr>
              <w:pStyle w:val="Tabletext"/>
              <w:tabs>
                <w:tab w:val="decimal" w:pos="255"/>
              </w:tabs>
            </w:pPr>
            <w:r>
              <w:t>0.193</w:t>
            </w:r>
          </w:p>
        </w:tc>
        <w:tc>
          <w:tcPr>
            <w:tcW w:w="413" w:type="pct"/>
            <w:tcBorders>
              <w:top w:val="nil"/>
              <w:left w:val="nil"/>
              <w:bottom w:val="nil"/>
              <w:right w:val="nil"/>
            </w:tcBorders>
            <w:noWrap/>
          </w:tcPr>
          <w:p w:rsidR="006774B8" w:rsidRDefault="006774B8" w:rsidP="00B62DE3">
            <w:pPr>
              <w:pStyle w:val="Tabletext"/>
              <w:tabs>
                <w:tab w:val="decimal" w:pos="170"/>
              </w:tabs>
            </w:pPr>
            <w:r>
              <w:t>-0.202</w:t>
            </w:r>
          </w:p>
        </w:tc>
        <w:tc>
          <w:tcPr>
            <w:tcW w:w="414" w:type="pct"/>
            <w:tcBorders>
              <w:top w:val="nil"/>
              <w:left w:val="nil"/>
              <w:bottom w:val="nil"/>
              <w:right w:val="nil"/>
            </w:tcBorders>
            <w:noWrap/>
          </w:tcPr>
          <w:p w:rsidR="006774B8" w:rsidRDefault="006774B8" w:rsidP="00B62DE3">
            <w:pPr>
              <w:pStyle w:val="Tabletext"/>
              <w:tabs>
                <w:tab w:val="decimal" w:pos="255"/>
              </w:tabs>
            </w:pPr>
            <w:r>
              <w:t>0.150</w:t>
            </w:r>
          </w:p>
        </w:tc>
        <w:tc>
          <w:tcPr>
            <w:tcW w:w="413" w:type="pct"/>
            <w:tcBorders>
              <w:top w:val="nil"/>
              <w:left w:val="nil"/>
              <w:bottom w:val="nil"/>
              <w:right w:val="nil"/>
            </w:tcBorders>
            <w:noWrap/>
          </w:tcPr>
          <w:p w:rsidR="006774B8" w:rsidRDefault="006774B8" w:rsidP="00B62DE3">
            <w:pPr>
              <w:pStyle w:val="Tabletext"/>
              <w:tabs>
                <w:tab w:val="decimal" w:pos="170"/>
              </w:tabs>
            </w:pPr>
            <w:r>
              <w:t>-0.163</w:t>
            </w:r>
          </w:p>
        </w:tc>
        <w:tc>
          <w:tcPr>
            <w:tcW w:w="411" w:type="pct"/>
            <w:tcBorders>
              <w:top w:val="nil"/>
              <w:left w:val="nil"/>
              <w:bottom w:val="nil"/>
              <w:right w:val="nil"/>
            </w:tcBorders>
            <w:noWrap/>
          </w:tcPr>
          <w:p w:rsidR="006774B8" w:rsidRDefault="006774B8" w:rsidP="00B62DE3">
            <w:pPr>
              <w:pStyle w:val="Tabletext"/>
              <w:tabs>
                <w:tab w:val="decimal" w:pos="255"/>
              </w:tabs>
            </w:pPr>
            <w:r>
              <w:t>0.113</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Queensland</w:t>
            </w:r>
          </w:p>
        </w:tc>
        <w:tc>
          <w:tcPr>
            <w:tcW w:w="413" w:type="pct"/>
            <w:tcBorders>
              <w:top w:val="nil"/>
              <w:left w:val="nil"/>
              <w:bottom w:val="nil"/>
              <w:right w:val="nil"/>
            </w:tcBorders>
            <w:noWrap/>
          </w:tcPr>
          <w:p w:rsidR="006774B8" w:rsidRDefault="006774B8" w:rsidP="00B62DE3">
            <w:pPr>
              <w:pStyle w:val="Tabletext"/>
              <w:tabs>
                <w:tab w:val="decimal" w:pos="170"/>
              </w:tabs>
            </w:pPr>
            <w:r>
              <w:t>-0.417***</w:t>
            </w:r>
          </w:p>
        </w:tc>
        <w:tc>
          <w:tcPr>
            <w:tcW w:w="414" w:type="pct"/>
            <w:tcBorders>
              <w:top w:val="nil"/>
              <w:left w:val="nil"/>
              <w:bottom w:val="nil"/>
              <w:right w:val="nil"/>
            </w:tcBorders>
            <w:noWrap/>
          </w:tcPr>
          <w:p w:rsidR="006774B8" w:rsidRDefault="006774B8" w:rsidP="00B62DE3">
            <w:pPr>
              <w:pStyle w:val="Tabletext"/>
              <w:tabs>
                <w:tab w:val="decimal" w:pos="255"/>
              </w:tabs>
            </w:pPr>
            <w:r>
              <w:t>0.140</w:t>
            </w:r>
          </w:p>
        </w:tc>
        <w:tc>
          <w:tcPr>
            <w:tcW w:w="414" w:type="pct"/>
            <w:tcBorders>
              <w:top w:val="nil"/>
              <w:left w:val="nil"/>
              <w:bottom w:val="nil"/>
              <w:right w:val="nil"/>
            </w:tcBorders>
            <w:noWrap/>
          </w:tcPr>
          <w:p w:rsidR="006774B8" w:rsidRDefault="006774B8" w:rsidP="00B62DE3">
            <w:pPr>
              <w:pStyle w:val="Tabletext"/>
              <w:tabs>
                <w:tab w:val="decimal" w:pos="170"/>
              </w:tabs>
            </w:pPr>
            <w:r>
              <w:t>-0.225</w:t>
            </w:r>
          </w:p>
        </w:tc>
        <w:tc>
          <w:tcPr>
            <w:tcW w:w="414" w:type="pct"/>
            <w:tcBorders>
              <w:top w:val="nil"/>
              <w:left w:val="nil"/>
              <w:bottom w:val="nil"/>
              <w:right w:val="nil"/>
            </w:tcBorders>
            <w:noWrap/>
          </w:tcPr>
          <w:p w:rsidR="006774B8" w:rsidRDefault="006774B8" w:rsidP="00B62DE3">
            <w:pPr>
              <w:pStyle w:val="Tabletext"/>
              <w:tabs>
                <w:tab w:val="decimal" w:pos="255"/>
              </w:tabs>
            </w:pPr>
            <w:r>
              <w:t>0.207</w:t>
            </w:r>
          </w:p>
        </w:tc>
        <w:tc>
          <w:tcPr>
            <w:tcW w:w="413" w:type="pct"/>
            <w:tcBorders>
              <w:top w:val="nil"/>
              <w:left w:val="nil"/>
              <w:bottom w:val="nil"/>
              <w:right w:val="nil"/>
            </w:tcBorders>
            <w:noWrap/>
          </w:tcPr>
          <w:p w:rsidR="006774B8" w:rsidRDefault="006774B8" w:rsidP="00B62DE3">
            <w:pPr>
              <w:pStyle w:val="Tabletext"/>
              <w:tabs>
                <w:tab w:val="decimal" w:pos="170"/>
              </w:tabs>
            </w:pPr>
            <w:r>
              <w:t>-0.256</w:t>
            </w:r>
          </w:p>
        </w:tc>
        <w:tc>
          <w:tcPr>
            <w:tcW w:w="414" w:type="pct"/>
            <w:tcBorders>
              <w:top w:val="nil"/>
              <w:left w:val="nil"/>
              <w:bottom w:val="nil"/>
              <w:right w:val="nil"/>
            </w:tcBorders>
            <w:noWrap/>
          </w:tcPr>
          <w:p w:rsidR="006774B8" w:rsidRDefault="006774B8" w:rsidP="00B62DE3">
            <w:pPr>
              <w:pStyle w:val="Tabletext"/>
              <w:tabs>
                <w:tab w:val="decimal" w:pos="255"/>
              </w:tabs>
            </w:pPr>
            <w:r>
              <w:t>0.154</w:t>
            </w:r>
          </w:p>
        </w:tc>
        <w:tc>
          <w:tcPr>
            <w:tcW w:w="413" w:type="pct"/>
            <w:tcBorders>
              <w:top w:val="nil"/>
              <w:left w:val="nil"/>
              <w:bottom w:val="nil"/>
              <w:right w:val="nil"/>
            </w:tcBorders>
            <w:noWrap/>
          </w:tcPr>
          <w:p w:rsidR="006774B8" w:rsidRDefault="006774B8" w:rsidP="00B62DE3">
            <w:pPr>
              <w:pStyle w:val="Tabletext"/>
              <w:tabs>
                <w:tab w:val="decimal" w:pos="170"/>
              </w:tabs>
            </w:pPr>
            <w:r>
              <w:t>-0.216</w:t>
            </w:r>
          </w:p>
        </w:tc>
        <w:tc>
          <w:tcPr>
            <w:tcW w:w="411" w:type="pct"/>
            <w:tcBorders>
              <w:top w:val="nil"/>
              <w:left w:val="nil"/>
              <w:bottom w:val="nil"/>
              <w:right w:val="nil"/>
            </w:tcBorders>
            <w:noWrap/>
          </w:tcPr>
          <w:p w:rsidR="006774B8" w:rsidRDefault="006774B8" w:rsidP="00B62DE3">
            <w:pPr>
              <w:pStyle w:val="Tabletext"/>
              <w:tabs>
                <w:tab w:val="decimal" w:pos="255"/>
              </w:tabs>
            </w:pPr>
            <w:r>
              <w:t>0.119</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South Australia</w:t>
            </w:r>
          </w:p>
        </w:tc>
        <w:tc>
          <w:tcPr>
            <w:tcW w:w="413" w:type="pct"/>
            <w:tcBorders>
              <w:top w:val="nil"/>
              <w:left w:val="nil"/>
              <w:bottom w:val="nil"/>
              <w:right w:val="nil"/>
            </w:tcBorders>
            <w:noWrap/>
          </w:tcPr>
          <w:p w:rsidR="006774B8" w:rsidRDefault="006774B8" w:rsidP="00B62DE3">
            <w:pPr>
              <w:pStyle w:val="Tabletext"/>
              <w:tabs>
                <w:tab w:val="decimal" w:pos="170"/>
              </w:tabs>
            </w:pPr>
            <w:r>
              <w:t>-0.290*</w:t>
            </w:r>
          </w:p>
        </w:tc>
        <w:tc>
          <w:tcPr>
            <w:tcW w:w="414" w:type="pct"/>
            <w:tcBorders>
              <w:top w:val="nil"/>
              <w:left w:val="nil"/>
              <w:bottom w:val="nil"/>
              <w:right w:val="nil"/>
            </w:tcBorders>
            <w:noWrap/>
          </w:tcPr>
          <w:p w:rsidR="006774B8" w:rsidRDefault="006774B8" w:rsidP="00B62DE3">
            <w:pPr>
              <w:pStyle w:val="Tabletext"/>
              <w:tabs>
                <w:tab w:val="decimal" w:pos="255"/>
              </w:tabs>
            </w:pPr>
            <w:r>
              <w:t>0.167</w:t>
            </w:r>
          </w:p>
        </w:tc>
        <w:tc>
          <w:tcPr>
            <w:tcW w:w="414" w:type="pct"/>
            <w:tcBorders>
              <w:top w:val="nil"/>
              <w:left w:val="nil"/>
              <w:bottom w:val="nil"/>
              <w:right w:val="nil"/>
            </w:tcBorders>
            <w:noWrap/>
          </w:tcPr>
          <w:p w:rsidR="006774B8" w:rsidRDefault="006774B8" w:rsidP="00B62DE3">
            <w:pPr>
              <w:pStyle w:val="Tabletext"/>
              <w:tabs>
                <w:tab w:val="decimal" w:pos="170"/>
              </w:tabs>
            </w:pPr>
            <w:r>
              <w:t>-0.134</w:t>
            </w:r>
          </w:p>
        </w:tc>
        <w:tc>
          <w:tcPr>
            <w:tcW w:w="414" w:type="pct"/>
            <w:tcBorders>
              <w:top w:val="nil"/>
              <w:left w:val="nil"/>
              <w:bottom w:val="nil"/>
              <w:right w:val="nil"/>
            </w:tcBorders>
            <w:noWrap/>
          </w:tcPr>
          <w:p w:rsidR="006774B8" w:rsidRDefault="006774B8" w:rsidP="00B62DE3">
            <w:pPr>
              <w:pStyle w:val="Tabletext"/>
              <w:tabs>
                <w:tab w:val="decimal" w:pos="255"/>
              </w:tabs>
            </w:pPr>
            <w:r>
              <w:t>0.253</w:t>
            </w:r>
          </w:p>
        </w:tc>
        <w:tc>
          <w:tcPr>
            <w:tcW w:w="413" w:type="pct"/>
            <w:tcBorders>
              <w:top w:val="nil"/>
              <w:left w:val="nil"/>
              <w:bottom w:val="nil"/>
              <w:right w:val="nil"/>
            </w:tcBorders>
            <w:noWrap/>
          </w:tcPr>
          <w:p w:rsidR="006774B8" w:rsidRDefault="006774B8" w:rsidP="00B62DE3">
            <w:pPr>
              <w:pStyle w:val="Tabletext"/>
              <w:tabs>
                <w:tab w:val="decimal" w:pos="170"/>
              </w:tabs>
            </w:pPr>
            <w:r>
              <w:t>-0.048</w:t>
            </w:r>
          </w:p>
        </w:tc>
        <w:tc>
          <w:tcPr>
            <w:tcW w:w="414" w:type="pct"/>
            <w:tcBorders>
              <w:top w:val="nil"/>
              <w:left w:val="nil"/>
              <w:bottom w:val="nil"/>
              <w:right w:val="nil"/>
            </w:tcBorders>
            <w:noWrap/>
          </w:tcPr>
          <w:p w:rsidR="006774B8" w:rsidRDefault="006774B8" w:rsidP="00B62DE3">
            <w:pPr>
              <w:pStyle w:val="Tabletext"/>
              <w:tabs>
                <w:tab w:val="decimal" w:pos="255"/>
              </w:tabs>
            </w:pPr>
            <w:r>
              <w:t>0.173</w:t>
            </w:r>
          </w:p>
        </w:tc>
        <w:tc>
          <w:tcPr>
            <w:tcW w:w="413" w:type="pct"/>
            <w:tcBorders>
              <w:top w:val="nil"/>
              <w:left w:val="nil"/>
              <w:bottom w:val="nil"/>
              <w:right w:val="nil"/>
            </w:tcBorders>
            <w:noWrap/>
          </w:tcPr>
          <w:p w:rsidR="006774B8" w:rsidRDefault="006774B8" w:rsidP="00B62DE3">
            <w:pPr>
              <w:pStyle w:val="Tabletext"/>
              <w:tabs>
                <w:tab w:val="decimal" w:pos="170"/>
              </w:tabs>
            </w:pPr>
            <w:r>
              <w:t>-0.025</w:t>
            </w:r>
          </w:p>
        </w:tc>
        <w:tc>
          <w:tcPr>
            <w:tcW w:w="411" w:type="pct"/>
            <w:tcBorders>
              <w:top w:val="nil"/>
              <w:left w:val="nil"/>
              <w:bottom w:val="nil"/>
              <w:right w:val="nil"/>
            </w:tcBorders>
            <w:noWrap/>
          </w:tcPr>
          <w:p w:rsidR="006774B8" w:rsidRDefault="006774B8" w:rsidP="00B62DE3">
            <w:pPr>
              <w:pStyle w:val="Tabletext"/>
              <w:tabs>
                <w:tab w:val="decimal" w:pos="255"/>
              </w:tabs>
            </w:pPr>
            <w:r>
              <w:t>0.138</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Western Australia</w:t>
            </w:r>
          </w:p>
        </w:tc>
        <w:tc>
          <w:tcPr>
            <w:tcW w:w="413" w:type="pct"/>
            <w:tcBorders>
              <w:top w:val="nil"/>
              <w:left w:val="nil"/>
              <w:bottom w:val="nil"/>
              <w:right w:val="nil"/>
            </w:tcBorders>
            <w:noWrap/>
          </w:tcPr>
          <w:p w:rsidR="006774B8" w:rsidRDefault="006774B8" w:rsidP="00B62DE3">
            <w:pPr>
              <w:pStyle w:val="Tabletext"/>
              <w:tabs>
                <w:tab w:val="decimal" w:pos="170"/>
              </w:tabs>
            </w:pPr>
            <w:r>
              <w:t>-0.265</w:t>
            </w:r>
          </w:p>
        </w:tc>
        <w:tc>
          <w:tcPr>
            <w:tcW w:w="414" w:type="pct"/>
            <w:tcBorders>
              <w:top w:val="nil"/>
              <w:left w:val="nil"/>
              <w:bottom w:val="nil"/>
              <w:right w:val="nil"/>
            </w:tcBorders>
            <w:noWrap/>
          </w:tcPr>
          <w:p w:rsidR="006774B8" w:rsidRDefault="006774B8" w:rsidP="00B62DE3">
            <w:pPr>
              <w:pStyle w:val="Tabletext"/>
              <w:tabs>
                <w:tab w:val="decimal" w:pos="255"/>
              </w:tabs>
            </w:pPr>
            <w:r>
              <w:t>0.188</w:t>
            </w:r>
          </w:p>
        </w:tc>
        <w:tc>
          <w:tcPr>
            <w:tcW w:w="414" w:type="pct"/>
            <w:tcBorders>
              <w:top w:val="nil"/>
              <w:left w:val="nil"/>
              <w:bottom w:val="nil"/>
              <w:right w:val="nil"/>
            </w:tcBorders>
            <w:noWrap/>
          </w:tcPr>
          <w:p w:rsidR="006774B8" w:rsidRDefault="006774B8" w:rsidP="00B62DE3">
            <w:pPr>
              <w:pStyle w:val="Tabletext"/>
              <w:tabs>
                <w:tab w:val="decimal" w:pos="170"/>
              </w:tabs>
            </w:pPr>
            <w:r>
              <w:t>-0.391</w:t>
            </w:r>
          </w:p>
        </w:tc>
        <w:tc>
          <w:tcPr>
            <w:tcW w:w="414" w:type="pct"/>
            <w:tcBorders>
              <w:top w:val="nil"/>
              <w:left w:val="nil"/>
              <w:bottom w:val="nil"/>
              <w:right w:val="nil"/>
            </w:tcBorders>
            <w:noWrap/>
          </w:tcPr>
          <w:p w:rsidR="006774B8" w:rsidRDefault="006774B8" w:rsidP="00B62DE3">
            <w:pPr>
              <w:pStyle w:val="Tabletext"/>
              <w:tabs>
                <w:tab w:val="decimal" w:pos="255"/>
              </w:tabs>
            </w:pPr>
            <w:r>
              <w:t>0.282</w:t>
            </w:r>
          </w:p>
        </w:tc>
        <w:tc>
          <w:tcPr>
            <w:tcW w:w="413" w:type="pct"/>
            <w:tcBorders>
              <w:top w:val="nil"/>
              <w:left w:val="nil"/>
              <w:bottom w:val="nil"/>
              <w:right w:val="nil"/>
            </w:tcBorders>
            <w:noWrap/>
          </w:tcPr>
          <w:p w:rsidR="006774B8" w:rsidRDefault="006774B8" w:rsidP="00B62DE3">
            <w:pPr>
              <w:pStyle w:val="Tabletext"/>
              <w:tabs>
                <w:tab w:val="decimal" w:pos="170"/>
              </w:tabs>
            </w:pPr>
            <w:r>
              <w:t>-0.068</w:t>
            </w:r>
          </w:p>
        </w:tc>
        <w:tc>
          <w:tcPr>
            <w:tcW w:w="414" w:type="pct"/>
            <w:tcBorders>
              <w:top w:val="nil"/>
              <w:left w:val="nil"/>
              <w:bottom w:val="nil"/>
              <w:right w:val="nil"/>
            </w:tcBorders>
            <w:noWrap/>
          </w:tcPr>
          <w:p w:rsidR="006774B8" w:rsidRDefault="006774B8" w:rsidP="00B62DE3">
            <w:pPr>
              <w:pStyle w:val="Tabletext"/>
              <w:tabs>
                <w:tab w:val="decimal" w:pos="255"/>
              </w:tabs>
            </w:pPr>
            <w:r>
              <w:t>0.182</w:t>
            </w:r>
          </w:p>
        </w:tc>
        <w:tc>
          <w:tcPr>
            <w:tcW w:w="413" w:type="pct"/>
            <w:tcBorders>
              <w:top w:val="nil"/>
              <w:left w:val="nil"/>
              <w:bottom w:val="nil"/>
              <w:right w:val="nil"/>
            </w:tcBorders>
            <w:noWrap/>
          </w:tcPr>
          <w:p w:rsidR="006774B8" w:rsidRDefault="006774B8" w:rsidP="00B62DE3">
            <w:pPr>
              <w:pStyle w:val="Tabletext"/>
              <w:tabs>
                <w:tab w:val="decimal" w:pos="170"/>
              </w:tabs>
            </w:pPr>
            <w:r>
              <w:t>-0.145</w:t>
            </w:r>
          </w:p>
        </w:tc>
        <w:tc>
          <w:tcPr>
            <w:tcW w:w="411" w:type="pct"/>
            <w:tcBorders>
              <w:top w:val="nil"/>
              <w:left w:val="nil"/>
              <w:bottom w:val="nil"/>
              <w:right w:val="nil"/>
            </w:tcBorders>
            <w:noWrap/>
          </w:tcPr>
          <w:p w:rsidR="006774B8" w:rsidRDefault="006774B8" w:rsidP="00B62DE3">
            <w:pPr>
              <w:pStyle w:val="Tabletext"/>
              <w:tabs>
                <w:tab w:val="decimal" w:pos="255"/>
              </w:tabs>
            </w:pPr>
            <w:r>
              <w:t>0.147</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lastRenderedPageBreak/>
              <w:t>Other states</w:t>
            </w:r>
          </w:p>
        </w:tc>
        <w:tc>
          <w:tcPr>
            <w:tcW w:w="413" w:type="pct"/>
            <w:tcBorders>
              <w:top w:val="nil"/>
              <w:left w:val="nil"/>
              <w:bottom w:val="nil"/>
              <w:right w:val="nil"/>
            </w:tcBorders>
            <w:noWrap/>
          </w:tcPr>
          <w:p w:rsidR="006774B8" w:rsidRDefault="006774B8" w:rsidP="00B62DE3">
            <w:pPr>
              <w:pStyle w:val="Tabletext"/>
              <w:tabs>
                <w:tab w:val="decimal" w:pos="170"/>
              </w:tabs>
            </w:pPr>
            <w:r>
              <w:t>-0.530**</w:t>
            </w:r>
          </w:p>
        </w:tc>
        <w:tc>
          <w:tcPr>
            <w:tcW w:w="414" w:type="pct"/>
            <w:tcBorders>
              <w:top w:val="nil"/>
              <w:left w:val="nil"/>
              <w:bottom w:val="nil"/>
              <w:right w:val="nil"/>
            </w:tcBorders>
            <w:noWrap/>
          </w:tcPr>
          <w:p w:rsidR="006774B8" w:rsidRDefault="006774B8" w:rsidP="00B62DE3">
            <w:pPr>
              <w:pStyle w:val="Tabletext"/>
              <w:tabs>
                <w:tab w:val="decimal" w:pos="255"/>
              </w:tabs>
            </w:pPr>
            <w:r>
              <w:t>0.236</w:t>
            </w:r>
          </w:p>
        </w:tc>
        <w:tc>
          <w:tcPr>
            <w:tcW w:w="414" w:type="pct"/>
            <w:tcBorders>
              <w:top w:val="nil"/>
              <w:left w:val="nil"/>
              <w:bottom w:val="nil"/>
              <w:right w:val="nil"/>
            </w:tcBorders>
            <w:noWrap/>
          </w:tcPr>
          <w:p w:rsidR="006774B8" w:rsidRDefault="006774B8" w:rsidP="00B62DE3">
            <w:pPr>
              <w:pStyle w:val="Tabletext"/>
              <w:tabs>
                <w:tab w:val="decimal" w:pos="170"/>
              </w:tabs>
            </w:pPr>
            <w:r>
              <w:t>-0.521</w:t>
            </w:r>
          </w:p>
        </w:tc>
        <w:tc>
          <w:tcPr>
            <w:tcW w:w="414" w:type="pct"/>
            <w:tcBorders>
              <w:top w:val="nil"/>
              <w:left w:val="nil"/>
              <w:bottom w:val="nil"/>
              <w:right w:val="nil"/>
            </w:tcBorders>
            <w:noWrap/>
          </w:tcPr>
          <w:p w:rsidR="006774B8" w:rsidRDefault="006774B8" w:rsidP="00B62DE3">
            <w:pPr>
              <w:pStyle w:val="Tabletext"/>
              <w:tabs>
                <w:tab w:val="decimal" w:pos="255"/>
              </w:tabs>
            </w:pPr>
            <w:r>
              <w:t>0.318</w:t>
            </w:r>
          </w:p>
        </w:tc>
        <w:tc>
          <w:tcPr>
            <w:tcW w:w="413" w:type="pct"/>
            <w:tcBorders>
              <w:top w:val="nil"/>
              <w:left w:val="nil"/>
              <w:bottom w:val="nil"/>
              <w:right w:val="nil"/>
            </w:tcBorders>
            <w:noWrap/>
          </w:tcPr>
          <w:p w:rsidR="006774B8" w:rsidRDefault="006774B8" w:rsidP="00B62DE3">
            <w:pPr>
              <w:pStyle w:val="Tabletext"/>
              <w:tabs>
                <w:tab w:val="decimal" w:pos="170"/>
              </w:tabs>
            </w:pPr>
            <w:r>
              <w:t>-0.229</w:t>
            </w:r>
          </w:p>
        </w:tc>
        <w:tc>
          <w:tcPr>
            <w:tcW w:w="414" w:type="pct"/>
            <w:tcBorders>
              <w:top w:val="nil"/>
              <w:left w:val="nil"/>
              <w:bottom w:val="nil"/>
              <w:right w:val="nil"/>
            </w:tcBorders>
            <w:noWrap/>
          </w:tcPr>
          <w:p w:rsidR="006774B8" w:rsidRDefault="006774B8" w:rsidP="00B62DE3">
            <w:pPr>
              <w:pStyle w:val="Tabletext"/>
              <w:tabs>
                <w:tab w:val="decimal" w:pos="255"/>
              </w:tabs>
            </w:pPr>
            <w:r>
              <w:t>0.243</w:t>
            </w:r>
          </w:p>
        </w:tc>
        <w:tc>
          <w:tcPr>
            <w:tcW w:w="413" w:type="pct"/>
            <w:tcBorders>
              <w:top w:val="nil"/>
              <w:left w:val="nil"/>
              <w:bottom w:val="nil"/>
              <w:right w:val="nil"/>
            </w:tcBorders>
            <w:noWrap/>
          </w:tcPr>
          <w:p w:rsidR="006774B8" w:rsidRDefault="006774B8" w:rsidP="00B62DE3">
            <w:pPr>
              <w:pStyle w:val="Tabletext"/>
              <w:tabs>
                <w:tab w:val="decimal" w:pos="170"/>
              </w:tabs>
            </w:pPr>
            <w:r>
              <w:t>-0.259</w:t>
            </w:r>
          </w:p>
        </w:tc>
        <w:tc>
          <w:tcPr>
            <w:tcW w:w="411" w:type="pct"/>
            <w:tcBorders>
              <w:top w:val="nil"/>
              <w:left w:val="nil"/>
              <w:bottom w:val="nil"/>
              <w:right w:val="nil"/>
            </w:tcBorders>
            <w:noWrap/>
          </w:tcPr>
          <w:p w:rsidR="006774B8" w:rsidRDefault="006774B8" w:rsidP="00B62DE3">
            <w:pPr>
              <w:pStyle w:val="Tabletext"/>
              <w:tabs>
                <w:tab w:val="decimal" w:pos="255"/>
              </w:tabs>
            </w:pPr>
            <w:r>
              <w:t>0.184</w:t>
            </w:r>
          </w:p>
        </w:tc>
      </w:tr>
      <w:tr w:rsidR="006774B8" w:rsidTr="00C7011B">
        <w:tc>
          <w:tcPr>
            <w:tcW w:w="1694" w:type="pct"/>
            <w:tcBorders>
              <w:top w:val="nil"/>
              <w:left w:val="nil"/>
              <w:bottom w:val="nil"/>
              <w:right w:val="nil"/>
            </w:tcBorders>
            <w:noWrap/>
          </w:tcPr>
          <w:p w:rsidR="006774B8" w:rsidRDefault="006774B8" w:rsidP="00C7011B">
            <w:pPr>
              <w:pStyle w:val="Tabletext"/>
            </w:pPr>
            <w:r>
              <w:t>Live in regional area</w:t>
            </w:r>
          </w:p>
        </w:tc>
        <w:tc>
          <w:tcPr>
            <w:tcW w:w="413" w:type="pct"/>
            <w:tcBorders>
              <w:top w:val="nil"/>
              <w:left w:val="nil"/>
              <w:bottom w:val="nil"/>
              <w:right w:val="nil"/>
            </w:tcBorders>
            <w:noWrap/>
          </w:tcPr>
          <w:p w:rsidR="006774B8" w:rsidRDefault="006774B8" w:rsidP="00B62DE3">
            <w:pPr>
              <w:pStyle w:val="Tabletext"/>
              <w:tabs>
                <w:tab w:val="decimal" w:pos="170"/>
              </w:tabs>
            </w:pPr>
            <w:r>
              <w:t>0.364***</w:t>
            </w:r>
          </w:p>
        </w:tc>
        <w:tc>
          <w:tcPr>
            <w:tcW w:w="414" w:type="pct"/>
            <w:tcBorders>
              <w:top w:val="nil"/>
              <w:left w:val="nil"/>
              <w:bottom w:val="nil"/>
              <w:right w:val="nil"/>
            </w:tcBorders>
            <w:noWrap/>
          </w:tcPr>
          <w:p w:rsidR="006774B8" w:rsidRDefault="006774B8" w:rsidP="00B62DE3">
            <w:pPr>
              <w:pStyle w:val="Tabletext"/>
              <w:tabs>
                <w:tab w:val="decimal" w:pos="255"/>
              </w:tabs>
            </w:pPr>
            <w:r>
              <w:t>0.116</w:t>
            </w:r>
          </w:p>
        </w:tc>
        <w:tc>
          <w:tcPr>
            <w:tcW w:w="414" w:type="pct"/>
            <w:tcBorders>
              <w:top w:val="nil"/>
              <w:left w:val="nil"/>
              <w:bottom w:val="nil"/>
              <w:right w:val="nil"/>
            </w:tcBorders>
            <w:noWrap/>
          </w:tcPr>
          <w:p w:rsidR="006774B8" w:rsidRDefault="006774B8" w:rsidP="00B62DE3">
            <w:pPr>
              <w:pStyle w:val="Tabletext"/>
              <w:tabs>
                <w:tab w:val="decimal" w:pos="170"/>
              </w:tabs>
            </w:pPr>
            <w:r>
              <w:t>0.203</w:t>
            </w:r>
          </w:p>
        </w:tc>
        <w:tc>
          <w:tcPr>
            <w:tcW w:w="414" w:type="pct"/>
            <w:tcBorders>
              <w:top w:val="nil"/>
              <w:left w:val="nil"/>
              <w:bottom w:val="nil"/>
              <w:right w:val="nil"/>
            </w:tcBorders>
            <w:noWrap/>
          </w:tcPr>
          <w:p w:rsidR="006774B8" w:rsidRDefault="006774B8" w:rsidP="00B62DE3">
            <w:pPr>
              <w:pStyle w:val="Tabletext"/>
              <w:tabs>
                <w:tab w:val="decimal" w:pos="255"/>
              </w:tabs>
            </w:pPr>
            <w:r>
              <w:t>0.147</w:t>
            </w:r>
          </w:p>
        </w:tc>
        <w:tc>
          <w:tcPr>
            <w:tcW w:w="413" w:type="pct"/>
            <w:tcBorders>
              <w:top w:val="nil"/>
              <w:left w:val="nil"/>
              <w:bottom w:val="nil"/>
              <w:right w:val="nil"/>
            </w:tcBorders>
            <w:noWrap/>
          </w:tcPr>
          <w:p w:rsidR="006774B8" w:rsidRDefault="006774B8" w:rsidP="00B62DE3">
            <w:pPr>
              <w:pStyle w:val="Tabletext"/>
              <w:tabs>
                <w:tab w:val="decimal" w:pos="170"/>
              </w:tabs>
            </w:pPr>
            <w:r>
              <w:t>0.042</w:t>
            </w:r>
          </w:p>
        </w:tc>
        <w:tc>
          <w:tcPr>
            <w:tcW w:w="414" w:type="pct"/>
            <w:tcBorders>
              <w:top w:val="nil"/>
              <w:left w:val="nil"/>
              <w:bottom w:val="nil"/>
              <w:right w:val="nil"/>
            </w:tcBorders>
            <w:noWrap/>
          </w:tcPr>
          <w:p w:rsidR="006774B8" w:rsidRDefault="006774B8" w:rsidP="00B62DE3">
            <w:pPr>
              <w:pStyle w:val="Tabletext"/>
              <w:tabs>
                <w:tab w:val="decimal" w:pos="255"/>
              </w:tabs>
            </w:pPr>
            <w:r>
              <w:t>0.113</w:t>
            </w:r>
          </w:p>
        </w:tc>
        <w:tc>
          <w:tcPr>
            <w:tcW w:w="413" w:type="pct"/>
            <w:tcBorders>
              <w:top w:val="nil"/>
              <w:left w:val="nil"/>
              <w:bottom w:val="nil"/>
              <w:right w:val="nil"/>
            </w:tcBorders>
            <w:noWrap/>
          </w:tcPr>
          <w:p w:rsidR="006774B8" w:rsidRDefault="006774B8" w:rsidP="00B62DE3">
            <w:pPr>
              <w:pStyle w:val="Tabletext"/>
              <w:tabs>
                <w:tab w:val="decimal" w:pos="170"/>
              </w:tabs>
            </w:pPr>
            <w:r>
              <w:t>0.081</w:t>
            </w:r>
          </w:p>
        </w:tc>
        <w:tc>
          <w:tcPr>
            <w:tcW w:w="411" w:type="pct"/>
            <w:tcBorders>
              <w:top w:val="nil"/>
              <w:left w:val="nil"/>
              <w:bottom w:val="nil"/>
              <w:right w:val="nil"/>
            </w:tcBorders>
            <w:noWrap/>
          </w:tcPr>
          <w:p w:rsidR="006774B8" w:rsidRDefault="006774B8" w:rsidP="00B62DE3">
            <w:pPr>
              <w:pStyle w:val="Tabletext"/>
              <w:tabs>
                <w:tab w:val="decimal" w:pos="255"/>
              </w:tabs>
            </w:pPr>
            <w:r>
              <w:t>0.085</w:t>
            </w:r>
          </w:p>
        </w:tc>
      </w:tr>
      <w:tr w:rsidR="006774B8" w:rsidTr="00C7011B">
        <w:tc>
          <w:tcPr>
            <w:tcW w:w="5000" w:type="pct"/>
            <w:gridSpan w:val="9"/>
            <w:tcBorders>
              <w:top w:val="nil"/>
              <w:left w:val="nil"/>
              <w:bottom w:val="nil"/>
              <w:right w:val="nil"/>
            </w:tcBorders>
            <w:noWrap/>
          </w:tcPr>
          <w:p w:rsidR="006774B8" w:rsidRDefault="006774B8" w:rsidP="00C7011B">
            <w:pPr>
              <w:pStyle w:val="Tabletext"/>
            </w:pPr>
            <w:r>
              <w:t>Highest qualification in t-2 (ref: none</w:t>
            </w:r>
            <w:proofErr w:type="gramStart"/>
            <w:r>
              <w:t>)</w:t>
            </w:r>
            <w:proofErr w:type="gramEnd"/>
            <w:r>
              <w:br/>
              <w:t>(reference: no post-school qual.)</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Tertiary</w:t>
            </w:r>
          </w:p>
        </w:tc>
        <w:tc>
          <w:tcPr>
            <w:tcW w:w="413" w:type="pct"/>
            <w:tcBorders>
              <w:top w:val="nil"/>
              <w:left w:val="nil"/>
              <w:bottom w:val="nil"/>
              <w:right w:val="nil"/>
            </w:tcBorders>
            <w:noWrap/>
          </w:tcPr>
          <w:p w:rsidR="006774B8" w:rsidRDefault="006774B8" w:rsidP="00B62DE3">
            <w:pPr>
              <w:pStyle w:val="Tabletext"/>
              <w:tabs>
                <w:tab w:val="decimal" w:pos="170"/>
              </w:tabs>
            </w:pPr>
            <w:r>
              <w:t>0.158</w:t>
            </w:r>
          </w:p>
        </w:tc>
        <w:tc>
          <w:tcPr>
            <w:tcW w:w="414" w:type="pct"/>
            <w:tcBorders>
              <w:top w:val="nil"/>
              <w:left w:val="nil"/>
              <w:bottom w:val="nil"/>
              <w:right w:val="nil"/>
            </w:tcBorders>
            <w:noWrap/>
          </w:tcPr>
          <w:p w:rsidR="006774B8" w:rsidRDefault="006774B8" w:rsidP="00B62DE3">
            <w:pPr>
              <w:pStyle w:val="Tabletext"/>
              <w:tabs>
                <w:tab w:val="decimal" w:pos="255"/>
              </w:tabs>
            </w:pPr>
            <w:r>
              <w:t>0.193</w:t>
            </w:r>
          </w:p>
        </w:tc>
        <w:tc>
          <w:tcPr>
            <w:tcW w:w="414" w:type="pct"/>
            <w:tcBorders>
              <w:top w:val="nil"/>
              <w:left w:val="nil"/>
              <w:bottom w:val="nil"/>
              <w:right w:val="nil"/>
            </w:tcBorders>
            <w:noWrap/>
          </w:tcPr>
          <w:p w:rsidR="006774B8" w:rsidRDefault="006774B8" w:rsidP="00B62DE3">
            <w:pPr>
              <w:pStyle w:val="Tabletext"/>
              <w:tabs>
                <w:tab w:val="decimal" w:pos="170"/>
              </w:tabs>
            </w:pPr>
            <w:r>
              <w:t>0.747</w:t>
            </w:r>
          </w:p>
        </w:tc>
        <w:tc>
          <w:tcPr>
            <w:tcW w:w="414" w:type="pct"/>
            <w:tcBorders>
              <w:top w:val="nil"/>
              <w:left w:val="nil"/>
              <w:bottom w:val="nil"/>
              <w:right w:val="nil"/>
            </w:tcBorders>
            <w:noWrap/>
          </w:tcPr>
          <w:p w:rsidR="006774B8" w:rsidRDefault="006774B8" w:rsidP="00B62DE3">
            <w:pPr>
              <w:pStyle w:val="Tabletext"/>
              <w:tabs>
                <w:tab w:val="decimal" w:pos="255"/>
              </w:tabs>
            </w:pPr>
            <w:r>
              <w:t>0.215</w:t>
            </w:r>
          </w:p>
        </w:tc>
        <w:tc>
          <w:tcPr>
            <w:tcW w:w="413" w:type="pct"/>
            <w:tcBorders>
              <w:top w:val="nil"/>
              <w:left w:val="nil"/>
              <w:bottom w:val="nil"/>
              <w:right w:val="nil"/>
            </w:tcBorders>
            <w:noWrap/>
          </w:tcPr>
          <w:p w:rsidR="006774B8" w:rsidRDefault="006774B8" w:rsidP="00B62DE3">
            <w:pPr>
              <w:pStyle w:val="Tabletext"/>
              <w:tabs>
                <w:tab w:val="decimal" w:pos="170"/>
              </w:tabs>
            </w:pPr>
            <w:r>
              <w:t>0.102</w:t>
            </w:r>
          </w:p>
        </w:tc>
        <w:tc>
          <w:tcPr>
            <w:tcW w:w="414" w:type="pct"/>
            <w:tcBorders>
              <w:top w:val="nil"/>
              <w:left w:val="nil"/>
              <w:bottom w:val="nil"/>
              <w:right w:val="nil"/>
            </w:tcBorders>
            <w:noWrap/>
          </w:tcPr>
          <w:p w:rsidR="006774B8" w:rsidRDefault="006774B8" w:rsidP="00B62DE3">
            <w:pPr>
              <w:pStyle w:val="Tabletext"/>
              <w:tabs>
                <w:tab w:val="decimal" w:pos="255"/>
              </w:tabs>
            </w:pPr>
            <w:r>
              <w:t>0.171</w:t>
            </w:r>
          </w:p>
        </w:tc>
        <w:tc>
          <w:tcPr>
            <w:tcW w:w="413" w:type="pct"/>
            <w:tcBorders>
              <w:top w:val="nil"/>
              <w:left w:val="nil"/>
              <w:bottom w:val="nil"/>
              <w:right w:val="nil"/>
            </w:tcBorders>
            <w:noWrap/>
          </w:tcPr>
          <w:p w:rsidR="006774B8" w:rsidRDefault="006774B8" w:rsidP="00B62DE3">
            <w:pPr>
              <w:pStyle w:val="Tabletext"/>
              <w:tabs>
                <w:tab w:val="decimal" w:pos="170"/>
              </w:tabs>
            </w:pPr>
            <w:r>
              <w:t>0.339***</w:t>
            </w:r>
          </w:p>
        </w:tc>
        <w:tc>
          <w:tcPr>
            <w:tcW w:w="411" w:type="pct"/>
            <w:tcBorders>
              <w:top w:val="nil"/>
              <w:left w:val="nil"/>
              <w:bottom w:val="nil"/>
              <w:right w:val="nil"/>
            </w:tcBorders>
            <w:noWrap/>
          </w:tcPr>
          <w:p w:rsidR="006774B8" w:rsidRDefault="006774B8" w:rsidP="00B62DE3">
            <w:pPr>
              <w:pStyle w:val="Tabletext"/>
              <w:tabs>
                <w:tab w:val="decimal" w:pos="255"/>
              </w:tabs>
            </w:pPr>
            <w:r>
              <w:t>0.127</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VET</w:t>
            </w:r>
          </w:p>
        </w:tc>
        <w:tc>
          <w:tcPr>
            <w:tcW w:w="413" w:type="pct"/>
            <w:tcBorders>
              <w:top w:val="nil"/>
              <w:left w:val="nil"/>
              <w:bottom w:val="nil"/>
              <w:right w:val="nil"/>
            </w:tcBorders>
            <w:noWrap/>
          </w:tcPr>
          <w:p w:rsidR="006774B8" w:rsidRDefault="006774B8" w:rsidP="00B62DE3">
            <w:pPr>
              <w:pStyle w:val="Tabletext"/>
              <w:tabs>
                <w:tab w:val="decimal" w:pos="170"/>
              </w:tabs>
            </w:pPr>
            <w:r>
              <w:t>0.508***</w:t>
            </w:r>
          </w:p>
        </w:tc>
        <w:tc>
          <w:tcPr>
            <w:tcW w:w="414" w:type="pct"/>
            <w:tcBorders>
              <w:top w:val="nil"/>
              <w:left w:val="nil"/>
              <w:bottom w:val="nil"/>
              <w:right w:val="nil"/>
            </w:tcBorders>
            <w:noWrap/>
          </w:tcPr>
          <w:p w:rsidR="006774B8" w:rsidRDefault="006774B8" w:rsidP="00B62DE3">
            <w:pPr>
              <w:pStyle w:val="Tabletext"/>
              <w:tabs>
                <w:tab w:val="decimal" w:pos="255"/>
              </w:tabs>
            </w:pPr>
            <w:r>
              <w:t>0.111</w:t>
            </w:r>
          </w:p>
        </w:tc>
        <w:tc>
          <w:tcPr>
            <w:tcW w:w="414" w:type="pct"/>
            <w:tcBorders>
              <w:top w:val="nil"/>
              <w:left w:val="nil"/>
              <w:bottom w:val="nil"/>
              <w:right w:val="nil"/>
            </w:tcBorders>
            <w:noWrap/>
          </w:tcPr>
          <w:p w:rsidR="006774B8" w:rsidRDefault="006774B8" w:rsidP="00B62DE3">
            <w:pPr>
              <w:pStyle w:val="Tabletext"/>
              <w:tabs>
                <w:tab w:val="decimal" w:pos="170"/>
              </w:tabs>
            </w:pPr>
            <w:r>
              <w:t>0.642</w:t>
            </w:r>
          </w:p>
        </w:tc>
        <w:tc>
          <w:tcPr>
            <w:tcW w:w="414" w:type="pct"/>
            <w:tcBorders>
              <w:top w:val="nil"/>
              <w:left w:val="nil"/>
              <w:bottom w:val="nil"/>
              <w:right w:val="nil"/>
            </w:tcBorders>
            <w:noWrap/>
          </w:tcPr>
          <w:p w:rsidR="006774B8" w:rsidRDefault="006774B8" w:rsidP="00B62DE3">
            <w:pPr>
              <w:pStyle w:val="Tabletext"/>
              <w:tabs>
                <w:tab w:val="decimal" w:pos="255"/>
              </w:tabs>
            </w:pPr>
            <w:r>
              <w:t>0.171</w:t>
            </w:r>
          </w:p>
        </w:tc>
        <w:tc>
          <w:tcPr>
            <w:tcW w:w="413" w:type="pct"/>
            <w:tcBorders>
              <w:top w:val="nil"/>
              <w:left w:val="nil"/>
              <w:bottom w:val="nil"/>
              <w:right w:val="nil"/>
            </w:tcBorders>
            <w:noWrap/>
          </w:tcPr>
          <w:p w:rsidR="006774B8" w:rsidRDefault="006774B8" w:rsidP="00B62DE3">
            <w:pPr>
              <w:pStyle w:val="Tabletext"/>
              <w:tabs>
                <w:tab w:val="decimal" w:pos="170"/>
              </w:tabs>
            </w:pPr>
            <w:r>
              <w:t>0.335</w:t>
            </w:r>
          </w:p>
        </w:tc>
        <w:tc>
          <w:tcPr>
            <w:tcW w:w="414" w:type="pct"/>
            <w:tcBorders>
              <w:top w:val="nil"/>
              <w:left w:val="nil"/>
              <w:bottom w:val="nil"/>
              <w:right w:val="nil"/>
            </w:tcBorders>
            <w:noWrap/>
          </w:tcPr>
          <w:p w:rsidR="006774B8" w:rsidRDefault="006774B8" w:rsidP="00B62DE3">
            <w:pPr>
              <w:pStyle w:val="Tabletext"/>
              <w:tabs>
                <w:tab w:val="decimal" w:pos="255"/>
              </w:tabs>
            </w:pPr>
            <w:r>
              <w:t>0.120</w:t>
            </w:r>
          </w:p>
        </w:tc>
        <w:tc>
          <w:tcPr>
            <w:tcW w:w="413" w:type="pct"/>
            <w:tcBorders>
              <w:top w:val="nil"/>
              <w:left w:val="nil"/>
              <w:bottom w:val="nil"/>
              <w:right w:val="nil"/>
            </w:tcBorders>
            <w:noWrap/>
          </w:tcPr>
          <w:p w:rsidR="006774B8" w:rsidRDefault="006774B8" w:rsidP="00B62DE3">
            <w:pPr>
              <w:pStyle w:val="Tabletext"/>
              <w:tabs>
                <w:tab w:val="decimal" w:pos="170"/>
              </w:tabs>
            </w:pPr>
            <w:r>
              <w:t>0.422***</w:t>
            </w:r>
          </w:p>
        </w:tc>
        <w:tc>
          <w:tcPr>
            <w:tcW w:w="411" w:type="pct"/>
            <w:tcBorders>
              <w:top w:val="nil"/>
              <w:left w:val="nil"/>
              <w:bottom w:val="nil"/>
              <w:right w:val="nil"/>
            </w:tcBorders>
            <w:noWrap/>
          </w:tcPr>
          <w:p w:rsidR="006774B8" w:rsidRDefault="006774B8" w:rsidP="00B62DE3">
            <w:pPr>
              <w:pStyle w:val="Tabletext"/>
              <w:tabs>
                <w:tab w:val="decimal" w:pos="255"/>
              </w:tabs>
            </w:pPr>
            <w:r>
              <w:t>0.095</w:t>
            </w:r>
          </w:p>
        </w:tc>
      </w:tr>
      <w:tr w:rsidR="006774B8" w:rsidTr="00C7011B">
        <w:tc>
          <w:tcPr>
            <w:tcW w:w="5000" w:type="pct"/>
            <w:gridSpan w:val="9"/>
            <w:tcBorders>
              <w:top w:val="nil"/>
              <w:left w:val="nil"/>
              <w:bottom w:val="nil"/>
              <w:right w:val="nil"/>
            </w:tcBorders>
            <w:noWrap/>
          </w:tcPr>
          <w:p w:rsidR="006774B8" w:rsidRDefault="006774B8" w:rsidP="00C7011B">
            <w:pPr>
              <w:pStyle w:val="Tabletext"/>
            </w:pPr>
            <w:r>
              <w:t>Highest level of schooling in t-2 (ref: Year 9)</w:t>
            </w:r>
            <w:r>
              <w:br/>
              <w:t>(reference: Year 9 or below)</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Year 12</w:t>
            </w:r>
          </w:p>
        </w:tc>
        <w:tc>
          <w:tcPr>
            <w:tcW w:w="413" w:type="pct"/>
            <w:tcBorders>
              <w:top w:val="nil"/>
              <w:left w:val="nil"/>
              <w:bottom w:val="nil"/>
              <w:right w:val="nil"/>
            </w:tcBorders>
            <w:noWrap/>
          </w:tcPr>
          <w:p w:rsidR="006774B8" w:rsidRDefault="006774B8" w:rsidP="00B62DE3">
            <w:pPr>
              <w:pStyle w:val="Tabletext"/>
              <w:tabs>
                <w:tab w:val="decimal" w:pos="170"/>
              </w:tabs>
            </w:pPr>
            <w:r>
              <w:t>0.358**</w:t>
            </w:r>
          </w:p>
        </w:tc>
        <w:tc>
          <w:tcPr>
            <w:tcW w:w="414" w:type="pct"/>
            <w:tcBorders>
              <w:top w:val="nil"/>
              <w:left w:val="nil"/>
              <w:bottom w:val="nil"/>
              <w:right w:val="nil"/>
            </w:tcBorders>
            <w:noWrap/>
          </w:tcPr>
          <w:p w:rsidR="006774B8" w:rsidRDefault="006774B8" w:rsidP="00B62DE3">
            <w:pPr>
              <w:pStyle w:val="Tabletext"/>
              <w:tabs>
                <w:tab w:val="decimal" w:pos="255"/>
              </w:tabs>
            </w:pPr>
            <w:r>
              <w:t>0.146</w:t>
            </w:r>
          </w:p>
        </w:tc>
        <w:tc>
          <w:tcPr>
            <w:tcW w:w="414" w:type="pct"/>
            <w:tcBorders>
              <w:top w:val="nil"/>
              <w:left w:val="nil"/>
              <w:bottom w:val="nil"/>
              <w:right w:val="nil"/>
            </w:tcBorders>
            <w:noWrap/>
          </w:tcPr>
          <w:p w:rsidR="006774B8" w:rsidRDefault="006774B8" w:rsidP="00B62DE3">
            <w:pPr>
              <w:pStyle w:val="Tabletext"/>
              <w:tabs>
                <w:tab w:val="decimal" w:pos="170"/>
              </w:tabs>
            </w:pPr>
            <w:r>
              <w:t>0.192</w:t>
            </w:r>
          </w:p>
        </w:tc>
        <w:tc>
          <w:tcPr>
            <w:tcW w:w="414" w:type="pct"/>
            <w:tcBorders>
              <w:top w:val="nil"/>
              <w:left w:val="nil"/>
              <w:bottom w:val="nil"/>
              <w:right w:val="nil"/>
            </w:tcBorders>
            <w:noWrap/>
          </w:tcPr>
          <w:p w:rsidR="006774B8" w:rsidRDefault="006774B8" w:rsidP="00B62DE3">
            <w:pPr>
              <w:pStyle w:val="Tabletext"/>
              <w:tabs>
                <w:tab w:val="decimal" w:pos="255"/>
              </w:tabs>
            </w:pPr>
            <w:r>
              <w:t>0.260</w:t>
            </w:r>
          </w:p>
        </w:tc>
        <w:tc>
          <w:tcPr>
            <w:tcW w:w="413" w:type="pct"/>
            <w:tcBorders>
              <w:top w:val="nil"/>
              <w:left w:val="nil"/>
              <w:bottom w:val="nil"/>
              <w:right w:val="nil"/>
            </w:tcBorders>
            <w:noWrap/>
          </w:tcPr>
          <w:p w:rsidR="006774B8" w:rsidRDefault="006774B8" w:rsidP="00B62DE3">
            <w:pPr>
              <w:pStyle w:val="Tabletext"/>
              <w:tabs>
                <w:tab w:val="decimal" w:pos="170"/>
              </w:tabs>
            </w:pPr>
            <w:r>
              <w:t>0.053</w:t>
            </w:r>
          </w:p>
        </w:tc>
        <w:tc>
          <w:tcPr>
            <w:tcW w:w="414" w:type="pct"/>
            <w:tcBorders>
              <w:top w:val="nil"/>
              <w:left w:val="nil"/>
              <w:bottom w:val="nil"/>
              <w:right w:val="nil"/>
            </w:tcBorders>
            <w:noWrap/>
          </w:tcPr>
          <w:p w:rsidR="006774B8" w:rsidRDefault="006774B8" w:rsidP="00B62DE3">
            <w:pPr>
              <w:pStyle w:val="Tabletext"/>
              <w:tabs>
                <w:tab w:val="decimal" w:pos="255"/>
              </w:tabs>
            </w:pPr>
            <w:r>
              <w:t>0.187</w:t>
            </w:r>
          </w:p>
        </w:tc>
        <w:tc>
          <w:tcPr>
            <w:tcW w:w="413" w:type="pct"/>
            <w:tcBorders>
              <w:top w:val="nil"/>
              <w:left w:val="nil"/>
              <w:bottom w:val="nil"/>
              <w:right w:val="nil"/>
            </w:tcBorders>
            <w:noWrap/>
          </w:tcPr>
          <w:p w:rsidR="006774B8" w:rsidRDefault="006774B8" w:rsidP="00B62DE3">
            <w:pPr>
              <w:pStyle w:val="Tabletext"/>
              <w:tabs>
                <w:tab w:val="decimal" w:pos="170"/>
              </w:tabs>
            </w:pPr>
            <w:r>
              <w:t>0.081</w:t>
            </w:r>
          </w:p>
        </w:tc>
        <w:tc>
          <w:tcPr>
            <w:tcW w:w="411" w:type="pct"/>
            <w:tcBorders>
              <w:top w:val="nil"/>
              <w:left w:val="nil"/>
              <w:bottom w:val="nil"/>
              <w:right w:val="nil"/>
            </w:tcBorders>
            <w:noWrap/>
          </w:tcPr>
          <w:p w:rsidR="006774B8" w:rsidRDefault="006774B8" w:rsidP="00B62DE3">
            <w:pPr>
              <w:pStyle w:val="Tabletext"/>
              <w:tabs>
                <w:tab w:val="decimal" w:pos="255"/>
              </w:tabs>
            </w:pPr>
            <w:r>
              <w:t>0.145</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Year 11</w:t>
            </w:r>
          </w:p>
        </w:tc>
        <w:tc>
          <w:tcPr>
            <w:tcW w:w="413" w:type="pct"/>
            <w:tcBorders>
              <w:top w:val="nil"/>
              <w:left w:val="nil"/>
              <w:bottom w:val="nil"/>
              <w:right w:val="nil"/>
            </w:tcBorders>
            <w:noWrap/>
          </w:tcPr>
          <w:p w:rsidR="006774B8" w:rsidRDefault="006774B8" w:rsidP="00B62DE3">
            <w:pPr>
              <w:pStyle w:val="Tabletext"/>
              <w:tabs>
                <w:tab w:val="decimal" w:pos="170"/>
              </w:tabs>
            </w:pPr>
            <w:r>
              <w:t>-0.069</w:t>
            </w:r>
          </w:p>
        </w:tc>
        <w:tc>
          <w:tcPr>
            <w:tcW w:w="414" w:type="pct"/>
            <w:tcBorders>
              <w:top w:val="nil"/>
              <w:left w:val="nil"/>
              <w:bottom w:val="nil"/>
              <w:right w:val="nil"/>
            </w:tcBorders>
            <w:noWrap/>
          </w:tcPr>
          <w:p w:rsidR="006774B8" w:rsidRDefault="006774B8" w:rsidP="00B62DE3">
            <w:pPr>
              <w:pStyle w:val="Tabletext"/>
              <w:tabs>
                <w:tab w:val="decimal" w:pos="255"/>
              </w:tabs>
            </w:pPr>
            <w:r>
              <w:t>0.189</w:t>
            </w:r>
          </w:p>
        </w:tc>
        <w:tc>
          <w:tcPr>
            <w:tcW w:w="414" w:type="pct"/>
            <w:tcBorders>
              <w:top w:val="nil"/>
              <w:left w:val="nil"/>
              <w:bottom w:val="nil"/>
              <w:right w:val="nil"/>
            </w:tcBorders>
            <w:noWrap/>
          </w:tcPr>
          <w:p w:rsidR="006774B8" w:rsidRDefault="006774B8" w:rsidP="00B62DE3">
            <w:pPr>
              <w:pStyle w:val="Tabletext"/>
              <w:tabs>
                <w:tab w:val="decimal" w:pos="170"/>
              </w:tabs>
            </w:pPr>
            <w:r>
              <w:t>0.670**</w:t>
            </w:r>
          </w:p>
        </w:tc>
        <w:tc>
          <w:tcPr>
            <w:tcW w:w="414" w:type="pct"/>
            <w:tcBorders>
              <w:top w:val="nil"/>
              <w:left w:val="nil"/>
              <w:bottom w:val="nil"/>
              <w:right w:val="nil"/>
            </w:tcBorders>
            <w:noWrap/>
          </w:tcPr>
          <w:p w:rsidR="006774B8" w:rsidRDefault="006774B8" w:rsidP="00B62DE3">
            <w:pPr>
              <w:pStyle w:val="Tabletext"/>
              <w:tabs>
                <w:tab w:val="decimal" w:pos="255"/>
              </w:tabs>
            </w:pPr>
            <w:r>
              <w:t>0.289</w:t>
            </w:r>
          </w:p>
        </w:tc>
        <w:tc>
          <w:tcPr>
            <w:tcW w:w="413" w:type="pct"/>
            <w:tcBorders>
              <w:top w:val="nil"/>
              <w:left w:val="nil"/>
              <w:bottom w:val="nil"/>
              <w:right w:val="nil"/>
            </w:tcBorders>
            <w:noWrap/>
          </w:tcPr>
          <w:p w:rsidR="006774B8" w:rsidRDefault="006774B8" w:rsidP="00B62DE3">
            <w:pPr>
              <w:pStyle w:val="Tabletext"/>
              <w:tabs>
                <w:tab w:val="decimal" w:pos="170"/>
              </w:tabs>
            </w:pPr>
            <w:r>
              <w:t>0.010</w:t>
            </w:r>
          </w:p>
        </w:tc>
        <w:tc>
          <w:tcPr>
            <w:tcW w:w="414" w:type="pct"/>
            <w:tcBorders>
              <w:top w:val="nil"/>
              <w:left w:val="nil"/>
              <w:bottom w:val="nil"/>
              <w:right w:val="nil"/>
            </w:tcBorders>
            <w:noWrap/>
          </w:tcPr>
          <w:p w:rsidR="006774B8" w:rsidRDefault="006774B8" w:rsidP="00B62DE3">
            <w:pPr>
              <w:pStyle w:val="Tabletext"/>
              <w:tabs>
                <w:tab w:val="decimal" w:pos="255"/>
              </w:tabs>
            </w:pPr>
            <w:r>
              <w:t>0.211</w:t>
            </w:r>
          </w:p>
        </w:tc>
        <w:tc>
          <w:tcPr>
            <w:tcW w:w="413" w:type="pct"/>
            <w:tcBorders>
              <w:top w:val="nil"/>
              <w:left w:val="nil"/>
              <w:bottom w:val="nil"/>
              <w:right w:val="nil"/>
            </w:tcBorders>
            <w:noWrap/>
          </w:tcPr>
          <w:p w:rsidR="006774B8" w:rsidRDefault="006774B8" w:rsidP="00B62DE3">
            <w:pPr>
              <w:pStyle w:val="Tabletext"/>
              <w:tabs>
                <w:tab w:val="decimal" w:pos="170"/>
              </w:tabs>
            </w:pPr>
            <w:r>
              <w:t>0.236</w:t>
            </w:r>
          </w:p>
        </w:tc>
        <w:tc>
          <w:tcPr>
            <w:tcW w:w="411" w:type="pct"/>
            <w:tcBorders>
              <w:top w:val="nil"/>
              <w:left w:val="nil"/>
              <w:bottom w:val="nil"/>
              <w:right w:val="nil"/>
            </w:tcBorders>
            <w:noWrap/>
          </w:tcPr>
          <w:p w:rsidR="006774B8" w:rsidRDefault="006774B8" w:rsidP="00B62DE3">
            <w:pPr>
              <w:pStyle w:val="Tabletext"/>
              <w:tabs>
                <w:tab w:val="decimal" w:pos="255"/>
              </w:tabs>
            </w:pPr>
            <w:r>
              <w:t>0.163</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Year 10</w:t>
            </w:r>
          </w:p>
        </w:tc>
        <w:tc>
          <w:tcPr>
            <w:tcW w:w="413" w:type="pct"/>
            <w:tcBorders>
              <w:top w:val="nil"/>
              <w:left w:val="nil"/>
              <w:bottom w:val="nil"/>
              <w:right w:val="nil"/>
            </w:tcBorders>
            <w:noWrap/>
          </w:tcPr>
          <w:p w:rsidR="006774B8" w:rsidRDefault="006774B8" w:rsidP="00B62DE3">
            <w:pPr>
              <w:pStyle w:val="Tabletext"/>
              <w:tabs>
                <w:tab w:val="decimal" w:pos="170"/>
              </w:tabs>
            </w:pPr>
            <w:r>
              <w:t>0.220*</w:t>
            </w:r>
          </w:p>
        </w:tc>
        <w:tc>
          <w:tcPr>
            <w:tcW w:w="414" w:type="pct"/>
            <w:tcBorders>
              <w:top w:val="nil"/>
              <w:left w:val="nil"/>
              <w:bottom w:val="nil"/>
              <w:right w:val="nil"/>
            </w:tcBorders>
            <w:noWrap/>
          </w:tcPr>
          <w:p w:rsidR="006774B8" w:rsidRDefault="006774B8" w:rsidP="00B62DE3">
            <w:pPr>
              <w:pStyle w:val="Tabletext"/>
              <w:tabs>
                <w:tab w:val="decimal" w:pos="255"/>
              </w:tabs>
            </w:pPr>
            <w:r>
              <w:t>0.131</w:t>
            </w:r>
          </w:p>
        </w:tc>
        <w:tc>
          <w:tcPr>
            <w:tcW w:w="414" w:type="pct"/>
            <w:tcBorders>
              <w:top w:val="nil"/>
              <w:left w:val="nil"/>
              <w:bottom w:val="nil"/>
              <w:right w:val="nil"/>
            </w:tcBorders>
            <w:noWrap/>
          </w:tcPr>
          <w:p w:rsidR="006774B8" w:rsidRDefault="006774B8" w:rsidP="00B62DE3">
            <w:pPr>
              <w:pStyle w:val="Tabletext"/>
              <w:tabs>
                <w:tab w:val="decimal" w:pos="170"/>
              </w:tabs>
            </w:pPr>
            <w:r>
              <w:t>0.511**</w:t>
            </w:r>
          </w:p>
        </w:tc>
        <w:tc>
          <w:tcPr>
            <w:tcW w:w="414" w:type="pct"/>
            <w:tcBorders>
              <w:top w:val="nil"/>
              <w:left w:val="nil"/>
              <w:bottom w:val="nil"/>
              <w:right w:val="nil"/>
            </w:tcBorders>
            <w:noWrap/>
          </w:tcPr>
          <w:p w:rsidR="006774B8" w:rsidRDefault="006774B8" w:rsidP="00B62DE3">
            <w:pPr>
              <w:pStyle w:val="Tabletext"/>
              <w:tabs>
                <w:tab w:val="decimal" w:pos="255"/>
              </w:tabs>
            </w:pPr>
            <w:r>
              <w:t>0.258</w:t>
            </w:r>
          </w:p>
        </w:tc>
        <w:tc>
          <w:tcPr>
            <w:tcW w:w="413" w:type="pct"/>
            <w:tcBorders>
              <w:top w:val="nil"/>
              <w:left w:val="nil"/>
              <w:bottom w:val="nil"/>
              <w:right w:val="nil"/>
            </w:tcBorders>
            <w:noWrap/>
          </w:tcPr>
          <w:p w:rsidR="006774B8" w:rsidRDefault="006774B8" w:rsidP="00B62DE3">
            <w:pPr>
              <w:pStyle w:val="Tabletext"/>
              <w:tabs>
                <w:tab w:val="decimal" w:pos="170"/>
              </w:tabs>
            </w:pPr>
            <w:r>
              <w:t>0.067</w:t>
            </w:r>
          </w:p>
        </w:tc>
        <w:tc>
          <w:tcPr>
            <w:tcW w:w="414" w:type="pct"/>
            <w:tcBorders>
              <w:top w:val="nil"/>
              <w:left w:val="nil"/>
              <w:bottom w:val="nil"/>
              <w:right w:val="nil"/>
            </w:tcBorders>
            <w:noWrap/>
          </w:tcPr>
          <w:p w:rsidR="006774B8" w:rsidRDefault="006774B8" w:rsidP="00B62DE3">
            <w:pPr>
              <w:pStyle w:val="Tabletext"/>
              <w:tabs>
                <w:tab w:val="decimal" w:pos="255"/>
              </w:tabs>
            </w:pPr>
            <w:r>
              <w:t>0.180</w:t>
            </w:r>
          </w:p>
        </w:tc>
        <w:tc>
          <w:tcPr>
            <w:tcW w:w="413" w:type="pct"/>
            <w:tcBorders>
              <w:top w:val="nil"/>
              <w:left w:val="nil"/>
              <w:bottom w:val="nil"/>
              <w:right w:val="nil"/>
            </w:tcBorders>
            <w:noWrap/>
          </w:tcPr>
          <w:p w:rsidR="006774B8" w:rsidRDefault="006774B8" w:rsidP="00B62DE3">
            <w:pPr>
              <w:pStyle w:val="Tabletext"/>
              <w:tabs>
                <w:tab w:val="decimal" w:pos="170"/>
              </w:tabs>
            </w:pPr>
            <w:r>
              <w:t>0.237*</w:t>
            </w:r>
          </w:p>
        </w:tc>
        <w:tc>
          <w:tcPr>
            <w:tcW w:w="411" w:type="pct"/>
            <w:tcBorders>
              <w:top w:val="nil"/>
              <w:left w:val="nil"/>
              <w:bottom w:val="nil"/>
              <w:right w:val="nil"/>
            </w:tcBorders>
            <w:noWrap/>
          </w:tcPr>
          <w:p w:rsidR="006774B8" w:rsidRDefault="006774B8" w:rsidP="00B62DE3">
            <w:pPr>
              <w:pStyle w:val="Tabletext"/>
              <w:tabs>
                <w:tab w:val="decimal" w:pos="255"/>
              </w:tabs>
            </w:pPr>
            <w:r>
              <w:t>0.142</w:t>
            </w:r>
          </w:p>
        </w:tc>
      </w:tr>
      <w:tr w:rsidR="006774B8" w:rsidTr="00C7011B">
        <w:tc>
          <w:tcPr>
            <w:tcW w:w="5000" w:type="pct"/>
            <w:gridSpan w:val="9"/>
            <w:tcBorders>
              <w:top w:val="nil"/>
              <w:left w:val="nil"/>
              <w:bottom w:val="nil"/>
              <w:right w:val="nil"/>
            </w:tcBorders>
            <w:noWrap/>
          </w:tcPr>
          <w:p w:rsidR="006774B8" w:rsidRDefault="006774B8" w:rsidP="00C7011B">
            <w:pPr>
              <w:pStyle w:val="Tabletext"/>
            </w:pPr>
            <w:r>
              <w:t>Work limitation from disability t-1 (ref: 0 limitation)</w:t>
            </w:r>
            <w:r>
              <w:br/>
              <w:t>(reference: no work limitation)</w:t>
            </w:r>
          </w:p>
        </w:tc>
      </w:tr>
      <w:tr w:rsidR="006774B8" w:rsidTr="00C7011B">
        <w:tc>
          <w:tcPr>
            <w:tcW w:w="1694" w:type="pct"/>
            <w:tcBorders>
              <w:top w:val="nil"/>
              <w:left w:val="nil"/>
              <w:bottom w:val="nil"/>
              <w:right w:val="nil"/>
            </w:tcBorders>
            <w:noWrap/>
          </w:tcPr>
          <w:p w:rsidR="006774B8" w:rsidRDefault="006774B8" w:rsidP="0008739E">
            <w:pPr>
              <w:pStyle w:val="Tabletext"/>
              <w:ind w:left="170"/>
            </w:pPr>
            <w:r>
              <w:t>Mild work limitation (1</w:t>
            </w:r>
            <w:r w:rsidR="0008739E">
              <w:t>–</w:t>
            </w:r>
            <w:r>
              <w:t>3)</w:t>
            </w:r>
          </w:p>
        </w:tc>
        <w:tc>
          <w:tcPr>
            <w:tcW w:w="413" w:type="pct"/>
            <w:tcBorders>
              <w:top w:val="nil"/>
              <w:left w:val="nil"/>
              <w:bottom w:val="nil"/>
              <w:right w:val="nil"/>
            </w:tcBorders>
            <w:noWrap/>
          </w:tcPr>
          <w:p w:rsidR="006774B8" w:rsidRDefault="006774B8" w:rsidP="00B62DE3">
            <w:pPr>
              <w:pStyle w:val="Tabletext"/>
              <w:tabs>
                <w:tab w:val="decimal" w:pos="170"/>
              </w:tabs>
            </w:pPr>
            <w:r>
              <w:t>-0.149</w:t>
            </w:r>
          </w:p>
        </w:tc>
        <w:tc>
          <w:tcPr>
            <w:tcW w:w="414" w:type="pct"/>
            <w:tcBorders>
              <w:top w:val="nil"/>
              <w:left w:val="nil"/>
              <w:bottom w:val="nil"/>
              <w:right w:val="nil"/>
            </w:tcBorders>
            <w:noWrap/>
          </w:tcPr>
          <w:p w:rsidR="006774B8" w:rsidRDefault="006774B8" w:rsidP="00B62DE3">
            <w:pPr>
              <w:pStyle w:val="Tabletext"/>
              <w:tabs>
                <w:tab w:val="decimal" w:pos="255"/>
              </w:tabs>
            </w:pPr>
            <w:r>
              <w:t>0.183</w:t>
            </w:r>
          </w:p>
        </w:tc>
        <w:tc>
          <w:tcPr>
            <w:tcW w:w="413" w:type="pct"/>
            <w:tcBorders>
              <w:top w:val="nil"/>
              <w:left w:val="nil"/>
              <w:bottom w:val="nil"/>
              <w:right w:val="nil"/>
            </w:tcBorders>
            <w:noWrap/>
          </w:tcPr>
          <w:p w:rsidR="006774B8" w:rsidRDefault="006774B8" w:rsidP="00B62DE3">
            <w:pPr>
              <w:pStyle w:val="Tabletext"/>
              <w:tabs>
                <w:tab w:val="decimal" w:pos="170"/>
              </w:tabs>
            </w:pPr>
            <w:r>
              <w:t>-0.249</w:t>
            </w:r>
          </w:p>
        </w:tc>
        <w:tc>
          <w:tcPr>
            <w:tcW w:w="414" w:type="pct"/>
            <w:tcBorders>
              <w:top w:val="nil"/>
              <w:left w:val="nil"/>
              <w:bottom w:val="nil"/>
              <w:right w:val="nil"/>
            </w:tcBorders>
            <w:noWrap/>
          </w:tcPr>
          <w:p w:rsidR="006774B8" w:rsidRDefault="006774B8" w:rsidP="00B62DE3">
            <w:pPr>
              <w:pStyle w:val="Tabletext"/>
              <w:tabs>
                <w:tab w:val="decimal" w:pos="255"/>
              </w:tabs>
            </w:pPr>
            <w:r>
              <w:t>0.211</w:t>
            </w:r>
          </w:p>
        </w:tc>
        <w:tc>
          <w:tcPr>
            <w:tcW w:w="413" w:type="pct"/>
            <w:tcBorders>
              <w:top w:val="nil"/>
              <w:left w:val="nil"/>
              <w:bottom w:val="nil"/>
              <w:right w:val="nil"/>
            </w:tcBorders>
            <w:noWrap/>
          </w:tcPr>
          <w:p w:rsidR="006774B8" w:rsidRDefault="006774B8" w:rsidP="00B62DE3">
            <w:pPr>
              <w:pStyle w:val="Tabletext"/>
              <w:tabs>
                <w:tab w:val="decimal" w:pos="170"/>
              </w:tabs>
            </w:pPr>
            <w:r>
              <w:t>0.052</w:t>
            </w:r>
          </w:p>
        </w:tc>
        <w:tc>
          <w:tcPr>
            <w:tcW w:w="414" w:type="pct"/>
            <w:tcBorders>
              <w:top w:val="nil"/>
              <w:left w:val="nil"/>
              <w:bottom w:val="nil"/>
              <w:right w:val="nil"/>
            </w:tcBorders>
            <w:noWrap/>
          </w:tcPr>
          <w:p w:rsidR="006774B8" w:rsidRDefault="006774B8" w:rsidP="00B62DE3">
            <w:pPr>
              <w:pStyle w:val="Tabletext"/>
              <w:tabs>
                <w:tab w:val="decimal" w:pos="255"/>
              </w:tabs>
            </w:pPr>
            <w:r>
              <w:t>0.140</w:t>
            </w:r>
          </w:p>
        </w:tc>
        <w:tc>
          <w:tcPr>
            <w:tcW w:w="413" w:type="pct"/>
            <w:tcBorders>
              <w:top w:val="nil"/>
              <w:left w:val="nil"/>
              <w:bottom w:val="nil"/>
              <w:right w:val="nil"/>
            </w:tcBorders>
            <w:noWrap/>
          </w:tcPr>
          <w:p w:rsidR="006774B8" w:rsidRDefault="006774B8" w:rsidP="00B62DE3">
            <w:pPr>
              <w:pStyle w:val="Tabletext"/>
              <w:tabs>
                <w:tab w:val="decimal" w:pos="170"/>
              </w:tabs>
            </w:pPr>
            <w:r>
              <w:t>-0.032</w:t>
            </w:r>
          </w:p>
        </w:tc>
        <w:tc>
          <w:tcPr>
            <w:tcW w:w="414" w:type="pct"/>
            <w:tcBorders>
              <w:top w:val="nil"/>
              <w:left w:val="nil"/>
              <w:bottom w:val="nil"/>
              <w:right w:val="nil"/>
            </w:tcBorders>
            <w:noWrap/>
          </w:tcPr>
          <w:p w:rsidR="006774B8" w:rsidRDefault="006774B8" w:rsidP="00B62DE3">
            <w:pPr>
              <w:pStyle w:val="Tabletext"/>
              <w:tabs>
                <w:tab w:val="decimal" w:pos="255"/>
              </w:tabs>
            </w:pPr>
            <w:r>
              <w:t>0.114</w:t>
            </w:r>
          </w:p>
        </w:tc>
      </w:tr>
      <w:tr w:rsidR="006774B8" w:rsidTr="00C7011B">
        <w:tc>
          <w:tcPr>
            <w:tcW w:w="1694" w:type="pct"/>
            <w:tcBorders>
              <w:top w:val="nil"/>
              <w:left w:val="nil"/>
              <w:bottom w:val="nil"/>
              <w:right w:val="nil"/>
            </w:tcBorders>
            <w:noWrap/>
          </w:tcPr>
          <w:p w:rsidR="006774B8" w:rsidRDefault="006774B8" w:rsidP="0008739E">
            <w:pPr>
              <w:pStyle w:val="Tabletext"/>
              <w:ind w:left="170"/>
            </w:pPr>
            <w:r>
              <w:t>Moderate work limitation (4</w:t>
            </w:r>
            <w:r w:rsidR="0008739E">
              <w:t>–</w:t>
            </w:r>
            <w:r>
              <w:t>6)</w:t>
            </w:r>
          </w:p>
        </w:tc>
        <w:tc>
          <w:tcPr>
            <w:tcW w:w="413" w:type="pct"/>
            <w:tcBorders>
              <w:top w:val="nil"/>
              <w:left w:val="nil"/>
              <w:bottom w:val="nil"/>
              <w:right w:val="nil"/>
            </w:tcBorders>
            <w:noWrap/>
          </w:tcPr>
          <w:p w:rsidR="006774B8" w:rsidRDefault="006774B8" w:rsidP="00B62DE3">
            <w:pPr>
              <w:pStyle w:val="Tabletext"/>
              <w:tabs>
                <w:tab w:val="decimal" w:pos="170"/>
              </w:tabs>
            </w:pPr>
            <w:r>
              <w:t>-0.099</w:t>
            </w:r>
          </w:p>
        </w:tc>
        <w:tc>
          <w:tcPr>
            <w:tcW w:w="414" w:type="pct"/>
            <w:tcBorders>
              <w:top w:val="nil"/>
              <w:left w:val="nil"/>
              <w:bottom w:val="nil"/>
              <w:right w:val="nil"/>
            </w:tcBorders>
            <w:noWrap/>
          </w:tcPr>
          <w:p w:rsidR="006774B8" w:rsidRDefault="006774B8" w:rsidP="00B62DE3">
            <w:pPr>
              <w:pStyle w:val="Tabletext"/>
              <w:tabs>
                <w:tab w:val="decimal" w:pos="255"/>
              </w:tabs>
            </w:pPr>
            <w:r>
              <w:t>0.147</w:t>
            </w:r>
          </w:p>
        </w:tc>
        <w:tc>
          <w:tcPr>
            <w:tcW w:w="413" w:type="pct"/>
            <w:tcBorders>
              <w:top w:val="nil"/>
              <w:left w:val="nil"/>
              <w:bottom w:val="nil"/>
              <w:right w:val="nil"/>
            </w:tcBorders>
            <w:noWrap/>
          </w:tcPr>
          <w:p w:rsidR="006774B8" w:rsidRDefault="006774B8" w:rsidP="00B62DE3">
            <w:pPr>
              <w:pStyle w:val="Tabletext"/>
              <w:tabs>
                <w:tab w:val="decimal" w:pos="170"/>
              </w:tabs>
            </w:pPr>
            <w:r>
              <w:t>-0.037</w:t>
            </w:r>
          </w:p>
        </w:tc>
        <w:tc>
          <w:tcPr>
            <w:tcW w:w="414" w:type="pct"/>
            <w:tcBorders>
              <w:top w:val="nil"/>
              <w:left w:val="nil"/>
              <w:bottom w:val="nil"/>
              <w:right w:val="nil"/>
            </w:tcBorders>
            <w:noWrap/>
          </w:tcPr>
          <w:p w:rsidR="006774B8" w:rsidRDefault="006774B8" w:rsidP="00B62DE3">
            <w:pPr>
              <w:pStyle w:val="Tabletext"/>
              <w:tabs>
                <w:tab w:val="decimal" w:pos="255"/>
              </w:tabs>
            </w:pPr>
            <w:r>
              <w:t>0.177</w:t>
            </w:r>
          </w:p>
        </w:tc>
        <w:tc>
          <w:tcPr>
            <w:tcW w:w="413" w:type="pct"/>
            <w:tcBorders>
              <w:top w:val="nil"/>
              <w:left w:val="nil"/>
              <w:bottom w:val="nil"/>
              <w:right w:val="nil"/>
            </w:tcBorders>
            <w:noWrap/>
          </w:tcPr>
          <w:p w:rsidR="006774B8" w:rsidRDefault="006774B8" w:rsidP="00B62DE3">
            <w:pPr>
              <w:pStyle w:val="Tabletext"/>
              <w:tabs>
                <w:tab w:val="decimal" w:pos="170"/>
              </w:tabs>
            </w:pPr>
            <w:r>
              <w:t>0.117</w:t>
            </w:r>
          </w:p>
        </w:tc>
        <w:tc>
          <w:tcPr>
            <w:tcW w:w="414" w:type="pct"/>
            <w:tcBorders>
              <w:top w:val="nil"/>
              <w:left w:val="nil"/>
              <w:bottom w:val="nil"/>
              <w:right w:val="nil"/>
            </w:tcBorders>
            <w:noWrap/>
          </w:tcPr>
          <w:p w:rsidR="006774B8" w:rsidRDefault="006774B8" w:rsidP="00B62DE3">
            <w:pPr>
              <w:pStyle w:val="Tabletext"/>
              <w:tabs>
                <w:tab w:val="decimal" w:pos="255"/>
              </w:tabs>
            </w:pPr>
            <w:r>
              <w:t>0.134</w:t>
            </w:r>
          </w:p>
        </w:tc>
        <w:tc>
          <w:tcPr>
            <w:tcW w:w="413" w:type="pct"/>
            <w:tcBorders>
              <w:top w:val="nil"/>
              <w:left w:val="nil"/>
              <w:bottom w:val="nil"/>
              <w:right w:val="nil"/>
            </w:tcBorders>
            <w:noWrap/>
          </w:tcPr>
          <w:p w:rsidR="006774B8" w:rsidRDefault="006774B8" w:rsidP="00B62DE3">
            <w:pPr>
              <w:pStyle w:val="Tabletext"/>
              <w:tabs>
                <w:tab w:val="decimal" w:pos="170"/>
              </w:tabs>
            </w:pPr>
            <w:r>
              <w:t>0.085</w:t>
            </w:r>
          </w:p>
        </w:tc>
        <w:tc>
          <w:tcPr>
            <w:tcW w:w="414" w:type="pct"/>
            <w:tcBorders>
              <w:top w:val="nil"/>
              <w:left w:val="nil"/>
              <w:bottom w:val="nil"/>
              <w:right w:val="nil"/>
            </w:tcBorders>
            <w:noWrap/>
          </w:tcPr>
          <w:p w:rsidR="006774B8" w:rsidRDefault="006774B8" w:rsidP="00B62DE3">
            <w:pPr>
              <w:pStyle w:val="Tabletext"/>
              <w:tabs>
                <w:tab w:val="decimal" w:pos="255"/>
              </w:tabs>
            </w:pPr>
            <w:r>
              <w:t>0.103</w:t>
            </w:r>
          </w:p>
        </w:tc>
      </w:tr>
      <w:tr w:rsidR="006774B8" w:rsidTr="00C7011B">
        <w:tc>
          <w:tcPr>
            <w:tcW w:w="1694" w:type="pct"/>
            <w:tcBorders>
              <w:top w:val="nil"/>
              <w:left w:val="nil"/>
              <w:bottom w:val="nil"/>
              <w:right w:val="nil"/>
            </w:tcBorders>
            <w:noWrap/>
          </w:tcPr>
          <w:p w:rsidR="006774B8" w:rsidRDefault="006774B8" w:rsidP="0008739E">
            <w:pPr>
              <w:pStyle w:val="Tabletext"/>
              <w:ind w:left="170"/>
            </w:pPr>
            <w:r>
              <w:t>Severe work limitation (7</w:t>
            </w:r>
            <w:r w:rsidR="0008739E">
              <w:t>–</w:t>
            </w:r>
            <w:r>
              <w:t>10)</w:t>
            </w:r>
          </w:p>
        </w:tc>
        <w:tc>
          <w:tcPr>
            <w:tcW w:w="413" w:type="pct"/>
            <w:tcBorders>
              <w:top w:val="nil"/>
              <w:left w:val="nil"/>
              <w:bottom w:val="nil"/>
              <w:right w:val="nil"/>
            </w:tcBorders>
            <w:noWrap/>
          </w:tcPr>
          <w:p w:rsidR="006774B8" w:rsidRDefault="006774B8" w:rsidP="00B62DE3">
            <w:pPr>
              <w:pStyle w:val="Tabletext"/>
              <w:tabs>
                <w:tab w:val="decimal" w:pos="170"/>
              </w:tabs>
            </w:pPr>
            <w:r>
              <w:t>-0.273*</w:t>
            </w:r>
          </w:p>
        </w:tc>
        <w:tc>
          <w:tcPr>
            <w:tcW w:w="414" w:type="pct"/>
            <w:tcBorders>
              <w:top w:val="nil"/>
              <w:left w:val="nil"/>
              <w:bottom w:val="nil"/>
              <w:right w:val="nil"/>
            </w:tcBorders>
            <w:noWrap/>
          </w:tcPr>
          <w:p w:rsidR="006774B8" w:rsidRDefault="006774B8" w:rsidP="00B62DE3">
            <w:pPr>
              <w:pStyle w:val="Tabletext"/>
              <w:tabs>
                <w:tab w:val="decimal" w:pos="255"/>
              </w:tabs>
            </w:pPr>
            <w:r>
              <w:t>0.156</w:t>
            </w:r>
          </w:p>
        </w:tc>
        <w:tc>
          <w:tcPr>
            <w:tcW w:w="413" w:type="pct"/>
            <w:tcBorders>
              <w:top w:val="nil"/>
              <w:left w:val="nil"/>
              <w:bottom w:val="nil"/>
              <w:right w:val="nil"/>
            </w:tcBorders>
            <w:noWrap/>
          </w:tcPr>
          <w:p w:rsidR="006774B8" w:rsidRDefault="006774B8" w:rsidP="00B62DE3">
            <w:pPr>
              <w:pStyle w:val="Tabletext"/>
              <w:tabs>
                <w:tab w:val="decimal" w:pos="170"/>
              </w:tabs>
            </w:pPr>
            <w:r>
              <w:t>-0.179</w:t>
            </w:r>
          </w:p>
        </w:tc>
        <w:tc>
          <w:tcPr>
            <w:tcW w:w="414" w:type="pct"/>
            <w:tcBorders>
              <w:top w:val="nil"/>
              <w:left w:val="nil"/>
              <w:bottom w:val="nil"/>
              <w:right w:val="nil"/>
            </w:tcBorders>
            <w:noWrap/>
          </w:tcPr>
          <w:p w:rsidR="006774B8" w:rsidRDefault="006774B8" w:rsidP="00B62DE3">
            <w:pPr>
              <w:pStyle w:val="Tabletext"/>
              <w:tabs>
                <w:tab w:val="decimal" w:pos="255"/>
              </w:tabs>
            </w:pPr>
            <w:r>
              <w:t>0.228</w:t>
            </w:r>
          </w:p>
        </w:tc>
        <w:tc>
          <w:tcPr>
            <w:tcW w:w="413" w:type="pct"/>
            <w:tcBorders>
              <w:top w:val="nil"/>
              <w:left w:val="nil"/>
              <w:bottom w:val="nil"/>
              <w:right w:val="nil"/>
            </w:tcBorders>
            <w:noWrap/>
          </w:tcPr>
          <w:p w:rsidR="006774B8" w:rsidRDefault="006774B8" w:rsidP="00B62DE3">
            <w:pPr>
              <w:pStyle w:val="Tabletext"/>
              <w:tabs>
                <w:tab w:val="decimal" w:pos="170"/>
              </w:tabs>
            </w:pPr>
            <w:r>
              <w:t>0.183</w:t>
            </w:r>
          </w:p>
        </w:tc>
        <w:tc>
          <w:tcPr>
            <w:tcW w:w="414" w:type="pct"/>
            <w:tcBorders>
              <w:top w:val="nil"/>
              <w:left w:val="nil"/>
              <w:bottom w:val="nil"/>
              <w:right w:val="nil"/>
            </w:tcBorders>
            <w:noWrap/>
          </w:tcPr>
          <w:p w:rsidR="006774B8" w:rsidRDefault="006774B8" w:rsidP="00B62DE3">
            <w:pPr>
              <w:pStyle w:val="Tabletext"/>
              <w:tabs>
                <w:tab w:val="decimal" w:pos="255"/>
              </w:tabs>
            </w:pPr>
            <w:r>
              <w:t>0.163</w:t>
            </w:r>
          </w:p>
        </w:tc>
        <w:tc>
          <w:tcPr>
            <w:tcW w:w="413" w:type="pct"/>
            <w:tcBorders>
              <w:top w:val="nil"/>
              <w:left w:val="nil"/>
              <w:bottom w:val="nil"/>
              <w:right w:val="nil"/>
            </w:tcBorders>
            <w:noWrap/>
          </w:tcPr>
          <w:p w:rsidR="006774B8" w:rsidRDefault="006774B8" w:rsidP="00B62DE3">
            <w:pPr>
              <w:pStyle w:val="Tabletext"/>
              <w:tabs>
                <w:tab w:val="decimal" w:pos="170"/>
              </w:tabs>
            </w:pPr>
            <w:r>
              <w:t>0.045</w:t>
            </w:r>
          </w:p>
        </w:tc>
        <w:tc>
          <w:tcPr>
            <w:tcW w:w="414" w:type="pct"/>
            <w:tcBorders>
              <w:top w:val="nil"/>
              <w:left w:val="nil"/>
              <w:bottom w:val="nil"/>
              <w:right w:val="nil"/>
            </w:tcBorders>
            <w:noWrap/>
          </w:tcPr>
          <w:p w:rsidR="006774B8" w:rsidRDefault="006774B8" w:rsidP="00B62DE3">
            <w:pPr>
              <w:pStyle w:val="Tabletext"/>
              <w:tabs>
                <w:tab w:val="decimal" w:pos="255"/>
              </w:tabs>
            </w:pPr>
            <w:r>
              <w:t>0.128</w:t>
            </w:r>
          </w:p>
        </w:tc>
      </w:tr>
      <w:tr w:rsidR="006774B8" w:rsidTr="00C7011B">
        <w:tc>
          <w:tcPr>
            <w:tcW w:w="1694" w:type="pct"/>
            <w:tcBorders>
              <w:top w:val="nil"/>
              <w:left w:val="nil"/>
              <w:bottom w:val="nil"/>
              <w:right w:val="nil"/>
            </w:tcBorders>
            <w:noWrap/>
          </w:tcPr>
          <w:p w:rsidR="006774B8" w:rsidRDefault="006774B8" w:rsidP="00C7011B">
            <w:pPr>
              <w:pStyle w:val="Tabletext"/>
            </w:pPr>
            <w:r>
              <w:t>Disability support pensioner t-1</w:t>
            </w:r>
          </w:p>
        </w:tc>
        <w:tc>
          <w:tcPr>
            <w:tcW w:w="413" w:type="pct"/>
            <w:tcBorders>
              <w:top w:val="nil"/>
              <w:left w:val="nil"/>
              <w:bottom w:val="nil"/>
              <w:right w:val="nil"/>
            </w:tcBorders>
            <w:noWrap/>
          </w:tcPr>
          <w:p w:rsidR="006774B8" w:rsidRDefault="006774B8" w:rsidP="00B62DE3">
            <w:pPr>
              <w:pStyle w:val="Tabletext"/>
              <w:tabs>
                <w:tab w:val="decimal" w:pos="170"/>
              </w:tabs>
            </w:pPr>
            <w:r>
              <w:t>-0.204*</w:t>
            </w:r>
          </w:p>
        </w:tc>
        <w:tc>
          <w:tcPr>
            <w:tcW w:w="414" w:type="pct"/>
            <w:tcBorders>
              <w:top w:val="nil"/>
              <w:left w:val="nil"/>
              <w:bottom w:val="nil"/>
              <w:right w:val="nil"/>
            </w:tcBorders>
            <w:noWrap/>
          </w:tcPr>
          <w:p w:rsidR="006774B8" w:rsidRDefault="006774B8" w:rsidP="00B62DE3">
            <w:pPr>
              <w:pStyle w:val="Tabletext"/>
              <w:tabs>
                <w:tab w:val="decimal" w:pos="255"/>
              </w:tabs>
            </w:pPr>
            <w:r>
              <w:t>0.112</w:t>
            </w:r>
          </w:p>
        </w:tc>
        <w:tc>
          <w:tcPr>
            <w:tcW w:w="413" w:type="pct"/>
            <w:tcBorders>
              <w:top w:val="nil"/>
              <w:left w:val="nil"/>
              <w:bottom w:val="nil"/>
              <w:right w:val="nil"/>
            </w:tcBorders>
            <w:noWrap/>
          </w:tcPr>
          <w:p w:rsidR="006774B8" w:rsidRDefault="006774B8" w:rsidP="00B62DE3">
            <w:pPr>
              <w:pStyle w:val="Tabletext"/>
              <w:tabs>
                <w:tab w:val="decimal" w:pos="170"/>
              </w:tabs>
            </w:pPr>
            <w:r>
              <w:t>-0.146</w:t>
            </w:r>
          </w:p>
        </w:tc>
        <w:tc>
          <w:tcPr>
            <w:tcW w:w="414" w:type="pct"/>
            <w:tcBorders>
              <w:top w:val="nil"/>
              <w:left w:val="nil"/>
              <w:bottom w:val="nil"/>
              <w:right w:val="nil"/>
            </w:tcBorders>
            <w:noWrap/>
          </w:tcPr>
          <w:p w:rsidR="006774B8" w:rsidRDefault="006774B8" w:rsidP="00B62DE3">
            <w:pPr>
              <w:pStyle w:val="Tabletext"/>
              <w:tabs>
                <w:tab w:val="decimal" w:pos="255"/>
              </w:tabs>
            </w:pPr>
            <w:r>
              <w:t>0.218</w:t>
            </w:r>
          </w:p>
        </w:tc>
        <w:tc>
          <w:tcPr>
            <w:tcW w:w="413" w:type="pct"/>
            <w:tcBorders>
              <w:top w:val="nil"/>
              <w:left w:val="nil"/>
              <w:bottom w:val="nil"/>
              <w:right w:val="nil"/>
            </w:tcBorders>
            <w:noWrap/>
          </w:tcPr>
          <w:p w:rsidR="006774B8" w:rsidRDefault="006774B8" w:rsidP="00B62DE3">
            <w:pPr>
              <w:pStyle w:val="Tabletext"/>
              <w:tabs>
                <w:tab w:val="decimal" w:pos="170"/>
              </w:tabs>
            </w:pPr>
            <w:r>
              <w:t>-0.008</w:t>
            </w:r>
          </w:p>
        </w:tc>
        <w:tc>
          <w:tcPr>
            <w:tcW w:w="414" w:type="pct"/>
            <w:tcBorders>
              <w:top w:val="nil"/>
              <w:left w:val="nil"/>
              <w:bottom w:val="nil"/>
              <w:right w:val="nil"/>
            </w:tcBorders>
            <w:noWrap/>
          </w:tcPr>
          <w:p w:rsidR="006774B8" w:rsidRDefault="006774B8" w:rsidP="00B62DE3">
            <w:pPr>
              <w:pStyle w:val="Tabletext"/>
              <w:tabs>
                <w:tab w:val="decimal" w:pos="255"/>
              </w:tabs>
            </w:pPr>
            <w:r>
              <w:t>0.310</w:t>
            </w:r>
          </w:p>
        </w:tc>
        <w:tc>
          <w:tcPr>
            <w:tcW w:w="413" w:type="pct"/>
            <w:tcBorders>
              <w:top w:val="nil"/>
              <w:left w:val="nil"/>
              <w:bottom w:val="nil"/>
              <w:right w:val="nil"/>
            </w:tcBorders>
            <w:noWrap/>
          </w:tcPr>
          <w:p w:rsidR="006774B8" w:rsidRDefault="006774B8" w:rsidP="00B62DE3">
            <w:pPr>
              <w:pStyle w:val="Tabletext"/>
              <w:tabs>
                <w:tab w:val="decimal" w:pos="170"/>
              </w:tabs>
            </w:pPr>
            <w:r>
              <w:t>-0.090</w:t>
            </w:r>
          </w:p>
        </w:tc>
        <w:tc>
          <w:tcPr>
            <w:tcW w:w="414" w:type="pct"/>
            <w:tcBorders>
              <w:top w:val="nil"/>
              <w:left w:val="nil"/>
              <w:bottom w:val="nil"/>
              <w:right w:val="nil"/>
            </w:tcBorders>
            <w:noWrap/>
          </w:tcPr>
          <w:p w:rsidR="006774B8" w:rsidRDefault="006774B8" w:rsidP="00B62DE3">
            <w:pPr>
              <w:pStyle w:val="Tabletext"/>
              <w:tabs>
                <w:tab w:val="decimal" w:pos="255"/>
              </w:tabs>
            </w:pPr>
            <w:r>
              <w:t>0.164</w:t>
            </w:r>
          </w:p>
        </w:tc>
      </w:tr>
      <w:tr w:rsidR="006774B8" w:rsidTr="00C7011B">
        <w:tc>
          <w:tcPr>
            <w:tcW w:w="1694" w:type="pct"/>
            <w:tcBorders>
              <w:top w:val="nil"/>
              <w:left w:val="nil"/>
              <w:bottom w:val="nil"/>
              <w:right w:val="nil"/>
            </w:tcBorders>
            <w:noWrap/>
          </w:tcPr>
          <w:p w:rsidR="006774B8" w:rsidRDefault="006774B8" w:rsidP="00C7011B">
            <w:pPr>
              <w:pStyle w:val="Tabletext"/>
            </w:pPr>
            <w:r>
              <w:t>Age (ref: 16-24)</w:t>
            </w: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170"/>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170"/>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170"/>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170"/>
              </w:tabs>
            </w:pPr>
          </w:p>
        </w:tc>
      </w:tr>
      <w:tr w:rsidR="006774B8" w:rsidTr="00C7011B">
        <w:tc>
          <w:tcPr>
            <w:tcW w:w="1694" w:type="pct"/>
            <w:tcBorders>
              <w:top w:val="nil"/>
              <w:left w:val="nil"/>
              <w:bottom w:val="nil"/>
              <w:right w:val="nil"/>
            </w:tcBorders>
            <w:noWrap/>
          </w:tcPr>
          <w:p w:rsidR="006774B8" w:rsidRDefault="00D240C7" w:rsidP="00C7011B">
            <w:pPr>
              <w:pStyle w:val="Tabletext"/>
              <w:ind w:left="170"/>
            </w:pPr>
            <w:r>
              <w:t>25–</w:t>
            </w:r>
            <w:r w:rsidR="006774B8">
              <w:t>29</w:t>
            </w:r>
          </w:p>
        </w:tc>
        <w:tc>
          <w:tcPr>
            <w:tcW w:w="413" w:type="pct"/>
            <w:tcBorders>
              <w:top w:val="nil"/>
              <w:left w:val="nil"/>
              <w:bottom w:val="nil"/>
              <w:right w:val="nil"/>
            </w:tcBorders>
            <w:noWrap/>
          </w:tcPr>
          <w:p w:rsidR="006774B8" w:rsidRDefault="006774B8" w:rsidP="00B62DE3">
            <w:pPr>
              <w:pStyle w:val="Tabletext"/>
              <w:tabs>
                <w:tab w:val="decimal" w:pos="170"/>
              </w:tabs>
            </w:pPr>
            <w:r>
              <w:t>-0.777***</w:t>
            </w:r>
          </w:p>
        </w:tc>
        <w:tc>
          <w:tcPr>
            <w:tcW w:w="414" w:type="pct"/>
            <w:tcBorders>
              <w:top w:val="nil"/>
              <w:left w:val="nil"/>
              <w:bottom w:val="nil"/>
              <w:right w:val="nil"/>
            </w:tcBorders>
            <w:noWrap/>
          </w:tcPr>
          <w:p w:rsidR="006774B8" w:rsidRDefault="006774B8" w:rsidP="00B62DE3">
            <w:pPr>
              <w:pStyle w:val="Tabletext"/>
              <w:tabs>
                <w:tab w:val="decimal" w:pos="255"/>
              </w:tabs>
            </w:pPr>
            <w:r>
              <w:t>0.266</w:t>
            </w:r>
          </w:p>
        </w:tc>
        <w:tc>
          <w:tcPr>
            <w:tcW w:w="413" w:type="pct"/>
            <w:tcBorders>
              <w:top w:val="nil"/>
              <w:left w:val="nil"/>
              <w:bottom w:val="nil"/>
              <w:right w:val="nil"/>
            </w:tcBorders>
            <w:noWrap/>
          </w:tcPr>
          <w:p w:rsidR="006774B8" w:rsidRDefault="006774B8" w:rsidP="00B62DE3">
            <w:pPr>
              <w:pStyle w:val="Tabletext"/>
              <w:tabs>
                <w:tab w:val="decimal" w:pos="170"/>
              </w:tabs>
            </w:pPr>
            <w:r>
              <w:t>-0.775</w:t>
            </w:r>
          </w:p>
        </w:tc>
        <w:tc>
          <w:tcPr>
            <w:tcW w:w="414" w:type="pct"/>
            <w:tcBorders>
              <w:top w:val="nil"/>
              <w:left w:val="nil"/>
              <w:bottom w:val="nil"/>
              <w:right w:val="nil"/>
            </w:tcBorders>
            <w:noWrap/>
          </w:tcPr>
          <w:p w:rsidR="006774B8" w:rsidRDefault="006774B8" w:rsidP="00B62DE3">
            <w:pPr>
              <w:pStyle w:val="Tabletext"/>
              <w:tabs>
                <w:tab w:val="decimal" w:pos="255"/>
              </w:tabs>
            </w:pPr>
            <w:r>
              <w:t>0.331</w:t>
            </w:r>
          </w:p>
        </w:tc>
        <w:tc>
          <w:tcPr>
            <w:tcW w:w="413" w:type="pct"/>
            <w:tcBorders>
              <w:top w:val="nil"/>
              <w:left w:val="nil"/>
              <w:bottom w:val="nil"/>
              <w:right w:val="nil"/>
            </w:tcBorders>
            <w:noWrap/>
          </w:tcPr>
          <w:p w:rsidR="006774B8" w:rsidRDefault="006774B8" w:rsidP="00B62DE3">
            <w:pPr>
              <w:pStyle w:val="Tabletext"/>
              <w:tabs>
                <w:tab w:val="decimal" w:pos="170"/>
              </w:tabs>
            </w:pPr>
            <w:r>
              <w:t>-0.468</w:t>
            </w:r>
          </w:p>
        </w:tc>
        <w:tc>
          <w:tcPr>
            <w:tcW w:w="414" w:type="pct"/>
            <w:tcBorders>
              <w:top w:val="nil"/>
              <w:left w:val="nil"/>
              <w:bottom w:val="nil"/>
              <w:right w:val="nil"/>
            </w:tcBorders>
            <w:noWrap/>
          </w:tcPr>
          <w:p w:rsidR="006774B8" w:rsidRDefault="006774B8" w:rsidP="00B62DE3">
            <w:pPr>
              <w:pStyle w:val="Tabletext"/>
              <w:tabs>
                <w:tab w:val="decimal" w:pos="255"/>
              </w:tabs>
            </w:pPr>
            <w:r>
              <w:t>0.287</w:t>
            </w:r>
          </w:p>
        </w:tc>
        <w:tc>
          <w:tcPr>
            <w:tcW w:w="413" w:type="pct"/>
            <w:tcBorders>
              <w:top w:val="nil"/>
              <w:left w:val="nil"/>
              <w:bottom w:val="nil"/>
              <w:right w:val="nil"/>
            </w:tcBorders>
            <w:noWrap/>
          </w:tcPr>
          <w:p w:rsidR="006774B8" w:rsidRDefault="006774B8" w:rsidP="00B62DE3">
            <w:pPr>
              <w:pStyle w:val="Tabletext"/>
              <w:tabs>
                <w:tab w:val="decimal" w:pos="170"/>
              </w:tabs>
            </w:pPr>
            <w:r>
              <w:t>-0.574</w:t>
            </w:r>
          </w:p>
        </w:tc>
        <w:tc>
          <w:tcPr>
            <w:tcW w:w="414" w:type="pct"/>
            <w:tcBorders>
              <w:top w:val="nil"/>
              <w:left w:val="nil"/>
              <w:bottom w:val="nil"/>
              <w:right w:val="nil"/>
            </w:tcBorders>
            <w:noWrap/>
          </w:tcPr>
          <w:p w:rsidR="006774B8" w:rsidRDefault="006774B8" w:rsidP="00B62DE3">
            <w:pPr>
              <w:pStyle w:val="Tabletext"/>
              <w:tabs>
                <w:tab w:val="decimal" w:pos="255"/>
              </w:tabs>
            </w:pPr>
            <w:r>
              <w:t>0.210</w:t>
            </w:r>
          </w:p>
        </w:tc>
      </w:tr>
      <w:tr w:rsidR="006774B8" w:rsidTr="00C7011B">
        <w:tc>
          <w:tcPr>
            <w:tcW w:w="1694" w:type="pct"/>
            <w:tcBorders>
              <w:top w:val="nil"/>
              <w:left w:val="nil"/>
              <w:bottom w:val="nil"/>
              <w:right w:val="nil"/>
            </w:tcBorders>
            <w:noWrap/>
          </w:tcPr>
          <w:p w:rsidR="006774B8" w:rsidRDefault="00D240C7" w:rsidP="00C7011B">
            <w:pPr>
              <w:pStyle w:val="Tabletext"/>
              <w:ind w:left="170"/>
            </w:pPr>
            <w:r>
              <w:t>30–</w:t>
            </w:r>
            <w:r w:rsidR="006774B8">
              <w:t>34</w:t>
            </w:r>
          </w:p>
        </w:tc>
        <w:tc>
          <w:tcPr>
            <w:tcW w:w="413" w:type="pct"/>
            <w:tcBorders>
              <w:top w:val="nil"/>
              <w:left w:val="nil"/>
              <w:bottom w:val="nil"/>
              <w:right w:val="nil"/>
            </w:tcBorders>
            <w:noWrap/>
          </w:tcPr>
          <w:p w:rsidR="006774B8" w:rsidRDefault="006774B8" w:rsidP="00B62DE3">
            <w:pPr>
              <w:pStyle w:val="Tabletext"/>
              <w:tabs>
                <w:tab w:val="decimal" w:pos="170"/>
              </w:tabs>
            </w:pPr>
            <w:r>
              <w:t>-1.151***</w:t>
            </w:r>
          </w:p>
        </w:tc>
        <w:tc>
          <w:tcPr>
            <w:tcW w:w="414" w:type="pct"/>
            <w:tcBorders>
              <w:top w:val="nil"/>
              <w:left w:val="nil"/>
              <w:bottom w:val="nil"/>
              <w:right w:val="nil"/>
            </w:tcBorders>
            <w:noWrap/>
          </w:tcPr>
          <w:p w:rsidR="006774B8" w:rsidRDefault="006774B8" w:rsidP="00B62DE3">
            <w:pPr>
              <w:pStyle w:val="Tabletext"/>
              <w:tabs>
                <w:tab w:val="decimal" w:pos="255"/>
              </w:tabs>
            </w:pPr>
            <w:r>
              <w:t>0.264</w:t>
            </w:r>
          </w:p>
        </w:tc>
        <w:tc>
          <w:tcPr>
            <w:tcW w:w="413" w:type="pct"/>
            <w:tcBorders>
              <w:top w:val="nil"/>
              <w:left w:val="nil"/>
              <w:bottom w:val="nil"/>
              <w:right w:val="nil"/>
            </w:tcBorders>
            <w:noWrap/>
          </w:tcPr>
          <w:p w:rsidR="006774B8" w:rsidRDefault="006774B8" w:rsidP="00B62DE3">
            <w:pPr>
              <w:pStyle w:val="Tabletext"/>
              <w:tabs>
                <w:tab w:val="decimal" w:pos="170"/>
              </w:tabs>
            </w:pPr>
            <w:r>
              <w:t>-1.598***</w:t>
            </w:r>
          </w:p>
        </w:tc>
        <w:tc>
          <w:tcPr>
            <w:tcW w:w="414" w:type="pct"/>
            <w:tcBorders>
              <w:top w:val="nil"/>
              <w:left w:val="nil"/>
              <w:bottom w:val="nil"/>
              <w:right w:val="nil"/>
            </w:tcBorders>
            <w:noWrap/>
          </w:tcPr>
          <w:p w:rsidR="006774B8" w:rsidRDefault="006774B8" w:rsidP="00B62DE3">
            <w:pPr>
              <w:pStyle w:val="Tabletext"/>
              <w:tabs>
                <w:tab w:val="decimal" w:pos="255"/>
              </w:tabs>
            </w:pPr>
            <w:r>
              <w:t>0.389</w:t>
            </w:r>
          </w:p>
        </w:tc>
        <w:tc>
          <w:tcPr>
            <w:tcW w:w="413" w:type="pct"/>
            <w:tcBorders>
              <w:top w:val="nil"/>
              <w:left w:val="nil"/>
              <w:bottom w:val="nil"/>
              <w:right w:val="nil"/>
            </w:tcBorders>
            <w:noWrap/>
          </w:tcPr>
          <w:p w:rsidR="006774B8" w:rsidRDefault="006774B8" w:rsidP="00B62DE3">
            <w:pPr>
              <w:pStyle w:val="Tabletext"/>
              <w:tabs>
                <w:tab w:val="decimal" w:pos="170"/>
              </w:tabs>
            </w:pPr>
            <w:r>
              <w:t>-0.378</w:t>
            </w:r>
          </w:p>
        </w:tc>
        <w:tc>
          <w:tcPr>
            <w:tcW w:w="414" w:type="pct"/>
            <w:tcBorders>
              <w:top w:val="nil"/>
              <w:left w:val="nil"/>
              <w:bottom w:val="nil"/>
              <w:right w:val="nil"/>
            </w:tcBorders>
            <w:noWrap/>
          </w:tcPr>
          <w:p w:rsidR="006774B8" w:rsidRDefault="006774B8" w:rsidP="00B62DE3">
            <w:pPr>
              <w:pStyle w:val="Tabletext"/>
              <w:tabs>
                <w:tab w:val="decimal" w:pos="255"/>
              </w:tabs>
            </w:pPr>
            <w:r>
              <w:t>0.242</w:t>
            </w:r>
          </w:p>
        </w:tc>
        <w:tc>
          <w:tcPr>
            <w:tcW w:w="413" w:type="pct"/>
            <w:tcBorders>
              <w:top w:val="nil"/>
              <w:left w:val="nil"/>
              <w:bottom w:val="nil"/>
              <w:right w:val="nil"/>
            </w:tcBorders>
            <w:noWrap/>
          </w:tcPr>
          <w:p w:rsidR="006774B8" w:rsidRDefault="006774B8" w:rsidP="00B62DE3">
            <w:pPr>
              <w:pStyle w:val="Tabletext"/>
              <w:tabs>
                <w:tab w:val="decimal" w:pos="170"/>
              </w:tabs>
            </w:pPr>
            <w:r>
              <w:t>-0.634***</w:t>
            </w:r>
          </w:p>
        </w:tc>
        <w:tc>
          <w:tcPr>
            <w:tcW w:w="414" w:type="pct"/>
            <w:tcBorders>
              <w:top w:val="nil"/>
              <w:left w:val="nil"/>
              <w:bottom w:val="nil"/>
              <w:right w:val="nil"/>
            </w:tcBorders>
            <w:noWrap/>
          </w:tcPr>
          <w:p w:rsidR="006774B8" w:rsidRDefault="006774B8" w:rsidP="00B62DE3">
            <w:pPr>
              <w:pStyle w:val="Tabletext"/>
              <w:tabs>
                <w:tab w:val="decimal" w:pos="255"/>
              </w:tabs>
            </w:pPr>
            <w:r>
              <w:t>0.185</w:t>
            </w:r>
          </w:p>
        </w:tc>
      </w:tr>
      <w:tr w:rsidR="006774B8" w:rsidTr="00C7011B">
        <w:tc>
          <w:tcPr>
            <w:tcW w:w="1694" w:type="pct"/>
            <w:tcBorders>
              <w:top w:val="nil"/>
              <w:left w:val="nil"/>
              <w:bottom w:val="nil"/>
              <w:right w:val="nil"/>
            </w:tcBorders>
            <w:noWrap/>
          </w:tcPr>
          <w:p w:rsidR="006774B8" w:rsidRDefault="00D240C7" w:rsidP="00C7011B">
            <w:pPr>
              <w:pStyle w:val="Tabletext"/>
              <w:ind w:left="170"/>
            </w:pPr>
            <w:r>
              <w:t>35–</w:t>
            </w:r>
            <w:r w:rsidR="006774B8">
              <w:t>39</w:t>
            </w:r>
          </w:p>
        </w:tc>
        <w:tc>
          <w:tcPr>
            <w:tcW w:w="413" w:type="pct"/>
            <w:tcBorders>
              <w:top w:val="nil"/>
              <w:left w:val="nil"/>
              <w:bottom w:val="nil"/>
              <w:right w:val="nil"/>
            </w:tcBorders>
            <w:noWrap/>
          </w:tcPr>
          <w:p w:rsidR="006774B8" w:rsidRDefault="006774B8" w:rsidP="00B62DE3">
            <w:pPr>
              <w:pStyle w:val="Tabletext"/>
              <w:tabs>
                <w:tab w:val="decimal" w:pos="170"/>
              </w:tabs>
            </w:pPr>
            <w:r>
              <w:t>-0.929***</w:t>
            </w:r>
          </w:p>
        </w:tc>
        <w:tc>
          <w:tcPr>
            <w:tcW w:w="414" w:type="pct"/>
            <w:tcBorders>
              <w:top w:val="nil"/>
              <w:left w:val="nil"/>
              <w:bottom w:val="nil"/>
              <w:right w:val="nil"/>
            </w:tcBorders>
            <w:noWrap/>
          </w:tcPr>
          <w:p w:rsidR="006774B8" w:rsidRDefault="006774B8" w:rsidP="00B62DE3">
            <w:pPr>
              <w:pStyle w:val="Tabletext"/>
              <w:tabs>
                <w:tab w:val="decimal" w:pos="255"/>
              </w:tabs>
            </w:pPr>
            <w:r>
              <w:t>0.227</w:t>
            </w:r>
          </w:p>
        </w:tc>
        <w:tc>
          <w:tcPr>
            <w:tcW w:w="413" w:type="pct"/>
            <w:tcBorders>
              <w:top w:val="nil"/>
              <w:left w:val="nil"/>
              <w:bottom w:val="nil"/>
              <w:right w:val="nil"/>
            </w:tcBorders>
            <w:noWrap/>
          </w:tcPr>
          <w:p w:rsidR="006774B8" w:rsidRDefault="006774B8" w:rsidP="00B62DE3">
            <w:pPr>
              <w:pStyle w:val="Tabletext"/>
              <w:tabs>
                <w:tab w:val="decimal" w:pos="170"/>
              </w:tabs>
            </w:pPr>
            <w:r>
              <w:t>-1.341***</w:t>
            </w:r>
          </w:p>
        </w:tc>
        <w:tc>
          <w:tcPr>
            <w:tcW w:w="414" w:type="pct"/>
            <w:tcBorders>
              <w:top w:val="nil"/>
              <w:left w:val="nil"/>
              <w:bottom w:val="nil"/>
              <w:right w:val="nil"/>
            </w:tcBorders>
            <w:noWrap/>
          </w:tcPr>
          <w:p w:rsidR="006774B8" w:rsidRDefault="006774B8" w:rsidP="00B62DE3">
            <w:pPr>
              <w:pStyle w:val="Tabletext"/>
              <w:tabs>
                <w:tab w:val="decimal" w:pos="255"/>
              </w:tabs>
            </w:pPr>
            <w:r>
              <w:t>0.349</w:t>
            </w:r>
          </w:p>
        </w:tc>
        <w:tc>
          <w:tcPr>
            <w:tcW w:w="413" w:type="pct"/>
            <w:tcBorders>
              <w:top w:val="nil"/>
              <w:left w:val="nil"/>
              <w:bottom w:val="nil"/>
              <w:right w:val="nil"/>
            </w:tcBorders>
            <w:noWrap/>
          </w:tcPr>
          <w:p w:rsidR="006774B8" w:rsidRDefault="006774B8" w:rsidP="00B62DE3">
            <w:pPr>
              <w:pStyle w:val="Tabletext"/>
              <w:tabs>
                <w:tab w:val="decimal" w:pos="170"/>
              </w:tabs>
            </w:pPr>
            <w:r>
              <w:t>-0.753***</w:t>
            </w:r>
          </w:p>
        </w:tc>
        <w:tc>
          <w:tcPr>
            <w:tcW w:w="414" w:type="pct"/>
            <w:tcBorders>
              <w:top w:val="nil"/>
              <w:left w:val="nil"/>
              <w:bottom w:val="nil"/>
              <w:right w:val="nil"/>
            </w:tcBorders>
            <w:noWrap/>
          </w:tcPr>
          <w:p w:rsidR="006774B8" w:rsidRDefault="006774B8" w:rsidP="00B62DE3">
            <w:pPr>
              <w:pStyle w:val="Tabletext"/>
              <w:tabs>
                <w:tab w:val="decimal" w:pos="255"/>
              </w:tabs>
            </w:pPr>
            <w:r>
              <w:t>0.259</w:t>
            </w:r>
          </w:p>
        </w:tc>
        <w:tc>
          <w:tcPr>
            <w:tcW w:w="413" w:type="pct"/>
            <w:tcBorders>
              <w:top w:val="nil"/>
              <w:left w:val="nil"/>
              <w:bottom w:val="nil"/>
              <w:right w:val="nil"/>
            </w:tcBorders>
            <w:noWrap/>
          </w:tcPr>
          <w:p w:rsidR="006774B8" w:rsidRDefault="006774B8" w:rsidP="00B62DE3">
            <w:pPr>
              <w:pStyle w:val="Tabletext"/>
              <w:tabs>
                <w:tab w:val="decimal" w:pos="170"/>
              </w:tabs>
            </w:pPr>
            <w:r>
              <w:t>-0.929***</w:t>
            </w:r>
          </w:p>
        </w:tc>
        <w:tc>
          <w:tcPr>
            <w:tcW w:w="414" w:type="pct"/>
            <w:tcBorders>
              <w:top w:val="nil"/>
              <w:left w:val="nil"/>
              <w:bottom w:val="nil"/>
              <w:right w:val="nil"/>
            </w:tcBorders>
            <w:noWrap/>
          </w:tcPr>
          <w:p w:rsidR="006774B8" w:rsidRDefault="006774B8" w:rsidP="00B62DE3">
            <w:pPr>
              <w:pStyle w:val="Tabletext"/>
              <w:tabs>
                <w:tab w:val="decimal" w:pos="255"/>
              </w:tabs>
            </w:pPr>
            <w:r>
              <w:t>0.197</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40</w:t>
            </w:r>
            <w:r w:rsidR="00D240C7">
              <w:t>–</w:t>
            </w:r>
            <w:r>
              <w:t>44</w:t>
            </w:r>
          </w:p>
        </w:tc>
        <w:tc>
          <w:tcPr>
            <w:tcW w:w="413" w:type="pct"/>
            <w:tcBorders>
              <w:top w:val="nil"/>
              <w:left w:val="nil"/>
              <w:bottom w:val="nil"/>
              <w:right w:val="nil"/>
            </w:tcBorders>
            <w:noWrap/>
          </w:tcPr>
          <w:p w:rsidR="006774B8" w:rsidRDefault="006774B8" w:rsidP="00B62DE3">
            <w:pPr>
              <w:pStyle w:val="Tabletext"/>
              <w:tabs>
                <w:tab w:val="decimal" w:pos="170"/>
              </w:tabs>
            </w:pPr>
            <w:r>
              <w:t>-1.225***</w:t>
            </w:r>
          </w:p>
        </w:tc>
        <w:tc>
          <w:tcPr>
            <w:tcW w:w="414" w:type="pct"/>
            <w:tcBorders>
              <w:top w:val="nil"/>
              <w:left w:val="nil"/>
              <w:bottom w:val="nil"/>
              <w:right w:val="nil"/>
            </w:tcBorders>
            <w:noWrap/>
          </w:tcPr>
          <w:p w:rsidR="006774B8" w:rsidRDefault="006774B8" w:rsidP="00B62DE3">
            <w:pPr>
              <w:pStyle w:val="Tabletext"/>
              <w:tabs>
                <w:tab w:val="decimal" w:pos="255"/>
              </w:tabs>
            </w:pPr>
            <w:r>
              <w:t>0.224</w:t>
            </w:r>
          </w:p>
        </w:tc>
        <w:tc>
          <w:tcPr>
            <w:tcW w:w="413" w:type="pct"/>
            <w:tcBorders>
              <w:top w:val="nil"/>
              <w:left w:val="nil"/>
              <w:bottom w:val="nil"/>
              <w:right w:val="nil"/>
            </w:tcBorders>
            <w:noWrap/>
          </w:tcPr>
          <w:p w:rsidR="006774B8" w:rsidRDefault="006774B8" w:rsidP="00B62DE3">
            <w:pPr>
              <w:pStyle w:val="Tabletext"/>
              <w:tabs>
                <w:tab w:val="decimal" w:pos="170"/>
              </w:tabs>
            </w:pPr>
            <w:r>
              <w:t>-1.386***</w:t>
            </w:r>
          </w:p>
        </w:tc>
        <w:tc>
          <w:tcPr>
            <w:tcW w:w="414" w:type="pct"/>
            <w:tcBorders>
              <w:top w:val="nil"/>
              <w:left w:val="nil"/>
              <w:bottom w:val="nil"/>
              <w:right w:val="nil"/>
            </w:tcBorders>
            <w:noWrap/>
          </w:tcPr>
          <w:p w:rsidR="006774B8" w:rsidRDefault="006774B8" w:rsidP="00B62DE3">
            <w:pPr>
              <w:pStyle w:val="Tabletext"/>
              <w:tabs>
                <w:tab w:val="decimal" w:pos="255"/>
              </w:tabs>
            </w:pPr>
            <w:r>
              <w:t>0.316</w:t>
            </w:r>
          </w:p>
        </w:tc>
        <w:tc>
          <w:tcPr>
            <w:tcW w:w="413" w:type="pct"/>
            <w:tcBorders>
              <w:top w:val="nil"/>
              <w:left w:val="nil"/>
              <w:bottom w:val="nil"/>
              <w:right w:val="nil"/>
            </w:tcBorders>
            <w:noWrap/>
          </w:tcPr>
          <w:p w:rsidR="006774B8" w:rsidRDefault="006774B8" w:rsidP="00B62DE3">
            <w:pPr>
              <w:pStyle w:val="Tabletext"/>
              <w:tabs>
                <w:tab w:val="decimal" w:pos="170"/>
              </w:tabs>
            </w:pPr>
            <w:r>
              <w:t>-0.633***</w:t>
            </w:r>
          </w:p>
        </w:tc>
        <w:tc>
          <w:tcPr>
            <w:tcW w:w="414" w:type="pct"/>
            <w:tcBorders>
              <w:top w:val="nil"/>
              <w:left w:val="nil"/>
              <w:bottom w:val="nil"/>
              <w:right w:val="nil"/>
            </w:tcBorders>
            <w:noWrap/>
          </w:tcPr>
          <w:p w:rsidR="006774B8" w:rsidRDefault="006774B8" w:rsidP="00B62DE3">
            <w:pPr>
              <w:pStyle w:val="Tabletext"/>
              <w:tabs>
                <w:tab w:val="decimal" w:pos="255"/>
              </w:tabs>
            </w:pPr>
            <w:r>
              <w:t>0.241</w:t>
            </w:r>
          </w:p>
        </w:tc>
        <w:tc>
          <w:tcPr>
            <w:tcW w:w="413" w:type="pct"/>
            <w:tcBorders>
              <w:top w:val="nil"/>
              <w:left w:val="nil"/>
              <w:bottom w:val="nil"/>
              <w:right w:val="nil"/>
            </w:tcBorders>
            <w:noWrap/>
          </w:tcPr>
          <w:p w:rsidR="006774B8" w:rsidRDefault="006774B8" w:rsidP="00B62DE3">
            <w:pPr>
              <w:pStyle w:val="Tabletext"/>
              <w:tabs>
                <w:tab w:val="decimal" w:pos="170"/>
              </w:tabs>
            </w:pPr>
            <w:r>
              <w:t>-0.845***</w:t>
            </w:r>
          </w:p>
        </w:tc>
        <w:tc>
          <w:tcPr>
            <w:tcW w:w="414" w:type="pct"/>
            <w:tcBorders>
              <w:top w:val="nil"/>
              <w:left w:val="nil"/>
              <w:bottom w:val="nil"/>
              <w:right w:val="nil"/>
            </w:tcBorders>
            <w:noWrap/>
          </w:tcPr>
          <w:p w:rsidR="006774B8" w:rsidRDefault="006774B8" w:rsidP="00B62DE3">
            <w:pPr>
              <w:pStyle w:val="Tabletext"/>
              <w:tabs>
                <w:tab w:val="decimal" w:pos="255"/>
              </w:tabs>
            </w:pPr>
            <w:r>
              <w:t>0.180</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45</w:t>
            </w:r>
            <w:r w:rsidR="00D240C7">
              <w:t>–</w:t>
            </w:r>
            <w:r>
              <w:t>49</w:t>
            </w:r>
          </w:p>
        </w:tc>
        <w:tc>
          <w:tcPr>
            <w:tcW w:w="413" w:type="pct"/>
            <w:tcBorders>
              <w:top w:val="nil"/>
              <w:left w:val="nil"/>
              <w:bottom w:val="nil"/>
              <w:right w:val="nil"/>
            </w:tcBorders>
            <w:noWrap/>
          </w:tcPr>
          <w:p w:rsidR="006774B8" w:rsidRDefault="006774B8" w:rsidP="00B62DE3">
            <w:pPr>
              <w:pStyle w:val="Tabletext"/>
              <w:tabs>
                <w:tab w:val="decimal" w:pos="170"/>
              </w:tabs>
            </w:pPr>
            <w:r>
              <w:t>-0.920***</w:t>
            </w:r>
          </w:p>
        </w:tc>
        <w:tc>
          <w:tcPr>
            <w:tcW w:w="414" w:type="pct"/>
            <w:tcBorders>
              <w:top w:val="nil"/>
              <w:left w:val="nil"/>
              <w:bottom w:val="nil"/>
              <w:right w:val="nil"/>
            </w:tcBorders>
            <w:noWrap/>
          </w:tcPr>
          <w:p w:rsidR="006774B8" w:rsidRDefault="006774B8" w:rsidP="00B62DE3">
            <w:pPr>
              <w:pStyle w:val="Tabletext"/>
              <w:tabs>
                <w:tab w:val="decimal" w:pos="255"/>
              </w:tabs>
            </w:pPr>
            <w:r>
              <w:t>0.197</w:t>
            </w:r>
          </w:p>
        </w:tc>
        <w:tc>
          <w:tcPr>
            <w:tcW w:w="413" w:type="pct"/>
            <w:tcBorders>
              <w:top w:val="nil"/>
              <w:left w:val="nil"/>
              <w:bottom w:val="nil"/>
              <w:right w:val="nil"/>
            </w:tcBorders>
            <w:noWrap/>
          </w:tcPr>
          <w:p w:rsidR="006774B8" w:rsidRDefault="006774B8" w:rsidP="00B62DE3">
            <w:pPr>
              <w:pStyle w:val="Tabletext"/>
              <w:tabs>
                <w:tab w:val="decimal" w:pos="170"/>
              </w:tabs>
            </w:pPr>
            <w:r>
              <w:t>-0.979***</w:t>
            </w:r>
          </w:p>
        </w:tc>
        <w:tc>
          <w:tcPr>
            <w:tcW w:w="414" w:type="pct"/>
            <w:tcBorders>
              <w:top w:val="nil"/>
              <w:left w:val="nil"/>
              <w:bottom w:val="nil"/>
              <w:right w:val="nil"/>
            </w:tcBorders>
            <w:noWrap/>
          </w:tcPr>
          <w:p w:rsidR="006774B8" w:rsidRDefault="006774B8" w:rsidP="00B62DE3">
            <w:pPr>
              <w:pStyle w:val="Tabletext"/>
              <w:tabs>
                <w:tab w:val="decimal" w:pos="255"/>
              </w:tabs>
            </w:pPr>
            <w:r>
              <w:t>0.288</w:t>
            </w:r>
          </w:p>
        </w:tc>
        <w:tc>
          <w:tcPr>
            <w:tcW w:w="413" w:type="pct"/>
            <w:tcBorders>
              <w:top w:val="nil"/>
              <w:left w:val="nil"/>
              <w:bottom w:val="nil"/>
              <w:right w:val="nil"/>
            </w:tcBorders>
            <w:noWrap/>
          </w:tcPr>
          <w:p w:rsidR="006774B8" w:rsidRDefault="006774B8" w:rsidP="00B62DE3">
            <w:pPr>
              <w:pStyle w:val="Tabletext"/>
              <w:tabs>
                <w:tab w:val="decimal" w:pos="170"/>
              </w:tabs>
            </w:pPr>
            <w:r>
              <w:t>-0.887***</w:t>
            </w:r>
          </w:p>
        </w:tc>
        <w:tc>
          <w:tcPr>
            <w:tcW w:w="414" w:type="pct"/>
            <w:tcBorders>
              <w:top w:val="nil"/>
              <w:left w:val="nil"/>
              <w:bottom w:val="nil"/>
              <w:right w:val="nil"/>
            </w:tcBorders>
            <w:noWrap/>
          </w:tcPr>
          <w:p w:rsidR="006774B8" w:rsidRDefault="006774B8" w:rsidP="00B62DE3">
            <w:pPr>
              <w:pStyle w:val="Tabletext"/>
              <w:tabs>
                <w:tab w:val="decimal" w:pos="255"/>
              </w:tabs>
            </w:pPr>
            <w:r>
              <w:t>0.246</w:t>
            </w:r>
          </w:p>
        </w:tc>
        <w:tc>
          <w:tcPr>
            <w:tcW w:w="413" w:type="pct"/>
            <w:tcBorders>
              <w:top w:val="nil"/>
              <w:left w:val="nil"/>
              <w:bottom w:val="nil"/>
              <w:right w:val="nil"/>
            </w:tcBorders>
            <w:noWrap/>
          </w:tcPr>
          <w:p w:rsidR="006774B8" w:rsidRDefault="006774B8" w:rsidP="00B62DE3">
            <w:pPr>
              <w:pStyle w:val="Tabletext"/>
              <w:tabs>
                <w:tab w:val="decimal" w:pos="170"/>
              </w:tabs>
            </w:pPr>
            <w:r>
              <w:t>-0.876***</w:t>
            </w:r>
          </w:p>
        </w:tc>
        <w:tc>
          <w:tcPr>
            <w:tcW w:w="414" w:type="pct"/>
            <w:tcBorders>
              <w:top w:val="nil"/>
              <w:left w:val="nil"/>
              <w:bottom w:val="nil"/>
              <w:right w:val="nil"/>
            </w:tcBorders>
            <w:noWrap/>
          </w:tcPr>
          <w:p w:rsidR="006774B8" w:rsidRDefault="006774B8" w:rsidP="00B62DE3">
            <w:pPr>
              <w:pStyle w:val="Tabletext"/>
              <w:tabs>
                <w:tab w:val="decimal" w:pos="255"/>
              </w:tabs>
            </w:pPr>
            <w:r>
              <w:t>0.178</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50</w:t>
            </w:r>
            <w:r w:rsidR="00D240C7">
              <w:t>–</w:t>
            </w:r>
            <w:r>
              <w:t>54</w:t>
            </w:r>
          </w:p>
        </w:tc>
        <w:tc>
          <w:tcPr>
            <w:tcW w:w="413" w:type="pct"/>
            <w:tcBorders>
              <w:top w:val="nil"/>
              <w:left w:val="nil"/>
              <w:bottom w:val="nil"/>
              <w:right w:val="nil"/>
            </w:tcBorders>
            <w:noWrap/>
          </w:tcPr>
          <w:p w:rsidR="006774B8" w:rsidRDefault="006774B8" w:rsidP="00B62DE3">
            <w:pPr>
              <w:pStyle w:val="Tabletext"/>
              <w:tabs>
                <w:tab w:val="decimal" w:pos="170"/>
              </w:tabs>
            </w:pPr>
            <w:r>
              <w:t>-1.285***</w:t>
            </w:r>
          </w:p>
        </w:tc>
        <w:tc>
          <w:tcPr>
            <w:tcW w:w="414" w:type="pct"/>
            <w:tcBorders>
              <w:top w:val="nil"/>
              <w:left w:val="nil"/>
              <w:bottom w:val="nil"/>
              <w:right w:val="nil"/>
            </w:tcBorders>
            <w:noWrap/>
          </w:tcPr>
          <w:p w:rsidR="006774B8" w:rsidRDefault="006774B8" w:rsidP="00B62DE3">
            <w:pPr>
              <w:pStyle w:val="Tabletext"/>
              <w:tabs>
                <w:tab w:val="decimal" w:pos="255"/>
              </w:tabs>
            </w:pPr>
            <w:r>
              <w:t>0.216</w:t>
            </w:r>
          </w:p>
        </w:tc>
        <w:tc>
          <w:tcPr>
            <w:tcW w:w="413" w:type="pct"/>
            <w:tcBorders>
              <w:top w:val="nil"/>
              <w:left w:val="nil"/>
              <w:bottom w:val="nil"/>
              <w:right w:val="nil"/>
            </w:tcBorders>
            <w:noWrap/>
          </w:tcPr>
          <w:p w:rsidR="006774B8" w:rsidRDefault="006774B8" w:rsidP="00B62DE3">
            <w:pPr>
              <w:pStyle w:val="Tabletext"/>
              <w:tabs>
                <w:tab w:val="decimal" w:pos="170"/>
              </w:tabs>
            </w:pPr>
            <w:r>
              <w:t>-1.405***</w:t>
            </w:r>
          </w:p>
        </w:tc>
        <w:tc>
          <w:tcPr>
            <w:tcW w:w="414" w:type="pct"/>
            <w:tcBorders>
              <w:top w:val="nil"/>
              <w:left w:val="nil"/>
              <w:bottom w:val="nil"/>
              <w:right w:val="nil"/>
            </w:tcBorders>
            <w:noWrap/>
          </w:tcPr>
          <w:p w:rsidR="006774B8" w:rsidRDefault="006774B8" w:rsidP="00B62DE3">
            <w:pPr>
              <w:pStyle w:val="Tabletext"/>
              <w:tabs>
                <w:tab w:val="decimal" w:pos="255"/>
              </w:tabs>
            </w:pPr>
            <w:r>
              <w:t>0.310</w:t>
            </w:r>
          </w:p>
        </w:tc>
        <w:tc>
          <w:tcPr>
            <w:tcW w:w="413" w:type="pct"/>
            <w:tcBorders>
              <w:top w:val="nil"/>
              <w:left w:val="nil"/>
              <w:bottom w:val="nil"/>
              <w:right w:val="nil"/>
            </w:tcBorders>
            <w:noWrap/>
          </w:tcPr>
          <w:p w:rsidR="006774B8" w:rsidRDefault="006774B8" w:rsidP="00B62DE3">
            <w:pPr>
              <w:pStyle w:val="Tabletext"/>
              <w:tabs>
                <w:tab w:val="decimal" w:pos="170"/>
              </w:tabs>
            </w:pPr>
            <w:r>
              <w:t>-1.161***</w:t>
            </w:r>
          </w:p>
        </w:tc>
        <w:tc>
          <w:tcPr>
            <w:tcW w:w="414" w:type="pct"/>
            <w:tcBorders>
              <w:top w:val="nil"/>
              <w:left w:val="nil"/>
              <w:bottom w:val="nil"/>
              <w:right w:val="nil"/>
            </w:tcBorders>
            <w:noWrap/>
          </w:tcPr>
          <w:p w:rsidR="006774B8" w:rsidRDefault="006774B8" w:rsidP="00B62DE3">
            <w:pPr>
              <w:pStyle w:val="Tabletext"/>
              <w:tabs>
                <w:tab w:val="decimal" w:pos="255"/>
              </w:tabs>
            </w:pPr>
            <w:r>
              <w:t>0.268</w:t>
            </w:r>
          </w:p>
        </w:tc>
        <w:tc>
          <w:tcPr>
            <w:tcW w:w="413" w:type="pct"/>
            <w:tcBorders>
              <w:top w:val="nil"/>
              <w:left w:val="nil"/>
              <w:bottom w:val="nil"/>
              <w:right w:val="nil"/>
            </w:tcBorders>
            <w:noWrap/>
          </w:tcPr>
          <w:p w:rsidR="006774B8" w:rsidRDefault="006774B8" w:rsidP="00B62DE3">
            <w:pPr>
              <w:pStyle w:val="Tabletext"/>
              <w:tabs>
                <w:tab w:val="decimal" w:pos="170"/>
              </w:tabs>
            </w:pPr>
            <w:r>
              <w:t>-1.168***</w:t>
            </w:r>
          </w:p>
        </w:tc>
        <w:tc>
          <w:tcPr>
            <w:tcW w:w="414" w:type="pct"/>
            <w:tcBorders>
              <w:top w:val="nil"/>
              <w:left w:val="nil"/>
              <w:bottom w:val="nil"/>
              <w:right w:val="nil"/>
            </w:tcBorders>
            <w:noWrap/>
          </w:tcPr>
          <w:p w:rsidR="006774B8" w:rsidRDefault="006774B8" w:rsidP="00B62DE3">
            <w:pPr>
              <w:pStyle w:val="Tabletext"/>
              <w:tabs>
                <w:tab w:val="decimal" w:pos="255"/>
              </w:tabs>
            </w:pPr>
            <w:r>
              <w:t>0.192</w:t>
            </w:r>
          </w:p>
        </w:tc>
      </w:tr>
      <w:tr w:rsidR="006774B8" w:rsidTr="00C7011B">
        <w:tc>
          <w:tcPr>
            <w:tcW w:w="1694" w:type="pct"/>
            <w:tcBorders>
              <w:top w:val="nil"/>
              <w:left w:val="nil"/>
              <w:bottom w:val="nil"/>
              <w:right w:val="nil"/>
            </w:tcBorders>
            <w:noWrap/>
          </w:tcPr>
          <w:p w:rsidR="006774B8" w:rsidRDefault="006774B8" w:rsidP="00C7011B">
            <w:pPr>
              <w:pStyle w:val="Tabletext"/>
              <w:ind w:left="170"/>
            </w:pPr>
            <w:r>
              <w:t>55</w:t>
            </w:r>
            <w:r w:rsidR="00D240C7">
              <w:t>–</w:t>
            </w:r>
            <w:r>
              <w:t>64</w:t>
            </w:r>
          </w:p>
        </w:tc>
        <w:tc>
          <w:tcPr>
            <w:tcW w:w="413" w:type="pct"/>
            <w:tcBorders>
              <w:top w:val="nil"/>
              <w:left w:val="nil"/>
              <w:bottom w:val="nil"/>
              <w:right w:val="nil"/>
            </w:tcBorders>
            <w:noWrap/>
          </w:tcPr>
          <w:p w:rsidR="006774B8" w:rsidRDefault="006774B8" w:rsidP="00B62DE3">
            <w:pPr>
              <w:pStyle w:val="Tabletext"/>
              <w:tabs>
                <w:tab w:val="decimal" w:pos="170"/>
              </w:tabs>
            </w:pPr>
            <w:r>
              <w:t>-1.631***</w:t>
            </w:r>
          </w:p>
        </w:tc>
        <w:tc>
          <w:tcPr>
            <w:tcW w:w="414" w:type="pct"/>
            <w:tcBorders>
              <w:top w:val="nil"/>
              <w:left w:val="nil"/>
              <w:bottom w:val="nil"/>
              <w:right w:val="nil"/>
            </w:tcBorders>
            <w:noWrap/>
          </w:tcPr>
          <w:p w:rsidR="006774B8" w:rsidRDefault="006774B8" w:rsidP="00B62DE3">
            <w:pPr>
              <w:pStyle w:val="Tabletext"/>
              <w:tabs>
                <w:tab w:val="decimal" w:pos="255"/>
              </w:tabs>
            </w:pPr>
            <w:r>
              <w:t>0.206</w:t>
            </w:r>
          </w:p>
        </w:tc>
        <w:tc>
          <w:tcPr>
            <w:tcW w:w="413" w:type="pct"/>
            <w:tcBorders>
              <w:top w:val="nil"/>
              <w:left w:val="nil"/>
              <w:bottom w:val="nil"/>
              <w:right w:val="nil"/>
            </w:tcBorders>
            <w:noWrap/>
          </w:tcPr>
          <w:p w:rsidR="006774B8" w:rsidRDefault="006774B8" w:rsidP="00B62DE3">
            <w:pPr>
              <w:pStyle w:val="Tabletext"/>
              <w:tabs>
                <w:tab w:val="decimal" w:pos="170"/>
              </w:tabs>
            </w:pPr>
            <w:r>
              <w:t>-1.665</w:t>
            </w:r>
          </w:p>
        </w:tc>
        <w:tc>
          <w:tcPr>
            <w:tcW w:w="414" w:type="pct"/>
            <w:tcBorders>
              <w:top w:val="nil"/>
              <w:left w:val="nil"/>
              <w:bottom w:val="nil"/>
              <w:right w:val="nil"/>
            </w:tcBorders>
            <w:noWrap/>
          </w:tcPr>
          <w:p w:rsidR="006774B8" w:rsidRDefault="006774B8" w:rsidP="00B62DE3">
            <w:pPr>
              <w:pStyle w:val="Tabletext"/>
              <w:tabs>
                <w:tab w:val="decimal" w:pos="255"/>
              </w:tabs>
            </w:pPr>
            <w:r>
              <w:t>0.305</w:t>
            </w:r>
          </w:p>
        </w:tc>
        <w:tc>
          <w:tcPr>
            <w:tcW w:w="413" w:type="pct"/>
            <w:tcBorders>
              <w:top w:val="nil"/>
              <w:left w:val="nil"/>
              <w:bottom w:val="nil"/>
              <w:right w:val="nil"/>
            </w:tcBorders>
            <w:noWrap/>
          </w:tcPr>
          <w:p w:rsidR="006774B8" w:rsidRDefault="006774B8" w:rsidP="00B62DE3">
            <w:pPr>
              <w:pStyle w:val="Tabletext"/>
              <w:tabs>
                <w:tab w:val="decimal" w:pos="170"/>
              </w:tabs>
            </w:pPr>
            <w:r>
              <w:t>-1.158</w:t>
            </w:r>
          </w:p>
        </w:tc>
        <w:tc>
          <w:tcPr>
            <w:tcW w:w="414" w:type="pct"/>
            <w:tcBorders>
              <w:top w:val="nil"/>
              <w:left w:val="nil"/>
              <w:bottom w:val="nil"/>
              <w:right w:val="nil"/>
            </w:tcBorders>
            <w:noWrap/>
          </w:tcPr>
          <w:p w:rsidR="006774B8" w:rsidRDefault="006774B8" w:rsidP="00B62DE3">
            <w:pPr>
              <w:pStyle w:val="Tabletext"/>
              <w:tabs>
                <w:tab w:val="decimal" w:pos="255"/>
              </w:tabs>
            </w:pPr>
            <w:r>
              <w:t>0.252</w:t>
            </w:r>
          </w:p>
        </w:tc>
        <w:tc>
          <w:tcPr>
            <w:tcW w:w="413" w:type="pct"/>
            <w:tcBorders>
              <w:top w:val="nil"/>
              <w:left w:val="nil"/>
              <w:bottom w:val="nil"/>
              <w:right w:val="nil"/>
            </w:tcBorders>
            <w:noWrap/>
          </w:tcPr>
          <w:p w:rsidR="006774B8" w:rsidRDefault="006774B8" w:rsidP="00B62DE3">
            <w:pPr>
              <w:pStyle w:val="Tabletext"/>
              <w:tabs>
                <w:tab w:val="decimal" w:pos="170"/>
              </w:tabs>
            </w:pPr>
            <w:r>
              <w:t>-1.276***</w:t>
            </w:r>
          </w:p>
        </w:tc>
        <w:tc>
          <w:tcPr>
            <w:tcW w:w="414" w:type="pct"/>
            <w:tcBorders>
              <w:top w:val="nil"/>
              <w:left w:val="nil"/>
              <w:bottom w:val="nil"/>
              <w:right w:val="nil"/>
            </w:tcBorders>
            <w:noWrap/>
          </w:tcPr>
          <w:p w:rsidR="006774B8" w:rsidRDefault="006774B8" w:rsidP="00B62DE3">
            <w:pPr>
              <w:pStyle w:val="Tabletext"/>
              <w:tabs>
                <w:tab w:val="decimal" w:pos="255"/>
              </w:tabs>
            </w:pPr>
            <w:r>
              <w:t>0.185</w:t>
            </w:r>
          </w:p>
        </w:tc>
      </w:tr>
      <w:tr w:rsidR="006774B8" w:rsidTr="00C7011B">
        <w:tc>
          <w:tcPr>
            <w:tcW w:w="1694" w:type="pct"/>
            <w:tcBorders>
              <w:top w:val="nil"/>
              <w:left w:val="nil"/>
              <w:bottom w:val="nil"/>
              <w:right w:val="nil"/>
            </w:tcBorders>
            <w:noWrap/>
          </w:tcPr>
          <w:p w:rsidR="006774B8" w:rsidRDefault="006774B8" w:rsidP="00C7011B">
            <w:pPr>
              <w:pStyle w:val="Tabletext"/>
            </w:pPr>
            <w:r>
              <w:t>HILDA wave (ref: wave 3)</w:t>
            </w: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c>
          <w:tcPr>
            <w:tcW w:w="413" w:type="pct"/>
            <w:tcBorders>
              <w:top w:val="nil"/>
              <w:left w:val="nil"/>
              <w:bottom w:val="nil"/>
              <w:right w:val="nil"/>
            </w:tcBorders>
            <w:noWrap/>
          </w:tcPr>
          <w:p w:rsidR="006774B8" w:rsidRDefault="006774B8" w:rsidP="00B62DE3">
            <w:pPr>
              <w:pStyle w:val="Tabletext"/>
              <w:tabs>
                <w:tab w:val="decimal" w:pos="170"/>
              </w:tabs>
            </w:pPr>
          </w:p>
        </w:tc>
        <w:tc>
          <w:tcPr>
            <w:tcW w:w="414" w:type="pct"/>
            <w:tcBorders>
              <w:top w:val="nil"/>
              <w:left w:val="nil"/>
              <w:bottom w:val="nil"/>
              <w:right w:val="nil"/>
            </w:tcBorders>
            <w:noWrap/>
          </w:tcPr>
          <w:p w:rsidR="006774B8" w:rsidRDefault="006774B8" w:rsidP="00B62DE3">
            <w:pPr>
              <w:pStyle w:val="Tabletext"/>
              <w:tabs>
                <w:tab w:val="decimal" w:pos="255"/>
              </w:tabs>
            </w:pPr>
          </w:p>
        </w:tc>
      </w:tr>
      <w:tr w:rsidR="006774B8" w:rsidTr="00C7011B">
        <w:tc>
          <w:tcPr>
            <w:tcW w:w="1694" w:type="pct"/>
            <w:tcBorders>
              <w:top w:val="nil"/>
              <w:left w:val="nil"/>
              <w:bottom w:val="nil"/>
              <w:right w:val="nil"/>
            </w:tcBorders>
            <w:noWrap/>
          </w:tcPr>
          <w:p w:rsidR="006774B8" w:rsidRDefault="00D240C7" w:rsidP="00C7011B">
            <w:pPr>
              <w:pStyle w:val="Tabletext"/>
              <w:ind w:left="170"/>
            </w:pPr>
            <w:r>
              <w:t>W</w:t>
            </w:r>
            <w:r w:rsidR="006774B8">
              <w:t>ave 4</w:t>
            </w:r>
          </w:p>
        </w:tc>
        <w:tc>
          <w:tcPr>
            <w:tcW w:w="413" w:type="pct"/>
            <w:tcBorders>
              <w:top w:val="nil"/>
              <w:left w:val="nil"/>
              <w:bottom w:val="nil"/>
              <w:right w:val="nil"/>
            </w:tcBorders>
            <w:noWrap/>
          </w:tcPr>
          <w:p w:rsidR="006774B8" w:rsidRDefault="006774B8" w:rsidP="00B62DE3">
            <w:pPr>
              <w:pStyle w:val="Tabletext"/>
              <w:tabs>
                <w:tab w:val="decimal" w:pos="170"/>
              </w:tabs>
            </w:pPr>
            <w:r>
              <w:t>0.034</w:t>
            </w:r>
          </w:p>
        </w:tc>
        <w:tc>
          <w:tcPr>
            <w:tcW w:w="414" w:type="pct"/>
            <w:tcBorders>
              <w:top w:val="nil"/>
              <w:left w:val="nil"/>
              <w:bottom w:val="nil"/>
              <w:right w:val="nil"/>
            </w:tcBorders>
            <w:noWrap/>
          </w:tcPr>
          <w:p w:rsidR="006774B8" w:rsidRDefault="006774B8" w:rsidP="00B62DE3">
            <w:pPr>
              <w:pStyle w:val="Tabletext"/>
              <w:tabs>
                <w:tab w:val="decimal" w:pos="255"/>
              </w:tabs>
            </w:pPr>
            <w:r>
              <w:t>0.169</w:t>
            </w:r>
          </w:p>
        </w:tc>
        <w:tc>
          <w:tcPr>
            <w:tcW w:w="413" w:type="pct"/>
            <w:tcBorders>
              <w:top w:val="nil"/>
              <w:left w:val="nil"/>
              <w:bottom w:val="nil"/>
              <w:right w:val="nil"/>
            </w:tcBorders>
            <w:noWrap/>
          </w:tcPr>
          <w:p w:rsidR="006774B8" w:rsidRDefault="006774B8" w:rsidP="00B62DE3">
            <w:pPr>
              <w:pStyle w:val="Tabletext"/>
              <w:tabs>
                <w:tab w:val="decimal" w:pos="170"/>
              </w:tabs>
            </w:pPr>
            <w:r>
              <w:t>-0.194</w:t>
            </w:r>
          </w:p>
        </w:tc>
        <w:tc>
          <w:tcPr>
            <w:tcW w:w="414" w:type="pct"/>
            <w:tcBorders>
              <w:top w:val="nil"/>
              <w:left w:val="nil"/>
              <w:bottom w:val="nil"/>
              <w:right w:val="nil"/>
            </w:tcBorders>
            <w:noWrap/>
          </w:tcPr>
          <w:p w:rsidR="006774B8" w:rsidRDefault="006774B8" w:rsidP="00B62DE3">
            <w:pPr>
              <w:pStyle w:val="Tabletext"/>
              <w:tabs>
                <w:tab w:val="decimal" w:pos="255"/>
              </w:tabs>
            </w:pPr>
            <w:r>
              <w:t>0.244</w:t>
            </w:r>
          </w:p>
        </w:tc>
        <w:tc>
          <w:tcPr>
            <w:tcW w:w="413" w:type="pct"/>
            <w:tcBorders>
              <w:top w:val="nil"/>
              <w:left w:val="nil"/>
              <w:bottom w:val="nil"/>
              <w:right w:val="nil"/>
            </w:tcBorders>
            <w:noWrap/>
          </w:tcPr>
          <w:p w:rsidR="006774B8" w:rsidRDefault="006774B8" w:rsidP="00B62DE3">
            <w:pPr>
              <w:pStyle w:val="Tabletext"/>
              <w:tabs>
                <w:tab w:val="decimal" w:pos="170"/>
              </w:tabs>
            </w:pPr>
            <w:r>
              <w:t>-0.180</w:t>
            </w:r>
          </w:p>
        </w:tc>
        <w:tc>
          <w:tcPr>
            <w:tcW w:w="414" w:type="pct"/>
            <w:tcBorders>
              <w:top w:val="nil"/>
              <w:left w:val="nil"/>
              <w:bottom w:val="nil"/>
              <w:right w:val="nil"/>
            </w:tcBorders>
            <w:noWrap/>
          </w:tcPr>
          <w:p w:rsidR="006774B8" w:rsidRDefault="006774B8" w:rsidP="00B62DE3">
            <w:pPr>
              <w:pStyle w:val="Tabletext"/>
              <w:tabs>
                <w:tab w:val="decimal" w:pos="255"/>
              </w:tabs>
            </w:pPr>
            <w:r>
              <w:t>0.167</w:t>
            </w:r>
          </w:p>
        </w:tc>
        <w:tc>
          <w:tcPr>
            <w:tcW w:w="413" w:type="pct"/>
            <w:tcBorders>
              <w:top w:val="nil"/>
              <w:left w:val="nil"/>
              <w:bottom w:val="nil"/>
              <w:right w:val="nil"/>
            </w:tcBorders>
            <w:noWrap/>
          </w:tcPr>
          <w:p w:rsidR="006774B8" w:rsidRDefault="006774B8" w:rsidP="00B62DE3">
            <w:pPr>
              <w:pStyle w:val="Tabletext"/>
              <w:tabs>
                <w:tab w:val="decimal" w:pos="170"/>
              </w:tabs>
            </w:pPr>
            <w:r>
              <w:t>-0.195</w:t>
            </w:r>
          </w:p>
        </w:tc>
        <w:tc>
          <w:tcPr>
            <w:tcW w:w="414" w:type="pct"/>
            <w:tcBorders>
              <w:top w:val="nil"/>
              <w:left w:val="nil"/>
              <w:bottom w:val="nil"/>
              <w:right w:val="nil"/>
            </w:tcBorders>
            <w:noWrap/>
          </w:tcPr>
          <w:p w:rsidR="006774B8" w:rsidRDefault="006774B8" w:rsidP="00B62DE3">
            <w:pPr>
              <w:pStyle w:val="Tabletext"/>
              <w:tabs>
                <w:tab w:val="decimal" w:pos="255"/>
              </w:tabs>
            </w:pPr>
            <w:r>
              <w:t>0.133</w:t>
            </w:r>
          </w:p>
        </w:tc>
      </w:tr>
      <w:tr w:rsidR="006774B8" w:rsidTr="00C7011B">
        <w:tc>
          <w:tcPr>
            <w:tcW w:w="1694" w:type="pct"/>
            <w:tcBorders>
              <w:top w:val="nil"/>
              <w:left w:val="nil"/>
              <w:bottom w:val="nil"/>
              <w:right w:val="nil"/>
            </w:tcBorders>
            <w:noWrap/>
          </w:tcPr>
          <w:p w:rsidR="006774B8" w:rsidRDefault="00D240C7" w:rsidP="00C7011B">
            <w:pPr>
              <w:pStyle w:val="Tabletext"/>
              <w:ind w:left="170"/>
            </w:pPr>
            <w:r>
              <w:t>Wave</w:t>
            </w:r>
            <w:r w:rsidR="006774B8">
              <w:t xml:space="preserve"> 5</w:t>
            </w:r>
          </w:p>
        </w:tc>
        <w:tc>
          <w:tcPr>
            <w:tcW w:w="413" w:type="pct"/>
            <w:tcBorders>
              <w:top w:val="nil"/>
              <w:left w:val="nil"/>
              <w:bottom w:val="nil"/>
              <w:right w:val="nil"/>
            </w:tcBorders>
            <w:noWrap/>
          </w:tcPr>
          <w:p w:rsidR="006774B8" w:rsidRDefault="006774B8" w:rsidP="00B62DE3">
            <w:pPr>
              <w:pStyle w:val="Tabletext"/>
              <w:tabs>
                <w:tab w:val="decimal" w:pos="170"/>
              </w:tabs>
            </w:pPr>
            <w:r>
              <w:t>0.025</w:t>
            </w:r>
          </w:p>
        </w:tc>
        <w:tc>
          <w:tcPr>
            <w:tcW w:w="414" w:type="pct"/>
            <w:tcBorders>
              <w:top w:val="nil"/>
              <w:left w:val="nil"/>
              <w:bottom w:val="nil"/>
              <w:right w:val="nil"/>
            </w:tcBorders>
            <w:noWrap/>
          </w:tcPr>
          <w:p w:rsidR="006774B8" w:rsidRDefault="006774B8" w:rsidP="00B62DE3">
            <w:pPr>
              <w:pStyle w:val="Tabletext"/>
              <w:tabs>
                <w:tab w:val="decimal" w:pos="255"/>
              </w:tabs>
            </w:pPr>
            <w:r>
              <w:t>0.180</w:t>
            </w:r>
          </w:p>
        </w:tc>
        <w:tc>
          <w:tcPr>
            <w:tcW w:w="413" w:type="pct"/>
            <w:tcBorders>
              <w:top w:val="nil"/>
              <w:left w:val="nil"/>
              <w:bottom w:val="nil"/>
              <w:right w:val="nil"/>
            </w:tcBorders>
            <w:noWrap/>
          </w:tcPr>
          <w:p w:rsidR="006774B8" w:rsidRDefault="006774B8" w:rsidP="00B62DE3">
            <w:pPr>
              <w:pStyle w:val="Tabletext"/>
              <w:tabs>
                <w:tab w:val="decimal" w:pos="170"/>
              </w:tabs>
            </w:pPr>
            <w:r>
              <w:t>0.074</w:t>
            </w:r>
          </w:p>
        </w:tc>
        <w:tc>
          <w:tcPr>
            <w:tcW w:w="414" w:type="pct"/>
            <w:tcBorders>
              <w:top w:val="nil"/>
              <w:left w:val="nil"/>
              <w:bottom w:val="nil"/>
              <w:right w:val="nil"/>
            </w:tcBorders>
            <w:noWrap/>
          </w:tcPr>
          <w:p w:rsidR="006774B8" w:rsidRDefault="006774B8" w:rsidP="00B62DE3">
            <w:pPr>
              <w:pStyle w:val="Tabletext"/>
              <w:tabs>
                <w:tab w:val="decimal" w:pos="255"/>
              </w:tabs>
            </w:pPr>
            <w:r>
              <w:t>0.230</w:t>
            </w:r>
          </w:p>
        </w:tc>
        <w:tc>
          <w:tcPr>
            <w:tcW w:w="413" w:type="pct"/>
            <w:tcBorders>
              <w:top w:val="nil"/>
              <w:left w:val="nil"/>
              <w:bottom w:val="nil"/>
              <w:right w:val="nil"/>
            </w:tcBorders>
            <w:noWrap/>
          </w:tcPr>
          <w:p w:rsidR="006774B8" w:rsidRDefault="006774B8" w:rsidP="00B62DE3">
            <w:pPr>
              <w:pStyle w:val="Tabletext"/>
              <w:tabs>
                <w:tab w:val="decimal" w:pos="170"/>
              </w:tabs>
            </w:pPr>
            <w:r>
              <w:t>-0.045</w:t>
            </w:r>
          </w:p>
        </w:tc>
        <w:tc>
          <w:tcPr>
            <w:tcW w:w="414" w:type="pct"/>
            <w:tcBorders>
              <w:top w:val="nil"/>
              <w:left w:val="nil"/>
              <w:bottom w:val="nil"/>
              <w:right w:val="nil"/>
            </w:tcBorders>
            <w:noWrap/>
          </w:tcPr>
          <w:p w:rsidR="006774B8" w:rsidRDefault="006774B8" w:rsidP="00B62DE3">
            <w:pPr>
              <w:pStyle w:val="Tabletext"/>
              <w:tabs>
                <w:tab w:val="decimal" w:pos="255"/>
              </w:tabs>
            </w:pPr>
            <w:r>
              <w:t>0.164</w:t>
            </w:r>
          </w:p>
        </w:tc>
        <w:tc>
          <w:tcPr>
            <w:tcW w:w="413" w:type="pct"/>
            <w:tcBorders>
              <w:top w:val="nil"/>
              <w:left w:val="nil"/>
              <w:bottom w:val="nil"/>
              <w:right w:val="nil"/>
            </w:tcBorders>
            <w:noWrap/>
          </w:tcPr>
          <w:p w:rsidR="006774B8" w:rsidRDefault="006774B8" w:rsidP="00B62DE3">
            <w:pPr>
              <w:pStyle w:val="Tabletext"/>
              <w:tabs>
                <w:tab w:val="decimal" w:pos="170"/>
              </w:tabs>
            </w:pPr>
            <w:r>
              <w:t>-0.026</w:t>
            </w:r>
          </w:p>
        </w:tc>
        <w:tc>
          <w:tcPr>
            <w:tcW w:w="414" w:type="pct"/>
            <w:tcBorders>
              <w:top w:val="nil"/>
              <w:left w:val="nil"/>
              <w:bottom w:val="nil"/>
              <w:right w:val="nil"/>
            </w:tcBorders>
            <w:noWrap/>
          </w:tcPr>
          <w:p w:rsidR="006774B8" w:rsidRDefault="006774B8" w:rsidP="00B62DE3">
            <w:pPr>
              <w:pStyle w:val="Tabletext"/>
              <w:tabs>
                <w:tab w:val="decimal" w:pos="255"/>
              </w:tabs>
            </w:pPr>
            <w:r>
              <w:t>0.129</w:t>
            </w:r>
          </w:p>
        </w:tc>
      </w:tr>
      <w:tr w:rsidR="006774B8" w:rsidTr="00C7011B">
        <w:tc>
          <w:tcPr>
            <w:tcW w:w="1694" w:type="pct"/>
            <w:tcBorders>
              <w:top w:val="nil"/>
              <w:left w:val="nil"/>
              <w:bottom w:val="nil"/>
              <w:right w:val="nil"/>
            </w:tcBorders>
            <w:noWrap/>
          </w:tcPr>
          <w:p w:rsidR="006774B8" w:rsidRDefault="00D240C7" w:rsidP="00C7011B">
            <w:pPr>
              <w:pStyle w:val="Tabletext"/>
              <w:ind w:left="170"/>
            </w:pPr>
            <w:r>
              <w:t>W</w:t>
            </w:r>
            <w:r w:rsidR="006774B8">
              <w:t>ave 6</w:t>
            </w:r>
          </w:p>
        </w:tc>
        <w:tc>
          <w:tcPr>
            <w:tcW w:w="413" w:type="pct"/>
            <w:tcBorders>
              <w:top w:val="nil"/>
              <w:left w:val="nil"/>
              <w:bottom w:val="nil"/>
              <w:right w:val="nil"/>
            </w:tcBorders>
            <w:noWrap/>
          </w:tcPr>
          <w:p w:rsidR="006774B8" w:rsidRDefault="006774B8" w:rsidP="00B62DE3">
            <w:pPr>
              <w:pStyle w:val="Tabletext"/>
              <w:tabs>
                <w:tab w:val="decimal" w:pos="170"/>
              </w:tabs>
            </w:pPr>
            <w:r>
              <w:t>0.076</w:t>
            </w:r>
          </w:p>
        </w:tc>
        <w:tc>
          <w:tcPr>
            <w:tcW w:w="414" w:type="pct"/>
            <w:tcBorders>
              <w:top w:val="nil"/>
              <w:left w:val="nil"/>
              <w:bottom w:val="nil"/>
              <w:right w:val="nil"/>
            </w:tcBorders>
            <w:noWrap/>
          </w:tcPr>
          <w:p w:rsidR="006774B8" w:rsidRDefault="006774B8" w:rsidP="00B62DE3">
            <w:pPr>
              <w:pStyle w:val="Tabletext"/>
              <w:tabs>
                <w:tab w:val="decimal" w:pos="255"/>
              </w:tabs>
            </w:pPr>
            <w:r>
              <w:t>0.194</w:t>
            </w:r>
          </w:p>
        </w:tc>
        <w:tc>
          <w:tcPr>
            <w:tcW w:w="413" w:type="pct"/>
            <w:tcBorders>
              <w:top w:val="nil"/>
              <w:left w:val="nil"/>
              <w:bottom w:val="nil"/>
              <w:right w:val="nil"/>
            </w:tcBorders>
            <w:noWrap/>
          </w:tcPr>
          <w:p w:rsidR="006774B8" w:rsidRDefault="006774B8" w:rsidP="00B62DE3">
            <w:pPr>
              <w:pStyle w:val="Tabletext"/>
              <w:tabs>
                <w:tab w:val="decimal" w:pos="170"/>
              </w:tabs>
            </w:pPr>
            <w:r>
              <w:t>-0.145</w:t>
            </w:r>
          </w:p>
        </w:tc>
        <w:tc>
          <w:tcPr>
            <w:tcW w:w="414" w:type="pct"/>
            <w:tcBorders>
              <w:top w:val="nil"/>
              <w:left w:val="nil"/>
              <w:bottom w:val="nil"/>
              <w:right w:val="nil"/>
            </w:tcBorders>
            <w:noWrap/>
          </w:tcPr>
          <w:p w:rsidR="006774B8" w:rsidRDefault="006774B8" w:rsidP="00B62DE3">
            <w:pPr>
              <w:pStyle w:val="Tabletext"/>
              <w:tabs>
                <w:tab w:val="decimal" w:pos="255"/>
              </w:tabs>
            </w:pPr>
            <w:r>
              <w:t>0.255</w:t>
            </w:r>
          </w:p>
        </w:tc>
        <w:tc>
          <w:tcPr>
            <w:tcW w:w="413" w:type="pct"/>
            <w:tcBorders>
              <w:top w:val="nil"/>
              <w:left w:val="nil"/>
              <w:bottom w:val="nil"/>
              <w:right w:val="nil"/>
            </w:tcBorders>
            <w:noWrap/>
          </w:tcPr>
          <w:p w:rsidR="006774B8" w:rsidRDefault="006774B8" w:rsidP="00B62DE3">
            <w:pPr>
              <w:pStyle w:val="Tabletext"/>
              <w:tabs>
                <w:tab w:val="decimal" w:pos="170"/>
              </w:tabs>
            </w:pPr>
            <w:r>
              <w:t>-0.184</w:t>
            </w:r>
          </w:p>
        </w:tc>
        <w:tc>
          <w:tcPr>
            <w:tcW w:w="414" w:type="pct"/>
            <w:tcBorders>
              <w:top w:val="nil"/>
              <w:left w:val="nil"/>
              <w:bottom w:val="nil"/>
              <w:right w:val="nil"/>
            </w:tcBorders>
            <w:noWrap/>
          </w:tcPr>
          <w:p w:rsidR="006774B8" w:rsidRDefault="006774B8" w:rsidP="00B62DE3">
            <w:pPr>
              <w:pStyle w:val="Tabletext"/>
              <w:tabs>
                <w:tab w:val="decimal" w:pos="255"/>
              </w:tabs>
            </w:pPr>
            <w:r>
              <w:t>0.176</w:t>
            </w:r>
          </w:p>
        </w:tc>
        <w:tc>
          <w:tcPr>
            <w:tcW w:w="413" w:type="pct"/>
            <w:tcBorders>
              <w:top w:val="nil"/>
              <w:left w:val="nil"/>
              <w:bottom w:val="nil"/>
              <w:right w:val="nil"/>
            </w:tcBorders>
            <w:noWrap/>
          </w:tcPr>
          <w:p w:rsidR="006774B8" w:rsidRDefault="006774B8" w:rsidP="00B62DE3">
            <w:pPr>
              <w:pStyle w:val="Tabletext"/>
              <w:tabs>
                <w:tab w:val="decimal" w:pos="170"/>
              </w:tabs>
            </w:pPr>
            <w:r>
              <w:t>-0.221</w:t>
            </w:r>
          </w:p>
        </w:tc>
        <w:tc>
          <w:tcPr>
            <w:tcW w:w="414" w:type="pct"/>
            <w:tcBorders>
              <w:top w:val="nil"/>
              <w:left w:val="nil"/>
              <w:bottom w:val="nil"/>
              <w:right w:val="nil"/>
            </w:tcBorders>
            <w:noWrap/>
          </w:tcPr>
          <w:p w:rsidR="006774B8" w:rsidRDefault="006774B8" w:rsidP="00B62DE3">
            <w:pPr>
              <w:pStyle w:val="Tabletext"/>
              <w:tabs>
                <w:tab w:val="decimal" w:pos="255"/>
              </w:tabs>
            </w:pPr>
            <w:r>
              <w:t>0.140</w:t>
            </w:r>
          </w:p>
        </w:tc>
      </w:tr>
      <w:tr w:rsidR="006774B8" w:rsidTr="00C7011B">
        <w:tc>
          <w:tcPr>
            <w:tcW w:w="1694" w:type="pct"/>
            <w:tcBorders>
              <w:top w:val="nil"/>
              <w:left w:val="nil"/>
              <w:bottom w:val="nil"/>
              <w:right w:val="nil"/>
            </w:tcBorders>
            <w:noWrap/>
          </w:tcPr>
          <w:p w:rsidR="006774B8" w:rsidRDefault="00D240C7" w:rsidP="00C7011B">
            <w:pPr>
              <w:pStyle w:val="Tabletext"/>
              <w:ind w:left="170"/>
            </w:pPr>
            <w:r>
              <w:t>W</w:t>
            </w:r>
            <w:r w:rsidR="006774B8">
              <w:t>ave 7</w:t>
            </w:r>
          </w:p>
        </w:tc>
        <w:tc>
          <w:tcPr>
            <w:tcW w:w="413" w:type="pct"/>
            <w:tcBorders>
              <w:top w:val="nil"/>
              <w:left w:val="nil"/>
              <w:bottom w:val="nil"/>
              <w:right w:val="nil"/>
            </w:tcBorders>
            <w:noWrap/>
          </w:tcPr>
          <w:p w:rsidR="006774B8" w:rsidRDefault="006774B8" w:rsidP="00B62DE3">
            <w:pPr>
              <w:pStyle w:val="Tabletext"/>
              <w:tabs>
                <w:tab w:val="decimal" w:pos="170"/>
              </w:tabs>
            </w:pPr>
            <w:r>
              <w:t>0.063</w:t>
            </w:r>
          </w:p>
        </w:tc>
        <w:tc>
          <w:tcPr>
            <w:tcW w:w="414" w:type="pct"/>
            <w:tcBorders>
              <w:top w:val="nil"/>
              <w:left w:val="nil"/>
              <w:bottom w:val="nil"/>
              <w:right w:val="nil"/>
            </w:tcBorders>
            <w:noWrap/>
          </w:tcPr>
          <w:p w:rsidR="006774B8" w:rsidRDefault="006774B8" w:rsidP="00B62DE3">
            <w:pPr>
              <w:pStyle w:val="Tabletext"/>
              <w:tabs>
                <w:tab w:val="decimal" w:pos="255"/>
              </w:tabs>
            </w:pPr>
            <w:r>
              <w:t>0.197</w:t>
            </w:r>
          </w:p>
        </w:tc>
        <w:tc>
          <w:tcPr>
            <w:tcW w:w="413" w:type="pct"/>
            <w:tcBorders>
              <w:top w:val="nil"/>
              <w:left w:val="nil"/>
              <w:bottom w:val="nil"/>
              <w:right w:val="nil"/>
            </w:tcBorders>
            <w:noWrap/>
          </w:tcPr>
          <w:p w:rsidR="006774B8" w:rsidRDefault="006774B8" w:rsidP="00B62DE3">
            <w:pPr>
              <w:pStyle w:val="Tabletext"/>
              <w:tabs>
                <w:tab w:val="decimal" w:pos="170"/>
              </w:tabs>
            </w:pPr>
            <w:r>
              <w:t>0.194</w:t>
            </w:r>
          </w:p>
        </w:tc>
        <w:tc>
          <w:tcPr>
            <w:tcW w:w="414" w:type="pct"/>
            <w:tcBorders>
              <w:top w:val="nil"/>
              <w:left w:val="nil"/>
              <w:bottom w:val="nil"/>
              <w:right w:val="nil"/>
            </w:tcBorders>
            <w:noWrap/>
          </w:tcPr>
          <w:p w:rsidR="006774B8" w:rsidRDefault="006774B8" w:rsidP="00B62DE3">
            <w:pPr>
              <w:pStyle w:val="Tabletext"/>
              <w:tabs>
                <w:tab w:val="decimal" w:pos="255"/>
              </w:tabs>
            </w:pPr>
            <w:r>
              <w:t>0.232</w:t>
            </w:r>
          </w:p>
        </w:tc>
        <w:tc>
          <w:tcPr>
            <w:tcW w:w="413" w:type="pct"/>
            <w:tcBorders>
              <w:top w:val="nil"/>
              <w:left w:val="nil"/>
              <w:bottom w:val="nil"/>
              <w:right w:val="nil"/>
            </w:tcBorders>
            <w:noWrap/>
          </w:tcPr>
          <w:p w:rsidR="006774B8" w:rsidRDefault="006774B8" w:rsidP="00B62DE3">
            <w:pPr>
              <w:pStyle w:val="Tabletext"/>
              <w:tabs>
                <w:tab w:val="decimal" w:pos="170"/>
              </w:tabs>
            </w:pPr>
            <w:r>
              <w:t>-0.137</w:t>
            </w:r>
          </w:p>
        </w:tc>
        <w:tc>
          <w:tcPr>
            <w:tcW w:w="414" w:type="pct"/>
            <w:tcBorders>
              <w:top w:val="nil"/>
              <w:left w:val="nil"/>
              <w:bottom w:val="nil"/>
              <w:right w:val="nil"/>
            </w:tcBorders>
            <w:noWrap/>
          </w:tcPr>
          <w:p w:rsidR="006774B8" w:rsidRDefault="006774B8" w:rsidP="00B62DE3">
            <w:pPr>
              <w:pStyle w:val="Tabletext"/>
              <w:tabs>
                <w:tab w:val="decimal" w:pos="255"/>
              </w:tabs>
            </w:pPr>
            <w:r>
              <w:t>0.177</w:t>
            </w:r>
          </w:p>
        </w:tc>
        <w:tc>
          <w:tcPr>
            <w:tcW w:w="413" w:type="pct"/>
            <w:tcBorders>
              <w:top w:val="nil"/>
              <w:left w:val="nil"/>
              <w:bottom w:val="nil"/>
              <w:right w:val="nil"/>
            </w:tcBorders>
            <w:noWrap/>
          </w:tcPr>
          <w:p w:rsidR="006774B8" w:rsidRDefault="006774B8" w:rsidP="00B62DE3">
            <w:pPr>
              <w:pStyle w:val="Tabletext"/>
              <w:tabs>
                <w:tab w:val="decimal" w:pos="170"/>
              </w:tabs>
            </w:pPr>
            <w:r>
              <w:t>-0.059</w:t>
            </w:r>
          </w:p>
        </w:tc>
        <w:tc>
          <w:tcPr>
            <w:tcW w:w="414" w:type="pct"/>
            <w:tcBorders>
              <w:top w:val="nil"/>
              <w:left w:val="nil"/>
              <w:bottom w:val="nil"/>
              <w:right w:val="nil"/>
            </w:tcBorders>
            <w:noWrap/>
          </w:tcPr>
          <w:p w:rsidR="006774B8" w:rsidRDefault="006774B8" w:rsidP="00B62DE3">
            <w:pPr>
              <w:pStyle w:val="Tabletext"/>
              <w:tabs>
                <w:tab w:val="decimal" w:pos="255"/>
              </w:tabs>
            </w:pPr>
            <w:r>
              <w:t>0.135</w:t>
            </w:r>
          </w:p>
        </w:tc>
      </w:tr>
      <w:tr w:rsidR="006774B8" w:rsidTr="00C7011B">
        <w:tc>
          <w:tcPr>
            <w:tcW w:w="1694" w:type="pct"/>
            <w:tcBorders>
              <w:top w:val="nil"/>
              <w:left w:val="nil"/>
              <w:right w:val="nil"/>
            </w:tcBorders>
            <w:noWrap/>
          </w:tcPr>
          <w:p w:rsidR="006774B8" w:rsidRDefault="00D240C7" w:rsidP="00C7011B">
            <w:pPr>
              <w:pStyle w:val="Tabletext"/>
              <w:ind w:left="170"/>
            </w:pPr>
            <w:r>
              <w:t>W</w:t>
            </w:r>
            <w:r w:rsidR="006774B8">
              <w:t>ave 8</w:t>
            </w:r>
          </w:p>
        </w:tc>
        <w:tc>
          <w:tcPr>
            <w:tcW w:w="413" w:type="pct"/>
            <w:tcBorders>
              <w:top w:val="nil"/>
              <w:left w:val="nil"/>
              <w:right w:val="nil"/>
            </w:tcBorders>
            <w:noWrap/>
          </w:tcPr>
          <w:p w:rsidR="006774B8" w:rsidRDefault="006774B8" w:rsidP="00B62DE3">
            <w:pPr>
              <w:pStyle w:val="Tabletext"/>
              <w:tabs>
                <w:tab w:val="decimal" w:pos="170"/>
              </w:tabs>
            </w:pPr>
            <w:r>
              <w:t>-0.029</w:t>
            </w:r>
          </w:p>
        </w:tc>
        <w:tc>
          <w:tcPr>
            <w:tcW w:w="414" w:type="pct"/>
            <w:tcBorders>
              <w:top w:val="nil"/>
              <w:left w:val="nil"/>
              <w:right w:val="nil"/>
            </w:tcBorders>
            <w:noWrap/>
          </w:tcPr>
          <w:p w:rsidR="006774B8" w:rsidRDefault="006774B8" w:rsidP="00B62DE3">
            <w:pPr>
              <w:pStyle w:val="Tabletext"/>
              <w:tabs>
                <w:tab w:val="decimal" w:pos="255"/>
              </w:tabs>
            </w:pPr>
            <w:r>
              <w:t>0.209</w:t>
            </w:r>
          </w:p>
        </w:tc>
        <w:tc>
          <w:tcPr>
            <w:tcW w:w="413" w:type="pct"/>
            <w:tcBorders>
              <w:top w:val="nil"/>
              <w:left w:val="nil"/>
              <w:right w:val="nil"/>
            </w:tcBorders>
            <w:noWrap/>
          </w:tcPr>
          <w:p w:rsidR="006774B8" w:rsidRDefault="006774B8" w:rsidP="00B62DE3">
            <w:pPr>
              <w:pStyle w:val="Tabletext"/>
              <w:tabs>
                <w:tab w:val="decimal" w:pos="170"/>
              </w:tabs>
            </w:pPr>
            <w:r>
              <w:t>0.163</w:t>
            </w:r>
          </w:p>
        </w:tc>
        <w:tc>
          <w:tcPr>
            <w:tcW w:w="414" w:type="pct"/>
            <w:tcBorders>
              <w:top w:val="nil"/>
              <w:left w:val="nil"/>
              <w:right w:val="nil"/>
            </w:tcBorders>
            <w:noWrap/>
          </w:tcPr>
          <w:p w:rsidR="006774B8" w:rsidRDefault="006774B8" w:rsidP="00B62DE3">
            <w:pPr>
              <w:pStyle w:val="Tabletext"/>
              <w:tabs>
                <w:tab w:val="decimal" w:pos="255"/>
              </w:tabs>
            </w:pPr>
            <w:r>
              <w:t>0.233</w:t>
            </w:r>
          </w:p>
        </w:tc>
        <w:tc>
          <w:tcPr>
            <w:tcW w:w="413" w:type="pct"/>
            <w:tcBorders>
              <w:top w:val="nil"/>
              <w:left w:val="nil"/>
              <w:right w:val="nil"/>
            </w:tcBorders>
            <w:noWrap/>
          </w:tcPr>
          <w:p w:rsidR="006774B8" w:rsidRDefault="006774B8" w:rsidP="00B62DE3">
            <w:pPr>
              <w:pStyle w:val="Tabletext"/>
              <w:tabs>
                <w:tab w:val="decimal" w:pos="170"/>
              </w:tabs>
            </w:pPr>
            <w:r>
              <w:t>-0.174</w:t>
            </w:r>
          </w:p>
        </w:tc>
        <w:tc>
          <w:tcPr>
            <w:tcW w:w="414" w:type="pct"/>
            <w:tcBorders>
              <w:top w:val="nil"/>
              <w:left w:val="nil"/>
              <w:right w:val="nil"/>
            </w:tcBorders>
            <w:noWrap/>
          </w:tcPr>
          <w:p w:rsidR="006774B8" w:rsidRDefault="006774B8" w:rsidP="00B62DE3">
            <w:pPr>
              <w:pStyle w:val="Tabletext"/>
              <w:tabs>
                <w:tab w:val="decimal" w:pos="255"/>
              </w:tabs>
            </w:pPr>
            <w:r>
              <w:t>0.188</w:t>
            </w:r>
          </w:p>
        </w:tc>
        <w:tc>
          <w:tcPr>
            <w:tcW w:w="413" w:type="pct"/>
            <w:tcBorders>
              <w:top w:val="nil"/>
              <w:left w:val="nil"/>
              <w:right w:val="nil"/>
            </w:tcBorders>
            <w:noWrap/>
          </w:tcPr>
          <w:p w:rsidR="006774B8" w:rsidRDefault="006774B8" w:rsidP="00B62DE3">
            <w:pPr>
              <w:pStyle w:val="Tabletext"/>
              <w:tabs>
                <w:tab w:val="decimal" w:pos="170"/>
              </w:tabs>
            </w:pPr>
            <w:r>
              <w:t>-0.070</w:t>
            </w:r>
          </w:p>
        </w:tc>
        <w:tc>
          <w:tcPr>
            <w:tcW w:w="414" w:type="pct"/>
            <w:tcBorders>
              <w:top w:val="nil"/>
              <w:left w:val="nil"/>
              <w:right w:val="nil"/>
            </w:tcBorders>
            <w:noWrap/>
          </w:tcPr>
          <w:p w:rsidR="006774B8" w:rsidRDefault="006774B8" w:rsidP="00B62DE3">
            <w:pPr>
              <w:pStyle w:val="Tabletext"/>
              <w:tabs>
                <w:tab w:val="decimal" w:pos="255"/>
              </w:tabs>
            </w:pPr>
            <w:r>
              <w:t>0.140</w:t>
            </w:r>
          </w:p>
        </w:tc>
      </w:tr>
      <w:tr w:rsidR="006774B8" w:rsidTr="00C7011B">
        <w:tc>
          <w:tcPr>
            <w:tcW w:w="1694" w:type="pct"/>
            <w:tcBorders>
              <w:top w:val="nil"/>
              <w:left w:val="nil"/>
              <w:right w:val="nil"/>
            </w:tcBorders>
            <w:noWrap/>
          </w:tcPr>
          <w:p w:rsidR="006774B8" w:rsidRDefault="006774B8" w:rsidP="00B62DE3">
            <w:pPr>
              <w:pStyle w:val="Tabletext"/>
              <w:tabs>
                <w:tab w:val="left" w:pos="992"/>
              </w:tabs>
            </w:pPr>
            <w:r>
              <w:t>Constant</w:t>
            </w:r>
            <w:r w:rsidR="00B62DE3">
              <w:tab/>
            </w:r>
          </w:p>
        </w:tc>
        <w:tc>
          <w:tcPr>
            <w:tcW w:w="413" w:type="pct"/>
            <w:tcBorders>
              <w:top w:val="nil"/>
              <w:left w:val="nil"/>
              <w:right w:val="nil"/>
            </w:tcBorders>
            <w:noWrap/>
          </w:tcPr>
          <w:p w:rsidR="006774B8" w:rsidRDefault="006774B8" w:rsidP="00B62DE3">
            <w:pPr>
              <w:pStyle w:val="Tabletext"/>
              <w:tabs>
                <w:tab w:val="decimal" w:pos="170"/>
              </w:tabs>
            </w:pPr>
            <w:r>
              <w:t>-1.334***</w:t>
            </w:r>
          </w:p>
        </w:tc>
        <w:tc>
          <w:tcPr>
            <w:tcW w:w="414" w:type="pct"/>
            <w:tcBorders>
              <w:top w:val="nil"/>
              <w:left w:val="nil"/>
              <w:right w:val="nil"/>
            </w:tcBorders>
            <w:noWrap/>
          </w:tcPr>
          <w:p w:rsidR="006774B8" w:rsidRDefault="006774B8" w:rsidP="00B62DE3">
            <w:pPr>
              <w:pStyle w:val="Tabletext"/>
              <w:tabs>
                <w:tab w:val="decimal" w:pos="255"/>
              </w:tabs>
            </w:pPr>
            <w:r>
              <w:t>0.477</w:t>
            </w:r>
          </w:p>
        </w:tc>
        <w:tc>
          <w:tcPr>
            <w:tcW w:w="413" w:type="pct"/>
            <w:tcBorders>
              <w:top w:val="nil"/>
              <w:left w:val="nil"/>
              <w:right w:val="nil"/>
            </w:tcBorders>
            <w:noWrap/>
          </w:tcPr>
          <w:p w:rsidR="006774B8" w:rsidRDefault="006774B8" w:rsidP="00B62DE3">
            <w:pPr>
              <w:pStyle w:val="Tabletext"/>
              <w:tabs>
                <w:tab w:val="decimal" w:pos="170"/>
              </w:tabs>
            </w:pPr>
            <w:r>
              <w:t>-0.951</w:t>
            </w:r>
          </w:p>
        </w:tc>
        <w:tc>
          <w:tcPr>
            <w:tcW w:w="414" w:type="pct"/>
            <w:tcBorders>
              <w:top w:val="nil"/>
              <w:left w:val="nil"/>
              <w:right w:val="nil"/>
            </w:tcBorders>
            <w:noWrap/>
          </w:tcPr>
          <w:p w:rsidR="006774B8" w:rsidRDefault="006774B8" w:rsidP="00B62DE3">
            <w:pPr>
              <w:pStyle w:val="Tabletext"/>
              <w:tabs>
                <w:tab w:val="decimal" w:pos="255"/>
              </w:tabs>
            </w:pPr>
            <w:r>
              <w:t>0.645</w:t>
            </w:r>
          </w:p>
        </w:tc>
        <w:tc>
          <w:tcPr>
            <w:tcW w:w="413" w:type="pct"/>
            <w:tcBorders>
              <w:top w:val="nil"/>
              <w:left w:val="nil"/>
              <w:right w:val="nil"/>
            </w:tcBorders>
            <w:noWrap/>
          </w:tcPr>
          <w:p w:rsidR="006774B8" w:rsidRDefault="006774B8" w:rsidP="00B62DE3">
            <w:pPr>
              <w:pStyle w:val="Tabletext"/>
              <w:tabs>
                <w:tab w:val="decimal" w:pos="170"/>
              </w:tabs>
            </w:pPr>
            <w:r>
              <w:t>-0.598</w:t>
            </w:r>
          </w:p>
        </w:tc>
        <w:tc>
          <w:tcPr>
            <w:tcW w:w="414" w:type="pct"/>
            <w:tcBorders>
              <w:top w:val="nil"/>
              <w:left w:val="nil"/>
              <w:right w:val="nil"/>
            </w:tcBorders>
            <w:noWrap/>
          </w:tcPr>
          <w:p w:rsidR="006774B8" w:rsidRDefault="006774B8" w:rsidP="00B62DE3">
            <w:pPr>
              <w:pStyle w:val="Tabletext"/>
              <w:tabs>
                <w:tab w:val="decimal" w:pos="255"/>
              </w:tabs>
            </w:pPr>
            <w:r>
              <w:t>0.607</w:t>
            </w:r>
          </w:p>
        </w:tc>
        <w:tc>
          <w:tcPr>
            <w:tcW w:w="413" w:type="pct"/>
            <w:tcBorders>
              <w:top w:val="nil"/>
              <w:left w:val="nil"/>
              <w:right w:val="nil"/>
            </w:tcBorders>
            <w:noWrap/>
          </w:tcPr>
          <w:p w:rsidR="006774B8" w:rsidRDefault="006774B8" w:rsidP="00B62DE3">
            <w:pPr>
              <w:pStyle w:val="Tabletext"/>
              <w:tabs>
                <w:tab w:val="decimal" w:pos="170"/>
              </w:tabs>
            </w:pPr>
            <w:r>
              <w:t>-0.603</w:t>
            </w:r>
          </w:p>
        </w:tc>
        <w:tc>
          <w:tcPr>
            <w:tcW w:w="414" w:type="pct"/>
            <w:tcBorders>
              <w:top w:val="nil"/>
              <w:left w:val="nil"/>
              <w:right w:val="nil"/>
            </w:tcBorders>
            <w:noWrap/>
          </w:tcPr>
          <w:p w:rsidR="006774B8" w:rsidRDefault="006774B8" w:rsidP="00B62DE3">
            <w:pPr>
              <w:pStyle w:val="Tabletext"/>
              <w:tabs>
                <w:tab w:val="decimal" w:pos="255"/>
              </w:tabs>
            </w:pPr>
            <w:r>
              <w:t>0.409</w:t>
            </w:r>
          </w:p>
        </w:tc>
      </w:tr>
      <w:tr w:rsidR="006774B8" w:rsidTr="00B62DE3">
        <w:tc>
          <w:tcPr>
            <w:tcW w:w="1694" w:type="pct"/>
            <w:tcBorders>
              <w:left w:val="nil"/>
              <w:bottom w:val="single" w:sz="4" w:space="0" w:color="auto"/>
              <w:right w:val="nil"/>
            </w:tcBorders>
            <w:noWrap/>
          </w:tcPr>
          <w:p w:rsidR="006774B8" w:rsidRDefault="006774B8" w:rsidP="00C7011B">
            <w:pPr>
              <w:pStyle w:val="Tabletext"/>
            </w:pPr>
            <w:r>
              <w:t>Sample size</w:t>
            </w:r>
          </w:p>
        </w:tc>
        <w:tc>
          <w:tcPr>
            <w:tcW w:w="413" w:type="pct"/>
            <w:tcBorders>
              <w:left w:val="nil"/>
              <w:bottom w:val="single" w:sz="4" w:space="0" w:color="auto"/>
              <w:right w:val="nil"/>
            </w:tcBorders>
            <w:noWrap/>
          </w:tcPr>
          <w:p w:rsidR="006774B8" w:rsidRDefault="006774B8" w:rsidP="00B62DE3">
            <w:pPr>
              <w:pStyle w:val="Tabletext"/>
              <w:jc w:val="center"/>
            </w:pPr>
            <w:r>
              <w:t>3570</w:t>
            </w:r>
          </w:p>
        </w:tc>
        <w:tc>
          <w:tcPr>
            <w:tcW w:w="414" w:type="pct"/>
            <w:tcBorders>
              <w:left w:val="nil"/>
              <w:bottom w:val="single" w:sz="4" w:space="0" w:color="auto"/>
              <w:right w:val="nil"/>
            </w:tcBorders>
            <w:noWrap/>
          </w:tcPr>
          <w:p w:rsidR="006774B8" w:rsidRDefault="006774B8" w:rsidP="00B62DE3">
            <w:pPr>
              <w:pStyle w:val="Tabletext"/>
              <w:tabs>
                <w:tab w:val="decimal" w:pos="255"/>
              </w:tabs>
              <w:jc w:val="center"/>
            </w:pPr>
          </w:p>
        </w:tc>
        <w:tc>
          <w:tcPr>
            <w:tcW w:w="413" w:type="pct"/>
            <w:tcBorders>
              <w:left w:val="nil"/>
              <w:bottom w:val="single" w:sz="4" w:space="0" w:color="auto"/>
              <w:right w:val="nil"/>
            </w:tcBorders>
            <w:noWrap/>
          </w:tcPr>
          <w:p w:rsidR="006774B8" w:rsidRDefault="006774B8" w:rsidP="00B62DE3">
            <w:pPr>
              <w:pStyle w:val="Tabletext"/>
              <w:jc w:val="center"/>
            </w:pPr>
            <w:r>
              <w:t>1164</w:t>
            </w:r>
          </w:p>
        </w:tc>
        <w:tc>
          <w:tcPr>
            <w:tcW w:w="414" w:type="pct"/>
            <w:tcBorders>
              <w:left w:val="nil"/>
              <w:bottom w:val="single" w:sz="4" w:space="0" w:color="auto"/>
              <w:right w:val="nil"/>
            </w:tcBorders>
            <w:noWrap/>
          </w:tcPr>
          <w:p w:rsidR="006774B8" w:rsidRDefault="006774B8" w:rsidP="00B62DE3">
            <w:pPr>
              <w:pStyle w:val="Tabletext"/>
              <w:jc w:val="center"/>
            </w:pPr>
          </w:p>
        </w:tc>
        <w:tc>
          <w:tcPr>
            <w:tcW w:w="413" w:type="pct"/>
            <w:tcBorders>
              <w:left w:val="nil"/>
              <w:bottom w:val="single" w:sz="4" w:space="0" w:color="auto"/>
              <w:right w:val="nil"/>
            </w:tcBorders>
            <w:noWrap/>
          </w:tcPr>
          <w:p w:rsidR="006774B8" w:rsidRDefault="006774B8" w:rsidP="00B62DE3">
            <w:pPr>
              <w:pStyle w:val="Tabletext"/>
              <w:jc w:val="center"/>
            </w:pPr>
            <w:r>
              <w:t>3050</w:t>
            </w:r>
          </w:p>
        </w:tc>
        <w:tc>
          <w:tcPr>
            <w:tcW w:w="414" w:type="pct"/>
            <w:tcBorders>
              <w:left w:val="nil"/>
              <w:bottom w:val="single" w:sz="4" w:space="0" w:color="auto"/>
              <w:right w:val="nil"/>
            </w:tcBorders>
            <w:noWrap/>
          </w:tcPr>
          <w:p w:rsidR="006774B8" w:rsidRDefault="006774B8" w:rsidP="00B62DE3">
            <w:pPr>
              <w:pStyle w:val="Tabletext"/>
              <w:jc w:val="center"/>
            </w:pPr>
          </w:p>
        </w:tc>
        <w:tc>
          <w:tcPr>
            <w:tcW w:w="413" w:type="pct"/>
            <w:tcBorders>
              <w:left w:val="nil"/>
              <w:bottom w:val="single" w:sz="4" w:space="0" w:color="auto"/>
              <w:right w:val="nil"/>
            </w:tcBorders>
            <w:noWrap/>
          </w:tcPr>
          <w:p w:rsidR="006774B8" w:rsidRDefault="006774B8" w:rsidP="00B62DE3">
            <w:pPr>
              <w:pStyle w:val="Tabletext"/>
              <w:jc w:val="center"/>
            </w:pPr>
            <w:r>
              <w:t>3956</w:t>
            </w:r>
          </w:p>
        </w:tc>
        <w:tc>
          <w:tcPr>
            <w:tcW w:w="414" w:type="pct"/>
            <w:tcBorders>
              <w:left w:val="nil"/>
              <w:bottom w:val="single" w:sz="4" w:space="0" w:color="auto"/>
              <w:right w:val="nil"/>
            </w:tcBorders>
            <w:noWrap/>
          </w:tcPr>
          <w:p w:rsidR="006774B8" w:rsidRDefault="006774B8" w:rsidP="00B62DE3">
            <w:pPr>
              <w:pStyle w:val="Tabletext"/>
              <w:jc w:val="center"/>
            </w:pPr>
          </w:p>
        </w:tc>
      </w:tr>
    </w:tbl>
    <w:p w:rsidR="006774B8" w:rsidRDefault="00B62DE3" w:rsidP="00B62DE3">
      <w:pPr>
        <w:pStyle w:val="Source"/>
      </w:pPr>
      <w:r>
        <w:t>Note:</w:t>
      </w:r>
      <w:r>
        <w:tab/>
      </w:r>
      <w:r w:rsidR="006774B8">
        <w:t>**</w:t>
      </w:r>
      <w:r w:rsidR="00656099">
        <w:t>* s</w:t>
      </w:r>
      <w:r w:rsidR="006774B8">
        <w:t>ignificant at 1%, *</w:t>
      </w:r>
      <w:r w:rsidR="00656099">
        <w:t>* s</w:t>
      </w:r>
      <w:r w:rsidR="006774B8">
        <w:t xml:space="preserve">ignificant at 5%, </w:t>
      </w:r>
      <w:r w:rsidR="00656099">
        <w:t>* s</w:t>
      </w:r>
      <w:r w:rsidR="006774B8">
        <w:t>ignificant at 10%.</w:t>
      </w:r>
    </w:p>
    <w:p w:rsidR="006774B8" w:rsidRDefault="006774B8" w:rsidP="006774B8"/>
    <w:p w:rsidR="006774B8" w:rsidRDefault="006774B8" w:rsidP="00B62DE3">
      <w:pPr>
        <w:pStyle w:val="tabletitle0"/>
      </w:pPr>
      <w:r>
        <w:br w:type="page"/>
      </w:r>
      <w:bookmarkStart w:id="92" w:name="_Toc292118545"/>
      <w:bookmarkStart w:id="93" w:name="_Toc298315927"/>
      <w:r>
        <w:lastRenderedPageBreak/>
        <w:t>Table A2</w:t>
      </w:r>
      <w:r>
        <w:tab/>
        <w:t>Results of the matching model of VET completion for people without disability</w:t>
      </w:r>
      <w:bookmarkEnd w:id="92"/>
      <w:bookmarkEnd w:id="93"/>
    </w:p>
    <w:tbl>
      <w:tblPr>
        <w:tblW w:w="8789" w:type="dxa"/>
        <w:tblLayout w:type="fixed"/>
        <w:tblCellMar>
          <w:left w:w="0" w:type="dxa"/>
          <w:right w:w="0" w:type="dxa"/>
        </w:tblCellMar>
        <w:tblLook w:val="0000"/>
      </w:tblPr>
      <w:tblGrid>
        <w:gridCol w:w="2980"/>
        <w:gridCol w:w="726"/>
        <w:gridCol w:w="104"/>
        <w:gridCol w:w="139"/>
        <w:gridCol w:w="193"/>
        <w:gridCol w:w="290"/>
        <w:gridCol w:w="207"/>
        <w:gridCol w:w="278"/>
        <w:gridCol w:w="241"/>
        <w:gridCol w:w="146"/>
        <w:gridCol w:w="165"/>
        <w:gridCol w:w="417"/>
        <w:gridCol w:w="413"/>
        <w:gridCol w:w="167"/>
        <w:gridCol w:w="146"/>
        <w:gridCol w:w="243"/>
        <w:gridCol w:w="274"/>
        <w:gridCol w:w="209"/>
        <w:gridCol w:w="290"/>
        <w:gridCol w:w="195"/>
        <w:gridCol w:w="135"/>
        <w:gridCol w:w="105"/>
        <w:gridCol w:w="726"/>
      </w:tblGrid>
      <w:tr w:rsidR="00567E22" w:rsidTr="00567E22">
        <w:tc>
          <w:tcPr>
            <w:tcW w:w="1695" w:type="pct"/>
            <w:tcBorders>
              <w:top w:val="single" w:sz="4" w:space="0" w:color="auto"/>
              <w:left w:val="nil"/>
              <w:right w:val="nil"/>
            </w:tcBorders>
            <w:noWrap/>
          </w:tcPr>
          <w:p w:rsidR="006774B8" w:rsidRDefault="006774B8" w:rsidP="004C52DB">
            <w:pPr>
              <w:pStyle w:val="Tablehead1"/>
              <w:spacing w:before="60" w:after="60"/>
            </w:pPr>
          </w:p>
        </w:tc>
        <w:tc>
          <w:tcPr>
            <w:tcW w:w="826" w:type="pct"/>
            <w:gridSpan w:val="5"/>
            <w:tcBorders>
              <w:top w:val="single" w:sz="4" w:space="0" w:color="auto"/>
              <w:left w:val="nil"/>
              <w:right w:val="nil"/>
            </w:tcBorders>
            <w:noWrap/>
          </w:tcPr>
          <w:p w:rsidR="006774B8" w:rsidRDefault="006774B8" w:rsidP="004C52DB">
            <w:pPr>
              <w:pStyle w:val="Tablehead1"/>
              <w:spacing w:before="60" w:after="60"/>
              <w:jc w:val="center"/>
              <w:rPr>
                <w:bCs/>
              </w:rPr>
            </w:pPr>
            <w:r>
              <w:rPr>
                <w:bCs/>
              </w:rPr>
              <w:t>Out of work</w:t>
            </w:r>
          </w:p>
        </w:tc>
        <w:tc>
          <w:tcPr>
            <w:tcW w:w="827" w:type="pct"/>
            <w:gridSpan w:val="6"/>
            <w:tcBorders>
              <w:top w:val="single" w:sz="4" w:space="0" w:color="auto"/>
              <w:left w:val="nil"/>
              <w:right w:val="nil"/>
            </w:tcBorders>
            <w:noWrap/>
          </w:tcPr>
          <w:p w:rsidR="006774B8" w:rsidRDefault="006774B8" w:rsidP="004C52DB">
            <w:pPr>
              <w:pStyle w:val="Tablehead1"/>
              <w:spacing w:before="60" w:after="60"/>
              <w:jc w:val="center"/>
              <w:rPr>
                <w:bCs/>
              </w:rPr>
            </w:pPr>
            <w:r>
              <w:rPr>
                <w:bCs/>
              </w:rPr>
              <w:t>Part-time employed</w:t>
            </w:r>
          </w:p>
        </w:tc>
        <w:tc>
          <w:tcPr>
            <w:tcW w:w="826" w:type="pct"/>
            <w:gridSpan w:val="6"/>
            <w:tcBorders>
              <w:top w:val="single" w:sz="4" w:space="0" w:color="auto"/>
              <w:left w:val="nil"/>
              <w:right w:val="nil"/>
            </w:tcBorders>
            <w:noWrap/>
          </w:tcPr>
          <w:p w:rsidR="006774B8" w:rsidRDefault="006774B8" w:rsidP="004C52DB">
            <w:pPr>
              <w:pStyle w:val="Tablehead1"/>
              <w:spacing w:before="60" w:after="60"/>
              <w:jc w:val="center"/>
              <w:rPr>
                <w:bCs/>
              </w:rPr>
            </w:pPr>
            <w:r>
              <w:rPr>
                <w:bCs/>
              </w:rPr>
              <w:t>Full-time employed</w:t>
            </w:r>
          </w:p>
        </w:tc>
        <w:tc>
          <w:tcPr>
            <w:tcW w:w="827" w:type="pct"/>
            <w:gridSpan w:val="5"/>
            <w:tcBorders>
              <w:top w:val="single" w:sz="4" w:space="0" w:color="auto"/>
              <w:left w:val="nil"/>
              <w:right w:val="nil"/>
            </w:tcBorders>
            <w:noWrap/>
          </w:tcPr>
          <w:p w:rsidR="006774B8" w:rsidRDefault="006774B8" w:rsidP="004C52DB">
            <w:pPr>
              <w:pStyle w:val="Tablehead1"/>
              <w:spacing w:before="60" w:after="60"/>
              <w:jc w:val="center"/>
              <w:rPr>
                <w:bCs/>
              </w:rPr>
            </w:pPr>
            <w:r>
              <w:rPr>
                <w:bCs/>
              </w:rPr>
              <w:t>Employed</w:t>
            </w:r>
          </w:p>
        </w:tc>
      </w:tr>
      <w:tr w:rsidR="00567E22" w:rsidTr="00567E22">
        <w:tc>
          <w:tcPr>
            <w:tcW w:w="1695" w:type="pct"/>
            <w:tcBorders>
              <w:left w:val="nil"/>
              <w:bottom w:val="single" w:sz="4" w:space="0" w:color="auto"/>
              <w:right w:val="nil"/>
            </w:tcBorders>
            <w:noWrap/>
          </w:tcPr>
          <w:p w:rsidR="006774B8" w:rsidRDefault="006774B8" w:rsidP="00B62DE3">
            <w:pPr>
              <w:pStyle w:val="Tablehead2"/>
            </w:pPr>
          </w:p>
        </w:tc>
        <w:tc>
          <w:tcPr>
            <w:tcW w:w="413" w:type="pct"/>
            <w:tcBorders>
              <w:left w:val="nil"/>
              <w:bottom w:val="single" w:sz="4" w:space="0" w:color="auto"/>
              <w:right w:val="nil"/>
            </w:tcBorders>
            <w:noWrap/>
          </w:tcPr>
          <w:p w:rsidR="006774B8" w:rsidRDefault="006774B8" w:rsidP="00B62DE3">
            <w:pPr>
              <w:pStyle w:val="Tablehead2"/>
              <w:jc w:val="center"/>
            </w:pPr>
            <w:proofErr w:type="spellStart"/>
            <w:proofErr w:type="gramStart"/>
            <w:r>
              <w:t>coeff</w:t>
            </w:r>
            <w:proofErr w:type="spellEnd"/>
            <w:proofErr w:type="gramEnd"/>
            <w:r>
              <w:t>.</w:t>
            </w:r>
          </w:p>
        </w:tc>
        <w:tc>
          <w:tcPr>
            <w:tcW w:w="413" w:type="pct"/>
            <w:gridSpan w:val="4"/>
            <w:tcBorders>
              <w:left w:val="nil"/>
              <w:bottom w:val="single" w:sz="4" w:space="0" w:color="auto"/>
              <w:right w:val="nil"/>
            </w:tcBorders>
            <w:noWrap/>
          </w:tcPr>
          <w:p w:rsidR="006774B8" w:rsidRDefault="006774B8" w:rsidP="00B62DE3">
            <w:pPr>
              <w:pStyle w:val="Tablehead2"/>
              <w:jc w:val="center"/>
            </w:pPr>
            <w:proofErr w:type="spellStart"/>
            <w:r>
              <w:t>s.e</w:t>
            </w:r>
            <w:proofErr w:type="spellEnd"/>
            <w:r>
              <w:t>.</w:t>
            </w:r>
          </w:p>
        </w:tc>
        <w:tc>
          <w:tcPr>
            <w:tcW w:w="413" w:type="pct"/>
            <w:gridSpan w:val="3"/>
            <w:tcBorders>
              <w:left w:val="nil"/>
              <w:bottom w:val="single" w:sz="4" w:space="0" w:color="auto"/>
              <w:right w:val="nil"/>
            </w:tcBorders>
            <w:noWrap/>
          </w:tcPr>
          <w:p w:rsidR="006774B8" w:rsidRDefault="006774B8" w:rsidP="00B62DE3">
            <w:pPr>
              <w:pStyle w:val="Tablehead2"/>
              <w:jc w:val="center"/>
            </w:pPr>
            <w:proofErr w:type="spellStart"/>
            <w:proofErr w:type="gramStart"/>
            <w:r>
              <w:t>coeff</w:t>
            </w:r>
            <w:proofErr w:type="spellEnd"/>
            <w:proofErr w:type="gramEnd"/>
            <w:r>
              <w:t>.</w:t>
            </w:r>
          </w:p>
        </w:tc>
        <w:tc>
          <w:tcPr>
            <w:tcW w:w="414" w:type="pct"/>
            <w:gridSpan w:val="3"/>
            <w:tcBorders>
              <w:left w:val="nil"/>
              <w:bottom w:val="single" w:sz="4" w:space="0" w:color="auto"/>
              <w:right w:val="nil"/>
            </w:tcBorders>
            <w:noWrap/>
          </w:tcPr>
          <w:p w:rsidR="006774B8" w:rsidRDefault="006774B8" w:rsidP="00B62DE3">
            <w:pPr>
              <w:pStyle w:val="Tablehead2"/>
              <w:jc w:val="center"/>
            </w:pPr>
            <w:proofErr w:type="spellStart"/>
            <w:r>
              <w:t>s.e</w:t>
            </w:r>
            <w:proofErr w:type="spellEnd"/>
            <w:r>
              <w:t>.</w:t>
            </w:r>
          </w:p>
        </w:tc>
        <w:tc>
          <w:tcPr>
            <w:tcW w:w="413" w:type="pct"/>
            <w:gridSpan w:val="3"/>
            <w:tcBorders>
              <w:left w:val="nil"/>
              <w:bottom w:val="single" w:sz="4" w:space="0" w:color="auto"/>
              <w:right w:val="nil"/>
            </w:tcBorders>
            <w:noWrap/>
          </w:tcPr>
          <w:p w:rsidR="006774B8" w:rsidRDefault="006774B8" w:rsidP="00B62DE3">
            <w:pPr>
              <w:pStyle w:val="Tablehead2"/>
              <w:jc w:val="center"/>
            </w:pPr>
            <w:proofErr w:type="spellStart"/>
            <w:proofErr w:type="gramStart"/>
            <w:r>
              <w:t>coeff</w:t>
            </w:r>
            <w:proofErr w:type="spellEnd"/>
            <w:proofErr w:type="gramEnd"/>
            <w:r>
              <w:t>.</w:t>
            </w:r>
          </w:p>
        </w:tc>
        <w:tc>
          <w:tcPr>
            <w:tcW w:w="413" w:type="pct"/>
            <w:gridSpan w:val="3"/>
            <w:tcBorders>
              <w:left w:val="nil"/>
              <w:bottom w:val="single" w:sz="4" w:space="0" w:color="auto"/>
              <w:right w:val="nil"/>
            </w:tcBorders>
            <w:noWrap/>
          </w:tcPr>
          <w:p w:rsidR="006774B8" w:rsidRDefault="006774B8" w:rsidP="00B62DE3">
            <w:pPr>
              <w:pStyle w:val="Tablehead2"/>
              <w:jc w:val="center"/>
            </w:pPr>
            <w:proofErr w:type="spellStart"/>
            <w:r>
              <w:t>s.e</w:t>
            </w:r>
            <w:proofErr w:type="spellEnd"/>
            <w:r>
              <w:t>.</w:t>
            </w:r>
          </w:p>
        </w:tc>
        <w:tc>
          <w:tcPr>
            <w:tcW w:w="413" w:type="pct"/>
            <w:gridSpan w:val="4"/>
            <w:tcBorders>
              <w:left w:val="nil"/>
              <w:bottom w:val="single" w:sz="4" w:space="0" w:color="auto"/>
              <w:right w:val="nil"/>
            </w:tcBorders>
            <w:noWrap/>
          </w:tcPr>
          <w:p w:rsidR="006774B8" w:rsidRDefault="006774B8" w:rsidP="00B62DE3">
            <w:pPr>
              <w:pStyle w:val="Tablehead2"/>
              <w:jc w:val="center"/>
            </w:pPr>
            <w:proofErr w:type="spellStart"/>
            <w:proofErr w:type="gramStart"/>
            <w:r>
              <w:t>coeff</w:t>
            </w:r>
            <w:proofErr w:type="spellEnd"/>
            <w:proofErr w:type="gramEnd"/>
            <w:r>
              <w:t>.</w:t>
            </w:r>
          </w:p>
        </w:tc>
        <w:tc>
          <w:tcPr>
            <w:tcW w:w="414" w:type="pct"/>
            <w:tcBorders>
              <w:left w:val="nil"/>
              <w:bottom w:val="single" w:sz="4" w:space="0" w:color="auto"/>
              <w:right w:val="nil"/>
            </w:tcBorders>
            <w:noWrap/>
          </w:tcPr>
          <w:p w:rsidR="006774B8" w:rsidRDefault="006774B8" w:rsidP="00B62DE3">
            <w:pPr>
              <w:pStyle w:val="Tablehead2"/>
              <w:jc w:val="center"/>
            </w:pPr>
            <w:proofErr w:type="spellStart"/>
            <w:r>
              <w:t>s.e</w:t>
            </w:r>
            <w:proofErr w:type="spellEnd"/>
            <w:r>
              <w:t>.</w:t>
            </w:r>
          </w:p>
        </w:tc>
      </w:tr>
      <w:tr w:rsidR="00567E22" w:rsidTr="00567E22">
        <w:tc>
          <w:tcPr>
            <w:tcW w:w="1695" w:type="pct"/>
            <w:tcBorders>
              <w:top w:val="nil"/>
              <w:left w:val="nil"/>
              <w:bottom w:val="nil"/>
              <w:right w:val="nil"/>
            </w:tcBorders>
            <w:noWrap/>
          </w:tcPr>
          <w:p w:rsidR="006774B8" w:rsidRDefault="006774B8" w:rsidP="00B62DE3">
            <w:pPr>
              <w:pStyle w:val="Tabletext"/>
              <w:rPr>
                <w:szCs w:val="16"/>
              </w:rPr>
            </w:pPr>
            <w:r>
              <w:rPr>
                <w:szCs w:val="16"/>
              </w:rPr>
              <w:t>Male</w:t>
            </w:r>
          </w:p>
        </w:tc>
        <w:tc>
          <w:tcPr>
            <w:tcW w:w="413" w:type="pct"/>
            <w:tcBorders>
              <w:top w:val="nil"/>
              <w:left w:val="nil"/>
              <w:bottom w:val="nil"/>
              <w:right w:val="nil"/>
            </w:tcBorders>
            <w:noWrap/>
          </w:tcPr>
          <w:p w:rsidR="006774B8" w:rsidRDefault="006774B8" w:rsidP="00567E22">
            <w:pPr>
              <w:pStyle w:val="Tabletext"/>
              <w:tabs>
                <w:tab w:val="decimal" w:pos="170"/>
              </w:tabs>
            </w:pPr>
            <w:r>
              <w:t>0.080</w:t>
            </w:r>
          </w:p>
        </w:tc>
        <w:tc>
          <w:tcPr>
            <w:tcW w:w="413" w:type="pct"/>
            <w:gridSpan w:val="4"/>
            <w:tcBorders>
              <w:top w:val="nil"/>
              <w:left w:val="nil"/>
              <w:bottom w:val="nil"/>
              <w:right w:val="nil"/>
            </w:tcBorders>
            <w:noWrap/>
          </w:tcPr>
          <w:p w:rsidR="006774B8" w:rsidRDefault="006774B8" w:rsidP="00567E22">
            <w:pPr>
              <w:pStyle w:val="Tabletext"/>
              <w:tabs>
                <w:tab w:val="decimal" w:pos="255"/>
              </w:tabs>
            </w:pPr>
            <w:r>
              <w:t>0.077</w:t>
            </w:r>
          </w:p>
        </w:tc>
        <w:tc>
          <w:tcPr>
            <w:tcW w:w="413" w:type="pct"/>
            <w:gridSpan w:val="3"/>
            <w:tcBorders>
              <w:top w:val="nil"/>
              <w:left w:val="nil"/>
              <w:bottom w:val="nil"/>
              <w:right w:val="nil"/>
            </w:tcBorders>
            <w:noWrap/>
          </w:tcPr>
          <w:p w:rsidR="006774B8" w:rsidRDefault="006774B8" w:rsidP="00567E22">
            <w:pPr>
              <w:pStyle w:val="Tabletext"/>
              <w:tabs>
                <w:tab w:val="decimal" w:pos="170"/>
              </w:tabs>
            </w:pPr>
            <w:r>
              <w:t>0.066</w:t>
            </w:r>
          </w:p>
        </w:tc>
        <w:tc>
          <w:tcPr>
            <w:tcW w:w="414" w:type="pct"/>
            <w:gridSpan w:val="3"/>
            <w:tcBorders>
              <w:top w:val="nil"/>
              <w:left w:val="nil"/>
              <w:bottom w:val="nil"/>
              <w:right w:val="nil"/>
            </w:tcBorders>
            <w:noWrap/>
          </w:tcPr>
          <w:p w:rsidR="006774B8" w:rsidRDefault="006774B8" w:rsidP="004C52DB">
            <w:pPr>
              <w:pStyle w:val="Tabletext"/>
              <w:tabs>
                <w:tab w:val="decimal" w:pos="255"/>
              </w:tabs>
            </w:pPr>
            <w:r>
              <w:t>0.066</w:t>
            </w:r>
          </w:p>
        </w:tc>
        <w:tc>
          <w:tcPr>
            <w:tcW w:w="413" w:type="pct"/>
            <w:gridSpan w:val="3"/>
            <w:tcBorders>
              <w:top w:val="nil"/>
              <w:left w:val="nil"/>
              <w:bottom w:val="nil"/>
              <w:right w:val="nil"/>
            </w:tcBorders>
            <w:noWrap/>
          </w:tcPr>
          <w:p w:rsidR="006774B8" w:rsidRDefault="006774B8" w:rsidP="00567E22">
            <w:pPr>
              <w:pStyle w:val="Tabletext"/>
              <w:tabs>
                <w:tab w:val="decimal" w:pos="170"/>
              </w:tabs>
            </w:pPr>
            <w:r>
              <w:t>0.078**</w:t>
            </w:r>
          </w:p>
        </w:tc>
        <w:tc>
          <w:tcPr>
            <w:tcW w:w="413" w:type="pct"/>
            <w:gridSpan w:val="3"/>
            <w:tcBorders>
              <w:top w:val="nil"/>
              <w:left w:val="nil"/>
              <w:bottom w:val="nil"/>
              <w:right w:val="nil"/>
            </w:tcBorders>
            <w:noWrap/>
          </w:tcPr>
          <w:p w:rsidR="006774B8" w:rsidRDefault="006774B8" w:rsidP="004C52DB">
            <w:pPr>
              <w:pStyle w:val="Tabletext"/>
              <w:tabs>
                <w:tab w:val="decimal" w:pos="255"/>
              </w:tabs>
            </w:pPr>
            <w:r>
              <w:t>0.039</w:t>
            </w:r>
          </w:p>
        </w:tc>
        <w:tc>
          <w:tcPr>
            <w:tcW w:w="413" w:type="pct"/>
            <w:gridSpan w:val="4"/>
            <w:tcBorders>
              <w:top w:val="nil"/>
              <w:left w:val="nil"/>
              <w:bottom w:val="nil"/>
              <w:right w:val="nil"/>
            </w:tcBorders>
            <w:noWrap/>
          </w:tcPr>
          <w:p w:rsidR="006774B8" w:rsidRDefault="006774B8" w:rsidP="00567E22">
            <w:pPr>
              <w:pStyle w:val="Tabletext"/>
              <w:tabs>
                <w:tab w:val="decimal" w:pos="170"/>
              </w:tabs>
            </w:pPr>
            <w:r>
              <w:t>0.069**</w:t>
            </w:r>
          </w:p>
        </w:tc>
        <w:tc>
          <w:tcPr>
            <w:tcW w:w="414" w:type="pct"/>
            <w:tcBorders>
              <w:top w:val="nil"/>
              <w:left w:val="nil"/>
              <w:bottom w:val="nil"/>
              <w:right w:val="nil"/>
            </w:tcBorders>
            <w:noWrap/>
          </w:tcPr>
          <w:p w:rsidR="006774B8" w:rsidRDefault="006774B8" w:rsidP="004C52DB">
            <w:pPr>
              <w:pStyle w:val="Tabletext"/>
              <w:tabs>
                <w:tab w:val="decimal" w:pos="255"/>
              </w:tabs>
            </w:pPr>
            <w:r>
              <w:t>0.033</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Married</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-0.352***</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0.074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-0.272***</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0.063</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-0.036</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0.041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-0.116***</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0.034</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Born overseas</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0.292***</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0.076</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0.027</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0.070</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-0.093**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0.047</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-0.053</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0.038</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Percentage of time since left full-time study in:</w:t>
            </w:r>
          </w:p>
        </w:tc>
        <w:tc>
          <w:tcPr>
            <w:tcW w:w="551" w:type="pct"/>
            <w:gridSpan w:val="3"/>
            <w:tcBorders>
              <w:top w:val="nil"/>
              <w:left w:val="nil"/>
              <w:bottom w:val="nil"/>
              <w:right w:val="nil"/>
            </w:tcBorders>
            <w:noWrap/>
          </w:tcPr>
          <w:p w:rsidR="006774B8" w:rsidRDefault="006774B8" w:rsidP="004C52DB">
            <w:pPr>
              <w:pStyle w:val="Tabletext"/>
              <w:spacing w:before="38" w:after="38"/>
            </w:pPr>
          </w:p>
        </w:tc>
        <w:tc>
          <w:tcPr>
            <w:tcW w:w="551" w:type="pct"/>
            <w:gridSpan w:val="4"/>
            <w:tcBorders>
              <w:top w:val="nil"/>
              <w:left w:val="nil"/>
              <w:bottom w:val="nil"/>
              <w:right w:val="nil"/>
            </w:tcBorders>
            <w:noWrap/>
          </w:tcPr>
          <w:p w:rsidR="006774B8" w:rsidRDefault="006774B8" w:rsidP="004C52DB">
            <w:pPr>
              <w:pStyle w:val="Tabletext"/>
              <w:spacing w:before="38" w:after="38"/>
            </w:pPr>
          </w:p>
        </w:tc>
        <w:tc>
          <w:tcPr>
            <w:tcW w:w="551" w:type="pct"/>
            <w:gridSpan w:val="4"/>
            <w:tcBorders>
              <w:top w:val="nil"/>
              <w:left w:val="nil"/>
              <w:bottom w:val="nil"/>
              <w:right w:val="nil"/>
            </w:tcBorders>
            <w:noWrap/>
          </w:tcPr>
          <w:p w:rsidR="006774B8" w:rsidRDefault="006774B8" w:rsidP="004C52DB">
            <w:pPr>
              <w:pStyle w:val="Tabletext"/>
              <w:spacing w:before="38" w:after="38"/>
            </w:pPr>
          </w:p>
        </w:tc>
        <w:tc>
          <w:tcPr>
            <w:tcW w:w="551" w:type="pct"/>
            <w:gridSpan w:val="4"/>
            <w:tcBorders>
              <w:top w:val="nil"/>
              <w:left w:val="nil"/>
              <w:bottom w:val="nil"/>
              <w:right w:val="nil"/>
            </w:tcBorders>
            <w:noWrap/>
          </w:tcPr>
          <w:p w:rsidR="006774B8" w:rsidRDefault="006774B8" w:rsidP="004C52DB">
            <w:pPr>
              <w:pStyle w:val="Tabletext"/>
              <w:spacing w:before="38" w:after="38"/>
            </w:pPr>
          </w:p>
        </w:tc>
        <w:tc>
          <w:tcPr>
            <w:tcW w:w="551" w:type="pct"/>
            <w:gridSpan w:val="4"/>
            <w:tcBorders>
              <w:top w:val="nil"/>
              <w:left w:val="nil"/>
              <w:bottom w:val="nil"/>
              <w:right w:val="nil"/>
            </w:tcBorders>
            <w:noWrap/>
          </w:tcPr>
          <w:p w:rsidR="006774B8" w:rsidRDefault="006774B8" w:rsidP="004C52DB">
            <w:pPr>
              <w:pStyle w:val="Tabletext"/>
              <w:spacing w:before="38" w:after="38"/>
            </w:pPr>
          </w:p>
        </w:tc>
        <w:tc>
          <w:tcPr>
            <w:tcW w:w="551" w:type="pct"/>
            <w:gridSpan w:val="3"/>
            <w:tcBorders>
              <w:top w:val="nil"/>
              <w:left w:val="nil"/>
              <w:bottom w:val="nil"/>
              <w:right w:val="nil"/>
            </w:tcBorders>
            <w:noWrap/>
          </w:tcPr>
          <w:p w:rsidR="006774B8" w:rsidRDefault="006774B8" w:rsidP="004C52DB">
            <w:pPr>
              <w:pStyle w:val="Tabletext"/>
              <w:spacing w:before="38" w:after="38"/>
            </w:pP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Employment</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0.058</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-0.309**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0.136</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-0.215</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0.144</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-0.243**</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0.097</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Out of work, but looking for work</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0.302</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0.189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-0.656**</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0.322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0.031</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0.319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-0.266</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0.224</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Income from non-wage sources t-2 (2008$)</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-0.002</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0.002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0.002*</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0.001</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0.001</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0.001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0.002**</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0.001</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Missing hourly wage rate t-2 (2008$)</w:t>
            </w:r>
          </w:p>
        </w:tc>
        <w:tc>
          <w:tcPr>
            <w:tcW w:w="413" w:type="pct"/>
            <w:tcBorders>
              <w:top w:val="nil"/>
              <w:left w:val="nil"/>
              <w:bottom w:val="nil"/>
              <w:right w:val="nil"/>
            </w:tcBorders>
            <w:noWrap/>
          </w:tcPr>
          <w:p w:rsidR="006774B8" w:rsidRDefault="006774B8" w:rsidP="007263E4">
            <w:pPr>
              <w:pStyle w:val="Tabletext"/>
              <w:spacing w:before="38" w:after="38"/>
              <w:jc w:val="center"/>
            </w:pPr>
            <w:r>
              <w:t>-</w:t>
            </w:r>
          </w:p>
        </w:tc>
        <w:tc>
          <w:tcPr>
            <w:tcW w:w="413" w:type="pct"/>
            <w:gridSpan w:val="4"/>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-0.179*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0.099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-0.259***</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0.077</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-0.202***</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0.060</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Hourly wage rate t-2</w:t>
            </w:r>
          </w:p>
        </w:tc>
        <w:tc>
          <w:tcPr>
            <w:tcW w:w="413" w:type="pct"/>
            <w:tcBorders>
              <w:top w:val="nil"/>
              <w:left w:val="nil"/>
              <w:bottom w:val="nil"/>
              <w:right w:val="nil"/>
            </w:tcBorders>
            <w:noWrap/>
          </w:tcPr>
          <w:p w:rsidR="006774B8" w:rsidRDefault="006774B8" w:rsidP="007263E4">
            <w:pPr>
              <w:pStyle w:val="Tabletext"/>
              <w:spacing w:before="38" w:after="38"/>
              <w:jc w:val="center"/>
            </w:pPr>
            <w:r>
              <w:t>-</w:t>
            </w:r>
          </w:p>
        </w:tc>
        <w:tc>
          <w:tcPr>
            <w:tcW w:w="413" w:type="pct"/>
            <w:gridSpan w:val="4"/>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-0.003*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0.001</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-0.007***</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0.002</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-0.004***</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0.001</w:t>
            </w:r>
          </w:p>
        </w:tc>
      </w:tr>
      <w:tr w:rsidR="00567E22" w:rsidTr="00567E22">
        <w:tc>
          <w:tcPr>
            <w:tcW w:w="1695" w:type="pct"/>
            <w:tcBorders>
              <w:top w:val="nil"/>
              <w:left w:val="nil"/>
              <w:bottom w:val="nil"/>
              <w:right w:val="nil"/>
            </w:tcBorders>
            <w:noWrap/>
          </w:tcPr>
          <w:p w:rsidR="006774B8" w:rsidRDefault="006774B8" w:rsidP="0008739E">
            <w:pPr>
              <w:pStyle w:val="Tabletext"/>
              <w:spacing w:before="38" w:after="38"/>
              <w:rPr>
                <w:szCs w:val="16"/>
              </w:rPr>
            </w:pPr>
            <w:r>
              <w:rPr>
                <w:szCs w:val="16"/>
              </w:rPr>
              <w:t>Satisfaction with job security t-2 (0</w:t>
            </w:r>
            <w:r w:rsidR="0008739E">
              <w:rPr>
                <w:szCs w:val="16"/>
              </w:rPr>
              <w:t>–</w:t>
            </w:r>
            <w:r>
              <w:rPr>
                <w:szCs w:val="16"/>
              </w:rPr>
              <w:t>10)</w:t>
            </w:r>
          </w:p>
        </w:tc>
        <w:tc>
          <w:tcPr>
            <w:tcW w:w="413" w:type="pct"/>
            <w:tcBorders>
              <w:top w:val="nil"/>
              <w:left w:val="nil"/>
              <w:bottom w:val="nil"/>
              <w:right w:val="nil"/>
            </w:tcBorders>
            <w:noWrap/>
          </w:tcPr>
          <w:p w:rsidR="006774B8" w:rsidRDefault="006774B8" w:rsidP="007263E4">
            <w:pPr>
              <w:pStyle w:val="Tabletext"/>
              <w:spacing w:before="38" w:after="38"/>
              <w:jc w:val="center"/>
            </w:pPr>
            <w:r>
              <w:t>-</w:t>
            </w:r>
          </w:p>
        </w:tc>
        <w:tc>
          <w:tcPr>
            <w:tcW w:w="413" w:type="pct"/>
            <w:gridSpan w:val="4"/>
            <w:tcBorders>
              <w:top w:val="nil"/>
              <w:left w:val="nil"/>
              <w:bottom w:val="nil"/>
              <w:right w:val="nil"/>
            </w:tcBorders>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-0.044***</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0.012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-0.012</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0.009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-0.025***</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0.007</w:t>
            </w:r>
          </w:p>
        </w:tc>
      </w:tr>
      <w:tr w:rsidR="00567E22" w:rsidTr="00567E22">
        <w:tc>
          <w:tcPr>
            <w:tcW w:w="1695" w:type="pct"/>
            <w:tcBorders>
              <w:top w:val="nil"/>
              <w:left w:val="nil"/>
              <w:bottom w:val="nil"/>
              <w:right w:val="nil"/>
            </w:tcBorders>
            <w:noWrap/>
          </w:tcPr>
          <w:p w:rsidR="006774B8" w:rsidRDefault="006774B8" w:rsidP="0008739E">
            <w:pPr>
              <w:pStyle w:val="Tabletext"/>
              <w:spacing w:before="38" w:after="38"/>
              <w:rPr>
                <w:szCs w:val="16"/>
              </w:rPr>
            </w:pPr>
            <w:r>
              <w:rPr>
                <w:szCs w:val="16"/>
              </w:rPr>
              <w:t>Job satisfaction t-2 (0</w:t>
            </w:r>
            <w:r w:rsidR="0008739E">
              <w:rPr>
                <w:szCs w:val="16"/>
              </w:rPr>
              <w:t>–</w:t>
            </w:r>
            <w:r>
              <w:rPr>
                <w:szCs w:val="16"/>
              </w:rPr>
              <w:t>10)</w:t>
            </w:r>
          </w:p>
        </w:tc>
        <w:tc>
          <w:tcPr>
            <w:tcW w:w="413" w:type="pct"/>
            <w:tcBorders>
              <w:top w:val="nil"/>
              <w:left w:val="nil"/>
              <w:bottom w:val="nil"/>
              <w:right w:val="nil"/>
            </w:tcBorders>
            <w:noWrap/>
          </w:tcPr>
          <w:p w:rsidR="006774B8" w:rsidRDefault="006774B8" w:rsidP="007263E4">
            <w:pPr>
              <w:pStyle w:val="Tabletext"/>
              <w:spacing w:before="38" w:after="38"/>
              <w:jc w:val="center"/>
            </w:pPr>
            <w:r>
              <w:t>-</w:t>
            </w:r>
          </w:p>
        </w:tc>
        <w:tc>
          <w:tcPr>
            <w:tcW w:w="413" w:type="pct"/>
            <w:gridSpan w:val="4"/>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-0.001</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0.015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0.016</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0.011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0.009</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0.009</w:t>
            </w:r>
          </w:p>
        </w:tc>
      </w:tr>
      <w:tr w:rsidR="00567E22" w:rsidTr="00567E22">
        <w:tc>
          <w:tcPr>
            <w:tcW w:w="1695" w:type="pct"/>
            <w:tcBorders>
              <w:top w:val="nil"/>
              <w:left w:val="nil"/>
              <w:bottom w:val="nil"/>
              <w:right w:val="nil"/>
            </w:tcBorders>
            <w:noWrap/>
          </w:tcPr>
          <w:p w:rsidR="00BD048A" w:rsidRDefault="00BD048A" w:rsidP="00BD048A">
            <w:pPr>
              <w:pStyle w:val="Tabletext"/>
              <w:spacing w:before="38" w:after="38"/>
              <w:ind w:left="142" w:hanging="142"/>
              <w:rPr>
                <w:szCs w:val="16"/>
              </w:rPr>
            </w:pPr>
            <w:r>
              <w:rPr>
                <w:szCs w:val="16"/>
              </w:rPr>
              <w:t>Labour market status</w:t>
            </w:r>
          </w:p>
          <w:p w:rsidR="006774B8" w:rsidRDefault="00BD048A" w:rsidP="00BD048A">
            <w:pPr>
              <w:pStyle w:val="Tabletext"/>
              <w:spacing w:before="38" w:after="38"/>
              <w:ind w:left="142" w:hanging="142"/>
              <w:rPr>
                <w:szCs w:val="16"/>
              </w:rPr>
            </w:pPr>
            <w:r>
              <w:rPr>
                <w:szCs w:val="16"/>
              </w:rPr>
              <w:tab/>
            </w:r>
            <w:r w:rsidR="006774B8">
              <w:rPr>
                <w:szCs w:val="16"/>
              </w:rPr>
              <w:t xml:space="preserve">Full-time employed </w:t>
            </w:r>
            <w:r w:rsidR="00567E22">
              <w:rPr>
                <w:szCs w:val="16"/>
              </w:rPr>
              <w:br/>
            </w:r>
            <w:r w:rsidR="006774B8">
              <w:rPr>
                <w:szCs w:val="16"/>
              </w:rPr>
              <w:t>(ref: p</w:t>
            </w:r>
            <w:r>
              <w:rPr>
                <w:szCs w:val="16"/>
              </w:rPr>
              <w:t>art-time</w:t>
            </w:r>
            <w:r w:rsidR="006774B8">
              <w:rPr>
                <w:szCs w:val="16"/>
              </w:rPr>
              <w:t xml:space="preserve"> employed)</w:t>
            </w:r>
          </w:p>
        </w:tc>
        <w:tc>
          <w:tcPr>
            <w:tcW w:w="413" w:type="pct"/>
            <w:tcBorders>
              <w:top w:val="nil"/>
              <w:left w:val="nil"/>
              <w:bottom w:val="nil"/>
              <w:right w:val="nil"/>
            </w:tcBorders>
            <w:noWrap/>
          </w:tcPr>
          <w:p w:rsidR="00BD048A" w:rsidRDefault="00BD048A" w:rsidP="007263E4">
            <w:pPr>
              <w:pStyle w:val="Tabletext"/>
              <w:spacing w:before="38" w:after="38"/>
              <w:jc w:val="center"/>
            </w:pPr>
          </w:p>
          <w:p w:rsidR="006774B8" w:rsidRDefault="006774B8" w:rsidP="007263E4">
            <w:pPr>
              <w:pStyle w:val="Tabletext"/>
              <w:spacing w:before="38" w:after="38"/>
              <w:jc w:val="center"/>
            </w:pPr>
            <w:r>
              <w:t>-</w:t>
            </w:r>
          </w:p>
        </w:tc>
        <w:tc>
          <w:tcPr>
            <w:tcW w:w="413" w:type="pct"/>
            <w:gridSpan w:val="4"/>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BD048A" w:rsidRDefault="00BD048A" w:rsidP="007263E4">
            <w:pPr>
              <w:pStyle w:val="Tabletext"/>
              <w:spacing w:before="38" w:after="38"/>
              <w:jc w:val="center"/>
            </w:pPr>
          </w:p>
          <w:p w:rsidR="006774B8" w:rsidRDefault="006774B8" w:rsidP="007263E4">
            <w:pPr>
              <w:pStyle w:val="Tabletext"/>
              <w:spacing w:before="38" w:after="38"/>
              <w:jc w:val="center"/>
            </w:pPr>
            <w:r>
              <w:t>-</w:t>
            </w:r>
          </w:p>
        </w:tc>
        <w:tc>
          <w:tcPr>
            <w:tcW w:w="414" w:type="pct"/>
            <w:gridSpan w:val="3"/>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BD048A" w:rsidRDefault="00BD048A" w:rsidP="007263E4">
            <w:pPr>
              <w:pStyle w:val="Tabletext"/>
              <w:spacing w:before="38" w:after="38"/>
              <w:jc w:val="center"/>
            </w:pPr>
          </w:p>
          <w:p w:rsidR="006774B8" w:rsidRDefault="006774B8" w:rsidP="007263E4">
            <w:pPr>
              <w:pStyle w:val="Tabletext"/>
              <w:spacing w:before="38" w:after="38"/>
              <w:jc w:val="center"/>
            </w:pPr>
            <w:r>
              <w:t>-</w:t>
            </w:r>
          </w:p>
        </w:tc>
        <w:tc>
          <w:tcPr>
            <w:tcW w:w="413" w:type="pct"/>
            <w:gridSpan w:val="3"/>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4"/>
            <w:tcBorders>
              <w:top w:val="nil"/>
              <w:left w:val="nil"/>
              <w:bottom w:val="nil"/>
              <w:right w:val="nil"/>
            </w:tcBorders>
            <w:noWrap/>
          </w:tcPr>
          <w:p w:rsidR="00BD048A" w:rsidRDefault="00BD048A" w:rsidP="004C52DB">
            <w:pPr>
              <w:pStyle w:val="Tabletext"/>
              <w:tabs>
                <w:tab w:val="decimal" w:pos="170"/>
              </w:tabs>
              <w:spacing w:before="38" w:after="38"/>
            </w:pPr>
          </w:p>
          <w:p w:rsidR="006774B8" w:rsidRDefault="006774B8" w:rsidP="004C52DB">
            <w:pPr>
              <w:pStyle w:val="Tabletext"/>
              <w:tabs>
                <w:tab w:val="decimal" w:pos="170"/>
              </w:tabs>
              <w:spacing w:before="38" w:after="38"/>
            </w:pPr>
            <w:r>
              <w:t>-0.094***</w:t>
            </w:r>
          </w:p>
        </w:tc>
        <w:tc>
          <w:tcPr>
            <w:tcW w:w="414" w:type="pct"/>
            <w:tcBorders>
              <w:top w:val="nil"/>
              <w:left w:val="nil"/>
              <w:bottom w:val="nil"/>
              <w:right w:val="nil"/>
            </w:tcBorders>
            <w:noWrap/>
          </w:tcPr>
          <w:p w:rsidR="00BD048A" w:rsidRDefault="00BD048A" w:rsidP="004C52DB">
            <w:pPr>
              <w:pStyle w:val="Tabletext"/>
              <w:tabs>
                <w:tab w:val="decimal" w:pos="255"/>
              </w:tabs>
              <w:spacing w:before="38" w:after="38"/>
            </w:pPr>
          </w:p>
          <w:p w:rsidR="006774B8" w:rsidRDefault="006774B8" w:rsidP="004C52DB">
            <w:pPr>
              <w:pStyle w:val="Tabletext"/>
              <w:tabs>
                <w:tab w:val="decimal" w:pos="255"/>
              </w:tabs>
              <w:spacing w:before="38" w:after="38"/>
            </w:pPr>
            <w:r>
              <w:t>0.035</w:t>
            </w:r>
          </w:p>
        </w:tc>
      </w:tr>
      <w:tr w:rsidR="00567E22" w:rsidTr="00567E22">
        <w:tc>
          <w:tcPr>
            <w:tcW w:w="1695" w:type="pct"/>
            <w:tcBorders>
              <w:top w:val="nil"/>
              <w:left w:val="nil"/>
              <w:bottom w:val="nil"/>
              <w:right w:val="nil"/>
            </w:tcBorders>
            <w:noWrap/>
          </w:tcPr>
          <w:p w:rsidR="006774B8" w:rsidRDefault="00BD048A" w:rsidP="00BD048A">
            <w:pPr>
              <w:pStyle w:val="Tabletext"/>
              <w:spacing w:before="38" w:after="38"/>
              <w:ind w:left="142" w:hanging="142"/>
              <w:rPr>
                <w:szCs w:val="16"/>
              </w:rPr>
            </w:pPr>
            <w:r>
              <w:tab/>
            </w:r>
            <w:r w:rsidR="006774B8">
              <w:t xml:space="preserve">Unemployed or NLF and wants to work </w:t>
            </w:r>
            <w:r w:rsidR="00567E22">
              <w:br/>
            </w:r>
            <w:r w:rsidR="006774B8">
              <w:t>(ref: NLF and doesn’t want to work)</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0.273***</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0.061</w:t>
            </w:r>
          </w:p>
        </w:tc>
        <w:tc>
          <w:tcPr>
            <w:tcW w:w="413" w:type="pct"/>
            <w:gridSpan w:val="3"/>
            <w:tcBorders>
              <w:top w:val="nil"/>
              <w:left w:val="nil"/>
              <w:bottom w:val="nil"/>
              <w:right w:val="nil"/>
            </w:tcBorders>
            <w:noWrap/>
          </w:tcPr>
          <w:p w:rsidR="006774B8" w:rsidRDefault="006774B8" w:rsidP="007263E4">
            <w:pPr>
              <w:pStyle w:val="Tabletext"/>
              <w:spacing w:before="38" w:after="38"/>
              <w:jc w:val="center"/>
            </w:pPr>
            <w:r>
              <w:t>-</w:t>
            </w:r>
          </w:p>
        </w:tc>
        <w:tc>
          <w:tcPr>
            <w:tcW w:w="414" w:type="pct"/>
            <w:gridSpan w:val="3"/>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3"/>
            <w:tcBorders>
              <w:top w:val="nil"/>
              <w:left w:val="nil"/>
              <w:bottom w:val="nil"/>
              <w:right w:val="nil"/>
            </w:tcBorders>
            <w:noWrap/>
          </w:tcPr>
          <w:p w:rsidR="006774B8" w:rsidRDefault="006774B8" w:rsidP="007263E4">
            <w:pPr>
              <w:pStyle w:val="Tabletext"/>
              <w:spacing w:before="38" w:after="38"/>
              <w:jc w:val="center"/>
            </w:pPr>
            <w:r>
              <w:t>-</w:t>
            </w:r>
          </w:p>
        </w:tc>
        <w:tc>
          <w:tcPr>
            <w:tcW w:w="413" w:type="pct"/>
            <w:gridSpan w:val="3"/>
            <w:tcBorders>
              <w:top w:val="nil"/>
              <w:left w:val="nil"/>
              <w:bottom w:val="nil"/>
              <w:right w:val="nil"/>
            </w:tcBorders>
            <w:noWrap/>
          </w:tcPr>
          <w:p w:rsidR="006774B8" w:rsidRDefault="006774B8" w:rsidP="007263E4">
            <w:pPr>
              <w:pStyle w:val="Tabletext"/>
              <w:tabs>
                <w:tab w:val="decimal" w:pos="255"/>
              </w:tabs>
              <w:spacing w:before="38" w:after="38"/>
              <w:jc w:val="center"/>
            </w:pPr>
          </w:p>
        </w:tc>
        <w:tc>
          <w:tcPr>
            <w:tcW w:w="413" w:type="pct"/>
            <w:gridSpan w:val="4"/>
            <w:tcBorders>
              <w:top w:val="nil"/>
              <w:left w:val="nil"/>
              <w:bottom w:val="nil"/>
              <w:right w:val="nil"/>
            </w:tcBorders>
            <w:noWrap/>
          </w:tcPr>
          <w:p w:rsidR="006774B8" w:rsidRDefault="006774B8" w:rsidP="007263E4">
            <w:pPr>
              <w:pStyle w:val="Tabletext"/>
              <w:spacing w:before="38" w:after="38"/>
              <w:jc w:val="center"/>
            </w:pPr>
            <w:r>
              <w:t>-</w:t>
            </w:r>
          </w:p>
        </w:tc>
        <w:tc>
          <w:tcPr>
            <w:tcW w:w="414" w:type="pct"/>
            <w:tcBorders>
              <w:top w:val="nil"/>
              <w:left w:val="nil"/>
              <w:bottom w:val="nil"/>
              <w:right w:val="nil"/>
            </w:tcBorders>
            <w:noWrap/>
          </w:tcPr>
          <w:p w:rsidR="006774B8" w:rsidRDefault="006774B8" w:rsidP="007263E4">
            <w:pPr>
              <w:pStyle w:val="Tabletext"/>
              <w:tabs>
                <w:tab w:val="decimal" w:pos="255"/>
              </w:tabs>
              <w:spacing w:before="38" w:after="38"/>
              <w:jc w:val="center"/>
            </w:pP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Unemployment rate t-2</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0.019</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0.028</w:t>
            </w:r>
          </w:p>
        </w:tc>
        <w:tc>
          <w:tcPr>
            <w:tcW w:w="413" w:type="pct"/>
            <w:gridSpan w:val="3"/>
            <w:tcBorders>
              <w:top w:val="nil"/>
              <w:left w:val="nil"/>
              <w:bottom w:val="nil"/>
              <w:right w:val="nil"/>
            </w:tcBorders>
            <w:noWrap/>
            <w:tcMar>
              <w:top w:w="15" w:type="dxa"/>
              <w:left w:w="0" w:type="dxa"/>
              <w:bottom w:w="0" w:type="dxa"/>
              <w:right w:w="0" w:type="dxa"/>
            </w:tcMar>
          </w:tcPr>
          <w:p w:rsidR="006774B8" w:rsidRDefault="006774B8" w:rsidP="004C52DB">
            <w:pPr>
              <w:pStyle w:val="Tabletext"/>
              <w:tabs>
                <w:tab w:val="decimal" w:pos="170"/>
              </w:tabs>
              <w:spacing w:before="38" w:after="38"/>
              <w:rPr>
                <w:szCs w:val="16"/>
              </w:rPr>
            </w:pPr>
            <w:r>
              <w:rPr>
                <w:szCs w:val="16"/>
              </w:rPr>
              <w:t>-0.053</w:t>
            </w:r>
          </w:p>
        </w:tc>
        <w:tc>
          <w:tcPr>
            <w:tcW w:w="414" w:type="pct"/>
            <w:gridSpan w:val="3"/>
            <w:tcBorders>
              <w:top w:val="nil"/>
              <w:left w:val="nil"/>
              <w:bottom w:val="nil"/>
              <w:right w:val="nil"/>
            </w:tcBorders>
            <w:noWrap/>
            <w:tcMar>
              <w:top w:w="15" w:type="dxa"/>
              <w:left w:w="0" w:type="dxa"/>
              <w:bottom w:w="0" w:type="dxa"/>
              <w:right w:w="0" w:type="dxa"/>
            </w:tcMar>
          </w:tcPr>
          <w:p w:rsidR="006774B8" w:rsidRDefault="006774B8" w:rsidP="004C52DB">
            <w:pPr>
              <w:pStyle w:val="Tabletext"/>
              <w:tabs>
                <w:tab w:val="decimal" w:pos="255"/>
              </w:tabs>
              <w:spacing w:before="38" w:after="38"/>
              <w:rPr>
                <w:szCs w:val="16"/>
              </w:rPr>
            </w:pPr>
            <w:r>
              <w:rPr>
                <w:szCs w:val="16"/>
              </w:rPr>
              <w:t>-2.29</w:t>
            </w:r>
          </w:p>
        </w:tc>
        <w:tc>
          <w:tcPr>
            <w:tcW w:w="413" w:type="pct"/>
            <w:gridSpan w:val="3"/>
            <w:tcBorders>
              <w:top w:val="nil"/>
              <w:left w:val="nil"/>
              <w:bottom w:val="nil"/>
              <w:right w:val="nil"/>
            </w:tcBorders>
            <w:noWrap/>
            <w:tcMar>
              <w:top w:w="15" w:type="dxa"/>
              <w:left w:w="0" w:type="dxa"/>
              <w:bottom w:w="0" w:type="dxa"/>
              <w:right w:w="0" w:type="dxa"/>
            </w:tcMar>
          </w:tcPr>
          <w:p w:rsidR="006774B8" w:rsidRDefault="006774B8" w:rsidP="004C52DB">
            <w:pPr>
              <w:pStyle w:val="Tabletext"/>
              <w:tabs>
                <w:tab w:val="decimal" w:pos="170"/>
              </w:tabs>
              <w:spacing w:before="38" w:after="38"/>
              <w:rPr>
                <w:szCs w:val="16"/>
              </w:rPr>
            </w:pPr>
            <w:r>
              <w:rPr>
                <w:szCs w:val="16"/>
              </w:rPr>
              <w:t>-0.017</w:t>
            </w:r>
          </w:p>
        </w:tc>
        <w:tc>
          <w:tcPr>
            <w:tcW w:w="413" w:type="pct"/>
            <w:gridSpan w:val="3"/>
            <w:tcBorders>
              <w:top w:val="nil"/>
              <w:left w:val="nil"/>
              <w:bottom w:val="nil"/>
              <w:right w:val="nil"/>
            </w:tcBorders>
            <w:noWrap/>
            <w:tcMar>
              <w:top w:w="15" w:type="dxa"/>
              <w:left w:w="0" w:type="dxa"/>
              <w:bottom w:w="0" w:type="dxa"/>
              <w:right w:w="0" w:type="dxa"/>
            </w:tcMar>
          </w:tcPr>
          <w:p w:rsidR="006774B8" w:rsidRDefault="006774B8" w:rsidP="004C52DB">
            <w:pPr>
              <w:pStyle w:val="Tabletext"/>
              <w:tabs>
                <w:tab w:val="decimal" w:pos="255"/>
              </w:tabs>
              <w:spacing w:before="38" w:after="38"/>
              <w:rPr>
                <w:szCs w:val="16"/>
              </w:rPr>
            </w:pPr>
            <w:r>
              <w:rPr>
                <w:szCs w:val="16"/>
              </w:rPr>
              <w:t>-1.05</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rPr>
                <w:szCs w:val="16"/>
              </w:rPr>
            </w:pPr>
            <w:r>
              <w:rPr>
                <w:szCs w:val="16"/>
              </w:rPr>
              <w:t>-0.027</w:t>
            </w:r>
          </w:p>
        </w:tc>
        <w:tc>
          <w:tcPr>
            <w:tcW w:w="414" w:type="pct"/>
            <w:tcBorders>
              <w:top w:val="nil"/>
              <w:left w:val="nil"/>
              <w:bottom w:val="nil"/>
              <w:right w:val="nil"/>
            </w:tcBorders>
            <w:noWrap/>
            <w:tcMar>
              <w:top w:w="15" w:type="dxa"/>
              <w:left w:w="0" w:type="dxa"/>
              <w:bottom w:w="0" w:type="dxa"/>
              <w:right w:w="0" w:type="dxa"/>
            </w:tcMar>
          </w:tcPr>
          <w:p w:rsidR="006774B8" w:rsidRDefault="006774B8" w:rsidP="004C52DB">
            <w:pPr>
              <w:pStyle w:val="Tabletext"/>
              <w:tabs>
                <w:tab w:val="decimal" w:pos="255"/>
              </w:tabs>
              <w:spacing w:before="38" w:after="38"/>
              <w:rPr>
                <w:szCs w:val="16"/>
              </w:rPr>
            </w:pPr>
            <w:r>
              <w:rPr>
                <w:szCs w:val="16"/>
              </w:rPr>
              <w:t>-2.09</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State of residence (ref: NSW)</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Victoria</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-0.146*</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0.081</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-0.013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0.069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-0.039</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0.047</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-0.028</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0.039</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Queensland</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-0.360***</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0.088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-0.047</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-0.072</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0.048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-0.056</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0.040</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South Australia</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-0.378***</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-0.083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0.099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-0.153**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0.070</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-0.124**</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0.057</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Western Australia</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-0.305***</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-0.236**</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0.101</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-0.232***</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0.069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-0.230***</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0.057</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Other states</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-0.249*</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0.137</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-0.241**</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0.118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-0.026</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-0.090</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0.065</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Live in regional area</w:t>
            </w:r>
          </w:p>
        </w:tc>
        <w:tc>
          <w:tcPr>
            <w:tcW w:w="413" w:type="pct"/>
            <w:tcBorders>
              <w:top w:val="nil"/>
              <w:left w:val="nil"/>
              <w:bottom w:val="nil"/>
              <w:right w:val="nil"/>
            </w:tcBorders>
            <w:noWrap/>
          </w:tcPr>
          <w:p w:rsidR="006774B8" w:rsidRDefault="006774B8" w:rsidP="004C52DB">
            <w:pPr>
              <w:pStyle w:val="Tabletext"/>
              <w:tabs>
                <w:tab w:val="decimal" w:pos="170"/>
              </w:tabs>
              <w:spacing w:before="38" w:after="38"/>
            </w:pPr>
            <w:r>
              <w:t>-0.045</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r>
              <w:t>0.073</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0.082</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r>
              <w:t>0.054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8" w:after="38"/>
            </w:pPr>
            <w:r>
              <w:t>0.099***</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r>
              <w:t>0.038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8" w:after="38"/>
            </w:pPr>
            <w:r>
              <w:t>0.093***</w:t>
            </w: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r>
              <w:t>0.031</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Highest qualification in t-2 (ref: none)</w:t>
            </w:r>
          </w:p>
        </w:tc>
        <w:tc>
          <w:tcPr>
            <w:tcW w:w="661" w:type="pct"/>
            <w:gridSpan w:val="4"/>
            <w:tcBorders>
              <w:top w:val="nil"/>
              <w:left w:val="nil"/>
              <w:bottom w:val="nil"/>
              <w:right w:val="nil"/>
            </w:tcBorders>
            <w:noWrap/>
          </w:tcPr>
          <w:p w:rsidR="006774B8" w:rsidRDefault="006774B8" w:rsidP="004C52DB">
            <w:pPr>
              <w:pStyle w:val="Tabletext"/>
              <w:spacing w:before="38" w:after="38"/>
            </w:pPr>
          </w:p>
        </w:tc>
        <w:tc>
          <w:tcPr>
            <w:tcW w:w="661" w:type="pct"/>
            <w:gridSpan w:val="5"/>
            <w:tcBorders>
              <w:top w:val="nil"/>
              <w:left w:val="nil"/>
              <w:bottom w:val="nil"/>
              <w:right w:val="nil"/>
            </w:tcBorders>
            <w:noWrap/>
          </w:tcPr>
          <w:p w:rsidR="006774B8" w:rsidRDefault="006774B8" w:rsidP="004C52DB">
            <w:pPr>
              <w:pStyle w:val="Tabletext"/>
              <w:spacing w:before="38" w:after="38"/>
            </w:pPr>
          </w:p>
        </w:tc>
        <w:tc>
          <w:tcPr>
            <w:tcW w:w="661" w:type="pct"/>
            <w:gridSpan w:val="4"/>
            <w:tcBorders>
              <w:top w:val="nil"/>
              <w:left w:val="nil"/>
              <w:bottom w:val="nil"/>
              <w:right w:val="nil"/>
            </w:tcBorders>
            <w:noWrap/>
          </w:tcPr>
          <w:p w:rsidR="006774B8" w:rsidRDefault="006774B8" w:rsidP="004C52DB">
            <w:pPr>
              <w:pStyle w:val="Tabletext"/>
              <w:spacing w:before="38" w:after="38"/>
            </w:pPr>
          </w:p>
        </w:tc>
        <w:tc>
          <w:tcPr>
            <w:tcW w:w="661" w:type="pct"/>
            <w:gridSpan w:val="5"/>
            <w:tcBorders>
              <w:top w:val="nil"/>
              <w:left w:val="nil"/>
              <w:bottom w:val="nil"/>
              <w:right w:val="nil"/>
            </w:tcBorders>
            <w:noWrap/>
          </w:tcPr>
          <w:p w:rsidR="006774B8" w:rsidRDefault="006774B8" w:rsidP="004C52DB">
            <w:pPr>
              <w:pStyle w:val="Tabletext"/>
              <w:spacing w:before="38" w:after="38"/>
            </w:pPr>
          </w:p>
        </w:tc>
        <w:tc>
          <w:tcPr>
            <w:tcW w:w="661" w:type="pct"/>
            <w:gridSpan w:val="4"/>
            <w:tcBorders>
              <w:top w:val="nil"/>
              <w:left w:val="nil"/>
              <w:bottom w:val="nil"/>
              <w:right w:val="nil"/>
            </w:tcBorders>
            <w:noWrap/>
          </w:tcPr>
          <w:p w:rsidR="006774B8" w:rsidRDefault="006774B8" w:rsidP="004C52DB">
            <w:pPr>
              <w:pStyle w:val="Tabletext"/>
              <w:spacing w:before="38" w:after="38"/>
            </w:pP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Higher education</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0.005</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0.120</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0.221***</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0.088</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0.054</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0.117***</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0.044</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VET</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0.521***</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0.073</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0.408***</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0.064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0.383***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0.041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0.386***</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0.034</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Highest schooling in t-2 (ref: Year 9)</w:t>
            </w:r>
          </w:p>
        </w:tc>
        <w:tc>
          <w:tcPr>
            <w:tcW w:w="661" w:type="pct"/>
            <w:gridSpan w:val="4"/>
            <w:tcBorders>
              <w:top w:val="nil"/>
              <w:left w:val="nil"/>
              <w:bottom w:val="nil"/>
              <w:right w:val="nil"/>
            </w:tcBorders>
            <w:noWrap/>
          </w:tcPr>
          <w:p w:rsidR="006774B8" w:rsidRDefault="006774B8" w:rsidP="004C52DB">
            <w:pPr>
              <w:pStyle w:val="Tabletext"/>
              <w:spacing w:before="38" w:after="38"/>
            </w:pPr>
          </w:p>
        </w:tc>
        <w:tc>
          <w:tcPr>
            <w:tcW w:w="661" w:type="pct"/>
            <w:gridSpan w:val="5"/>
            <w:tcBorders>
              <w:top w:val="nil"/>
              <w:left w:val="nil"/>
              <w:bottom w:val="nil"/>
              <w:right w:val="nil"/>
            </w:tcBorders>
            <w:noWrap/>
          </w:tcPr>
          <w:p w:rsidR="006774B8" w:rsidRDefault="006774B8" w:rsidP="004C52DB">
            <w:pPr>
              <w:pStyle w:val="Tabletext"/>
              <w:spacing w:before="38" w:after="38"/>
            </w:pPr>
          </w:p>
        </w:tc>
        <w:tc>
          <w:tcPr>
            <w:tcW w:w="661" w:type="pct"/>
            <w:gridSpan w:val="4"/>
            <w:tcBorders>
              <w:top w:val="nil"/>
              <w:left w:val="nil"/>
              <w:bottom w:val="nil"/>
              <w:right w:val="nil"/>
            </w:tcBorders>
            <w:noWrap/>
          </w:tcPr>
          <w:p w:rsidR="006774B8" w:rsidRDefault="006774B8" w:rsidP="004C52DB">
            <w:pPr>
              <w:pStyle w:val="Tabletext"/>
              <w:spacing w:before="38" w:after="38"/>
            </w:pPr>
          </w:p>
        </w:tc>
        <w:tc>
          <w:tcPr>
            <w:tcW w:w="661" w:type="pct"/>
            <w:gridSpan w:val="5"/>
            <w:tcBorders>
              <w:top w:val="nil"/>
              <w:left w:val="nil"/>
              <w:bottom w:val="nil"/>
              <w:right w:val="nil"/>
            </w:tcBorders>
            <w:noWrap/>
          </w:tcPr>
          <w:p w:rsidR="006774B8" w:rsidRDefault="006774B8" w:rsidP="004C52DB">
            <w:pPr>
              <w:pStyle w:val="Tabletext"/>
              <w:spacing w:before="38" w:after="38"/>
            </w:pPr>
          </w:p>
        </w:tc>
        <w:tc>
          <w:tcPr>
            <w:tcW w:w="661" w:type="pct"/>
            <w:gridSpan w:val="4"/>
            <w:tcBorders>
              <w:top w:val="nil"/>
              <w:left w:val="nil"/>
              <w:bottom w:val="nil"/>
              <w:right w:val="nil"/>
            </w:tcBorders>
            <w:noWrap/>
          </w:tcPr>
          <w:p w:rsidR="006774B8" w:rsidRDefault="006774B8" w:rsidP="004C52DB">
            <w:pPr>
              <w:pStyle w:val="Tabletext"/>
              <w:spacing w:before="38" w:after="38"/>
            </w:pP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Year 12</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0.221**</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0.189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0.124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0.146*</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0.150**</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0.066</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Year 11</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0.058</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0.323**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0.132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0.122</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0.085</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0.175**</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0.071</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Year 10</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0.101</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0.113</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0.285**</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0.124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0.023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0.094</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0.067</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Age (ref: 16</w:t>
            </w:r>
            <w:r w:rsidR="00AA08F1">
              <w:rPr>
                <w:szCs w:val="16"/>
              </w:rPr>
              <w:t>–</w:t>
            </w:r>
            <w:r>
              <w:rPr>
                <w:szCs w:val="16"/>
              </w:rPr>
              <w:t>24)</w:t>
            </w:r>
          </w:p>
        </w:tc>
        <w:tc>
          <w:tcPr>
            <w:tcW w:w="413" w:type="pct"/>
            <w:tcBorders>
              <w:top w:val="nil"/>
              <w:left w:val="nil"/>
              <w:bottom w:val="nil"/>
              <w:right w:val="nil"/>
            </w:tcBorders>
            <w:noWrap/>
          </w:tcPr>
          <w:p w:rsidR="006774B8" w:rsidRDefault="006774B8" w:rsidP="004C52DB">
            <w:pPr>
              <w:pStyle w:val="Tabletext"/>
              <w:spacing w:before="38" w:after="38"/>
            </w:pP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3"/>
            <w:tcBorders>
              <w:top w:val="nil"/>
              <w:left w:val="nil"/>
              <w:bottom w:val="nil"/>
              <w:right w:val="nil"/>
            </w:tcBorders>
            <w:noWrap/>
          </w:tcPr>
          <w:p w:rsidR="006774B8" w:rsidRDefault="006774B8" w:rsidP="004C52DB">
            <w:pPr>
              <w:pStyle w:val="Tabletext"/>
              <w:spacing w:before="38" w:after="38"/>
            </w:pP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3"/>
            <w:tcBorders>
              <w:top w:val="nil"/>
              <w:left w:val="nil"/>
              <w:bottom w:val="nil"/>
              <w:right w:val="nil"/>
            </w:tcBorders>
            <w:noWrap/>
          </w:tcPr>
          <w:p w:rsidR="006774B8" w:rsidRDefault="006774B8" w:rsidP="004C52DB">
            <w:pPr>
              <w:pStyle w:val="Tabletext"/>
              <w:spacing w:before="38" w:after="38"/>
            </w:pP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8" w:after="38"/>
            </w:pPr>
          </w:p>
        </w:tc>
        <w:tc>
          <w:tcPr>
            <w:tcW w:w="413" w:type="pct"/>
            <w:gridSpan w:val="4"/>
            <w:tcBorders>
              <w:top w:val="nil"/>
              <w:left w:val="nil"/>
              <w:bottom w:val="nil"/>
              <w:right w:val="nil"/>
            </w:tcBorders>
            <w:noWrap/>
          </w:tcPr>
          <w:p w:rsidR="006774B8" w:rsidRDefault="006774B8" w:rsidP="004C52DB">
            <w:pPr>
              <w:pStyle w:val="Tabletext"/>
              <w:spacing w:before="38" w:after="38"/>
            </w:pPr>
          </w:p>
        </w:tc>
        <w:tc>
          <w:tcPr>
            <w:tcW w:w="414" w:type="pct"/>
            <w:tcBorders>
              <w:top w:val="nil"/>
              <w:left w:val="nil"/>
              <w:bottom w:val="nil"/>
              <w:right w:val="nil"/>
            </w:tcBorders>
            <w:noWrap/>
          </w:tcPr>
          <w:p w:rsidR="006774B8" w:rsidRDefault="006774B8" w:rsidP="004C52DB">
            <w:pPr>
              <w:pStyle w:val="Tabletext"/>
              <w:tabs>
                <w:tab w:val="decimal" w:pos="255"/>
              </w:tabs>
              <w:spacing w:before="38" w:after="38"/>
            </w:pP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25</w:t>
            </w:r>
            <w:r w:rsidR="00AA08F1">
              <w:rPr>
                <w:szCs w:val="16"/>
              </w:rPr>
              <w:t>–</w:t>
            </w:r>
            <w:r>
              <w:rPr>
                <w:szCs w:val="16"/>
              </w:rPr>
              <w:t>29</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-0.508***</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0.123</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-0.470***</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0.122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-0.441***</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0.070</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-0.475***</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0.059</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30</w:t>
            </w:r>
            <w:r w:rsidR="00AA08F1">
              <w:rPr>
                <w:szCs w:val="16"/>
              </w:rPr>
              <w:t>–</w:t>
            </w:r>
            <w:r>
              <w:rPr>
                <w:szCs w:val="16"/>
              </w:rPr>
              <w:t>34</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-0.681***</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-0.570***</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0.111</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-0.548***</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-0.588***</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0.058</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35</w:t>
            </w:r>
            <w:r w:rsidR="00AA08F1">
              <w:rPr>
                <w:szCs w:val="16"/>
              </w:rPr>
              <w:t>–</w:t>
            </w:r>
            <w:r>
              <w:rPr>
                <w:szCs w:val="16"/>
              </w:rPr>
              <w:t>39</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-0.587***</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-0.683***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0.104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-0.504***</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0.072</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-0.592***</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0.058</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40</w:t>
            </w:r>
            <w:r w:rsidR="00AA08F1">
              <w:rPr>
                <w:szCs w:val="16"/>
              </w:rPr>
              <w:t>–</w:t>
            </w:r>
            <w:r>
              <w:rPr>
                <w:szCs w:val="16"/>
              </w:rPr>
              <w:t>44</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-0.665***</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-0.751***</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0.104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-0.703***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0.075</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-0.750***</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0.060</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45</w:t>
            </w:r>
            <w:r w:rsidR="00AA08F1">
              <w:rPr>
                <w:szCs w:val="16"/>
              </w:rPr>
              <w:t>–</w:t>
            </w:r>
            <w:r>
              <w:rPr>
                <w:szCs w:val="16"/>
              </w:rPr>
              <w:t>49</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-0.662***</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0.135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-0.766***</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0.108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-0.640***</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0.074</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-0.709***</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0.060</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50</w:t>
            </w:r>
            <w:r w:rsidR="00AA08F1">
              <w:rPr>
                <w:szCs w:val="16"/>
              </w:rPr>
              <w:t>–</w:t>
            </w:r>
            <w:r>
              <w:rPr>
                <w:szCs w:val="16"/>
              </w:rPr>
              <w:t>54</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-1.106***</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0.187</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-0.816***</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0.117</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-0.663***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0.079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-0.735***</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0.064</w:t>
            </w:r>
          </w:p>
        </w:tc>
      </w:tr>
      <w:tr w:rsidR="00567E22" w:rsidTr="00567E22">
        <w:tc>
          <w:tcPr>
            <w:tcW w:w="1695" w:type="pct"/>
            <w:tcBorders>
              <w:top w:val="nil"/>
              <w:left w:val="nil"/>
              <w:bottom w:val="nil"/>
              <w:right w:val="nil"/>
            </w:tcBorders>
            <w:noWrap/>
          </w:tcPr>
          <w:p w:rsidR="006774B8" w:rsidRDefault="006774B8" w:rsidP="004C52DB">
            <w:pPr>
              <w:pStyle w:val="Tabletext"/>
              <w:spacing w:before="36" w:after="36"/>
              <w:ind w:left="170"/>
              <w:rPr>
                <w:szCs w:val="16"/>
              </w:rPr>
            </w:pPr>
            <w:r>
              <w:rPr>
                <w:szCs w:val="16"/>
              </w:rPr>
              <w:t>55</w:t>
            </w:r>
            <w:r w:rsidR="00AA08F1">
              <w:rPr>
                <w:szCs w:val="16"/>
              </w:rPr>
              <w:t>–</w:t>
            </w:r>
            <w:r>
              <w:rPr>
                <w:szCs w:val="16"/>
              </w:rPr>
              <w:t>64</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-1.317***</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0.145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-0.999***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0.119</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-0.749***</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0.081</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-0.856***</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0.066</w:t>
            </w:r>
          </w:p>
        </w:tc>
      </w:tr>
      <w:tr w:rsidR="00567E22" w:rsidTr="00567E22">
        <w:tc>
          <w:tcPr>
            <w:tcW w:w="1695" w:type="pct"/>
            <w:tcBorders>
              <w:top w:val="nil"/>
              <w:left w:val="nil"/>
              <w:bottom w:val="nil"/>
              <w:right w:val="nil"/>
            </w:tcBorders>
            <w:noWrap/>
          </w:tcPr>
          <w:p w:rsidR="006774B8" w:rsidRDefault="006774B8" w:rsidP="004C52DB">
            <w:pPr>
              <w:pStyle w:val="Tabletext"/>
              <w:spacing w:before="38" w:after="38"/>
              <w:rPr>
                <w:szCs w:val="16"/>
              </w:rPr>
            </w:pPr>
            <w:r>
              <w:rPr>
                <w:szCs w:val="16"/>
              </w:rPr>
              <w:t>HILDA wave (ref: wave 3)</w:t>
            </w:r>
          </w:p>
        </w:tc>
        <w:tc>
          <w:tcPr>
            <w:tcW w:w="472" w:type="pct"/>
            <w:gridSpan w:val="2"/>
            <w:tcBorders>
              <w:top w:val="nil"/>
              <w:left w:val="nil"/>
              <w:bottom w:val="nil"/>
              <w:right w:val="nil"/>
            </w:tcBorders>
            <w:noWrap/>
          </w:tcPr>
          <w:p w:rsidR="006774B8" w:rsidRDefault="006774B8" w:rsidP="004C52DB">
            <w:pPr>
              <w:pStyle w:val="Tabletext"/>
              <w:spacing w:before="38" w:after="38"/>
            </w:pPr>
          </w:p>
        </w:tc>
        <w:tc>
          <w:tcPr>
            <w:tcW w:w="472" w:type="pct"/>
            <w:gridSpan w:val="4"/>
            <w:tcBorders>
              <w:top w:val="nil"/>
              <w:left w:val="nil"/>
              <w:bottom w:val="nil"/>
              <w:right w:val="nil"/>
            </w:tcBorders>
            <w:noWrap/>
          </w:tcPr>
          <w:p w:rsidR="006774B8" w:rsidRDefault="006774B8" w:rsidP="004C52DB">
            <w:pPr>
              <w:pStyle w:val="Tabletext"/>
              <w:spacing w:before="38" w:after="38"/>
            </w:pPr>
          </w:p>
        </w:tc>
        <w:tc>
          <w:tcPr>
            <w:tcW w:w="472" w:type="pct"/>
            <w:gridSpan w:val="4"/>
            <w:tcBorders>
              <w:top w:val="nil"/>
              <w:left w:val="nil"/>
              <w:bottom w:val="nil"/>
              <w:right w:val="nil"/>
            </w:tcBorders>
            <w:noWrap/>
          </w:tcPr>
          <w:p w:rsidR="006774B8" w:rsidRDefault="006774B8" w:rsidP="004C52DB">
            <w:pPr>
              <w:pStyle w:val="Tabletext"/>
              <w:spacing w:before="38" w:after="38"/>
            </w:pPr>
          </w:p>
        </w:tc>
        <w:tc>
          <w:tcPr>
            <w:tcW w:w="472" w:type="pct"/>
            <w:gridSpan w:val="2"/>
            <w:tcBorders>
              <w:top w:val="nil"/>
              <w:left w:val="nil"/>
              <w:bottom w:val="nil"/>
              <w:right w:val="nil"/>
            </w:tcBorders>
            <w:noWrap/>
          </w:tcPr>
          <w:p w:rsidR="006774B8" w:rsidRDefault="006774B8" w:rsidP="004C52DB">
            <w:pPr>
              <w:pStyle w:val="Tabletext"/>
              <w:spacing w:before="38" w:after="38"/>
            </w:pPr>
          </w:p>
        </w:tc>
        <w:tc>
          <w:tcPr>
            <w:tcW w:w="472" w:type="pct"/>
            <w:gridSpan w:val="4"/>
            <w:tcBorders>
              <w:top w:val="nil"/>
              <w:left w:val="nil"/>
              <w:bottom w:val="nil"/>
              <w:right w:val="nil"/>
            </w:tcBorders>
            <w:noWrap/>
          </w:tcPr>
          <w:p w:rsidR="006774B8" w:rsidRDefault="006774B8" w:rsidP="004C52DB">
            <w:pPr>
              <w:pStyle w:val="Tabletext"/>
              <w:spacing w:before="38" w:after="38"/>
            </w:pPr>
          </w:p>
        </w:tc>
        <w:tc>
          <w:tcPr>
            <w:tcW w:w="472" w:type="pct"/>
            <w:gridSpan w:val="4"/>
            <w:tcBorders>
              <w:top w:val="nil"/>
              <w:left w:val="nil"/>
              <w:bottom w:val="nil"/>
              <w:right w:val="nil"/>
            </w:tcBorders>
            <w:noWrap/>
          </w:tcPr>
          <w:p w:rsidR="006774B8" w:rsidRDefault="006774B8" w:rsidP="004C52DB">
            <w:pPr>
              <w:pStyle w:val="Tabletext"/>
              <w:spacing w:before="38" w:after="38"/>
            </w:pPr>
          </w:p>
        </w:tc>
        <w:tc>
          <w:tcPr>
            <w:tcW w:w="472" w:type="pct"/>
            <w:gridSpan w:val="2"/>
            <w:tcBorders>
              <w:top w:val="nil"/>
              <w:left w:val="nil"/>
              <w:bottom w:val="nil"/>
              <w:right w:val="nil"/>
            </w:tcBorders>
            <w:noWrap/>
          </w:tcPr>
          <w:p w:rsidR="006774B8" w:rsidRDefault="006774B8" w:rsidP="004C52DB">
            <w:pPr>
              <w:pStyle w:val="Tabletext"/>
              <w:spacing w:before="38" w:after="38"/>
            </w:pPr>
          </w:p>
        </w:tc>
      </w:tr>
      <w:tr w:rsidR="00567E22" w:rsidTr="00567E22">
        <w:tc>
          <w:tcPr>
            <w:tcW w:w="1695" w:type="pct"/>
            <w:tcBorders>
              <w:top w:val="nil"/>
              <w:left w:val="nil"/>
              <w:bottom w:val="nil"/>
              <w:right w:val="nil"/>
            </w:tcBorders>
            <w:noWrap/>
          </w:tcPr>
          <w:p w:rsidR="006774B8" w:rsidRDefault="00D240C7" w:rsidP="004C52DB">
            <w:pPr>
              <w:pStyle w:val="Tabletext"/>
              <w:spacing w:before="36" w:after="36"/>
              <w:ind w:left="170"/>
              <w:rPr>
                <w:szCs w:val="16"/>
              </w:rPr>
            </w:pPr>
            <w:r>
              <w:t>Wave</w:t>
            </w:r>
            <w:r w:rsidR="006774B8">
              <w:rPr>
                <w:szCs w:val="16"/>
              </w:rPr>
              <w:t xml:space="preserve"> 4</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0.007</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0.105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0.013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0.086</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0.015</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0.058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0.017</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0.048</w:t>
            </w:r>
          </w:p>
        </w:tc>
      </w:tr>
      <w:tr w:rsidR="00567E22" w:rsidTr="00567E22">
        <w:tc>
          <w:tcPr>
            <w:tcW w:w="1695" w:type="pct"/>
            <w:tcBorders>
              <w:top w:val="nil"/>
              <w:left w:val="nil"/>
              <w:bottom w:val="nil"/>
              <w:right w:val="nil"/>
            </w:tcBorders>
            <w:noWrap/>
          </w:tcPr>
          <w:p w:rsidR="006774B8" w:rsidRDefault="00D240C7" w:rsidP="004C52DB">
            <w:pPr>
              <w:pStyle w:val="Tabletext"/>
              <w:spacing w:before="36" w:after="36"/>
              <w:ind w:left="170"/>
              <w:rPr>
                <w:szCs w:val="16"/>
              </w:rPr>
            </w:pPr>
            <w:r>
              <w:t>Wave</w:t>
            </w:r>
            <w:r w:rsidR="006774B8">
              <w:rPr>
                <w:szCs w:val="16"/>
              </w:rPr>
              <w:t xml:space="preserve"> 5</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0.227**</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0.104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0.143*</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0.084</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0.091</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0.058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0.107**</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0.047</w:t>
            </w:r>
          </w:p>
        </w:tc>
      </w:tr>
      <w:tr w:rsidR="00567E22" w:rsidTr="00567E22">
        <w:tc>
          <w:tcPr>
            <w:tcW w:w="1695" w:type="pct"/>
            <w:tcBorders>
              <w:top w:val="nil"/>
              <w:left w:val="nil"/>
              <w:bottom w:val="nil"/>
              <w:right w:val="nil"/>
            </w:tcBorders>
            <w:noWrap/>
          </w:tcPr>
          <w:p w:rsidR="006774B8" w:rsidRDefault="00D240C7" w:rsidP="004C52DB">
            <w:pPr>
              <w:pStyle w:val="Tabletext"/>
              <w:spacing w:before="36" w:after="36"/>
              <w:ind w:left="170"/>
              <w:rPr>
                <w:szCs w:val="16"/>
              </w:rPr>
            </w:pPr>
            <w:r>
              <w:t>Wave</w:t>
            </w:r>
            <w:r w:rsidR="006774B8">
              <w:rPr>
                <w:szCs w:val="16"/>
              </w:rPr>
              <w:t xml:space="preserve"> 6</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0.195*</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0.118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0.056</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0.087</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0.005</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0.060</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0.024</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0.049</w:t>
            </w:r>
          </w:p>
        </w:tc>
      </w:tr>
      <w:tr w:rsidR="00567E22" w:rsidTr="00567E22">
        <w:tc>
          <w:tcPr>
            <w:tcW w:w="1695" w:type="pct"/>
            <w:tcBorders>
              <w:top w:val="nil"/>
              <w:left w:val="nil"/>
              <w:bottom w:val="nil"/>
              <w:right w:val="nil"/>
            </w:tcBorders>
            <w:noWrap/>
          </w:tcPr>
          <w:p w:rsidR="006774B8" w:rsidRDefault="00D240C7" w:rsidP="004C52DB">
            <w:pPr>
              <w:pStyle w:val="Tabletext"/>
              <w:spacing w:before="36" w:after="36"/>
              <w:ind w:left="170"/>
              <w:rPr>
                <w:szCs w:val="16"/>
              </w:rPr>
            </w:pPr>
            <w:r>
              <w:t>Wave</w:t>
            </w:r>
            <w:r w:rsidR="006774B8">
              <w:rPr>
                <w:szCs w:val="16"/>
              </w:rPr>
              <w:t xml:space="preserve"> 7</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0.003</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0.125</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0.029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0.073</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0.059</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0.061</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0.049</w:t>
            </w:r>
          </w:p>
        </w:tc>
      </w:tr>
      <w:tr w:rsidR="00567E22" w:rsidTr="00567E22">
        <w:tc>
          <w:tcPr>
            <w:tcW w:w="1695" w:type="pct"/>
            <w:tcBorders>
              <w:top w:val="nil"/>
              <w:left w:val="nil"/>
              <w:bottom w:val="nil"/>
              <w:right w:val="nil"/>
            </w:tcBorders>
            <w:noWrap/>
          </w:tcPr>
          <w:p w:rsidR="006774B8" w:rsidRDefault="00D240C7" w:rsidP="004C52DB">
            <w:pPr>
              <w:pStyle w:val="Tabletext"/>
              <w:spacing w:before="36" w:after="36"/>
              <w:ind w:left="170"/>
              <w:rPr>
                <w:szCs w:val="16"/>
              </w:rPr>
            </w:pPr>
            <w:r>
              <w:t>Wave</w:t>
            </w:r>
            <w:r w:rsidR="006774B8">
              <w:rPr>
                <w:szCs w:val="16"/>
              </w:rPr>
              <w:t xml:space="preserve"> 8</w:t>
            </w:r>
          </w:p>
        </w:tc>
        <w:tc>
          <w:tcPr>
            <w:tcW w:w="413" w:type="pct"/>
            <w:tcBorders>
              <w:top w:val="nil"/>
              <w:left w:val="nil"/>
              <w:bottom w:val="nil"/>
              <w:right w:val="nil"/>
            </w:tcBorders>
            <w:noWrap/>
          </w:tcPr>
          <w:p w:rsidR="006774B8" w:rsidRDefault="006774B8" w:rsidP="004C52DB">
            <w:pPr>
              <w:pStyle w:val="Tabletext"/>
              <w:tabs>
                <w:tab w:val="decimal" w:pos="170"/>
              </w:tabs>
              <w:spacing w:before="36" w:after="36"/>
            </w:pPr>
            <w:r>
              <w:t>0.113</w:t>
            </w:r>
          </w:p>
        </w:tc>
        <w:tc>
          <w:tcPr>
            <w:tcW w:w="413" w:type="pct"/>
            <w:gridSpan w:val="4"/>
            <w:tcBorders>
              <w:top w:val="nil"/>
              <w:left w:val="nil"/>
              <w:bottom w:val="nil"/>
              <w:right w:val="nil"/>
            </w:tcBorders>
            <w:noWrap/>
          </w:tcPr>
          <w:p w:rsidR="006774B8" w:rsidRDefault="006774B8" w:rsidP="004C52DB">
            <w:pPr>
              <w:pStyle w:val="Tabletext"/>
              <w:tabs>
                <w:tab w:val="decimal" w:pos="255"/>
              </w:tabs>
              <w:spacing w:before="36" w:after="36"/>
            </w:pPr>
            <w:r>
              <w:t>0.132</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0.049</w:t>
            </w:r>
          </w:p>
        </w:tc>
        <w:tc>
          <w:tcPr>
            <w:tcW w:w="414" w:type="pct"/>
            <w:gridSpan w:val="3"/>
            <w:tcBorders>
              <w:top w:val="nil"/>
              <w:left w:val="nil"/>
              <w:bottom w:val="nil"/>
              <w:right w:val="nil"/>
            </w:tcBorders>
            <w:noWrap/>
          </w:tcPr>
          <w:p w:rsidR="006774B8" w:rsidRDefault="006774B8" w:rsidP="004C52DB">
            <w:pPr>
              <w:pStyle w:val="Tabletext"/>
              <w:tabs>
                <w:tab w:val="decimal" w:pos="255"/>
              </w:tabs>
              <w:spacing w:before="36" w:after="36"/>
            </w:pPr>
            <w:r>
              <w:t>0.088</w:t>
            </w:r>
          </w:p>
        </w:tc>
        <w:tc>
          <w:tcPr>
            <w:tcW w:w="413" w:type="pct"/>
            <w:gridSpan w:val="3"/>
            <w:tcBorders>
              <w:top w:val="nil"/>
              <w:left w:val="nil"/>
              <w:bottom w:val="nil"/>
              <w:right w:val="nil"/>
            </w:tcBorders>
            <w:noWrap/>
          </w:tcPr>
          <w:p w:rsidR="006774B8" w:rsidRDefault="006774B8" w:rsidP="004C52DB">
            <w:pPr>
              <w:pStyle w:val="Tabletext"/>
              <w:tabs>
                <w:tab w:val="decimal" w:pos="170"/>
              </w:tabs>
              <w:spacing w:before="36" w:after="36"/>
            </w:pPr>
            <w:r>
              <w:t>0.141**</w:t>
            </w:r>
          </w:p>
        </w:tc>
        <w:tc>
          <w:tcPr>
            <w:tcW w:w="413" w:type="pct"/>
            <w:gridSpan w:val="3"/>
            <w:tcBorders>
              <w:top w:val="nil"/>
              <w:left w:val="nil"/>
              <w:bottom w:val="nil"/>
              <w:right w:val="nil"/>
            </w:tcBorders>
            <w:noWrap/>
          </w:tcPr>
          <w:p w:rsidR="006774B8" w:rsidRDefault="006774B8" w:rsidP="004C52DB">
            <w:pPr>
              <w:pStyle w:val="Tabletext"/>
              <w:tabs>
                <w:tab w:val="decimal" w:pos="255"/>
              </w:tabs>
              <w:spacing w:before="36" w:after="36"/>
            </w:pPr>
            <w:r>
              <w:t>0.058</w:t>
            </w:r>
          </w:p>
        </w:tc>
        <w:tc>
          <w:tcPr>
            <w:tcW w:w="413" w:type="pct"/>
            <w:gridSpan w:val="4"/>
            <w:tcBorders>
              <w:top w:val="nil"/>
              <w:left w:val="nil"/>
              <w:bottom w:val="nil"/>
              <w:right w:val="nil"/>
            </w:tcBorders>
            <w:noWrap/>
          </w:tcPr>
          <w:p w:rsidR="006774B8" w:rsidRDefault="006774B8" w:rsidP="004C52DB">
            <w:pPr>
              <w:pStyle w:val="Tabletext"/>
              <w:tabs>
                <w:tab w:val="decimal" w:pos="170"/>
              </w:tabs>
              <w:spacing w:before="36" w:after="36"/>
            </w:pPr>
            <w:r>
              <w:t>0.109**</w:t>
            </w:r>
          </w:p>
        </w:tc>
        <w:tc>
          <w:tcPr>
            <w:tcW w:w="414" w:type="pct"/>
            <w:tcBorders>
              <w:top w:val="nil"/>
              <w:left w:val="nil"/>
              <w:bottom w:val="nil"/>
              <w:right w:val="nil"/>
            </w:tcBorders>
            <w:noWrap/>
          </w:tcPr>
          <w:p w:rsidR="006774B8" w:rsidRDefault="006774B8" w:rsidP="004C52DB">
            <w:pPr>
              <w:pStyle w:val="Tabletext"/>
              <w:tabs>
                <w:tab w:val="decimal" w:pos="255"/>
              </w:tabs>
              <w:spacing w:before="36" w:after="36"/>
            </w:pPr>
            <w:r>
              <w:t>0.048</w:t>
            </w:r>
          </w:p>
        </w:tc>
      </w:tr>
      <w:tr w:rsidR="00567E22" w:rsidTr="00567E22">
        <w:tc>
          <w:tcPr>
            <w:tcW w:w="1695" w:type="pct"/>
            <w:tcBorders>
              <w:top w:val="nil"/>
              <w:left w:val="nil"/>
              <w:right w:val="nil"/>
            </w:tcBorders>
            <w:noWrap/>
          </w:tcPr>
          <w:p w:rsidR="006774B8" w:rsidRDefault="006774B8" w:rsidP="004C52DB">
            <w:pPr>
              <w:pStyle w:val="Tabletext"/>
              <w:spacing w:before="36" w:after="36"/>
              <w:rPr>
                <w:szCs w:val="16"/>
              </w:rPr>
            </w:pPr>
            <w:r>
              <w:rPr>
                <w:szCs w:val="16"/>
              </w:rPr>
              <w:t>Constant</w:t>
            </w:r>
          </w:p>
        </w:tc>
        <w:tc>
          <w:tcPr>
            <w:tcW w:w="413" w:type="pct"/>
            <w:tcBorders>
              <w:top w:val="nil"/>
              <w:left w:val="nil"/>
              <w:right w:val="nil"/>
            </w:tcBorders>
            <w:noWrap/>
          </w:tcPr>
          <w:p w:rsidR="006774B8" w:rsidRDefault="006774B8" w:rsidP="004C52DB">
            <w:pPr>
              <w:pStyle w:val="Tabletext"/>
              <w:tabs>
                <w:tab w:val="decimal" w:pos="170"/>
              </w:tabs>
              <w:spacing w:before="36" w:after="36"/>
            </w:pPr>
            <w:r>
              <w:t>-1.379***</w:t>
            </w:r>
          </w:p>
        </w:tc>
        <w:tc>
          <w:tcPr>
            <w:tcW w:w="413" w:type="pct"/>
            <w:gridSpan w:val="4"/>
            <w:tcBorders>
              <w:top w:val="nil"/>
              <w:left w:val="nil"/>
              <w:right w:val="nil"/>
            </w:tcBorders>
            <w:noWrap/>
          </w:tcPr>
          <w:p w:rsidR="006774B8" w:rsidRDefault="006774B8" w:rsidP="004C52DB">
            <w:pPr>
              <w:pStyle w:val="Tabletext"/>
              <w:tabs>
                <w:tab w:val="decimal" w:pos="255"/>
              </w:tabs>
              <w:spacing w:before="36" w:after="36"/>
            </w:pPr>
            <w:r>
              <w:t>0.304</w:t>
            </w:r>
          </w:p>
        </w:tc>
        <w:tc>
          <w:tcPr>
            <w:tcW w:w="413" w:type="pct"/>
            <w:gridSpan w:val="3"/>
            <w:tcBorders>
              <w:top w:val="nil"/>
              <w:left w:val="nil"/>
              <w:right w:val="nil"/>
            </w:tcBorders>
            <w:noWrap/>
          </w:tcPr>
          <w:p w:rsidR="006774B8" w:rsidRDefault="006774B8" w:rsidP="004C52DB">
            <w:pPr>
              <w:pStyle w:val="Tabletext"/>
              <w:tabs>
                <w:tab w:val="decimal" w:pos="170"/>
              </w:tabs>
              <w:spacing w:before="36" w:after="36"/>
            </w:pPr>
            <w:r>
              <w:t>-0.634***</w:t>
            </w:r>
          </w:p>
        </w:tc>
        <w:tc>
          <w:tcPr>
            <w:tcW w:w="414" w:type="pct"/>
            <w:gridSpan w:val="3"/>
            <w:tcBorders>
              <w:top w:val="nil"/>
              <w:left w:val="nil"/>
              <w:right w:val="nil"/>
            </w:tcBorders>
            <w:noWrap/>
          </w:tcPr>
          <w:p w:rsidR="006774B8" w:rsidRDefault="006774B8" w:rsidP="004C52DB">
            <w:pPr>
              <w:pStyle w:val="Tabletext"/>
              <w:tabs>
                <w:tab w:val="decimal" w:pos="255"/>
              </w:tabs>
              <w:spacing w:before="36" w:after="36"/>
            </w:pPr>
            <w:r>
              <w:t>0.244</w:t>
            </w:r>
          </w:p>
        </w:tc>
        <w:tc>
          <w:tcPr>
            <w:tcW w:w="413" w:type="pct"/>
            <w:gridSpan w:val="3"/>
            <w:tcBorders>
              <w:top w:val="nil"/>
              <w:left w:val="nil"/>
              <w:right w:val="nil"/>
            </w:tcBorders>
            <w:noWrap/>
          </w:tcPr>
          <w:p w:rsidR="006774B8" w:rsidRDefault="006774B8" w:rsidP="004C52DB">
            <w:pPr>
              <w:pStyle w:val="Tabletext"/>
              <w:tabs>
                <w:tab w:val="decimal" w:pos="170"/>
              </w:tabs>
              <w:spacing w:before="36" w:after="36"/>
            </w:pPr>
            <w:r>
              <w:t>-1.187***</w:t>
            </w:r>
          </w:p>
        </w:tc>
        <w:tc>
          <w:tcPr>
            <w:tcW w:w="413" w:type="pct"/>
            <w:gridSpan w:val="3"/>
            <w:tcBorders>
              <w:top w:val="nil"/>
              <w:left w:val="nil"/>
              <w:right w:val="nil"/>
            </w:tcBorders>
            <w:noWrap/>
          </w:tcPr>
          <w:p w:rsidR="006774B8" w:rsidRDefault="006774B8" w:rsidP="004C52DB">
            <w:pPr>
              <w:pStyle w:val="Tabletext"/>
              <w:tabs>
                <w:tab w:val="decimal" w:pos="255"/>
              </w:tabs>
              <w:spacing w:before="36" w:after="36"/>
            </w:pPr>
            <w:r>
              <w:t>0.205</w:t>
            </w:r>
          </w:p>
        </w:tc>
        <w:tc>
          <w:tcPr>
            <w:tcW w:w="413" w:type="pct"/>
            <w:gridSpan w:val="4"/>
            <w:tcBorders>
              <w:top w:val="nil"/>
              <w:left w:val="nil"/>
              <w:right w:val="nil"/>
            </w:tcBorders>
            <w:noWrap/>
          </w:tcPr>
          <w:p w:rsidR="006774B8" w:rsidRDefault="006774B8" w:rsidP="004C52DB">
            <w:pPr>
              <w:pStyle w:val="Tabletext"/>
              <w:tabs>
                <w:tab w:val="decimal" w:pos="170"/>
              </w:tabs>
              <w:spacing w:before="36" w:after="36"/>
            </w:pPr>
            <w:r>
              <w:t>-0.896***</w:t>
            </w:r>
          </w:p>
        </w:tc>
        <w:tc>
          <w:tcPr>
            <w:tcW w:w="414" w:type="pct"/>
            <w:tcBorders>
              <w:top w:val="nil"/>
              <w:left w:val="nil"/>
              <w:right w:val="nil"/>
            </w:tcBorders>
            <w:noWrap/>
          </w:tcPr>
          <w:p w:rsidR="006774B8" w:rsidRDefault="006774B8" w:rsidP="004C52DB">
            <w:pPr>
              <w:pStyle w:val="Tabletext"/>
              <w:tabs>
                <w:tab w:val="decimal" w:pos="255"/>
              </w:tabs>
              <w:spacing w:before="36" w:after="36"/>
            </w:pPr>
            <w:r>
              <w:t>0.152</w:t>
            </w:r>
          </w:p>
        </w:tc>
      </w:tr>
      <w:tr w:rsidR="00567E22" w:rsidTr="004C52DB">
        <w:tc>
          <w:tcPr>
            <w:tcW w:w="1695" w:type="pct"/>
            <w:tcBorders>
              <w:top w:val="nil"/>
              <w:left w:val="nil"/>
              <w:bottom w:val="single" w:sz="4" w:space="0" w:color="auto"/>
              <w:right w:val="nil"/>
            </w:tcBorders>
            <w:noWrap/>
          </w:tcPr>
          <w:p w:rsidR="006774B8" w:rsidRDefault="006774B8" w:rsidP="004C52DB">
            <w:pPr>
              <w:pStyle w:val="Tabletext"/>
              <w:spacing w:before="38" w:after="38"/>
              <w:rPr>
                <w:szCs w:val="16"/>
              </w:rPr>
            </w:pPr>
            <w:r>
              <w:rPr>
                <w:szCs w:val="16"/>
              </w:rPr>
              <w:t>Sample size</w:t>
            </w:r>
          </w:p>
        </w:tc>
        <w:tc>
          <w:tcPr>
            <w:tcW w:w="413" w:type="pct"/>
            <w:tcBorders>
              <w:top w:val="nil"/>
              <w:left w:val="nil"/>
              <w:bottom w:val="single" w:sz="4" w:space="0" w:color="auto"/>
              <w:right w:val="nil"/>
            </w:tcBorders>
            <w:noWrap/>
          </w:tcPr>
          <w:p w:rsidR="006774B8" w:rsidRDefault="006774B8" w:rsidP="004C52DB">
            <w:pPr>
              <w:pStyle w:val="Tabletext"/>
              <w:spacing w:before="38" w:after="38"/>
              <w:jc w:val="center"/>
              <w:rPr>
                <w:szCs w:val="16"/>
              </w:rPr>
            </w:pPr>
            <w:r>
              <w:rPr>
                <w:szCs w:val="16"/>
              </w:rPr>
              <w:t>5 269</w:t>
            </w:r>
          </w:p>
        </w:tc>
        <w:tc>
          <w:tcPr>
            <w:tcW w:w="413" w:type="pct"/>
            <w:gridSpan w:val="4"/>
            <w:tcBorders>
              <w:top w:val="nil"/>
              <w:left w:val="nil"/>
              <w:bottom w:val="single" w:sz="4" w:space="0" w:color="auto"/>
              <w:right w:val="nil"/>
            </w:tcBorders>
            <w:noWrap/>
          </w:tcPr>
          <w:p w:rsidR="006774B8" w:rsidRDefault="006774B8" w:rsidP="004C52DB">
            <w:pPr>
              <w:pStyle w:val="Tabletext"/>
              <w:spacing w:before="38" w:after="38"/>
              <w:jc w:val="center"/>
            </w:pPr>
          </w:p>
        </w:tc>
        <w:tc>
          <w:tcPr>
            <w:tcW w:w="413" w:type="pct"/>
            <w:gridSpan w:val="3"/>
            <w:tcBorders>
              <w:top w:val="nil"/>
              <w:left w:val="nil"/>
              <w:bottom w:val="single" w:sz="4" w:space="0" w:color="auto"/>
              <w:right w:val="nil"/>
            </w:tcBorders>
            <w:noWrap/>
          </w:tcPr>
          <w:p w:rsidR="006774B8" w:rsidRDefault="006774B8" w:rsidP="004C52DB">
            <w:pPr>
              <w:pStyle w:val="Tabletext"/>
              <w:spacing w:before="38" w:after="38"/>
              <w:jc w:val="center"/>
              <w:rPr>
                <w:szCs w:val="16"/>
              </w:rPr>
            </w:pPr>
            <w:r>
              <w:rPr>
                <w:szCs w:val="16"/>
              </w:rPr>
              <w:t>8 356</w:t>
            </w:r>
          </w:p>
        </w:tc>
        <w:tc>
          <w:tcPr>
            <w:tcW w:w="414" w:type="pct"/>
            <w:gridSpan w:val="3"/>
            <w:tcBorders>
              <w:top w:val="nil"/>
              <w:left w:val="nil"/>
              <w:bottom w:val="single" w:sz="4" w:space="0" w:color="auto"/>
              <w:right w:val="nil"/>
            </w:tcBorders>
            <w:noWrap/>
          </w:tcPr>
          <w:p w:rsidR="006774B8" w:rsidRDefault="006774B8" w:rsidP="004C52DB">
            <w:pPr>
              <w:pStyle w:val="Tabletext"/>
              <w:spacing w:before="38" w:after="38"/>
              <w:jc w:val="center"/>
            </w:pPr>
          </w:p>
        </w:tc>
        <w:tc>
          <w:tcPr>
            <w:tcW w:w="413" w:type="pct"/>
            <w:gridSpan w:val="3"/>
            <w:tcBorders>
              <w:top w:val="nil"/>
              <w:left w:val="nil"/>
              <w:bottom w:val="single" w:sz="4" w:space="0" w:color="auto"/>
              <w:right w:val="nil"/>
            </w:tcBorders>
            <w:noWrap/>
          </w:tcPr>
          <w:p w:rsidR="006774B8" w:rsidRDefault="006774B8" w:rsidP="004C52DB">
            <w:pPr>
              <w:pStyle w:val="Tabletext"/>
              <w:spacing w:before="38" w:after="38"/>
              <w:jc w:val="center"/>
              <w:rPr>
                <w:szCs w:val="16"/>
              </w:rPr>
            </w:pPr>
            <w:r>
              <w:rPr>
                <w:szCs w:val="16"/>
              </w:rPr>
              <w:t>16 959</w:t>
            </w:r>
          </w:p>
        </w:tc>
        <w:tc>
          <w:tcPr>
            <w:tcW w:w="413" w:type="pct"/>
            <w:gridSpan w:val="3"/>
            <w:tcBorders>
              <w:top w:val="nil"/>
              <w:left w:val="nil"/>
              <w:bottom w:val="single" w:sz="4" w:space="0" w:color="auto"/>
              <w:right w:val="nil"/>
            </w:tcBorders>
            <w:noWrap/>
          </w:tcPr>
          <w:p w:rsidR="006774B8" w:rsidRDefault="006774B8" w:rsidP="004C52DB">
            <w:pPr>
              <w:pStyle w:val="Tabletext"/>
              <w:spacing w:before="38" w:after="38"/>
              <w:jc w:val="center"/>
            </w:pPr>
          </w:p>
        </w:tc>
        <w:tc>
          <w:tcPr>
            <w:tcW w:w="413" w:type="pct"/>
            <w:gridSpan w:val="4"/>
            <w:tcBorders>
              <w:top w:val="nil"/>
              <w:left w:val="nil"/>
              <w:bottom w:val="single" w:sz="4" w:space="0" w:color="auto"/>
              <w:right w:val="nil"/>
            </w:tcBorders>
            <w:noWrap/>
          </w:tcPr>
          <w:p w:rsidR="006774B8" w:rsidRDefault="006774B8" w:rsidP="004C52DB">
            <w:pPr>
              <w:pStyle w:val="Tabletext"/>
              <w:spacing w:before="38" w:after="38"/>
              <w:jc w:val="center"/>
              <w:rPr>
                <w:szCs w:val="16"/>
              </w:rPr>
            </w:pPr>
            <w:r>
              <w:rPr>
                <w:szCs w:val="16"/>
              </w:rPr>
              <w:t>23 548</w:t>
            </w:r>
          </w:p>
        </w:tc>
        <w:tc>
          <w:tcPr>
            <w:tcW w:w="414" w:type="pct"/>
            <w:tcBorders>
              <w:top w:val="nil"/>
              <w:left w:val="nil"/>
              <w:bottom w:val="single" w:sz="4" w:space="0" w:color="auto"/>
              <w:right w:val="nil"/>
            </w:tcBorders>
            <w:noWrap/>
          </w:tcPr>
          <w:p w:rsidR="006774B8" w:rsidRDefault="006774B8" w:rsidP="004C52DB">
            <w:pPr>
              <w:pStyle w:val="Tabletext"/>
              <w:spacing w:before="38" w:after="38"/>
              <w:jc w:val="center"/>
            </w:pPr>
          </w:p>
        </w:tc>
      </w:tr>
    </w:tbl>
    <w:p w:rsidR="006774B8" w:rsidRDefault="004C52DB" w:rsidP="004C52DB">
      <w:pPr>
        <w:pStyle w:val="Source"/>
      </w:pPr>
      <w:r>
        <w:t>Note:</w:t>
      </w:r>
      <w:r>
        <w:tab/>
      </w:r>
      <w:r w:rsidR="006774B8">
        <w:t>**</w:t>
      </w:r>
      <w:r w:rsidR="00656099">
        <w:t>* s</w:t>
      </w:r>
      <w:r w:rsidR="006774B8">
        <w:t>ignificant at 1%, *</w:t>
      </w:r>
      <w:r w:rsidR="00656099">
        <w:t>* s</w:t>
      </w:r>
      <w:r w:rsidR="006774B8">
        <w:t xml:space="preserve">ignificant at 5%, </w:t>
      </w:r>
      <w:r w:rsidR="00656099">
        <w:t>* s</w:t>
      </w:r>
      <w:r w:rsidR="006774B8">
        <w:t>ignificant at 10%.</w:t>
      </w:r>
    </w:p>
    <w:p w:rsidR="006774B8" w:rsidRDefault="006774B8" w:rsidP="004C52DB">
      <w:pPr>
        <w:pStyle w:val="Text"/>
      </w:pPr>
      <w:r>
        <w:lastRenderedPageBreak/>
        <w:t xml:space="preserve">Overall, results from </w:t>
      </w:r>
      <w:r w:rsidR="003F059A">
        <w:t>table</w:t>
      </w:r>
      <w:r w:rsidR="00D240C7">
        <w:t>s</w:t>
      </w:r>
      <w:r>
        <w:t xml:space="preserve"> A1 and A2 suggest that the decision to complete a VET qualification is consistent with the human capital model of education acquisition. Our results suggest that those who stand to gain more from such an investment complete a VET qualification at a high</w:t>
      </w:r>
      <w:r w:rsidR="00D240C7">
        <w:t>er rate. We find that the lower-</w:t>
      </w:r>
      <w:r>
        <w:t>paid, those out of work who want to work, those less satisfied with their job security and those unsatisfied with the job overall are more likely to complete a VET qualification. Also related to future employment benefits, age is estimated to be an important factor, with the chances of completing a qualification declining with age, a proxy for the time</w:t>
      </w:r>
      <w:r w:rsidR="00B17805">
        <w:t xml:space="preserve"> until</w:t>
      </w:r>
      <w:r>
        <w:t xml:space="preserve"> retirement to recoup the costs of education. </w:t>
      </w:r>
    </w:p>
    <w:p w:rsidR="006774B8" w:rsidRDefault="006774B8" w:rsidP="006774B8">
      <w:pPr>
        <w:pStyle w:val="Heading2"/>
      </w:pPr>
      <w:bookmarkStart w:id="94" w:name="_Toc275946597"/>
      <w:bookmarkStart w:id="95" w:name="_Toc292117477"/>
      <w:bookmarkStart w:id="96" w:name="_Toc298315855"/>
      <w:proofErr w:type="spellStart"/>
      <w:r>
        <w:t>Probit</w:t>
      </w:r>
      <w:proofErr w:type="spellEnd"/>
      <w:r>
        <w:t xml:space="preserve"> model of disability onset</w:t>
      </w:r>
      <w:bookmarkEnd w:id="94"/>
      <w:bookmarkEnd w:id="95"/>
      <w:bookmarkEnd w:id="96"/>
    </w:p>
    <w:p w:rsidR="006774B8" w:rsidRDefault="006774B8" w:rsidP="004C52DB">
      <w:pPr>
        <w:pStyle w:val="Text"/>
      </w:pPr>
      <w:r>
        <w:t>The model</w:t>
      </w:r>
      <w:r w:rsidR="007263E4">
        <w:t>-</w:t>
      </w:r>
      <w:r>
        <w:t xml:space="preserve">dependent variable, disability </w:t>
      </w:r>
      <w:proofErr w:type="gramStart"/>
      <w:r>
        <w:t>onset,</w:t>
      </w:r>
      <w:proofErr w:type="gramEnd"/>
      <w:r>
        <w:t xml:space="preserve"> is coded 1 if onset occurs and 0 if it does not. From the results in </w:t>
      </w:r>
      <w:r w:rsidR="003F059A">
        <w:t>table</w:t>
      </w:r>
      <w:r>
        <w:t xml:space="preserve"> A3, we can say that disability onset is not totally random, but depends, to varying degrees across qualification types, on age, marital status, gender, schooling level, type of housing, health before onset, having dependent children, industry of employment, occupation, and employment conditions. </w:t>
      </w:r>
    </w:p>
    <w:p w:rsidR="006774B8" w:rsidRDefault="006774B8" w:rsidP="004C52DB">
      <w:pPr>
        <w:pStyle w:val="tabletitle0"/>
      </w:pPr>
      <w:bookmarkStart w:id="97" w:name="_Toc292118546"/>
      <w:bookmarkStart w:id="98" w:name="_Toc298315928"/>
      <w:r>
        <w:t>Table A3</w:t>
      </w:r>
      <w:r>
        <w:tab/>
        <w:t xml:space="preserve">Estimated coefficients of the </w:t>
      </w:r>
      <w:proofErr w:type="spellStart"/>
      <w:r>
        <w:t>probit</w:t>
      </w:r>
      <w:proofErr w:type="spellEnd"/>
      <w:r>
        <w:t xml:space="preserve"> matching model of disability onset</w:t>
      </w:r>
      <w:bookmarkEnd w:id="97"/>
      <w:bookmarkEnd w:id="98"/>
      <w:r>
        <w:t xml:space="preserve"> </w:t>
      </w:r>
    </w:p>
    <w:tbl>
      <w:tblPr>
        <w:tblW w:w="8789" w:type="dxa"/>
        <w:tblLayout w:type="fixed"/>
        <w:tblCellMar>
          <w:left w:w="0" w:type="dxa"/>
          <w:right w:w="0" w:type="dxa"/>
        </w:tblCellMar>
        <w:tblLook w:val="0000"/>
      </w:tblPr>
      <w:tblGrid>
        <w:gridCol w:w="3544"/>
        <w:gridCol w:w="874"/>
        <w:gridCol w:w="874"/>
        <w:gridCol w:w="874"/>
        <w:gridCol w:w="874"/>
        <w:gridCol w:w="874"/>
        <w:gridCol w:w="875"/>
      </w:tblGrid>
      <w:tr w:rsidR="006774B8" w:rsidTr="007651EC">
        <w:trPr>
          <w:cantSplit/>
          <w:tblHeader/>
        </w:trPr>
        <w:tc>
          <w:tcPr>
            <w:tcW w:w="3544" w:type="dxa"/>
            <w:tcBorders>
              <w:top w:val="single" w:sz="4" w:space="0" w:color="auto"/>
              <w:left w:val="nil"/>
              <w:right w:val="nil"/>
            </w:tcBorders>
            <w:noWrap/>
          </w:tcPr>
          <w:p w:rsidR="006774B8" w:rsidRDefault="006774B8" w:rsidP="004C52DB">
            <w:pPr>
              <w:pStyle w:val="Tablehead1"/>
            </w:pPr>
          </w:p>
        </w:tc>
        <w:tc>
          <w:tcPr>
            <w:tcW w:w="1748" w:type="dxa"/>
            <w:gridSpan w:val="2"/>
            <w:tcBorders>
              <w:top w:val="single" w:sz="4" w:space="0" w:color="auto"/>
              <w:left w:val="nil"/>
              <w:right w:val="nil"/>
            </w:tcBorders>
            <w:noWrap/>
          </w:tcPr>
          <w:p w:rsidR="006774B8" w:rsidRDefault="006774B8" w:rsidP="007651EC">
            <w:pPr>
              <w:pStyle w:val="Tablehead1"/>
              <w:jc w:val="center"/>
              <w:rPr>
                <w:bCs/>
              </w:rPr>
            </w:pPr>
            <w:r>
              <w:rPr>
                <w:bCs/>
              </w:rPr>
              <w:t>No post-school qualification</w:t>
            </w:r>
          </w:p>
        </w:tc>
        <w:tc>
          <w:tcPr>
            <w:tcW w:w="1748" w:type="dxa"/>
            <w:gridSpan w:val="2"/>
            <w:tcBorders>
              <w:top w:val="single" w:sz="4" w:space="0" w:color="auto"/>
              <w:left w:val="nil"/>
              <w:right w:val="nil"/>
            </w:tcBorders>
            <w:noWrap/>
          </w:tcPr>
          <w:p w:rsidR="006774B8" w:rsidRDefault="006774B8" w:rsidP="007651EC">
            <w:pPr>
              <w:pStyle w:val="Tablehead1"/>
              <w:jc w:val="center"/>
              <w:rPr>
                <w:bCs/>
              </w:rPr>
            </w:pPr>
            <w:r>
              <w:rPr>
                <w:bCs/>
              </w:rPr>
              <w:t>VET</w:t>
            </w:r>
          </w:p>
        </w:tc>
        <w:tc>
          <w:tcPr>
            <w:tcW w:w="1749" w:type="dxa"/>
            <w:gridSpan w:val="2"/>
            <w:tcBorders>
              <w:top w:val="single" w:sz="4" w:space="0" w:color="auto"/>
              <w:left w:val="nil"/>
              <w:right w:val="nil"/>
            </w:tcBorders>
            <w:noWrap/>
          </w:tcPr>
          <w:p w:rsidR="006774B8" w:rsidRDefault="006774B8" w:rsidP="007651EC">
            <w:pPr>
              <w:pStyle w:val="Tablehead1"/>
              <w:jc w:val="center"/>
              <w:rPr>
                <w:bCs/>
              </w:rPr>
            </w:pPr>
            <w:r>
              <w:rPr>
                <w:bCs/>
              </w:rPr>
              <w:t xml:space="preserve">Higher </w:t>
            </w:r>
            <w:r w:rsidR="007651EC">
              <w:rPr>
                <w:bCs/>
              </w:rPr>
              <w:br/>
            </w:r>
            <w:r>
              <w:rPr>
                <w:bCs/>
              </w:rPr>
              <w:t>education</w:t>
            </w:r>
          </w:p>
        </w:tc>
      </w:tr>
      <w:tr w:rsidR="006774B8" w:rsidTr="007651EC">
        <w:trPr>
          <w:cantSplit/>
          <w:tblHeader/>
        </w:trPr>
        <w:tc>
          <w:tcPr>
            <w:tcW w:w="3544" w:type="dxa"/>
            <w:tcBorders>
              <w:left w:val="nil"/>
              <w:bottom w:val="single" w:sz="4" w:space="0" w:color="auto"/>
              <w:right w:val="nil"/>
            </w:tcBorders>
            <w:noWrap/>
          </w:tcPr>
          <w:p w:rsidR="006774B8" w:rsidRDefault="006774B8" w:rsidP="004C52DB">
            <w:pPr>
              <w:pStyle w:val="Tablehead2"/>
            </w:pPr>
          </w:p>
        </w:tc>
        <w:tc>
          <w:tcPr>
            <w:tcW w:w="874" w:type="dxa"/>
            <w:tcBorders>
              <w:left w:val="nil"/>
              <w:bottom w:val="single" w:sz="4" w:space="0" w:color="auto"/>
              <w:right w:val="nil"/>
            </w:tcBorders>
            <w:noWrap/>
          </w:tcPr>
          <w:p w:rsidR="006774B8" w:rsidRDefault="006774B8" w:rsidP="007651EC">
            <w:pPr>
              <w:pStyle w:val="Tablehead2"/>
              <w:jc w:val="center"/>
            </w:pPr>
            <w:proofErr w:type="spellStart"/>
            <w:proofErr w:type="gramStart"/>
            <w:r>
              <w:t>coeff</w:t>
            </w:r>
            <w:proofErr w:type="spellEnd"/>
            <w:proofErr w:type="gramEnd"/>
            <w:r>
              <w:t>.</w:t>
            </w:r>
          </w:p>
        </w:tc>
        <w:tc>
          <w:tcPr>
            <w:tcW w:w="874" w:type="dxa"/>
            <w:tcBorders>
              <w:left w:val="nil"/>
              <w:bottom w:val="single" w:sz="4" w:space="0" w:color="auto"/>
              <w:right w:val="nil"/>
            </w:tcBorders>
            <w:noWrap/>
          </w:tcPr>
          <w:p w:rsidR="006774B8" w:rsidRDefault="006774B8" w:rsidP="007651EC">
            <w:pPr>
              <w:pStyle w:val="Tablehead2"/>
              <w:jc w:val="center"/>
            </w:pPr>
            <w:proofErr w:type="spellStart"/>
            <w:r>
              <w:t>s.e</w:t>
            </w:r>
            <w:proofErr w:type="spellEnd"/>
            <w:r>
              <w:t>.</w:t>
            </w:r>
          </w:p>
        </w:tc>
        <w:tc>
          <w:tcPr>
            <w:tcW w:w="874" w:type="dxa"/>
            <w:tcBorders>
              <w:left w:val="nil"/>
              <w:bottom w:val="single" w:sz="4" w:space="0" w:color="auto"/>
              <w:right w:val="nil"/>
            </w:tcBorders>
            <w:noWrap/>
          </w:tcPr>
          <w:p w:rsidR="006774B8" w:rsidRDefault="006774B8" w:rsidP="007651EC">
            <w:pPr>
              <w:pStyle w:val="Tablehead2"/>
              <w:jc w:val="center"/>
            </w:pPr>
            <w:proofErr w:type="spellStart"/>
            <w:proofErr w:type="gramStart"/>
            <w:r>
              <w:t>coeff</w:t>
            </w:r>
            <w:proofErr w:type="spellEnd"/>
            <w:proofErr w:type="gramEnd"/>
            <w:r>
              <w:t>.</w:t>
            </w:r>
          </w:p>
        </w:tc>
        <w:tc>
          <w:tcPr>
            <w:tcW w:w="874" w:type="dxa"/>
            <w:tcBorders>
              <w:left w:val="nil"/>
              <w:bottom w:val="single" w:sz="4" w:space="0" w:color="auto"/>
              <w:right w:val="nil"/>
            </w:tcBorders>
            <w:noWrap/>
          </w:tcPr>
          <w:p w:rsidR="006774B8" w:rsidRDefault="006774B8" w:rsidP="007651EC">
            <w:pPr>
              <w:pStyle w:val="Tablehead2"/>
              <w:jc w:val="center"/>
            </w:pPr>
            <w:proofErr w:type="spellStart"/>
            <w:r>
              <w:t>s.e</w:t>
            </w:r>
            <w:proofErr w:type="spellEnd"/>
            <w:r>
              <w:t>.</w:t>
            </w:r>
          </w:p>
        </w:tc>
        <w:tc>
          <w:tcPr>
            <w:tcW w:w="874" w:type="dxa"/>
            <w:tcBorders>
              <w:left w:val="nil"/>
              <w:bottom w:val="single" w:sz="4" w:space="0" w:color="auto"/>
              <w:right w:val="nil"/>
            </w:tcBorders>
            <w:noWrap/>
          </w:tcPr>
          <w:p w:rsidR="006774B8" w:rsidRDefault="006774B8" w:rsidP="007651EC">
            <w:pPr>
              <w:pStyle w:val="Tablehead2"/>
              <w:jc w:val="center"/>
            </w:pPr>
            <w:proofErr w:type="spellStart"/>
            <w:proofErr w:type="gramStart"/>
            <w:r>
              <w:t>coeff</w:t>
            </w:r>
            <w:proofErr w:type="spellEnd"/>
            <w:proofErr w:type="gramEnd"/>
            <w:r>
              <w:t>.</w:t>
            </w:r>
          </w:p>
        </w:tc>
        <w:tc>
          <w:tcPr>
            <w:tcW w:w="875" w:type="dxa"/>
            <w:tcBorders>
              <w:left w:val="nil"/>
              <w:bottom w:val="single" w:sz="4" w:space="0" w:color="auto"/>
              <w:right w:val="nil"/>
            </w:tcBorders>
            <w:noWrap/>
          </w:tcPr>
          <w:p w:rsidR="006774B8" w:rsidRDefault="006774B8" w:rsidP="007651EC">
            <w:pPr>
              <w:pStyle w:val="Tablehead2"/>
              <w:jc w:val="center"/>
            </w:pPr>
            <w:proofErr w:type="spellStart"/>
            <w:r>
              <w:t>s.e</w:t>
            </w:r>
            <w:proofErr w:type="spellEnd"/>
            <w:r>
              <w:t>.</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Male</w:t>
            </w:r>
          </w:p>
        </w:tc>
        <w:tc>
          <w:tcPr>
            <w:tcW w:w="874" w:type="dxa"/>
            <w:tcBorders>
              <w:top w:val="nil"/>
              <w:left w:val="nil"/>
              <w:bottom w:val="nil"/>
              <w:right w:val="nil"/>
            </w:tcBorders>
            <w:noWrap/>
          </w:tcPr>
          <w:p w:rsidR="006774B8" w:rsidRDefault="006774B8" w:rsidP="007651EC">
            <w:pPr>
              <w:pStyle w:val="Tabletext"/>
              <w:tabs>
                <w:tab w:val="decimal" w:pos="198"/>
              </w:tabs>
            </w:pPr>
            <w:r>
              <w:t>0.115</w:t>
            </w:r>
          </w:p>
        </w:tc>
        <w:tc>
          <w:tcPr>
            <w:tcW w:w="874" w:type="dxa"/>
            <w:tcBorders>
              <w:top w:val="nil"/>
              <w:left w:val="nil"/>
              <w:bottom w:val="nil"/>
              <w:right w:val="nil"/>
            </w:tcBorders>
            <w:noWrap/>
          </w:tcPr>
          <w:p w:rsidR="006774B8" w:rsidRDefault="006774B8" w:rsidP="00687225">
            <w:pPr>
              <w:pStyle w:val="Tabletext"/>
              <w:tabs>
                <w:tab w:val="decimal" w:pos="312"/>
              </w:tabs>
            </w:pPr>
            <w:r>
              <w:t>0.075</w:t>
            </w:r>
          </w:p>
        </w:tc>
        <w:tc>
          <w:tcPr>
            <w:tcW w:w="874" w:type="dxa"/>
            <w:tcBorders>
              <w:top w:val="nil"/>
              <w:left w:val="nil"/>
              <w:bottom w:val="nil"/>
              <w:right w:val="nil"/>
            </w:tcBorders>
            <w:noWrap/>
          </w:tcPr>
          <w:p w:rsidR="006774B8" w:rsidRDefault="006774B8" w:rsidP="007651EC">
            <w:pPr>
              <w:pStyle w:val="Tabletext"/>
              <w:tabs>
                <w:tab w:val="decimal" w:pos="198"/>
              </w:tabs>
            </w:pPr>
            <w:r>
              <w:t>0.051</w:t>
            </w:r>
          </w:p>
        </w:tc>
        <w:tc>
          <w:tcPr>
            <w:tcW w:w="874" w:type="dxa"/>
            <w:tcBorders>
              <w:top w:val="nil"/>
              <w:left w:val="nil"/>
              <w:bottom w:val="nil"/>
              <w:right w:val="nil"/>
            </w:tcBorders>
            <w:noWrap/>
          </w:tcPr>
          <w:p w:rsidR="006774B8" w:rsidRDefault="006774B8" w:rsidP="00687225">
            <w:pPr>
              <w:pStyle w:val="Tabletext"/>
              <w:tabs>
                <w:tab w:val="decimal" w:pos="312"/>
              </w:tabs>
            </w:pPr>
            <w:r>
              <w:t>0.092</w:t>
            </w:r>
          </w:p>
        </w:tc>
        <w:tc>
          <w:tcPr>
            <w:tcW w:w="874" w:type="dxa"/>
            <w:tcBorders>
              <w:top w:val="nil"/>
              <w:left w:val="nil"/>
              <w:bottom w:val="nil"/>
              <w:right w:val="nil"/>
            </w:tcBorders>
            <w:noWrap/>
          </w:tcPr>
          <w:p w:rsidR="006774B8" w:rsidRDefault="006774B8" w:rsidP="007651EC">
            <w:pPr>
              <w:pStyle w:val="Tabletext"/>
              <w:tabs>
                <w:tab w:val="decimal" w:pos="198"/>
              </w:tabs>
            </w:pPr>
            <w:r>
              <w:t>-0.121</w:t>
            </w:r>
          </w:p>
        </w:tc>
        <w:tc>
          <w:tcPr>
            <w:tcW w:w="875" w:type="dxa"/>
            <w:tcBorders>
              <w:top w:val="nil"/>
              <w:left w:val="nil"/>
              <w:bottom w:val="nil"/>
              <w:right w:val="nil"/>
            </w:tcBorders>
            <w:noWrap/>
          </w:tcPr>
          <w:p w:rsidR="006774B8" w:rsidRDefault="006774B8" w:rsidP="00687225">
            <w:pPr>
              <w:pStyle w:val="Tabletext"/>
              <w:tabs>
                <w:tab w:val="decimal" w:pos="312"/>
              </w:tabs>
            </w:pPr>
            <w:r>
              <w:t>0.087</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Married/</w:t>
            </w:r>
            <w:proofErr w:type="spellStart"/>
            <w:r>
              <w:t>defacto</w:t>
            </w:r>
            <w:proofErr w:type="spellEnd"/>
            <w:r>
              <w:t xml:space="preserve"> t-1</w:t>
            </w:r>
          </w:p>
        </w:tc>
        <w:tc>
          <w:tcPr>
            <w:tcW w:w="874" w:type="dxa"/>
            <w:tcBorders>
              <w:top w:val="nil"/>
              <w:left w:val="nil"/>
              <w:bottom w:val="nil"/>
              <w:right w:val="nil"/>
            </w:tcBorders>
            <w:noWrap/>
          </w:tcPr>
          <w:p w:rsidR="006774B8" w:rsidRDefault="006774B8" w:rsidP="007651EC">
            <w:pPr>
              <w:pStyle w:val="Tabletext"/>
              <w:tabs>
                <w:tab w:val="decimal" w:pos="198"/>
              </w:tabs>
            </w:pPr>
            <w:r>
              <w:t>0.011</w:t>
            </w:r>
          </w:p>
        </w:tc>
        <w:tc>
          <w:tcPr>
            <w:tcW w:w="874" w:type="dxa"/>
            <w:tcBorders>
              <w:top w:val="nil"/>
              <w:left w:val="nil"/>
              <w:bottom w:val="nil"/>
              <w:right w:val="nil"/>
            </w:tcBorders>
            <w:noWrap/>
          </w:tcPr>
          <w:p w:rsidR="006774B8" w:rsidRDefault="006774B8" w:rsidP="00687225">
            <w:pPr>
              <w:pStyle w:val="Tabletext"/>
              <w:tabs>
                <w:tab w:val="decimal" w:pos="312"/>
              </w:tabs>
            </w:pPr>
            <w:r>
              <w:t>0.074</w:t>
            </w:r>
          </w:p>
        </w:tc>
        <w:tc>
          <w:tcPr>
            <w:tcW w:w="874" w:type="dxa"/>
            <w:tcBorders>
              <w:top w:val="nil"/>
              <w:left w:val="nil"/>
              <w:bottom w:val="nil"/>
              <w:right w:val="nil"/>
            </w:tcBorders>
            <w:noWrap/>
          </w:tcPr>
          <w:p w:rsidR="006774B8" w:rsidRDefault="006774B8" w:rsidP="007651EC">
            <w:pPr>
              <w:pStyle w:val="Tabletext"/>
              <w:tabs>
                <w:tab w:val="decimal" w:pos="198"/>
              </w:tabs>
            </w:pPr>
            <w:r>
              <w:t>-0.151*</w:t>
            </w:r>
          </w:p>
        </w:tc>
        <w:tc>
          <w:tcPr>
            <w:tcW w:w="874" w:type="dxa"/>
            <w:tcBorders>
              <w:top w:val="nil"/>
              <w:left w:val="nil"/>
              <w:bottom w:val="nil"/>
              <w:right w:val="nil"/>
            </w:tcBorders>
            <w:noWrap/>
          </w:tcPr>
          <w:p w:rsidR="006774B8" w:rsidRDefault="006774B8" w:rsidP="00687225">
            <w:pPr>
              <w:pStyle w:val="Tabletext"/>
              <w:tabs>
                <w:tab w:val="decimal" w:pos="312"/>
              </w:tabs>
            </w:pPr>
            <w:r>
              <w:t>0.086</w:t>
            </w:r>
          </w:p>
        </w:tc>
        <w:tc>
          <w:tcPr>
            <w:tcW w:w="874" w:type="dxa"/>
            <w:tcBorders>
              <w:top w:val="nil"/>
              <w:left w:val="nil"/>
              <w:bottom w:val="nil"/>
              <w:right w:val="nil"/>
            </w:tcBorders>
            <w:noWrap/>
          </w:tcPr>
          <w:p w:rsidR="006774B8" w:rsidRDefault="006774B8" w:rsidP="007651EC">
            <w:pPr>
              <w:pStyle w:val="Tabletext"/>
              <w:tabs>
                <w:tab w:val="decimal" w:pos="198"/>
              </w:tabs>
            </w:pPr>
            <w:r>
              <w:t>-0.074</w:t>
            </w:r>
          </w:p>
        </w:tc>
        <w:tc>
          <w:tcPr>
            <w:tcW w:w="875" w:type="dxa"/>
            <w:tcBorders>
              <w:top w:val="nil"/>
              <w:left w:val="nil"/>
              <w:bottom w:val="nil"/>
              <w:right w:val="nil"/>
            </w:tcBorders>
            <w:noWrap/>
          </w:tcPr>
          <w:p w:rsidR="006774B8" w:rsidRDefault="006774B8" w:rsidP="00687225">
            <w:pPr>
              <w:pStyle w:val="Tabletext"/>
              <w:tabs>
                <w:tab w:val="decimal" w:pos="312"/>
              </w:tabs>
            </w:pPr>
            <w:r>
              <w:t>0.102</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Number of dependent children t-1 (ref: none)</w:t>
            </w: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Aged 2 or less</w:t>
            </w:r>
          </w:p>
        </w:tc>
        <w:tc>
          <w:tcPr>
            <w:tcW w:w="874" w:type="dxa"/>
            <w:tcBorders>
              <w:top w:val="nil"/>
              <w:left w:val="nil"/>
              <w:bottom w:val="nil"/>
              <w:right w:val="nil"/>
            </w:tcBorders>
            <w:noWrap/>
          </w:tcPr>
          <w:p w:rsidR="006774B8" w:rsidRDefault="006774B8" w:rsidP="007651EC">
            <w:pPr>
              <w:pStyle w:val="Tabletext"/>
              <w:tabs>
                <w:tab w:val="decimal" w:pos="198"/>
              </w:tabs>
            </w:pPr>
            <w:r>
              <w:t>0.023</w:t>
            </w:r>
          </w:p>
        </w:tc>
        <w:tc>
          <w:tcPr>
            <w:tcW w:w="874" w:type="dxa"/>
            <w:tcBorders>
              <w:top w:val="nil"/>
              <w:left w:val="nil"/>
              <w:bottom w:val="nil"/>
              <w:right w:val="nil"/>
            </w:tcBorders>
            <w:noWrap/>
          </w:tcPr>
          <w:p w:rsidR="006774B8" w:rsidRDefault="006774B8" w:rsidP="00687225">
            <w:pPr>
              <w:pStyle w:val="Tabletext"/>
              <w:tabs>
                <w:tab w:val="decimal" w:pos="312"/>
              </w:tabs>
            </w:pPr>
            <w:r>
              <w:t>0.098</w:t>
            </w:r>
          </w:p>
        </w:tc>
        <w:tc>
          <w:tcPr>
            <w:tcW w:w="874" w:type="dxa"/>
            <w:tcBorders>
              <w:top w:val="nil"/>
              <w:left w:val="nil"/>
              <w:bottom w:val="nil"/>
              <w:right w:val="nil"/>
            </w:tcBorders>
            <w:noWrap/>
          </w:tcPr>
          <w:p w:rsidR="006774B8" w:rsidRDefault="006774B8" w:rsidP="007651EC">
            <w:pPr>
              <w:pStyle w:val="Tabletext"/>
              <w:tabs>
                <w:tab w:val="decimal" w:pos="198"/>
              </w:tabs>
            </w:pPr>
            <w:r>
              <w:t>-0.003</w:t>
            </w:r>
          </w:p>
        </w:tc>
        <w:tc>
          <w:tcPr>
            <w:tcW w:w="874" w:type="dxa"/>
            <w:tcBorders>
              <w:top w:val="nil"/>
              <w:left w:val="nil"/>
              <w:bottom w:val="nil"/>
              <w:right w:val="nil"/>
            </w:tcBorders>
            <w:noWrap/>
          </w:tcPr>
          <w:p w:rsidR="006774B8" w:rsidRDefault="006774B8" w:rsidP="00687225">
            <w:pPr>
              <w:pStyle w:val="Tabletext"/>
              <w:tabs>
                <w:tab w:val="decimal" w:pos="312"/>
              </w:tabs>
            </w:pPr>
            <w:r>
              <w:t>0.094</w:t>
            </w:r>
          </w:p>
        </w:tc>
        <w:tc>
          <w:tcPr>
            <w:tcW w:w="874" w:type="dxa"/>
            <w:tcBorders>
              <w:top w:val="nil"/>
              <w:left w:val="nil"/>
              <w:bottom w:val="nil"/>
              <w:right w:val="nil"/>
            </w:tcBorders>
            <w:noWrap/>
          </w:tcPr>
          <w:p w:rsidR="006774B8" w:rsidRDefault="006774B8" w:rsidP="007651EC">
            <w:pPr>
              <w:pStyle w:val="Tabletext"/>
              <w:tabs>
                <w:tab w:val="decimal" w:pos="198"/>
              </w:tabs>
            </w:pPr>
            <w:r>
              <w:t>-0.021</w:t>
            </w:r>
          </w:p>
        </w:tc>
        <w:tc>
          <w:tcPr>
            <w:tcW w:w="875" w:type="dxa"/>
            <w:tcBorders>
              <w:top w:val="nil"/>
              <w:left w:val="nil"/>
              <w:bottom w:val="nil"/>
              <w:right w:val="nil"/>
            </w:tcBorders>
            <w:noWrap/>
          </w:tcPr>
          <w:p w:rsidR="006774B8" w:rsidRDefault="006774B8" w:rsidP="00687225">
            <w:pPr>
              <w:pStyle w:val="Tabletext"/>
              <w:tabs>
                <w:tab w:val="decimal" w:pos="312"/>
              </w:tabs>
            </w:pPr>
            <w:r>
              <w:t>0.097</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Aged 2 or 4</w:t>
            </w:r>
          </w:p>
        </w:tc>
        <w:tc>
          <w:tcPr>
            <w:tcW w:w="874" w:type="dxa"/>
            <w:tcBorders>
              <w:top w:val="nil"/>
              <w:left w:val="nil"/>
              <w:bottom w:val="nil"/>
              <w:right w:val="nil"/>
            </w:tcBorders>
            <w:noWrap/>
          </w:tcPr>
          <w:p w:rsidR="006774B8" w:rsidRDefault="006774B8" w:rsidP="007651EC">
            <w:pPr>
              <w:pStyle w:val="Tabletext"/>
              <w:tabs>
                <w:tab w:val="decimal" w:pos="198"/>
              </w:tabs>
            </w:pPr>
            <w:r>
              <w:t>-0.374**</w:t>
            </w:r>
          </w:p>
        </w:tc>
        <w:tc>
          <w:tcPr>
            <w:tcW w:w="874" w:type="dxa"/>
            <w:tcBorders>
              <w:top w:val="nil"/>
              <w:left w:val="nil"/>
              <w:bottom w:val="nil"/>
              <w:right w:val="nil"/>
            </w:tcBorders>
            <w:noWrap/>
          </w:tcPr>
          <w:p w:rsidR="006774B8" w:rsidRDefault="006774B8" w:rsidP="00687225">
            <w:pPr>
              <w:pStyle w:val="Tabletext"/>
              <w:tabs>
                <w:tab w:val="decimal" w:pos="312"/>
              </w:tabs>
            </w:pPr>
            <w:r>
              <w:t>0.159</w:t>
            </w:r>
          </w:p>
        </w:tc>
        <w:tc>
          <w:tcPr>
            <w:tcW w:w="874" w:type="dxa"/>
            <w:tcBorders>
              <w:top w:val="nil"/>
              <w:left w:val="nil"/>
              <w:bottom w:val="nil"/>
              <w:right w:val="nil"/>
            </w:tcBorders>
            <w:noWrap/>
          </w:tcPr>
          <w:p w:rsidR="006774B8" w:rsidRDefault="006774B8" w:rsidP="007651EC">
            <w:pPr>
              <w:pStyle w:val="Tabletext"/>
              <w:tabs>
                <w:tab w:val="decimal" w:pos="198"/>
              </w:tabs>
            </w:pPr>
            <w:r>
              <w:t>-0.012</w:t>
            </w:r>
          </w:p>
        </w:tc>
        <w:tc>
          <w:tcPr>
            <w:tcW w:w="874" w:type="dxa"/>
            <w:tcBorders>
              <w:top w:val="nil"/>
              <w:left w:val="nil"/>
              <w:bottom w:val="nil"/>
              <w:right w:val="nil"/>
            </w:tcBorders>
            <w:noWrap/>
          </w:tcPr>
          <w:p w:rsidR="006774B8" w:rsidRDefault="006774B8" w:rsidP="00687225">
            <w:pPr>
              <w:pStyle w:val="Tabletext"/>
              <w:tabs>
                <w:tab w:val="decimal" w:pos="312"/>
              </w:tabs>
            </w:pPr>
            <w:r>
              <w:t>0.121</w:t>
            </w:r>
          </w:p>
        </w:tc>
        <w:tc>
          <w:tcPr>
            <w:tcW w:w="874" w:type="dxa"/>
            <w:tcBorders>
              <w:top w:val="nil"/>
              <w:left w:val="nil"/>
              <w:bottom w:val="nil"/>
              <w:right w:val="nil"/>
            </w:tcBorders>
            <w:noWrap/>
          </w:tcPr>
          <w:p w:rsidR="006774B8" w:rsidRDefault="006774B8" w:rsidP="007651EC">
            <w:pPr>
              <w:pStyle w:val="Tabletext"/>
              <w:tabs>
                <w:tab w:val="decimal" w:pos="198"/>
              </w:tabs>
            </w:pPr>
            <w:r>
              <w:t>-0.079</w:t>
            </w:r>
          </w:p>
        </w:tc>
        <w:tc>
          <w:tcPr>
            <w:tcW w:w="875" w:type="dxa"/>
            <w:tcBorders>
              <w:top w:val="nil"/>
              <w:left w:val="nil"/>
              <w:bottom w:val="nil"/>
              <w:right w:val="nil"/>
            </w:tcBorders>
            <w:noWrap/>
          </w:tcPr>
          <w:p w:rsidR="006774B8" w:rsidRDefault="006774B8" w:rsidP="00687225">
            <w:pPr>
              <w:pStyle w:val="Tabletext"/>
              <w:tabs>
                <w:tab w:val="decimal" w:pos="312"/>
              </w:tabs>
            </w:pPr>
            <w:r>
              <w:t>0.134</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Aged 5</w:t>
            </w:r>
            <w:r w:rsidR="00AA08F1">
              <w:t>–</w:t>
            </w:r>
            <w:r>
              <w:t>9</w:t>
            </w:r>
          </w:p>
        </w:tc>
        <w:tc>
          <w:tcPr>
            <w:tcW w:w="874" w:type="dxa"/>
            <w:tcBorders>
              <w:top w:val="nil"/>
              <w:left w:val="nil"/>
              <w:bottom w:val="nil"/>
              <w:right w:val="nil"/>
            </w:tcBorders>
            <w:noWrap/>
          </w:tcPr>
          <w:p w:rsidR="006774B8" w:rsidRDefault="006774B8" w:rsidP="007651EC">
            <w:pPr>
              <w:pStyle w:val="Tabletext"/>
              <w:tabs>
                <w:tab w:val="decimal" w:pos="198"/>
              </w:tabs>
            </w:pPr>
            <w:r>
              <w:t>-0.113</w:t>
            </w:r>
          </w:p>
        </w:tc>
        <w:tc>
          <w:tcPr>
            <w:tcW w:w="874" w:type="dxa"/>
            <w:tcBorders>
              <w:top w:val="nil"/>
              <w:left w:val="nil"/>
              <w:bottom w:val="nil"/>
              <w:right w:val="nil"/>
            </w:tcBorders>
            <w:noWrap/>
          </w:tcPr>
          <w:p w:rsidR="006774B8" w:rsidRDefault="006774B8" w:rsidP="00687225">
            <w:pPr>
              <w:pStyle w:val="Tabletext"/>
              <w:tabs>
                <w:tab w:val="decimal" w:pos="312"/>
              </w:tabs>
            </w:pPr>
            <w:r>
              <w:t>0.069</w:t>
            </w:r>
          </w:p>
        </w:tc>
        <w:tc>
          <w:tcPr>
            <w:tcW w:w="874" w:type="dxa"/>
            <w:tcBorders>
              <w:top w:val="nil"/>
              <w:left w:val="nil"/>
              <w:bottom w:val="nil"/>
              <w:right w:val="nil"/>
            </w:tcBorders>
            <w:noWrap/>
          </w:tcPr>
          <w:p w:rsidR="006774B8" w:rsidRDefault="006774B8" w:rsidP="007651EC">
            <w:pPr>
              <w:pStyle w:val="Tabletext"/>
              <w:tabs>
                <w:tab w:val="decimal" w:pos="198"/>
              </w:tabs>
            </w:pPr>
            <w:r>
              <w:t>0.076</w:t>
            </w:r>
          </w:p>
        </w:tc>
        <w:tc>
          <w:tcPr>
            <w:tcW w:w="874" w:type="dxa"/>
            <w:tcBorders>
              <w:top w:val="nil"/>
              <w:left w:val="nil"/>
              <w:bottom w:val="nil"/>
              <w:right w:val="nil"/>
            </w:tcBorders>
            <w:noWrap/>
          </w:tcPr>
          <w:p w:rsidR="006774B8" w:rsidRDefault="006774B8" w:rsidP="00687225">
            <w:pPr>
              <w:pStyle w:val="Tabletext"/>
              <w:tabs>
                <w:tab w:val="decimal" w:pos="312"/>
              </w:tabs>
            </w:pPr>
            <w:r>
              <w:t>0.062</w:t>
            </w:r>
          </w:p>
        </w:tc>
        <w:tc>
          <w:tcPr>
            <w:tcW w:w="874" w:type="dxa"/>
            <w:tcBorders>
              <w:top w:val="nil"/>
              <w:left w:val="nil"/>
              <w:bottom w:val="nil"/>
              <w:right w:val="nil"/>
            </w:tcBorders>
            <w:noWrap/>
          </w:tcPr>
          <w:p w:rsidR="006774B8" w:rsidRDefault="006774B8" w:rsidP="007651EC">
            <w:pPr>
              <w:pStyle w:val="Tabletext"/>
              <w:tabs>
                <w:tab w:val="decimal" w:pos="198"/>
              </w:tabs>
            </w:pPr>
            <w:r>
              <w:t>-0.040</w:t>
            </w:r>
          </w:p>
        </w:tc>
        <w:tc>
          <w:tcPr>
            <w:tcW w:w="875" w:type="dxa"/>
            <w:tcBorders>
              <w:top w:val="nil"/>
              <w:left w:val="nil"/>
              <w:bottom w:val="nil"/>
              <w:right w:val="nil"/>
            </w:tcBorders>
            <w:noWrap/>
          </w:tcPr>
          <w:p w:rsidR="006774B8" w:rsidRDefault="006774B8" w:rsidP="00687225">
            <w:pPr>
              <w:pStyle w:val="Tabletext"/>
              <w:tabs>
                <w:tab w:val="decimal" w:pos="312"/>
              </w:tabs>
            </w:pPr>
            <w:r>
              <w:t>0.077</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Aged 10</w:t>
            </w:r>
            <w:r w:rsidR="00AA08F1">
              <w:t>–</w:t>
            </w:r>
            <w:r>
              <w:t>12</w:t>
            </w:r>
          </w:p>
        </w:tc>
        <w:tc>
          <w:tcPr>
            <w:tcW w:w="874" w:type="dxa"/>
            <w:tcBorders>
              <w:top w:val="nil"/>
              <w:left w:val="nil"/>
              <w:bottom w:val="nil"/>
              <w:right w:val="nil"/>
            </w:tcBorders>
            <w:noWrap/>
          </w:tcPr>
          <w:p w:rsidR="006774B8" w:rsidRDefault="006774B8" w:rsidP="007651EC">
            <w:pPr>
              <w:pStyle w:val="Tabletext"/>
              <w:tabs>
                <w:tab w:val="decimal" w:pos="198"/>
              </w:tabs>
            </w:pPr>
            <w:r>
              <w:t>-0.094</w:t>
            </w:r>
          </w:p>
        </w:tc>
        <w:tc>
          <w:tcPr>
            <w:tcW w:w="874" w:type="dxa"/>
            <w:tcBorders>
              <w:top w:val="nil"/>
              <w:left w:val="nil"/>
              <w:bottom w:val="nil"/>
              <w:right w:val="nil"/>
            </w:tcBorders>
            <w:noWrap/>
          </w:tcPr>
          <w:p w:rsidR="006774B8" w:rsidRDefault="006774B8" w:rsidP="00687225">
            <w:pPr>
              <w:pStyle w:val="Tabletext"/>
              <w:tabs>
                <w:tab w:val="decimal" w:pos="312"/>
              </w:tabs>
            </w:pPr>
            <w:r>
              <w:t>0.085</w:t>
            </w:r>
          </w:p>
        </w:tc>
        <w:tc>
          <w:tcPr>
            <w:tcW w:w="874" w:type="dxa"/>
            <w:tcBorders>
              <w:top w:val="nil"/>
              <w:left w:val="nil"/>
              <w:bottom w:val="nil"/>
              <w:right w:val="nil"/>
            </w:tcBorders>
            <w:noWrap/>
          </w:tcPr>
          <w:p w:rsidR="006774B8" w:rsidRDefault="006774B8" w:rsidP="007651EC">
            <w:pPr>
              <w:pStyle w:val="Tabletext"/>
              <w:tabs>
                <w:tab w:val="decimal" w:pos="198"/>
              </w:tabs>
            </w:pPr>
            <w:r>
              <w:t>-0.093</w:t>
            </w:r>
          </w:p>
        </w:tc>
        <w:tc>
          <w:tcPr>
            <w:tcW w:w="874" w:type="dxa"/>
            <w:tcBorders>
              <w:top w:val="nil"/>
              <w:left w:val="nil"/>
              <w:bottom w:val="nil"/>
              <w:right w:val="nil"/>
            </w:tcBorders>
            <w:noWrap/>
          </w:tcPr>
          <w:p w:rsidR="006774B8" w:rsidRDefault="006774B8" w:rsidP="00687225">
            <w:pPr>
              <w:pStyle w:val="Tabletext"/>
              <w:tabs>
                <w:tab w:val="decimal" w:pos="312"/>
              </w:tabs>
            </w:pPr>
            <w:r>
              <w:t>0.087</w:t>
            </w:r>
          </w:p>
        </w:tc>
        <w:tc>
          <w:tcPr>
            <w:tcW w:w="874" w:type="dxa"/>
            <w:tcBorders>
              <w:top w:val="nil"/>
              <w:left w:val="nil"/>
              <w:bottom w:val="nil"/>
              <w:right w:val="nil"/>
            </w:tcBorders>
            <w:noWrap/>
          </w:tcPr>
          <w:p w:rsidR="006774B8" w:rsidRDefault="006774B8" w:rsidP="007651EC">
            <w:pPr>
              <w:pStyle w:val="Tabletext"/>
              <w:tabs>
                <w:tab w:val="decimal" w:pos="198"/>
              </w:tabs>
            </w:pPr>
            <w:r>
              <w:t>-0.060</w:t>
            </w:r>
          </w:p>
        </w:tc>
        <w:tc>
          <w:tcPr>
            <w:tcW w:w="875" w:type="dxa"/>
            <w:tcBorders>
              <w:top w:val="nil"/>
              <w:left w:val="nil"/>
              <w:bottom w:val="nil"/>
              <w:right w:val="nil"/>
            </w:tcBorders>
            <w:noWrap/>
          </w:tcPr>
          <w:p w:rsidR="006774B8" w:rsidRDefault="006774B8" w:rsidP="00687225">
            <w:pPr>
              <w:pStyle w:val="Tabletext"/>
              <w:tabs>
                <w:tab w:val="decimal" w:pos="312"/>
              </w:tabs>
            </w:pPr>
            <w:r>
              <w:t>0.100</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Aged 13</w:t>
            </w:r>
            <w:r w:rsidR="00AA08F1">
              <w:t>–</w:t>
            </w:r>
            <w:r>
              <w:t>15</w:t>
            </w:r>
          </w:p>
        </w:tc>
        <w:tc>
          <w:tcPr>
            <w:tcW w:w="874" w:type="dxa"/>
            <w:tcBorders>
              <w:top w:val="nil"/>
              <w:left w:val="nil"/>
              <w:bottom w:val="nil"/>
              <w:right w:val="nil"/>
            </w:tcBorders>
            <w:noWrap/>
          </w:tcPr>
          <w:p w:rsidR="006774B8" w:rsidRDefault="006774B8" w:rsidP="007651EC">
            <w:pPr>
              <w:pStyle w:val="Tabletext"/>
              <w:tabs>
                <w:tab w:val="decimal" w:pos="198"/>
              </w:tabs>
            </w:pPr>
            <w:r>
              <w:t>0.073</w:t>
            </w:r>
          </w:p>
        </w:tc>
        <w:tc>
          <w:tcPr>
            <w:tcW w:w="874" w:type="dxa"/>
            <w:tcBorders>
              <w:top w:val="nil"/>
              <w:left w:val="nil"/>
              <w:bottom w:val="nil"/>
              <w:right w:val="nil"/>
            </w:tcBorders>
            <w:noWrap/>
          </w:tcPr>
          <w:p w:rsidR="006774B8" w:rsidRDefault="006774B8" w:rsidP="00687225">
            <w:pPr>
              <w:pStyle w:val="Tabletext"/>
              <w:tabs>
                <w:tab w:val="decimal" w:pos="312"/>
              </w:tabs>
            </w:pPr>
            <w:r>
              <w:t>0.076</w:t>
            </w:r>
          </w:p>
        </w:tc>
        <w:tc>
          <w:tcPr>
            <w:tcW w:w="874" w:type="dxa"/>
            <w:tcBorders>
              <w:top w:val="nil"/>
              <w:left w:val="nil"/>
              <w:bottom w:val="nil"/>
              <w:right w:val="nil"/>
            </w:tcBorders>
            <w:noWrap/>
          </w:tcPr>
          <w:p w:rsidR="006774B8" w:rsidRDefault="006774B8" w:rsidP="007651EC">
            <w:pPr>
              <w:pStyle w:val="Tabletext"/>
              <w:tabs>
                <w:tab w:val="decimal" w:pos="198"/>
              </w:tabs>
            </w:pPr>
            <w:r>
              <w:t>-0.033</w:t>
            </w:r>
          </w:p>
        </w:tc>
        <w:tc>
          <w:tcPr>
            <w:tcW w:w="874" w:type="dxa"/>
            <w:tcBorders>
              <w:top w:val="nil"/>
              <w:left w:val="nil"/>
              <w:bottom w:val="nil"/>
              <w:right w:val="nil"/>
            </w:tcBorders>
            <w:noWrap/>
          </w:tcPr>
          <w:p w:rsidR="006774B8" w:rsidRDefault="006774B8" w:rsidP="00687225">
            <w:pPr>
              <w:pStyle w:val="Tabletext"/>
              <w:tabs>
                <w:tab w:val="decimal" w:pos="312"/>
              </w:tabs>
            </w:pPr>
            <w:r>
              <w:t>0.077</w:t>
            </w:r>
          </w:p>
        </w:tc>
        <w:tc>
          <w:tcPr>
            <w:tcW w:w="874" w:type="dxa"/>
            <w:tcBorders>
              <w:top w:val="nil"/>
              <w:left w:val="nil"/>
              <w:bottom w:val="nil"/>
              <w:right w:val="nil"/>
            </w:tcBorders>
            <w:noWrap/>
          </w:tcPr>
          <w:p w:rsidR="006774B8" w:rsidRDefault="006774B8" w:rsidP="007651EC">
            <w:pPr>
              <w:pStyle w:val="Tabletext"/>
              <w:tabs>
                <w:tab w:val="decimal" w:pos="198"/>
              </w:tabs>
            </w:pPr>
            <w:r>
              <w:t>0.041</w:t>
            </w:r>
          </w:p>
        </w:tc>
        <w:tc>
          <w:tcPr>
            <w:tcW w:w="875" w:type="dxa"/>
            <w:tcBorders>
              <w:top w:val="nil"/>
              <w:left w:val="nil"/>
              <w:bottom w:val="nil"/>
              <w:right w:val="nil"/>
            </w:tcBorders>
            <w:noWrap/>
          </w:tcPr>
          <w:p w:rsidR="006774B8" w:rsidRDefault="006774B8" w:rsidP="00687225">
            <w:pPr>
              <w:pStyle w:val="Tabletext"/>
              <w:tabs>
                <w:tab w:val="decimal" w:pos="312"/>
              </w:tabs>
            </w:pPr>
            <w:r>
              <w:t>0.091</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Born overseas</w:t>
            </w:r>
          </w:p>
        </w:tc>
        <w:tc>
          <w:tcPr>
            <w:tcW w:w="874" w:type="dxa"/>
            <w:tcBorders>
              <w:top w:val="nil"/>
              <w:left w:val="nil"/>
              <w:bottom w:val="nil"/>
              <w:right w:val="nil"/>
            </w:tcBorders>
            <w:noWrap/>
          </w:tcPr>
          <w:p w:rsidR="006774B8" w:rsidRDefault="006774B8" w:rsidP="007651EC">
            <w:pPr>
              <w:pStyle w:val="Tabletext"/>
              <w:tabs>
                <w:tab w:val="decimal" w:pos="198"/>
              </w:tabs>
            </w:pPr>
            <w:r>
              <w:t>-0.157*</w:t>
            </w:r>
          </w:p>
        </w:tc>
        <w:tc>
          <w:tcPr>
            <w:tcW w:w="874" w:type="dxa"/>
            <w:tcBorders>
              <w:top w:val="nil"/>
              <w:left w:val="nil"/>
              <w:bottom w:val="nil"/>
              <w:right w:val="nil"/>
            </w:tcBorders>
            <w:noWrap/>
          </w:tcPr>
          <w:p w:rsidR="006774B8" w:rsidRDefault="006774B8" w:rsidP="00687225">
            <w:pPr>
              <w:pStyle w:val="Tabletext"/>
              <w:tabs>
                <w:tab w:val="decimal" w:pos="312"/>
              </w:tabs>
            </w:pPr>
            <w:r>
              <w:t>0.082</w:t>
            </w:r>
          </w:p>
        </w:tc>
        <w:tc>
          <w:tcPr>
            <w:tcW w:w="874" w:type="dxa"/>
            <w:tcBorders>
              <w:top w:val="nil"/>
              <w:left w:val="nil"/>
              <w:bottom w:val="nil"/>
              <w:right w:val="nil"/>
            </w:tcBorders>
            <w:noWrap/>
          </w:tcPr>
          <w:p w:rsidR="006774B8" w:rsidRDefault="006774B8" w:rsidP="007651EC">
            <w:pPr>
              <w:pStyle w:val="Tabletext"/>
              <w:tabs>
                <w:tab w:val="decimal" w:pos="198"/>
              </w:tabs>
            </w:pPr>
            <w:r>
              <w:t>-0.200**</w:t>
            </w:r>
          </w:p>
        </w:tc>
        <w:tc>
          <w:tcPr>
            <w:tcW w:w="874" w:type="dxa"/>
            <w:tcBorders>
              <w:top w:val="nil"/>
              <w:left w:val="nil"/>
              <w:bottom w:val="nil"/>
              <w:right w:val="nil"/>
            </w:tcBorders>
            <w:noWrap/>
          </w:tcPr>
          <w:p w:rsidR="006774B8" w:rsidRDefault="006774B8" w:rsidP="00687225">
            <w:pPr>
              <w:pStyle w:val="Tabletext"/>
              <w:tabs>
                <w:tab w:val="decimal" w:pos="312"/>
              </w:tabs>
            </w:pPr>
            <w:r>
              <w:t>0.089</w:t>
            </w:r>
          </w:p>
        </w:tc>
        <w:tc>
          <w:tcPr>
            <w:tcW w:w="874" w:type="dxa"/>
            <w:tcBorders>
              <w:top w:val="nil"/>
              <w:left w:val="nil"/>
              <w:bottom w:val="nil"/>
              <w:right w:val="nil"/>
            </w:tcBorders>
            <w:noWrap/>
          </w:tcPr>
          <w:p w:rsidR="006774B8" w:rsidRDefault="006774B8" w:rsidP="007651EC">
            <w:pPr>
              <w:pStyle w:val="Tabletext"/>
              <w:tabs>
                <w:tab w:val="decimal" w:pos="198"/>
              </w:tabs>
            </w:pPr>
            <w:r>
              <w:t>0.069</w:t>
            </w:r>
          </w:p>
        </w:tc>
        <w:tc>
          <w:tcPr>
            <w:tcW w:w="875" w:type="dxa"/>
            <w:tcBorders>
              <w:top w:val="nil"/>
              <w:left w:val="nil"/>
              <w:bottom w:val="nil"/>
              <w:right w:val="nil"/>
            </w:tcBorders>
            <w:noWrap/>
          </w:tcPr>
          <w:p w:rsidR="006774B8" w:rsidRDefault="006774B8" w:rsidP="00687225">
            <w:pPr>
              <w:pStyle w:val="Tabletext"/>
              <w:tabs>
                <w:tab w:val="decimal" w:pos="312"/>
              </w:tabs>
            </w:pPr>
            <w:r>
              <w:t>0.085</w:t>
            </w:r>
          </w:p>
        </w:tc>
      </w:tr>
      <w:tr w:rsidR="006774B8" w:rsidTr="007651EC">
        <w:trPr>
          <w:cantSplit/>
        </w:trPr>
        <w:tc>
          <w:tcPr>
            <w:tcW w:w="3544" w:type="dxa"/>
            <w:tcBorders>
              <w:top w:val="nil"/>
              <w:left w:val="nil"/>
              <w:bottom w:val="nil"/>
              <w:right w:val="nil"/>
            </w:tcBorders>
          </w:tcPr>
          <w:p w:rsidR="006774B8" w:rsidRDefault="006774B8" w:rsidP="007651EC">
            <w:pPr>
              <w:pStyle w:val="Tabletext"/>
            </w:pPr>
            <w:r>
              <w:t>Highest year of school completed (ref: Year 9)</w:t>
            </w: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Year 12</w:t>
            </w:r>
          </w:p>
        </w:tc>
        <w:tc>
          <w:tcPr>
            <w:tcW w:w="874" w:type="dxa"/>
            <w:tcBorders>
              <w:top w:val="nil"/>
              <w:left w:val="nil"/>
              <w:bottom w:val="nil"/>
              <w:right w:val="nil"/>
            </w:tcBorders>
            <w:noWrap/>
          </w:tcPr>
          <w:p w:rsidR="006774B8" w:rsidRDefault="006774B8" w:rsidP="007651EC">
            <w:pPr>
              <w:pStyle w:val="Tabletext"/>
              <w:tabs>
                <w:tab w:val="decimal" w:pos="198"/>
              </w:tabs>
            </w:pPr>
            <w:r>
              <w:t>-0.026</w:t>
            </w:r>
          </w:p>
        </w:tc>
        <w:tc>
          <w:tcPr>
            <w:tcW w:w="874" w:type="dxa"/>
            <w:tcBorders>
              <w:top w:val="nil"/>
              <w:left w:val="nil"/>
              <w:bottom w:val="nil"/>
              <w:right w:val="nil"/>
            </w:tcBorders>
            <w:noWrap/>
          </w:tcPr>
          <w:p w:rsidR="006774B8" w:rsidRDefault="006774B8" w:rsidP="00687225">
            <w:pPr>
              <w:pStyle w:val="Tabletext"/>
              <w:tabs>
                <w:tab w:val="decimal" w:pos="312"/>
              </w:tabs>
            </w:pPr>
            <w:r>
              <w:t>0.109</w:t>
            </w:r>
          </w:p>
        </w:tc>
        <w:tc>
          <w:tcPr>
            <w:tcW w:w="874" w:type="dxa"/>
            <w:tcBorders>
              <w:top w:val="nil"/>
              <w:left w:val="nil"/>
              <w:bottom w:val="nil"/>
              <w:right w:val="nil"/>
            </w:tcBorders>
            <w:noWrap/>
          </w:tcPr>
          <w:p w:rsidR="006774B8" w:rsidRDefault="006774B8" w:rsidP="007651EC">
            <w:pPr>
              <w:pStyle w:val="Tabletext"/>
              <w:tabs>
                <w:tab w:val="decimal" w:pos="198"/>
              </w:tabs>
            </w:pPr>
            <w:r>
              <w:t>-0.376***</w:t>
            </w:r>
          </w:p>
        </w:tc>
        <w:tc>
          <w:tcPr>
            <w:tcW w:w="874" w:type="dxa"/>
            <w:tcBorders>
              <w:top w:val="nil"/>
              <w:left w:val="nil"/>
              <w:bottom w:val="nil"/>
              <w:right w:val="nil"/>
            </w:tcBorders>
            <w:noWrap/>
          </w:tcPr>
          <w:p w:rsidR="006774B8" w:rsidRDefault="006774B8" w:rsidP="00687225">
            <w:pPr>
              <w:pStyle w:val="Tabletext"/>
              <w:tabs>
                <w:tab w:val="decimal" w:pos="312"/>
              </w:tabs>
            </w:pPr>
            <w:r>
              <w:t>0.112</w:t>
            </w:r>
          </w:p>
        </w:tc>
        <w:tc>
          <w:tcPr>
            <w:tcW w:w="874" w:type="dxa"/>
            <w:tcBorders>
              <w:top w:val="nil"/>
              <w:left w:val="nil"/>
              <w:bottom w:val="nil"/>
              <w:right w:val="nil"/>
            </w:tcBorders>
            <w:noWrap/>
          </w:tcPr>
          <w:p w:rsidR="006774B8" w:rsidRDefault="006774B8" w:rsidP="007651EC">
            <w:pPr>
              <w:pStyle w:val="Tabletext"/>
              <w:tabs>
                <w:tab w:val="decimal" w:pos="198"/>
              </w:tabs>
            </w:pPr>
            <w:r>
              <w:t>-0.332</w:t>
            </w:r>
          </w:p>
        </w:tc>
        <w:tc>
          <w:tcPr>
            <w:tcW w:w="875" w:type="dxa"/>
            <w:tcBorders>
              <w:top w:val="nil"/>
              <w:left w:val="nil"/>
              <w:bottom w:val="nil"/>
              <w:right w:val="nil"/>
            </w:tcBorders>
            <w:noWrap/>
          </w:tcPr>
          <w:p w:rsidR="006774B8" w:rsidRDefault="006774B8" w:rsidP="00687225">
            <w:pPr>
              <w:pStyle w:val="Tabletext"/>
              <w:tabs>
                <w:tab w:val="decimal" w:pos="312"/>
              </w:tabs>
            </w:pPr>
            <w:r>
              <w:t>0.304</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Year 11</w:t>
            </w:r>
          </w:p>
        </w:tc>
        <w:tc>
          <w:tcPr>
            <w:tcW w:w="874" w:type="dxa"/>
            <w:tcBorders>
              <w:top w:val="nil"/>
              <w:left w:val="nil"/>
              <w:bottom w:val="nil"/>
              <w:right w:val="nil"/>
            </w:tcBorders>
            <w:noWrap/>
          </w:tcPr>
          <w:p w:rsidR="006774B8" w:rsidRDefault="006774B8" w:rsidP="007651EC">
            <w:pPr>
              <w:pStyle w:val="Tabletext"/>
              <w:tabs>
                <w:tab w:val="decimal" w:pos="198"/>
              </w:tabs>
            </w:pPr>
            <w:r>
              <w:t>0.059</w:t>
            </w:r>
          </w:p>
        </w:tc>
        <w:tc>
          <w:tcPr>
            <w:tcW w:w="874" w:type="dxa"/>
            <w:tcBorders>
              <w:top w:val="nil"/>
              <w:left w:val="nil"/>
              <w:bottom w:val="nil"/>
              <w:right w:val="nil"/>
            </w:tcBorders>
            <w:noWrap/>
          </w:tcPr>
          <w:p w:rsidR="006774B8" w:rsidRDefault="006774B8" w:rsidP="00687225">
            <w:pPr>
              <w:pStyle w:val="Tabletext"/>
              <w:tabs>
                <w:tab w:val="decimal" w:pos="312"/>
              </w:tabs>
            </w:pPr>
            <w:r>
              <w:t>0.115</w:t>
            </w:r>
          </w:p>
        </w:tc>
        <w:tc>
          <w:tcPr>
            <w:tcW w:w="874" w:type="dxa"/>
            <w:tcBorders>
              <w:top w:val="nil"/>
              <w:left w:val="nil"/>
              <w:bottom w:val="nil"/>
              <w:right w:val="nil"/>
            </w:tcBorders>
            <w:noWrap/>
          </w:tcPr>
          <w:p w:rsidR="006774B8" w:rsidRDefault="006774B8" w:rsidP="007651EC">
            <w:pPr>
              <w:pStyle w:val="Tabletext"/>
              <w:tabs>
                <w:tab w:val="decimal" w:pos="198"/>
              </w:tabs>
            </w:pPr>
            <w:r>
              <w:t>-0.374***</w:t>
            </w:r>
          </w:p>
        </w:tc>
        <w:tc>
          <w:tcPr>
            <w:tcW w:w="874" w:type="dxa"/>
            <w:tcBorders>
              <w:top w:val="nil"/>
              <w:left w:val="nil"/>
              <w:bottom w:val="nil"/>
              <w:right w:val="nil"/>
            </w:tcBorders>
            <w:noWrap/>
          </w:tcPr>
          <w:p w:rsidR="006774B8" w:rsidRDefault="006774B8" w:rsidP="00687225">
            <w:pPr>
              <w:pStyle w:val="Tabletext"/>
              <w:tabs>
                <w:tab w:val="decimal" w:pos="312"/>
              </w:tabs>
            </w:pPr>
            <w:r>
              <w:t>0.126</w:t>
            </w:r>
          </w:p>
        </w:tc>
        <w:tc>
          <w:tcPr>
            <w:tcW w:w="874" w:type="dxa"/>
            <w:tcBorders>
              <w:top w:val="nil"/>
              <w:left w:val="nil"/>
              <w:bottom w:val="nil"/>
              <w:right w:val="nil"/>
            </w:tcBorders>
            <w:noWrap/>
          </w:tcPr>
          <w:p w:rsidR="006774B8" w:rsidRDefault="006774B8" w:rsidP="007651EC">
            <w:pPr>
              <w:pStyle w:val="Tabletext"/>
              <w:tabs>
                <w:tab w:val="decimal" w:pos="198"/>
              </w:tabs>
            </w:pPr>
            <w:r>
              <w:t>-0.531</w:t>
            </w:r>
          </w:p>
        </w:tc>
        <w:tc>
          <w:tcPr>
            <w:tcW w:w="875" w:type="dxa"/>
            <w:tcBorders>
              <w:top w:val="nil"/>
              <w:left w:val="nil"/>
              <w:bottom w:val="nil"/>
              <w:right w:val="nil"/>
            </w:tcBorders>
            <w:noWrap/>
          </w:tcPr>
          <w:p w:rsidR="006774B8" w:rsidRDefault="006774B8" w:rsidP="00687225">
            <w:pPr>
              <w:pStyle w:val="Tabletext"/>
              <w:tabs>
                <w:tab w:val="decimal" w:pos="312"/>
              </w:tabs>
            </w:pPr>
            <w:r>
              <w:t>0.359</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Year 10</w:t>
            </w:r>
          </w:p>
        </w:tc>
        <w:tc>
          <w:tcPr>
            <w:tcW w:w="874" w:type="dxa"/>
            <w:tcBorders>
              <w:top w:val="nil"/>
              <w:left w:val="nil"/>
              <w:bottom w:val="nil"/>
              <w:right w:val="nil"/>
            </w:tcBorders>
            <w:noWrap/>
          </w:tcPr>
          <w:p w:rsidR="006774B8" w:rsidRDefault="006774B8" w:rsidP="007651EC">
            <w:pPr>
              <w:pStyle w:val="Tabletext"/>
              <w:tabs>
                <w:tab w:val="decimal" w:pos="198"/>
              </w:tabs>
            </w:pPr>
            <w:r>
              <w:t>0.066</w:t>
            </w:r>
          </w:p>
        </w:tc>
        <w:tc>
          <w:tcPr>
            <w:tcW w:w="874" w:type="dxa"/>
            <w:tcBorders>
              <w:top w:val="nil"/>
              <w:left w:val="nil"/>
              <w:bottom w:val="nil"/>
              <w:right w:val="nil"/>
            </w:tcBorders>
            <w:noWrap/>
          </w:tcPr>
          <w:p w:rsidR="006774B8" w:rsidRDefault="006774B8" w:rsidP="00687225">
            <w:pPr>
              <w:pStyle w:val="Tabletext"/>
              <w:tabs>
                <w:tab w:val="decimal" w:pos="312"/>
              </w:tabs>
            </w:pPr>
            <w:r>
              <w:t>0.101</w:t>
            </w:r>
          </w:p>
        </w:tc>
        <w:tc>
          <w:tcPr>
            <w:tcW w:w="874" w:type="dxa"/>
            <w:tcBorders>
              <w:top w:val="nil"/>
              <w:left w:val="nil"/>
              <w:bottom w:val="nil"/>
              <w:right w:val="nil"/>
            </w:tcBorders>
            <w:noWrap/>
          </w:tcPr>
          <w:p w:rsidR="006774B8" w:rsidRDefault="006774B8" w:rsidP="007651EC">
            <w:pPr>
              <w:pStyle w:val="Tabletext"/>
              <w:tabs>
                <w:tab w:val="decimal" w:pos="198"/>
              </w:tabs>
            </w:pPr>
            <w:r>
              <w:t>-0.321***</w:t>
            </w:r>
          </w:p>
        </w:tc>
        <w:tc>
          <w:tcPr>
            <w:tcW w:w="874" w:type="dxa"/>
            <w:tcBorders>
              <w:top w:val="nil"/>
              <w:left w:val="nil"/>
              <w:bottom w:val="nil"/>
              <w:right w:val="nil"/>
            </w:tcBorders>
            <w:noWrap/>
          </w:tcPr>
          <w:p w:rsidR="006774B8" w:rsidRDefault="006774B8" w:rsidP="00687225">
            <w:pPr>
              <w:pStyle w:val="Tabletext"/>
              <w:tabs>
                <w:tab w:val="decimal" w:pos="312"/>
              </w:tabs>
            </w:pPr>
            <w:r>
              <w:t>0.106</w:t>
            </w:r>
          </w:p>
        </w:tc>
        <w:tc>
          <w:tcPr>
            <w:tcW w:w="874" w:type="dxa"/>
            <w:tcBorders>
              <w:top w:val="nil"/>
              <w:left w:val="nil"/>
              <w:bottom w:val="nil"/>
              <w:right w:val="nil"/>
            </w:tcBorders>
            <w:noWrap/>
          </w:tcPr>
          <w:p w:rsidR="006774B8" w:rsidRDefault="006774B8" w:rsidP="007651EC">
            <w:pPr>
              <w:pStyle w:val="Tabletext"/>
              <w:tabs>
                <w:tab w:val="decimal" w:pos="198"/>
              </w:tabs>
            </w:pPr>
            <w:r>
              <w:t>-0.244</w:t>
            </w:r>
          </w:p>
        </w:tc>
        <w:tc>
          <w:tcPr>
            <w:tcW w:w="875" w:type="dxa"/>
            <w:tcBorders>
              <w:top w:val="nil"/>
              <w:left w:val="nil"/>
              <w:bottom w:val="nil"/>
              <w:right w:val="nil"/>
            </w:tcBorders>
            <w:noWrap/>
          </w:tcPr>
          <w:p w:rsidR="006774B8" w:rsidRDefault="006774B8" w:rsidP="00687225">
            <w:pPr>
              <w:pStyle w:val="Tabletext"/>
              <w:tabs>
                <w:tab w:val="decimal" w:pos="312"/>
              </w:tabs>
            </w:pPr>
            <w:r>
              <w:t>0.325</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Age t-1 (ref: 16</w:t>
            </w:r>
            <w:r w:rsidR="00AA08F1">
              <w:t>–</w:t>
            </w:r>
            <w:r>
              <w:t>24)</w:t>
            </w: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7651EC">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25</w:t>
            </w:r>
            <w:r w:rsidR="00AA08F1">
              <w:t>–</w:t>
            </w:r>
            <w:r>
              <w:t>29</w:t>
            </w:r>
          </w:p>
        </w:tc>
        <w:tc>
          <w:tcPr>
            <w:tcW w:w="874" w:type="dxa"/>
            <w:tcBorders>
              <w:top w:val="nil"/>
              <w:left w:val="nil"/>
              <w:bottom w:val="nil"/>
              <w:right w:val="nil"/>
            </w:tcBorders>
            <w:noWrap/>
          </w:tcPr>
          <w:p w:rsidR="006774B8" w:rsidRDefault="006774B8" w:rsidP="007651EC">
            <w:pPr>
              <w:pStyle w:val="Tabletext"/>
              <w:tabs>
                <w:tab w:val="decimal" w:pos="198"/>
              </w:tabs>
            </w:pPr>
            <w:r>
              <w:t>0.214</w:t>
            </w:r>
          </w:p>
        </w:tc>
        <w:tc>
          <w:tcPr>
            <w:tcW w:w="874" w:type="dxa"/>
            <w:tcBorders>
              <w:top w:val="nil"/>
              <w:left w:val="nil"/>
              <w:bottom w:val="nil"/>
              <w:right w:val="nil"/>
            </w:tcBorders>
            <w:noWrap/>
          </w:tcPr>
          <w:p w:rsidR="006774B8" w:rsidRDefault="006774B8" w:rsidP="00687225">
            <w:pPr>
              <w:pStyle w:val="Tabletext"/>
              <w:tabs>
                <w:tab w:val="decimal" w:pos="312"/>
              </w:tabs>
            </w:pPr>
            <w:r>
              <w:t>0.147</w:t>
            </w:r>
          </w:p>
        </w:tc>
        <w:tc>
          <w:tcPr>
            <w:tcW w:w="874" w:type="dxa"/>
            <w:tcBorders>
              <w:top w:val="nil"/>
              <w:left w:val="nil"/>
              <w:bottom w:val="nil"/>
              <w:right w:val="nil"/>
            </w:tcBorders>
            <w:noWrap/>
          </w:tcPr>
          <w:p w:rsidR="006774B8" w:rsidRDefault="006774B8" w:rsidP="007651EC">
            <w:pPr>
              <w:pStyle w:val="Tabletext"/>
              <w:tabs>
                <w:tab w:val="decimal" w:pos="198"/>
              </w:tabs>
            </w:pPr>
            <w:r>
              <w:t>0.099</w:t>
            </w:r>
          </w:p>
        </w:tc>
        <w:tc>
          <w:tcPr>
            <w:tcW w:w="874" w:type="dxa"/>
            <w:tcBorders>
              <w:top w:val="nil"/>
              <w:left w:val="nil"/>
              <w:bottom w:val="nil"/>
              <w:right w:val="nil"/>
            </w:tcBorders>
            <w:noWrap/>
          </w:tcPr>
          <w:p w:rsidR="006774B8" w:rsidRDefault="006774B8" w:rsidP="00687225">
            <w:pPr>
              <w:pStyle w:val="Tabletext"/>
              <w:tabs>
                <w:tab w:val="decimal" w:pos="312"/>
              </w:tabs>
            </w:pPr>
            <w:r>
              <w:t>0.199</w:t>
            </w:r>
          </w:p>
        </w:tc>
        <w:tc>
          <w:tcPr>
            <w:tcW w:w="874" w:type="dxa"/>
            <w:tcBorders>
              <w:top w:val="nil"/>
              <w:left w:val="nil"/>
              <w:bottom w:val="nil"/>
              <w:right w:val="nil"/>
            </w:tcBorders>
            <w:noWrap/>
          </w:tcPr>
          <w:p w:rsidR="006774B8" w:rsidRDefault="006774B8" w:rsidP="007651EC">
            <w:pPr>
              <w:pStyle w:val="Tabletext"/>
              <w:tabs>
                <w:tab w:val="decimal" w:pos="198"/>
              </w:tabs>
            </w:pPr>
            <w:r>
              <w:t>-0.175</w:t>
            </w:r>
          </w:p>
        </w:tc>
        <w:tc>
          <w:tcPr>
            <w:tcW w:w="875" w:type="dxa"/>
            <w:tcBorders>
              <w:top w:val="nil"/>
              <w:left w:val="nil"/>
              <w:bottom w:val="nil"/>
              <w:right w:val="nil"/>
            </w:tcBorders>
            <w:noWrap/>
          </w:tcPr>
          <w:p w:rsidR="006774B8" w:rsidRDefault="006774B8" w:rsidP="00687225">
            <w:pPr>
              <w:pStyle w:val="Tabletext"/>
              <w:tabs>
                <w:tab w:val="decimal" w:pos="312"/>
              </w:tabs>
            </w:pPr>
            <w:r>
              <w:t>0.268</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30</w:t>
            </w:r>
            <w:r w:rsidR="00AA08F1">
              <w:t>–</w:t>
            </w:r>
            <w:r>
              <w:t>34</w:t>
            </w:r>
          </w:p>
        </w:tc>
        <w:tc>
          <w:tcPr>
            <w:tcW w:w="874" w:type="dxa"/>
            <w:tcBorders>
              <w:top w:val="nil"/>
              <w:left w:val="nil"/>
              <w:bottom w:val="nil"/>
              <w:right w:val="nil"/>
            </w:tcBorders>
            <w:noWrap/>
          </w:tcPr>
          <w:p w:rsidR="006774B8" w:rsidRDefault="006774B8" w:rsidP="007651EC">
            <w:pPr>
              <w:pStyle w:val="Tabletext"/>
              <w:tabs>
                <w:tab w:val="decimal" w:pos="198"/>
              </w:tabs>
            </w:pPr>
            <w:r>
              <w:t>0.461***</w:t>
            </w:r>
          </w:p>
        </w:tc>
        <w:tc>
          <w:tcPr>
            <w:tcW w:w="874" w:type="dxa"/>
            <w:tcBorders>
              <w:top w:val="nil"/>
              <w:left w:val="nil"/>
              <w:bottom w:val="nil"/>
              <w:right w:val="nil"/>
            </w:tcBorders>
            <w:noWrap/>
          </w:tcPr>
          <w:p w:rsidR="006774B8" w:rsidRDefault="006774B8" w:rsidP="00687225">
            <w:pPr>
              <w:pStyle w:val="Tabletext"/>
              <w:tabs>
                <w:tab w:val="decimal" w:pos="312"/>
              </w:tabs>
            </w:pPr>
            <w:r>
              <w:t>0.137</w:t>
            </w:r>
          </w:p>
        </w:tc>
        <w:tc>
          <w:tcPr>
            <w:tcW w:w="874" w:type="dxa"/>
            <w:tcBorders>
              <w:top w:val="nil"/>
              <w:left w:val="nil"/>
              <w:bottom w:val="nil"/>
              <w:right w:val="nil"/>
            </w:tcBorders>
            <w:noWrap/>
          </w:tcPr>
          <w:p w:rsidR="006774B8" w:rsidRDefault="006774B8" w:rsidP="007651EC">
            <w:pPr>
              <w:pStyle w:val="Tabletext"/>
              <w:tabs>
                <w:tab w:val="decimal" w:pos="198"/>
              </w:tabs>
            </w:pPr>
            <w:r>
              <w:t>0.223</w:t>
            </w:r>
          </w:p>
        </w:tc>
        <w:tc>
          <w:tcPr>
            <w:tcW w:w="874" w:type="dxa"/>
            <w:tcBorders>
              <w:top w:val="nil"/>
              <w:left w:val="nil"/>
              <w:bottom w:val="nil"/>
              <w:right w:val="nil"/>
            </w:tcBorders>
            <w:noWrap/>
          </w:tcPr>
          <w:p w:rsidR="006774B8" w:rsidRDefault="006774B8" w:rsidP="00687225">
            <w:pPr>
              <w:pStyle w:val="Tabletext"/>
              <w:tabs>
                <w:tab w:val="decimal" w:pos="312"/>
              </w:tabs>
            </w:pPr>
            <w:r>
              <w:t>0.193</w:t>
            </w:r>
          </w:p>
        </w:tc>
        <w:tc>
          <w:tcPr>
            <w:tcW w:w="874" w:type="dxa"/>
            <w:tcBorders>
              <w:top w:val="nil"/>
              <w:left w:val="nil"/>
              <w:bottom w:val="nil"/>
              <w:right w:val="nil"/>
            </w:tcBorders>
            <w:noWrap/>
          </w:tcPr>
          <w:p w:rsidR="006774B8" w:rsidRDefault="006774B8" w:rsidP="007651EC">
            <w:pPr>
              <w:pStyle w:val="Tabletext"/>
              <w:tabs>
                <w:tab w:val="decimal" w:pos="198"/>
              </w:tabs>
            </w:pPr>
            <w:r>
              <w:t>-0.327</w:t>
            </w:r>
          </w:p>
        </w:tc>
        <w:tc>
          <w:tcPr>
            <w:tcW w:w="875" w:type="dxa"/>
            <w:tcBorders>
              <w:top w:val="nil"/>
              <w:left w:val="nil"/>
              <w:bottom w:val="nil"/>
              <w:right w:val="nil"/>
            </w:tcBorders>
            <w:noWrap/>
          </w:tcPr>
          <w:p w:rsidR="006774B8" w:rsidRDefault="006774B8" w:rsidP="00687225">
            <w:pPr>
              <w:pStyle w:val="Tabletext"/>
              <w:tabs>
                <w:tab w:val="decimal" w:pos="312"/>
              </w:tabs>
            </w:pPr>
            <w:r>
              <w:t>0.273</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35</w:t>
            </w:r>
            <w:r w:rsidR="00AA08F1">
              <w:t>–</w:t>
            </w:r>
            <w:r>
              <w:t>39</w:t>
            </w:r>
          </w:p>
        </w:tc>
        <w:tc>
          <w:tcPr>
            <w:tcW w:w="874" w:type="dxa"/>
            <w:tcBorders>
              <w:top w:val="nil"/>
              <w:left w:val="nil"/>
              <w:bottom w:val="nil"/>
              <w:right w:val="nil"/>
            </w:tcBorders>
            <w:noWrap/>
          </w:tcPr>
          <w:p w:rsidR="006774B8" w:rsidRDefault="006774B8" w:rsidP="007651EC">
            <w:pPr>
              <w:pStyle w:val="Tabletext"/>
              <w:tabs>
                <w:tab w:val="decimal" w:pos="198"/>
              </w:tabs>
            </w:pPr>
            <w:r>
              <w:t>0.280***</w:t>
            </w:r>
          </w:p>
        </w:tc>
        <w:tc>
          <w:tcPr>
            <w:tcW w:w="874" w:type="dxa"/>
            <w:tcBorders>
              <w:top w:val="nil"/>
              <w:left w:val="nil"/>
              <w:bottom w:val="nil"/>
              <w:right w:val="nil"/>
            </w:tcBorders>
            <w:noWrap/>
          </w:tcPr>
          <w:p w:rsidR="006774B8" w:rsidRDefault="006774B8" w:rsidP="00687225">
            <w:pPr>
              <w:pStyle w:val="Tabletext"/>
              <w:tabs>
                <w:tab w:val="decimal" w:pos="312"/>
              </w:tabs>
            </w:pPr>
            <w:r>
              <w:t>0.150</w:t>
            </w:r>
          </w:p>
        </w:tc>
        <w:tc>
          <w:tcPr>
            <w:tcW w:w="874" w:type="dxa"/>
            <w:tcBorders>
              <w:top w:val="nil"/>
              <w:left w:val="nil"/>
              <w:bottom w:val="nil"/>
              <w:right w:val="nil"/>
            </w:tcBorders>
            <w:noWrap/>
          </w:tcPr>
          <w:p w:rsidR="006774B8" w:rsidRDefault="006774B8" w:rsidP="007651EC">
            <w:pPr>
              <w:pStyle w:val="Tabletext"/>
              <w:tabs>
                <w:tab w:val="decimal" w:pos="198"/>
              </w:tabs>
            </w:pPr>
            <w:r>
              <w:t>0.078</w:t>
            </w:r>
          </w:p>
        </w:tc>
        <w:tc>
          <w:tcPr>
            <w:tcW w:w="874" w:type="dxa"/>
            <w:tcBorders>
              <w:top w:val="nil"/>
              <w:left w:val="nil"/>
              <w:bottom w:val="nil"/>
              <w:right w:val="nil"/>
            </w:tcBorders>
            <w:noWrap/>
          </w:tcPr>
          <w:p w:rsidR="006774B8" w:rsidRDefault="006774B8" w:rsidP="00687225">
            <w:pPr>
              <w:pStyle w:val="Tabletext"/>
              <w:tabs>
                <w:tab w:val="decimal" w:pos="312"/>
              </w:tabs>
            </w:pPr>
            <w:r>
              <w:t>0.201</w:t>
            </w:r>
          </w:p>
        </w:tc>
        <w:tc>
          <w:tcPr>
            <w:tcW w:w="874" w:type="dxa"/>
            <w:tcBorders>
              <w:top w:val="nil"/>
              <w:left w:val="nil"/>
              <w:bottom w:val="nil"/>
              <w:right w:val="nil"/>
            </w:tcBorders>
            <w:noWrap/>
          </w:tcPr>
          <w:p w:rsidR="006774B8" w:rsidRDefault="006774B8" w:rsidP="007651EC">
            <w:pPr>
              <w:pStyle w:val="Tabletext"/>
              <w:tabs>
                <w:tab w:val="decimal" w:pos="198"/>
              </w:tabs>
            </w:pPr>
            <w:r>
              <w:t>0.040</w:t>
            </w:r>
          </w:p>
        </w:tc>
        <w:tc>
          <w:tcPr>
            <w:tcW w:w="875" w:type="dxa"/>
            <w:tcBorders>
              <w:top w:val="nil"/>
              <w:left w:val="nil"/>
              <w:bottom w:val="nil"/>
              <w:right w:val="nil"/>
            </w:tcBorders>
            <w:noWrap/>
          </w:tcPr>
          <w:p w:rsidR="006774B8" w:rsidRDefault="006774B8" w:rsidP="00687225">
            <w:pPr>
              <w:pStyle w:val="Tabletext"/>
              <w:tabs>
                <w:tab w:val="decimal" w:pos="312"/>
              </w:tabs>
            </w:pPr>
            <w:r>
              <w:t>0.266</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40</w:t>
            </w:r>
            <w:r w:rsidR="00AA08F1">
              <w:t>–</w:t>
            </w:r>
            <w:r>
              <w:t>44</w:t>
            </w:r>
          </w:p>
        </w:tc>
        <w:tc>
          <w:tcPr>
            <w:tcW w:w="874" w:type="dxa"/>
            <w:tcBorders>
              <w:top w:val="nil"/>
              <w:left w:val="nil"/>
              <w:bottom w:val="nil"/>
              <w:right w:val="nil"/>
            </w:tcBorders>
            <w:noWrap/>
          </w:tcPr>
          <w:p w:rsidR="006774B8" w:rsidRDefault="006774B8" w:rsidP="007651EC">
            <w:pPr>
              <w:pStyle w:val="Tabletext"/>
              <w:tabs>
                <w:tab w:val="decimal" w:pos="198"/>
              </w:tabs>
            </w:pPr>
            <w:r>
              <w:t>0.526***</w:t>
            </w:r>
          </w:p>
        </w:tc>
        <w:tc>
          <w:tcPr>
            <w:tcW w:w="874" w:type="dxa"/>
            <w:tcBorders>
              <w:top w:val="nil"/>
              <w:left w:val="nil"/>
              <w:bottom w:val="nil"/>
              <w:right w:val="nil"/>
            </w:tcBorders>
            <w:noWrap/>
          </w:tcPr>
          <w:p w:rsidR="006774B8" w:rsidRDefault="006774B8" w:rsidP="00687225">
            <w:pPr>
              <w:pStyle w:val="Tabletext"/>
              <w:tabs>
                <w:tab w:val="decimal" w:pos="312"/>
              </w:tabs>
            </w:pPr>
            <w:r>
              <w:t>0.135</w:t>
            </w:r>
          </w:p>
        </w:tc>
        <w:tc>
          <w:tcPr>
            <w:tcW w:w="874" w:type="dxa"/>
            <w:tcBorders>
              <w:top w:val="nil"/>
              <w:left w:val="nil"/>
              <w:bottom w:val="nil"/>
              <w:right w:val="nil"/>
            </w:tcBorders>
            <w:noWrap/>
          </w:tcPr>
          <w:p w:rsidR="006774B8" w:rsidRDefault="006774B8" w:rsidP="007651EC">
            <w:pPr>
              <w:pStyle w:val="Tabletext"/>
              <w:tabs>
                <w:tab w:val="decimal" w:pos="198"/>
              </w:tabs>
            </w:pPr>
            <w:r>
              <w:t>0.558***</w:t>
            </w:r>
          </w:p>
        </w:tc>
        <w:tc>
          <w:tcPr>
            <w:tcW w:w="874" w:type="dxa"/>
            <w:tcBorders>
              <w:top w:val="nil"/>
              <w:left w:val="nil"/>
              <w:bottom w:val="nil"/>
              <w:right w:val="nil"/>
            </w:tcBorders>
            <w:noWrap/>
          </w:tcPr>
          <w:p w:rsidR="006774B8" w:rsidRDefault="006774B8" w:rsidP="00687225">
            <w:pPr>
              <w:pStyle w:val="Tabletext"/>
              <w:tabs>
                <w:tab w:val="decimal" w:pos="312"/>
              </w:tabs>
            </w:pPr>
            <w:r>
              <w:t>0.187</w:t>
            </w:r>
          </w:p>
        </w:tc>
        <w:tc>
          <w:tcPr>
            <w:tcW w:w="874" w:type="dxa"/>
            <w:tcBorders>
              <w:top w:val="nil"/>
              <w:left w:val="nil"/>
              <w:bottom w:val="nil"/>
              <w:right w:val="nil"/>
            </w:tcBorders>
            <w:noWrap/>
          </w:tcPr>
          <w:p w:rsidR="006774B8" w:rsidRDefault="006774B8" w:rsidP="007651EC">
            <w:pPr>
              <w:pStyle w:val="Tabletext"/>
              <w:tabs>
                <w:tab w:val="decimal" w:pos="198"/>
              </w:tabs>
            </w:pPr>
            <w:r>
              <w:t>-0.053</w:t>
            </w:r>
          </w:p>
        </w:tc>
        <w:tc>
          <w:tcPr>
            <w:tcW w:w="875" w:type="dxa"/>
            <w:tcBorders>
              <w:top w:val="nil"/>
              <w:left w:val="nil"/>
              <w:bottom w:val="nil"/>
              <w:right w:val="nil"/>
            </w:tcBorders>
            <w:noWrap/>
          </w:tcPr>
          <w:p w:rsidR="006774B8" w:rsidRDefault="006774B8" w:rsidP="00687225">
            <w:pPr>
              <w:pStyle w:val="Tabletext"/>
              <w:tabs>
                <w:tab w:val="decimal" w:pos="312"/>
              </w:tabs>
            </w:pPr>
            <w:r>
              <w:t>0.272</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45</w:t>
            </w:r>
            <w:r w:rsidR="00AA08F1">
              <w:t>–</w:t>
            </w:r>
            <w:r>
              <w:t>49</w:t>
            </w:r>
          </w:p>
        </w:tc>
        <w:tc>
          <w:tcPr>
            <w:tcW w:w="874" w:type="dxa"/>
            <w:tcBorders>
              <w:top w:val="nil"/>
              <w:left w:val="nil"/>
              <w:bottom w:val="nil"/>
              <w:right w:val="nil"/>
            </w:tcBorders>
            <w:noWrap/>
          </w:tcPr>
          <w:p w:rsidR="006774B8" w:rsidRDefault="006774B8" w:rsidP="007651EC">
            <w:pPr>
              <w:pStyle w:val="Tabletext"/>
              <w:tabs>
                <w:tab w:val="decimal" w:pos="198"/>
              </w:tabs>
            </w:pPr>
            <w:r>
              <w:t>0.548***</w:t>
            </w:r>
          </w:p>
        </w:tc>
        <w:tc>
          <w:tcPr>
            <w:tcW w:w="874" w:type="dxa"/>
            <w:tcBorders>
              <w:top w:val="nil"/>
              <w:left w:val="nil"/>
              <w:bottom w:val="nil"/>
              <w:right w:val="nil"/>
            </w:tcBorders>
            <w:noWrap/>
          </w:tcPr>
          <w:p w:rsidR="006774B8" w:rsidRDefault="006774B8" w:rsidP="00687225">
            <w:pPr>
              <w:pStyle w:val="Tabletext"/>
              <w:tabs>
                <w:tab w:val="decimal" w:pos="312"/>
              </w:tabs>
            </w:pPr>
            <w:r>
              <w:t>0.136</w:t>
            </w:r>
          </w:p>
        </w:tc>
        <w:tc>
          <w:tcPr>
            <w:tcW w:w="874" w:type="dxa"/>
            <w:tcBorders>
              <w:top w:val="nil"/>
              <w:left w:val="nil"/>
              <w:bottom w:val="nil"/>
              <w:right w:val="nil"/>
            </w:tcBorders>
            <w:noWrap/>
          </w:tcPr>
          <w:p w:rsidR="006774B8" w:rsidRDefault="006774B8" w:rsidP="007651EC">
            <w:pPr>
              <w:pStyle w:val="Tabletext"/>
              <w:tabs>
                <w:tab w:val="decimal" w:pos="198"/>
              </w:tabs>
            </w:pPr>
            <w:r>
              <w:t>0.433**</w:t>
            </w:r>
          </w:p>
        </w:tc>
        <w:tc>
          <w:tcPr>
            <w:tcW w:w="874" w:type="dxa"/>
            <w:tcBorders>
              <w:top w:val="nil"/>
              <w:left w:val="nil"/>
              <w:bottom w:val="nil"/>
              <w:right w:val="nil"/>
            </w:tcBorders>
            <w:noWrap/>
          </w:tcPr>
          <w:p w:rsidR="006774B8" w:rsidRDefault="006774B8" w:rsidP="00687225">
            <w:pPr>
              <w:pStyle w:val="Tabletext"/>
              <w:tabs>
                <w:tab w:val="decimal" w:pos="312"/>
              </w:tabs>
            </w:pPr>
            <w:r>
              <w:t>0.189</w:t>
            </w:r>
          </w:p>
        </w:tc>
        <w:tc>
          <w:tcPr>
            <w:tcW w:w="874" w:type="dxa"/>
            <w:tcBorders>
              <w:top w:val="nil"/>
              <w:left w:val="nil"/>
              <w:bottom w:val="nil"/>
              <w:right w:val="nil"/>
            </w:tcBorders>
            <w:noWrap/>
          </w:tcPr>
          <w:p w:rsidR="006774B8" w:rsidRDefault="006774B8" w:rsidP="007651EC">
            <w:pPr>
              <w:pStyle w:val="Tabletext"/>
              <w:tabs>
                <w:tab w:val="decimal" w:pos="198"/>
              </w:tabs>
            </w:pPr>
            <w:r>
              <w:t>0.018</w:t>
            </w:r>
          </w:p>
        </w:tc>
        <w:tc>
          <w:tcPr>
            <w:tcW w:w="875" w:type="dxa"/>
            <w:tcBorders>
              <w:top w:val="nil"/>
              <w:left w:val="nil"/>
              <w:bottom w:val="nil"/>
              <w:right w:val="nil"/>
            </w:tcBorders>
            <w:noWrap/>
          </w:tcPr>
          <w:p w:rsidR="006774B8" w:rsidRDefault="006774B8" w:rsidP="00687225">
            <w:pPr>
              <w:pStyle w:val="Tabletext"/>
              <w:tabs>
                <w:tab w:val="decimal" w:pos="312"/>
              </w:tabs>
            </w:pPr>
            <w:r>
              <w:t>0.269</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50</w:t>
            </w:r>
            <w:r w:rsidR="00AA08F1">
              <w:t>–</w:t>
            </w:r>
            <w:r>
              <w:t>54</w:t>
            </w:r>
          </w:p>
        </w:tc>
        <w:tc>
          <w:tcPr>
            <w:tcW w:w="874" w:type="dxa"/>
            <w:tcBorders>
              <w:top w:val="nil"/>
              <w:left w:val="nil"/>
              <w:right w:val="nil"/>
            </w:tcBorders>
            <w:noWrap/>
          </w:tcPr>
          <w:p w:rsidR="006774B8" w:rsidRDefault="006774B8" w:rsidP="007651EC">
            <w:pPr>
              <w:pStyle w:val="Tabletext"/>
              <w:tabs>
                <w:tab w:val="decimal" w:pos="198"/>
              </w:tabs>
            </w:pPr>
            <w:r>
              <w:t>0.661***</w:t>
            </w:r>
          </w:p>
        </w:tc>
        <w:tc>
          <w:tcPr>
            <w:tcW w:w="874" w:type="dxa"/>
            <w:tcBorders>
              <w:top w:val="nil"/>
              <w:left w:val="nil"/>
              <w:right w:val="nil"/>
            </w:tcBorders>
            <w:noWrap/>
          </w:tcPr>
          <w:p w:rsidR="006774B8" w:rsidRDefault="006774B8" w:rsidP="00687225">
            <w:pPr>
              <w:pStyle w:val="Tabletext"/>
              <w:tabs>
                <w:tab w:val="decimal" w:pos="312"/>
              </w:tabs>
            </w:pPr>
            <w:r>
              <w:t>0.138</w:t>
            </w:r>
          </w:p>
        </w:tc>
        <w:tc>
          <w:tcPr>
            <w:tcW w:w="874" w:type="dxa"/>
            <w:tcBorders>
              <w:top w:val="nil"/>
              <w:left w:val="nil"/>
              <w:right w:val="nil"/>
            </w:tcBorders>
            <w:noWrap/>
          </w:tcPr>
          <w:p w:rsidR="006774B8" w:rsidRDefault="006774B8" w:rsidP="007651EC">
            <w:pPr>
              <w:pStyle w:val="Tabletext"/>
              <w:tabs>
                <w:tab w:val="decimal" w:pos="198"/>
              </w:tabs>
            </w:pPr>
            <w:r>
              <w:t>0.422**</w:t>
            </w:r>
          </w:p>
        </w:tc>
        <w:tc>
          <w:tcPr>
            <w:tcW w:w="874" w:type="dxa"/>
            <w:tcBorders>
              <w:top w:val="nil"/>
              <w:left w:val="nil"/>
              <w:right w:val="nil"/>
            </w:tcBorders>
            <w:noWrap/>
          </w:tcPr>
          <w:p w:rsidR="006774B8" w:rsidRDefault="006774B8" w:rsidP="00687225">
            <w:pPr>
              <w:pStyle w:val="Tabletext"/>
              <w:tabs>
                <w:tab w:val="decimal" w:pos="312"/>
              </w:tabs>
            </w:pPr>
            <w:r>
              <w:t>0.197</w:t>
            </w:r>
          </w:p>
        </w:tc>
        <w:tc>
          <w:tcPr>
            <w:tcW w:w="874" w:type="dxa"/>
            <w:tcBorders>
              <w:top w:val="nil"/>
              <w:left w:val="nil"/>
              <w:right w:val="nil"/>
            </w:tcBorders>
            <w:noWrap/>
          </w:tcPr>
          <w:p w:rsidR="006774B8" w:rsidRDefault="006774B8" w:rsidP="007651EC">
            <w:pPr>
              <w:pStyle w:val="Tabletext"/>
              <w:tabs>
                <w:tab w:val="decimal" w:pos="198"/>
              </w:tabs>
            </w:pPr>
            <w:r>
              <w:t>0.048</w:t>
            </w:r>
          </w:p>
        </w:tc>
        <w:tc>
          <w:tcPr>
            <w:tcW w:w="875" w:type="dxa"/>
            <w:tcBorders>
              <w:top w:val="nil"/>
              <w:left w:val="nil"/>
              <w:right w:val="nil"/>
            </w:tcBorders>
            <w:noWrap/>
          </w:tcPr>
          <w:p w:rsidR="006774B8" w:rsidRDefault="006774B8" w:rsidP="00687225">
            <w:pPr>
              <w:pStyle w:val="Tabletext"/>
              <w:tabs>
                <w:tab w:val="decimal" w:pos="312"/>
              </w:tabs>
            </w:pPr>
            <w:r>
              <w:t>0.274</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55</w:t>
            </w:r>
            <w:r w:rsidR="00AA08F1">
              <w:t>–</w:t>
            </w:r>
            <w:r>
              <w:t>64</w:t>
            </w:r>
          </w:p>
        </w:tc>
        <w:tc>
          <w:tcPr>
            <w:tcW w:w="874" w:type="dxa"/>
            <w:tcBorders>
              <w:top w:val="nil"/>
              <w:left w:val="nil"/>
              <w:right w:val="nil"/>
            </w:tcBorders>
            <w:noWrap/>
          </w:tcPr>
          <w:p w:rsidR="006774B8" w:rsidRDefault="006774B8" w:rsidP="007651EC">
            <w:pPr>
              <w:pStyle w:val="Tabletext"/>
              <w:tabs>
                <w:tab w:val="decimal" w:pos="198"/>
              </w:tabs>
            </w:pPr>
            <w:r>
              <w:t>0.795***</w:t>
            </w:r>
          </w:p>
        </w:tc>
        <w:tc>
          <w:tcPr>
            <w:tcW w:w="874" w:type="dxa"/>
            <w:tcBorders>
              <w:top w:val="nil"/>
              <w:left w:val="nil"/>
              <w:right w:val="nil"/>
            </w:tcBorders>
            <w:noWrap/>
          </w:tcPr>
          <w:p w:rsidR="006774B8" w:rsidRDefault="006774B8" w:rsidP="00687225">
            <w:pPr>
              <w:pStyle w:val="Tabletext"/>
              <w:tabs>
                <w:tab w:val="decimal" w:pos="312"/>
              </w:tabs>
            </w:pPr>
            <w:r>
              <w:t>0.136</w:t>
            </w:r>
          </w:p>
        </w:tc>
        <w:tc>
          <w:tcPr>
            <w:tcW w:w="874" w:type="dxa"/>
            <w:tcBorders>
              <w:top w:val="nil"/>
              <w:left w:val="nil"/>
              <w:right w:val="nil"/>
            </w:tcBorders>
            <w:noWrap/>
          </w:tcPr>
          <w:p w:rsidR="006774B8" w:rsidRDefault="006774B8" w:rsidP="007651EC">
            <w:pPr>
              <w:pStyle w:val="Tabletext"/>
              <w:tabs>
                <w:tab w:val="decimal" w:pos="198"/>
              </w:tabs>
            </w:pPr>
            <w:r>
              <w:t>0.768***</w:t>
            </w:r>
          </w:p>
        </w:tc>
        <w:tc>
          <w:tcPr>
            <w:tcW w:w="874" w:type="dxa"/>
            <w:tcBorders>
              <w:top w:val="nil"/>
              <w:left w:val="nil"/>
              <w:right w:val="nil"/>
            </w:tcBorders>
            <w:noWrap/>
          </w:tcPr>
          <w:p w:rsidR="006774B8" w:rsidRDefault="006774B8" w:rsidP="00687225">
            <w:pPr>
              <w:pStyle w:val="Tabletext"/>
              <w:tabs>
                <w:tab w:val="decimal" w:pos="312"/>
              </w:tabs>
            </w:pPr>
            <w:r>
              <w:t>0.191</w:t>
            </w:r>
          </w:p>
        </w:tc>
        <w:tc>
          <w:tcPr>
            <w:tcW w:w="874" w:type="dxa"/>
            <w:tcBorders>
              <w:top w:val="nil"/>
              <w:left w:val="nil"/>
              <w:right w:val="nil"/>
            </w:tcBorders>
            <w:noWrap/>
          </w:tcPr>
          <w:p w:rsidR="006774B8" w:rsidRDefault="006774B8" w:rsidP="007651EC">
            <w:pPr>
              <w:pStyle w:val="Tabletext"/>
              <w:tabs>
                <w:tab w:val="decimal" w:pos="198"/>
              </w:tabs>
            </w:pPr>
            <w:r>
              <w:t>0.089</w:t>
            </w:r>
          </w:p>
        </w:tc>
        <w:tc>
          <w:tcPr>
            <w:tcW w:w="875" w:type="dxa"/>
            <w:tcBorders>
              <w:top w:val="nil"/>
              <w:left w:val="nil"/>
              <w:right w:val="nil"/>
            </w:tcBorders>
            <w:noWrap/>
          </w:tcPr>
          <w:p w:rsidR="006774B8" w:rsidRDefault="006774B8" w:rsidP="00687225">
            <w:pPr>
              <w:pStyle w:val="Tabletext"/>
              <w:tabs>
                <w:tab w:val="decimal" w:pos="312"/>
              </w:tabs>
            </w:pPr>
            <w:r>
              <w:t>0.275</w:t>
            </w:r>
          </w:p>
        </w:tc>
      </w:tr>
      <w:tr w:rsidR="006774B8" w:rsidTr="007651EC">
        <w:trPr>
          <w:cantSplit/>
        </w:trPr>
        <w:tc>
          <w:tcPr>
            <w:tcW w:w="3544" w:type="dxa"/>
            <w:tcBorders>
              <w:left w:val="nil"/>
              <w:bottom w:val="nil"/>
              <w:right w:val="nil"/>
            </w:tcBorders>
          </w:tcPr>
          <w:p w:rsidR="006774B8" w:rsidRDefault="006774B8" w:rsidP="004C52DB">
            <w:pPr>
              <w:pStyle w:val="Tabletext"/>
            </w:pPr>
            <w:r>
              <w:t>Wave of sample (ref: wave 3)</w:t>
            </w:r>
          </w:p>
        </w:tc>
        <w:tc>
          <w:tcPr>
            <w:tcW w:w="874" w:type="dxa"/>
            <w:tcBorders>
              <w:left w:val="nil"/>
              <w:bottom w:val="nil"/>
              <w:right w:val="nil"/>
            </w:tcBorders>
            <w:noWrap/>
          </w:tcPr>
          <w:p w:rsidR="006774B8" w:rsidRDefault="006774B8" w:rsidP="007651EC">
            <w:pPr>
              <w:pStyle w:val="Tabletext"/>
              <w:tabs>
                <w:tab w:val="decimal" w:pos="198"/>
              </w:tabs>
            </w:pPr>
          </w:p>
        </w:tc>
        <w:tc>
          <w:tcPr>
            <w:tcW w:w="874" w:type="dxa"/>
            <w:tcBorders>
              <w:left w:val="nil"/>
              <w:bottom w:val="nil"/>
              <w:right w:val="nil"/>
            </w:tcBorders>
            <w:noWrap/>
          </w:tcPr>
          <w:p w:rsidR="006774B8" w:rsidRDefault="006774B8" w:rsidP="00687225">
            <w:pPr>
              <w:pStyle w:val="Tabletext"/>
              <w:tabs>
                <w:tab w:val="decimal" w:pos="312"/>
              </w:tabs>
            </w:pPr>
          </w:p>
        </w:tc>
        <w:tc>
          <w:tcPr>
            <w:tcW w:w="874" w:type="dxa"/>
            <w:tcBorders>
              <w:left w:val="nil"/>
              <w:bottom w:val="nil"/>
              <w:right w:val="nil"/>
            </w:tcBorders>
            <w:noWrap/>
          </w:tcPr>
          <w:p w:rsidR="006774B8" w:rsidRDefault="006774B8" w:rsidP="007651EC">
            <w:pPr>
              <w:pStyle w:val="Tabletext"/>
              <w:tabs>
                <w:tab w:val="decimal" w:pos="198"/>
              </w:tabs>
            </w:pPr>
          </w:p>
        </w:tc>
        <w:tc>
          <w:tcPr>
            <w:tcW w:w="874" w:type="dxa"/>
            <w:tcBorders>
              <w:left w:val="nil"/>
              <w:bottom w:val="nil"/>
              <w:right w:val="nil"/>
            </w:tcBorders>
            <w:noWrap/>
          </w:tcPr>
          <w:p w:rsidR="006774B8" w:rsidRDefault="006774B8" w:rsidP="00687225">
            <w:pPr>
              <w:pStyle w:val="Tabletext"/>
              <w:tabs>
                <w:tab w:val="decimal" w:pos="312"/>
              </w:tabs>
            </w:pPr>
          </w:p>
        </w:tc>
        <w:tc>
          <w:tcPr>
            <w:tcW w:w="874" w:type="dxa"/>
            <w:tcBorders>
              <w:left w:val="nil"/>
              <w:bottom w:val="nil"/>
              <w:right w:val="nil"/>
            </w:tcBorders>
            <w:noWrap/>
          </w:tcPr>
          <w:p w:rsidR="006774B8" w:rsidRDefault="006774B8" w:rsidP="007651EC">
            <w:pPr>
              <w:pStyle w:val="Tabletext"/>
              <w:tabs>
                <w:tab w:val="decimal" w:pos="198"/>
              </w:tabs>
            </w:pPr>
          </w:p>
        </w:tc>
        <w:tc>
          <w:tcPr>
            <w:tcW w:w="875" w:type="dxa"/>
            <w:tcBorders>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Wave</w:t>
            </w:r>
            <w:r w:rsidR="006774B8">
              <w:t xml:space="preserve"> 4</w:t>
            </w:r>
          </w:p>
        </w:tc>
        <w:tc>
          <w:tcPr>
            <w:tcW w:w="874" w:type="dxa"/>
            <w:tcBorders>
              <w:top w:val="nil"/>
              <w:left w:val="nil"/>
              <w:bottom w:val="nil"/>
              <w:right w:val="nil"/>
            </w:tcBorders>
            <w:noWrap/>
          </w:tcPr>
          <w:p w:rsidR="006774B8" w:rsidRDefault="006774B8" w:rsidP="007651EC">
            <w:pPr>
              <w:pStyle w:val="Tabletext"/>
              <w:tabs>
                <w:tab w:val="decimal" w:pos="198"/>
              </w:tabs>
            </w:pPr>
            <w:r>
              <w:t>-0.011</w:t>
            </w:r>
          </w:p>
        </w:tc>
        <w:tc>
          <w:tcPr>
            <w:tcW w:w="874" w:type="dxa"/>
            <w:tcBorders>
              <w:top w:val="nil"/>
              <w:left w:val="nil"/>
              <w:bottom w:val="nil"/>
              <w:right w:val="nil"/>
            </w:tcBorders>
            <w:noWrap/>
          </w:tcPr>
          <w:p w:rsidR="006774B8" w:rsidRDefault="006774B8" w:rsidP="00687225">
            <w:pPr>
              <w:pStyle w:val="Tabletext"/>
              <w:tabs>
                <w:tab w:val="decimal" w:pos="312"/>
              </w:tabs>
            </w:pPr>
            <w:r>
              <w:t>0.085</w:t>
            </w:r>
          </w:p>
        </w:tc>
        <w:tc>
          <w:tcPr>
            <w:tcW w:w="874" w:type="dxa"/>
            <w:tcBorders>
              <w:top w:val="nil"/>
              <w:left w:val="nil"/>
              <w:bottom w:val="nil"/>
              <w:right w:val="nil"/>
            </w:tcBorders>
            <w:noWrap/>
          </w:tcPr>
          <w:p w:rsidR="006774B8" w:rsidRDefault="006774B8" w:rsidP="007651EC">
            <w:pPr>
              <w:pStyle w:val="Tabletext"/>
              <w:tabs>
                <w:tab w:val="decimal" w:pos="198"/>
              </w:tabs>
            </w:pPr>
            <w:r>
              <w:t>-0.031</w:t>
            </w:r>
          </w:p>
        </w:tc>
        <w:tc>
          <w:tcPr>
            <w:tcW w:w="874" w:type="dxa"/>
            <w:tcBorders>
              <w:top w:val="nil"/>
              <w:left w:val="nil"/>
              <w:bottom w:val="nil"/>
              <w:right w:val="nil"/>
            </w:tcBorders>
            <w:noWrap/>
          </w:tcPr>
          <w:p w:rsidR="006774B8" w:rsidRDefault="006774B8" w:rsidP="00687225">
            <w:pPr>
              <w:pStyle w:val="Tabletext"/>
              <w:tabs>
                <w:tab w:val="decimal" w:pos="312"/>
              </w:tabs>
            </w:pPr>
            <w:r>
              <w:t>0.105</w:t>
            </w:r>
          </w:p>
        </w:tc>
        <w:tc>
          <w:tcPr>
            <w:tcW w:w="874" w:type="dxa"/>
            <w:tcBorders>
              <w:top w:val="nil"/>
              <w:left w:val="nil"/>
              <w:bottom w:val="nil"/>
              <w:right w:val="nil"/>
            </w:tcBorders>
            <w:noWrap/>
          </w:tcPr>
          <w:p w:rsidR="006774B8" w:rsidRDefault="006774B8" w:rsidP="007651EC">
            <w:pPr>
              <w:pStyle w:val="Tabletext"/>
              <w:tabs>
                <w:tab w:val="decimal" w:pos="198"/>
              </w:tabs>
            </w:pPr>
            <w:r>
              <w:t>-0.095</w:t>
            </w:r>
          </w:p>
        </w:tc>
        <w:tc>
          <w:tcPr>
            <w:tcW w:w="875" w:type="dxa"/>
            <w:tcBorders>
              <w:top w:val="nil"/>
              <w:left w:val="nil"/>
              <w:bottom w:val="nil"/>
              <w:right w:val="nil"/>
            </w:tcBorders>
            <w:noWrap/>
          </w:tcPr>
          <w:p w:rsidR="006774B8" w:rsidRDefault="006774B8" w:rsidP="00687225">
            <w:pPr>
              <w:pStyle w:val="Tabletext"/>
              <w:tabs>
                <w:tab w:val="decimal" w:pos="312"/>
              </w:tabs>
            </w:pPr>
            <w:r>
              <w:t>0.111</w:t>
            </w: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 xml:space="preserve">Wave </w:t>
            </w:r>
            <w:r w:rsidR="006774B8">
              <w:t>5</w:t>
            </w:r>
          </w:p>
        </w:tc>
        <w:tc>
          <w:tcPr>
            <w:tcW w:w="874" w:type="dxa"/>
            <w:tcBorders>
              <w:top w:val="nil"/>
              <w:left w:val="nil"/>
              <w:bottom w:val="nil"/>
              <w:right w:val="nil"/>
            </w:tcBorders>
            <w:noWrap/>
          </w:tcPr>
          <w:p w:rsidR="006774B8" w:rsidRDefault="006774B8" w:rsidP="007651EC">
            <w:pPr>
              <w:pStyle w:val="Tabletext"/>
              <w:tabs>
                <w:tab w:val="decimal" w:pos="198"/>
              </w:tabs>
            </w:pPr>
            <w:r>
              <w:t>-0.180*</w:t>
            </w:r>
          </w:p>
        </w:tc>
        <w:tc>
          <w:tcPr>
            <w:tcW w:w="874" w:type="dxa"/>
            <w:tcBorders>
              <w:top w:val="nil"/>
              <w:left w:val="nil"/>
              <w:bottom w:val="nil"/>
              <w:right w:val="nil"/>
            </w:tcBorders>
            <w:noWrap/>
          </w:tcPr>
          <w:p w:rsidR="006774B8" w:rsidRDefault="006774B8" w:rsidP="00687225">
            <w:pPr>
              <w:pStyle w:val="Tabletext"/>
              <w:tabs>
                <w:tab w:val="decimal" w:pos="312"/>
              </w:tabs>
            </w:pPr>
            <w:r>
              <w:t>0.097</w:t>
            </w:r>
          </w:p>
        </w:tc>
        <w:tc>
          <w:tcPr>
            <w:tcW w:w="874" w:type="dxa"/>
            <w:tcBorders>
              <w:top w:val="nil"/>
              <w:left w:val="nil"/>
              <w:bottom w:val="nil"/>
              <w:right w:val="nil"/>
            </w:tcBorders>
            <w:noWrap/>
          </w:tcPr>
          <w:p w:rsidR="006774B8" w:rsidRDefault="006774B8" w:rsidP="007651EC">
            <w:pPr>
              <w:pStyle w:val="Tabletext"/>
              <w:tabs>
                <w:tab w:val="decimal" w:pos="198"/>
              </w:tabs>
            </w:pPr>
            <w:r>
              <w:t>-0.011</w:t>
            </w:r>
          </w:p>
        </w:tc>
        <w:tc>
          <w:tcPr>
            <w:tcW w:w="874" w:type="dxa"/>
            <w:tcBorders>
              <w:top w:val="nil"/>
              <w:left w:val="nil"/>
              <w:bottom w:val="nil"/>
              <w:right w:val="nil"/>
            </w:tcBorders>
            <w:noWrap/>
          </w:tcPr>
          <w:p w:rsidR="006774B8" w:rsidRDefault="006774B8" w:rsidP="00687225">
            <w:pPr>
              <w:pStyle w:val="Tabletext"/>
              <w:tabs>
                <w:tab w:val="decimal" w:pos="312"/>
              </w:tabs>
            </w:pPr>
            <w:r>
              <w:t>0.109</w:t>
            </w:r>
          </w:p>
        </w:tc>
        <w:tc>
          <w:tcPr>
            <w:tcW w:w="874" w:type="dxa"/>
            <w:tcBorders>
              <w:top w:val="nil"/>
              <w:left w:val="nil"/>
              <w:bottom w:val="nil"/>
              <w:right w:val="nil"/>
            </w:tcBorders>
            <w:noWrap/>
          </w:tcPr>
          <w:p w:rsidR="006774B8" w:rsidRDefault="006774B8" w:rsidP="007651EC">
            <w:pPr>
              <w:pStyle w:val="Tabletext"/>
              <w:tabs>
                <w:tab w:val="decimal" w:pos="198"/>
              </w:tabs>
            </w:pPr>
            <w:r>
              <w:t>0.025</w:t>
            </w:r>
          </w:p>
        </w:tc>
        <w:tc>
          <w:tcPr>
            <w:tcW w:w="875" w:type="dxa"/>
            <w:tcBorders>
              <w:top w:val="nil"/>
              <w:left w:val="nil"/>
              <w:bottom w:val="nil"/>
              <w:right w:val="nil"/>
            </w:tcBorders>
            <w:noWrap/>
          </w:tcPr>
          <w:p w:rsidR="006774B8" w:rsidRDefault="006774B8" w:rsidP="00687225">
            <w:pPr>
              <w:pStyle w:val="Tabletext"/>
              <w:tabs>
                <w:tab w:val="decimal" w:pos="312"/>
              </w:tabs>
            </w:pPr>
            <w:r>
              <w:t>0.106</w:t>
            </w: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Wave</w:t>
            </w:r>
            <w:r w:rsidR="006774B8">
              <w:t xml:space="preserve"> 6</w:t>
            </w:r>
          </w:p>
        </w:tc>
        <w:tc>
          <w:tcPr>
            <w:tcW w:w="874" w:type="dxa"/>
            <w:tcBorders>
              <w:top w:val="nil"/>
              <w:left w:val="nil"/>
              <w:bottom w:val="nil"/>
              <w:right w:val="nil"/>
            </w:tcBorders>
            <w:noWrap/>
          </w:tcPr>
          <w:p w:rsidR="006774B8" w:rsidRDefault="006774B8" w:rsidP="007651EC">
            <w:pPr>
              <w:pStyle w:val="Tabletext"/>
              <w:tabs>
                <w:tab w:val="decimal" w:pos="198"/>
              </w:tabs>
            </w:pPr>
            <w:r>
              <w:t>-0.253**</w:t>
            </w:r>
          </w:p>
        </w:tc>
        <w:tc>
          <w:tcPr>
            <w:tcW w:w="874" w:type="dxa"/>
            <w:tcBorders>
              <w:top w:val="nil"/>
              <w:left w:val="nil"/>
              <w:bottom w:val="nil"/>
              <w:right w:val="nil"/>
            </w:tcBorders>
            <w:noWrap/>
          </w:tcPr>
          <w:p w:rsidR="006774B8" w:rsidRDefault="006774B8" w:rsidP="00687225">
            <w:pPr>
              <w:pStyle w:val="Tabletext"/>
              <w:tabs>
                <w:tab w:val="decimal" w:pos="312"/>
              </w:tabs>
            </w:pPr>
            <w:r>
              <w:t>0.099</w:t>
            </w:r>
          </w:p>
        </w:tc>
        <w:tc>
          <w:tcPr>
            <w:tcW w:w="874" w:type="dxa"/>
            <w:tcBorders>
              <w:top w:val="nil"/>
              <w:left w:val="nil"/>
              <w:bottom w:val="nil"/>
              <w:right w:val="nil"/>
            </w:tcBorders>
            <w:noWrap/>
          </w:tcPr>
          <w:p w:rsidR="006774B8" w:rsidRDefault="006774B8" w:rsidP="007651EC">
            <w:pPr>
              <w:pStyle w:val="Tabletext"/>
              <w:tabs>
                <w:tab w:val="decimal" w:pos="198"/>
              </w:tabs>
            </w:pPr>
            <w:r>
              <w:t>-0.036</w:t>
            </w:r>
          </w:p>
        </w:tc>
        <w:tc>
          <w:tcPr>
            <w:tcW w:w="874" w:type="dxa"/>
            <w:tcBorders>
              <w:top w:val="nil"/>
              <w:left w:val="nil"/>
              <w:bottom w:val="nil"/>
              <w:right w:val="nil"/>
            </w:tcBorders>
            <w:noWrap/>
          </w:tcPr>
          <w:p w:rsidR="006774B8" w:rsidRDefault="006774B8" w:rsidP="00687225">
            <w:pPr>
              <w:pStyle w:val="Tabletext"/>
              <w:tabs>
                <w:tab w:val="decimal" w:pos="312"/>
              </w:tabs>
            </w:pPr>
            <w:r>
              <w:t>0.108</w:t>
            </w:r>
          </w:p>
        </w:tc>
        <w:tc>
          <w:tcPr>
            <w:tcW w:w="874" w:type="dxa"/>
            <w:tcBorders>
              <w:top w:val="nil"/>
              <w:left w:val="nil"/>
              <w:bottom w:val="nil"/>
              <w:right w:val="nil"/>
            </w:tcBorders>
            <w:noWrap/>
          </w:tcPr>
          <w:p w:rsidR="006774B8" w:rsidRDefault="006774B8" w:rsidP="007651EC">
            <w:pPr>
              <w:pStyle w:val="Tabletext"/>
              <w:tabs>
                <w:tab w:val="decimal" w:pos="198"/>
              </w:tabs>
            </w:pPr>
            <w:r>
              <w:t>-0.170</w:t>
            </w:r>
          </w:p>
        </w:tc>
        <w:tc>
          <w:tcPr>
            <w:tcW w:w="875" w:type="dxa"/>
            <w:tcBorders>
              <w:top w:val="nil"/>
              <w:left w:val="nil"/>
              <w:bottom w:val="nil"/>
              <w:right w:val="nil"/>
            </w:tcBorders>
            <w:noWrap/>
          </w:tcPr>
          <w:p w:rsidR="006774B8" w:rsidRDefault="006774B8" w:rsidP="00687225">
            <w:pPr>
              <w:pStyle w:val="Tabletext"/>
              <w:tabs>
                <w:tab w:val="decimal" w:pos="312"/>
              </w:tabs>
            </w:pPr>
            <w:r>
              <w:t>0.113</w:t>
            </w: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Wave</w:t>
            </w:r>
            <w:r w:rsidR="006774B8">
              <w:t xml:space="preserve"> 7</w:t>
            </w:r>
          </w:p>
        </w:tc>
        <w:tc>
          <w:tcPr>
            <w:tcW w:w="874" w:type="dxa"/>
            <w:tcBorders>
              <w:top w:val="nil"/>
              <w:left w:val="nil"/>
              <w:bottom w:val="nil"/>
              <w:right w:val="nil"/>
            </w:tcBorders>
            <w:noWrap/>
          </w:tcPr>
          <w:p w:rsidR="006774B8" w:rsidRDefault="006774B8" w:rsidP="007651EC">
            <w:pPr>
              <w:pStyle w:val="Tabletext"/>
              <w:tabs>
                <w:tab w:val="decimal" w:pos="198"/>
              </w:tabs>
            </w:pPr>
            <w:r>
              <w:t>-0.180*</w:t>
            </w:r>
          </w:p>
        </w:tc>
        <w:tc>
          <w:tcPr>
            <w:tcW w:w="874" w:type="dxa"/>
            <w:tcBorders>
              <w:top w:val="nil"/>
              <w:left w:val="nil"/>
              <w:bottom w:val="nil"/>
              <w:right w:val="nil"/>
            </w:tcBorders>
            <w:noWrap/>
          </w:tcPr>
          <w:p w:rsidR="006774B8" w:rsidRDefault="006774B8" w:rsidP="00687225">
            <w:pPr>
              <w:pStyle w:val="Tabletext"/>
              <w:tabs>
                <w:tab w:val="decimal" w:pos="312"/>
              </w:tabs>
            </w:pPr>
            <w:r>
              <w:t>0.103</w:t>
            </w:r>
          </w:p>
        </w:tc>
        <w:tc>
          <w:tcPr>
            <w:tcW w:w="874" w:type="dxa"/>
            <w:tcBorders>
              <w:top w:val="nil"/>
              <w:left w:val="nil"/>
              <w:bottom w:val="nil"/>
              <w:right w:val="nil"/>
            </w:tcBorders>
            <w:noWrap/>
          </w:tcPr>
          <w:p w:rsidR="006774B8" w:rsidRDefault="006774B8" w:rsidP="007651EC">
            <w:pPr>
              <w:pStyle w:val="Tabletext"/>
              <w:tabs>
                <w:tab w:val="decimal" w:pos="198"/>
              </w:tabs>
            </w:pPr>
            <w:r>
              <w:t>-0.067</w:t>
            </w:r>
          </w:p>
        </w:tc>
        <w:tc>
          <w:tcPr>
            <w:tcW w:w="874" w:type="dxa"/>
            <w:tcBorders>
              <w:top w:val="nil"/>
              <w:left w:val="nil"/>
              <w:bottom w:val="nil"/>
              <w:right w:val="nil"/>
            </w:tcBorders>
            <w:noWrap/>
          </w:tcPr>
          <w:p w:rsidR="006774B8" w:rsidRDefault="006774B8" w:rsidP="00687225">
            <w:pPr>
              <w:pStyle w:val="Tabletext"/>
              <w:tabs>
                <w:tab w:val="decimal" w:pos="312"/>
              </w:tabs>
            </w:pPr>
            <w:r>
              <w:t>0.115</w:t>
            </w:r>
          </w:p>
        </w:tc>
        <w:tc>
          <w:tcPr>
            <w:tcW w:w="874" w:type="dxa"/>
            <w:tcBorders>
              <w:top w:val="nil"/>
              <w:left w:val="nil"/>
              <w:bottom w:val="nil"/>
              <w:right w:val="nil"/>
            </w:tcBorders>
            <w:noWrap/>
          </w:tcPr>
          <w:p w:rsidR="006774B8" w:rsidRDefault="006774B8" w:rsidP="007651EC">
            <w:pPr>
              <w:pStyle w:val="Tabletext"/>
              <w:tabs>
                <w:tab w:val="decimal" w:pos="198"/>
              </w:tabs>
            </w:pPr>
            <w:r>
              <w:t>-0.291**</w:t>
            </w:r>
          </w:p>
        </w:tc>
        <w:tc>
          <w:tcPr>
            <w:tcW w:w="875" w:type="dxa"/>
            <w:tcBorders>
              <w:top w:val="nil"/>
              <w:left w:val="nil"/>
              <w:bottom w:val="nil"/>
              <w:right w:val="nil"/>
            </w:tcBorders>
            <w:noWrap/>
          </w:tcPr>
          <w:p w:rsidR="006774B8" w:rsidRDefault="006774B8" w:rsidP="00687225">
            <w:pPr>
              <w:pStyle w:val="Tabletext"/>
              <w:tabs>
                <w:tab w:val="decimal" w:pos="312"/>
              </w:tabs>
            </w:pPr>
            <w:r>
              <w:t>0.120</w:t>
            </w:r>
          </w:p>
        </w:tc>
      </w:tr>
      <w:tr w:rsidR="006774B8" w:rsidTr="007651EC">
        <w:trPr>
          <w:cantSplit/>
        </w:trPr>
        <w:tc>
          <w:tcPr>
            <w:tcW w:w="3544" w:type="dxa"/>
            <w:tcBorders>
              <w:top w:val="nil"/>
              <w:left w:val="nil"/>
              <w:bottom w:val="nil"/>
              <w:right w:val="nil"/>
            </w:tcBorders>
          </w:tcPr>
          <w:p w:rsidR="006774B8" w:rsidRDefault="006774B8" w:rsidP="007263E4">
            <w:pPr>
              <w:pStyle w:val="Tabletext"/>
            </w:pPr>
            <w:r>
              <w:t xml:space="preserve">How often participates in physical activity t-1 </w:t>
            </w:r>
            <w:r>
              <w:br/>
              <w:t>(1 not at all</w:t>
            </w:r>
            <w:r w:rsidR="007263E4">
              <w:t>;</w:t>
            </w:r>
            <w:r>
              <w:t xml:space="preserve"> 6 every day)</w:t>
            </w:r>
          </w:p>
        </w:tc>
        <w:tc>
          <w:tcPr>
            <w:tcW w:w="874" w:type="dxa"/>
            <w:tcBorders>
              <w:top w:val="nil"/>
              <w:left w:val="nil"/>
              <w:bottom w:val="nil"/>
              <w:right w:val="nil"/>
            </w:tcBorders>
            <w:noWrap/>
          </w:tcPr>
          <w:p w:rsidR="006774B8" w:rsidRDefault="006774B8" w:rsidP="007651EC">
            <w:pPr>
              <w:pStyle w:val="Tabletext"/>
              <w:tabs>
                <w:tab w:val="decimal" w:pos="198"/>
              </w:tabs>
            </w:pPr>
            <w:r>
              <w:t>-0.042**</w:t>
            </w:r>
          </w:p>
        </w:tc>
        <w:tc>
          <w:tcPr>
            <w:tcW w:w="874" w:type="dxa"/>
            <w:tcBorders>
              <w:top w:val="nil"/>
              <w:left w:val="nil"/>
              <w:bottom w:val="nil"/>
              <w:right w:val="nil"/>
            </w:tcBorders>
            <w:noWrap/>
          </w:tcPr>
          <w:p w:rsidR="006774B8" w:rsidRDefault="006774B8" w:rsidP="00687225">
            <w:pPr>
              <w:pStyle w:val="Tabletext"/>
              <w:tabs>
                <w:tab w:val="decimal" w:pos="312"/>
              </w:tabs>
            </w:pPr>
            <w:r>
              <w:t>0.020</w:t>
            </w:r>
          </w:p>
        </w:tc>
        <w:tc>
          <w:tcPr>
            <w:tcW w:w="874" w:type="dxa"/>
            <w:tcBorders>
              <w:top w:val="nil"/>
              <w:left w:val="nil"/>
              <w:bottom w:val="nil"/>
              <w:right w:val="nil"/>
            </w:tcBorders>
            <w:noWrap/>
          </w:tcPr>
          <w:p w:rsidR="006774B8" w:rsidRDefault="006774B8" w:rsidP="007651EC">
            <w:pPr>
              <w:pStyle w:val="Tabletext"/>
              <w:tabs>
                <w:tab w:val="decimal" w:pos="198"/>
              </w:tabs>
            </w:pPr>
            <w:r>
              <w:t>-0.014</w:t>
            </w:r>
          </w:p>
        </w:tc>
        <w:tc>
          <w:tcPr>
            <w:tcW w:w="874" w:type="dxa"/>
            <w:tcBorders>
              <w:top w:val="nil"/>
              <w:left w:val="nil"/>
              <w:bottom w:val="nil"/>
              <w:right w:val="nil"/>
            </w:tcBorders>
            <w:noWrap/>
          </w:tcPr>
          <w:p w:rsidR="006774B8" w:rsidRDefault="006774B8" w:rsidP="00687225">
            <w:pPr>
              <w:pStyle w:val="Tabletext"/>
              <w:tabs>
                <w:tab w:val="decimal" w:pos="312"/>
              </w:tabs>
            </w:pPr>
            <w:r>
              <w:t>0.022</w:t>
            </w:r>
          </w:p>
        </w:tc>
        <w:tc>
          <w:tcPr>
            <w:tcW w:w="874" w:type="dxa"/>
            <w:tcBorders>
              <w:top w:val="nil"/>
              <w:left w:val="nil"/>
              <w:bottom w:val="nil"/>
              <w:right w:val="nil"/>
            </w:tcBorders>
            <w:noWrap/>
          </w:tcPr>
          <w:p w:rsidR="006774B8" w:rsidRDefault="006774B8" w:rsidP="007651EC">
            <w:pPr>
              <w:pStyle w:val="Tabletext"/>
              <w:tabs>
                <w:tab w:val="decimal" w:pos="198"/>
              </w:tabs>
            </w:pPr>
            <w:r>
              <w:t>-0.047*</w:t>
            </w:r>
          </w:p>
        </w:tc>
        <w:tc>
          <w:tcPr>
            <w:tcW w:w="875" w:type="dxa"/>
            <w:tcBorders>
              <w:top w:val="nil"/>
              <w:left w:val="nil"/>
              <w:bottom w:val="nil"/>
              <w:right w:val="nil"/>
            </w:tcBorders>
            <w:noWrap/>
          </w:tcPr>
          <w:p w:rsidR="006774B8" w:rsidRDefault="006774B8" w:rsidP="00687225">
            <w:pPr>
              <w:pStyle w:val="Tabletext"/>
              <w:tabs>
                <w:tab w:val="decimal" w:pos="312"/>
              </w:tabs>
            </w:pPr>
            <w:r>
              <w:t>0.028</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Did not complete SCQ t-1</w:t>
            </w:r>
          </w:p>
        </w:tc>
        <w:tc>
          <w:tcPr>
            <w:tcW w:w="874" w:type="dxa"/>
            <w:tcBorders>
              <w:top w:val="nil"/>
              <w:left w:val="nil"/>
              <w:bottom w:val="nil"/>
              <w:right w:val="nil"/>
            </w:tcBorders>
            <w:noWrap/>
          </w:tcPr>
          <w:p w:rsidR="006774B8" w:rsidRDefault="006774B8" w:rsidP="007651EC">
            <w:pPr>
              <w:pStyle w:val="Tabletext"/>
              <w:tabs>
                <w:tab w:val="decimal" w:pos="198"/>
              </w:tabs>
            </w:pPr>
            <w:r>
              <w:t>-0.080</w:t>
            </w:r>
          </w:p>
        </w:tc>
        <w:tc>
          <w:tcPr>
            <w:tcW w:w="874" w:type="dxa"/>
            <w:tcBorders>
              <w:top w:val="nil"/>
              <w:left w:val="nil"/>
              <w:bottom w:val="nil"/>
              <w:right w:val="nil"/>
            </w:tcBorders>
            <w:noWrap/>
          </w:tcPr>
          <w:p w:rsidR="006774B8" w:rsidRDefault="006774B8" w:rsidP="00687225">
            <w:pPr>
              <w:pStyle w:val="Tabletext"/>
              <w:tabs>
                <w:tab w:val="decimal" w:pos="312"/>
              </w:tabs>
            </w:pPr>
            <w:r>
              <w:t>0.126</w:t>
            </w:r>
          </w:p>
        </w:tc>
        <w:tc>
          <w:tcPr>
            <w:tcW w:w="874" w:type="dxa"/>
            <w:tcBorders>
              <w:top w:val="nil"/>
              <w:left w:val="nil"/>
              <w:bottom w:val="nil"/>
              <w:right w:val="nil"/>
            </w:tcBorders>
            <w:noWrap/>
          </w:tcPr>
          <w:p w:rsidR="006774B8" w:rsidRDefault="006774B8" w:rsidP="007651EC">
            <w:pPr>
              <w:pStyle w:val="Tabletext"/>
              <w:tabs>
                <w:tab w:val="decimal" w:pos="198"/>
              </w:tabs>
            </w:pPr>
            <w:r>
              <w:t>1.042***</w:t>
            </w:r>
          </w:p>
        </w:tc>
        <w:tc>
          <w:tcPr>
            <w:tcW w:w="874" w:type="dxa"/>
            <w:tcBorders>
              <w:top w:val="nil"/>
              <w:left w:val="nil"/>
              <w:bottom w:val="nil"/>
              <w:right w:val="nil"/>
            </w:tcBorders>
            <w:noWrap/>
          </w:tcPr>
          <w:p w:rsidR="006774B8" w:rsidRDefault="006774B8" w:rsidP="00687225">
            <w:pPr>
              <w:pStyle w:val="Tabletext"/>
              <w:tabs>
                <w:tab w:val="decimal" w:pos="312"/>
              </w:tabs>
            </w:pPr>
            <w:r>
              <w:t>0.184</w:t>
            </w:r>
          </w:p>
        </w:tc>
        <w:tc>
          <w:tcPr>
            <w:tcW w:w="874" w:type="dxa"/>
            <w:tcBorders>
              <w:top w:val="nil"/>
              <w:left w:val="nil"/>
              <w:bottom w:val="nil"/>
              <w:right w:val="nil"/>
            </w:tcBorders>
            <w:noWrap/>
          </w:tcPr>
          <w:p w:rsidR="006774B8" w:rsidRDefault="006774B8" w:rsidP="007651EC">
            <w:pPr>
              <w:pStyle w:val="Tabletext"/>
              <w:tabs>
                <w:tab w:val="decimal" w:pos="198"/>
              </w:tabs>
            </w:pPr>
            <w:r>
              <w:t>0.092</w:t>
            </w:r>
          </w:p>
        </w:tc>
        <w:tc>
          <w:tcPr>
            <w:tcW w:w="875" w:type="dxa"/>
            <w:tcBorders>
              <w:top w:val="nil"/>
              <w:left w:val="nil"/>
              <w:bottom w:val="nil"/>
              <w:right w:val="nil"/>
            </w:tcBorders>
            <w:noWrap/>
          </w:tcPr>
          <w:p w:rsidR="006774B8" w:rsidRDefault="006774B8" w:rsidP="00687225">
            <w:pPr>
              <w:pStyle w:val="Tabletext"/>
              <w:tabs>
                <w:tab w:val="decimal" w:pos="312"/>
              </w:tabs>
            </w:pPr>
            <w:r>
              <w:t>0.188</w:t>
            </w:r>
          </w:p>
        </w:tc>
      </w:tr>
      <w:tr w:rsidR="007263E4" w:rsidTr="007651EC">
        <w:trPr>
          <w:cantSplit/>
        </w:trPr>
        <w:tc>
          <w:tcPr>
            <w:tcW w:w="3544" w:type="dxa"/>
            <w:tcBorders>
              <w:top w:val="nil"/>
              <w:left w:val="nil"/>
              <w:bottom w:val="nil"/>
              <w:right w:val="nil"/>
            </w:tcBorders>
          </w:tcPr>
          <w:p w:rsidR="007263E4" w:rsidRDefault="007263E4" w:rsidP="004C52DB">
            <w:pPr>
              <w:pStyle w:val="Tabletext"/>
            </w:pPr>
          </w:p>
        </w:tc>
        <w:tc>
          <w:tcPr>
            <w:tcW w:w="874" w:type="dxa"/>
            <w:tcBorders>
              <w:top w:val="nil"/>
              <w:left w:val="nil"/>
              <w:bottom w:val="nil"/>
              <w:right w:val="nil"/>
            </w:tcBorders>
            <w:noWrap/>
          </w:tcPr>
          <w:p w:rsidR="007263E4" w:rsidRDefault="007263E4" w:rsidP="00687225">
            <w:pPr>
              <w:pStyle w:val="Tabletext"/>
              <w:tabs>
                <w:tab w:val="decimal" w:pos="198"/>
              </w:tabs>
            </w:pPr>
          </w:p>
        </w:tc>
        <w:tc>
          <w:tcPr>
            <w:tcW w:w="874" w:type="dxa"/>
            <w:tcBorders>
              <w:top w:val="nil"/>
              <w:left w:val="nil"/>
              <w:bottom w:val="nil"/>
              <w:right w:val="nil"/>
            </w:tcBorders>
            <w:noWrap/>
          </w:tcPr>
          <w:p w:rsidR="007263E4" w:rsidRDefault="007263E4" w:rsidP="004C52DB">
            <w:pPr>
              <w:pStyle w:val="Tabletext"/>
            </w:pPr>
          </w:p>
        </w:tc>
        <w:tc>
          <w:tcPr>
            <w:tcW w:w="874" w:type="dxa"/>
            <w:tcBorders>
              <w:top w:val="nil"/>
              <w:left w:val="nil"/>
              <w:bottom w:val="nil"/>
              <w:right w:val="nil"/>
            </w:tcBorders>
            <w:noWrap/>
          </w:tcPr>
          <w:p w:rsidR="007263E4" w:rsidRDefault="007263E4" w:rsidP="00687225">
            <w:pPr>
              <w:pStyle w:val="Tabletext"/>
              <w:tabs>
                <w:tab w:val="decimal" w:pos="198"/>
              </w:tabs>
            </w:pPr>
          </w:p>
        </w:tc>
        <w:tc>
          <w:tcPr>
            <w:tcW w:w="874" w:type="dxa"/>
            <w:tcBorders>
              <w:top w:val="nil"/>
              <w:left w:val="nil"/>
              <w:bottom w:val="nil"/>
              <w:right w:val="nil"/>
            </w:tcBorders>
            <w:noWrap/>
          </w:tcPr>
          <w:p w:rsidR="007263E4" w:rsidRDefault="007263E4" w:rsidP="004C52DB">
            <w:pPr>
              <w:pStyle w:val="Tabletext"/>
            </w:pPr>
          </w:p>
        </w:tc>
        <w:tc>
          <w:tcPr>
            <w:tcW w:w="874" w:type="dxa"/>
            <w:tcBorders>
              <w:top w:val="nil"/>
              <w:left w:val="nil"/>
              <w:bottom w:val="nil"/>
              <w:right w:val="nil"/>
            </w:tcBorders>
            <w:noWrap/>
          </w:tcPr>
          <w:p w:rsidR="007263E4" w:rsidRDefault="007263E4" w:rsidP="00687225">
            <w:pPr>
              <w:pStyle w:val="Tabletext"/>
              <w:tabs>
                <w:tab w:val="decimal" w:pos="198"/>
              </w:tabs>
            </w:pPr>
          </w:p>
        </w:tc>
        <w:tc>
          <w:tcPr>
            <w:tcW w:w="875" w:type="dxa"/>
            <w:tcBorders>
              <w:top w:val="nil"/>
              <w:left w:val="nil"/>
              <w:bottom w:val="nil"/>
              <w:right w:val="nil"/>
            </w:tcBorders>
            <w:noWrap/>
          </w:tcPr>
          <w:p w:rsidR="007263E4" w:rsidRDefault="007263E4" w:rsidP="004C52DB">
            <w:pPr>
              <w:pStyle w:val="Tabletext"/>
            </w:pPr>
          </w:p>
        </w:tc>
      </w:tr>
      <w:tr w:rsidR="006774B8" w:rsidTr="007651EC">
        <w:trPr>
          <w:cantSplit/>
        </w:trPr>
        <w:tc>
          <w:tcPr>
            <w:tcW w:w="3544" w:type="dxa"/>
            <w:tcBorders>
              <w:top w:val="nil"/>
              <w:left w:val="nil"/>
              <w:bottom w:val="nil"/>
              <w:right w:val="nil"/>
            </w:tcBorders>
          </w:tcPr>
          <w:p w:rsidR="006774B8" w:rsidRDefault="006774B8" w:rsidP="004C52DB">
            <w:pPr>
              <w:pStyle w:val="Tabletext"/>
            </w:pPr>
            <w:r>
              <w:lastRenderedPageBreak/>
              <w:t>Occupation t-2 (ref: Professionals)</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4C52DB">
            <w:pPr>
              <w:pStyle w:val="Tabletext"/>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4C52DB">
            <w:pPr>
              <w:pStyle w:val="Tabletext"/>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4C52DB">
            <w:pPr>
              <w:pStyle w:val="Tabletext"/>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Managers</w:t>
            </w:r>
          </w:p>
        </w:tc>
        <w:tc>
          <w:tcPr>
            <w:tcW w:w="874" w:type="dxa"/>
            <w:tcBorders>
              <w:top w:val="nil"/>
              <w:left w:val="nil"/>
              <w:bottom w:val="nil"/>
              <w:right w:val="nil"/>
            </w:tcBorders>
            <w:noWrap/>
          </w:tcPr>
          <w:p w:rsidR="006774B8" w:rsidRDefault="006774B8" w:rsidP="00687225">
            <w:pPr>
              <w:pStyle w:val="Tabletext"/>
              <w:tabs>
                <w:tab w:val="decimal" w:pos="198"/>
              </w:tabs>
            </w:pPr>
            <w:r>
              <w:t>0.246</w:t>
            </w:r>
          </w:p>
        </w:tc>
        <w:tc>
          <w:tcPr>
            <w:tcW w:w="874" w:type="dxa"/>
            <w:tcBorders>
              <w:top w:val="nil"/>
              <w:left w:val="nil"/>
              <w:bottom w:val="nil"/>
              <w:right w:val="nil"/>
            </w:tcBorders>
            <w:noWrap/>
          </w:tcPr>
          <w:p w:rsidR="006774B8" w:rsidRDefault="006774B8" w:rsidP="00687225">
            <w:pPr>
              <w:pStyle w:val="Tabletext"/>
              <w:tabs>
                <w:tab w:val="decimal" w:pos="312"/>
              </w:tabs>
            </w:pPr>
            <w:r>
              <w:t>0.182</w:t>
            </w:r>
          </w:p>
        </w:tc>
        <w:tc>
          <w:tcPr>
            <w:tcW w:w="874" w:type="dxa"/>
            <w:tcBorders>
              <w:top w:val="nil"/>
              <w:left w:val="nil"/>
              <w:bottom w:val="nil"/>
              <w:right w:val="nil"/>
            </w:tcBorders>
            <w:noWrap/>
          </w:tcPr>
          <w:p w:rsidR="006774B8" w:rsidRDefault="006774B8" w:rsidP="00687225">
            <w:pPr>
              <w:pStyle w:val="Tabletext"/>
              <w:tabs>
                <w:tab w:val="decimal" w:pos="198"/>
              </w:tabs>
            </w:pPr>
            <w:r>
              <w:t>-0.294*</w:t>
            </w:r>
          </w:p>
        </w:tc>
        <w:tc>
          <w:tcPr>
            <w:tcW w:w="874" w:type="dxa"/>
            <w:tcBorders>
              <w:top w:val="nil"/>
              <w:left w:val="nil"/>
              <w:bottom w:val="nil"/>
              <w:right w:val="nil"/>
            </w:tcBorders>
            <w:noWrap/>
          </w:tcPr>
          <w:p w:rsidR="006774B8" w:rsidRDefault="006774B8" w:rsidP="00687225">
            <w:pPr>
              <w:pStyle w:val="Tabletext"/>
              <w:tabs>
                <w:tab w:val="decimal" w:pos="312"/>
              </w:tabs>
            </w:pPr>
            <w:r>
              <w:t>0.158</w:t>
            </w:r>
          </w:p>
        </w:tc>
        <w:tc>
          <w:tcPr>
            <w:tcW w:w="874" w:type="dxa"/>
            <w:tcBorders>
              <w:top w:val="nil"/>
              <w:left w:val="nil"/>
              <w:bottom w:val="nil"/>
              <w:right w:val="nil"/>
            </w:tcBorders>
            <w:noWrap/>
          </w:tcPr>
          <w:p w:rsidR="006774B8" w:rsidRDefault="006774B8" w:rsidP="00687225">
            <w:pPr>
              <w:pStyle w:val="Tabletext"/>
              <w:tabs>
                <w:tab w:val="decimal" w:pos="198"/>
              </w:tabs>
            </w:pPr>
            <w:r>
              <w:t>0.007</w:t>
            </w:r>
          </w:p>
        </w:tc>
        <w:tc>
          <w:tcPr>
            <w:tcW w:w="875" w:type="dxa"/>
            <w:tcBorders>
              <w:top w:val="nil"/>
              <w:left w:val="nil"/>
              <w:bottom w:val="nil"/>
              <w:right w:val="nil"/>
            </w:tcBorders>
            <w:noWrap/>
          </w:tcPr>
          <w:p w:rsidR="006774B8" w:rsidRDefault="006774B8" w:rsidP="00687225">
            <w:pPr>
              <w:pStyle w:val="Tabletext"/>
              <w:tabs>
                <w:tab w:val="decimal" w:pos="312"/>
              </w:tabs>
            </w:pPr>
            <w:r>
              <w:t>0.120</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Associate professional</w:t>
            </w:r>
          </w:p>
        </w:tc>
        <w:tc>
          <w:tcPr>
            <w:tcW w:w="874" w:type="dxa"/>
            <w:tcBorders>
              <w:top w:val="nil"/>
              <w:left w:val="nil"/>
              <w:bottom w:val="nil"/>
              <w:right w:val="nil"/>
            </w:tcBorders>
            <w:noWrap/>
          </w:tcPr>
          <w:p w:rsidR="006774B8" w:rsidRDefault="006774B8" w:rsidP="00687225">
            <w:pPr>
              <w:pStyle w:val="Tabletext"/>
              <w:tabs>
                <w:tab w:val="decimal" w:pos="198"/>
              </w:tabs>
            </w:pPr>
            <w:r>
              <w:t>0.099</w:t>
            </w:r>
          </w:p>
        </w:tc>
        <w:tc>
          <w:tcPr>
            <w:tcW w:w="874" w:type="dxa"/>
            <w:tcBorders>
              <w:top w:val="nil"/>
              <w:left w:val="nil"/>
              <w:bottom w:val="nil"/>
              <w:right w:val="nil"/>
            </w:tcBorders>
            <w:noWrap/>
          </w:tcPr>
          <w:p w:rsidR="006774B8" w:rsidRDefault="006774B8" w:rsidP="00687225">
            <w:pPr>
              <w:pStyle w:val="Tabletext"/>
              <w:tabs>
                <w:tab w:val="decimal" w:pos="312"/>
              </w:tabs>
            </w:pPr>
            <w:r>
              <w:t>0.169</w:t>
            </w:r>
          </w:p>
        </w:tc>
        <w:tc>
          <w:tcPr>
            <w:tcW w:w="874" w:type="dxa"/>
            <w:tcBorders>
              <w:top w:val="nil"/>
              <w:left w:val="nil"/>
              <w:bottom w:val="nil"/>
              <w:right w:val="nil"/>
            </w:tcBorders>
            <w:noWrap/>
          </w:tcPr>
          <w:p w:rsidR="006774B8" w:rsidRDefault="006774B8" w:rsidP="00687225">
            <w:pPr>
              <w:pStyle w:val="Tabletext"/>
              <w:tabs>
                <w:tab w:val="decimal" w:pos="198"/>
              </w:tabs>
            </w:pPr>
            <w:r>
              <w:t>-0.229</w:t>
            </w:r>
          </w:p>
        </w:tc>
        <w:tc>
          <w:tcPr>
            <w:tcW w:w="874" w:type="dxa"/>
            <w:tcBorders>
              <w:top w:val="nil"/>
              <w:left w:val="nil"/>
              <w:bottom w:val="nil"/>
              <w:right w:val="nil"/>
            </w:tcBorders>
            <w:noWrap/>
          </w:tcPr>
          <w:p w:rsidR="006774B8" w:rsidRDefault="006774B8" w:rsidP="00687225">
            <w:pPr>
              <w:pStyle w:val="Tabletext"/>
              <w:tabs>
                <w:tab w:val="decimal" w:pos="312"/>
              </w:tabs>
            </w:pPr>
            <w:r>
              <w:t>0.143</w:t>
            </w:r>
          </w:p>
        </w:tc>
        <w:tc>
          <w:tcPr>
            <w:tcW w:w="874" w:type="dxa"/>
            <w:tcBorders>
              <w:top w:val="nil"/>
              <w:left w:val="nil"/>
              <w:bottom w:val="nil"/>
              <w:right w:val="nil"/>
            </w:tcBorders>
            <w:noWrap/>
          </w:tcPr>
          <w:p w:rsidR="006774B8" w:rsidRDefault="006774B8" w:rsidP="00687225">
            <w:pPr>
              <w:pStyle w:val="Tabletext"/>
              <w:tabs>
                <w:tab w:val="decimal" w:pos="198"/>
              </w:tabs>
            </w:pPr>
            <w:r>
              <w:t>0.168</w:t>
            </w:r>
          </w:p>
        </w:tc>
        <w:tc>
          <w:tcPr>
            <w:tcW w:w="875" w:type="dxa"/>
            <w:tcBorders>
              <w:top w:val="nil"/>
              <w:left w:val="nil"/>
              <w:bottom w:val="nil"/>
              <w:right w:val="nil"/>
            </w:tcBorders>
            <w:noWrap/>
          </w:tcPr>
          <w:p w:rsidR="006774B8" w:rsidRDefault="006774B8" w:rsidP="00687225">
            <w:pPr>
              <w:pStyle w:val="Tabletext"/>
              <w:tabs>
                <w:tab w:val="decimal" w:pos="312"/>
              </w:tabs>
            </w:pPr>
            <w:r>
              <w:t>0.149</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Tradesman and related workers</w:t>
            </w:r>
          </w:p>
        </w:tc>
        <w:tc>
          <w:tcPr>
            <w:tcW w:w="874" w:type="dxa"/>
            <w:tcBorders>
              <w:top w:val="nil"/>
              <w:left w:val="nil"/>
              <w:bottom w:val="nil"/>
              <w:right w:val="nil"/>
            </w:tcBorders>
            <w:noWrap/>
          </w:tcPr>
          <w:p w:rsidR="006774B8" w:rsidRDefault="006774B8" w:rsidP="00687225">
            <w:pPr>
              <w:pStyle w:val="Tabletext"/>
              <w:tabs>
                <w:tab w:val="decimal" w:pos="198"/>
              </w:tabs>
            </w:pPr>
            <w:r>
              <w:t>0.181</w:t>
            </w:r>
          </w:p>
        </w:tc>
        <w:tc>
          <w:tcPr>
            <w:tcW w:w="874" w:type="dxa"/>
            <w:tcBorders>
              <w:top w:val="nil"/>
              <w:left w:val="nil"/>
              <w:bottom w:val="nil"/>
              <w:right w:val="nil"/>
            </w:tcBorders>
            <w:noWrap/>
          </w:tcPr>
          <w:p w:rsidR="006774B8" w:rsidRDefault="006774B8" w:rsidP="00687225">
            <w:pPr>
              <w:pStyle w:val="Tabletext"/>
              <w:tabs>
                <w:tab w:val="decimal" w:pos="312"/>
              </w:tabs>
            </w:pPr>
            <w:r>
              <w:t>0.184</w:t>
            </w:r>
          </w:p>
        </w:tc>
        <w:tc>
          <w:tcPr>
            <w:tcW w:w="874" w:type="dxa"/>
            <w:tcBorders>
              <w:top w:val="nil"/>
              <w:left w:val="nil"/>
              <w:bottom w:val="nil"/>
              <w:right w:val="nil"/>
            </w:tcBorders>
            <w:noWrap/>
          </w:tcPr>
          <w:p w:rsidR="006774B8" w:rsidRDefault="006774B8" w:rsidP="00687225">
            <w:pPr>
              <w:pStyle w:val="Tabletext"/>
              <w:tabs>
                <w:tab w:val="decimal" w:pos="198"/>
              </w:tabs>
            </w:pPr>
            <w:r>
              <w:t>-0.062</w:t>
            </w:r>
          </w:p>
        </w:tc>
        <w:tc>
          <w:tcPr>
            <w:tcW w:w="874" w:type="dxa"/>
            <w:tcBorders>
              <w:top w:val="nil"/>
              <w:left w:val="nil"/>
              <w:bottom w:val="nil"/>
              <w:right w:val="nil"/>
            </w:tcBorders>
            <w:noWrap/>
          </w:tcPr>
          <w:p w:rsidR="006774B8" w:rsidRDefault="006774B8" w:rsidP="00687225">
            <w:pPr>
              <w:pStyle w:val="Tabletext"/>
              <w:tabs>
                <w:tab w:val="decimal" w:pos="312"/>
              </w:tabs>
            </w:pPr>
            <w:r>
              <w:t>0.136</w:t>
            </w:r>
          </w:p>
        </w:tc>
        <w:tc>
          <w:tcPr>
            <w:tcW w:w="874" w:type="dxa"/>
            <w:tcBorders>
              <w:top w:val="nil"/>
              <w:left w:val="nil"/>
              <w:bottom w:val="nil"/>
              <w:right w:val="nil"/>
            </w:tcBorders>
            <w:noWrap/>
          </w:tcPr>
          <w:p w:rsidR="006774B8" w:rsidRDefault="006774B8" w:rsidP="00687225">
            <w:pPr>
              <w:pStyle w:val="Tabletext"/>
              <w:tabs>
                <w:tab w:val="decimal" w:pos="198"/>
              </w:tabs>
            </w:pPr>
            <w:r>
              <w:t>-</w:t>
            </w:r>
          </w:p>
        </w:tc>
        <w:tc>
          <w:tcPr>
            <w:tcW w:w="875" w:type="dxa"/>
            <w:tcBorders>
              <w:top w:val="nil"/>
              <w:left w:val="nil"/>
              <w:bottom w:val="nil"/>
              <w:right w:val="nil"/>
            </w:tcBorders>
            <w:noWrap/>
          </w:tcPr>
          <w:p w:rsidR="006774B8" w:rsidRDefault="006774B8" w:rsidP="00687225">
            <w:pPr>
              <w:pStyle w:val="Tabletext"/>
              <w:tabs>
                <w:tab w:val="decimal" w:pos="312"/>
              </w:tabs>
            </w:pPr>
            <w:r>
              <w:t>-</w:t>
            </w: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Advanced c</w:t>
            </w:r>
            <w:r w:rsidR="006774B8">
              <w:t>lerk and service workers</w:t>
            </w:r>
          </w:p>
        </w:tc>
        <w:tc>
          <w:tcPr>
            <w:tcW w:w="874" w:type="dxa"/>
            <w:tcBorders>
              <w:top w:val="nil"/>
              <w:left w:val="nil"/>
              <w:bottom w:val="nil"/>
              <w:right w:val="nil"/>
            </w:tcBorders>
            <w:noWrap/>
          </w:tcPr>
          <w:p w:rsidR="006774B8" w:rsidRDefault="006774B8" w:rsidP="00687225">
            <w:pPr>
              <w:pStyle w:val="Tabletext"/>
              <w:tabs>
                <w:tab w:val="decimal" w:pos="198"/>
              </w:tabs>
            </w:pPr>
            <w:r>
              <w:t>-0.172</w:t>
            </w:r>
          </w:p>
        </w:tc>
        <w:tc>
          <w:tcPr>
            <w:tcW w:w="874" w:type="dxa"/>
            <w:tcBorders>
              <w:top w:val="nil"/>
              <w:left w:val="nil"/>
              <w:bottom w:val="nil"/>
              <w:right w:val="nil"/>
            </w:tcBorders>
            <w:noWrap/>
          </w:tcPr>
          <w:p w:rsidR="006774B8" w:rsidRDefault="006774B8" w:rsidP="00687225">
            <w:pPr>
              <w:pStyle w:val="Tabletext"/>
              <w:tabs>
                <w:tab w:val="decimal" w:pos="312"/>
              </w:tabs>
            </w:pPr>
            <w:r>
              <w:t>0.213</w:t>
            </w:r>
          </w:p>
        </w:tc>
        <w:tc>
          <w:tcPr>
            <w:tcW w:w="874" w:type="dxa"/>
            <w:tcBorders>
              <w:top w:val="nil"/>
              <w:left w:val="nil"/>
              <w:bottom w:val="nil"/>
              <w:right w:val="nil"/>
            </w:tcBorders>
            <w:noWrap/>
          </w:tcPr>
          <w:p w:rsidR="006774B8" w:rsidRDefault="006774B8" w:rsidP="00687225">
            <w:pPr>
              <w:pStyle w:val="Tabletext"/>
              <w:tabs>
                <w:tab w:val="decimal" w:pos="198"/>
              </w:tabs>
            </w:pPr>
            <w:r>
              <w:t>-0.176</w:t>
            </w:r>
          </w:p>
        </w:tc>
        <w:tc>
          <w:tcPr>
            <w:tcW w:w="874" w:type="dxa"/>
            <w:tcBorders>
              <w:top w:val="nil"/>
              <w:left w:val="nil"/>
              <w:bottom w:val="nil"/>
              <w:right w:val="nil"/>
            </w:tcBorders>
            <w:noWrap/>
          </w:tcPr>
          <w:p w:rsidR="006774B8" w:rsidRDefault="006774B8" w:rsidP="00687225">
            <w:pPr>
              <w:pStyle w:val="Tabletext"/>
              <w:tabs>
                <w:tab w:val="decimal" w:pos="312"/>
              </w:tabs>
            </w:pPr>
            <w:r>
              <w:t>0.218</w:t>
            </w:r>
          </w:p>
        </w:tc>
        <w:tc>
          <w:tcPr>
            <w:tcW w:w="874" w:type="dxa"/>
            <w:tcBorders>
              <w:top w:val="nil"/>
              <w:left w:val="nil"/>
              <w:bottom w:val="nil"/>
              <w:right w:val="nil"/>
            </w:tcBorders>
            <w:noWrap/>
          </w:tcPr>
          <w:p w:rsidR="006774B8" w:rsidRDefault="006774B8" w:rsidP="00687225">
            <w:pPr>
              <w:pStyle w:val="Tabletext"/>
              <w:tabs>
                <w:tab w:val="decimal" w:pos="198"/>
              </w:tabs>
            </w:pPr>
            <w:r>
              <w:t>-0.211</w:t>
            </w:r>
          </w:p>
        </w:tc>
        <w:tc>
          <w:tcPr>
            <w:tcW w:w="875" w:type="dxa"/>
            <w:tcBorders>
              <w:top w:val="nil"/>
              <w:left w:val="nil"/>
              <w:bottom w:val="nil"/>
              <w:right w:val="nil"/>
            </w:tcBorders>
            <w:noWrap/>
          </w:tcPr>
          <w:p w:rsidR="006774B8" w:rsidRDefault="006774B8" w:rsidP="00687225">
            <w:pPr>
              <w:pStyle w:val="Tabletext"/>
              <w:tabs>
                <w:tab w:val="decimal" w:pos="312"/>
              </w:tabs>
            </w:pPr>
            <w:r>
              <w:t>0.436</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Intermediate clerk, sales and service workers</w:t>
            </w:r>
          </w:p>
        </w:tc>
        <w:tc>
          <w:tcPr>
            <w:tcW w:w="874" w:type="dxa"/>
            <w:tcBorders>
              <w:top w:val="nil"/>
              <w:left w:val="nil"/>
              <w:bottom w:val="nil"/>
              <w:right w:val="nil"/>
            </w:tcBorders>
            <w:noWrap/>
          </w:tcPr>
          <w:p w:rsidR="006774B8" w:rsidRDefault="006774B8" w:rsidP="00687225">
            <w:pPr>
              <w:pStyle w:val="Tabletext"/>
              <w:tabs>
                <w:tab w:val="decimal" w:pos="198"/>
              </w:tabs>
            </w:pPr>
            <w:r>
              <w:t>0.061</w:t>
            </w:r>
          </w:p>
        </w:tc>
        <w:tc>
          <w:tcPr>
            <w:tcW w:w="874" w:type="dxa"/>
            <w:tcBorders>
              <w:top w:val="nil"/>
              <w:left w:val="nil"/>
              <w:bottom w:val="nil"/>
              <w:right w:val="nil"/>
            </w:tcBorders>
            <w:noWrap/>
          </w:tcPr>
          <w:p w:rsidR="006774B8" w:rsidRDefault="006774B8" w:rsidP="00687225">
            <w:pPr>
              <w:pStyle w:val="Tabletext"/>
              <w:tabs>
                <w:tab w:val="decimal" w:pos="312"/>
              </w:tabs>
            </w:pPr>
            <w:r>
              <w:t>0.165</w:t>
            </w:r>
          </w:p>
        </w:tc>
        <w:tc>
          <w:tcPr>
            <w:tcW w:w="874" w:type="dxa"/>
            <w:tcBorders>
              <w:top w:val="nil"/>
              <w:left w:val="nil"/>
              <w:bottom w:val="nil"/>
              <w:right w:val="nil"/>
            </w:tcBorders>
            <w:noWrap/>
          </w:tcPr>
          <w:p w:rsidR="006774B8" w:rsidRDefault="006774B8" w:rsidP="00687225">
            <w:pPr>
              <w:pStyle w:val="Tabletext"/>
              <w:tabs>
                <w:tab w:val="decimal" w:pos="198"/>
              </w:tabs>
            </w:pPr>
            <w:r>
              <w:t>-0.310**</w:t>
            </w:r>
          </w:p>
        </w:tc>
        <w:tc>
          <w:tcPr>
            <w:tcW w:w="874" w:type="dxa"/>
            <w:tcBorders>
              <w:top w:val="nil"/>
              <w:left w:val="nil"/>
              <w:bottom w:val="nil"/>
              <w:right w:val="nil"/>
            </w:tcBorders>
            <w:noWrap/>
          </w:tcPr>
          <w:p w:rsidR="006774B8" w:rsidRDefault="006774B8" w:rsidP="00687225">
            <w:pPr>
              <w:pStyle w:val="Tabletext"/>
              <w:tabs>
                <w:tab w:val="decimal" w:pos="312"/>
              </w:tabs>
            </w:pPr>
            <w:r>
              <w:t>0.152</w:t>
            </w:r>
          </w:p>
        </w:tc>
        <w:tc>
          <w:tcPr>
            <w:tcW w:w="874" w:type="dxa"/>
            <w:tcBorders>
              <w:top w:val="nil"/>
              <w:left w:val="nil"/>
              <w:bottom w:val="nil"/>
              <w:right w:val="nil"/>
            </w:tcBorders>
            <w:noWrap/>
          </w:tcPr>
          <w:p w:rsidR="006774B8" w:rsidRDefault="006774B8" w:rsidP="00687225">
            <w:pPr>
              <w:pStyle w:val="Tabletext"/>
              <w:tabs>
                <w:tab w:val="decimal" w:pos="198"/>
              </w:tabs>
            </w:pPr>
            <w:r>
              <w:t>0.012</w:t>
            </w:r>
          </w:p>
        </w:tc>
        <w:tc>
          <w:tcPr>
            <w:tcW w:w="875" w:type="dxa"/>
            <w:tcBorders>
              <w:top w:val="nil"/>
              <w:left w:val="nil"/>
              <w:bottom w:val="nil"/>
              <w:right w:val="nil"/>
            </w:tcBorders>
            <w:noWrap/>
          </w:tcPr>
          <w:p w:rsidR="006774B8" w:rsidRDefault="006774B8" w:rsidP="00687225">
            <w:pPr>
              <w:pStyle w:val="Tabletext"/>
              <w:tabs>
                <w:tab w:val="decimal" w:pos="312"/>
              </w:tabs>
            </w:pPr>
            <w:r>
              <w:t>0.191</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Intermediate production and transport worker</w:t>
            </w:r>
            <w:r w:rsidR="007263E4">
              <w:t>s</w:t>
            </w:r>
          </w:p>
        </w:tc>
        <w:tc>
          <w:tcPr>
            <w:tcW w:w="874" w:type="dxa"/>
            <w:tcBorders>
              <w:top w:val="nil"/>
              <w:left w:val="nil"/>
              <w:bottom w:val="nil"/>
              <w:right w:val="nil"/>
            </w:tcBorders>
            <w:noWrap/>
          </w:tcPr>
          <w:p w:rsidR="006774B8" w:rsidRDefault="006774B8" w:rsidP="00687225">
            <w:pPr>
              <w:pStyle w:val="Tabletext"/>
              <w:tabs>
                <w:tab w:val="decimal" w:pos="198"/>
              </w:tabs>
            </w:pPr>
            <w:r>
              <w:t>0.150</w:t>
            </w:r>
          </w:p>
        </w:tc>
        <w:tc>
          <w:tcPr>
            <w:tcW w:w="874" w:type="dxa"/>
            <w:tcBorders>
              <w:top w:val="nil"/>
              <w:left w:val="nil"/>
              <w:bottom w:val="nil"/>
              <w:right w:val="nil"/>
            </w:tcBorders>
            <w:noWrap/>
          </w:tcPr>
          <w:p w:rsidR="006774B8" w:rsidRDefault="006774B8" w:rsidP="00687225">
            <w:pPr>
              <w:pStyle w:val="Tabletext"/>
              <w:tabs>
                <w:tab w:val="decimal" w:pos="312"/>
              </w:tabs>
            </w:pPr>
            <w:r>
              <w:t>0.173</w:t>
            </w:r>
          </w:p>
        </w:tc>
        <w:tc>
          <w:tcPr>
            <w:tcW w:w="874" w:type="dxa"/>
            <w:tcBorders>
              <w:top w:val="nil"/>
              <w:left w:val="nil"/>
              <w:bottom w:val="nil"/>
              <w:right w:val="nil"/>
            </w:tcBorders>
            <w:noWrap/>
          </w:tcPr>
          <w:p w:rsidR="006774B8" w:rsidRDefault="006774B8" w:rsidP="00687225">
            <w:pPr>
              <w:pStyle w:val="Tabletext"/>
              <w:tabs>
                <w:tab w:val="decimal" w:pos="198"/>
              </w:tabs>
            </w:pPr>
            <w:r>
              <w:t>-0.187</w:t>
            </w:r>
          </w:p>
        </w:tc>
        <w:tc>
          <w:tcPr>
            <w:tcW w:w="874" w:type="dxa"/>
            <w:tcBorders>
              <w:top w:val="nil"/>
              <w:left w:val="nil"/>
              <w:bottom w:val="nil"/>
              <w:right w:val="nil"/>
            </w:tcBorders>
            <w:noWrap/>
          </w:tcPr>
          <w:p w:rsidR="006774B8" w:rsidRDefault="006774B8" w:rsidP="00687225">
            <w:pPr>
              <w:pStyle w:val="Tabletext"/>
              <w:tabs>
                <w:tab w:val="decimal" w:pos="312"/>
              </w:tabs>
            </w:pPr>
            <w:r>
              <w:t>0.163</w:t>
            </w:r>
          </w:p>
        </w:tc>
        <w:tc>
          <w:tcPr>
            <w:tcW w:w="874" w:type="dxa"/>
            <w:tcBorders>
              <w:top w:val="nil"/>
              <w:left w:val="nil"/>
              <w:bottom w:val="nil"/>
              <w:right w:val="nil"/>
            </w:tcBorders>
            <w:noWrap/>
          </w:tcPr>
          <w:p w:rsidR="006774B8" w:rsidRDefault="006774B8" w:rsidP="00687225">
            <w:pPr>
              <w:pStyle w:val="Tabletext"/>
              <w:tabs>
                <w:tab w:val="decimal" w:pos="198"/>
              </w:tabs>
            </w:pPr>
            <w:r>
              <w:t>0.117</w:t>
            </w:r>
          </w:p>
        </w:tc>
        <w:tc>
          <w:tcPr>
            <w:tcW w:w="875" w:type="dxa"/>
            <w:tcBorders>
              <w:top w:val="nil"/>
              <w:left w:val="nil"/>
              <w:bottom w:val="nil"/>
              <w:right w:val="nil"/>
            </w:tcBorders>
            <w:noWrap/>
          </w:tcPr>
          <w:p w:rsidR="006774B8" w:rsidRDefault="006774B8" w:rsidP="00687225">
            <w:pPr>
              <w:pStyle w:val="Tabletext"/>
              <w:tabs>
                <w:tab w:val="decimal" w:pos="312"/>
              </w:tabs>
            </w:pPr>
            <w:r>
              <w:t>0.467</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Elementary clerk, sales and service worker</w:t>
            </w:r>
            <w:r w:rsidR="007263E4">
              <w:t>s</w:t>
            </w:r>
          </w:p>
        </w:tc>
        <w:tc>
          <w:tcPr>
            <w:tcW w:w="874" w:type="dxa"/>
            <w:tcBorders>
              <w:top w:val="nil"/>
              <w:left w:val="nil"/>
              <w:right w:val="nil"/>
            </w:tcBorders>
            <w:noWrap/>
          </w:tcPr>
          <w:p w:rsidR="006774B8" w:rsidRDefault="006774B8" w:rsidP="00687225">
            <w:pPr>
              <w:pStyle w:val="Tabletext"/>
              <w:tabs>
                <w:tab w:val="decimal" w:pos="198"/>
              </w:tabs>
            </w:pPr>
            <w:r>
              <w:t>0.101</w:t>
            </w:r>
          </w:p>
        </w:tc>
        <w:tc>
          <w:tcPr>
            <w:tcW w:w="874" w:type="dxa"/>
            <w:tcBorders>
              <w:top w:val="nil"/>
              <w:left w:val="nil"/>
              <w:right w:val="nil"/>
            </w:tcBorders>
            <w:noWrap/>
          </w:tcPr>
          <w:p w:rsidR="006774B8" w:rsidRDefault="006774B8" w:rsidP="00687225">
            <w:pPr>
              <w:pStyle w:val="Tabletext"/>
              <w:tabs>
                <w:tab w:val="decimal" w:pos="312"/>
              </w:tabs>
            </w:pPr>
            <w:r>
              <w:t>0.178</w:t>
            </w:r>
          </w:p>
        </w:tc>
        <w:tc>
          <w:tcPr>
            <w:tcW w:w="874" w:type="dxa"/>
            <w:tcBorders>
              <w:top w:val="nil"/>
              <w:left w:val="nil"/>
              <w:right w:val="nil"/>
            </w:tcBorders>
            <w:noWrap/>
          </w:tcPr>
          <w:p w:rsidR="006774B8" w:rsidRDefault="006774B8" w:rsidP="00687225">
            <w:pPr>
              <w:pStyle w:val="Tabletext"/>
              <w:tabs>
                <w:tab w:val="decimal" w:pos="198"/>
              </w:tabs>
            </w:pPr>
            <w:r>
              <w:t>-0.531**</w:t>
            </w:r>
          </w:p>
        </w:tc>
        <w:tc>
          <w:tcPr>
            <w:tcW w:w="874" w:type="dxa"/>
            <w:tcBorders>
              <w:top w:val="nil"/>
              <w:left w:val="nil"/>
              <w:right w:val="nil"/>
            </w:tcBorders>
            <w:noWrap/>
          </w:tcPr>
          <w:p w:rsidR="006774B8" w:rsidRDefault="006774B8" w:rsidP="00687225">
            <w:pPr>
              <w:pStyle w:val="Tabletext"/>
              <w:tabs>
                <w:tab w:val="decimal" w:pos="312"/>
              </w:tabs>
            </w:pPr>
            <w:r>
              <w:t>0.218</w:t>
            </w:r>
          </w:p>
        </w:tc>
        <w:tc>
          <w:tcPr>
            <w:tcW w:w="874" w:type="dxa"/>
            <w:tcBorders>
              <w:top w:val="nil"/>
              <w:left w:val="nil"/>
              <w:right w:val="nil"/>
            </w:tcBorders>
            <w:noWrap/>
          </w:tcPr>
          <w:p w:rsidR="006774B8" w:rsidRDefault="006774B8" w:rsidP="00687225">
            <w:pPr>
              <w:pStyle w:val="Tabletext"/>
              <w:tabs>
                <w:tab w:val="decimal" w:pos="198"/>
              </w:tabs>
            </w:pPr>
            <w:r>
              <w:t>0.129</w:t>
            </w:r>
          </w:p>
        </w:tc>
        <w:tc>
          <w:tcPr>
            <w:tcW w:w="875" w:type="dxa"/>
            <w:tcBorders>
              <w:top w:val="nil"/>
              <w:left w:val="nil"/>
              <w:right w:val="nil"/>
            </w:tcBorders>
            <w:noWrap/>
          </w:tcPr>
          <w:p w:rsidR="006774B8" w:rsidRDefault="006774B8" w:rsidP="00687225">
            <w:pPr>
              <w:pStyle w:val="Tabletext"/>
              <w:tabs>
                <w:tab w:val="decimal" w:pos="312"/>
              </w:tabs>
            </w:pPr>
            <w:r>
              <w:t>0.308</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Labourer</w:t>
            </w:r>
          </w:p>
        </w:tc>
        <w:tc>
          <w:tcPr>
            <w:tcW w:w="874" w:type="dxa"/>
            <w:tcBorders>
              <w:top w:val="nil"/>
              <w:left w:val="nil"/>
              <w:right w:val="nil"/>
            </w:tcBorders>
            <w:noWrap/>
          </w:tcPr>
          <w:p w:rsidR="006774B8" w:rsidRDefault="006774B8" w:rsidP="00687225">
            <w:pPr>
              <w:pStyle w:val="Tabletext"/>
              <w:tabs>
                <w:tab w:val="decimal" w:pos="198"/>
              </w:tabs>
            </w:pPr>
            <w:r>
              <w:t>0.301*</w:t>
            </w:r>
          </w:p>
        </w:tc>
        <w:tc>
          <w:tcPr>
            <w:tcW w:w="874" w:type="dxa"/>
            <w:tcBorders>
              <w:top w:val="nil"/>
              <w:left w:val="nil"/>
              <w:right w:val="nil"/>
            </w:tcBorders>
            <w:noWrap/>
          </w:tcPr>
          <w:p w:rsidR="006774B8" w:rsidRDefault="006774B8" w:rsidP="00687225">
            <w:pPr>
              <w:pStyle w:val="Tabletext"/>
              <w:tabs>
                <w:tab w:val="decimal" w:pos="312"/>
              </w:tabs>
            </w:pPr>
            <w:r>
              <w:t>0.166</w:t>
            </w:r>
          </w:p>
        </w:tc>
        <w:tc>
          <w:tcPr>
            <w:tcW w:w="874" w:type="dxa"/>
            <w:tcBorders>
              <w:top w:val="nil"/>
              <w:left w:val="nil"/>
              <w:right w:val="nil"/>
            </w:tcBorders>
            <w:noWrap/>
          </w:tcPr>
          <w:p w:rsidR="006774B8" w:rsidRDefault="006774B8" w:rsidP="00687225">
            <w:pPr>
              <w:pStyle w:val="Tabletext"/>
              <w:tabs>
                <w:tab w:val="decimal" w:pos="198"/>
              </w:tabs>
            </w:pPr>
            <w:r>
              <w:t>-0.015</w:t>
            </w:r>
          </w:p>
        </w:tc>
        <w:tc>
          <w:tcPr>
            <w:tcW w:w="874" w:type="dxa"/>
            <w:tcBorders>
              <w:top w:val="nil"/>
              <w:left w:val="nil"/>
              <w:right w:val="nil"/>
            </w:tcBorders>
            <w:noWrap/>
          </w:tcPr>
          <w:p w:rsidR="006774B8" w:rsidRDefault="006774B8" w:rsidP="00687225">
            <w:pPr>
              <w:pStyle w:val="Tabletext"/>
              <w:tabs>
                <w:tab w:val="decimal" w:pos="312"/>
              </w:tabs>
            </w:pPr>
            <w:r>
              <w:t>0.169</w:t>
            </w:r>
          </w:p>
        </w:tc>
        <w:tc>
          <w:tcPr>
            <w:tcW w:w="874" w:type="dxa"/>
            <w:tcBorders>
              <w:top w:val="nil"/>
              <w:left w:val="nil"/>
              <w:right w:val="nil"/>
            </w:tcBorders>
            <w:noWrap/>
          </w:tcPr>
          <w:p w:rsidR="006774B8" w:rsidRDefault="006774B8" w:rsidP="00687225">
            <w:pPr>
              <w:pStyle w:val="Tabletext"/>
              <w:tabs>
                <w:tab w:val="decimal" w:pos="198"/>
              </w:tabs>
            </w:pPr>
            <w:r>
              <w:t>0.820***</w:t>
            </w:r>
          </w:p>
        </w:tc>
        <w:tc>
          <w:tcPr>
            <w:tcW w:w="875" w:type="dxa"/>
            <w:tcBorders>
              <w:top w:val="nil"/>
              <w:left w:val="nil"/>
              <w:right w:val="nil"/>
            </w:tcBorders>
            <w:noWrap/>
          </w:tcPr>
          <w:p w:rsidR="006774B8" w:rsidRDefault="006774B8" w:rsidP="00687225">
            <w:pPr>
              <w:pStyle w:val="Tabletext"/>
              <w:tabs>
                <w:tab w:val="decimal" w:pos="312"/>
              </w:tabs>
            </w:pPr>
            <w:r>
              <w:t>0.303</w:t>
            </w:r>
          </w:p>
        </w:tc>
      </w:tr>
      <w:tr w:rsidR="006774B8" w:rsidTr="007651EC">
        <w:trPr>
          <w:cantSplit/>
        </w:trPr>
        <w:tc>
          <w:tcPr>
            <w:tcW w:w="3544" w:type="dxa"/>
            <w:tcBorders>
              <w:top w:val="nil"/>
              <w:left w:val="nil"/>
              <w:right w:val="nil"/>
            </w:tcBorders>
          </w:tcPr>
          <w:p w:rsidR="006774B8" w:rsidRDefault="006774B8" w:rsidP="004C52DB">
            <w:pPr>
              <w:pStyle w:val="Tabletext"/>
            </w:pPr>
            <w:r>
              <w:t>Industry t-2 (ref: Transport)</w:t>
            </w:r>
          </w:p>
        </w:tc>
        <w:tc>
          <w:tcPr>
            <w:tcW w:w="874" w:type="dxa"/>
            <w:tcBorders>
              <w:top w:val="nil"/>
              <w:left w:val="nil"/>
              <w:right w:val="nil"/>
            </w:tcBorders>
            <w:noWrap/>
          </w:tcPr>
          <w:p w:rsidR="006774B8" w:rsidRDefault="006774B8" w:rsidP="00687225">
            <w:pPr>
              <w:pStyle w:val="Tabletext"/>
              <w:tabs>
                <w:tab w:val="decimal" w:pos="198"/>
              </w:tabs>
            </w:pPr>
          </w:p>
        </w:tc>
        <w:tc>
          <w:tcPr>
            <w:tcW w:w="874" w:type="dxa"/>
            <w:tcBorders>
              <w:top w:val="nil"/>
              <w:left w:val="nil"/>
              <w:right w:val="nil"/>
            </w:tcBorders>
            <w:noWrap/>
          </w:tcPr>
          <w:p w:rsidR="006774B8" w:rsidRDefault="006774B8" w:rsidP="00687225">
            <w:pPr>
              <w:pStyle w:val="Tabletext"/>
              <w:tabs>
                <w:tab w:val="decimal" w:pos="312"/>
              </w:tabs>
            </w:pPr>
          </w:p>
        </w:tc>
        <w:tc>
          <w:tcPr>
            <w:tcW w:w="874" w:type="dxa"/>
            <w:tcBorders>
              <w:top w:val="nil"/>
              <w:left w:val="nil"/>
              <w:right w:val="nil"/>
            </w:tcBorders>
            <w:noWrap/>
          </w:tcPr>
          <w:p w:rsidR="006774B8" w:rsidRDefault="006774B8" w:rsidP="00687225">
            <w:pPr>
              <w:pStyle w:val="Tabletext"/>
              <w:tabs>
                <w:tab w:val="decimal" w:pos="198"/>
              </w:tabs>
            </w:pPr>
          </w:p>
        </w:tc>
        <w:tc>
          <w:tcPr>
            <w:tcW w:w="874" w:type="dxa"/>
            <w:tcBorders>
              <w:top w:val="nil"/>
              <w:left w:val="nil"/>
              <w:right w:val="nil"/>
            </w:tcBorders>
            <w:noWrap/>
          </w:tcPr>
          <w:p w:rsidR="006774B8" w:rsidRDefault="006774B8" w:rsidP="00687225">
            <w:pPr>
              <w:pStyle w:val="Tabletext"/>
              <w:tabs>
                <w:tab w:val="decimal" w:pos="312"/>
              </w:tabs>
            </w:pPr>
          </w:p>
        </w:tc>
        <w:tc>
          <w:tcPr>
            <w:tcW w:w="874" w:type="dxa"/>
            <w:tcBorders>
              <w:top w:val="nil"/>
              <w:left w:val="nil"/>
              <w:right w:val="nil"/>
            </w:tcBorders>
            <w:noWrap/>
          </w:tcPr>
          <w:p w:rsidR="006774B8" w:rsidRDefault="006774B8" w:rsidP="00687225">
            <w:pPr>
              <w:pStyle w:val="Tabletext"/>
              <w:tabs>
                <w:tab w:val="decimal" w:pos="198"/>
              </w:tabs>
            </w:pPr>
          </w:p>
        </w:tc>
        <w:tc>
          <w:tcPr>
            <w:tcW w:w="875" w:type="dxa"/>
            <w:tcBorders>
              <w:top w:val="nil"/>
              <w:left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right w:val="nil"/>
            </w:tcBorders>
          </w:tcPr>
          <w:p w:rsidR="006774B8" w:rsidRDefault="006774B8" w:rsidP="007651EC">
            <w:pPr>
              <w:pStyle w:val="Tabletext"/>
              <w:ind w:left="170"/>
            </w:pPr>
            <w:r>
              <w:t>Primary industries</w:t>
            </w:r>
          </w:p>
        </w:tc>
        <w:tc>
          <w:tcPr>
            <w:tcW w:w="874" w:type="dxa"/>
            <w:tcBorders>
              <w:top w:val="nil"/>
              <w:left w:val="nil"/>
              <w:right w:val="nil"/>
            </w:tcBorders>
            <w:noWrap/>
          </w:tcPr>
          <w:p w:rsidR="006774B8" w:rsidRDefault="006774B8" w:rsidP="00687225">
            <w:pPr>
              <w:pStyle w:val="Tabletext"/>
              <w:tabs>
                <w:tab w:val="decimal" w:pos="198"/>
              </w:tabs>
            </w:pPr>
            <w:r>
              <w:t>0.004</w:t>
            </w:r>
          </w:p>
        </w:tc>
        <w:tc>
          <w:tcPr>
            <w:tcW w:w="874" w:type="dxa"/>
            <w:tcBorders>
              <w:top w:val="nil"/>
              <w:left w:val="nil"/>
              <w:right w:val="nil"/>
            </w:tcBorders>
            <w:noWrap/>
          </w:tcPr>
          <w:p w:rsidR="006774B8" w:rsidRDefault="006774B8" w:rsidP="00687225">
            <w:pPr>
              <w:pStyle w:val="Tabletext"/>
              <w:tabs>
                <w:tab w:val="decimal" w:pos="312"/>
              </w:tabs>
            </w:pPr>
            <w:r>
              <w:t>0.169</w:t>
            </w:r>
          </w:p>
        </w:tc>
        <w:tc>
          <w:tcPr>
            <w:tcW w:w="874" w:type="dxa"/>
            <w:tcBorders>
              <w:top w:val="nil"/>
              <w:left w:val="nil"/>
              <w:right w:val="nil"/>
            </w:tcBorders>
            <w:noWrap/>
          </w:tcPr>
          <w:p w:rsidR="006774B8" w:rsidRDefault="006774B8" w:rsidP="00687225">
            <w:pPr>
              <w:pStyle w:val="Tabletext"/>
              <w:tabs>
                <w:tab w:val="decimal" w:pos="198"/>
              </w:tabs>
            </w:pPr>
            <w:r>
              <w:t>-0.030</w:t>
            </w:r>
          </w:p>
        </w:tc>
        <w:tc>
          <w:tcPr>
            <w:tcW w:w="874" w:type="dxa"/>
            <w:tcBorders>
              <w:top w:val="nil"/>
              <w:left w:val="nil"/>
              <w:right w:val="nil"/>
            </w:tcBorders>
            <w:noWrap/>
          </w:tcPr>
          <w:p w:rsidR="006774B8" w:rsidRDefault="006774B8" w:rsidP="00687225">
            <w:pPr>
              <w:pStyle w:val="Tabletext"/>
              <w:tabs>
                <w:tab w:val="decimal" w:pos="312"/>
              </w:tabs>
            </w:pPr>
            <w:r>
              <w:t>0.190</w:t>
            </w:r>
          </w:p>
        </w:tc>
        <w:tc>
          <w:tcPr>
            <w:tcW w:w="874" w:type="dxa"/>
            <w:tcBorders>
              <w:top w:val="nil"/>
              <w:left w:val="nil"/>
              <w:right w:val="nil"/>
            </w:tcBorders>
            <w:noWrap/>
          </w:tcPr>
          <w:p w:rsidR="006774B8" w:rsidRDefault="006774B8" w:rsidP="00687225">
            <w:pPr>
              <w:pStyle w:val="Tabletext"/>
              <w:tabs>
                <w:tab w:val="decimal" w:pos="198"/>
              </w:tabs>
            </w:pPr>
            <w:r>
              <w:t>-0.827*</w:t>
            </w:r>
          </w:p>
        </w:tc>
        <w:tc>
          <w:tcPr>
            <w:tcW w:w="875" w:type="dxa"/>
            <w:tcBorders>
              <w:top w:val="nil"/>
              <w:left w:val="nil"/>
              <w:right w:val="nil"/>
            </w:tcBorders>
            <w:noWrap/>
          </w:tcPr>
          <w:p w:rsidR="006774B8" w:rsidRDefault="006774B8" w:rsidP="00687225">
            <w:pPr>
              <w:pStyle w:val="Tabletext"/>
              <w:tabs>
                <w:tab w:val="decimal" w:pos="312"/>
              </w:tabs>
            </w:pPr>
            <w:r>
              <w:t>0.501</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Manufacturing</w:t>
            </w:r>
          </w:p>
        </w:tc>
        <w:tc>
          <w:tcPr>
            <w:tcW w:w="874" w:type="dxa"/>
            <w:tcBorders>
              <w:top w:val="nil"/>
              <w:left w:val="nil"/>
              <w:right w:val="nil"/>
            </w:tcBorders>
            <w:noWrap/>
          </w:tcPr>
          <w:p w:rsidR="006774B8" w:rsidRDefault="006774B8" w:rsidP="00687225">
            <w:pPr>
              <w:pStyle w:val="Tabletext"/>
              <w:tabs>
                <w:tab w:val="decimal" w:pos="198"/>
              </w:tabs>
            </w:pPr>
            <w:r>
              <w:t>0.127</w:t>
            </w:r>
          </w:p>
        </w:tc>
        <w:tc>
          <w:tcPr>
            <w:tcW w:w="874" w:type="dxa"/>
            <w:tcBorders>
              <w:top w:val="nil"/>
              <w:left w:val="nil"/>
              <w:right w:val="nil"/>
            </w:tcBorders>
            <w:noWrap/>
          </w:tcPr>
          <w:p w:rsidR="006774B8" w:rsidRDefault="006774B8" w:rsidP="00687225">
            <w:pPr>
              <w:pStyle w:val="Tabletext"/>
              <w:tabs>
                <w:tab w:val="decimal" w:pos="312"/>
              </w:tabs>
            </w:pPr>
            <w:r>
              <w:t>0.107</w:t>
            </w:r>
          </w:p>
        </w:tc>
        <w:tc>
          <w:tcPr>
            <w:tcW w:w="874" w:type="dxa"/>
            <w:tcBorders>
              <w:top w:val="nil"/>
              <w:left w:val="nil"/>
              <w:right w:val="nil"/>
            </w:tcBorders>
            <w:noWrap/>
          </w:tcPr>
          <w:p w:rsidR="006774B8" w:rsidRDefault="006774B8" w:rsidP="00687225">
            <w:pPr>
              <w:pStyle w:val="Tabletext"/>
              <w:tabs>
                <w:tab w:val="decimal" w:pos="198"/>
              </w:tabs>
            </w:pPr>
            <w:r>
              <w:t>0.056</w:t>
            </w:r>
          </w:p>
        </w:tc>
        <w:tc>
          <w:tcPr>
            <w:tcW w:w="874" w:type="dxa"/>
            <w:tcBorders>
              <w:top w:val="nil"/>
              <w:left w:val="nil"/>
              <w:right w:val="nil"/>
            </w:tcBorders>
            <w:noWrap/>
          </w:tcPr>
          <w:p w:rsidR="006774B8" w:rsidRDefault="006774B8" w:rsidP="00687225">
            <w:pPr>
              <w:pStyle w:val="Tabletext"/>
              <w:tabs>
                <w:tab w:val="decimal" w:pos="312"/>
              </w:tabs>
            </w:pPr>
            <w:r>
              <w:t>0.127</w:t>
            </w:r>
          </w:p>
        </w:tc>
        <w:tc>
          <w:tcPr>
            <w:tcW w:w="874" w:type="dxa"/>
            <w:tcBorders>
              <w:top w:val="nil"/>
              <w:left w:val="nil"/>
              <w:right w:val="nil"/>
            </w:tcBorders>
            <w:noWrap/>
          </w:tcPr>
          <w:p w:rsidR="006774B8" w:rsidRDefault="006774B8" w:rsidP="00687225">
            <w:pPr>
              <w:pStyle w:val="Tabletext"/>
              <w:tabs>
                <w:tab w:val="decimal" w:pos="198"/>
              </w:tabs>
            </w:pPr>
            <w:r>
              <w:t>-0.076</w:t>
            </w:r>
          </w:p>
        </w:tc>
        <w:tc>
          <w:tcPr>
            <w:tcW w:w="875" w:type="dxa"/>
            <w:tcBorders>
              <w:top w:val="nil"/>
              <w:left w:val="nil"/>
              <w:right w:val="nil"/>
            </w:tcBorders>
            <w:noWrap/>
          </w:tcPr>
          <w:p w:rsidR="006774B8" w:rsidRDefault="006774B8" w:rsidP="00687225">
            <w:pPr>
              <w:pStyle w:val="Tabletext"/>
              <w:tabs>
                <w:tab w:val="decimal" w:pos="312"/>
              </w:tabs>
            </w:pPr>
            <w:r>
              <w:t>0.175</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Construction</w:t>
            </w:r>
          </w:p>
        </w:tc>
        <w:tc>
          <w:tcPr>
            <w:tcW w:w="874" w:type="dxa"/>
            <w:tcBorders>
              <w:top w:val="nil"/>
              <w:left w:val="nil"/>
              <w:right w:val="nil"/>
            </w:tcBorders>
            <w:noWrap/>
          </w:tcPr>
          <w:p w:rsidR="006774B8" w:rsidRDefault="006774B8" w:rsidP="00687225">
            <w:pPr>
              <w:pStyle w:val="Tabletext"/>
              <w:tabs>
                <w:tab w:val="decimal" w:pos="198"/>
              </w:tabs>
            </w:pPr>
            <w:r>
              <w:t>-0.096</w:t>
            </w:r>
          </w:p>
        </w:tc>
        <w:tc>
          <w:tcPr>
            <w:tcW w:w="874" w:type="dxa"/>
            <w:tcBorders>
              <w:top w:val="nil"/>
              <w:left w:val="nil"/>
              <w:right w:val="nil"/>
            </w:tcBorders>
            <w:noWrap/>
          </w:tcPr>
          <w:p w:rsidR="006774B8" w:rsidRDefault="006774B8" w:rsidP="00687225">
            <w:pPr>
              <w:pStyle w:val="Tabletext"/>
              <w:tabs>
                <w:tab w:val="decimal" w:pos="312"/>
              </w:tabs>
            </w:pPr>
            <w:r>
              <w:t>0.144</w:t>
            </w:r>
          </w:p>
        </w:tc>
        <w:tc>
          <w:tcPr>
            <w:tcW w:w="874" w:type="dxa"/>
            <w:tcBorders>
              <w:top w:val="nil"/>
              <w:left w:val="nil"/>
              <w:right w:val="nil"/>
            </w:tcBorders>
            <w:noWrap/>
          </w:tcPr>
          <w:p w:rsidR="006774B8" w:rsidRDefault="006774B8" w:rsidP="00687225">
            <w:pPr>
              <w:pStyle w:val="Tabletext"/>
              <w:tabs>
                <w:tab w:val="decimal" w:pos="198"/>
              </w:tabs>
            </w:pPr>
            <w:r>
              <w:t>0.077</w:t>
            </w:r>
          </w:p>
        </w:tc>
        <w:tc>
          <w:tcPr>
            <w:tcW w:w="874" w:type="dxa"/>
            <w:tcBorders>
              <w:top w:val="nil"/>
              <w:left w:val="nil"/>
              <w:right w:val="nil"/>
            </w:tcBorders>
            <w:noWrap/>
          </w:tcPr>
          <w:p w:rsidR="006774B8" w:rsidRDefault="006774B8" w:rsidP="00687225">
            <w:pPr>
              <w:pStyle w:val="Tabletext"/>
              <w:tabs>
                <w:tab w:val="decimal" w:pos="312"/>
              </w:tabs>
            </w:pPr>
            <w:r>
              <w:t>0.126</w:t>
            </w:r>
          </w:p>
        </w:tc>
        <w:tc>
          <w:tcPr>
            <w:tcW w:w="874" w:type="dxa"/>
            <w:tcBorders>
              <w:top w:val="nil"/>
              <w:left w:val="nil"/>
              <w:right w:val="nil"/>
            </w:tcBorders>
            <w:noWrap/>
          </w:tcPr>
          <w:p w:rsidR="006774B8" w:rsidRDefault="006774B8" w:rsidP="00687225">
            <w:pPr>
              <w:pStyle w:val="Tabletext"/>
              <w:tabs>
                <w:tab w:val="decimal" w:pos="198"/>
              </w:tabs>
            </w:pPr>
            <w:r>
              <w:t>0.080</w:t>
            </w:r>
          </w:p>
        </w:tc>
        <w:tc>
          <w:tcPr>
            <w:tcW w:w="875" w:type="dxa"/>
            <w:tcBorders>
              <w:top w:val="nil"/>
              <w:left w:val="nil"/>
              <w:right w:val="nil"/>
            </w:tcBorders>
            <w:noWrap/>
          </w:tcPr>
          <w:p w:rsidR="006774B8" w:rsidRDefault="006774B8" w:rsidP="00687225">
            <w:pPr>
              <w:pStyle w:val="Tabletext"/>
              <w:tabs>
                <w:tab w:val="decimal" w:pos="312"/>
              </w:tabs>
            </w:pPr>
            <w:r>
              <w:t>0.205</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Retail trade</w:t>
            </w:r>
          </w:p>
        </w:tc>
        <w:tc>
          <w:tcPr>
            <w:tcW w:w="874" w:type="dxa"/>
            <w:tcBorders>
              <w:top w:val="nil"/>
              <w:left w:val="nil"/>
              <w:right w:val="nil"/>
            </w:tcBorders>
            <w:noWrap/>
          </w:tcPr>
          <w:p w:rsidR="006774B8" w:rsidRDefault="006774B8" w:rsidP="00687225">
            <w:pPr>
              <w:pStyle w:val="Tabletext"/>
              <w:tabs>
                <w:tab w:val="decimal" w:pos="198"/>
              </w:tabs>
            </w:pPr>
            <w:r>
              <w:t>0.115</w:t>
            </w:r>
          </w:p>
        </w:tc>
        <w:tc>
          <w:tcPr>
            <w:tcW w:w="874" w:type="dxa"/>
            <w:tcBorders>
              <w:top w:val="nil"/>
              <w:left w:val="nil"/>
              <w:right w:val="nil"/>
            </w:tcBorders>
            <w:noWrap/>
          </w:tcPr>
          <w:p w:rsidR="006774B8" w:rsidRDefault="006774B8" w:rsidP="00687225">
            <w:pPr>
              <w:pStyle w:val="Tabletext"/>
              <w:tabs>
                <w:tab w:val="decimal" w:pos="312"/>
              </w:tabs>
            </w:pPr>
            <w:r>
              <w:t>0.094</w:t>
            </w:r>
          </w:p>
        </w:tc>
        <w:tc>
          <w:tcPr>
            <w:tcW w:w="874" w:type="dxa"/>
            <w:tcBorders>
              <w:top w:val="nil"/>
              <w:left w:val="nil"/>
              <w:right w:val="nil"/>
            </w:tcBorders>
            <w:noWrap/>
          </w:tcPr>
          <w:p w:rsidR="006774B8" w:rsidRDefault="006774B8" w:rsidP="00687225">
            <w:pPr>
              <w:pStyle w:val="Tabletext"/>
              <w:tabs>
                <w:tab w:val="decimal" w:pos="198"/>
              </w:tabs>
            </w:pPr>
            <w:r>
              <w:t>0.238**</w:t>
            </w:r>
          </w:p>
        </w:tc>
        <w:tc>
          <w:tcPr>
            <w:tcW w:w="874" w:type="dxa"/>
            <w:tcBorders>
              <w:top w:val="nil"/>
              <w:left w:val="nil"/>
              <w:right w:val="nil"/>
            </w:tcBorders>
            <w:noWrap/>
          </w:tcPr>
          <w:p w:rsidR="006774B8" w:rsidRDefault="006774B8" w:rsidP="00687225">
            <w:pPr>
              <w:pStyle w:val="Tabletext"/>
              <w:tabs>
                <w:tab w:val="decimal" w:pos="312"/>
              </w:tabs>
            </w:pPr>
            <w:r>
              <w:t>0.120</w:t>
            </w:r>
          </w:p>
        </w:tc>
        <w:tc>
          <w:tcPr>
            <w:tcW w:w="874" w:type="dxa"/>
            <w:tcBorders>
              <w:top w:val="nil"/>
              <w:left w:val="nil"/>
              <w:right w:val="nil"/>
            </w:tcBorders>
            <w:noWrap/>
          </w:tcPr>
          <w:p w:rsidR="006774B8" w:rsidRDefault="006774B8" w:rsidP="00687225">
            <w:pPr>
              <w:pStyle w:val="Tabletext"/>
              <w:tabs>
                <w:tab w:val="decimal" w:pos="198"/>
              </w:tabs>
            </w:pPr>
            <w:r>
              <w:t>0.020</w:t>
            </w:r>
          </w:p>
        </w:tc>
        <w:tc>
          <w:tcPr>
            <w:tcW w:w="875" w:type="dxa"/>
            <w:tcBorders>
              <w:top w:val="nil"/>
              <w:left w:val="nil"/>
              <w:right w:val="nil"/>
            </w:tcBorders>
            <w:noWrap/>
          </w:tcPr>
          <w:p w:rsidR="006774B8" w:rsidRDefault="006774B8" w:rsidP="00687225">
            <w:pPr>
              <w:pStyle w:val="Tabletext"/>
              <w:tabs>
                <w:tab w:val="decimal" w:pos="312"/>
              </w:tabs>
            </w:pPr>
            <w:r>
              <w:t>0.185</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Hospitality</w:t>
            </w:r>
          </w:p>
        </w:tc>
        <w:tc>
          <w:tcPr>
            <w:tcW w:w="874" w:type="dxa"/>
            <w:tcBorders>
              <w:top w:val="nil"/>
              <w:left w:val="nil"/>
              <w:right w:val="nil"/>
            </w:tcBorders>
            <w:noWrap/>
          </w:tcPr>
          <w:p w:rsidR="006774B8" w:rsidRDefault="006774B8" w:rsidP="00687225">
            <w:pPr>
              <w:pStyle w:val="Tabletext"/>
              <w:tabs>
                <w:tab w:val="decimal" w:pos="198"/>
              </w:tabs>
            </w:pPr>
            <w:r>
              <w:t>0.220*</w:t>
            </w:r>
          </w:p>
        </w:tc>
        <w:tc>
          <w:tcPr>
            <w:tcW w:w="874" w:type="dxa"/>
            <w:tcBorders>
              <w:top w:val="nil"/>
              <w:left w:val="nil"/>
              <w:right w:val="nil"/>
            </w:tcBorders>
            <w:noWrap/>
          </w:tcPr>
          <w:p w:rsidR="006774B8" w:rsidRDefault="006774B8" w:rsidP="00687225">
            <w:pPr>
              <w:pStyle w:val="Tabletext"/>
              <w:tabs>
                <w:tab w:val="decimal" w:pos="312"/>
              </w:tabs>
            </w:pPr>
            <w:r>
              <w:t>0.130</w:t>
            </w:r>
          </w:p>
        </w:tc>
        <w:tc>
          <w:tcPr>
            <w:tcW w:w="874" w:type="dxa"/>
            <w:tcBorders>
              <w:top w:val="nil"/>
              <w:left w:val="nil"/>
              <w:right w:val="nil"/>
            </w:tcBorders>
            <w:noWrap/>
          </w:tcPr>
          <w:p w:rsidR="006774B8" w:rsidRDefault="006774B8" w:rsidP="00687225">
            <w:pPr>
              <w:pStyle w:val="Tabletext"/>
              <w:tabs>
                <w:tab w:val="decimal" w:pos="198"/>
              </w:tabs>
            </w:pPr>
            <w:r>
              <w:t>0.206</w:t>
            </w:r>
          </w:p>
        </w:tc>
        <w:tc>
          <w:tcPr>
            <w:tcW w:w="874" w:type="dxa"/>
            <w:tcBorders>
              <w:top w:val="nil"/>
              <w:left w:val="nil"/>
              <w:right w:val="nil"/>
            </w:tcBorders>
            <w:noWrap/>
          </w:tcPr>
          <w:p w:rsidR="006774B8" w:rsidRDefault="006774B8" w:rsidP="00687225">
            <w:pPr>
              <w:pStyle w:val="Tabletext"/>
              <w:tabs>
                <w:tab w:val="decimal" w:pos="312"/>
              </w:tabs>
            </w:pPr>
            <w:r>
              <w:t>0.167</w:t>
            </w:r>
          </w:p>
        </w:tc>
        <w:tc>
          <w:tcPr>
            <w:tcW w:w="874" w:type="dxa"/>
            <w:tcBorders>
              <w:top w:val="nil"/>
              <w:left w:val="nil"/>
              <w:right w:val="nil"/>
            </w:tcBorders>
            <w:noWrap/>
          </w:tcPr>
          <w:p w:rsidR="006774B8" w:rsidRDefault="006774B8" w:rsidP="00687225">
            <w:pPr>
              <w:pStyle w:val="Tabletext"/>
              <w:tabs>
                <w:tab w:val="decimal" w:pos="198"/>
              </w:tabs>
            </w:pPr>
            <w:r>
              <w:t>0.343</w:t>
            </w:r>
          </w:p>
        </w:tc>
        <w:tc>
          <w:tcPr>
            <w:tcW w:w="875" w:type="dxa"/>
            <w:tcBorders>
              <w:top w:val="nil"/>
              <w:left w:val="nil"/>
              <w:right w:val="nil"/>
            </w:tcBorders>
            <w:noWrap/>
          </w:tcPr>
          <w:p w:rsidR="006774B8" w:rsidRDefault="006774B8" w:rsidP="00687225">
            <w:pPr>
              <w:pStyle w:val="Tabletext"/>
              <w:tabs>
                <w:tab w:val="decimal" w:pos="312"/>
              </w:tabs>
            </w:pPr>
            <w:r>
              <w:t>0.297</w:t>
            </w:r>
          </w:p>
        </w:tc>
      </w:tr>
      <w:tr w:rsidR="006774B8" w:rsidTr="007651EC">
        <w:trPr>
          <w:cantSplit/>
        </w:trPr>
        <w:tc>
          <w:tcPr>
            <w:tcW w:w="3544" w:type="dxa"/>
            <w:tcBorders>
              <w:top w:val="nil"/>
              <w:left w:val="nil"/>
              <w:right w:val="nil"/>
            </w:tcBorders>
          </w:tcPr>
          <w:p w:rsidR="006774B8" w:rsidRDefault="006774B8" w:rsidP="007651EC">
            <w:pPr>
              <w:pStyle w:val="Tabletext"/>
              <w:ind w:left="170"/>
            </w:pPr>
            <w:r>
              <w:t>Education</w:t>
            </w:r>
          </w:p>
        </w:tc>
        <w:tc>
          <w:tcPr>
            <w:tcW w:w="874" w:type="dxa"/>
            <w:tcBorders>
              <w:top w:val="nil"/>
              <w:left w:val="nil"/>
              <w:right w:val="nil"/>
            </w:tcBorders>
            <w:noWrap/>
          </w:tcPr>
          <w:p w:rsidR="006774B8" w:rsidRDefault="006774B8" w:rsidP="00687225">
            <w:pPr>
              <w:pStyle w:val="Tabletext"/>
              <w:tabs>
                <w:tab w:val="decimal" w:pos="198"/>
              </w:tabs>
            </w:pPr>
            <w:r>
              <w:t>-0.113</w:t>
            </w:r>
          </w:p>
        </w:tc>
        <w:tc>
          <w:tcPr>
            <w:tcW w:w="874" w:type="dxa"/>
            <w:tcBorders>
              <w:top w:val="nil"/>
              <w:left w:val="nil"/>
              <w:right w:val="nil"/>
            </w:tcBorders>
            <w:noWrap/>
          </w:tcPr>
          <w:p w:rsidR="006774B8" w:rsidRDefault="006774B8" w:rsidP="00687225">
            <w:pPr>
              <w:pStyle w:val="Tabletext"/>
              <w:tabs>
                <w:tab w:val="decimal" w:pos="312"/>
              </w:tabs>
            </w:pPr>
            <w:r>
              <w:t>0.165</w:t>
            </w:r>
          </w:p>
        </w:tc>
        <w:tc>
          <w:tcPr>
            <w:tcW w:w="874" w:type="dxa"/>
            <w:tcBorders>
              <w:top w:val="nil"/>
              <w:left w:val="nil"/>
              <w:right w:val="nil"/>
            </w:tcBorders>
            <w:noWrap/>
          </w:tcPr>
          <w:p w:rsidR="006774B8" w:rsidRDefault="006774B8" w:rsidP="00687225">
            <w:pPr>
              <w:pStyle w:val="Tabletext"/>
              <w:tabs>
                <w:tab w:val="decimal" w:pos="198"/>
              </w:tabs>
            </w:pPr>
            <w:r>
              <w:t>-0.064</w:t>
            </w:r>
          </w:p>
        </w:tc>
        <w:tc>
          <w:tcPr>
            <w:tcW w:w="874" w:type="dxa"/>
            <w:tcBorders>
              <w:top w:val="nil"/>
              <w:left w:val="nil"/>
              <w:right w:val="nil"/>
            </w:tcBorders>
            <w:noWrap/>
          </w:tcPr>
          <w:p w:rsidR="006774B8" w:rsidRDefault="006774B8" w:rsidP="00687225">
            <w:pPr>
              <w:pStyle w:val="Tabletext"/>
              <w:tabs>
                <w:tab w:val="decimal" w:pos="312"/>
              </w:tabs>
            </w:pPr>
            <w:r>
              <w:t>0.177</w:t>
            </w:r>
          </w:p>
        </w:tc>
        <w:tc>
          <w:tcPr>
            <w:tcW w:w="874" w:type="dxa"/>
            <w:tcBorders>
              <w:top w:val="nil"/>
              <w:left w:val="nil"/>
              <w:right w:val="nil"/>
            </w:tcBorders>
            <w:noWrap/>
          </w:tcPr>
          <w:p w:rsidR="006774B8" w:rsidRDefault="006774B8" w:rsidP="00687225">
            <w:pPr>
              <w:pStyle w:val="Tabletext"/>
              <w:tabs>
                <w:tab w:val="decimal" w:pos="198"/>
              </w:tabs>
            </w:pPr>
            <w:r>
              <w:t>0.081</w:t>
            </w:r>
          </w:p>
        </w:tc>
        <w:tc>
          <w:tcPr>
            <w:tcW w:w="875" w:type="dxa"/>
            <w:tcBorders>
              <w:top w:val="nil"/>
              <w:left w:val="nil"/>
              <w:right w:val="nil"/>
            </w:tcBorders>
            <w:noWrap/>
          </w:tcPr>
          <w:p w:rsidR="006774B8" w:rsidRDefault="006774B8" w:rsidP="00687225">
            <w:pPr>
              <w:pStyle w:val="Tabletext"/>
              <w:tabs>
                <w:tab w:val="decimal" w:pos="312"/>
              </w:tabs>
            </w:pPr>
            <w:r>
              <w:t>0.116</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Health</w:t>
            </w:r>
          </w:p>
        </w:tc>
        <w:tc>
          <w:tcPr>
            <w:tcW w:w="874" w:type="dxa"/>
            <w:tcBorders>
              <w:top w:val="nil"/>
              <w:left w:val="nil"/>
              <w:bottom w:val="nil"/>
              <w:right w:val="nil"/>
            </w:tcBorders>
            <w:noWrap/>
          </w:tcPr>
          <w:p w:rsidR="006774B8" w:rsidRDefault="006774B8" w:rsidP="00687225">
            <w:pPr>
              <w:pStyle w:val="Tabletext"/>
              <w:tabs>
                <w:tab w:val="decimal" w:pos="198"/>
              </w:tabs>
            </w:pPr>
            <w:r>
              <w:t>0.066</w:t>
            </w:r>
          </w:p>
        </w:tc>
        <w:tc>
          <w:tcPr>
            <w:tcW w:w="874" w:type="dxa"/>
            <w:tcBorders>
              <w:top w:val="nil"/>
              <w:left w:val="nil"/>
              <w:bottom w:val="nil"/>
              <w:right w:val="nil"/>
            </w:tcBorders>
            <w:noWrap/>
          </w:tcPr>
          <w:p w:rsidR="006774B8" w:rsidRDefault="006774B8" w:rsidP="00687225">
            <w:pPr>
              <w:pStyle w:val="Tabletext"/>
              <w:tabs>
                <w:tab w:val="decimal" w:pos="312"/>
              </w:tabs>
            </w:pPr>
            <w:r>
              <w:t>0.115</w:t>
            </w:r>
          </w:p>
        </w:tc>
        <w:tc>
          <w:tcPr>
            <w:tcW w:w="874" w:type="dxa"/>
            <w:tcBorders>
              <w:top w:val="nil"/>
              <w:left w:val="nil"/>
              <w:bottom w:val="nil"/>
              <w:right w:val="nil"/>
            </w:tcBorders>
            <w:noWrap/>
          </w:tcPr>
          <w:p w:rsidR="006774B8" w:rsidRDefault="006774B8" w:rsidP="00687225">
            <w:pPr>
              <w:pStyle w:val="Tabletext"/>
              <w:tabs>
                <w:tab w:val="decimal" w:pos="198"/>
              </w:tabs>
            </w:pPr>
            <w:r>
              <w:t>-0.070</w:t>
            </w:r>
          </w:p>
        </w:tc>
        <w:tc>
          <w:tcPr>
            <w:tcW w:w="874" w:type="dxa"/>
            <w:tcBorders>
              <w:top w:val="nil"/>
              <w:left w:val="nil"/>
              <w:bottom w:val="nil"/>
              <w:right w:val="nil"/>
            </w:tcBorders>
            <w:noWrap/>
          </w:tcPr>
          <w:p w:rsidR="006774B8" w:rsidRDefault="006774B8" w:rsidP="00687225">
            <w:pPr>
              <w:pStyle w:val="Tabletext"/>
              <w:tabs>
                <w:tab w:val="decimal" w:pos="312"/>
              </w:tabs>
            </w:pPr>
            <w:r>
              <w:t>0.146</w:t>
            </w:r>
          </w:p>
        </w:tc>
        <w:tc>
          <w:tcPr>
            <w:tcW w:w="874" w:type="dxa"/>
            <w:tcBorders>
              <w:top w:val="nil"/>
              <w:left w:val="nil"/>
              <w:bottom w:val="nil"/>
              <w:right w:val="nil"/>
            </w:tcBorders>
            <w:noWrap/>
          </w:tcPr>
          <w:p w:rsidR="006774B8" w:rsidRDefault="006774B8" w:rsidP="00687225">
            <w:pPr>
              <w:pStyle w:val="Tabletext"/>
              <w:tabs>
                <w:tab w:val="decimal" w:pos="198"/>
              </w:tabs>
            </w:pPr>
            <w:r>
              <w:t>0.168</w:t>
            </w:r>
          </w:p>
        </w:tc>
        <w:tc>
          <w:tcPr>
            <w:tcW w:w="875" w:type="dxa"/>
            <w:tcBorders>
              <w:top w:val="nil"/>
              <w:left w:val="nil"/>
              <w:bottom w:val="nil"/>
              <w:right w:val="nil"/>
            </w:tcBorders>
            <w:noWrap/>
          </w:tcPr>
          <w:p w:rsidR="006774B8" w:rsidRDefault="006774B8" w:rsidP="00687225">
            <w:pPr>
              <w:pStyle w:val="Tabletext"/>
              <w:tabs>
                <w:tab w:val="decimal" w:pos="312"/>
              </w:tabs>
            </w:pPr>
            <w:r>
              <w:t>0.125</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Other</w:t>
            </w:r>
          </w:p>
        </w:tc>
        <w:tc>
          <w:tcPr>
            <w:tcW w:w="874" w:type="dxa"/>
            <w:tcBorders>
              <w:top w:val="nil"/>
              <w:left w:val="nil"/>
              <w:bottom w:val="nil"/>
              <w:right w:val="nil"/>
            </w:tcBorders>
            <w:noWrap/>
          </w:tcPr>
          <w:p w:rsidR="006774B8" w:rsidRDefault="006774B8" w:rsidP="00687225">
            <w:pPr>
              <w:pStyle w:val="Tabletext"/>
              <w:tabs>
                <w:tab w:val="decimal" w:pos="198"/>
              </w:tabs>
            </w:pPr>
            <w:r>
              <w:t>0.185*</w:t>
            </w:r>
          </w:p>
        </w:tc>
        <w:tc>
          <w:tcPr>
            <w:tcW w:w="874" w:type="dxa"/>
            <w:tcBorders>
              <w:top w:val="nil"/>
              <w:left w:val="nil"/>
              <w:bottom w:val="nil"/>
              <w:right w:val="nil"/>
            </w:tcBorders>
            <w:noWrap/>
          </w:tcPr>
          <w:p w:rsidR="006774B8" w:rsidRDefault="006774B8" w:rsidP="00687225">
            <w:pPr>
              <w:pStyle w:val="Tabletext"/>
              <w:tabs>
                <w:tab w:val="decimal" w:pos="312"/>
              </w:tabs>
            </w:pPr>
            <w:r>
              <w:t>0.112</w:t>
            </w:r>
          </w:p>
        </w:tc>
        <w:tc>
          <w:tcPr>
            <w:tcW w:w="874" w:type="dxa"/>
            <w:tcBorders>
              <w:top w:val="nil"/>
              <w:left w:val="nil"/>
              <w:bottom w:val="nil"/>
              <w:right w:val="nil"/>
            </w:tcBorders>
            <w:noWrap/>
          </w:tcPr>
          <w:p w:rsidR="006774B8" w:rsidRDefault="006774B8" w:rsidP="00687225">
            <w:pPr>
              <w:pStyle w:val="Tabletext"/>
              <w:tabs>
                <w:tab w:val="decimal" w:pos="198"/>
              </w:tabs>
            </w:pPr>
            <w:r>
              <w:t>0.201</w:t>
            </w:r>
          </w:p>
        </w:tc>
        <w:tc>
          <w:tcPr>
            <w:tcW w:w="874" w:type="dxa"/>
            <w:tcBorders>
              <w:top w:val="nil"/>
              <w:left w:val="nil"/>
              <w:bottom w:val="nil"/>
              <w:right w:val="nil"/>
            </w:tcBorders>
            <w:noWrap/>
          </w:tcPr>
          <w:p w:rsidR="006774B8" w:rsidRDefault="006774B8" w:rsidP="00687225">
            <w:pPr>
              <w:pStyle w:val="Tabletext"/>
              <w:tabs>
                <w:tab w:val="decimal" w:pos="312"/>
              </w:tabs>
            </w:pPr>
            <w:r>
              <w:t>0.123</w:t>
            </w:r>
          </w:p>
        </w:tc>
        <w:tc>
          <w:tcPr>
            <w:tcW w:w="874" w:type="dxa"/>
            <w:tcBorders>
              <w:top w:val="nil"/>
              <w:left w:val="nil"/>
              <w:bottom w:val="nil"/>
              <w:right w:val="nil"/>
            </w:tcBorders>
            <w:noWrap/>
          </w:tcPr>
          <w:p w:rsidR="006774B8" w:rsidRDefault="006774B8" w:rsidP="00687225">
            <w:pPr>
              <w:pStyle w:val="Tabletext"/>
              <w:tabs>
                <w:tab w:val="decimal" w:pos="198"/>
              </w:tabs>
            </w:pPr>
            <w:r>
              <w:t>-0.055</w:t>
            </w:r>
          </w:p>
        </w:tc>
        <w:tc>
          <w:tcPr>
            <w:tcW w:w="875" w:type="dxa"/>
            <w:tcBorders>
              <w:top w:val="nil"/>
              <w:left w:val="nil"/>
              <w:bottom w:val="nil"/>
              <w:right w:val="nil"/>
            </w:tcBorders>
            <w:noWrap/>
          </w:tcPr>
          <w:p w:rsidR="006774B8" w:rsidRDefault="006774B8" w:rsidP="00687225">
            <w:pPr>
              <w:pStyle w:val="Tabletext"/>
              <w:tabs>
                <w:tab w:val="decimal" w:pos="312"/>
              </w:tabs>
            </w:pPr>
            <w:r>
              <w:t>0.130</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State of residence t-1 (ref: NSW)</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Victoria</w:t>
            </w:r>
          </w:p>
        </w:tc>
        <w:tc>
          <w:tcPr>
            <w:tcW w:w="874" w:type="dxa"/>
            <w:tcBorders>
              <w:top w:val="nil"/>
              <w:left w:val="nil"/>
              <w:bottom w:val="nil"/>
              <w:right w:val="nil"/>
            </w:tcBorders>
            <w:noWrap/>
          </w:tcPr>
          <w:p w:rsidR="006774B8" w:rsidRDefault="006774B8" w:rsidP="00687225">
            <w:pPr>
              <w:pStyle w:val="Tabletext"/>
              <w:tabs>
                <w:tab w:val="decimal" w:pos="198"/>
              </w:tabs>
            </w:pPr>
            <w:r>
              <w:t>-0.005</w:t>
            </w:r>
          </w:p>
        </w:tc>
        <w:tc>
          <w:tcPr>
            <w:tcW w:w="874" w:type="dxa"/>
            <w:tcBorders>
              <w:top w:val="nil"/>
              <w:left w:val="nil"/>
              <w:bottom w:val="nil"/>
              <w:right w:val="nil"/>
            </w:tcBorders>
            <w:noWrap/>
          </w:tcPr>
          <w:p w:rsidR="006774B8" w:rsidRDefault="006774B8" w:rsidP="00687225">
            <w:pPr>
              <w:pStyle w:val="Tabletext"/>
              <w:tabs>
                <w:tab w:val="decimal" w:pos="312"/>
              </w:tabs>
            </w:pPr>
            <w:r>
              <w:t>0.082</w:t>
            </w:r>
          </w:p>
        </w:tc>
        <w:tc>
          <w:tcPr>
            <w:tcW w:w="874" w:type="dxa"/>
            <w:tcBorders>
              <w:top w:val="nil"/>
              <w:left w:val="nil"/>
              <w:bottom w:val="nil"/>
              <w:right w:val="nil"/>
            </w:tcBorders>
            <w:noWrap/>
          </w:tcPr>
          <w:p w:rsidR="006774B8" w:rsidRDefault="006774B8" w:rsidP="00687225">
            <w:pPr>
              <w:pStyle w:val="Tabletext"/>
              <w:tabs>
                <w:tab w:val="decimal" w:pos="198"/>
              </w:tabs>
            </w:pPr>
            <w:r>
              <w:t>-0.232**</w:t>
            </w:r>
          </w:p>
        </w:tc>
        <w:tc>
          <w:tcPr>
            <w:tcW w:w="874" w:type="dxa"/>
            <w:tcBorders>
              <w:top w:val="nil"/>
              <w:left w:val="nil"/>
              <w:bottom w:val="nil"/>
              <w:right w:val="nil"/>
            </w:tcBorders>
            <w:noWrap/>
          </w:tcPr>
          <w:p w:rsidR="006774B8" w:rsidRDefault="006774B8" w:rsidP="00687225">
            <w:pPr>
              <w:pStyle w:val="Tabletext"/>
              <w:tabs>
                <w:tab w:val="decimal" w:pos="312"/>
              </w:tabs>
            </w:pPr>
            <w:r>
              <w:t>0.094</w:t>
            </w:r>
          </w:p>
        </w:tc>
        <w:tc>
          <w:tcPr>
            <w:tcW w:w="874" w:type="dxa"/>
            <w:tcBorders>
              <w:top w:val="nil"/>
              <w:left w:val="nil"/>
              <w:bottom w:val="nil"/>
              <w:right w:val="nil"/>
            </w:tcBorders>
            <w:noWrap/>
          </w:tcPr>
          <w:p w:rsidR="006774B8" w:rsidRDefault="006774B8" w:rsidP="00687225">
            <w:pPr>
              <w:pStyle w:val="Tabletext"/>
              <w:tabs>
                <w:tab w:val="decimal" w:pos="198"/>
              </w:tabs>
            </w:pPr>
            <w:r>
              <w:t>-0.038</w:t>
            </w:r>
          </w:p>
        </w:tc>
        <w:tc>
          <w:tcPr>
            <w:tcW w:w="875" w:type="dxa"/>
            <w:tcBorders>
              <w:top w:val="nil"/>
              <w:left w:val="nil"/>
              <w:bottom w:val="nil"/>
              <w:right w:val="nil"/>
            </w:tcBorders>
            <w:noWrap/>
          </w:tcPr>
          <w:p w:rsidR="006774B8" w:rsidRDefault="006774B8" w:rsidP="00687225">
            <w:pPr>
              <w:pStyle w:val="Tabletext"/>
              <w:tabs>
                <w:tab w:val="decimal" w:pos="312"/>
              </w:tabs>
            </w:pPr>
            <w:r>
              <w:t>0.097</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Queensland</w:t>
            </w:r>
          </w:p>
        </w:tc>
        <w:tc>
          <w:tcPr>
            <w:tcW w:w="874" w:type="dxa"/>
            <w:tcBorders>
              <w:top w:val="nil"/>
              <w:left w:val="nil"/>
              <w:bottom w:val="nil"/>
              <w:right w:val="nil"/>
            </w:tcBorders>
            <w:noWrap/>
          </w:tcPr>
          <w:p w:rsidR="006774B8" w:rsidRDefault="006774B8" w:rsidP="00687225">
            <w:pPr>
              <w:pStyle w:val="Tabletext"/>
              <w:tabs>
                <w:tab w:val="decimal" w:pos="198"/>
              </w:tabs>
            </w:pPr>
            <w:r>
              <w:t>-0.072</w:t>
            </w:r>
          </w:p>
        </w:tc>
        <w:tc>
          <w:tcPr>
            <w:tcW w:w="874" w:type="dxa"/>
            <w:tcBorders>
              <w:top w:val="nil"/>
              <w:left w:val="nil"/>
              <w:bottom w:val="nil"/>
              <w:right w:val="nil"/>
            </w:tcBorders>
            <w:noWrap/>
          </w:tcPr>
          <w:p w:rsidR="006774B8" w:rsidRDefault="006774B8" w:rsidP="00687225">
            <w:pPr>
              <w:pStyle w:val="Tabletext"/>
              <w:tabs>
                <w:tab w:val="decimal" w:pos="312"/>
              </w:tabs>
            </w:pPr>
            <w:r>
              <w:t>0.086</w:t>
            </w:r>
          </w:p>
        </w:tc>
        <w:tc>
          <w:tcPr>
            <w:tcW w:w="874" w:type="dxa"/>
            <w:tcBorders>
              <w:top w:val="nil"/>
              <w:left w:val="nil"/>
              <w:bottom w:val="nil"/>
              <w:right w:val="nil"/>
            </w:tcBorders>
            <w:noWrap/>
          </w:tcPr>
          <w:p w:rsidR="006774B8" w:rsidRDefault="006774B8" w:rsidP="00687225">
            <w:pPr>
              <w:pStyle w:val="Tabletext"/>
              <w:tabs>
                <w:tab w:val="decimal" w:pos="198"/>
              </w:tabs>
            </w:pPr>
            <w:r>
              <w:t>-0.136</w:t>
            </w:r>
          </w:p>
        </w:tc>
        <w:tc>
          <w:tcPr>
            <w:tcW w:w="874" w:type="dxa"/>
            <w:tcBorders>
              <w:top w:val="nil"/>
              <w:left w:val="nil"/>
              <w:bottom w:val="nil"/>
              <w:right w:val="nil"/>
            </w:tcBorders>
            <w:noWrap/>
          </w:tcPr>
          <w:p w:rsidR="006774B8" w:rsidRDefault="006774B8" w:rsidP="00687225">
            <w:pPr>
              <w:pStyle w:val="Tabletext"/>
              <w:tabs>
                <w:tab w:val="decimal" w:pos="312"/>
              </w:tabs>
            </w:pPr>
            <w:r>
              <w:t>0.093</w:t>
            </w:r>
          </w:p>
        </w:tc>
        <w:tc>
          <w:tcPr>
            <w:tcW w:w="874" w:type="dxa"/>
            <w:tcBorders>
              <w:top w:val="nil"/>
              <w:left w:val="nil"/>
              <w:bottom w:val="nil"/>
              <w:right w:val="nil"/>
            </w:tcBorders>
            <w:noWrap/>
          </w:tcPr>
          <w:p w:rsidR="006774B8" w:rsidRDefault="006774B8" w:rsidP="00687225">
            <w:pPr>
              <w:pStyle w:val="Tabletext"/>
              <w:tabs>
                <w:tab w:val="decimal" w:pos="198"/>
              </w:tabs>
            </w:pPr>
            <w:r>
              <w:t>-0.092</w:t>
            </w:r>
          </w:p>
        </w:tc>
        <w:tc>
          <w:tcPr>
            <w:tcW w:w="875" w:type="dxa"/>
            <w:tcBorders>
              <w:top w:val="nil"/>
              <w:left w:val="nil"/>
              <w:bottom w:val="nil"/>
              <w:right w:val="nil"/>
            </w:tcBorders>
            <w:noWrap/>
          </w:tcPr>
          <w:p w:rsidR="006774B8" w:rsidRDefault="006774B8" w:rsidP="00687225">
            <w:pPr>
              <w:pStyle w:val="Tabletext"/>
              <w:tabs>
                <w:tab w:val="decimal" w:pos="312"/>
              </w:tabs>
            </w:pPr>
            <w:r>
              <w:t>0.118</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South Australia</w:t>
            </w:r>
          </w:p>
        </w:tc>
        <w:tc>
          <w:tcPr>
            <w:tcW w:w="874" w:type="dxa"/>
            <w:tcBorders>
              <w:top w:val="nil"/>
              <w:left w:val="nil"/>
              <w:bottom w:val="nil"/>
              <w:right w:val="nil"/>
            </w:tcBorders>
            <w:noWrap/>
          </w:tcPr>
          <w:p w:rsidR="006774B8" w:rsidRDefault="006774B8" w:rsidP="00687225">
            <w:pPr>
              <w:pStyle w:val="Tabletext"/>
              <w:tabs>
                <w:tab w:val="decimal" w:pos="198"/>
              </w:tabs>
            </w:pPr>
            <w:r>
              <w:t>0.086</w:t>
            </w:r>
          </w:p>
        </w:tc>
        <w:tc>
          <w:tcPr>
            <w:tcW w:w="874" w:type="dxa"/>
            <w:tcBorders>
              <w:top w:val="nil"/>
              <w:left w:val="nil"/>
              <w:bottom w:val="nil"/>
              <w:right w:val="nil"/>
            </w:tcBorders>
            <w:noWrap/>
          </w:tcPr>
          <w:p w:rsidR="006774B8" w:rsidRDefault="006774B8" w:rsidP="00687225">
            <w:pPr>
              <w:pStyle w:val="Tabletext"/>
              <w:tabs>
                <w:tab w:val="decimal" w:pos="312"/>
              </w:tabs>
            </w:pPr>
            <w:r>
              <w:t>0.106</w:t>
            </w:r>
          </w:p>
        </w:tc>
        <w:tc>
          <w:tcPr>
            <w:tcW w:w="874" w:type="dxa"/>
            <w:tcBorders>
              <w:top w:val="nil"/>
              <w:left w:val="nil"/>
              <w:bottom w:val="nil"/>
              <w:right w:val="nil"/>
            </w:tcBorders>
            <w:noWrap/>
          </w:tcPr>
          <w:p w:rsidR="006774B8" w:rsidRDefault="006774B8" w:rsidP="00687225">
            <w:pPr>
              <w:pStyle w:val="Tabletext"/>
              <w:tabs>
                <w:tab w:val="decimal" w:pos="198"/>
              </w:tabs>
            </w:pPr>
            <w:r>
              <w:t>-0.017</w:t>
            </w:r>
          </w:p>
        </w:tc>
        <w:tc>
          <w:tcPr>
            <w:tcW w:w="874" w:type="dxa"/>
            <w:tcBorders>
              <w:top w:val="nil"/>
              <w:left w:val="nil"/>
              <w:bottom w:val="nil"/>
              <w:right w:val="nil"/>
            </w:tcBorders>
            <w:noWrap/>
          </w:tcPr>
          <w:p w:rsidR="006774B8" w:rsidRDefault="006774B8" w:rsidP="00687225">
            <w:pPr>
              <w:pStyle w:val="Tabletext"/>
              <w:tabs>
                <w:tab w:val="decimal" w:pos="312"/>
              </w:tabs>
            </w:pPr>
            <w:r>
              <w:t>0.121</w:t>
            </w:r>
          </w:p>
        </w:tc>
        <w:tc>
          <w:tcPr>
            <w:tcW w:w="874" w:type="dxa"/>
            <w:tcBorders>
              <w:top w:val="nil"/>
              <w:left w:val="nil"/>
              <w:bottom w:val="nil"/>
              <w:right w:val="nil"/>
            </w:tcBorders>
            <w:noWrap/>
          </w:tcPr>
          <w:p w:rsidR="006774B8" w:rsidRDefault="006774B8" w:rsidP="00687225">
            <w:pPr>
              <w:pStyle w:val="Tabletext"/>
              <w:tabs>
                <w:tab w:val="decimal" w:pos="198"/>
              </w:tabs>
            </w:pPr>
            <w:r>
              <w:t>0.014</w:t>
            </w:r>
          </w:p>
        </w:tc>
        <w:tc>
          <w:tcPr>
            <w:tcW w:w="875" w:type="dxa"/>
            <w:tcBorders>
              <w:top w:val="nil"/>
              <w:left w:val="nil"/>
              <w:bottom w:val="nil"/>
              <w:right w:val="nil"/>
            </w:tcBorders>
            <w:noWrap/>
          </w:tcPr>
          <w:p w:rsidR="006774B8" w:rsidRDefault="006774B8" w:rsidP="00687225">
            <w:pPr>
              <w:pStyle w:val="Tabletext"/>
              <w:tabs>
                <w:tab w:val="decimal" w:pos="312"/>
              </w:tabs>
            </w:pPr>
            <w:r>
              <w:t>0.148</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Western Australia</w:t>
            </w:r>
          </w:p>
        </w:tc>
        <w:tc>
          <w:tcPr>
            <w:tcW w:w="874" w:type="dxa"/>
            <w:tcBorders>
              <w:top w:val="nil"/>
              <w:left w:val="nil"/>
              <w:bottom w:val="nil"/>
              <w:right w:val="nil"/>
            </w:tcBorders>
            <w:noWrap/>
          </w:tcPr>
          <w:p w:rsidR="006774B8" w:rsidRDefault="006774B8" w:rsidP="00687225">
            <w:pPr>
              <w:pStyle w:val="Tabletext"/>
              <w:tabs>
                <w:tab w:val="decimal" w:pos="198"/>
              </w:tabs>
            </w:pPr>
            <w:r>
              <w:t>-0.162</w:t>
            </w:r>
          </w:p>
        </w:tc>
        <w:tc>
          <w:tcPr>
            <w:tcW w:w="874" w:type="dxa"/>
            <w:tcBorders>
              <w:top w:val="nil"/>
              <w:left w:val="nil"/>
              <w:bottom w:val="nil"/>
              <w:right w:val="nil"/>
            </w:tcBorders>
            <w:noWrap/>
          </w:tcPr>
          <w:p w:rsidR="006774B8" w:rsidRDefault="006774B8" w:rsidP="00687225">
            <w:pPr>
              <w:pStyle w:val="Tabletext"/>
              <w:tabs>
                <w:tab w:val="decimal" w:pos="312"/>
              </w:tabs>
            </w:pPr>
            <w:r>
              <w:t>0.114</w:t>
            </w:r>
          </w:p>
        </w:tc>
        <w:tc>
          <w:tcPr>
            <w:tcW w:w="874" w:type="dxa"/>
            <w:tcBorders>
              <w:top w:val="nil"/>
              <w:left w:val="nil"/>
              <w:bottom w:val="nil"/>
              <w:right w:val="nil"/>
            </w:tcBorders>
            <w:noWrap/>
          </w:tcPr>
          <w:p w:rsidR="006774B8" w:rsidRDefault="006774B8" w:rsidP="00687225">
            <w:pPr>
              <w:pStyle w:val="Tabletext"/>
              <w:tabs>
                <w:tab w:val="decimal" w:pos="198"/>
              </w:tabs>
            </w:pPr>
            <w:r>
              <w:t>-0.146</w:t>
            </w:r>
          </w:p>
        </w:tc>
        <w:tc>
          <w:tcPr>
            <w:tcW w:w="874" w:type="dxa"/>
            <w:tcBorders>
              <w:top w:val="nil"/>
              <w:left w:val="nil"/>
              <w:bottom w:val="nil"/>
              <w:right w:val="nil"/>
            </w:tcBorders>
            <w:noWrap/>
          </w:tcPr>
          <w:p w:rsidR="006774B8" w:rsidRDefault="006774B8" w:rsidP="00687225">
            <w:pPr>
              <w:pStyle w:val="Tabletext"/>
              <w:tabs>
                <w:tab w:val="decimal" w:pos="312"/>
              </w:tabs>
            </w:pPr>
            <w:r>
              <w:t>0.120</w:t>
            </w:r>
          </w:p>
        </w:tc>
        <w:tc>
          <w:tcPr>
            <w:tcW w:w="874" w:type="dxa"/>
            <w:tcBorders>
              <w:top w:val="nil"/>
              <w:left w:val="nil"/>
              <w:bottom w:val="nil"/>
              <w:right w:val="nil"/>
            </w:tcBorders>
            <w:noWrap/>
          </w:tcPr>
          <w:p w:rsidR="006774B8" w:rsidRDefault="006774B8" w:rsidP="00687225">
            <w:pPr>
              <w:pStyle w:val="Tabletext"/>
              <w:tabs>
                <w:tab w:val="decimal" w:pos="198"/>
              </w:tabs>
            </w:pPr>
            <w:r>
              <w:t>-0.145</w:t>
            </w:r>
          </w:p>
        </w:tc>
        <w:tc>
          <w:tcPr>
            <w:tcW w:w="875" w:type="dxa"/>
            <w:tcBorders>
              <w:top w:val="nil"/>
              <w:left w:val="nil"/>
              <w:bottom w:val="nil"/>
              <w:right w:val="nil"/>
            </w:tcBorders>
            <w:noWrap/>
          </w:tcPr>
          <w:p w:rsidR="006774B8" w:rsidRDefault="006774B8" w:rsidP="00687225">
            <w:pPr>
              <w:pStyle w:val="Tabletext"/>
              <w:tabs>
                <w:tab w:val="decimal" w:pos="312"/>
              </w:tabs>
            </w:pPr>
            <w:r>
              <w:t>0.150</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ACT&amp;NT</w:t>
            </w:r>
          </w:p>
        </w:tc>
        <w:tc>
          <w:tcPr>
            <w:tcW w:w="874" w:type="dxa"/>
            <w:tcBorders>
              <w:top w:val="nil"/>
              <w:left w:val="nil"/>
              <w:bottom w:val="nil"/>
              <w:right w:val="nil"/>
            </w:tcBorders>
            <w:noWrap/>
          </w:tcPr>
          <w:p w:rsidR="006774B8" w:rsidRDefault="006774B8" w:rsidP="00687225">
            <w:pPr>
              <w:pStyle w:val="Tabletext"/>
              <w:tabs>
                <w:tab w:val="decimal" w:pos="198"/>
              </w:tabs>
            </w:pPr>
            <w:r>
              <w:t>0.079</w:t>
            </w:r>
          </w:p>
        </w:tc>
        <w:tc>
          <w:tcPr>
            <w:tcW w:w="874" w:type="dxa"/>
            <w:tcBorders>
              <w:top w:val="nil"/>
              <w:left w:val="nil"/>
              <w:bottom w:val="nil"/>
              <w:right w:val="nil"/>
            </w:tcBorders>
            <w:noWrap/>
          </w:tcPr>
          <w:p w:rsidR="006774B8" w:rsidRDefault="006774B8" w:rsidP="00687225">
            <w:pPr>
              <w:pStyle w:val="Tabletext"/>
              <w:tabs>
                <w:tab w:val="decimal" w:pos="312"/>
              </w:tabs>
            </w:pPr>
            <w:r>
              <w:t>0.129</w:t>
            </w:r>
          </w:p>
        </w:tc>
        <w:tc>
          <w:tcPr>
            <w:tcW w:w="874" w:type="dxa"/>
            <w:tcBorders>
              <w:top w:val="nil"/>
              <w:left w:val="nil"/>
              <w:bottom w:val="nil"/>
              <w:right w:val="nil"/>
            </w:tcBorders>
            <w:noWrap/>
          </w:tcPr>
          <w:p w:rsidR="006774B8" w:rsidRDefault="006774B8" w:rsidP="00687225">
            <w:pPr>
              <w:pStyle w:val="Tabletext"/>
              <w:tabs>
                <w:tab w:val="decimal" w:pos="198"/>
              </w:tabs>
            </w:pPr>
            <w:r>
              <w:t>-0.200</w:t>
            </w:r>
          </w:p>
        </w:tc>
        <w:tc>
          <w:tcPr>
            <w:tcW w:w="874" w:type="dxa"/>
            <w:tcBorders>
              <w:top w:val="nil"/>
              <w:left w:val="nil"/>
              <w:bottom w:val="nil"/>
              <w:right w:val="nil"/>
            </w:tcBorders>
            <w:noWrap/>
          </w:tcPr>
          <w:p w:rsidR="006774B8" w:rsidRDefault="006774B8" w:rsidP="00687225">
            <w:pPr>
              <w:pStyle w:val="Tabletext"/>
              <w:tabs>
                <w:tab w:val="decimal" w:pos="312"/>
              </w:tabs>
            </w:pPr>
            <w:r>
              <w:t>0.168</w:t>
            </w:r>
          </w:p>
        </w:tc>
        <w:tc>
          <w:tcPr>
            <w:tcW w:w="874" w:type="dxa"/>
            <w:tcBorders>
              <w:top w:val="nil"/>
              <w:left w:val="nil"/>
              <w:bottom w:val="nil"/>
              <w:right w:val="nil"/>
            </w:tcBorders>
            <w:noWrap/>
          </w:tcPr>
          <w:p w:rsidR="006774B8" w:rsidRDefault="006774B8" w:rsidP="00687225">
            <w:pPr>
              <w:pStyle w:val="Tabletext"/>
              <w:tabs>
                <w:tab w:val="decimal" w:pos="198"/>
              </w:tabs>
            </w:pPr>
            <w:r>
              <w:t>0.460***</w:t>
            </w:r>
          </w:p>
        </w:tc>
        <w:tc>
          <w:tcPr>
            <w:tcW w:w="875" w:type="dxa"/>
            <w:tcBorders>
              <w:top w:val="nil"/>
              <w:left w:val="nil"/>
              <w:bottom w:val="nil"/>
              <w:right w:val="nil"/>
            </w:tcBorders>
            <w:noWrap/>
          </w:tcPr>
          <w:p w:rsidR="006774B8" w:rsidRDefault="006774B8" w:rsidP="00687225">
            <w:pPr>
              <w:pStyle w:val="Tabletext"/>
              <w:tabs>
                <w:tab w:val="decimal" w:pos="312"/>
              </w:tabs>
            </w:pPr>
            <w:r>
              <w:t>0.131</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Live in rural area t-1</w:t>
            </w:r>
          </w:p>
        </w:tc>
        <w:tc>
          <w:tcPr>
            <w:tcW w:w="874" w:type="dxa"/>
            <w:tcBorders>
              <w:top w:val="nil"/>
              <w:left w:val="nil"/>
              <w:bottom w:val="nil"/>
              <w:right w:val="nil"/>
            </w:tcBorders>
            <w:noWrap/>
          </w:tcPr>
          <w:p w:rsidR="006774B8" w:rsidRDefault="006774B8" w:rsidP="00687225">
            <w:pPr>
              <w:pStyle w:val="Tabletext"/>
              <w:tabs>
                <w:tab w:val="decimal" w:pos="198"/>
              </w:tabs>
            </w:pPr>
            <w:r>
              <w:t>-0.079</w:t>
            </w:r>
          </w:p>
        </w:tc>
        <w:tc>
          <w:tcPr>
            <w:tcW w:w="874" w:type="dxa"/>
            <w:tcBorders>
              <w:top w:val="nil"/>
              <w:left w:val="nil"/>
              <w:bottom w:val="nil"/>
              <w:right w:val="nil"/>
            </w:tcBorders>
            <w:noWrap/>
          </w:tcPr>
          <w:p w:rsidR="006774B8" w:rsidRDefault="006774B8" w:rsidP="00687225">
            <w:pPr>
              <w:pStyle w:val="Tabletext"/>
              <w:tabs>
                <w:tab w:val="decimal" w:pos="312"/>
              </w:tabs>
            </w:pPr>
            <w:r>
              <w:t>0.071</w:t>
            </w:r>
          </w:p>
        </w:tc>
        <w:tc>
          <w:tcPr>
            <w:tcW w:w="874" w:type="dxa"/>
            <w:tcBorders>
              <w:top w:val="nil"/>
              <w:left w:val="nil"/>
              <w:bottom w:val="nil"/>
              <w:right w:val="nil"/>
            </w:tcBorders>
            <w:noWrap/>
          </w:tcPr>
          <w:p w:rsidR="006774B8" w:rsidRDefault="006774B8" w:rsidP="00687225">
            <w:pPr>
              <w:pStyle w:val="Tabletext"/>
              <w:tabs>
                <w:tab w:val="decimal" w:pos="198"/>
              </w:tabs>
            </w:pPr>
            <w:r>
              <w:t>-0.018</w:t>
            </w:r>
          </w:p>
        </w:tc>
        <w:tc>
          <w:tcPr>
            <w:tcW w:w="874" w:type="dxa"/>
            <w:tcBorders>
              <w:top w:val="nil"/>
              <w:left w:val="nil"/>
              <w:bottom w:val="nil"/>
              <w:right w:val="nil"/>
            </w:tcBorders>
            <w:noWrap/>
          </w:tcPr>
          <w:p w:rsidR="006774B8" w:rsidRDefault="006774B8" w:rsidP="00687225">
            <w:pPr>
              <w:pStyle w:val="Tabletext"/>
              <w:tabs>
                <w:tab w:val="decimal" w:pos="312"/>
              </w:tabs>
            </w:pPr>
            <w:r>
              <w:t>0.079</w:t>
            </w:r>
          </w:p>
        </w:tc>
        <w:tc>
          <w:tcPr>
            <w:tcW w:w="874" w:type="dxa"/>
            <w:tcBorders>
              <w:top w:val="nil"/>
              <w:left w:val="nil"/>
              <w:bottom w:val="nil"/>
              <w:right w:val="nil"/>
            </w:tcBorders>
            <w:noWrap/>
          </w:tcPr>
          <w:p w:rsidR="006774B8" w:rsidRDefault="006774B8" w:rsidP="00687225">
            <w:pPr>
              <w:pStyle w:val="Tabletext"/>
              <w:tabs>
                <w:tab w:val="decimal" w:pos="198"/>
              </w:tabs>
            </w:pPr>
            <w:r>
              <w:t>0.046</w:t>
            </w:r>
          </w:p>
        </w:tc>
        <w:tc>
          <w:tcPr>
            <w:tcW w:w="875" w:type="dxa"/>
            <w:tcBorders>
              <w:top w:val="nil"/>
              <w:left w:val="nil"/>
              <w:bottom w:val="nil"/>
              <w:right w:val="nil"/>
            </w:tcBorders>
            <w:noWrap/>
          </w:tcPr>
          <w:p w:rsidR="006774B8" w:rsidRDefault="006774B8" w:rsidP="00687225">
            <w:pPr>
              <w:pStyle w:val="Tabletext"/>
              <w:tabs>
                <w:tab w:val="decimal" w:pos="312"/>
              </w:tabs>
            </w:pPr>
            <w:r>
              <w:t>0.089</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Real wage earnings (2008$) t-2</w:t>
            </w:r>
          </w:p>
        </w:tc>
        <w:tc>
          <w:tcPr>
            <w:tcW w:w="874" w:type="dxa"/>
            <w:tcBorders>
              <w:top w:val="nil"/>
              <w:left w:val="nil"/>
              <w:bottom w:val="nil"/>
              <w:right w:val="nil"/>
            </w:tcBorders>
            <w:noWrap/>
          </w:tcPr>
          <w:p w:rsidR="006774B8" w:rsidRDefault="006774B8" w:rsidP="00687225">
            <w:pPr>
              <w:pStyle w:val="Tabletext"/>
              <w:tabs>
                <w:tab w:val="decimal" w:pos="198"/>
              </w:tabs>
            </w:pPr>
            <w:r>
              <w:t>-0.189**</w:t>
            </w:r>
          </w:p>
        </w:tc>
        <w:tc>
          <w:tcPr>
            <w:tcW w:w="874" w:type="dxa"/>
            <w:tcBorders>
              <w:top w:val="nil"/>
              <w:left w:val="nil"/>
              <w:bottom w:val="nil"/>
              <w:right w:val="nil"/>
            </w:tcBorders>
            <w:noWrap/>
          </w:tcPr>
          <w:p w:rsidR="006774B8" w:rsidRDefault="006774B8" w:rsidP="00687225">
            <w:pPr>
              <w:pStyle w:val="Tabletext"/>
              <w:tabs>
                <w:tab w:val="decimal" w:pos="312"/>
              </w:tabs>
            </w:pPr>
            <w:r>
              <w:t>0.080</w:t>
            </w:r>
          </w:p>
        </w:tc>
        <w:tc>
          <w:tcPr>
            <w:tcW w:w="874" w:type="dxa"/>
            <w:tcBorders>
              <w:top w:val="nil"/>
              <w:left w:val="nil"/>
              <w:bottom w:val="nil"/>
              <w:right w:val="nil"/>
            </w:tcBorders>
            <w:noWrap/>
          </w:tcPr>
          <w:p w:rsidR="006774B8" w:rsidRDefault="006774B8" w:rsidP="00687225">
            <w:pPr>
              <w:pStyle w:val="Tabletext"/>
              <w:tabs>
                <w:tab w:val="decimal" w:pos="198"/>
              </w:tabs>
            </w:pPr>
            <w:r>
              <w:t>-0.077</w:t>
            </w:r>
          </w:p>
        </w:tc>
        <w:tc>
          <w:tcPr>
            <w:tcW w:w="874" w:type="dxa"/>
            <w:tcBorders>
              <w:top w:val="nil"/>
              <w:left w:val="nil"/>
              <w:bottom w:val="nil"/>
              <w:right w:val="nil"/>
            </w:tcBorders>
            <w:noWrap/>
          </w:tcPr>
          <w:p w:rsidR="006774B8" w:rsidRDefault="006774B8" w:rsidP="00687225">
            <w:pPr>
              <w:pStyle w:val="Tabletext"/>
              <w:tabs>
                <w:tab w:val="decimal" w:pos="312"/>
              </w:tabs>
            </w:pPr>
            <w:r>
              <w:t>0.062</w:t>
            </w:r>
          </w:p>
        </w:tc>
        <w:tc>
          <w:tcPr>
            <w:tcW w:w="874" w:type="dxa"/>
            <w:tcBorders>
              <w:top w:val="nil"/>
              <w:left w:val="nil"/>
              <w:bottom w:val="nil"/>
              <w:right w:val="nil"/>
            </w:tcBorders>
            <w:noWrap/>
          </w:tcPr>
          <w:p w:rsidR="006774B8" w:rsidRDefault="006774B8" w:rsidP="00687225">
            <w:pPr>
              <w:pStyle w:val="Tabletext"/>
              <w:tabs>
                <w:tab w:val="decimal" w:pos="198"/>
              </w:tabs>
            </w:pPr>
            <w:r>
              <w:t>-0.001</w:t>
            </w:r>
          </w:p>
        </w:tc>
        <w:tc>
          <w:tcPr>
            <w:tcW w:w="875" w:type="dxa"/>
            <w:tcBorders>
              <w:top w:val="nil"/>
              <w:left w:val="nil"/>
              <w:bottom w:val="nil"/>
              <w:right w:val="nil"/>
            </w:tcBorders>
            <w:noWrap/>
          </w:tcPr>
          <w:p w:rsidR="006774B8" w:rsidRDefault="006774B8" w:rsidP="00687225">
            <w:pPr>
              <w:pStyle w:val="Tabletext"/>
              <w:tabs>
                <w:tab w:val="decimal" w:pos="312"/>
              </w:tabs>
            </w:pPr>
            <w:r>
              <w:t>0.050</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 xml:space="preserve">Real household income </w:t>
            </w:r>
            <w:r>
              <w:br/>
              <w:t>from other sources (2008$)</w:t>
            </w:r>
          </w:p>
        </w:tc>
        <w:tc>
          <w:tcPr>
            <w:tcW w:w="874" w:type="dxa"/>
            <w:tcBorders>
              <w:top w:val="nil"/>
              <w:left w:val="nil"/>
              <w:bottom w:val="nil"/>
              <w:right w:val="nil"/>
            </w:tcBorders>
            <w:noWrap/>
          </w:tcPr>
          <w:p w:rsidR="006774B8" w:rsidRDefault="006774B8" w:rsidP="00687225">
            <w:pPr>
              <w:pStyle w:val="Tabletext"/>
              <w:tabs>
                <w:tab w:val="decimal" w:pos="198"/>
              </w:tabs>
            </w:pPr>
            <w:r>
              <w:t>0.002</w:t>
            </w:r>
          </w:p>
        </w:tc>
        <w:tc>
          <w:tcPr>
            <w:tcW w:w="874" w:type="dxa"/>
            <w:tcBorders>
              <w:top w:val="nil"/>
              <w:left w:val="nil"/>
              <w:bottom w:val="nil"/>
              <w:right w:val="nil"/>
            </w:tcBorders>
            <w:noWrap/>
          </w:tcPr>
          <w:p w:rsidR="006774B8" w:rsidRDefault="006774B8" w:rsidP="00687225">
            <w:pPr>
              <w:pStyle w:val="Tabletext"/>
              <w:tabs>
                <w:tab w:val="decimal" w:pos="312"/>
              </w:tabs>
            </w:pPr>
            <w:r>
              <w:t>0.002</w:t>
            </w:r>
          </w:p>
        </w:tc>
        <w:tc>
          <w:tcPr>
            <w:tcW w:w="874" w:type="dxa"/>
            <w:tcBorders>
              <w:top w:val="nil"/>
              <w:left w:val="nil"/>
              <w:bottom w:val="nil"/>
              <w:right w:val="nil"/>
            </w:tcBorders>
            <w:noWrap/>
          </w:tcPr>
          <w:p w:rsidR="006774B8" w:rsidRDefault="006774B8" w:rsidP="00687225">
            <w:pPr>
              <w:pStyle w:val="Tabletext"/>
              <w:tabs>
                <w:tab w:val="decimal" w:pos="198"/>
              </w:tabs>
            </w:pPr>
            <w:r>
              <w:t>-0.001</w:t>
            </w:r>
          </w:p>
        </w:tc>
        <w:tc>
          <w:tcPr>
            <w:tcW w:w="874" w:type="dxa"/>
            <w:tcBorders>
              <w:top w:val="nil"/>
              <w:left w:val="nil"/>
              <w:bottom w:val="nil"/>
              <w:right w:val="nil"/>
            </w:tcBorders>
            <w:noWrap/>
          </w:tcPr>
          <w:p w:rsidR="006774B8" w:rsidRDefault="006774B8" w:rsidP="00687225">
            <w:pPr>
              <w:pStyle w:val="Tabletext"/>
              <w:tabs>
                <w:tab w:val="decimal" w:pos="312"/>
              </w:tabs>
            </w:pPr>
            <w:r>
              <w:t>0.002</w:t>
            </w:r>
          </w:p>
        </w:tc>
        <w:tc>
          <w:tcPr>
            <w:tcW w:w="874" w:type="dxa"/>
            <w:tcBorders>
              <w:top w:val="nil"/>
              <w:left w:val="nil"/>
              <w:bottom w:val="nil"/>
              <w:right w:val="nil"/>
            </w:tcBorders>
            <w:noWrap/>
          </w:tcPr>
          <w:p w:rsidR="006774B8" w:rsidRDefault="006774B8" w:rsidP="00687225">
            <w:pPr>
              <w:pStyle w:val="Tabletext"/>
              <w:tabs>
                <w:tab w:val="decimal" w:pos="198"/>
              </w:tabs>
            </w:pPr>
            <w:r>
              <w:t>-0.003</w:t>
            </w:r>
          </w:p>
        </w:tc>
        <w:tc>
          <w:tcPr>
            <w:tcW w:w="875" w:type="dxa"/>
            <w:tcBorders>
              <w:top w:val="nil"/>
              <w:left w:val="nil"/>
              <w:bottom w:val="nil"/>
              <w:right w:val="nil"/>
            </w:tcBorders>
            <w:noWrap/>
          </w:tcPr>
          <w:p w:rsidR="006774B8" w:rsidRDefault="006774B8" w:rsidP="00687225">
            <w:pPr>
              <w:pStyle w:val="Tabletext"/>
              <w:tabs>
                <w:tab w:val="decimal" w:pos="312"/>
              </w:tabs>
            </w:pPr>
            <w:r>
              <w:t>0.002</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House ownership t-1 (ref: own home in own rite)</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Has a mortgage</w:t>
            </w:r>
          </w:p>
        </w:tc>
        <w:tc>
          <w:tcPr>
            <w:tcW w:w="874" w:type="dxa"/>
            <w:tcBorders>
              <w:top w:val="nil"/>
              <w:left w:val="nil"/>
              <w:bottom w:val="nil"/>
              <w:right w:val="nil"/>
            </w:tcBorders>
            <w:noWrap/>
          </w:tcPr>
          <w:p w:rsidR="006774B8" w:rsidRDefault="006774B8" w:rsidP="00687225">
            <w:pPr>
              <w:pStyle w:val="Tabletext"/>
              <w:tabs>
                <w:tab w:val="decimal" w:pos="198"/>
              </w:tabs>
            </w:pPr>
            <w:r>
              <w:t>-0.221*</w:t>
            </w:r>
          </w:p>
        </w:tc>
        <w:tc>
          <w:tcPr>
            <w:tcW w:w="874" w:type="dxa"/>
            <w:tcBorders>
              <w:top w:val="nil"/>
              <w:left w:val="nil"/>
              <w:bottom w:val="nil"/>
              <w:right w:val="nil"/>
            </w:tcBorders>
            <w:noWrap/>
          </w:tcPr>
          <w:p w:rsidR="006774B8" w:rsidRDefault="006774B8" w:rsidP="00687225">
            <w:pPr>
              <w:pStyle w:val="Tabletext"/>
              <w:tabs>
                <w:tab w:val="decimal" w:pos="312"/>
              </w:tabs>
            </w:pPr>
            <w:r>
              <w:t>0.126</w:t>
            </w:r>
          </w:p>
        </w:tc>
        <w:tc>
          <w:tcPr>
            <w:tcW w:w="874" w:type="dxa"/>
            <w:tcBorders>
              <w:top w:val="nil"/>
              <w:left w:val="nil"/>
              <w:bottom w:val="nil"/>
              <w:right w:val="nil"/>
            </w:tcBorders>
            <w:noWrap/>
          </w:tcPr>
          <w:p w:rsidR="006774B8" w:rsidRDefault="006774B8" w:rsidP="00687225">
            <w:pPr>
              <w:pStyle w:val="Tabletext"/>
              <w:tabs>
                <w:tab w:val="decimal" w:pos="198"/>
              </w:tabs>
            </w:pPr>
            <w:r>
              <w:t>-0.066</w:t>
            </w:r>
          </w:p>
        </w:tc>
        <w:tc>
          <w:tcPr>
            <w:tcW w:w="874" w:type="dxa"/>
            <w:tcBorders>
              <w:top w:val="nil"/>
              <w:left w:val="nil"/>
              <w:bottom w:val="nil"/>
              <w:right w:val="nil"/>
            </w:tcBorders>
            <w:noWrap/>
          </w:tcPr>
          <w:p w:rsidR="006774B8" w:rsidRDefault="006774B8" w:rsidP="00687225">
            <w:pPr>
              <w:pStyle w:val="Tabletext"/>
              <w:tabs>
                <w:tab w:val="decimal" w:pos="312"/>
              </w:tabs>
            </w:pPr>
            <w:r>
              <w:t>0.124</w:t>
            </w:r>
          </w:p>
        </w:tc>
        <w:tc>
          <w:tcPr>
            <w:tcW w:w="874" w:type="dxa"/>
            <w:tcBorders>
              <w:top w:val="nil"/>
              <w:left w:val="nil"/>
              <w:bottom w:val="nil"/>
              <w:right w:val="nil"/>
            </w:tcBorders>
            <w:noWrap/>
          </w:tcPr>
          <w:p w:rsidR="006774B8" w:rsidRDefault="006774B8" w:rsidP="00687225">
            <w:pPr>
              <w:pStyle w:val="Tabletext"/>
              <w:tabs>
                <w:tab w:val="decimal" w:pos="198"/>
              </w:tabs>
            </w:pPr>
            <w:r>
              <w:t>0.073</w:t>
            </w:r>
          </w:p>
        </w:tc>
        <w:tc>
          <w:tcPr>
            <w:tcW w:w="875" w:type="dxa"/>
            <w:tcBorders>
              <w:top w:val="nil"/>
              <w:left w:val="nil"/>
              <w:bottom w:val="nil"/>
              <w:right w:val="nil"/>
            </w:tcBorders>
            <w:noWrap/>
          </w:tcPr>
          <w:p w:rsidR="006774B8" w:rsidRDefault="006774B8" w:rsidP="00687225">
            <w:pPr>
              <w:pStyle w:val="Tabletext"/>
              <w:tabs>
                <w:tab w:val="decimal" w:pos="312"/>
              </w:tabs>
            </w:pPr>
            <w:r>
              <w:t>0.115</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Rent</w:t>
            </w:r>
          </w:p>
        </w:tc>
        <w:tc>
          <w:tcPr>
            <w:tcW w:w="874" w:type="dxa"/>
            <w:tcBorders>
              <w:top w:val="nil"/>
              <w:left w:val="nil"/>
              <w:bottom w:val="nil"/>
              <w:right w:val="nil"/>
            </w:tcBorders>
            <w:noWrap/>
          </w:tcPr>
          <w:p w:rsidR="006774B8" w:rsidRDefault="006774B8" w:rsidP="00687225">
            <w:pPr>
              <w:pStyle w:val="Tabletext"/>
              <w:tabs>
                <w:tab w:val="decimal" w:pos="198"/>
              </w:tabs>
            </w:pPr>
            <w:r>
              <w:t>0.113</w:t>
            </w:r>
          </w:p>
        </w:tc>
        <w:tc>
          <w:tcPr>
            <w:tcW w:w="874" w:type="dxa"/>
            <w:tcBorders>
              <w:top w:val="nil"/>
              <w:left w:val="nil"/>
              <w:bottom w:val="nil"/>
              <w:right w:val="nil"/>
            </w:tcBorders>
            <w:noWrap/>
          </w:tcPr>
          <w:p w:rsidR="006774B8" w:rsidRDefault="006774B8" w:rsidP="00687225">
            <w:pPr>
              <w:pStyle w:val="Tabletext"/>
              <w:tabs>
                <w:tab w:val="decimal" w:pos="312"/>
              </w:tabs>
            </w:pPr>
            <w:r>
              <w:t>0.075</w:t>
            </w:r>
          </w:p>
        </w:tc>
        <w:tc>
          <w:tcPr>
            <w:tcW w:w="874" w:type="dxa"/>
            <w:tcBorders>
              <w:top w:val="nil"/>
              <w:left w:val="nil"/>
              <w:bottom w:val="nil"/>
              <w:right w:val="nil"/>
            </w:tcBorders>
            <w:noWrap/>
          </w:tcPr>
          <w:p w:rsidR="006774B8" w:rsidRDefault="006774B8" w:rsidP="00687225">
            <w:pPr>
              <w:pStyle w:val="Tabletext"/>
              <w:tabs>
                <w:tab w:val="decimal" w:pos="198"/>
              </w:tabs>
            </w:pPr>
            <w:r>
              <w:t>0.074</w:t>
            </w:r>
          </w:p>
        </w:tc>
        <w:tc>
          <w:tcPr>
            <w:tcW w:w="874" w:type="dxa"/>
            <w:tcBorders>
              <w:top w:val="nil"/>
              <w:left w:val="nil"/>
              <w:bottom w:val="nil"/>
              <w:right w:val="nil"/>
            </w:tcBorders>
            <w:noWrap/>
          </w:tcPr>
          <w:p w:rsidR="006774B8" w:rsidRDefault="006774B8" w:rsidP="00687225">
            <w:pPr>
              <w:pStyle w:val="Tabletext"/>
              <w:tabs>
                <w:tab w:val="decimal" w:pos="312"/>
              </w:tabs>
            </w:pPr>
            <w:r>
              <w:t>0.090</w:t>
            </w:r>
          </w:p>
        </w:tc>
        <w:tc>
          <w:tcPr>
            <w:tcW w:w="874" w:type="dxa"/>
            <w:tcBorders>
              <w:top w:val="nil"/>
              <w:left w:val="nil"/>
              <w:bottom w:val="nil"/>
              <w:right w:val="nil"/>
            </w:tcBorders>
            <w:noWrap/>
          </w:tcPr>
          <w:p w:rsidR="006774B8" w:rsidRDefault="006774B8" w:rsidP="00687225">
            <w:pPr>
              <w:pStyle w:val="Tabletext"/>
              <w:tabs>
                <w:tab w:val="decimal" w:pos="198"/>
              </w:tabs>
            </w:pPr>
            <w:r>
              <w:t>-0.002</w:t>
            </w:r>
          </w:p>
        </w:tc>
        <w:tc>
          <w:tcPr>
            <w:tcW w:w="875" w:type="dxa"/>
            <w:tcBorders>
              <w:top w:val="nil"/>
              <w:left w:val="nil"/>
              <w:bottom w:val="nil"/>
              <w:right w:val="nil"/>
            </w:tcBorders>
            <w:noWrap/>
          </w:tcPr>
          <w:p w:rsidR="006774B8" w:rsidRDefault="006774B8" w:rsidP="00687225">
            <w:pPr>
              <w:pStyle w:val="Tabletext"/>
              <w:tabs>
                <w:tab w:val="decimal" w:pos="312"/>
              </w:tabs>
            </w:pPr>
            <w:r>
              <w:t>0.110</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Public housing</w:t>
            </w:r>
          </w:p>
        </w:tc>
        <w:tc>
          <w:tcPr>
            <w:tcW w:w="874" w:type="dxa"/>
            <w:tcBorders>
              <w:top w:val="nil"/>
              <w:left w:val="nil"/>
              <w:bottom w:val="nil"/>
              <w:right w:val="nil"/>
            </w:tcBorders>
            <w:noWrap/>
          </w:tcPr>
          <w:p w:rsidR="006774B8" w:rsidRDefault="006774B8" w:rsidP="00687225">
            <w:pPr>
              <w:pStyle w:val="Tabletext"/>
              <w:tabs>
                <w:tab w:val="decimal" w:pos="198"/>
              </w:tabs>
            </w:pPr>
            <w:r>
              <w:t>0.053</w:t>
            </w:r>
          </w:p>
        </w:tc>
        <w:tc>
          <w:tcPr>
            <w:tcW w:w="874" w:type="dxa"/>
            <w:tcBorders>
              <w:top w:val="nil"/>
              <w:left w:val="nil"/>
              <w:bottom w:val="nil"/>
              <w:right w:val="nil"/>
            </w:tcBorders>
            <w:noWrap/>
          </w:tcPr>
          <w:p w:rsidR="006774B8" w:rsidRDefault="006774B8" w:rsidP="00687225">
            <w:pPr>
              <w:pStyle w:val="Tabletext"/>
              <w:tabs>
                <w:tab w:val="decimal" w:pos="312"/>
              </w:tabs>
            </w:pPr>
            <w:r>
              <w:t>0.192</w:t>
            </w:r>
          </w:p>
        </w:tc>
        <w:tc>
          <w:tcPr>
            <w:tcW w:w="874" w:type="dxa"/>
            <w:tcBorders>
              <w:top w:val="nil"/>
              <w:left w:val="nil"/>
              <w:bottom w:val="nil"/>
              <w:right w:val="nil"/>
            </w:tcBorders>
            <w:noWrap/>
          </w:tcPr>
          <w:p w:rsidR="006774B8" w:rsidRDefault="006774B8" w:rsidP="00687225">
            <w:pPr>
              <w:pStyle w:val="Tabletext"/>
              <w:tabs>
                <w:tab w:val="decimal" w:pos="198"/>
              </w:tabs>
            </w:pPr>
            <w:r>
              <w:t>-0.321</w:t>
            </w:r>
          </w:p>
        </w:tc>
        <w:tc>
          <w:tcPr>
            <w:tcW w:w="874" w:type="dxa"/>
            <w:tcBorders>
              <w:top w:val="nil"/>
              <w:left w:val="nil"/>
              <w:bottom w:val="nil"/>
              <w:right w:val="nil"/>
            </w:tcBorders>
            <w:noWrap/>
          </w:tcPr>
          <w:p w:rsidR="006774B8" w:rsidRDefault="006774B8" w:rsidP="00687225">
            <w:pPr>
              <w:pStyle w:val="Tabletext"/>
              <w:tabs>
                <w:tab w:val="decimal" w:pos="312"/>
              </w:tabs>
            </w:pPr>
            <w:r>
              <w:t>0.306</w:t>
            </w:r>
          </w:p>
        </w:tc>
        <w:tc>
          <w:tcPr>
            <w:tcW w:w="874" w:type="dxa"/>
            <w:tcBorders>
              <w:top w:val="nil"/>
              <w:left w:val="nil"/>
              <w:bottom w:val="nil"/>
              <w:right w:val="nil"/>
            </w:tcBorders>
            <w:noWrap/>
          </w:tcPr>
          <w:p w:rsidR="006774B8" w:rsidRDefault="006774B8" w:rsidP="00687225">
            <w:pPr>
              <w:pStyle w:val="Tabletext"/>
              <w:tabs>
                <w:tab w:val="decimal" w:pos="198"/>
              </w:tabs>
            </w:pPr>
            <w:r>
              <w:t>0.059</w:t>
            </w:r>
          </w:p>
        </w:tc>
        <w:tc>
          <w:tcPr>
            <w:tcW w:w="875" w:type="dxa"/>
            <w:tcBorders>
              <w:top w:val="nil"/>
              <w:left w:val="nil"/>
              <w:bottom w:val="nil"/>
              <w:right w:val="nil"/>
            </w:tcBorders>
            <w:noWrap/>
          </w:tcPr>
          <w:p w:rsidR="006774B8" w:rsidRDefault="006774B8" w:rsidP="00687225">
            <w:pPr>
              <w:pStyle w:val="Tabletext"/>
              <w:tabs>
                <w:tab w:val="decimal" w:pos="312"/>
              </w:tabs>
            </w:pPr>
            <w:r>
              <w:t>0.384</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Rent free</w:t>
            </w:r>
          </w:p>
        </w:tc>
        <w:tc>
          <w:tcPr>
            <w:tcW w:w="874" w:type="dxa"/>
            <w:tcBorders>
              <w:top w:val="nil"/>
              <w:left w:val="nil"/>
              <w:bottom w:val="nil"/>
              <w:right w:val="nil"/>
            </w:tcBorders>
            <w:noWrap/>
          </w:tcPr>
          <w:p w:rsidR="006774B8" w:rsidRDefault="006774B8" w:rsidP="00687225">
            <w:pPr>
              <w:pStyle w:val="Tabletext"/>
              <w:tabs>
                <w:tab w:val="decimal" w:pos="198"/>
              </w:tabs>
            </w:pPr>
            <w:r>
              <w:t>-0.248</w:t>
            </w:r>
          </w:p>
        </w:tc>
        <w:tc>
          <w:tcPr>
            <w:tcW w:w="874" w:type="dxa"/>
            <w:tcBorders>
              <w:top w:val="nil"/>
              <w:left w:val="nil"/>
              <w:bottom w:val="nil"/>
              <w:right w:val="nil"/>
            </w:tcBorders>
            <w:noWrap/>
          </w:tcPr>
          <w:p w:rsidR="006774B8" w:rsidRDefault="006774B8" w:rsidP="00687225">
            <w:pPr>
              <w:pStyle w:val="Tabletext"/>
              <w:tabs>
                <w:tab w:val="decimal" w:pos="312"/>
              </w:tabs>
            </w:pPr>
            <w:r>
              <w:t>0.213</w:t>
            </w:r>
          </w:p>
        </w:tc>
        <w:tc>
          <w:tcPr>
            <w:tcW w:w="874" w:type="dxa"/>
            <w:tcBorders>
              <w:top w:val="nil"/>
              <w:left w:val="nil"/>
              <w:bottom w:val="nil"/>
              <w:right w:val="nil"/>
            </w:tcBorders>
            <w:noWrap/>
          </w:tcPr>
          <w:p w:rsidR="006774B8" w:rsidRDefault="006774B8" w:rsidP="00687225">
            <w:pPr>
              <w:pStyle w:val="Tabletext"/>
              <w:tabs>
                <w:tab w:val="decimal" w:pos="198"/>
              </w:tabs>
            </w:pPr>
            <w:r>
              <w:t>0.225</w:t>
            </w:r>
          </w:p>
        </w:tc>
        <w:tc>
          <w:tcPr>
            <w:tcW w:w="874" w:type="dxa"/>
            <w:tcBorders>
              <w:top w:val="nil"/>
              <w:left w:val="nil"/>
              <w:bottom w:val="nil"/>
              <w:right w:val="nil"/>
            </w:tcBorders>
            <w:noWrap/>
          </w:tcPr>
          <w:p w:rsidR="006774B8" w:rsidRDefault="006774B8" w:rsidP="00687225">
            <w:pPr>
              <w:pStyle w:val="Tabletext"/>
              <w:tabs>
                <w:tab w:val="decimal" w:pos="312"/>
              </w:tabs>
            </w:pPr>
            <w:r>
              <w:t>0.159</w:t>
            </w:r>
          </w:p>
        </w:tc>
        <w:tc>
          <w:tcPr>
            <w:tcW w:w="874" w:type="dxa"/>
            <w:tcBorders>
              <w:top w:val="nil"/>
              <w:left w:val="nil"/>
              <w:bottom w:val="nil"/>
              <w:right w:val="nil"/>
            </w:tcBorders>
            <w:noWrap/>
          </w:tcPr>
          <w:p w:rsidR="006774B8" w:rsidRDefault="006774B8" w:rsidP="00687225">
            <w:pPr>
              <w:pStyle w:val="Tabletext"/>
              <w:tabs>
                <w:tab w:val="decimal" w:pos="198"/>
              </w:tabs>
            </w:pPr>
            <w:r>
              <w:t>-0.152</w:t>
            </w:r>
          </w:p>
        </w:tc>
        <w:tc>
          <w:tcPr>
            <w:tcW w:w="875" w:type="dxa"/>
            <w:tcBorders>
              <w:top w:val="nil"/>
              <w:left w:val="nil"/>
              <w:bottom w:val="nil"/>
              <w:right w:val="nil"/>
            </w:tcBorders>
            <w:noWrap/>
          </w:tcPr>
          <w:p w:rsidR="006774B8" w:rsidRDefault="006774B8" w:rsidP="00687225">
            <w:pPr>
              <w:pStyle w:val="Tabletext"/>
              <w:tabs>
                <w:tab w:val="decimal" w:pos="312"/>
              </w:tabs>
            </w:pPr>
            <w:r>
              <w:t>0.251</w:t>
            </w:r>
          </w:p>
        </w:tc>
      </w:tr>
      <w:tr w:rsidR="006774B8" w:rsidTr="007651EC">
        <w:trPr>
          <w:cantSplit/>
        </w:trPr>
        <w:tc>
          <w:tcPr>
            <w:tcW w:w="3544" w:type="dxa"/>
            <w:tcBorders>
              <w:top w:val="nil"/>
              <w:left w:val="nil"/>
              <w:bottom w:val="nil"/>
              <w:right w:val="nil"/>
            </w:tcBorders>
          </w:tcPr>
          <w:p w:rsidR="006774B8" w:rsidRDefault="00B17805" w:rsidP="004C52DB">
            <w:pPr>
              <w:pStyle w:val="Tabletext"/>
            </w:pPr>
            <w:r>
              <w:t>General health t-2 (0–</w:t>
            </w:r>
            <w:r w:rsidR="006774B8">
              <w:t>100)</w:t>
            </w:r>
          </w:p>
        </w:tc>
        <w:tc>
          <w:tcPr>
            <w:tcW w:w="874" w:type="dxa"/>
            <w:tcBorders>
              <w:top w:val="nil"/>
              <w:left w:val="nil"/>
              <w:bottom w:val="nil"/>
              <w:right w:val="nil"/>
            </w:tcBorders>
            <w:noWrap/>
          </w:tcPr>
          <w:p w:rsidR="006774B8" w:rsidRDefault="006774B8" w:rsidP="00687225">
            <w:pPr>
              <w:pStyle w:val="Tabletext"/>
              <w:tabs>
                <w:tab w:val="decimal" w:pos="198"/>
              </w:tabs>
            </w:pPr>
            <w:r>
              <w:t>-0.107***</w:t>
            </w:r>
          </w:p>
        </w:tc>
        <w:tc>
          <w:tcPr>
            <w:tcW w:w="874" w:type="dxa"/>
            <w:tcBorders>
              <w:top w:val="nil"/>
              <w:left w:val="nil"/>
              <w:bottom w:val="nil"/>
              <w:right w:val="nil"/>
            </w:tcBorders>
            <w:noWrap/>
          </w:tcPr>
          <w:p w:rsidR="006774B8" w:rsidRDefault="006774B8" w:rsidP="00687225">
            <w:pPr>
              <w:pStyle w:val="Tabletext"/>
              <w:tabs>
                <w:tab w:val="decimal" w:pos="312"/>
              </w:tabs>
            </w:pPr>
            <w:r>
              <w:t>0.035</w:t>
            </w:r>
          </w:p>
        </w:tc>
        <w:tc>
          <w:tcPr>
            <w:tcW w:w="874" w:type="dxa"/>
            <w:tcBorders>
              <w:top w:val="nil"/>
              <w:left w:val="nil"/>
              <w:bottom w:val="nil"/>
              <w:right w:val="nil"/>
            </w:tcBorders>
            <w:noWrap/>
          </w:tcPr>
          <w:p w:rsidR="006774B8" w:rsidRDefault="006774B8" w:rsidP="00687225">
            <w:pPr>
              <w:pStyle w:val="Tabletext"/>
              <w:tabs>
                <w:tab w:val="decimal" w:pos="198"/>
              </w:tabs>
            </w:pPr>
            <w:r>
              <w:t>0.231***</w:t>
            </w:r>
          </w:p>
        </w:tc>
        <w:tc>
          <w:tcPr>
            <w:tcW w:w="874" w:type="dxa"/>
            <w:tcBorders>
              <w:top w:val="nil"/>
              <w:left w:val="nil"/>
              <w:bottom w:val="nil"/>
              <w:right w:val="nil"/>
            </w:tcBorders>
            <w:noWrap/>
          </w:tcPr>
          <w:p w:rsidR="006774B8" w:rsidRDefault="006774B8" w:rsidP="00687225">
            <w:pPr>
              <w:pStyle w:val="Tabletext"/>
              <w:tabs>
                <w:tab w:val="decimal" w:pos="312"/>
              </w:tabs>
            </w:pPr>
            <w:r>
              <w:t>0.032</w:t>
            </w:r>
          </w:p>
        </w:tc>
        <w:tc>
          <w:tcPr>
            <w:tcW w:w="874" w:type="dxa"/>
            <w:tcBorders>
              <w:top w:val="nil"/>
              <w:left w:val="nil"/>
              <w:bottom w:val="nil"/>
              <w:right w:val="nil"/>
            </w:tcBorders>
            <w:noWrap/>
          </w:tcPr>
          <w:p w:rsidR="006774B8" w:rsidRDefault="006774B8" w:rsidP="00687225">
            <w:pPr>
              <w:pStyle w:val="Tabletext"/>
              <w:tabs>
                <w:tab w:val="decimal" w:pos="198"/>
              </w:tabs>
            </w:pPr>
            <w:r>
              <w:t>-0.109**</w:t>
            </w:r>
          </w:p>
        </w:tc>
        <w:tc>
          <w:tcPr>
            <w:tcW w:w="875" w:type="dxa"/>
            <w:tcBorders>
              <w:top w:val="nil"/>
              <w:left w:val="nil"/>
              <w:bottom w:val="nil"/>
              <w:right w:val="nil"/>
            </w:tcBorders>
            <w:noWrap/>
          </w:tcPr>
          <w:p w:rsidR="006774B8" w:rsidRDefault="006774B8" w:rsidP="00687225">
            <w:pPr>
              <w:pStyle w:val="Tabletext"/>
              <w:tabs>
                <w:tab w:val="decimal" w:pos="312"/>
              </w:tabs>
            </w:pPr>
            <w:r>
              <w:t>0.047</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Percentage of time employed since left F.T. education t-2 (ref: less than a third)</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right w:val="nil"/>
            </w:tcBorders>
          </w:tcPr>
          <w:p w:rsidR="006774B8" w:rsidRDefault="00B17805" w:rsidP="007651EC">
            <w:pPr>
              <w:pStyle w:val="Tabletext"/>
              <w:ind w:left="170"/>
            </w:pPr>
            <w:r>
              <w:t>Between one and two-</w:t>
            </w:r>
            <w:r w:rsidR="006774B8">
              <w:t>thirds</w:t>
            </w:r>
          </w:p>
        </w:tc>
        <w:tc>
          <w:tcPr>
            <w:tcW w:w="874" w:type="dxa"/>
            <w:tcBorders>
              <w:top w:val="nil"/>
              <w:left w:val="nil"/>
              <w:right w:val="nil"/>
            </w:tcBorders>
            <w:noWrap/>
          </w:tcPr>
          <w:p w:rsidR="006774B8" w:rsidRDefault="006774B8" w:rsidP="00687225">
            <w:pPr>
              <w:pStyle w:val="Tabletext"/>
              <w:tabs>
                <w:tab w:val="decimal" w:pos="198"/>
              </w:tabs>
            </w:pPr>
            <w:r>
              <w:t>-0.360**</w:t>
            </w:r>
          </w:p>
        </w:tc>
        <w:tc>
          <w:tcPr>
            <w:tcW w:w="874" w:type="dxa"/>
            <w:tcBorders>
              <w:top w:val="nil"/>
              <w:left w:val="nil"/>
              <w:right w:val="nil"/>
            </w:tcBorders>
            <w:noWrap/>
          </w:tcPr>
          <w:p w:rsidR="006774B8" w:rsidRDefault="006774B8" w:rsidP="00687225">
            <w:pPr>
              <w:pStyle w:val="Tabletext"/>
              <w:tabs>
                <w:tab w:val="decimal" w:pos="312"/>
              </w:tabs>
            </w:pPr>
            <w:r>
              <w:t>0.160</w:t>
            </w:r>
          </w:p>
        </w:tc>
        <w:tc>
          <w:tcPr>
            <w:tcW w:w="874" w:type="dxa"/>
            <w:tcBorders>
              <w:top w:val="nil"/>
              <w:left w:val="nil"/>
              <w:right w:val="nil"/>
            </w:tcBorders>
            <w:noWrap/>
          </w:tcPr>
          <w:p w:rsidR="006774B8" w:rsidRDefault="006774B8" w:rsidP="00687225">
            <w:pPr>
              <w:pStyle w:val="Tabletext"/>
              <w:tabs>
                <w:tab w:val="decimal" w:pos="198"/>
              </w:tabs>
            </w:pPr>
            <w:r>
              <w:t>-0.069</w:t>
            </w:r>
          </w:p>
        </w:tc>
        <w:tc>
          <w:tcPr>
            <w:tcW w:w="874" w:type="dxa"/>
            <w:tcBorders>
              <w:top w:val="nil"/>
              <w:left w:val="nil"/>
              <w:right w:val="nil"/>
            </w:tcBorders>
            <w:noWrap/>
          </w:tcPr>
          <w:p w:rsidR="006774B8" w:rsidRDefault="006774B8" w:rsidP="00687225">
            <w:pPr>
              <w:pStyle w:val="Tabletext"/>
              <w:tabs>
                <w:tab w:val="decimal" w:pos="312"/>
              </w:tabs>
            </w:pPr>
            <w:r>
              <w:t>0.284</w:t>
            </w:r>
          </w:p>
        </w:tc>
        <w:tc>
          <w:tcPr>
            <w:tcW w:w="874" w:type="dxa"/>
            <w:tcBorders>
              <w:top w:val="nil"/>
              <w:left w:val="nil"/>
              <w:right w:val="nil"/>
            </w:tcBorders>
            <w:noWrap/>
          </w:tcPr>
          <w:p w:rsidR="006774B8" w:rsidRDefault="006774B8" w:rsidP="00687225">
            <w:pPr>
              <w:pStyle w:val="Tabletext"/>
              <w:tabs>
                <w:tab w:val="decimal" w:pos="198"/>
              </w:tabs>
            </w:pPr>
            <w:r>
              <w:t>-0.003</w:t>
            </w:r>
          </w:p>
        </w:tc>
        <w:tc>
          <w:tcPr>
            <w:tcW w:w="875" w:type="dxa"/>
            <w:tcBorders>
              <w:top w:val="nil"/>
              <w:left w:val="nil"/>
              <w:right w:val="nil"/>
            </w:tcBorders>
            <w:noWrap/>
          </w:tcPr>
          <w:p w:rsidR="006774B8" w:rsidRDefault="006774B8" w:rsidP="00687225">
            <w:pPr>
              <w:pStyle w:val="Tabletext"/>
              <w:tabs>
                <w:tab w:val="decimal" w:pos="312"/>
              </w:tabs>
            </w:pPr>
            <w:r>
              <w:t>0.304</w:t>
            </w:r>
          </w:p>
        </w:tc>
      </w:tr>
      <w:tr w:rsidR="006774B8" w:rsidTr="007651EC">
        <w:trPr>
          <w:cantSplit/>
        </w:trPr>
        <w:tc>
          <w:tcPr>
            <w:tcW w:w="3544" w:type="dxa"/>
            <w:tcBorders>
              <w:top w:val="nil"/>
              <w:left w:val="nil"/>
              <w:right w:val="nil"/>
            </w:tcBorders>
          </w:tcPr>
          <w:p w:rsidR="006774B8" w:rsidRDefault="00B17805" w:rsidP="007651EC">
            <w:pPr>
              <w:pStyle w:val="Tabletext"/>
              <w:ind w:left="170"/>
            </w:pPr>
            <w:r>
              <w:t>More than two-</w:t>
            </w:r>
            <w:r w:rsidR="006774B8">
              <w:t>thirds</w:t>
            </w:r>
          </w:p>
        </w:tc>
        <w:tc>
          <w:tcPr>
            <w:tcW w:w="874" w:type="dxa"/>
            <w:tcBorders>
              <w:top w:val="nil"/>
              <w:left w:val="nil"/>
              <w:right w:val="nil"/>
            </w:tcBorders>
            <w:noWrap/>
          </w:tcPr>
          <w:p w:rsidR="006774B8" w:rsidRDefault="006774B8" w:rsidP="00687225">
            <w:pPr>
              <w:pStyle w:val="Tabletext"/>
              <w:tabs>
                <w:tab w:val="decimal" w:pos="198"/>
              </w:tabs>
            </w:pPr>
            <w:r>
              <w:t>-0.141</w:t>
            </w:r>
          </w:p>
        </w:tc>
        <w:tc>
          <w:tcPr>
            <w:tcW w:w="874" w:type="dxa"/>
            <w:tcBorders>
              <w:top w:val="nil"/>
              <w:left w:val="nil"/>
              <w:right w:val="nil"/>
            </w:tcBorders>
            <w:noWrap/>
          </w:tcPr>
          <w:p w:rsidR="006774B8" w:rsidRDefault="006774B8" w:rsidP="00687225">
            <w:pPr>
              <w:pStyle w:val="Tabletext"/>
              <w:tabs>
                <w:tab w:val="decimal" w:pos="312"/>
              </w:tabs>
            </w:pPr>
            <w:r>
              <w:t>0.143</w:t>
            </w:r>
          </w:p>
        </w:tc>
        <w:tc>
          <w:tcPr>
            <w:tcW w:w="874" w:type="dxa"/>
            <w:tcBorders>
              <w:top w:val="nil"/>
              <w:left w:val="nil"/>
              <w:right w:val="nil"/>
            </w:tcBorders>
            <w:noWrap/>
          </w:tcPr>
          <w:p w:rsidR="006774B8" w:rsidRDefault="006774B8" w:rsidP="00687225">
            <w:pPr>
              <w:pStyle w:val="Tabletext"/>
              <w:tabs>
                <w:tab w:val="decimal" w:pos="198"/>
              </w:tabs>
            </w:pPr>
            <w:r>
              <w:t>-0.013</w:t>
            </w:r>
          </w:p>
        </w:tc>
        <w:tc>
          <w:tcPr>
            <w:tcW w:w="874" w:type="dxa"/>
            <w:tcBorders>
              <w:top w:val="nil"/>
              <w:left w:val="nil"/>
              <w:right w:val="nil"/>
            </w:tcBorders>
            <w:noWrap/>
          </w:tcPr>
          <w:p w:rsidR="006774B8" w:rsidRDefault="006774B8" w:rsidP="00687225">
            <w:pPr>
              <w:pStyle w:val="Tabletext"/>
              <w:tabs>
                <w:tab w:val="decimal" w:pos="312"/>
              </w:tabs>
            </w:pPr>
            <w:r>
              <w:t>0.270</w:t>
            </w:r>
          </w:p>
        </w:tc>
        <w:tc>
          <w:tcPr>
            <w:tcW w:w="874" w:type="dxa"/>
            <w:tcBorders>
              <w:top w:val="nil"/>
              <w:left w:val="nil"/>
              <w:right w:val="nil"/>
            </w:tcBorders>
            <w:noWrap/>
          </w:tcPr>
          <w:p w:rsidR="006774B8" w:rsidRDefault="006774B8" w:rsidP="00687225">
            <w:pPr>
              <w:pStyle w:val="Tabletext"/>
              <w:tabs>
                <w:tab w:val="decimal" w:pos="198"/>
              </w:tabs>
            </w:pPr>
            <w:r>
              <w:t>-0.101</w:t>
            </w:r>
          </w:p>
        </w:tc>
        <w:tc>
          <w:tcPr>
            <w:tcW w:w="875" w:type="dxa"/>
            <w:tcBorders>
              <w:top w:val="nil"/>
              <w:left w:val="nil"/>
              <w:right w:val="nil"/>
            </w:tcBorders>
            <w:noWrap/>
          </w:tcPr>
          <w:p w:rsidR="006774B8" w:rsidRDefault="006774B8" w:rsidP="00687225">
            <w:pPr>
              <w:pStyle w:val="Tabletext"/>
              <w:tabs>
                <w:tab w:val="decimal" w:pos="312"/>
              </w:tabs>
            </w:pPr>
            <w:r>
              <w:t>0.294</w:t>
            </w:r>
          </w:p>
        </w:tc>
      </w:tr>
      <w:tr w:rsidR="006774B8" w:rsidTr="007651EC">
        <w:trPr>
          <w:cantSplit/>
        </w:trPr>
        <w:tc>
          <w:tcPr>
            <w:tcW w:w="3544" w:type="dxa"/>
            <w:tcBorders>
              <w:left w:val="nil"/>
              <w:bottom w:val="nil"/>
              <w:right w:val="nil"/>
            </w:tcBorders>
          </w:tcPr>
          <w:p w:rsidR="006774B8" w:rsidRDefault="006774B8" w:rsidP="004C52DB">
            <w:pPr>
              <w:pStyle w:val="Tabletext"/>
            </w:pPr>
            <w:r>
              <w:t xml:space="preserve">Avg. hours of work per week t-2 </w:t>
            </w:r>
            <w:r>
              <w:br/>
              <w:t>(ref: less than 35 hrs.)</w:t>
            </w:r>
          </w:p>
        </w:tc>
        <w:tc>
          <w:tcPr>
            <w:tcW w:w="874" w:type="dxa"/>
            <w:tcBorders>
              <w:left w:val="nil"/>
              <w:bottom w:val="nil"/>
              <w:right w:val="nil"/>
            </w:tcBorders>
            <w:noWrap/>
          </w:tcPr>
          <w:p w:rsidR="006774B8" w:rsidRDefault="006774B8" w:rsidP="00687225">
            <w:pPr>
              <w:pStyle w:val="Tabletext"/>
              <w:tabs>
                <w:tab w:val="decimal" w:pos="198"/>
              </w:tabs>
            </w:pPr>
          </w:p>
        </w:tc>
        <w:tc>
          <w:tcPr>
            <w:tcW w:w="874" w:type="dxa"/>
            <w:tcBorders>
              <w:left w:val="nil"/>
              <w:bottom w:val="nil"/>
              <w:right w:val="nil"/>
            </w:tcBorders>
            <w:noWrap/>
          </w:tcPr>
          <w:p w:rsidR="006774B8" w:rsidRDefault="006774B8" w:rsidP="00687225">
            <w:pPr>
              <w:pStyle w:val="Tabletext"/>
              <w:tabs>
                <w:tab w:val="decimal" w:pos="312"/>
              </w:tabs>
            </w:pPr>
          </w:p>
        </w:tc>
        <w:tc>
          <w:tcPr>
            <w:tcW w:w="874" w:type="dxa"/>
            <w:tcBorders>
              <w:left w:val="nil"/>
              <w:bottom w:val="nil"/>
              <w:right w:val="nil"/>
            </w:tcBorders>
            <w:noWrap/>
          </w:tcPr>
          <w:p w:rsidR="006774B8" w:rsidRDefault="006774B8" w:rsidP="00687225">
            <w:pPr>
              <w:pStyle w:val="Tabletext"/>
              <w:tabs>
                <w:tab w:val="decimal" w:pos="198"/>
              </w:tabs>
            </w:pPr>
          </w:p>
        </w:tc>
        <w:tc>
          <w:tcPr>
            <w:tcW w:w="874" w:type="dxa"/>
            <w:tcBorders>
              <w:left w:val="nil"/>
              <w:bottom w:val="nil"/>
              <w:right w:val="nil"/>
            </w:tcBorders>
            <w:noWrap/>
          </w:tcPr>
          <w:p w:rsidR="006774B8" w:rsidRDefault="006774B8" w:rsidP="00687225">
            <w:pPr>
              <w:pStyle w:val="Tabletext"/>
              <w:tabs>
                <w:tab w:val="decimal" w:pos="312"/>
              </w:tabs>
            </w:pPr>
          </w:p>
        </w:tc>
        <w:tc>
          <w:tcPr>
            <w:tcW w:w="874" w:type="dxa"/>
            <w:tcBorders>
              <w:left w:val="nil"/>
              <w:bottom w:val="nil"/>
              <w:right w:val="nil"/>
            </w:tcBorders>
            <w:noWrap/>
          </w:tcPr>
          <w:p w:rsidR="006774B8" w:rsidRDefault="006774B8" w:rsidP="00687225">
            <w:pPr>
              <w:pStyle w:val="Tabletext"/>
              <w:tabs>
                <w:tab w:val="decimal" w:pos="198"/>
              </w:tabs>
            </w:pPr>
          </w:p>
        </w:tc>
        <w:tc>
          <w:tcPr>
            <w:tcW w:w="875" w:type="dxa"/>
            <w:tcBorders>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B17805" w:rsidP="007651EC">
            <w:pPr>
              <w:pStyle w:val="Tabletext"/>
              <w:ind w:left="170"/>
            </w:pPr>
            <w:r>
              <w:t>35–</w:t>
            </w:r>
            <w:r w:rsidR="006774B8">
              <w:t>50 hours</w:t>
            </w:r>
          </w:p>
        </w:tc>
        <w:tc>
          <w:tcPr>
            <w:tcW w:w="874" w:type="dxa"/>
            <w:tcBorders>
              <w:top w:val="nil"/>
              <w:left w:val="nil"/>
              <w:bottom w:val="nil"/>
              <w:right w:val="nil"/>
            </w:tcBorders>
            <w:noWrap/>
          </w:tcPr>
          <w:p w:rsidR="006774B8" w:rsidRDefault="006774B8" w:rsidP="00687225">
            <w:pPr>
              <w:pStyle w:val="Tabletext"/>
              <w:tabs>
                <w:tab w:val="decimal" w:pos="198"/>
              </w:tabs>
            </w:pPr>
            <w:r>
              <w:t>0.073</w:t>
            </w:r>
          </w:p>
        </w:tc>
        <w:tc>
          <w:tcPr>
            <w:tcW w:w="874" w:type="dxa"/>
            <w:tcBorders>
              <w:top w:val="nil"/>
              <w:left w:val="nil"/>
              <w:bottom w:val="nil"/>
              <w:right w:val="nil"/>
            </w:tcBorders>
            <w:noWrap/>
          </w:tcPr>
          <w:p w:rsidR="006774B8" w:rsidRDefault="006774B8" w:rsidP="00687225">
            <w:pPr>
              <w:pStyle w:val="Tabletext"/>
              <w:tabs>
                <w:tab w:val="decimal" w:pos="312"/>
              </w:tabs>
            </w:pPr>
            <w:r>
              <w:t>0.076</w:t>
            </w:r>
          </w:p>
        </w:tc>
        <w:tc>
          <w:tcPr>
            <w:tcW w:w="874" w:type="dxa"/>
            <w:tcBorders>
              <w:top w:val="nil"/>
              <w:left w:val="nil"/>
              <w:bottom w:val="nil"/>
              <w:right w:val="nil"/>
            </w:tcBorders>
            <w:noWrap/>
          </w:tcPr>
          <w:p w:rsidR="006774B8" w:rsidRDefault="006774B8" w:rsidP="00687225">
            <w:pPr>
              <w:pStyle w:val="Tabletext"/>
              <w:tabs>
                <w:tab w:val="decimal" w:pos="198"/>
              </w:tabs>
            </w:pPr>
            <w:r>
              <w:t>-0.075</w:t>
            </w:r>
          </w:p>
        </w:tc>
        <w:tc>
          <w:tcPr>
            <w:tcW w:w="874" w:type="dxa"/>
            <w:tcBorders>
              <w:top w:val="nil"/>
              <w:left w:val="nil"/>
              <w:bottom w:val="nil"/>
              <w:right w:val="nil"/>
            </w:tcBorders>
            <w:noWrap/>
          </w:tcPr>
          <w:p w:rsidR="006774B8" w:rsidRDefault="006774B8" w:rsidP="00687225">
            <w:pPr>
              <w:pStyle w:val="Tabletext"/>
              <w:tabs>
                <w:tab w:val="decimal" w:pos="312"/>
              </w:tabs>
            </w:pPr>
            <w:r>
              <w:t>0.096</w:t>
            </w:r>
          </w:p>
        </w:tc>
        <w:tc>
          <w:tcPr>
            <w:tcW w:w="874" w:type="dxa"/>
            <w:tcBorders>
              <w:top w:val="nil"/>
              <w:left w:val="nil"/>
              <w:bottom w:val="nil"/>
              <w:right w:val="nil"/>
            </w:tcBorders>
            <w:noWrap/>
          </w:tcPr>
          <w:p w:rsidR="006774B8" w:rsidRDefault="006774B8" w:rsidP="00687225">
            <w:pPr>
              <w:pStyle w:val="Tabletext"/>
              <w:tabs>
                <w:tab w:val="decimal" w:pos="198"/>
              </w:tabs>
            </w:pPr>
            <w:r>
              <w:t>-0.001</w:t>
            </w:r>
          </w:p>
        </w:tc>
        <w:tc>
          <w:tcPr>
            <w:tcW w:w="875" w:type="dxa"/>
            <w:tcBorders>
              <w:top w:val="nil"/>
              <w:left w:val="nil"/>
              <w:bottom w:val="nil"/>
              <w:right w:val="nil"/>
            </w:tcBorders>
            <w:noWrap/>
          </w:tcPr>
          <w:p w:rsidR="006774B8" w:rsidRDefault="006774B8" w:rsidP="00687225">
            <w:pPr>
              <w:pStyle w:val="Tabletext"/>
              <w:tabs>
                <w:tab w:val="decimal" w:pos="312"/>
              </w:tabs>
            </w:pPr>
            <w:r>
              <w:t>0.103</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More than 50</w:t>
            </w:r>
            <w:r w:rsidR="00B17805">
              <w:t xml:space="preserve"> </w:t>
            </w:r>
            <w:r>
              <w:t>hours</w:t>
            </w:r>
          </w:p>
        </w:tc>
        <w:tc>
          <w:tcPr>
            <w:tcW w:w="874" w:type="dxa"/>
            <w:tcBorders>
              <w:top w:val="nil"/>
              <w:left w:val="nil"/>
              <w:bottom w:val="nil"/>
              <w:right w:val="nil"/>
            </w:tcBorders>
            <w:noWrap/>
          </w:tcPr>
          <w:p w:rsidR="006774B8" w:rsidRDefault="006774B8" w:rsidP="00687225">
            <w:pPr>
              <w:pStyle w:val="Tabletext"/>
              <w:tabs>
                <w:tab w:val="decimal" w:pos="198"/>
              </w:tabs>
            </w:pPr>
            <w:r>
              <w:t>0.022</w:t>
            </w:r>
          </w:p>
        </w:tc>
        <w:tc>
          <w:tcPr>
            <w:tcW w:w="874" w:type="dxa"/>
            <w:tcBorders>
              <w:top w:val="nil"/>
              <w:left w:val="nil"/>
              <w:bottom w:val="nil"/>
              <w:right w:val="nil"/>
            </w:tcBorders>
            <w:noWrap/>
          </w:tcPr>
          <w:p w:rsidR="006774B8" w:rsidRDefault="006774B8" w:rsidP="00687225">
            <w:pPr>
              <w:pStyle w:val="Tabletext"/>
              <w:tabs>
                <w:tab w:val="decimal" w:pos="312"/>
              </w:tabs>
            </w:pPr>
            <w:r>
              <w:t>0.120</w:t>
            </w:r>
          </w:p>
        </w:tc>
        <w:tc>
          <w:tcPr>
            <w:tcW w:w="874" w:type="dxa"/>
            <w:tcBorders>
              <w:top w:val="nil"/>
              <w:left w:val="nil"/>
              <w:bottom w:val="nil"/>
              <w:right w:val="nil"/>
            </w:tcBorders>
            <w:noWrap/>
          </w:tcPr>
          <w:p w:rsidR="006774B8" w:rsidRDefault="006774B8" w:rsidP="00687225">
            <w:pPr>
              <w:pStyle w:val="Tabletext"/>
              <w:tabs>
                <w:tab w:val="decimal" w:pos="198"/>
              </w:tabs>
            </w:pPr>
            <w:r>
              <w:t>-0.086</w:t>
            </w:r>
          </w:p>
        </w:tc>
        <w:tc>
          <w:tcPr>
            <w:tcW w:w="874" w:type="dxa"/>
            <w:tcBorders>
              <w:top w:val="nil"/>
              <w:left w:val="nil"/>
              <w:bottom w:val="nil"/>
              <w:right w:val="nil"/>
            </w:tcBorders>
            <w:noWrap/>
          </w:tcPr>
          <w:p w:rsidR="006774B8" w:rsidRDefault="006774B8" w:rsidP="00687225">
            <w:pPr>
              <w:pStyle w:val="Tabletext"/>
              <w:tabs>
                <w:tab w:val="decimal" w:pos="312"/>
              </w:tabs>
            </w:pPr>
            <w:r>
              <w:t>0.122</w:t>
            </w:r>
          </w:p>
        </w:tc>
        <w:tc>
          <w:tcPr>
            <w:tcW w:w="874" w:type="dxa"/>
            <w:tcBorders>
              <w:top w:val="nil"/>
              <w:left w:val="nil"/>
              <w:bottom w:val="nil"/>
              <w:right w:val="nil"/>
            </w:tcBorders>
            <w:noWrap/>
          </w:tcPr>
          <w:p w:rsidR="006774B8" w:rsidRDefault="006774B8" w:rsidP="00687225">
            <w:pPr>
              <w:pStyle w:val="Tabletext"/>
              <w:tabs>
                <w:tab w:val="decimal" w:pos="198"/>
              </w:tabs>
            </w:pPr>
            <w:r>
              <w:t>0.076</w:t>
            </w:r>
          </w:p>
        </w:tc>
        <w:tc>
          <w:tcPr>
            <w:tcW w:w="875" w:type="dxa"/>
            <w:tcBorders>
              <w:top w:val="nil"/>
              <w:left w:val="nil"/>
              <w:bottom w:val="nil"/>
              <w:right w:val="nil"/>
            </w:tcBorders>
            <w:noWrap/>
          </w:tcPr>
          <w:p w:rsidR="006774B8" w:rsidRDefault="006774B8" w:rsidP="00687225">
            <w:pPr>
              <w:pStyle w:val="Tabletext"/>
              <w:tabs>
                <w:tab w:val="decimal" w:pos="312"/>
              </w:tabs>
            </w:pPr>
            <w:r>
              <w:t>0.133</w:t>
            </w:r>
          </w:p>
        </w:tc>
      </w:tr>
      <w:tr w:rsidR="006774B8" w:rsidTr="007651EC">
        <w:trPr>
          <w:cantSplit/>
        </w:trPr>
        <w:tc>
          <w:tcPr>
            <w:tcW w:w="3544" w:type="dxa"/>
            <w:tcBorders>
              <w:top w:val="nil"/>
              <w:left w:val="nil"/>
              <w:bottom w:val="nil"/>
              <w:right w:val="nil"/>
            </w:tcBorders>
          </w:tcPr>
          <w:p w:rsidR="006774B8" w:rsidRDefault="006774B8" w:rsidP="004C52DB">
            <w:pPr>
              <w:pStyle w:val="Tabletext"/>
            </w:pPr>
            <w:r>
              <w:t>Type of work schedule t-2 (ref: regular day shift)</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Regular night/evening</w:t>
            </w:r>
          </w:p>
        </w:tc>
        <w:tc>
          <w:tcPr>
            <w:tcW w:w="874" w:type="dxa"/>
            <w:tcBorders>
              <w:top w:val="nil"/>
              <w:left w:val="nil"/>
              <w:bottom w:val="nil"/>
              <w:right w:val="nil"/>
            </w:tcBorders>
            <w:noWrap/>
          </w:tcPr>
          <w:p w:rsidR="006774B8" w:rsidRDefault="006774B8" w:rsidP="00687225">
            <w:pPr>
              <w:pStyle w:val="Tabletext"/>
              <w:tabs>
                <w:tab w:val="decimal" w:pos="198"/>
              </w:tabs>
            </w:pPr>
            <w:r>
              <w:t>-0.215</w:t>
            </w:r>
          </w:p>
        </w:tc>
        <w:tc>
          <w:tcPr>
            <w:tcW w:w="874" w:type="dxa"/>
            <w:tcBorders>
              <w:top w:val="nil"/>
              <w:left w:val="nil"/>
              <w:bottom w:val="nil"/>
              <w:right w:val="nil"/>
            </w:tcBorders>
            <w:noWrap/>
          </w:tcPr>
          <w:p w:rsidR="006774B8" w:rsidRDefault="006774B8" w:rsidP="00687225">
            <w:pPr>
              <w:pStyle w:val="Tabletext"/>
              <w:tabs>
                <w:tab w:val="decimal" w:pos="312"/>
              </w:tabs>
            </w:pPr>
            <w:r>
              <w:t>0.133</w:t>
            </w:r>
          </w:p>
        </w:tc>
        <w:tc>
          <w:tcPr>
            <w:tcW w:w="874" w:type="dxa"/>
            <w:tcBorders>
              <w:top w:val="nil"/>
              <w:left w:val="nil"/>
              <w:bottom w:val="nil"/>
              <w:right w:val="nil"/>
            </w:tcBorders>
            <w:noWrap/>
          </w:tcPr>
          <w:p w:rsidR="006774B8" w:rsidRDefault="006774B8" w:rsidP="00687225">
            <w:pPr>
              <w:pStyle w:val="Tabletext"/>
              <w:tabs>
                <w:tab w:val="decimal" w:pos="198"/>
              </w:tabs>
            </w:pPr>
            <w:r>
              <w:t>0.170</w:t>
            </w:r>
          </w:p>
        </w:tc>
        <w:tc>
          <w:tcPr>
            <w:tcW w:w="874" w:type="dxa"/>
            <w:tcBorders>
              <w:top w:val="nil"/>
              <w:left w:val="nil"/>
              <w:bottom w:val="nil"/>
              <w:right w:val="nil"/>
            </w:tcBorders>
            <w:noWrap/>
          </w:tcPr>
          <w:p w:rsidR="006774B8" w:rsidRDefault="006774B8" w:rsidP="00687225">
            <w:pPr>
              <w:pStyle w:val="Tabletext"/>
              <w:tabs>
                <w:tab w:val="decimal" w:pos="312"/>
              </w:tabs>
            </w:pPr>
            <w:r>
              <w:t>0.167</w:t>
            </w:r>
          </w:p>
        </w:tc>
        <w:tc>
          <w:tcPr>
            <w:tcW w:w="874" w:type="dxa"/>
            <w:tcBorders>
              <w:top w:val="nil"/>
              <w:left w:val="nil"/>
              <w:bottom w:val="nil"/>
              <w:right w:val="nil"/>
            </w:tcBorders>
            <w:noWrap/>
          </w:tcPr>
          <w:p w:rsidR="006774B8" w:rsidRDefault="006774B8" w:rsidP="00687225">
            <w:pPr>
              <w:pStyle w:val="Tabletext"/>
              <w:tabs>
                <w:tab w:val="decimal" w:pos="198"/>
              </w:tabs>
            </w:pPr>
            <w:r>
              <w:t>0.183</w:t>
            </w:r>
          </w:p>
        </w:tc>
        <w:tc>
          <w:tcPr>
            <w:tcW w:w="875" w:type="dxa"/>
            <w:tcBorders>
              <w:top w:val="nil"/>
              <w:left w:val="nil"/>
              <w:bottom w:val="nil"/>
              <w:right w:val="nil"/>
            </w:tcBorders>
            <w:noWrap/>
          </w:tcPr>
          <w:p w:rsidR="006774B8" w:rsidRDefault="006774B8" w:rsidP="00687225">
            <w:pPr>
              <w:pStyle w:val="Tabletext"/>
              <w:tabs>
                <w:tab w:val="decimal" w:pos="312"/>
              </w:tabs>
            </w:pPr>
            <w:r>
              <w:t>0.249</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Rotating or irregular</w:t>
            </w:r>
          </w:p>
        </w:tc>
        <w:tc>
          <w:tcPr>
            <w:tcW w:w="874" w:type="dxa"/>
            <w:tcBorders>
              <w:top w:val="nil"/>
              <w:left w:val="nil"/>
              <w:bottom w:val="nil"/>
              <w:right w:val="nil"/>
            </w:tcBorders>
            <w:noWrap/>
          </w:tcPr>
          <w:p w:rsidR="006774B8" w:rsidRDefault="006774B8" w:rsidP="00687225">
            <w:pPr>
              <w:pStyle w:val="Tabletext"/>
              <w:tabs>
                <w:tab w:val="decimal" w:pos="198"/>
              </w:tabs>
            </w:pPr>
            <w:r>
              <w:t>-0.048</w:t>
            </w:r>
          </w:p>
        </w:tc>
        <w:tc>
          <w:tcPr>
            <w:tcW w:w="874" w:type="dxa"/>
            <w:tcBorders>
              <w:top w:val="nil"/>
              <w:left w:val="nil"/>
              <w:bottom w:val="nil"/>
              <w:right w:val="nil"/>
            </w:tcBorders>
            <w:noWrap/>
          </w:tcPr>
          <w:p w:rsidR="006774B8" w:rsidRDefault="006774B8" w:rsidP="00687225">
            <w:pPr>
              <w:pStyle w:val="Tabletext"/>
              <w:tabs>
                <w:tab w:val="decimal" w:pos="312"/>
              </w:tabs>
            </w:pPr>
            <w:r>
              <w:t>0.082</w:t>
            </w:r>
          </w:p>
        </w:tc>
        <w:tc>
          <w:tcPr>
            <w:tcW w:w="874" w:type="dxa"/>
            <w:tcBorders>
              <w:top w:val="nil"/>
              <w:left w:val="nil"/>
              <w:bottom w:val="nil"/>
              <w:right w:val="nil"/>
            </w:tcBorders>
            <w:noWrap/>
          </w:tcPr>
          <w:p w:rsidR="006774B8" w:rsidRDefault="006774B8" w:rsidP="00687225">
            <w:pPr>
              <w:pStyle w:val="Tabletext"/>
              <w:tabs>
                <w:tab w:val="decimal" w:pos="198"/>
              </w:tabs>
            </w:pPr>
            <w:r>
              <w:t>0.167*</w:t>
            </w:r>
          </w:p>
        </w:tc>
        <w:tc>
          <w:tcPr>
            <w:tcW w:w="874" w:type="dxa"/>
            <w:tcBorders>
              <w:top w:val="nil"/>
              <w:left w:val="nil"/>
              <w:bottom w:val="nil"/>
              <w:right w:val="nil"/>
            </w:tcBorders>
            <w:noWrap/>
          </w:tcPr>
          <w:p w:rsidR="006774B8" w:rsidRDefault="006774B8" w:rsidP="00687225">
            <w:pPr>
              <w:pStyle w:val="Tabletext"/>
              <w:tabs>
                <w:tab w:val="decimal" w:pos="312"/>
              </w:tabs>
            </w:pPr>
            <w:r>
              <w:t>0.085</w:t>
            </w:r>
          </w:p>
        </w:tc>
        <w:tc>
          <w:tcPr>
            <w:tcW w:w="874" w:type="dxa"/>
            <w:tcBorders>
              <w:top w:val="nil"/>
              <w:left w:val="nil"/>
              <w:bottom w:val="nil"/>
              <w:right w:val="nil"/>
            </w:tcBorders>
            <w:noWrap/>
          </w:tcPr>
          <w:p w:rsidR="006774B8" w:rsidRDefault="006774B8" w:rsidP="00687225">
            <w:pPr>
              <w:pStyle w:val="Tabletext"/>
              <w:tabs>
                <w:tab w:val="decimal" w:pos="198"/>
              </w:tabs>
            </w:pPr>
            <w:r>
              <w:t>-0.014</w:t>
            </w:r>
          </w:p>
        </w:tc>
        <w:tc>
          <w:tcPr>
            <w:tcW w:w="875" w:type="dxa"/>
            <w:tcBorders>
              <w:top w:val="nil"/>
              <w:left w:val="nil"/>
              <w:bottom w:val="nil"/>
              <w:right w:val="nil"/>
            </w:tcBorders>
            <w:noWrap/>
          </w:tcPr>
          <w:p w:rsidR="006774B8" w:rsidRDefault="006774B8" w:rsidP="00687225">
            <w:pPr>
              <w:pStyle w:val="Tabletext"/>
              <w:tabs>
                <w:tab w:val="decimal" w:pos="312"/>
              </w:tabs>
            </w:pPr>
            <w:r>
              <w:t>0.108</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On call</w:t>
            </w:r>
          </w:p>
        </w:tc>
        <w:tc>
          <w:tcPr>
            <w:tcW w:w="874" w:type="dxa"/>
            <w:tcBorders>
              <w:top w:val="nil"/>
              <w:left w:val="nil"/>
              <w:bottom w:val="nil"/>
              <w:right w:val="nil"/>
            </w:tcBorders>
            <w:noWrap/>
          </w:tcPr>
          <w:p w:rsidR="006774B8" w:rsidRDefault="006774B8" w:rsidP="00687225">
            <w:pPr>
              <w:pStyle w:val="Tabletext"/>
              <w:tabs>
                <w:tab w:val="decimal" w:pos="198"/>
              </w:tabs>
            </w:pPr>
            <w:r>
              <w:t>-0.279</w:t>
            </w:r>
          </w:p>
        </w:tc>
        <w:tc>
          <w:tcPr>
            <w:tcW w:w="874" w:type="dxa"/>
            <w:tcBorders>
              <w:top w:val="nil"/>
              <w:left w:val="nil"/>
              <w:bottom w:val="nil"/>
              <w:right w:val="nil"/>
            </w:tcBorders>
            <w:noWrap/>
          </w:tcPr>
          <w:p w:rsidR="006774B8" w:rsidRDefault="006774B8" w:rsidP="00687225">
            <w:pPr>
              <w:pStyle w:val="Tabletext"/>
              <w:tabs>
                <w:tab w:val="decimal" w:pos="312"/>
              </w:tabs>
            </w:pPr>
            <w:r>
              <w:t>0.219</w:t>
            </w:r>
          </w:p>
        </w:tc>
        <w:tc>
          <w:tcPr>
            <w:tcW w:w="874" w:type="dxa"/>
            <w:tcBorders>
              <w:top w:val="nil"/>
              <w:left w:val="nil"/>
              <w:bottom w:val="nil"/>
              <w:right w:val="nil"/>
            </w:tcBorders>
            <w:noWrap/>
          </w:tcPr>
          <w:p w:rsidR="006774B8" w:rsidRDefault="006774B8" w:rsidP="00687225">
            <w:pPr>
              <w:pStyle w:val="Tabletext"/>
              <w:tabs>
                <w:tab w:val="decimal" w:pos="198"/>
              </w:tabs>
            </w:pPr>
            <w:r>
              <w:t>-0.150</w:t>
            </w:r>
          </w:p>
        </w:tc>
        <w:tc>
          <w:tcPr>
            <w:tcW w:w="874" w:type="dxa"/>
            <w:tcBorders>
              <w:top w:val="nil"/>
              <w:left w:val="nil"/>
              <w:bottom w:val="nil"/>
              <w:right w:val="nil"/>
            </w:tcBorders>
            <w:noWrap/>
          </w:tcPr>
          <w:p w:rsidR="006774B8" w:rsidRDefault="006774B8" w:rsidP="00687225">
            <w:pPr>
              <w:pStyle w:val="Tabletext"/>
              <w:tabs>
                <w:tab w:val="decimal" w:pos="312"/>
              </w:tabs>
            </w:pPr>
            <w:r>
              <w:t>0.241</w:t>
            </w:r>
          </w:p>
        </w:tc>
        <w:tc>
          <w:tcPr>
            <w:tcW w:w="874" w:type="dxa"/>
            <w:tcBorders>
              <w:top w:val="nil"/>
              <w:left w:val="nil"/>
              <w:bottom w:val="nil"/>
              <w:right w:val="nil"/>
            </w:tcBorders>
            <w:noWrap/>
          </w:tcPr>
          <w:p w:rsidR="006774B8" w:rsidRDefault="006774B8" w:rsidP="00687225">
            <w:pPr>
              <w:pStyle w:val="Tabletext"/>
              <w:tabs>
                <w:tab w:val="decimal" w:pos="198"/>
              </w:tabs>
            </w:pPr>
            <w:r>
              <w:t>0.198</w:t>
            </w:r>
          </w:p>
        </w:tc>
        <w:tc>
          <w:tcPr>
            <w:tcW w:w="875" w:type="dxa"/>
            <w:tcBorders>
              <w:top w:val="nil"/>
              <w:left w:val="nil"/>
              <w:bottom w:val="nil"/>
              <w:right w:val="nil"/>
            </w:tcBorders>
            <w:noWrap/>
          </w:tcPr>
          <w:p w:rsidR="006774B8" w:rsidRDefault="006774B8" w:rsidP="00687225">
            <w:pPr>
              <w:pStyle w:val="Tabletext"/>
              <w:tabs>
                <w:tab w:val="decimal" w:pos="312"/>
              </w:tabs>
            </w:pPr>
            <w:r>
              <w:t>0.283</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Other</w:t>
            </w:r>
          </w:p>
        </w:tc>
        <w:tc>
          <w:tcPr>
            <w:tcW w:w="874" w:type="dxa"/>
            <w:tcBorders>
              <w:top w:val="nil"/>
              <w:left w:val="nil"/>
              <w:bottom w:val="nil"/>
              <w:right w:val="nil"/>
            </w:tcBorders>
            <w:noWrap/>
          </w:tcPr>
          <w:p w:rsidR="006774B8" w:rsidRDefault="006774B8" w:rsidP="00687225">
            <w:pPr>
              <w:pStyle w:val="Tabletext"/>
              <w:tabs>
                <w:tab w:val="decimal" w:pos="198"/>
              </w:tabs>
            </w:pPr>
            <w:r>
              <w:t>0.272*</w:t>
            </w:r>
          </w:p>
        </w:tc>
        <w:tc>
          <w:tcPr>
            <w:tcW w:w="874" w:type="dxa"/>
            <w:tcBorders>
              <w:top w:val="nil"/>
              <w:left w:val="nil"/>
              <w:bottom w:val="nil"/>
              <w:right w:val="nil"/>
            </w:tcBorders>
            <w:noWrap/>
          </w:tcPr>
          <w:p w:rsidR="006774B8" w:rsidRDefault="006774B8" w:rsidP="00687225">
            <w:pPr>
              <w:pStyle w:val="Tabletext"/>
              <w:tabs>
                <w:tab w:val="decimal" w:pos="312"/>
              </w:tabs>
            </w:pPr>
            <w:r>
              <w:t>0.160</w:t>
            </w:r>
          </w:p>
        </w:tc>
        <w:tc>
          <w:tcPr>
            <w:tcW w:w="874" w:type="dxa"/>
            <w:tcBorders>
              <w:top w:val="nil"/>
              <w:left w:val="nil"/>
              <w:bottom w:val="nil"/>
              <w:right w:val="nil"/>
            </w:tcBorders>
            <w:noWrap/>
          </w:tcPr>
          <w:p w:rsidR="006774B8" w:rsidRDefault="006774B8" w:rsidP="00687225">
            <w:pPr>
              <w:pStyle w:val="Tabletext"/>
              <w:tabs>
                <w:tab w:val="decimal" w:pos="198"/>
              </w:tabs>
            </w:pPr>
            <w:r>
              <w:t>0.282</w:t>
            </w:r>
          </w:p>
        </w:tc>
        <w:tc>
          <w:tcPr>
            <w:tcW w:w="874" w:type="dxa"/>
            <w:tcBorders>
              <w:top w:val="nil"/>
              <w:left w:val="nil"/>
              <w:bottom w:val="nil"/>
              <w:right w:val="nil"/>
            </w:tcBorders>
            <w:noWrap/>
          </w:tcPr>
          <w:p w:rsidR="006774B8" w:rsidRDefault="006774B8" w:rsidP="00687225">
            <w:pPr>
              <w:pStyle w:val="Tabletext"/>
              <w:tabs>
                <w:tab w:val="decimal" w:pos="312"/>
              </w:tabs>
            </w:pPr>
            <w:r>
              <w:t>0.179</w:t>
            </w:r>
          </w:p>
        </w:tc>
        <w:tc>
          <w:tcPr>
            <w:tcW w:w="874" w:type="dxa"/>
            <w:tcBorders>
              <w:top w:val="nil"/>
              <w:left w:val="nil"/>
              <w:bottom w:val="nil"/>
              <w:right w:val="nil"/>
            </w:tcBorders>
            <w:noWrap/>
          </w:tcPr>
          <w:p w:rsidR="006774B8" w:rsidRDefault="006774B8" w:rsidP="00687225">
            <w:pPr>
              <w:pStyle w:val="Tabletext"/>
              <w:tabs>
                <w:tab w:val="decimal" w:pos="198"/>
              </w:tabs>
            </w:pPr>
            <w:r>
              <w:t>0.314</w:t>
            </w:r>
          </w:p>
        </w:tc>
        <w:tc>
          <w:tcPr>
            <w:tcW w:w="875" w:type="dxa"/>
            <w:tcBorders>
              <w:top w:val="nil"/>
              <w:left w:val="nil"/>
              <w:bottom w:val="nil"/>
              <w:right w:val="nil"/>
            </w:tcBorders>
            <w:noWrap/>
          </w:tcPr>
          <w:p w:rsidR="006774B8" w:rsidRDefault="006774B8" w:rsidP="00687225">
            <w:pPr>
              <w:pStyle w:val="Tabletext"/>
              <w:tabs>
                <w:tab w:val="decimal" w:pos="312"/>
              </w:tabs>
            </w:pPr>
            <w:r>
              <w:t>0.275</w:t>
            </w:r>
          </w:p>
        </w:tc>
      </w:tr>
      <w:tr w:rsidR="006774B8" w:rsidTr="007651EC">
        <w:trPr>
          <w:cantSplit/>
        </w:trPr>
        <w:tc>
          <w:tcPr>
            <w:tcW w:w="3544" w:type="dxa"/>
            <w:tcBorders>
              <w:top w:val="nil"/>
              <w:left w:val="nil"/>
              <w:bottom w:val="nil"/>
              <w:right w:val="nil"/>
            </w:tcBorders>
          </w:tcPr>
          <w:p w:rsidR="006774B8" w:rsidRDefault="006774B8" w:rsidP="007651EC">
            <w:pPr>
              <w:pStyle w:val="Tabletext"/>
            </w:pPr>
            <w:r>
              <w:t>Years experience in occupation t-2 (ref: first year)</w:t>
            </w: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4" w:type="dxa"/>
            <w:tcBorders>
              <w:top w:val="nil"/>
              <w:left w:val="nil"/>
              <w:bottom w:val="nil"/>
              <w:right w:val="nil"/>
            </w:tcBorders>
            <w:noWrap/>
          </w:tcPr>
          <w:p w:rsidR="006774B8" w:rsidRDefault="006774B8" w:rsidP="00687225">
            <w:pPr>
              <w:pStyle w:val="Tabletext"/>
              <w:tabs>
                <w:tab w:val="decimal" w:pos="312"/>
              </w:tabs>
            </w:pPr>
          </w:p>
        </w:tc>
        <w:tc>
          <w:tcPr>
            <w:tcW w:w="874" w:type="dxa"/>
            <w:tcBorders>
              <w:top w:val="nil"/>
              <w:left w:val="nil"/>
              <w:bottom w:val="nil"/>
              <w:right w:val="nil"/>
            </w:tcBorders>
            <w:noWrap/>
          </w:tcPr>
          <w:p w:rsidR="006774B8" w:rsidRDefault="006774B8" w:rsidP="00687225">
            <w:pPr>
              <w:pStyle w:val="Tabletext"/>
              <w:tabs>
                <w:tab w:val="decimal" w:pos="198"/>
              </w:tabs>
            </w:pPr>
          </w:p>
        </w:tc>
        <w:tc>
          <w:tcPr>
            <w:tcW w:w="875" w:type="dxa"/>
            <w:tcBorders>
              <w:top w:val="nil"/>
              <w:left w:val="nil"/>
              <w:bottom w:val="nil"/>
              <w:right w:val="nil"/>
            </w:tcBorders>
            <w:noWrap/>
          </w:tcPr>
          <w:p w:rsidR="006774B8" w:rsidRDefault="006774B8" w:rsidP="00687225">
            <w:pPr>
              <w:pStyle w:val="Tabletext"/>
              <w:tabs>
                <w:tab w:val="decimal" w:pos="312"/>
              </w:tabs>
            </w:pP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1</w:t>
            </w:r>
            <w:r w:rsidR="00AA08F1">
              <w:t>–</w:t>
            </w:r>
            <w:r>
              <w:t>5 years</w:t>
            </w:r>
          </w:p>
        </w:tc>
        <w:tc>
          <w:tcPr>
            <w:tcW w:w="874" w:type="dxa"/>
            <w:tcBorders>
              <w:top w:val="nil"/>
              <w:left w:val="nil"/>
              <w:bottom w:val="nil"/>
              <w:right w:val="nil"/>
            </w:tcBorders>
            <w:noWrap/>
          </w:tcPr>
          <w:p w:rsidR="006774B8" w:rsidRDefault="006774B8" w:rsidP="00687225">
            <w:pPr>
              <w:pStyle w:val="Tabletext"/>
              <w:tabs>
                <w:tab w:val="decimal" w:pos="198"/>
              </w:tabs>
            </w:pPr>
            <w:r>
              <w:t>-0.117</w:t>
            </w:r>
          </w:p>
        </w:tc>
        <w:tc>
          <w:tcPr>
            <w:tcW w:w="874" w:type="dxa"/>
            <w:tcBorders>
              <w:top w:val="nil"/>
              <w:left w:val="nil"/>
              <w:bottom w:val="nil"/>
              <w:right w:val="nil"/>
            </w:tcBorders>
            <w:noWrap/>
          </w:tcPr>
          <w:p w:rsidR="006774B8" w:rsidRDefault="006774B8" w:rsidP="00687225">
            <w:pPr>
              <w:pStyle w:val="Tabletext"/>
              <w:tabs>
                <w:tab w:val="decimal" w:pos="312"/>
              </w:tabs>
            </w:pPr>
            <w:r>
              <w:t>0.083</w:t>
            </w:r>
          </w:p>
        </w:tc>
        <w:tc>
          <w:tcPr>
            <w:tcW w:w="874" w:type="dxa"/>
            <w:tcBorders>
              <w:top w:val="nil"/>
              <w:left w:val="nil"/>
              <w:bottom w:val="nil"/>
              <w:right w:val="nil"/>
            </w:tcBorders>
            <w:noWrap/>
          </w:tcPr>
          <w:p w:rsidR="006774B8" w:rsidRDefault="006774B8" w:rsidP="00687225">
            <w:pPr>
              <w:pStyle w:val="Tabletext"/>
              <w:tabs>
                <w:tab w:val="decimal" w:pos="198"/>
              </w:tabs>
            </w:pPr>
            <w:r>
              <w:t>-0.238**</w:t>
            </w:r>
          </w:p>
        </w:tc>
        <w:tc>
          <w:tcPr>
            <w:tcW w:w="874" w:type="dxa"/>
            <w:tcBorders>
              <w:top w:val="nil"/>
              <w:left w:val="nil"/>
              <w:bottom w:val="nil"/>
              <w:right w:val="nil"/>
            </w:tcBorders>
            <w:noWrap/>
          </w:tcPr>
          <w:p w:rsidR="006774B8" w:rsidRDefault="006774B8" w:rsidP="00687225">
            <w:pPr>
              <w:pStyle w:val="Tabletext"/>
              <w:tabs>
                <w:tab w:val="decimal" w:pos="312"/>
              </w:tabs>
            </w:pPr>
            <w:r>
              <w:t>0.106</w:t>
            </w:r>
          </w:p>
        </w:tc>
        <w:tc>
          <w:tcPr>
            <w:tcW w:w="874" w:type="dxa"/>
            <w:tcBorders>
              <w:top w:val="nil"/>
              <w:left w:val="nil"/>
              <w:bottom w:val="nil"/>
              <w:right w:val="nil"/>
            </w:tcBorders>
            <w:noWrap/>
          </w:tcPr>
          <w:p w:rsidR="006774B8" w:rsidRDefault="006774B8" w:rsidP="00687225">
            <w:pPr>
              <w:pStyle w:val="Tabletext"/>
              <w:tabs>
                <w:tab w:val="decimal" w:pos="198"/>
              </w:tabs>
            </w:pPr>
            <w:r>
              <w:t>0.007</w:t>
            </w:r>
          </w:p>
        </w:tc>
        <w:tc>
          <w:tcPr>
            <w:tcW w:w="875" w:type="dxa"/>
            <w:tcBorders>
              <w:top w:val="nil"/>
              <w:left w:val="nil"/>
              <w:bottom w:val="nil"/>
              <w:right w:val="nil"/>
            </w:tcBorders>
            <w:noWrap/>
          </w:tcPr>
          <w:p w:rsidR="006774B8" w:rsidRDefault="006774B8" w:rsidP="00687225">
            <w:pPr>
              <w:pStyle w:val="Tabletext"/>
              <w:tabs>
                <w:tab w:val="decimal" w:pos="312"/>
              </w:tabs>
            </w:pPr>
            <w:r>
              <w:t>0.135</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6</w:t>
            </w:r>
            <w:r w:rsidR="00AA08F1">
              <w:t>–</w:t>
            </w:r>
            <w:r>
              <w:t>10 years</w:t>
            </w:r>
          </w:p>
        </w:tc>
        <w:tc>
          <w:tcPr>
            <w:tcW w:w="874" w:type="dxa"/>
            <w:tcBorders>
              <w:top w:val="nil"/>
              <w:left w:val="nil"/>
              <w:bottom w:val="nil"/>
              <w:right w:val="nil"/>
            </w:tcBorders>
            <w:noWrap/>
          </w:tcPr>
          <w:p w:rsidR="006774B8" w:rsidRDefault="006774B8" w:rsidP="00687225">
            <w:pPr>
              <w:pStyle w:val="Tabletext"/>
              <w:tabs>
                <w:tab w:val="decimal" w:pos="198"/>
              </w:tabs>
            </w:pPr>
            <w:r>
              <w:t>-0.060</w:t>
            </w:r>
          </w:p>
        </w:tc>
        <w:tc>
          <w:tcPr>
            <w:tcW w:w="874" w:type="dxa"/>
            <w:tcBorders>
              <w:top w:val="nil"/>
              <w:left w:val="nil"/>
              <w:bottom w:val="nil"/>
              <w:right w:val="nil"/>
            </w:tcBorders>
            <w:noWrap/>
          </w:tcPr>
          <w:p w:rsidR="006774B8" w:rsidRDefault="006774B8" w:rsidP="00687225">
            <w:pPr>
              <w:pStyle w:val="Tabletext"/>
              <w:tabs>
                <w:tab w:val="decimal" w:pos="312"/>
              </w:tabs>
            </w:pPr>
            <w:r>
              <w:t>0.051</w:t>
            </w:r>
          </w:p>
        </w:tc>
        <w:tc>
          <w:tcPr>
            <w:tcW w:w="874" w:type="dxa"/>
            <w:tcBorders>
              <w:top w:val="nil"/>
              <w:left w:val="nil"/>
              <w:bottom w:val="nil"/>
              <w:right w:val="nil"/>
            </w:tcBorders>
            <w:noWrap/>
          </w:tcPr>
          <w:p w:rsidR="006774B8" w:rsidRDefault="006774B8" w:rsidP="00687225">
            <w:pPr>
              <w:pStyle w:val="Tabletext"/>
              <w:tabs>
                <w:tab w:val="decimal" w:pos="198"/>
              </w:tabs>
            </w:pPr>
            <w:r>
              <w:t>-0.121**</w:t>
            </w:r>
          </w:p>
        </w:tc>
        <w:tc>
          <w:tcPr>
            <w:tcW w:w="874" w:type="dxa"/>
            <w:tcBorders>
              <w:top w:val="nil"/>
              <w:left w:val="nil"/>
              <w:bottom w:val="nil"/>
              <w:right w:val="nil"/>
            </w:tcBorders>
            <w:noWrap/>
          </w:tcPr>
          <w:p w:rsidR="006774B8" w:rsidRDefault="006774B8" w:rsidP="00687225">
            <w:pPr>
              <w:pStyle w:val="Tabletext"/>
              <w:tabs>
                <w:tab w:val="decimal" w:pos="312"/>
              </w:tabs>
            </w:pPr>
            <w:r>
              <w:t>0.060</w:t>
            </w:r>
          </w:p>
        </w:tc>
        <w:tc>
          <w:tcPr>
            <w:tcW w:w="874" w:type="dxa"/>
            <w:tcBorders>
              <w:top w:val="nil"/>
              <w:left w:val="nil"/>
              <w:bottom w:val="nil"/>
              <w:right w:val="nil"/>
            </w:tcBorders>
            <w:noWrap/>
          </w:tcPr>
          <w:p w:rsidR="006774B8" w:rsidRDefault="006774B8" w:rsidP="00687225">
            <w:pPr>
              <w:pStyle w:val="Tabletext"/>
              <w:tabs>
                <w:tab w:val="decimal" w:pos="198"/>
              </w:tabs>
            </w:pPr>
            <w:r>
              <w:t>0.074</w:t>
            </w:r>
          </w:p>
        </w:tc>
        <w:tc>
          <w:tcPr>
            <w:tcW w:w="875" w:type="dxa"/>
            <w:tcBorders>
              <w:top w:val="nil"/>
              <w:left w:val="nil"/>
              <w:bottom w:val="nil"/>
              <w:right w:val="nil"/>
            </w:tcBorders>
            <w:noWrap/>
          </w:tcPr>
          <w:p w:rsidR="006774B8" w:rsidRDefault="006774B8" w:rsidP="00687225">
            <w:pPr>
              <w:pStyle w:val="Tabletext"/>
              <w:tabs>
                <w:tab w:val="decimal" w:pos="312"/>
              </w:tabs>
            </w:pPr>
            <w:r>
              <w:t>0.074</w:t>
            </w:r>
          </w:p>
        </w:tc>
      </w:tr>
      <w:tr w:rsidR="006774B8" w:rsidTr="007651EC">
        <w:trPr>
          <w:cantSplit/>
        </w:trPr>
        <w:tc>
          <w:tcPr>
            <w:tcW w:w="3544" w:type="dxa"/>
            <w:tcBorders>
              <w:top w:val="nil"/>
              <w:left w:val="nil"/>
              <w:bottom w:val="nil"/>
              <w:right w:val="nil"/>
            </w:tcBorders>
          </w:tcPr>
          <w:p w:rsidR="006774B8" w:rsidRDefault="006774B8" w:rsidP="007651EC">
            <w:pPr>
              <w:pStyle w:val="Tabletext"/>
              <w:ind w:left="170"/>
            </w:pPr>
            <w:r>
              <w:t>More than 10 years</w:t>
            </w:r>
          </w:p>
        </w:tc>
        <w:tc>
          <w:tcPr>
            <w:tcW w:w="874" w:type="dxa"/>
            <w:tcBorders>
              <w:top w:val="nil"/>
              <w:left w:val="nil"/>
              <w:bottom w:val="nil"/>
              <w:right w:val="nil"/>
            </w:tcBorders>
            <w:noWrap/>
          </w:tcPr>
          <w:p w:rsidR="006774B8" w:rsidRDefault="006774B8" w:rsidP="00687225">
            <w:pPr>
              <w:pStyle w:val="Tabletext"/>
              <w:tabs>
                <w:tab w:val="decimal" w:pos="198"/>
              </w:tabs>
            </w:pPr>
            <w:r>
              <w:t>-0.124**</w:t>
            </w:r>
          </w:p>
        </w:tc>
        <w:tc>
          <w:tcPr>
            <w:tcW w:w="874" w:type="dxa"/>
            <w:tcBorders>
              <w:top w:val="nil"/>
              <w:left w:val="nil"/>
              <w:bottom w:val="nil"/>
              <w:right w:val="nil"/>
            </w:tcBorders>
            <w:noWrap/>
          </w:tcPr>
          <w:p w:rsidR="006774B8" w:rsidRDefault="006774B8" w:rsidP="00687225">
            <w:pPr>
              <w:pStyle w:val="Tabletext"/>
              <w:tabs>
                <w:tab w:val="decimal" w:pos="312"/>
              </w:tabs>
            </w:pPr>
            <w:r>
              <w:t>0.049</w:t>
            </w:r>
          </w:p>
        </w:tc>
        <w:tc>
          <w:tcPr>
            <w:tcW w:w="874" w:type="dxa"/>
            <w:tcBorders>
              <w:top w:val="nil"/>
              <w:left w:val="nil"/>
              <w:bottom w:val="nil"/>
              <w:right w:val="nil"/>
            </w:tcBorders>
            <w:noWrap/>
          </w:tcPr>
          <w:p w:rsidR="006774B8" w:rsidRDefault="006774B8" w:rsidP="00687225">
            <w:pPr>
              <w:pStyle w:val="Tabletext"/>
              <w:tabs>
                <w:tab w:val="decimal" w:pos="198"/>
              </w:tabs>
            </w:pPr>
            <w:r>
              <w:t>-0.094*</w:t>
            </w:r>
          </w:p>
        </w:tc>
        <w:tc>
          <w:tcPr>
            <w:tcW w:w="874" w:type="dxa"/>
            <w:tcBorders>
              <w:top w:val="nil"/>
              <w:left w:val="nil"/>
              <w:bottom w:val="nil"/>
              <w:right w:val="nil"/>
            </w:tcBorders>
            <w:noWrap/>
          </w:tcPr>
          <w:p w:rsidR="006774B8" w:rsidRDefault="006774B8" w:rsidP="00687225">
            <w:pPr>
              <w:pStyle w:val="Tabletext"/>
              <w:tabs>
                <w:tab w:val="decimal" w:pos="312"/>
              </w:tabs>
            </w:pPr>
            <w:r>
              <w:t>0.055</w:t>
            </w:r>
          </w:p>
        </w:tc>
        <w:tc>
          <w:tcPr>
            <w:tcW w:w="874" w:type="dxa"/>
            <w:tcBorders>
              <w:top w:val="nil"/>
              <w:left w:val="nil"/>
              <w:bottom w:val="nil"/>
              <w:right w:val="nil"/>
            </w:tcBorders>
            <w:noWrap/>
          </w:tcPr>
          <w:p w:rsidR="006774B8" w:rsidRDefault="006774B8" w:rsidP="00687225">
            <w:pPr>
              <w:pStyle w:val="Tabletext"/>
              <w:tabs>
                <w:tab w:val="decimal" w:pos="198"/>
              </w:tabs>
            </w:pPr>
            <w:r>
              <w:t>0.106</w:t>
            </w:r>
          </w:p>
        </w:tc>
        <w:tc>
          <w:tcPr>
            <w:tcW w:w="875" w:type="dxa"/>
            <w:tcBorders>
              <w:top w:val="nil"/>
              <w:left w:val="nil"/>
              <w:bottom w:val="nil"/>
              <w:right w:val="nil"/>
            </w:tcBorders>
            <w:noWrap/>
          </w:tcPr>
          <w:p w:rsidR="006774B8" w:rsidRDefault="006774B8" w:rsidP="00687225">
            <w:pPr>
              <w:pStyle w:val="Tabletext"/>
              <w:tabs>
                <w:tab w:val="decimal" w:pos="312"/>
              </w:tabs>
            </w:pPr>
            <w:r>
              <w:t>0.072</w:t>
            </w:r>
          </w:p>
        </w:tc>
      </w:tr>
      <w:tr w:rsidR="006774B8" w:rsidTr="007651EC">
        <w:trPr>
          <w:cantSplit/>
        </w:trPr>
        <w:tc>
          <w:tcPr>
            <w:tcW w:w="3544" w:type="dxa"/>
            <w:tcBorders>
              <w:top w:val="nil"/>
              <w:left w:val="nil"/>
              <w:right w:val="nil"/>
            </w:tcBorders>
          </w:tcPr>
          <w:p w:rsidR="006774B8" w:rsidRDefault="006774B8" w:rsidP="004C52DB">
            <w:pPr>
              <w:pStyle w:val="Tabletext"/>
            </w:pPr>
            <w:r>
              <w:lastRenderedPageBreak/>
              <w:t>Satisfaction with job security (1</w:t>
            </w:r>
            <w:r w:rsidR="00AA08F1">
              <w:t>–</w:t>
            </w:r>
            <w:r>
              <w:t>7)</w:t>
            </w:r>
          </w:p>
        </w:tc>
        <w:tc>
          <w:tcPr>
            <w:tcW w:w="874" w:type="dxa"/>
            <w:tcBorders>
              <w:top w:val="nil"/>
              <w:left w:val="nil"/>
              <w:right w:val="nil"/>
            </w:tcBorders>
            <w:noWrap/>
          </w:tcPr>
          <w:p w:rsidR="006774B8" w:rsidRDefault="006774B8" w:rsidP="00687225">
            <w:pPr>
              <w:pStyle w:val="Tabletext"/>
              <w:tabs>
                <w:tab w:val="decimal" w:pos="198"/>
              </w:tabs>
            </w:pPr>
            <w:r>
              <w:t>-0.040***</w:t>
            </w:r>
          </w:p>
        </w:tc>
        <w:tc>
          <w:tcPr>
            <w:tcW w:w="874" w:type="dxa"/>
            <w:tcBorders>
              <w:top w:val="nil"/>
              <w:left w:val="nil"/>
              <w:right w:val="nil"/>
            </w:tcBorders>
            <w:noWrap/>
          </w:tcPr>
          <w:p w:rsidR="006774B8" w:rsidRDefault="006774B8" w:rsidP="00687225">
            <w:pPr>
              <w:pStyle w:val="Tabletext"/>
              <w:tabs>
                <w:tab w:val="decimal" w:pos="312"/>
              </w:tabs>
            </w:pPr>
            <w:r>
              <w:t>0.013</w:t>
            </w:r>
          </w:p>
        </w:tc>
        <w:tc>
          <w:tcPr>
            <w:tcW w:w="874" w:type="dxa"/>
            <w:tcBorders>
              <w:top w:val="nil"/>
              <w:left w:val="nil"/>
              <w:right w:val="nil"/>
            </w:tcBorders>
            <w:noWrap/>
          </w:tcPr>
          <w:p w:rsidR="006774B8" w:rsidRDefault="006774B8" w:rsidP="00687225">
            <w:pPr>
              <w:pStyle w:val="Tabletext"/>
              <w:tabs>
                <w:tab w:val="decimal" w:pos="198"/>
              </w:tabs>
            </w:pPr>
            <w:r>
              <w:t>-0.011</w:t>
            </w:r>
          </w:p>
        </w:tc>
        <w:tc>
          <w:tcPr>
            <w:tcW w:w="874" w:type="dxa"/>
            <w:tcBorders>
              <w:top w:val="nil"/>
              <w:left w:val="nil"/>
              <w:right w:val="nil"/>
            </w:tcBorders>
            <w:noWrap/>
          </w:tcPr>
          <w:p w:rsidR="006774B8" w:rsidRDefault="006774B8" w:rsidP="00687225">
            <w:pPr>
              <w:pStyle w:val="Tabletext"/>
              <w:tabs>
                <w:tab w:val="decimal" w:pos="312"/>
              </w:tabs>
            </w:pPr>
            <w:r>
              <w:t>0.014</w:t>
            </w:r>
          </w:p>
        </w:tc>
        <w:tc>
          <w:tcPr>
            <w:tcW w:w="874" w:type="dxa"/>
            <w:tcBorders>
              <w:top w:val="nil"/>
              <w:left w:val="nil"/>
              <w:right w:val="nil"/>
            </w:tcBorders>
            <w:noWrap/>
          </w:tcPr>
          <w:p w:rsidR="006774B8" w:rsidRDefault="006774B8" w:rsidP="00687225">
            <w:pPr>
              <w:pStyle w:val="Tabletext"/>
              <w:tabs>
                <w:tab w:val="decimal" w:pos="198"/>
              </w:tabs>
            </w:pPr>
            <w:r>
              <w:t>-0.004</w:t>
            </w:r>
          </w:p>
        </w:tc>
        <w:tc>
          <w:tcPr>
            <w:tcW w:w="875" w:type="dxa"/>
            <w:tcBorders>
              <w:top w:val="nil"/>
              <w:left w:val="nil"/>
              <w:right w:val="nil"/>
            </w:tcBorders>
            <w:noWrap/>
          </w:tcPr>
          <w:p w:rsidR="006774B8" w:rsidRDefault="006774B8" w:rsidP="00687225">
            <w:pPr>
              <w:pStyle w:val="Tabletext"/>
              <w:tabs>
                <w:tab w:val="decimal" w:pos="312"/>
              </w:tabs>
            </w:pPr>
            <w:r>
              <w:t>0.017</w:t>
            </w:r>
          </w:p>
        </w:tc>
      </w:tr>
      <w:tr w:rsidR="006774B8" w:rsidTr="007651EC">
        <w:trPr>
          <w:cantSplit/>
        </w:trPr>
        <w:tc>
          <w:tcPr>
            <w:tcW w:w="3544" w:type="dxa"/>
            <w:tcBorders>
              <w:top w:val="nil"/>
              <w:left w:val="nil"/>
              <w:right w:val="nil"/>
            </w:tcBorders>
          </w:tcPr>
          <w:p w:rsidR="006774B8" w:rsidRDefault="006774B8" w:rsidP="004C52DB">
            <w:pPr>
              <w:pStyle w:val="Tabletext"/>
            </w:pPr>
            <w:r>
              <w:t>Regional unemployment rate t-1</w:t>
            </w:r>
          </w:p>
        </w:tc>
        <w:tc>
          <w:tcPr>
            <w:tcW w:w="874" w:type="dxa"/>
            <w:tcBorders>
              <w:top w:val="nil"/>
              <w:left w:val="nil"/>
              <w:right w:val="nil"/>
            </w:tcBorders>
            <w:noWrap/>
          </w:tcPr>
          <w:p w:rsidR="006774B8" w:rsidRDefault="006774B8" w:rsidP="00687225">
            <w:pPr>
              <w:pStyle w:val="Tabletext"/>
              <w:tabs>
                <w:tab w:val="decimal" w:pos="198"/>
              </w:tabs>
            </w:pPr>
            <w:r>
              <w:t>-0.018</w:t>
            </w:r>
          </w:p>
        </w:tc>
        <w:tc>
          <w:tcPr>
            <w:tcW w:w="874" w:type="dxa"/>
            <w:tcBorders>
              <w:top w:val="nil"/>
              <w:left w:val="nil"/>
              <w:right w:val="nil"/>
            </w:tcBorders>
            <w:noWrap/>
          </w:tcPr>
          <w:p w:rsidR="006774B8" w:rsidRDefault="006774B8" w:rsidP="00687225">
            <w:pPr>
              <w:pStyle w:val="Tabletext"/>
              <w:tabs>
                <w:tab w:val="decimal" w:pos="312"/>
              </w:tabs>
            </w:pPr>
            <w:r>
              <w:t>0.028</w:t>
            </w:r>
          </w:p>
        </w:tc>
        <w:tc>
          <w:tcPr>
            <w:tcW w:w="874" w:type="dxa"/>
            <w:tcBorders>
              <w:top w:val="nil"/>
              <w:left w:val="nil"/>
              <w:right w:val="nil"/>
            </w:tcBorders>
            <w:noWrap/>
          </w:tcPr>
          <w:p w:rsidR="006774B8" w:rsidRDefault="006774B8" w:rsidP="00687225">
            <w:pPr>
              <w:pStyle w:val="Tabletext"/>
              <w:tabs>
                <w:tab w:val="decimal" w:pos="198"/>
              </w:tabs>
            </w:pPr>
            <w:r>
              <w:t>-0.041</w:t>
            </w:r>
          </w:p>
        </w:tc>
        <w:tc>
          <w:tcPr>
            <w:tcW w:w="874" w:type="dxa"/>
            <w:tcBorders>
              <w:top w:val="nil"/>
              <w:left w:val="nil"/>
              <w:right w:val="nil"/>
            </w:tcBorders>
            <w:noWrap/>
          </w:tcPr>
          <w:p w:rsidR="006774B8" w:rsidRDefault="006774B8" w:rsidP="00687225">
            <w:pPr>
              <w:pStyle w:val="Tabletext"/>
              <w:tabs>
                <w:tab w:val="decimal" w:pos="312"/>
              </w:tabs>
            </w:pPr>
            <w:r>
              <w:t>0.032</w:t>
            </w:r>
          </w:p>
        </w:tc>
        <w:tc>
          <w:tcPr>
            <w:tcW w:w="874" w:type="dxa"/>
            <w:tcBorders>
              <w:top w:val="nil"/>
              <w:left w:val="nil"/>
              <w:right w:val="nil"/>
            </w:tcBorders>
            <w:noWrap/>
          </w:tcPr>
          <w:p w:rsidR="006774B8" w:rsidRDefault="006774B8" w:rsidP="00687225">
            <w:pPr>
              <w:pStyle w:val="Tabletext"/>
              <w:tabs>
                <w:tab w:val="decimal" w:pos="198"/>
              </w:tabs>
            </w:pPr>
            <w:r>
              <w:t>0.048</w:t>
            </w:r>
          </w:p>
        </w:tc>
        <w:tc>
          <w:tcPr>
            <w:tcW w:w="875" w:type="dxa"/>
            <w:tcBorders>
              <w:top w:val="nil"/>
              <w:left w:val="nil"/>
              <w:right w:val="nil"/>
            </w:tcBorders>
            <w:noWrap/>
          </w:tcPr>
          <w:p w:rsidR="006774B8" w:rsidRDefault="006774B8" w:rsidP="00687225">
            <w:pPr>
              <w:pStyle w:val="Tabletext"/>
              <w:tabs>
                <w:tab w:val="decimal" w:pos="312"/>
              </w:tabs>
            </w:pPr>
            <w:r>
              <w:t>0.056</w:t>
            </w:r>
          </w:p>
        </w:tc>
      </w:tr>
      <w:tr w:rsidR="006774B8" w:rsidTr="007651EC">
        <w:trPr>
          <w:cantSplit/>
        </w:trPr>
        <w:tc>
          <w:tcPr>
            <w:tcW w:w="3544" w:type="dxa"/>
            <w:tcBorders>
              <w:top w:val="nil"/>
              <w:left w:val="nil"/>
              <w:bottom w:val="single" w:sz="4" w:space="0" w:color="auto"/>
              <w:right w:val="nil"/>
            </w:tcBorders>
          </w:tcPr>
          <w:p w:rsidR="006774B8" w:rsidRDefault="006774B8" w:rsidP="004C52DB">
            <w:pPr>
              <w:pStyle w:val="Tabletext"/>
            </w:pPr>
            <w:r>
              <w:t>Constant</w:t>
            </w:r>
          </w:p>
        </w:tc>
        <w:tc>
          <w:tcPr>
            <w:tcW w:w="874" w:type="dxa"/>
            <w:tcBorders>
              <w:top w:val="nil"/>
              <w:left w:val="nil"/>
              <w:bottom w:val="single" w:sz="4" w:space="0" w:color="auto"/>
              <w:right w:val="nil"/>
            </w:tcBorders>
            <w:noWrap/>
          </w:tcPr>
          <w:p w:rsidR="006774B8" w:rsidRDefault="006774B8" w:rsidP="00687225">
            <w:pPr>
              <w:pStyle w:val="Tabletext"/>
              <w:tabs>
                <w:tab w:val="decimal" w:pos="198"/>
              </w:tabs>
            </w:pPr>
            <w:r>
              <w:t>-1.108***</w:t>
            </w:r>
          </w:p>
        </w:tc>
        <w:tc>
          <w:tcPr>
            <w:tcW w:w="874" w:type="dxa"/>
            <w:tcBorders>
              <w:top w:val="nil"/>
              <w:left w:val="nil"/>
              <w:bottom w:val="single" w:sz="4" w:space="0" w:color="auto"/>
              <w:right w:val="nil"/>
            </w:tcBorders>
            <w:noWrap/>
          </w:tcPr>
          <w:p w:rsidR="006774B8" w:rsidRDefault="006774B8" w:rsidP="00687225">
            <w:pPr>
              <w:pStyle w:val="Tabletext"/>
              <w:tabs>
                <w:tab w:val="decimal" w:pos="312"/>
              </w:tabs>
            </w:pPr>
            <w:r>
              <w:t>0.395</w:t>
            </w:r>
          </w:p>
        </w:tc>
        <w:tc>
          <w:tcPr>
            <w:tcW w:w="874" w:type="dxa"/>
            <w:tcBorders>
              <w:top w:val="nil"/>
              <w:left w:val="nil"/>
              <w:bottom w:val="single" w:sz="4" w:space="0" w:color="auto"/>
              <w:right w:val="nil"/>
            </w:tcBorders>
            <w:noWrap/>
          </w:tcPr>
          <w:p w:rsidR="006774B8" w:rsidRDefault="006774B8" w:rsidP="00687225">
            <w:pPr>
              <w:pStyle w:val="Tabletext"/>
              <w:tabs>
                <w:tab w:val="decimal" w:pos="198"/>
              </w:tabs>
            </w:pPr>
            <w:r>
              <w:t>-2.547***</w:t>
            </w:r>
          </w:p>
        </w:tc>
        <w:tc>
          <w:tcPr>
            <w:tcW w:w="874" w:type="dxa"/>
            <w:tcBorders>
              <w:top w:val="nil"/>
              <w:left w:val="nil"/>
              <w:bottom w:val="single" w:sz="4" w:space="0" w:color="auto"/>
              <w:right w:val="nil"/>
            </w:tcBorders>
            <w:noWrap/>
          </w:tcPr>
          <w:p w:rsidR="006774B8" w:rsidRDefault="006774B8" w:rsidP="00687225">
            <w:pPr>
              <w:pStyle w:val="Tabletext"/>
              <w:tabs>
                <w:tab w:val="decimal" w:pos="312"/>
              </w:tabs>
            </w:pPr>
            <w:r>
              <w:t>0.517</w:t>
            </w:r>
          </w:p>
        </w:tc>
        <w:tc>
          <w:tcPr>
            <w:tcW w:w="874" w:type="dxa"/>
            <w:tcBorders>
              <w:top w:val="nil"/>
              <w:left w:val="nil"/>
              <w:bottom w:val="single" w:sz="4" w:space="0" w:color="auto"/>
              <w:right w:val="nil"/>
            </w:tcBorders>
            <w:noWrap/>
          </w:tcPr>
          <w:p w:rsidR="006774B8" w:rsidRDefault="006774B8" w:rsidP="00687225">
            <w:pPr>
              <w:pStyle w:val="Tabletext"/>
              <w:tabs>
                <w:tab w:val="decimal" w:pos="198"/>
              </w:tabs>
            </w:pPr>
            <w:r>
              <w:t>-0.775</w:t>
            </w:r>
          </w:p>
        </w:tc>
        <w:tc>
          <w:tcPr>
            <w:tcW w:w="875" w:type="dxa"/>
            <w:tcBorders>
              <w:top w:val="nil"/>
              <w:left w:val="nil"/>
              <w:bottom w:val="single" w:sz="4" w:space="0" w:color="auto"/>
              <w:right w:val="nil"/>
            </w:tcBorders>
            <w:noWrap/>
          </w:tcPr>
          <w:p w:rsidR="006774B8" w:rsidRDefault="006774B8" w:rsidP="00687225">
            <w:pPr>
              <w:pStyle w:val="Tabletext"/>
              <w:tabs>
                <w:tab w:val="decimal" w:pos="312"/>
              </w:tabs>
            </w:pPr>
            <w:r>
              <w:t>0.572</w:t>
            </w:r>
          </w:p>
        </w:tc>
      </w:tr>
    </w:tbl>
    <w:p w:rsidR="006774B8" w:rsidRDefault="007651EC" w:rsidP="007651EC">
      <w:pPr>
        <w:pStyle w:val="Source"/>
      </w:pPr>
      <w:r>
        <w:t>Note:</w:t>
      </w:r>
      <w:r>
        <w:tab/>
      </w:r>
      <w:r w:rsidR="006774B8">
        <w:t>**</w:t>
      </w:r>
      <w:r w:rsidR="00656099">
        <w:t>* s</w:t>
      </w:r>
      <w:r w:rsidR="006774B8">
        <w:t>ignificant at 1%, **</w:t>
      </w:r>
      <w:r>
        <w:t xml:space="preserve"> </w:t>
      </w:r>
      <w:r w:rsidR="006774B8">
        <w:t>significant at 5%, *</w:t>
      </w:r>
      <w:r>
        <w:t xml:space="preserve"> </w:t>
      </w:r>
      <w:r w:rsidR="006774B8">
        <w:t xml:space="preserve">significant at 10%. </w:t>
      </w:r>
    </w:p>
    <w:p w:rsidR="006774B8" w:rsidRDefault="006774B8" w:rsidP="00687225">
      <w:pPr>
        <w:pStyle w:val="Heading1"/>
      </w:pPr>
      <w:r>
        <w:br w:type="page"/>
      </w:r>
      <w:bookmarkStart w:id="99" w:name="_Toc292117478"/>
      <w:bookmarkStart w:id="100" w:name="_Toc298315856"/>
      <w:r>
        <w:lastRenderedPageBreak/>
        <w:t xml:space="preserve">Appendix B: </w:t>
      </w:r>
      <w:r w:rsidR="007263E4">
        <w:t xml:space="preserve">Balancing </w:t>
      </w:r>
      <w:r>
        <w:t>test results</w:t>
      </w:r>
      <w:bookmarkEnd w:id="99"/>
      <w:bookmarkEnd w:id="100"/>
    </w:p>
    <w:p w:rsidR="006774B8" w:rsidRDefault="006774B8" w:rsidP="00687225">
      <w:pPr>
        <w:pStyle w:val="Text"/>
        <w:rPr>
          <w:vertAlign w:val="superscript"/>
        </w:rPr>
      </w:pPr>
      <w:r>
        <w:t xml:space="preserve">Balancing tests are used to check whether the mean values of the treatment and matched control group are the same for each variable in the </w:t>
      </w:r>
      <w:proofErr w:type="spellStart"/>
      <w:r>
        <w:t>probit</w:t>
      </w:r>
      <w:proofErr w:type="spellEnd"/>
      <w:r>
        <w:t xml:space="preserve"> model, as proposed by Rosenbaum and Rubin (1985). If the mean values are significantly different, then we can conclude that the distribution of the propensity scores between the treatment and matched control groups is different as well and hence the Conditional Independence Assumption (CIA) will be violated. Because of the small number of observations in the treatment groups, it is overly restrictive to aim for </w:t>
      </w:r>
      <w:r w:rsidR="007263E4">
        <w:t xml:space="preserve">a </w:t>
      </w:r>
      <w:r>
        <w:t xml:space="preserve">balanced match in each wave, especially in later waves where there are fewer observations. For </w:t>
      </w:r>
      <w:r w:rsidR="007263E4">
        <w:t>k</w:t>
      </w:r>
      <w:r>
        <w:t xml:space="preserve">ernel matching we use a series of weighted simple regressions, where in each regression, the dependent variable is a different variable from the matching equation and the explanatory variable is an indicator of whether the individual is from the treatment or matched control group. The weights are from the </w:t>
      </w:r>
      <w:r w:rsidR="007263E4">
        <w:t>k</w:t>
      </w:r>
      <w:r>
        <w:t xml:space="preserve">ernel matching. As demonstrated in </w:t>
      </w:r>
      <w:r w:rsidR="003F059A">
        <w:t>table</w:t>
      </w:r>
      <w:r>
        <w:t>s B1, B2 and B3 below, all of the variables in the final specification of the matching models pass a balancing test.</w:t>
      </w:r>
      <w:r w:rsidRPr="00687225">
        <w:rPr>
          <w:vertAlign w:val="superscript"/>
        </w:rPr>
        <w:footnoteReference w:id="16"/>
      </w:r>
      <w:r>
        <w:t xml:space="preserve"> Results below are for the </w:t>
      </w:r>
      <w:r w:rsidR="007263E4">
        <w:t>k</w:t>
      </w:r>
      <w:r>
        <w:t xml:space="preserve">ernel matching models. </w:t>
      </w:r>
    </w:p>
    <w:p w:rsidR="006774B8" w:rsidRDefault="006774B8" w:rsidP="00687225">
      <w:pPr>
        <w:pStyle w:val="tabletitle0"/>
      </w:pPr>
      <w:bookmarkStart w:id="101" w:name="_Toc292118549"/>
      <w:bookmarkStart w:id="102" w:name="_Toc298315929"/>
      <w:r>
        <w:t>Table B1</w:t>
      </w:r>
      <w:r>
        <w:tab/>
        <w:t xml:space="preserve">Balancing test results for the </w:t>
      </w:r>
      <w:proofErr w:type="spellStart"/>
      <w:r>
        <w:t>probit</w:t>
      </w:r>
      <w:proofErr w:type="spellEnd"/>
      <w:r>
        <w:t xml:space="preserve"> matching model of VET completion for </w:t>
      </w:r>
      <w:r w:rsidR="006A27C0">
        <w:t>people with a disability</w:t>
      </w:r>
      <w:bookmarkEnd w:id="101"/>
      <w:bookmarkEnd w:id="102"/>
    </w:p>
    <w:tbl>
      <w:tblPr>
        <w:tblW w:w="8789" w:type="dxa"/>
        <w:tblLayout w:type="fixed"/>
        <w:tblCellMar>
          <w:left w:w="0" w:type="dxa"/>
          <w:right w:w="0" w:type="dxa"/>
        </w:tblCellMar>
        <w:tblLook w:val="0000"/>
      </w:tblPr>
      <w:tblGrid>
        <w:gridCol w:w="3974"/>
        <w:gridCol w:w="803"/>
        <w:gridCol w:w="46"/>
        <w:gridCol w:w="79"/>
        <w:gridCol w:w="679"/>
        <w:gridCol w:w="104"/>
        <w:gridCol w:w="700"/>
        <w:gridCol w:w="81"/>
        <w:gridCol w:w="722"/>
        <w:gridCol w:w="58"/>
        <w:gridCol w:w="745"/>
        <w:gridCol w:w="37"/>
        <w:gridCol w:w="761"/>
      </w:tblGrid>
      <w:tr w:rsidR="006774B8" w:rsidTr="0014572A">
        <w:trPr>
          <w:cantSplit/>
          <w:tblHeader/>
        </w:trPr>
        <w:tc>
          <w:tcPr>
            <w:tcW w:w="2261" w:type="pct"/>
            <w:tcBorders>
              <w:top w:val="single" w:sz="4" w:space="0" w:color="auto"/>
              <w:left w:val="nil"/>
              <w:right w:val="nil"/>
            </w:tcBorders>
            <w:noWrap/>
          </w:tcPr>
          <w:p w:rsidR="006774B8" w:rsidRDefault="006774B8" w:rsidP="0014572A">
            <w:pPr>
              <w:pStyle w:val="Tablehead1"/>
            </w:pPr>
          </w:p>
        </w:tc>
        <w:tc>
          <w:tcPr>
            <w:tcW w:w="914" w:type="pct"/>
            <w:gridSpan w:val="4"/>
            <w:tcBorders>
              <w:top w:val="single" w:sz="4" w:space="0" w:color="auto"/>
              <w:left w:val="nil"/>
              <w:right w:val="nil"/>
            </w:tcBorders>
            <w:noWrap/>
          </w:tcPr>
          <w:p w:rsidR="006774B8" w:rsidRDefault="006774B8" w:rsidP="0014572A">
            <w:pPr>
              <w:pStyle w:val="Tablehead1"/>
              <w:jc w:val="center"/>
            </w:pPr>
            <w:r>
              <w:t>Out of work</w:t>
            </w:r>
          </w:p>
        </w:tc>
        <w:tc>
          <w:tcPr>
            <w:tcW w:w="914" w:type="pct"/>
            <w:gridSpan w:val="4"/>
            <w:tcBorders>
              <w:top w:val="single" w:sz="4" w:space="0" w:color="auto"/>
              <w:left w:val="nil"/>
              <w:right w:val="nil"/>
            </w:tcBorders>
            <w:noWrap/>
          </w:tcPr>
          <w:p w:rsidR="006774B8" w:rsidRDefault="006774B8" w:rsidP="0014572A">
            <w:pPr>
              <w:pStyle w:val="Tablehead1"/>
              <w:jc w:val="center"/>
            </w:pPr>
            <w:r>
              <w:t xml:space="preserve">Part-time </w:t>
            </w:r>
            <w:r>
              <w:br/>
              <w:t>employed</w:t>
            </w:r>
          </w:p>
        </w:tc>
        <w:tc>
          <w:tcPr>
            <w:tcW w:w="911" w:type="pct"/>
            <w:gridSpan w:val="4"/>
            <w:tcBorders>
              <w:top w:val="single" w:sz="4" w:space="0" w:color="auto"/>
              <w:left w:val="nil"/>
              <w:right w:val="nil"/>
            </w:tcBorders>
            <w:noWrap/>
          </w:tcPr>
          <w:p w:rsidR="006774B8" w:rsidRDefault="006774B8" w:rsidP="0014572A">
            <w:pPr>
              <w:pStyle w:val="Tablehead1"/>
              <w:jc w:val="center"/>
            </w:pPr>
            <w:r>
              <w:t>Full-time</w:t>
            </w:r>
            <w:r>
              <w:br/>
              <w:t>employed</w:t>
            </w:r>
          </w:p>
        </w:tc>
      </w:tr>
      <w:tr w:rsidR="006774B8" w:rsidTr="0014572A">
        <w:trPr>
          <w:cantSplit/>
          <w:tblHeader/>
        </w:trPr>
        <w:tc>
          <w:tcPr>
            <w:tcW w:w="2261" w:type="pct"/>
            <w:tcBorders>
              <w:left w:val="nil"/>
              <w:bottom w:val="single" w:sz="4" w:space="0" w:color="auto"/>
              <w:right w:val="nil"/>
            </w:tcBorders>
            <w:noWrap/>
          </w:tcPr>
          <w:p w:rsidR="006774B8" w:rsidRDefault="006774B8" w:rsidP="0014572A">
            <w:pPr>
              <w:pStyle w:val="Tablehead2"/>
            </w:pPr>
          </w:p>
        </w:tc>
        <w:tc>
          <w:tcPr>
            <w:tcW w:w="457" w:type="pct"/>
            <w:tcBorders>
              <w:left w:val="nil"/>
              <w:bottom w:val="single" w:sz="4" w:space="0" w:color="auto"/>
              <w:right w:val="nil"/>
            </w:tcBorders>
            <w:noWrap/>
          </w:tcPr>
          <w:p w:rsidR="006774B8" w:rsidRDefault="006774B8" w:rsidP="0014572A">
            <w:pPr>
              <w:pStyle w:val="Tablehead2"/>
              <w:jc w:val="center"/>
            </w:pPr>
            <w:r>
              <w:t xml:space="preserve">Mean </w:t>
            </w:r>
            <w:r>
              <w:br/>
              <w:t>diff.</w:t>
            </w:r>
          </w:p>
        </w:tc>
        <w:tc>
          <w:tcPr>
            <w:tcW w:w="457" w:type="pct"/>
            <w:gridSpan w:val="3"/>
            <w:tcBorders>
              <w:left w:val="nil"/>
              <w:bottom w:val="single" w:sz="4" w:space="0" w:color="auto"/>
              <w:right w:val="nil"/>
            </w:tcBorders>
            <w:noWrap/>
          </w:tcPr>
          <w:p w:rsidR="006774B8" w:rsidRDefault="006774B8" w:rsidP="0014572A">
            <w:pPr>
              <w:pStyle w:val="Tablehead2"/>
              <w:jc w:val="center"/>
            </w:pPr>
            <w:r>
              <w:t>t-stat</w:t>
            </w:r>
          </w:p>
        </w:tc>
        <w:tc>
          <w:tcPr>
            <w:tcW w:w="457" w:type="pct"/>
            <w:gridSpan w:val="2"/>
            <w:tcBorders>
              <w:left w:val="nil"/>
              <w:bottom w:val="single" w:sz="4" w:space="0" w:color="auto"/>
              <w:right w:val="nil"/>
            </w:tcBorders>
            <w:noWrap/>
          </w:tcPr>
          <w:p w:rsidR="006774B8" w:rsidRDefault="006774B8" w:rsidP="0014572A">
            <w:pPr>
              <w:pStyle w:val="Tablehead2"/>
              <w:jc w:val="center"/>
            </w:pPr>
            <w:r>
              <w:t xml:space="preserve">Mean </w:t>
            </w:r>
            <w:r>
              <w:br/>
              <w:t>diff.</w:t>
            </w:r>
          </w:p>
        </w:tc>
        <w:tc>
          <w:tcPr>
            <w:tcW w:w="457" w:type="pct"/>
            <w:gridSpan w:val="2"/>
            <w:tcBorders>
              <w:left w:val="nil"/>
              <w:bottom w:val="single" w:sz="4" w:space="0" w:color="auto"/>
              <w:right w:val="nil"/>
            </w:tcBorders>
            <w:noWrap/>
          </w:tcPr>
          <w:p w:rsidR="006774B8" w:rsidRDefault="006774B8" w:rsidP="0014572A">
            <w:pPr>
              <w:pStyle w:val="Tablehead2"/>
              <w:jc w:val="center"/>
            </w:pPr>
            <w:r>
              <w:t>t-stat</w:t>
            </w:r>
          </w:p>
        </w:tc>
        <w:tc>
          <w:tcPr>
            <w:tcW w:w="457" w:type="pct"/>
            <w:gridSpan w:val="2"/>
            <w:tcBorders>
              <w:left w:val="nil"/>
              <w:bottom w:val="single" w:sz="4" w:space="0" w:color="auto"/>
              <w:right w:val="nil"/>
            </w:tcBorders>
            <w:noWrap/>
          </w:tcPr>
          <w:p w:rsidR="006774B8" w:rsidRDefault="006774B8" w:rsidP="0014572A">
            <w:pPr>
              <w:pStyle w:val="Tablehead2"/>
              <w:jc w:val="center"/>
            </w:pPr>
            <w:r>
              <w:t xml:space="preserve">Mean </w:t>
            </w:r>
            <w:r>
              <w:br/>
              <w:t>diff.</w:t>
            </w:r>
          </w:p>
        </w:tc>
        <w:tc>
          <w:tcPr>
            <w:tcW w:w="454" w:type="pct"/>
            <w:gridSpan w:val="2"/>
            <w:tcBorders>
              <w:left w:val="nil"/>
              <w:bottom w:val="single" w:sz="4" w:space="0" w:color="auto"/>
              <w:right w:val="nil"/>
            </w:tcBorders>
            <w:noWrap/>
          </w:tcPr>
          <w:p w:rsidR="006774B8" w:rsidRDefault="006774B8" w:rsidP="0014572A">
            <w:pPr>
              <w:pStyle w:val="Tablehead2"/>
              <w:jc w:val="center"/>
            </w:pPr>
            <w:r>
              <w:t>t-stat</w:t>
            </w:r>
          </w:p>
        </w:tc>
      </w:tr>
      <w:tr w:rsidR="006774B8" w:rsidTr="0014572A">
        <w:tc>
          <w:tcPr>
            <w:tcW w:w="2261" w:type="pct"/>
            <w:tcBorders>
              <w:top w:val="nil"/>
              <w:left w:val="nil"/>
              <w:bottom w:val="nil"/>
              <w:right w:val="nil"/>
            </w:tcBorders>
            <w:noWrap/>
          </w:tcPr>
          <w:p w:rsidR="006774B8" w:rsidRDefault="006774B8" w:rsidP="0014572A">
            <w:pPr>
              <w:pStyle w:val="Tabletext"/>
            </w:pPr>
            <w:r>
              <w:t>Male</w:t>
            </w:r>
          </w:p>
        </w:tc>
        <w:tc>
          <w:tcPr>
            <w:tcW w:w="457" w:type="pct"/>
            <w:tcBorders>
              <w:top w:val="nil"/>
              <w:left w:val="nil"/>
              <w:bottom w:val="nil"/>
              <w:right w:val="nil"/>
            </w:tcBorders>
            <w:noWrap/>
          </w:tcPr>
          <w:p w:rsidR="006774B8" w:rsidRDefault="006774B8" w:rsidP="008064FB">
            <w:pPr>
              <w:pStyle w:val="Tabletext"/>
              <w:tabs>
                <w:tab w:val="decimal" w:pos="284"/>
              </w:tabs>
            </w:pPr>
            <w:r>
              <w:t>-0.031</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-0.825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-0.037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-0.869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-0.023</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-0.743</w:t>
            </w:r>
          </w:p>
        </w:tc>
      </w:tr>
      <w:tr w:rsidR="006774B8" w:rsidTr="0014572A">
        <w:tc>
          <w:tcPr>
            <w:tcW w:w="2261" w:type="pct"/>
            <w:tcBorders>
              <w:top w:val="nil"/>
              <w:left w:val="nil"/>
              <w:bottom w:val="nil"/>
              <w:right w:val="nil"/>
            </w:tcBorders>
            <w:noWrap/>
          </w:tcPr>
          <w:p w:rsidR="006774B8" w:rsidRDefault="006774B8" w:rsidP="0014572A">
            <w:pPr>
              <w:pStyle w:val="Tabletext"/>
            </w:pPr>
            <w:r>
              <w:t>Married</w:t>
            </w:r>
          </w:p>
        </w:tc>
        <w:tc>
          <w:tcPr>
            <w:tcW w:w="457" w:type="pct"/>
            <w:tcBorders>
              <w:top w:val="nil"/>
              <w:left w:val="nil"/>
              <w:bottom w:val="nil"/>
              <w:right w:val="nil"/>
            </w:tcBorders>
            <w:noWrap/>
          </w:tcPr>
          <w:p w:rsidR="006774B8" w:rsidRDefault="006774B8" w:rsidP="008064FB">
            <w:pPr>
              <w:pStyle w:val="Tabletext"/>
              <w:tabs>
                <w:tab w:val="decimal" w:pos="284"/>
              </w:tabs>
            </w:pPr>
            <w:r>
              <w:t>0.025</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0.488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0.184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-0.011</w:t>
            </w:r>
          </w:p>
        </w:tc>
      </w:tr>
      <w:tr w:rsidR="006774B8" w:rsidTr="0014572A">
        <w:tc>
          <w:tcPr>
            <w:tcW w:w="2261" w:type="pct"/>
            <w:tcBorders>
              <w:top w:val="nil"/>
              <w:left w:val="nil"/>
              <w:bottom w:val="nil"/>
              <w:right w:val="nil"/>
            </w:tcBorders>
            <w:noWrap/>
          </w:tcPr>
          <w:p w:rsidR="006774B8" w:rsidRDefault="006774B8" w:rsidP="0014572A">
            <w:pPr>
              <w:pStyle w:val="Tabletext"/>
            </w:pPr>
            <w:r>
              <w:t>Born overseas</w:t>
            </w:r>
          </w:p>
        </w:tc>
        <w:tc>
          <w:tcPr>
            <w:tcW w:w="457" w:type="pct"/>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-0.258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-0.339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-0.029</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-0.561</w:t>
            </w:r>
          </w:p>
        </w:tc>
      </w:tr>
      <w:tr w:rsidR="006774B8" w:rsidTr="0014572A">
        <w:tc>
          <w:tcPr>
            <w:tcW w:w="2744" w:type="pct"/>
            <w:gridSpan w:val="3"/>
            <w:tcBorders>
              <w:top w:val="nil"/>
              <w:left w:val="nil"/>
              <w:bottom w:val="nil"/>
              <w:right w:val="nil"/>
            </w:tcBorders>
            <w:noWrap/>
          </w:tcPr>
          <w:p w:rsidR="006774B8" w:rsidRDefault="006774B8" w:rsidP="0014572A">
            <w:pPr>
              <w:pStyle w:val="Tabletext"/>
            </w:pPr>
            <w:r>
              <w:t>Percentage of time since left full-time study in:</w:t>
            </w:r>
          </w:p>
        </w:tc>
        <w:tc>
          <w:tcPr>
            <w:tcW w:w="490" w:type="pct"/>
            <w:gridSpan w:val="3"/>
            <w:tcBorders>
              <w:top w:val="nil"/>
              <w:left w:val="nil"/>
              <w:bottom w:val="nil"/>
              <w:right w:val="nil"/>
            </w:tcBorders>
            <w:noWrap/>
          </w:tcPr>
          <w:p w:rsidR="006774B8" w:rsidRDefault="006774B8" w:rsidP="0014572A">
            <w:pPr>
              <w:pStyle w:val="Tabletext"/>
            </w:pPr>
          </w:p>
        </w:tc>
        <w:tc>
          <w:tcPr>
            <w:tcW w:w="444" w:type="pct"/>
            <w:gridSpan w:val="2"/>
            <w:tcBorders>
              <w:top w:val="nil"/>
              <w:left w:val="nil"/>
              <w:bottom w:val="nil"/>
              <w:right w:val="nil"/>
            </w:tcBorders>
            <w:noWrap/>
          </w:tcPr>
          <w:p w:rsidR="006774B8" w:rsidRDefault="006774B8" w:rsidP="0014572A">
            <w:pPr>
              <w:pStyle w:val="Tabletext"/>
            </w:pPr>
          </w:p>
        </w:tc>
        <w:tc>
          <w:tcPr>
            <w:tcW w:w="444" w:type="pct"/>
            <w:gridSpan w:val="2"/>
            <w:tcBorders>
              <w:top w:val="nil"/>
              <w:left w:val="nil"/>
              <w:bottom w:val="nil"/>
              <w:right w:val="nil"/>
            </w:tcBorders>
            <w:noWrap/>
          </w:tcPr>
          <w:p w:rsidR="006774B8" w:rsidRDefault="006774B8" w:rsidP="0014572A">
            <w:pPr>
              <w:pStyle w:val="Tabletext"/>
            </w:pPr>
          </w:p>
        </w:tc>
        <w:tc>
          <w:tcPr>
            <w:tcW w:w="445" w:type="pct"/>
            <w:gridSpan w:val="2"/>
            <w:tcBorders>
              <w:top w:val="nil"/>
              <w:left w:val="nil"/>
              <w:bottom w:val="nil"/>
              <w:right w:val="nil"/>
            </w:tcBorders>
            <w:noWrap/>
          </w:tcPr>
          <w:p w:rsidR="006774B8" w:rsidRDefault="006774B8" w:rsidP="0014572A">
            <w:pPr>
              <w:pStyle w:val="Tabletext"/>
            </w:pPr>
          </w:p>
        </w:tc>
        <w:tc>
          <w:tcPr>
            <w:tcW w:w="433" w:type="pct"/>
            <w:tcBorders>
              <w:top w:val="nil"/>
              <w:left w:val="nil"/>
              <w:bottom w:val="nil"/>
              <w:right w:val="nil"/>
            </w:tcBorders>
            <w:noWrap/>
          </w:tcPr>
          <w:p w:rsidR="006774B8" w:rsidRDefault="006774B8" w:rsidP="0014572A">
            <w:pPr>
              <w:pStyle w:val="Tabletext"/>
            </w:pPr>
          </w:p>
        </w:tc>
      </w:tr>
      <w:tr w:rsidR="006774B8" w:rsidTr="0014572A">
        <w:tc>
          <w:tcPr>
            <w:tcW w:w="2261" w:type="pct"/>
            <w:tcBorders>
              <w:top w:val="nil"/>
              <w:left w:val="nil"/>
              <w:bottom w:val="nil"/>
              <w:right w:val="nil"/>
            </w:tcBorders>
            <w:noWrap/>
          </w:tcPr>
          <w:p w:rsidR="006774B8" w:rsidRDefault="006774B8" w:rsidP="0014572A">
            <w:pPr>
              <w:pStyle w:val="Tabletext"/>
              <w:ind w:left="170"/>
            </w:pPr>
            <w:r>
              <w:t>Employment</w:t>
            </w:r>
          </w:p>
        </w:tc>
        <w:tc>
          <w:tcPr>
            <w:tcW w:w="457" w:type="pct"/>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-0.003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0.457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-0.011</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-0.292</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Out of work, but looking for work</w:t>
            </w:r>
          </w:p>
        </w:tc>
        <w:tc>
          <w:tcPr>
            <w:tcW w:w="457"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-0.078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0.619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-0.131</w:t>
            </w:r>
          </w:p>
        </w:tc>
      </w:tr>
      <w:tr w:rsidR="006774B8" w:rsidTr="0014572A">
        <w:tc>
          <w:tcPr>
            <w:tcW w:w="2261" w:type="pct"/>
            <w:tcBorders>
              <w:top w:val="nil"/>
              <w:left w:val="nil"/>
              <w:bottom w:val="nil"/>
              <w:right w:val="nil"/>
            </w:tcBorders>
            <w:noWrap/>
          </w:tcPr>
          <w:p w:rsidR="006774B8" w:rsidRDefault="006774B8" w:rsidP="0014572A">
            <w:pPr>
              <w:pStyle w:val="Tabletext"/>
            </w:pPr>
            <w:r>
              <w:t>Real household income from other sources t-2 (2008$)</w:t>
            </w:r>
          </w:p>
        </w:tc>
        <w:tc>
          <w:tcPr>
            <w:tcW w:w="457"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0.085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-0.249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0.475</w:t>
            </w:r>
          </w:p>
        </w:tc>
      </w:tr>
      <w:tr w:rsidR="006774B8" w:rsidTr="0014572A">
        <w:tc>
          <w:tcPr>
            <w:tcW w:w="2261" w:type="pct"/>
            <w:tcBorders>
              <w:top w:val="nil"/>
              <w:left w:val="nil"/>
              <w:bottom w:val="nil"/>
              <w:right w:val="nil"/>
            </w:tcBorders>
            <w:noWrap/>
          </w:tcPr>
          <w:p w:rsidR="006774B8" w:rsidRDefault="006774B8" w:rsidP="0014572A">
            <w:pPr>
              <w:pStyle w:val="Tabletext"/>
            </w:pPr>
            <w:r>
              <w:t>Missing hourly wage rate t-2</w:t>
            </w:r>
          </w:p>
        </w:tc>
        <w:tc>
          <w:tcPr>
            <w:tcW w:w="457" w:type="pct"/>
            <w:tcBorders>
              <w:top w:val="nil"/>
              <w:left w:val="nil"/>
              <w:bottom w:val="nil"/>
              <w:right w:val="nil"/>
            </w:tcBorders>
            <w:noWrap/>
          </w:tcPr>
          <w:p w:rsidR="006774B8" w:rsidRDefault="006774B8" w:rsidP="007263E4">
            <w:pPr>
              <w:pStyle w:val="Tabletext"/>
              <w:jc w:val="center"/>
            </w:pPr>
            <w:r>
              <w:t>-</w:t>
            </w:r>
          </w:p>
        </w:tc>
        <w:tc>
          <w:tcPr>
            <w:tcW w:w="457" w:type="pct"/>
            <w:gridSpan w:val="3"/>
            <w:tcBorders>
              <w:top w:val="nil"/>
              <w:left w:val="nil"/>
              <w:bottom w:val="nil"/>
              <w:right w:val="nil"/>
            </w:tcBorders>
            <w:noWrap/>
          </w:tcPr>
          <w:p w:rsidR="006774B8" w:rsidRDefault="006774B8" w:rsidP="007263E4">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2.099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0.943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-0.449</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-0.281</w:t>
            </w:r>
          </w:p>
        </w:tc>
      </w:tr>
      <w:tr w:rsidR="006774B8" w:rsidTr="0014572A">
        <w:tc>
          <w:tcPr>
            <w:tcW w:w="2261" w:type="pct"/>
            <w:tcBorders>
              <w:top w:val="nil"/>
              <w:left w:val="nil"/>
              <w:bottom w:val="nil"/>
              <w:right w:val="nil"/>
            </w:tcBorders>
            <w:noWrap/>
          </w:tcPr>
          <w:p w:rsidR="006774B8" w:rsidRDefault="006774B8" w:rsidP="0014572A">
            <w:pPr>
              <w:pStyle w:val="Tabletext"/>
            </w:pPr>
            <w:r>
              <w:t>Hourly wage rate t-2 (2008$)</w:t>
            </w:r>
          </w:p>
        </w:tc>
        <w:tc>
          <w:tcPr>
            <w:tcW w:w="457" w:type="pct"/>
            <w:tcBorders>
              <w:top w:val="nil"/>
              <w:left w:val="nil"/>
              <w:bottom w:val="nil"/>
              <w:right w:val="nil"/>
            </w:tcBorders>
            <w:noWrap/>
          </w:tcPr>
          <w:p w:rsidR="006774B8" w:rsidRDefault="006774B8" w:rsidP="007263E4">
            <w:pPr>
              <w:pStyle w:val="Tabletext"/>
              <w:jc w:val="center"/>
            </w:pPr>
            <w:r>
              <w:t>-</w:t>
            </w:r>
          </w:p>
        </w:tc>
        <w:tc>
          <w:tcPr>
            <w:tcW w:w="457" w:type="pct"/>
            <w:gridSpan w:val="3"/>
            <w:tcBorders>
              <w:top w:val="nil"/>
              <w:left w:val="nil"/>
              <w:bottom w:val="nil"/>
              <w:right w:val="nil"/>
            </w:tcBorders>
            <w:noWrap/>
          </w:tcPr>
          <w:p w:rsidR="006774B8" w:rsidRDefault="006774B8" w:rsidP="007263E4">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-0.011</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-0.392</w:t>
            </w:r>
          </w:p>
        </w:tc>
      </w:tr>
      <w:tr w:rsidR="006774B8" w:rsidTr="0014572A">
        <w:tc>
          <w:tcPr>
            <w:tcW w:w="2261" w:type="pct"/>
            <w:tcBorders>
              <w:top w:val="nil"/>
              <w:left w:val="nil"/>
              <w:bottom w:val="nil"/>
              <w:right w:val="nil"/>
            </w:tcBorders>
            <w:noWrap/>
          </w:tcPr>
          <w:p w:rsidR="006774B8" w:rsidRDefault="006774B8" w:rsidP="0014572A">
            <w:pPr>
              <w:pStyle w:val="Tabletext"/>
            </w:pPr>
            <w:r>
              <w:t>Satisfaction with job security t-2 (0</w:t>
            </w:r>
            <w:r w:rsidR="00AA08F1">
              <w:t>–</w:t>
            </w:r>
            <w:r>
              <w:t>10)</w:t>
            </w:r>
          </w:p>
        </w:tc>
        <w:tc>
          <w:tcPr>
            <w:tcW w:w="457" w:type="pct"/>
            <w:tcBorders>
              <w:top w:val="nil"/>
              <w:left w:val="nil"/>
              <w:bottom w:val="nil"/>
              <w:right w:val="nil"/>
            </w:tcBorders>
            <w:noWrap/>
          </w:tcPr>
          <w:p w:rsidR="006774B8" w:rsidRDefault="006774B8" w:rsidP="007263E4">
            <w:pPr>
              <w:pStyle w:val="Tabletext"/>
              <w:jc w:val="center"/>
            </w:pPr>
            <w:r>
              <w:t>-</w:t>
            </w:r>
          </w:p>
        </w:tc>
        <w:tc>
          <w:tcPr>
            <w:tcW w:w="457" w:type="pct"/>
            <w:gridSpan w:val="3"/>
            <w:tcBorders>
              <w:top w:val="nil"/>
              <w:left w:val="nil"/>
              <w:bottom w:val="nil"/>
              <w:right w:val="nil"/>
            </w:tcBorders>
            <w:noWrap/>
          </w:tcPr>
          <w:p w:rsidR="006774B8" w:rsidRDefault="006774B8" w:rsidP="007263E4">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-0.214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-0.156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-0.064</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-0.057</w:t>
            </w:r>
          </w:p>
        </w:tc>
      </w:tr>
      <w:tr w:rsidR="006774B8" w:rsidTr="0014572A">
        <w:tc>
          <w:tcPr>
            <w:tcW w:w="2261" w:type="pct"/>
            <w:tcBorders>
              <w:top w:val="nil"/>
              <w:left w:val="nil"/>
              <w:bottom w:val="nil"/>
              <w:right w:val="nil"/>
            </w:tcBorders>
            <w:noWrap/>
          </w:tcPr>
          <w:p w:rsidR="006774B8" w:rsidRDefault="006774B8" w:rsidP="0014572A">
            <w:pPr>
              <w:pStyle w:val="Tabletext"/>
            </w:pPr>
            <w:r>
              <w:t>Job satisfaction t-2 (0</w:t>
            </w:r>
            <w:r w:rsidR="00AA08F1">
              <w:t>–</w:t>
            </w:r>
            <w:r>
              <w:t>10)</w:t>
            </w:r>
          </w:p>
        </w:tc>
        <w:tc>
          <w:tcPr>
            <w:tcW w:w="457" w:type="pct"/>
            <w:tcBorders>
              <w:top w:val="nil"/>
              <w:left w:val="nil"/>
              <w:bottom w:val="nil"/>
              <w:right w:val="nil"/>
            </w:tcBorders>
            <w:noWrap/>
          </w:tcPr>
          <w:p w:rsidR="006774B8" w:rsidRDefault="006774B8" w:rsidP="007263E4">
            <w:pPr>
              <w:pStyle w:val="Tabletext"/>
              <w:jc w:val="center"/>
            </w:pPr>
            <w:r>
              <w:t>-</w:t>
            </w:r>
          </w:p>
        </w:tc>
        <w:tc>
          <w:tcPr>
            <w:tcW w:w="457" w:type="pct"/>
            <w:gridSpan w:val="3"/>
            <w:tcBorders>
              <w:top w:val="nil"/>
              <w:left w:val="nil"/>
              <w:bottom w:val="nil"/>
              <w:right w:val="nil"/>
            </w:tcBorders>
            <w:noWrap/>
          </w:tcPr>
          <w:p w:rsidR="006774B8" w:rsidRDefault="006774B8" w:rsidP="007263E4">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-0.050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-0.146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-0.100</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-0.350</w:t>
            </w:r>
          </w:p>
        </w:tc>
      </w:tr>
      <w:tr w:rsidR="006774B8" w:rsidTr="0014572A">
        <w:tc>
          <w:tcPr>
            <w:tcW w:w="2261" w:type="pct"/>
            <w:tcBorders>
              <w:top w:val="nil"/>
              <w:left w:val="nil"/>
              <w:bottom w:val="nil"/>
              <w:right w:val="nil"/>
            </w:tcBorders>
            <w:noWrap/>
          </w:tcPr>
          <w:p w:rsidR="006774B8" w:rsidRDefault="006774B8" w:rsidP="0014572A">
            <w:pPr>
              <w:pStyle w:val="Tabletext"/>
            </w:pPr>
            <w:r>
              <w:t xml:space="preserve">Unemployment rate t-2 </w:t>
            </w:r>
          </w:p>
        </w:tc>
        <w:tc>
          <w:tcPr>
            <w:tcW w:w="457" w:type="pct"/>
            <w:tcBorders>
              <w:top w:val="nil"/>
              <w:left w:val="nil"/>
              <w:bottom w:val="nil"/>
              <w:right w:val="nil"/>
            </w:tcBorders>
            <w:noWrap/>
          </w:tcPr>
          <w:p w:rsidR="006774B8" w:rsidRDefault="006774B8" w:rsidP="008064FB">
            <w:pPr>
              <w:pStyle w:val="Tabletext"/>
              <w:tabs>
                <w:tab w:val="decimal" w:pos="284"/>
              </w:tabs>
            </w:pPr>
            <w:r>
              <w:t>-0.990</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-0.488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-0.036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-0.140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-0.169</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-0.671</w:t>
            </w:r>
          </w:p>
        </w:tc>
      </w:tr>
      <w:tr w:rsidR="006774B8" w:rsidTr="0014572A">
        <w:tc>
          <w:tcPr>
            <w:tcW w:w="2261" w:type="pct"/>
            <w:tcBorders>
              <w:top w:val="nil"/>
              <w:left w:val="nil"/>
              <w:bottom w:val="nil"/>
              <w:right w:val="nil"/>
            </w:tcBorders>
            <w:noWrap/>
          </w:tcPr>
          <w:p w:rsidR="006774B8" w:rsidRDefault="006774B8" w:rsidP="0014572A">
            <w:pPr>
              <w:pStyle w:val="Tabletext"/>
            </w:pPr>
            <w:r>
              <w:t>State of residence (ref: NSW)</w:t>
            </w:r>
          </w:p>
        </w:tc>
        <w:tc>
          <w:tcPr>
            <w:tcW w:w="457" w:type="pct"/>
            <w:tcBorders>
              <w:top w:val="nil"/>
              <w:left w:val="nil"/>
              <w:bottom w:val="nil"/>
              <w:right w:val="nil"/>
            </w:tcBorders>
            <w:noWrap/>
          </w:tcPr>
          <w:p w:rsidR="006774B8" w:rsidRDefault="006774B8" w:rsidP="008064FB">
            <w:pPr>
              <w:pStyle w:val="Tabletext"/>
              <w:tabs>
                <w:tab w:val="decimal" w:pos="284"/>
              </w:tabs>
            </w:pPr>
          </w:p>
        </w:tc>
        <w:tc>
          <w:tcPr>
            <w:tcW w:w="457" w:type="pct"/>
            <w:gridSpan w:val="3"/>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4" w:type="pct"/>
            <w:gridSpan w:val="2"/>
            <w:tcBorders>
              <w:top w:val="nil"/>
              <w:left w:val="nil"/>
              <w:bottom w:val="nil"/>
              <w:right w:val="nil"/>
            </w:tcBorders>
            <w:noWrap/>
          </w:tcPr>
          <w:p w:rsidR="006774B8" w:rsidRDefault="006774B8" w:rsidP="008064FB">
            <w:pPr>
              <w:pStyle w:val="Tabletext"/>
              <w:tabs>
                <w:tab w:val="decimal" w:pos="284"/>
              </w:tabs>
            </w:pPr>
          </w:p>
        </w:tc>
      </w:tr>
      <w:tr w:rsidR="006774B8" w:rsidTr="0014572A">
        <w:tc>
          <w:tcPr>
            <w:tcW w:w="2261" w:type="pct"/>
            <w:tcBorders>
              <w:top w:val="nil"/>
              <w:left w:val="nil"/>
              <w:bottom w:val="nil"/>
              <w:right w:val="nil"/>
            </w:tcBorders>
            <w:noWrap/>
          </w:tcPr>
          <w:p w:rsidR="006774B8" w:rsidRDefault="006774B8" w:rsidP="0014572A">
            <w:pPr>
              <w:pStyle w:val="Tabletext"/>
              <w:ind w:left="170"/>
            </w:pPr>
            <w:r>
              <w:t>Victoria</w:t>
            </w:r>
          </w:p>
        </w:tc>
        <w:tc>
          <w:tcPr>
            <w:tcW w:w="457" w:type="pct"/>
            <w:tcBorders>
              <w:top w:val="nil"/>
              <w:left w:val="nil"/>
              <w:bottom w:val="nil"/>
              <w:right w:val="nil"/>
            </w:tcBorders>
            <w:noWrap/>
          </w:tcPr>
          <w:p w:rsidR="006774B8" w:rsidRDefault="006774B8" w:rsidP="008064FB">
            <w:pPr>
              <w:pStyle w:val="Tabletext"/>
              <w:tabs>
                <w:tab w:val="decimal" w:pos="284"/>
              </w:tabs>
            </w:pPr>
            <w:r>
              <w:t>0.017</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0.113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-0.170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-0.751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0.021</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0.133</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Queensland</w:t>
            </w:r>
          </w:p>
        </w:tc>
        <w:tc>
          <w:tcPr>
            <w:tcW w:w="457"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0.047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0.038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0.639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-0.017</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-0.406</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South Australia</w:t>
            </w:r>
          </w:p>
        </w:tc>
        <w:tc>
          <w:tcPr>
            <w:tcW w:w="457" w:type="pct"/>
            <w:tcBorders>
              <w:top w:val="nil"/>
              <w:left w:val="nil"/>
              <w:bottom w:val="nil"/>
              <w:right w:val="nil"/>
            </w:tcBorders>
            <w:noWrap/>
          </w:tcPr>
          <w:p w:rsidR="006774B8" w:rsidRDefault="006774B8" w:rsidP="008064FB">
            <w:pPr>
              <w:pStyle w:val="Tabletext"/>
              <w:tabs>
                <w:tab w:val="decimal" w:pos="284"/>
              </w:tabs>
            </w:pPr>
            <w:r>
              <w:t>-0.006</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-0.150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-0.031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-0.577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-0.013</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-0.352</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Western Australia</w:t>
            </w:r>
          </w:p>
        </w:tc>
        <w:tc>
          <w:tcPr>
            <w:tcW w:w="457" w:type="pct"/>
            <w:tcBorders>
              <w:top w:val="nil"/>
              <w:left w:val="nil"/>
              <w:bottom w:val="nil"/>
              <w:right w:val="nil"/>
            </w:tcBorders>
            <w:noWrap/>
          </w:tcPr>
          <w:p w:rsidR="006774B8" w:rsidRDefault="006774B8" w:rsidP="008064FB">
            <w:pPr>
              <w:pStyle w:val="Tabletext"/>
              <w:tabs>
                <w:tab w:val="decimal" w:pos="284"/>
              </w:tabs>
            </w:pPr>
            <w:r>
              <w:t>0.014</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0.399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0.257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0.006</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0.150</w:t>
            </w:r>
          </w:p>
        </w:tc>
      </w:tr>
      <w:tr w:rsidR="006774B8" w:rsidTr="0014572A">
        <w:tc>
          <w:tcPr>
            <w:tcW w:w="2261" w:type="pct"/>
            <w:tcBorders>
              <w:top w:val="nil"/>
              <w:left w:val="nil"/>
              <w:right w:val="nil"/>
            </w:tcBorders>
            <w:noWrap/>
          </w:tcPr>
          <w:p w:rsidR="006774B8" w:rsidRDefault="006774B8" w:rsidP="0014572A">
            <w:pPr>
              <w:pStyle w:val="Tabletext"/>
              <w:ind w:left="170"/>
            </w:pPr>
            <w:r>
              <w:t>Other states</w:t>
            </w:r>
          </w:p>
        </w:tc>
        <w:tc>
          <w:tcPr>
            <w:tcW w:w="457" w:type="pct"/>
            <w:tcBorders>
              <w:top w:val="nil"/>
              <w:left w:val="nil"/>
              <w:right w:val="nil"/>
            </w:tcBorders>
            <w:noWrap/>
          </w:tcPr>
          <w:p w:rsidR="006774B8" w:rsidRDefault="006774B8" w:rsidP="008064FB">
            <w:pPr>
              <w:pStyle w:val="Tabletext"/>
              <w:tabs>
                <w:tab w:val="decimal" w:pos="284"/>
              </w:tabs>
            </w:pPr>
            <w:r>
              <w:t>-0.011</w:t>
            </w:r>
          </w:p>
        </w:tc>
        <w:tc>
          <w:tcPr>
            <w:tcW w:w="457" w:type="pct"/>
            <w:gridSpan w:val="3"/>
            <w:tcBorders>
              <w:top w:val="nil"/>
              <w:left w:val="nil"/>
              <w:right w:val="nil"/>
            </w:tcBorders>
            <w:noWrap/>
          </w:tcPr>
          <w:p w:rsidR="006774B8" w:rsidRDefault="006774B8" w:rsidP="008064FB">
            <w:pPr>
              <w:pStyle w:val="Tabletext"/>
              <w:tabs>
                <w:tab w:val="decimal" w:pos="284"/>
              </w:tabs>
            </w:pPr>
            <w:r>
              <w:t>-0.405</w:t>
            </w:r>
          </w:p>
        </w:tc>
        <w:tc>
          <w:tcPr>
            <w:tcW w:w="457" w:type="pct"/>
            <w:gridSpan w:val="2"/>
            <w:tcBorders>
              <w:top w:val="nil"/>
              <w:left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right w:val="nil"/>
            </w:tcBorders>
            <w:noWrap/>
          </w:tcPr>
          <w:p w:rsidR="006774B8" w:rsidRDefault="006774B8" w:rsidP="008064FB">
            <w:pPr>
              <w:pStyle w:val="Tabletext"/>
              <w:tabs>
                <w:tab w:val="decimal" w:pos="284"/>
              </w:tabs>
            </w:pPr>
            <w:r>
              <w:t>-0.155</w:t>
            </w:r>
          </w:p>
        </w:tc>
        <w:tc>
          <w:tcPr>
            <w:tcW w:w="457" w:type="pct"/>
            <w:gridSpan w:val="2"/>
            <w:tcBorders>
              <w:top w:val="nil"/>
              <w:left w:val="nil"/>
              <w:right w:val="nil"/>
            </w:tcBorders>
            <w:noWrap/>
          </w:tcPr>
          <w:p w:rsidR="006774B8" w:rsidRDefault="006774B8" w:rsidP="008064FB">
            <w:pPr>
              <w:pStyle w:val="Tabletext"/>
              <w:tabs>
                <w:tab w:val="decimal" w:pos="284"/>
              </w:tabs>
            </w:pPr>
            <w:r>
              <w:t>0.016</w:t>
            </w:r>
          </w:p>
        </w:tc>
        <w:tc>
          <w:tcPr>
            <w:tcW w:w="454" w:type="pct"/>
            <w:gridSpan w:val="2"/>
            <w:tcBorders>
              <w:top w:val="nil"/>
              <w:left w:val="nil"/>
              <w:right w:val="nil"/>
            </w:tcBorders>
            <w:noWrap/>
          </w:tcPr>
          <w:p w:rsidR="006774B8" w:rsidRDefault="006774B8" w:rsidP="008064FB">
            <w:pPr>
              <w:pStyle w:val="Tabletext"/>
              <w:tabs>
                <w:tab w:val="decimal" w:pos="284"/>
              </w:tabs>
            </w:pPr>
            <w:r>
              <w:t>0.438</w:t>
            </w:r>
          </w:p>
        </w:tc>
      </w:tr>
      <w:tr w:rsidR="006774B8" w:rsidTr="0014572A">
        <w:tc>
          <w:tcPr>
            <w:tcW w:w="2261" w:type="pct"/>
            <w:tcBorders>
              <w:top w:val="nil"/>
              <w:left w:val="nil"/>
              <w:right w:val="nil"/>
            </w:tcBorders>
            <w:noWrap/>
          </w:tcPr>
          <w:p w:rsidR="006774B8" w:rsidRDefault="006774B8" w:rsidP="0014572A">
            <w:pPr>
              <w:pStyle w:val="Tabletext"/>
            </w:pPr>
            <w:r>
              <w:t>Live in regional area</w:t>
            </w:r>
          </w:p>
        </w:tc>
        <w:tc>
          <w:tcPr>
            <w:tcW w:w="457" w:type="pct"/>
            <w:tcBorders>
              <w:top w:val="nil"/>
              <w:left w:val="nil"/>
              <w:right w:val="nil"/>
            </w:tcBorders>
            <w:noWrap/>
          </w:tcPr>
          <w:p w:rsidR="006774B8" w:rsidRDefault="006774B8" w:rsidP="008064FB">
            <w:pPr>
              <w:pStyle w:val="Tabletext"/>
              <w:tabs>
                <w:tab w:val="decimal" w:pos="284"/>
              </w:tabs>
            </w:pPr>
            <w:r>
              <w:t>0.001</w:t>
            </w:r>
          </w:p>
        </w:tc>
        <w:tc>
          <w:tcPr>
            <w:tcW w:w="457" w:type="pct"/>
            <w:gridSpan w:val="3"/>
            <w:tcBorders>
              <w:top w:val="nil"/>
              <w:left w:val="nil"/>
              <w:right w:val="nil"/>
            </w:tcBorders>
            <w:noWrap/>
          </w:tcPr>
          <w:p w:rsidR="006774B8" w:rsidRDefault="006774B8" w:rsidP="008064FB">
            <w:pPr>
              <w:pStyle w:val="Tabletext"/>
              <w:tabs>
                <w:tab w:val="decimal" w:pos="284"/>
              </w:tabs>
            </w:pPr>
            <w:r>
              <w:t>0.050</w:t>
            </w:r>
          </w:p>
        </w:tc>
        <w:tc>
          <w:tcPr>
            <w:tcW w:w="457" w:type="pct"/>
            <w:gridSpan w:val="2"/>
            <w:tcBorders>
              <w:top w:val="nil"/>
              <w:left w:val="nil"/>
              <w:right w:val="nil"/>
            </w:tcBorders>
            <w:noWrap/>
          </w:tcPr>
          <w:p w:rsidR="006774B8" w:rsidRDefault="006774B8" w:rsidP="008064FB">
            <w:pPr>
              <w:pStyle w:val="Tabletext"/>
              <w:tabs>
                <w:tab w:val="decimal" w:pos="284"/>
              </w:tabs>
            </w:pPr>
            <w:r>
              <w:t>-0.009</w:t>
            </w:r>
          </w:p>
        </w:tc>
        <w:tc>
          <w:tcPr>
            <w:tcW w:w="457" w:type="pct"/>
            <w:gridSpan w:val="2"/>
            <w:tcBorders>
              <w:top w:val="nil"/>
              <w:left w:val="nil"/>
              <w:right w:val="nil"/>
            </w:tcBorders>
            <w:noWrap/>
          </w:tcPr>
          <w:p w:rsidR="006774B8" w:rsidRDefault="006774B8" w:rsidP="008064FB">
            <w:pPr>
              <w:pStyle w:val="Tabletext"/>
              <w:tabs>
                <w:tab w:val="decimal" w:pos="284"/>
              </w:tabs>
            </w:pPr>
            <w:r>
              <w:t>-0.340</w:t>
            </w:r>
          </w:p>
        </w:tc>
        <w:tc>
          <w:tcPr>
            <w:tcW w:w="457" w:type="pct"/>
            <w:gridSpan w:val="2"/>
            <w:tcBorders>
              <w:top w:val="nil"/>
              <w:left w:val="nil"/>
              <w:right w:val="nil"/>
            </w:tcBorders>
            <w:noWrap/>
          </w:tcPr>
          <w:p w:rsidR="006774B8" w:rsidRDefault="006774B8" w:rsidP="008064FB">
            <w:pPr>
              <w:pStyle w:val="Tabletext"/>
              <w:tabs>
                <w:tab w:val="decimal" w:pos="284"/>
              </w:tabs>
            </w:pPr>
            <w:r>
              <w:t>0.002</w:t>
            </w:r>
          </w:p>
        </w:tc>
        <w:tc>
          <w:tcPr>
            <w:tcW w:w="454" w:type="pct"/>
            <w:gridSpan w:val="2"/>
            <w:tcBorders>
              <w:top w:val="nil"/>
              <w:left w:val="nil"/>
              <w:right w:val="nil"/>
            </w:tcBorders>
            <w:noWrap/>
          </w:tcPr>
          <w:p w:rsidR="006774B8" w:rsidRDefault="006774B8" w:rsidP="008064FB">
            <w:pPr>
              <w:pStyle w:val="Tabletext"/>
              <w:tabs>
                <w:tab w:val="decimal" w:pos="284"/>
              </w:tabs>
            </w:pPr>
            <w:r>
              <w:t>0.078</w:t>
            </w:r>
          </w:p>
        </w:tc>
      </w:tr>
      <w:tr w:rsidR="006774B8" w:rsidTr="0014572A">
        <w:tc>
          <w:tcPr>
            <w:tcW w:w="3234" w:type="pct"/>
            <w:gridSpan w:val="6"/>
            <w:tcBorders>
              <w:left w:val="nil"/>
              <w:bottom w:val="nil"/>
              <w:right w:val="nil"/>
            </w:tcBorders>
            <w:noWrap/>
          </w:tcPr>
          <w:p w:rsidR="006774B8" w:rsidRDefault="006774B8" w:rsidP="0014572A">
            <w:pPr>
              <w:pStyle w:val="Tabletext"/>
            </w:pPr>
            <w:r>
              <w:t>Highest qualification in t-2 (ref: no post-school qual.)</w:t>
            </w:r>
          </w:p>
        </w:tc>
        <w:tc>
          <w:tcPr>
            <w:tcW w:w="444" w:type="pct"/>
            <w:gridSpan w:val="2"/>
            <w:tcBorders>
              <w:left w:val="nil"/>
              <w:bottom w:val="nil"/>
              <w:right w:val="nil"/>
            </w:tcBorders>
            <w:noWrap/>
          </w:tcPr>
          <w:p w:rsidR="006774B8" w:rsidRDefault="006774B8" w:rsidP="0014572A">
            <w:pPr>
              <w:pStyle w:val="Tabletext"/>
            </w:pPr>
          </w:p>
        </w:tc>
        <w:tc>
          <w:tcPr>
            <w:tcW w:w="444" w:type="pct"/>
            <w:gridSpan w:val="2"/>
            <w:tcBorders>
              <w:left w:val="nil"/>
              <w:bottom w:val="nil"/>
              <w:right w:val="nil"/>
            </w:tcBorders>
            <w:noWrap/>
          </w:tcPr>
          <w:p w:rsidR="006774B8" w:rsidRDefault="006774B8" w:rsidP="0014572A">
            <w:pPr>
              <w:pStyle w:val="Tabletext"/>
            </w:pPr>
          </w:p>
        </w:tc>
        <w:tc>
          <w:tcPr>
            <w:tcW w:w="445" w:type="pct"/>
            <w:gridSpan w:val="2"/>
            <w:tcBorders>
              <w:left w:val="nil"/>
              <w:bottom w:val="nil"/>
              <w:right w:val="nil"/>
            </w:tcBorders>
            <w:noWrap/>
          </w:tcPr>
          <w:p w:rsidR="006774B8" w:rsidRDefault="006774B8" w:rsidP="0014572A">
            <w:pPr>
              <w:pStyle w:val="Tabletext"/>
            </w:pPr>
          </w:p>
        </w:tc>
        <w:tc>
          <w:tcPr>
            <w:tcW w:w="433" w:type="pct"/>
            <w:tcBorders>
              <w:left w:val="nil"/>
              <w:bottom w:val="nil"/>
              <w:right w:val="nil"/>
            </w:tcBorders>
            <w:noWrap/>
          </w:tcPr>
          <w:p w:rsidR="006774B8" w:rsidRDefault="006774B8" w:rsidP="0014572A">
            <w:pPr>
              <w:pStyle w:val="Tabletext"/>
            </w:pPr>
          </w:p>
        </w:tc>
      </w:tr>
      <w:tr w:rsidR="006774B8" w:rsidTr="0014572A">
        <w:tc>
          <w:tcPr>
            <w:tcW w:w="2261" w:type="pct"/>
            <w:tcBorders>
              <w:top w:val="nil"/>
              <w:left w:val="nil"/>
              <w:bottom w:val="nil"/>
              <w:right w:val="nil"/>
            </w:tcBorders>
            <w:noWrap/>
          </w:tcPr>
          <w:p w:rsidR="006774B8" w:rsidRDefault="006774B8" w:rsidP="0014572A">
            <w:pPr>
              <w:pStyle w:val="Tabletext"/>
              <w:ind w:left="170"/>
            </w:pPr>
            <w:r>
              <w:t>Tertiary</w:t>
            </w:r>
          </w:p>
        </w:tc>
        <w:tc>
          <w:tcPr>
            <w:tcW w:w="457" w:type="pct"/>
            <w:tcBorders>
              <w:top w:val="nil"/>
              <w:left w:val="nil"/>
              <w:bottom w:val="nil"/>
              <w:right w:val="nil"/>
            </w:tcBorders>
            <w:noWrap/>
          </w:tcPr>
          <w:p w:rsidR="006774B8" w:rsidRDefault="006774B8" w:rsidP="008064FB">
            <w:pPr>
              <w:pStyle w:val="Tabletext"/>
              <w:tabs>
                <w:tab w:val="decimal" w:pos="284"/>
              </w:tabs>
            </w:pPr>
            <w:r>
              <w:t>0.020</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0.401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0.009</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0.182</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VET</w:t>
            </w:r>
          </w:p>
        </w:tc>
        <w:tc>
          <w:tcPr>
            <w:tcW w:w="457" w:type="pct"/>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-0.195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0.222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-0.019</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-0.493</w:t>
            </w:r>
          </w:p>
        </w:tc>
      </w:tr>
      <w:tr w:rsidR="006774B8" w:rsidTr="0014572A">
        <w:tc>
          <w:tcPr>
            <w:tcW w:w="3234" w:type="pct"/>
            <w:gridSpan w:val="6"/>
            <w:tcBorders>
              <w:top w:val="nil"/>
              <w:left w:val="nil"/>
              <w:bottom w:val="nil"/>
              <w:right w:val="nil"/>
            </w:tcBorders>
            <w:noWrap/>
          </w:tcPr>
          <w:p w:rsidR="006774B8" w:rsidRDefault="006774B8" w:rsidP="0014572A">
            <w:pPr>
              <w:pStyle w:val="Tabletext"/>
            </w:pPr>
            <w:r>
              <w:t>Highest level of schooling in t-2 (ref: Year 9 or below)</w:t>
            </w:r>
          </w:p>
        </w:tc>
        <w:tc>
          <w:tcPr>
            <w:tcW w:w="444" w:type="pct"/>
            <w:gridSpan w:val="2"/>
            <w:tcBorders>
              <w:top w:val="nil"/>
              <w:left w:val="nil"/>
              <w:bottom w:val="nil"/>
              <w:right w:val="nil"/>
            </w:tcBorders>
            <w:noWrap/>
          </w:tcPr>
          <w:p w:rsidR="006774B8" w:rsidRDefault="006774B8" w:rsidP="0014572A">
            <w:pPr>
              <w:pStyle w:val="Tabletext"/>
            </w:pPr>
          </w:p>
        </w:tc>
        <w:tc>
          <w:tcPr>
            <w:tcW w:w="444" w:type="pct"/>
            <w:gridSpan w:val="2"/>
            <w:tcBorders>
              <w:top w:val="nil"/>
              <w:left w:val="nil"/>
              <w:bottom w:val="nil"/>
              <w:right w:val="nil"/>
            </w:tcBorders>
            <w:noWrap/>
          </w:tcPr>
          <w:p w:rsidR="006774B8" w:rsidRDefault="006774B8" w:rsidP="0014572A">
            <w:pPr>
              <w:pStyle w:val="Tabletext"/>
            </w:pPr>
          </w:p>
        </w:tc>
        <w:tc>
          <w:tcPr>
            <w:tcW w:w="445" w:type="pct"/>
            <w:gridSpan w:val="2"/>
            <w:tcBorders>
              <w:top w:val="nil"/>
              <w:left w:val="nil"/>
              <w:bottom w:val="nil"/>
              <w:right w:val="nil"/>
            </w:tcBorders>
            <w:noWrap/>
          </w:tcPr>
          <w:p w:rsidR="006774B8" w:rsidRDefault="006774B8" w:rsidP="0014572A">
            <w:pPr>
              <w:pStyle w:val="Tabletext"/>
            </w:pPr>
          </w:p>
        </w:tc>
        <w:tc>
          <w:tcPr>
            <w:tcW w:w="433" w:type="pct"/>
            <w:tcBorders>
              <w:top w:val="nil"/>
              <w:left w:val="nil"/>
              <w:bottom w:val="nil"/>
              <w:right w:val="nil"/>
            </w:tcBorders>
            <w:noWrap/>
          </w:tcPr>
          <w:p w:rsidR="006774B8" w:rsidRDefault="006774B8" w:rsidP="0014572A">
            <w:pPr>
              <w:pStyle w:val="Tabletext"/>
            </w:pPr>
          </w:p>
        </w:tc>
      </w:tr>
      <w:tr w:rsidR="006774B8" w:rsidTr="0014572A">
        <w:tc>
          <w:tcPr>
            <w:tcW w:w="2261" w:type="pct"/>
            <w:tcBorders>
              <w:top w:val="nil"/>
              <w:left w:val="nil"/>
              <w:bottom w:val="nil"/>
              <w:right w:val="nil"/>
            </w:tcBorders>
            <w:noWrap/>
          </w:tcPr>
          <w:p w:rsidR="006774B8" w:rsidRDefault="006774B8" w:rsidP="0014572A">
            <w:pPr>
              <w:pStyle w:val="Tabletext"/>
              <w:ind w:left="170"/>
            </w:pPr>
            <w:r>
              <w:lastRenderedPageBreak/>
              <w:t>Year 12</w:t>
            </w:r>
          </w:p>
        </w:tc>
        <w:tc>
          <w:tcPr>
            <w:tcW w:w="457" w:type="pct"/>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0.264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0.219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0.041</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0.787</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Year 11</w:t>
            </w:r>
          </w:p>
        </w:tc>
        <w:tc>
          <w:tcPr>
            <w:tcW w:w="457" w:type="pct"/>
            <w:tcBorders>
              <w:top w:val="nil"/>
              <w:left w:val="nil"/>
              <w:bottom w:val="nil"/>
              <w:right w:val="nil"/>
            </w:tcBorders>
            <w:noWrap/>
          </w:tcPr>
          <w:p w:rsidR="006774B8" w:rsidRDefault="006774B8" w:rsidP="008064FB">
            <w:pPr>
              <w:pStyle w:val="Tabletext"/>
              <w:tabs>
                <w:tab w:val="decimal" w:pos="284"/>
              </w:tabs>
            </w:pPr>
            <w:r>
              <w:t>0.025</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0.488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0.282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-0.074</w:t>
            </w:r>
          </w:p>
        </w:tc>
      </w:tr>
      <w:tr w:rsidR="006774B8" w:rsidTr="0014572A">
        <w:tc>
          <w:tcPr>
            <w:tcW w:w="2261" w:type="pct"/>
            <w:tcBorders>
              <w:top w:val="nil"/>
              <w:left w:val="nil"/>
              <w:bottom w:val="nil"/>
              <w:right w:val="nil"/>
            </w:tcBorders>
            <w:noWrap/>
          </w:tcPr>
          <w:p w:rsidR="006774B8" w:rsidRDefault="006774B8" w:rsidP="0014572A">
            <w:pPr>
              <w:pStyle w:val="Tabletext"/>
              <w:ind w:left="170"/>
            </w:pPr>
            <w:r>
              <w:t>Year 10</w:t>
            </w:r>
          </w:p>
        </w:tc>
        <w:tc>
          <w:tcPr>
            <w:tcW w:w="457" w:type="pct"/>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0.041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-0.125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4" w:type="pct"/>
            <w:gridSpan w:val="2"/>
            <w:tcBorders>
              <w:top w:val="nil"/>
              <w:left w:val="nil"/>
              <w:bottom w:val="nil"/>
              <w:right w:val="nil"/>
            </w:tcBorders>
            <w:noWrap/>
          </w:tcPr>
          <w:p w:rsidR="006774B8" w:rsidRDefault="006774B8" w:rsidP="008064FB">
            <w:pPr>
              <w:pStyle w:val="Tabletext"/>
              <w:tabs>
                <w:tab w:val="decimal" w:pos="284"/>
              </w:tabs>
            </w:pPr>
            <w:r>
              <w:t>-0.094</w:t>
            </w:r>
          </w:p>
        </w:tc>
      </w:tr>
      <w:tr w:rsidR="006774B8" w:rsidTr="0014572A">
        <w:tc>
          <w:tcPr>
            <w:tcW w:w="2789" w:type="pct"/>
            <w:gridSpan w:val="4"/>
            <w:tcBorders>
              <w:top w:val="nil"/>
              <w:left w:val="nil"/>
              <w:bottom w:val="nil"/>
              <w:right w:val="nil"/>
            </w:tcBorders>
            <w:noWrap/>
          </w:tcPr>
          <w:p w:rsidR="006774B8" w:rsidRDefault="006774B8" w:rsidP="0014572A">
            <w:pPr>
              <w:pStyle w:val="Tabletext"/>
            </w:pPr>
            <w:r>
              <w:t>Disability rating in t-1 (ref: 0 no work limitation)</w:t>
            </w:r>
          </w:p>
        </w:tc>
        <w:tc>
          <w:tcPr>
            <w:tcW w:w="445" w:type="pct"/>
            <w:gridSpan w:val="2"/>
            <w:tcBorders>
              <w:top w:val="nil"/>
              <w:left w:val="nil"/>
              <w:bottom w:val="nil"/>
              <w:right w:val="nil"/>
            </w:tcBorders>
            <w:noWrap/>
          </w:tcPr>
          <w:p w:rsidR="006774B8" w:rsidRDefault="006774B8" w:rsidP="0014572A">
            <w:pPr>
              <w:pStyle w:val="Tabletext"/>
            </w:pPr>
          </w:p>
        </w:tc>
        <w:tc>
          <w:tcPr>
            <w:tcW w:w="444" w:type="pct"/>
            <w:gridSpan w:val="2"/>
            <w:tcBorders>
              <w:top w:val="nil"/>
              <w:left w:val="nil"/>
              <w:bottom w:val="nil"/>
              <w:right w:val="nil"/>
            </w:tcBorders>
            <w:noWrap/>
          </w:tcPr>
          <w:p w:rsidR="006774B8" w:rsidRDefault="006774B8" w:rsidP="0014572A">
            <w:pPr>
              <w:pStyle w:val="Tabletext"/>
            </w:pPr>
          </w:p>
        </w:tc>
        <w:tc>
          <w:tcPr>
            <w:tcW w:w="444" w:type="pct"/>
            <w:gridSpan w:val="2"/>
            <w:tcBorders>
              <w:top w:val="nil"/>
              <w:left w:val="nil"/>
              <w:bottom w:val="nil"/>
              <w:right w:val="nil"/>
            </w:tcBorders>
            <w:noWrap/>
          </w:tcPr>
          <w:p w:rsidR="006774B8" w:rsidRDefault="006774B8" w:rsidP="0014572A">
            <w:pPr>
              <w:pStyle w:val="Tabletext"/>
            </w:pPr>
          </w:p>
        </w:tc>
        <w:tc>
          <w:tcPr>
            <w:tcW w:w="445" w:type="pct"/>
            <w:gridSpan w:val="2"/>
            <w:tcBorders>
              <w:top w:val="nil"/>
              <w:left w:val="nil"/>
              <w:bottom w:val="nil"/>
              <w:right w:val="nil"/>
            </w:tcBorders>
            <w:noWrap/>
          </w:tcPr>
          <w:p w:rsidR="006774B8" w:rsidRDefault="006774B8" w:rsidP="0014572A">
            <w:pPr>
              <w:pStyle w:val="Tabletext"/>
            </w:pPr>
          </w:p>
        </w:tc>
        <w:tc>
          <w:tcPr>
            <w:tcW w:w="433" w:type="pct"/>
            <w:tcBorders>
              <w:top w:val="nil"/>
              <w:left w:val="nil"/>
              <w:bottom w:val="nil"/>
              <w:right w:val="nil"/>
            </w:tcBorders>
            <w:noWrap/>
          </w:tcPr>
          <w:p w:rsidR="006774B8" w:rsidRDefault="006774B8" w:rsidP="0014572A">
            <w:pPr>
              <w:pStyle w:val="Tabletext"/>
            </w:pPr>
          </w:p>
        </w:tc>
      </w:tr>
      <w:tr w:rsidR="006774B8" w:rsidTr="0014572A">
        <w:tc>
          <w:tcPr>
            <w:tcW w:w="2261" w:type="pct"/>
            <w:tcBorders>
              <w:top w:val="nil"/>
              <w:left w:val="nil"/>
              <w:bottom w:val="nil"/>
              <w:right w:val="nil"/>
            </w:tcBorders>
            <w:noWrap/>
          </w:tcPr>
          <w:p w:rsidR="006774B8" w:rsidRDefault="006774B8" w:rsidP="0014572A">
            <w:pPr>
              <w:pStyle w:val="Tabletext"/>
            </w:pPr>
            <w:r>
              <w:t>Mild work limitation (1</w:t>
            </w:r>
            <w:r w:rsidR="00AA08F1">
              <w:t>–</w:t>
            </w:r>
            <w:r>
              <w:t>3)</w:t>
            </w:r>
          </w:p>
        </w:tc>
        <w:tc>
          <w:tcPr>
            <w:tcW w:w="456" w:type="pct"/>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-0.139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-0.050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0.263</w:t>
            </w:r>
          </w:p>
        </w:tc>
      </w:tr>
      <w:tr w:rsidR="006774B8" w:rsidTr="0014572A">
        <w:tc>
          <w:tcPr>
            <w:tcW w:w="2261" w:type="pct"/>
            <w:tcBorders>
              <w:top w:val="nil"/>
              <w:left w:val="nil"/>
              <w:bottom w:val="nil"/>
              <w:right w:val="nil"/>
            </w:tcBorders>
            <w:noWrap/>
          </w:tcPr>
          <w:p w:rsidR="006774B8" w:rsidRDefault="006774B8" w:rsidP="0014572A">
            <w:pPr>
              <w:pStyle w:val="Tabletext"/>
            </w:pPr>
            <w:r>
              <w:t>Moderate work limitation (4</w:t>
            </w:r>
            <w:r w:rsidR="00AA08F1">
              <w:t>–</w:t>
            </w:r>
            <w:r>
              <w:t>6)</w:t>
            </w:r>
          </w:p>
        </w:tc>
        <w:tc>
          <w:tcPr>
            <w:tcW w:w="456" w:type="pct"/>
            <w:tcBorders>
              <w:top w:val="nil"/>
              <w:left w:val="nil"/>
              <w:bottom w:val="nil"/>
              <w:right w:val="nil"/>
            </w:tcBorders>
            <w:noWrap/>
          </w:tcPr>
          <w:p w:rsidR="006774B8" w:rsidRDefault="006774B8" w:rsidP="008064FB">
            <w:pPr>
              <w:pStyle w:val="Tabletext"/>
              <w:tabs>
                <w:tab w:val="decimal" w:pos="284"/>
              </w:tabs>
            </w:pPr>
            <w:r>
              <w:t>0.011</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0.309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-0.277</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0.100</w:t>
            </w:r>
          </w:p>
        </w:tc>
      </w:tr>
      <w:tr w:rsidR="006774B8" w:rsidTr="0014572A">
        <w:tc>
          <w:tcPr>
            <w:tcW w:w="2261" w:type="pct"/>
            <w:tcBorders>
              <w:top w:val="nil"/>
              <w:left w:val="nil"/>
              <w:bottom w:val="nil"/>
              <w:right w:val="nil"/>
            </w:tcBorders>
            <w:noWrap/>
          </w:tcPr>
          <w:p w:rsidR="006774B8" w:rsidRDefault="006774B8" w:rsidP="0014572A">
            <w:pPr>
              <w:pStyle w:val="Tabletext"/>
            </w:pPr>
            <w:r>
              <w:t>Severe work limitation (7</w:t>
            </w:r>
            <w:r w:rsidR="00AA08F1">
              <w:t>–</w:t>
            </w:r>
            <w:r>
              <w:t>10)</w:t>
            </w:r>
          </w:p>
        </w:tc>
        <w:tc>
          <w:tcPr>
            <w:tcW w:w="456" w:type="pct"/>
            <w:tcBorders>
              <w:top w:val="nil"/>
              <w:left w:val="nil"/>
              <w:bottom w:val="nil"/>
              <w:right w:val="nil"/>
            </w:tcBorders>
            <w:noWrap/>
          </w:tcPr>
          <w:p w:rsidR="006774B8" w:rsidRDefault="006774B8" w:rsidP="008064FB">
            <w:pPr>
              <w:pStyle w:val="Tabletext"/>
              <w:tabs>
                <w:tab w:val="decimal" w:pos="284"/>
              </w:tabs>
            </w:pPr>
            <w:r>
              <w:t>0.039</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0.788</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0.030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0.450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-0.114</w:t>
            </w:r>
          </w:p>
        </w:tc>
      </w:tr>
      <w:tr w:rsidR="006774B8" w:rsidTr="0014572A">
        <w:tc>
          <w:tcPr>
            <w:tcW w:w="2261" w:type="pct"/>
            <w:tcBorders>
              <w:top w:val="nil"/>
              <w:left w:val="nil"/>
              <w:bottom w:val="nil"/>
              <w:right w:val="nil"/>
            </w:tcBorders>
            <w:noWrap/>
          </w:tcPr>
          <w:p w:rsidR="006774B8" w:rsidRDefault="006774B8" w:rsidP="0014572A">
            <w:pPr>
              <w:pStyle w:val="Tabletext"/>
            </w:pPr>
            <w:r>
              <w:t>Disability support pensioner t-1</w:t>
            </w:r>
          </w:p>
        </w:tc>
        <w:tc>
          <w:tcPr>
            <w:tcW w:w="456" w:type="pct"/>
            <w:tcBorders>
              <w:top w:val="nil"/>
              <w:left w:val="nil"/>
              <w:bottom w:val="nil"/>
              <w:right w:val="nil"/>
            </w:tcBorders>
            <w:noWrap/>
          </w:tcPr>
          <w:p w:rsidR="006774B8" w:rsidRDefault="006774B8" w:rsidP="008064FB">
            <w:pPr>
              <w:pStyle w:val="Tabletext"/>
              <w:tabs>
                <w:tab w:val="decimal" w:pos="284"/>
              </w:tabs>
            </w:pPr>
            <w:r>
              <w:t>-0.034</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-0.762</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-0.021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-0.459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0.325</w:t>
            </w:r>
          </w:p>
        </w:tc>
      </w:tr>
      <w:tr w:rsidR="006774B8" w:rsidTr="0014572A">
        <w:tc>
          <w:tcPr>
            <w:tcW w:w="2261" w:type="pct"/>
            <w:tcBorders>
              <w:top w:val="nil"/>
              <w:left w:val="nil"/>
              <w:bottom w:val="nil"/>
              <w:right w:val="nil"/>
            </w:tcBorders>
            <w:noWrap/>
          </w:tcPr>
          <w:p w:rsidR="006774B8" w:rsidRDefault="006774B8" w:rsidP="0014572A">
            <w:pPr>
              <w:pStyle w:val="Tabletext"/>
            </w:pPr>
            <w:r>
              <w:t>Age (ref: 16</w:t>
            </w:r>
            <w:r w:rsidR="00AA08F1">
              <w:t>–</w:t>
            </w:r>
            <w:r>
              <w:t>24)</w:t>
            </w:r>
          </w:p>
        </w:tc>
        <w:tc>
          <w:tcPr>
            <w:tcW w:w="456" w:type="pct"/>
            <w:tcBorders>
              <w:top w:val="nil"/>
              <w:left w:val="nil"/>
              <w:bottom w:val="nil"/>
              <w:right w:val="nil"/>
            </w:tcBorders>
            <w:noWrap/>
          </w:tcPr>
          <w:p w:rsidR="006774B8" w:rsidRDefault="006774B8" w:rsidP="008064FB">
            <w:pPr>
              <w:pStyle w:val="Tabletext"/>
              <w:tabs>
                <w:tab w:val="decimal" w:pos="284"/>
              </w:tabs>
            </w:pPr>
          </w:p>
        </w:tc>
        <w:tc>
          <w:tcPr>
            <w:tcW w:w="457" w:type="pct"/>
            <w:gridSpan w:val="3"/>
            <w:tcBorders>
              <w:top w:val="nil"/>
              <w:left w:val="nil"/>
              <w:bottom w:val="nil"/>
              <w:right w:val="nil"/>
            </w:tcBorders>
            <w:noWrap/>
          </w:tcPr>
          <w:p w:rsidR="006774B8" w:rsidRDefault="006774B8" w:rsidP="008064FB">
            <w:pPr>
              <w:pStyle w:val="Tabletext"/>
              <w:tabs>
                <w:tab w:val="decimal" w:pos="284"/>
              </w:tabs>
            </w:pPr>
          </w:p>
        </w:tc>
        <w:tc>
          <w:tcPr>
            <w:tcW w:w="456"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6"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r>
      <w:tr w:rsidR="006774B8" w:rsidTr="0014572A">
        <w:tc>
          <w:tcPr>
            <w:tcW w:w="2261" w:type="pct"/>
            <w:tcBorders>
              <w:top w:val="nil"/>
              <w:left w:val="nil"/>
              <w:bottom w:val="nil"/>
              <w:right w:val="nil"/>
            </w:tcBorders>
            <w:noWrap/>
          </w:tcPr>
          <w:p w:rsidR="006774B8" w:rsidRDefault="006774B8" w:rsidP="008064FB">
            <w:pPr>
              <w:pStyle w:val="Tabletext"/>
              <w:ind w:left="170"/>
            </w:pPr>
            <w:r>
              <w:t>25</w:t>
            </w:r>
            <w:r w:rsidR="00AA08F1">
              <w:t>–</w:t>
            </w:r>
            <w:r>
              <w:t>29</w:t>
            </w:r>
          </w:p>
        </w:tc>
        <w:tc>
          <w:tcPr>
            <w:tcW w:w="456" w:type="pct"/>
            <w:tcBorders>
              <w:top w:val="nil"/>
              <w:left w:val="nil"/>
              <w:bottom w:val="nil"/>
              <w:right w:val="nil"/>
            </w:tcBorders>
            <w:noWrap/>
          </w:tcPr>
          <w:p w:rsidR="006774B8" w:rsidRDefault="006774B8" w:rsidP="008064FB">
            <w:pPr>
              <w:pStyle w:val="Tabletext"/>
              <w:tabs>
                <w:tab w:val="decimal" w:pos="284"/>
              </w:tabs>
            </w:pPr>
            <w:r>
              <w:t>-0.019</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-0.415</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-0.098</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0.090</w:t>
            </w:r>
          </w:p>
        </w:tc>
      </w:tr>
      <w:tr w:rsidR="006774B8" w:rsidTr="0014572A">
        <w:tc>
          <w:tcPr>
            <w:tcW w:w="2261" w:type="pct"/>
            <w:tcBorders>
              <w:top w:val="nil"/>
              <w:left w:val="nil"/>
              <w:bottom w:val="nil"/>
              <w:right w:val="nil"/>
            </w:tcBorders>
            <w:noWrap/>
          </w:tcPr>
          <w:p w:rsidR="006774B8" w:rsidRDefault="006774B8" w:rsidP="008064FB">
            <w:pPr>
              <w:pStyle w:val="Tabletext"/>
              <w:ind w:left="170"/>
            </w:pPr>
            <w:r>
              <w:t>30</w:t>
            </w:r>
            <w:r w:rsidR="00AA08F1">
              <w:t>–</w:t>
            </w:r>
            <w:r>
              <w:t>34</w:t>
            </w:r>
          </w:p>
        </w:tc>
        <w:tc>
          <w:tcPr>
            <w:tcW w:w="456" w:type="pct"/>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-0.069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-0.416</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0.025</w:t>
            </w:r>
          </w:p>
        </w:tc>
      </w:tr>
      <w:tr w:rsidR="006774B8" w:rsidTr="0014572A">
        <w:tc>
          <w:tcPr>
            <w:tcW w:w="2261" w:type="pct"/>
            <w:tcBorders>
              <w:top w:val="nil"/>
              <w:left w:val="nil"/>
              <w:bottom w:val="nil"/>
              <w:right w:val="nil"/>
            </w:tcBorders>
            <w:noWrap/>
          </w:tcPr>
          <w:p w:rsidR="006774B8" w:rsidRDefault="006774B8" w:rsidP="008064FB">
            <w:pPr>
              <w:pStyle w:val="Tabletext"/>
              <w:ind w:left="170"/>
            </w:pPr>
            <w:r>
              <w:t>35</w:t>
            </w:r>
            <w:r w:rsidR="00AA08F1">
              <w:t>–</w:t>
            </w:r>
            <w:r>
              <w:t>39</w:t>
            </w:r>
          </w:p>
        </w:tc>
        <w:tc>
          <w:tcPr>
            <w:tcW w:w="456"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-0.105</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-0.458</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0.372</w:t>
            </w:r>
          </w:p>
        </w:tc>
      </w:tr>
      <w:tr w:rsidR="006774B8" w:rsidTr="0014572A">
        <w:tc>
          <w:tcPr>
            <w:tcW w:w="2261" w:type="pct"/>
            <w:tcBorders>
              <w:top w:val="nil"/>
              <w:left w:val="nil"/>
              <w:bottom w:val="nil"/>
              <w:right w:val="nil"/>
            </w:tcBorders>
            <w:noWrap/>
          </w:tcPr>
          <w:p w:rsidR="006774B8" w:rsidRDefault="006774B8" w:rsidP="008064FB">
            <w:pPr>
              <w:pStyle w:val="Tabletext"/>
              <w:ind w:left="170"/>
            </w:pPr>
            <w:r>
              <w:t>40</w:t>
            </w:r>
            <w:r w:rsidR="00AA08F1">
              <w:t>–</w:t>
            </w:r>
            <w:r>
              <w:t>44</w:t>
            </w:r>
          </w:p>
        </w:tc>
        <w:tc>
          <w:tcPr>
            <w:tcW w:w="456"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-0.059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0.056</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-0.011</w:t>
            </w:r>
          </w:p>
        </w:tc>
      </w:tr>
      <w:tr w:rsidR="006774B8" w:rsidTr="0014572A">
        <w:tc>
          <w:tcPr>
            <w:tcW w:w="2261" w:type="pct"/>
            <w:tcBorders>
              <w:top w:val="nil"/>
              <w:left w:val="nil"/>
              <w:bottom w:val="nil"/>
              <w:right w:val="nil"/>
            </w:tcBorders>
            <w:noWrap/>
          </w:tcPr>
          <w:p w:rsidR="006774B8" w:rsidRDefault="006774B8" w:rsidP="008064FB">
            <w:pPr>
              <w:pStyle w:val="Tabletext"/>
              <w:ind w:left="170"/>
            </w:pPr>
            <w:r>
              <w:t>45</w:t>
            </w:r>
            <w:r w:rsidR="00AA08F1">
              <w:t>–</w:t>
            </w:r>
            <w:r>
              <w:t>49</w:t>
            </w:r>
          </w:p>
        </w:tc>
        <w:tc>
          <w:tcPr>
            <w:tcW w:w="456" w:type="pct"/>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3"/>
            <w:tcBorders>
              <w:top w:val="nil"/>
              <w:left w:val="nil"/>
              <w:bottom w:val="nil"/>
              <w:right w:val="nil"/>
            </w:tcBorders>
            <w:noWrap/>
          </w:tcPr>
          <w:p w:rsidR="006774B8" w:rsidRDefault="006774B8" w:rsidP="008064FB">
            <w:pPr>
              <w:pStyle w:val="Tabletext"/>
              <w:tabs>
                <w:tab w:val="decimal" w:pos="284"/>
              </w:tabs>
            </w:pPr>
            <w:r>
              <w:t>-0.200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-0.110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-0.020</w:t>
            </w:r>
          </w:p>
        </w:tc>
      </w:tr>
      <w:tr w:rsidR="006774B8" w:rsidTr="0014572A">
        <w:tc>
          <w:tcPr>
            <w:tcW w:w="2261" w:type="pct"/>
            <w:tcBorders>
              <w:top w:val="nil"/>
              <w:left w:val="nil"/>
              <w:right w:val="nil"/>
            </w:tcBorders>
            <w:noWrap/>
          </w:tcPr>
          <w:p w:rsidR="006774B8" w:rsidRDefault="006774B8" w:rsidP="008064FB">
            <w:pPr>
              <w:pStyle w:val="Tabletext"/>
              <w:ind w:left="170"/>
            </w:pPr>
            <w:r>
              <w:t>50</w:t>
            </w:r>
            <w:r w:rsidR="00AA08F1">
              <w:t>–</w:t>
            </w:r>
            <w:r>
              <w:t>54</w:t>
            </w:r>
          </w:p>
        </w:tc>
        <w:tc>
          <w:tcPr>
            <w:tcW w:w="456" w:type="pct"/>
            <w:tcBorders>
              <w:top w:val="nil"/>
              <w:left w:val="nil"/>
              <w:right w:val="nil"/>
            </w:tcBorders>
            <w:noWrap/>
          </w:tcPr>
          <w:p w:rsidR="006774B8" w:rsidRDefault="006774B8" w:rsidP="008064FB">
            <w:pPr>
              <w:pStyle w:val="Tabletext"/>
              <w:tabs>
                <w:tab w:val="decimal" w:pos="284"/>
              </w:tabs>
            </w:pPr>
            <w:r>
              <w:t>0.004</w:t>
            </w:r>
          </w:p>
        </w:tc>
        <w:tc>
          <w:tcPr>
            <w:tcW w:w="457" w:type="pct"/>
            <w:gridSpan w:val="3"/>
            <w:tcBorders>
              <w:top w:val="nil"/>
              <w:left w:val="nil"/>
              <w:right w:val="nil"/>
            </w:tcBorders>
            <w:noWrap/>
          </w:tcPr>
          <w:p w:rsidR="006774B8" w:rsidRDefault="006774B8" w:rsidP="008064FB">
            <w:pPr>
              <w:pStyle w:val="Tabletext"/>
              <w:tabs>
                <w:tab w:val="decimal" w:pos="284"/>
              </w:tabs>
            </w:pPr>
            <w:r>
              <w:t>0.098</w:t>
            </w:r>
          </w:p>
        </w:tc>
        <w:tc>
          <w:tcPr>
            <w:tcW w:w="456" w:type="pct"/>
            <w:gridSpan w:val="2"/>
            <w:tcBorders>
              <w:top w:val="nil"/>
              <w:left w:val="nil"/>
              <w:right w:val="nil"/>
            </w:tcBorders>
            <w:noWrap/>
          </w:tcPr>
          <w:p w:rsidR="006774B8" w:rsidRDefault="006774B8" w:rsidP="008064FB">
            <w:pPr>
              <w:pStyle w:val="Tabletext"/>
              <w:tabs>
                <w:tab w:val="decimal" w:pos="284"/>
              </w:tabs>
            </w:pPr>
            <w:r>
              <w:t>0.016</w:t>
            </w:r>
          </w:p>
        </w:tc>
        <w:tc>
          <w:tcPr>
            <w:tcW w:w="457" w:type="pct"/>
            <w:gridSpan w:val="2"/>
            <w:tcBorders>
              <w:top w:val="nil"/>
              <w:left w:val="nil"/>
              <w:right w:val="nil"/>
            </w:tcBorders>
            <w:noWrap/>
          </w:tcPr>
          <w:p w:rsidR="006774B8" w:rsidRDefault="006774B8" w:rsidP="008064FB">
            <w:pPr>
              <w:pStyle w:val="Tabletext"/>
              <w:tabs>
                <w:tab w:val="decimal" w:pos="284"/>
              </w:tabs>
            </w:pPr>
            <w:r>
              <w:t>0.286</w:t>
            </w:r>
          </w:p>
        </w:tc>
        <w:tc>
          <w:tcPr>
            <w:tcW w:w="456" w:type="pct"/>
            <w:gridSpan w:val="2"/>
            <w:tcBorders>
              <w:top w:val="nil"/>
              <w:left w:val="nil"/>
              <w:right w:val="nil"/>
            </w:tcBorders>
            <w:noWrap/>
          </w:tcPr>
          <w:p w:rsidR="006774B8" w:rsidRDefault="006774B8" w:rsidP="008064FB">
            <w:pPr>
              <w:pStyle w:val="Tabletext"/>
              <w:tabs>
                <w:tab w:val="decimal" w:pos="284"/>
              </w:tabs>
            </w:pPr>
            <w:r>
              <w:t>-0.011</w:t>
            </w:r>
          </w:p>
        </w:tc>
        <w:tc>
          <w:tcPr>
            <w:tcW w:w="457" w:type="pct"/>
            <w:gridSpan w:val="2"/>
            <w:tcBorders>
              <w:top w:val="nil"/>
              <w:left w:val="nil"/>
              <w:right w:val="nil"/>
            </w:tcBorders>
            <w:noWrap/>
          </w:tcPr>
          <w:p w:rsidR="006774B8" w:rsidRDefault="006774B8" w:rsidP="008064FB">
            <w:pPr>
              <w:pStyle w:val="Tabletext"/>
              <w:tabs>
                <w:tab w:val="decimal" w:pos="284"/>
              </w:tabs>
            </w:pPr>
            <w:r>
              <w:t>-0.315</w:t>
            </w:r>
          </w:p>
        </w:tc>
      </w:tr>
      <w:tr w:rsidR="006774B8" w:rsidTr="0014572A">
        <w:tc>
          <w:tcPr>
            <w:tcW w:w="2261" w:type="pct"/>
            <w:tcBorders>
              <w:top w:val="nil"/>
              <w:left w:val="nil"/>
              <w:bottom w:val="single" w:sz="4" w:space="0" w:color="auto"/>
              <w:right w:val="nil"/>
            </w:tcBorders>
            <w:noWrap/>
          </w:tcPr>
          <w:p w:rsidR="006774B8" w:rsidRDefault="006774B8" w:rsidP="008064FB">
            <w:pPr>
              <w:pStyle w:val="Tabletext"/>
              <w:ind w:left="170"/>
            </w:pPr>
            <w:r>
              <w:t>55</w:t>
            </w:r>
            <w:r w:rsidR="00AA08F1">
              <w:t>–</w:t>
            </w:r>
            <w:r>
              <w:t>64</w:t>
            </w:r>
          </w:p>
        </w:tc>
        <w:tc>
          <w:tcPr>
            <w:tcW w:w="456" w:type="pct"/>
            <w:tcBorders>
              <w:top w:val="nil"/>
              <w:left w:val="nil"/>
              <w:bottom w:val="single" w:sz="4" w:space="0" w:color="auto"/>
              <w:right w:val="nil"/>
            </w:tcBorders>
            <w:noWrap/>
          </w:tcPr>
          <w:p w:rsidR="006774B8" w:rsidRDefault="006774B8" w:rsidP="008064FB">
            <w:pPr>
              <w:pStyle w:val="Tabletext"/>
              <w:tabs>
                <w:tab w:val="decimal" w:pos="284"/>
              </w:tabs>
            </w:pPr>
            <w:r>
              <w:t>-0.004</w:t>
            </w:r>
          </w:p>
        </w:tc>
        <w:tc>
          <w:tcPr>
            <w:tcW w:w="457" w:type="pct"/>
            <w:gridSpan w:val="3"/>
            <w:tcBorders>
              <w:top w:val="nil"/>
              <w:left w:val="nil"/>
              <w:bottom w:val="single" w:sz="4" w:space="0" w:color="auto"/>
              <w:right w:val="nil"/>
            </w:tcBorders>
            <w:noWrap/>
          </w:tcPr>
          <w:p w:rsidR="006774B8" w:rsidRDefault="006774B8" w:rsidP="008064FB">
            <w:pPr>
              <w:pStyle w:val="Tabletext"/>
              <w:tabs>
                <w:tab w:val="decimal" w:pos="284"/>
              </w:tabs>
            </w:pPr>
            <w:r>
              <w:t>-0.124</w:t>
            </w:r>
          </w:p>
        </w:tc>
        <w:tc>
          <w:tcPr>
            <w:tcW w:w="456" w:type="pct"/>
            <w:gridSpan w:val="2"/>
            <w:tcBorders>
              <w:top w:val="nil"/>
              <w:left w:val="nil"/>
              <w:bottom w:val="single" w:sz="4" w:space="0" w:color="auto"/>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-0.079</w:t>
            </w:r>
          </w:p>
        </w:tc>
        <w:tc>
          <w:tcPr>
            <w:tcW w:w="456" w:type="pct"/>
            <w:gridSpan w:val="2"/>
            <w:tcBorders>
              <w:top w:val="nil"/>
              <w:left w:val="nil"/>
              <w:bottom w:val="single" w:sz="4" w:space="0" w:color="auto"/>
              <w:right w:val="nil"/>
            </w:tcBorders>
            <w:noWrap/>
          </w:tcPr>
          <w:p w:rsidR="006774B8" w:rsidRDefault="006774B8" w:rsidP="008064FB">
            <w:pPr>
              <w:pStyle w:val="Tabletext"/>
              <w:tabs>
                <w:tab w:val="decimal" w:pos="284"/>
              </w:tabs>
            </w:pPr>
            <w:r>
              <w:t>-0.012</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-0.443</w:t>
            </w:r>
          </w:p>
        </w:tc>
      </w:tr>
    </w:tbl>
    <w:p w:rsidR="006774B8" w:rsidRDefault="006774B8" w:rsidP="008064FB">
      <w:pPr>
        <w:pStyle w:val="tabletitle0"/>
      </w:pPr>
      <w:r>
        <w:br w:type="page"/>
      </w:r>
      <w:bookmarkStart w:id="103" w:name="_Toc292118550"/>
      <w:bookmarkStart w:id="104" w:name="_Toc298315930"/>
      <w:r>
        <w:lastRenderedPageBreak/>
        <w:t>Table B2</w:t>
      </w:r>
      <w:r>
        <w:tab/>
        <w:t xml:space="preserve">Balancing test results for the </w:t>
      </w:r>
      <w:proofErr w:type="spellStart"/>
      <w:r>
        <w:t>probit</w:t>
      </w:r>
      <w:proofErr w:type="spellEnd"/>
      <w:r>
        <w:t xml:space="preserve"> matching model of VET completion for people without disability</w:t>
      </w:r>
      <w:bookmarkEnd w:id="103"/>
      <w:bookmarkEnd w:id="104"/>
    </w:p>
    <w:tbl>
      <w:tblPr>
        <w:tblW w:w="8789" w:type="dxa"/>
        <w:tblLayout w:type="fixed"/>
        <w:tblCellMar>
          <w:left w:w="0" w:type="dxa"/>
          <w:right w:w="0" w:type="dxa"/>
        </w:tblCellMar>
        <w:tblLook w:val="0000"/>
      </w:tblPr>
      <w:tblGrid>
        <w:gridCol w:w="3970"/>
        <w:gridCol w:w="803"/>
        <w:gridCol w:w="120"/>
        <w:gridCol w:w="684"/>
        <w:gridCol w:w="97"/>
        <w:gridCol w:w="707"/>
        <w:gridCol w:w="74"/>
        <w:gridCol w:w="729"/>
        <w:gridCol w:w="51"/>
        <w:gridCol w:w="752"/>
        <w:gridCol w:w="30"/>
        <w:gridCol w:w="772"/>
      </w:tblGrid>
      <w:tr w:rsidR="006774B8" w:rsidTr="008064FB">
        <w:tc>
          <w:tcPr>
            <w:tcW w:w="2259" w:type="pct"/>
            <w:tcBorders>
              <w:top w:val="single" w:sz="4" w:space="0" w:color="auto"/>
              <w:left w:val="nil"/>
              <w:right w:val="nil"/>
            </w:tcBorders>
            <w:noWrap/>
          </w:tcPr>
          <w:p w:rsidR="006774B8" w:rsidRDefault="006774B8" w:rsidP="008064FB">
            <w:pPr>
              <w:pStyle w:val="Tablehead1"/>
            </w:pPr>
          </w:p>
        </w:tc>
        <w:tc>
          <w:tcPr>
            <w:tcW w:w="914" w:type="pct"/>
            <w:gridSpan w:val="3"/>
            <w:tcBorders>
              <w:top w:val="single" w:sz="4" w:space="0" w:color="auto"/>
              <w:left w:val="nil"/>
              <w:right w:val="nil"/>
            </w:tcBorders>
            <w:noWrap/>
          </w:tcPr>
          <w:p w:rsidR="006774B8" w:rsidRDefault="006774B8" w:rsidP="008064FB">
            <w:pPr>
              <w:pStyle w:val="Tablehead1"/>
              <w:jc w:val="center"/>
              <w:rPr>
                <w:bCs/>
              </w:rPr>
            </w:pPr>
            <w:r>
              <w:rPr>
                <w:bCs/>
              </w:rPr>
              <w:t>Out of work</w:t>
            </w:r>
          </w:p>
        </w:tc>
        <w:tc>
          <w:tcPr>
            <w:tcW w:w="914" w:type="pct"/>
            <w:gridSpan w:val="4"/>
            <w:tcBorders>
              <w:top w:val="single" w:sz="4" w:space="0" w:color="auto"/>
              <w:left w:val="nil"/>
              <w:right w:val="nil"/>
            </w:tcBorders>
            <w:noWrap/>
          </w:tcPr>
          <w:p w:rsidR="006774B8" w:rsidRDefault="006774B8" w:rsidP="008064FB">
            <w:pPr>
              <w:pStyle w:val="Tablehead1"/>
              <w:jc w:val="center"/>
              <w:rPr>
                <w:bCs/>
              </w:rPr>
            </w:pPr>
            <w:r>
              <w:rPr>
                <w:bCs/>
              </w:rPr>
              <w:t xml:space="preserve">Part-time </w:t>
            </w:r>
            <w:r>
              <w:rPr>
                <w:bCs/>
              </w:rPr>
              <w:br/>
              <w:t>employed</w:t>
            </w:r>
          </w:p>
        </w:tc>
        <w:tc>
          <w:tcPr>
            <w:tcW w:w="913" w:type="pct"/>
            <w:gridSpan w:val="4"/>
            <w:tcBorders>
              <w:top w:val="single" w:sz="4" w:space="0" w:color="auto"/>
              <w:left w:val="nil"/>
              <w:right w:val="nil"/>
            </w:tcBorders>
            <w:noWrap/>
          </w:tcPr>
          <w:p w:rsidR="006774B8" w:rsidRDefault="006774B8" w:rsidP="008064FB">
            <w:pPr>
              <w:pStyle w:val="Tablehead1"/>
              <w:jc w:val="center"/>
              <w:rPr>
                <w:bCs/>
              </w:rPr>
            </w:pPr>
            <w:r>
              <w:rPr>
                <w:bCs/>
              </w:rPr>
              <w:t xml:space="preserve">Full-time </w:t>
            </w:r>
            <w:r>
              <w:rPr>
                <w:bCs/>
              </w:rPr>
              <w:br/>
              <w:t>employed</w:t>
            </w:r>
          </w:p>
        </w:tc>
      </w:tr>
      <w:tr w:rsidR="006774B8" w:rsidTr="008064FB">
        <w:tc>
          <w:tcPr>
            <w:tcW w:w="2259" w:type="pct"/>
            <w:tcBorders>
              <w:left w:val="nil"/>
              <w:bottom w:val="single" w:sz="4" w:space="0" w:color="auto"/>
              <w:right w:val="nil"/>
            </w:tcBorders>
            <w:noWrap/>
          </w:tcPr>
          <w:p w:rsidR="006774B8" w:rsidRDefault="006774B8" w:rsidP="008064FB">
            <w:pPr>
              <w:pStyle w:val="Tablehead2"/>
            </w:pPr>
          </w:p>
        </w:tc>
        <w:tc>
          <w:tcPr>
            <w:tcW w:w="457" w:type="pct"/>
            <w:tcBorders>
              <w:left w:val="nil"/>
              <w:bottom w:val="single" w:sz="4" w:space="0" w:color="auto"/>
              <w:right w:val="nil"/>
            </w:tcBorders>
            <w:noWrap/>
          </w:tcPr>
          <w:p w:rsidR="006774B8" w:rsidRDefault="006774B8" w:rsidP="008064FB">
            <w:pPr>
              <w:pStyle w:val="Tablehead2"/>
              <w:jc w:val="center"/>
            </w:pPr>
            <w:r>
              <w:t xml:space="preserve">Mean </w:t>
            </w:r>
            <w:r>
              <w:br/>
              <w:t>diff.</w:t>
            </w:r>
          </w:p>
        </w:tc>
        <w:tc>
          <w:tcPr>
            <w:tcW w:w="457" w:type="pct"/>
            <w:gridSpan w:val="2"/>
            <w:tcBorders>
              <w:left w:val="nil"/>
              <w:bottom w:val="single" w:sz="4" w:space="0" w:color="auto"/>
              <w:right w:val="nil"/>
            </w:tcBorders>
            <w:noWrap/>
          </w:tcPr>
          <w:p w:rsidR="006774B8" w:rsidRDefault="006774B8" w:rsidP="008064FB">
            <w:pPr>
              <w:pStyle w:val="Tablehead2"/>
              <w:jc w:val="center"/>
            </w:pPr>
            <w:r>
              <w:t>t-stat</w:t>
            </w:r>
          </w:p>
        </w:tc>
        <w:tc>
          <w:tcPr>
            <w:tcW w:w="457" w:type="pct"/>
            <w:gridSpan w:val="2"/>
            <w:tcBorders>
              <w:left w:val="nil"/>
              <w:bottom w:val="single" w:sz="4" w:space="0" w:color="auto"/>
              <w:right w:val="nil"/>
            </w:tcBorders>
            <w:noWrap/>
          </w:tcPr>
          <w:p w:rsidR="006774B8" w:rsidRDefault="006774B8" w:rsidP="008064FB">
            <w:pPr>
              <w:pStyle w:val="Tablehead2"/>
              <w:jc w:val="center"/>
            </w:pPr>
            <w:r>
              <w:t xml:space="preserve">Mean </w:t>
            </w:r>
            <w:r>
              <w:br/>
              <w:t>diff.</w:t>
            </w:r>
          </w:p>
        </w:tc>
        <w:tc>
          <w:tcPr>
            <w:tcW w:w="457" w:type="pct"/>
            <w:gridSpan w:val="2"/>
            <w:tcBorders>
              <w:left w:val="nil"/>
              <w:bottom w:val="single" w:sz="4" w:space="0" w:color="auto"/>
              <w:right w:val="nil"/>
            </w:tcBorders>
            <w:noWrap/>
          </w:tcPr>
          <w:p w:rsidR="006774B8" w:rsidRDefault="006774B8" w:rsidP="008064FB">
            <w:pPr>
              <w:pStyle w:val="Tablehead2"/>
              <w:jc w:val="center"/>
            </w:pPr>
            <w:r>
              <w:t>t-stat</w:t>
            </w:r>
          </w:p>
        </w:tc>
        <w:tc>
          <w:tcPr>
            <w:tcW w:w="457" w:type="pct"/>
            <w:gridSpan w:val="2"/>
            <w:tcBorders>
              <w:left w:val="nil"/>
              <w:bottom w:val="single" w:sz="4" w:space="0" w:color="auto"/>
              <w:right w:val="nil"/>
            </w:tcBorders>
            <w:noWrap/>
          </w:tcPr>
          <w:p w:rsidR="006774B8" w:rsidRDefault="006774B8" w:rsidP="008064FB">
            <w:pPr>
              <w:pStyle w:val="Tablehead2"/>
              <w:jc w:val="center"/>
            </w:pPr>
            <w:r>
              <w:t xml:space="preserve">Mean </w:t>
            </w:r>
            <w:r>
              <w:br/>
              <w:t>diff.</w:t>
            </w:r>
          </w:p>
        </w:tc>
        <w:tc>
          <w:tcPr>
            <w:tcW w:w="456" w:type="pct"/>
            <w:gridSpan w:val="2"/>
            <w:tcBorders>
              <w:left w:val="nil"/>
              <w:bottom w:val="single" w:sz="4" w:space="0" w:color="auto"/>
              <w:right w:val="nil"/>
            </w:tcBorders>
            <w:noWrap/>
          </w:tcPr>
          <w:p w:rsidR="006774B8" w:rsidRDefault="006774B8" w:rsidP="008064FB">
            <w:pPr>
              <w:pStyle w:val="Tablehead2"/>
              <w:jc w:val="center"/>
            </w:pPr>
            <w:r>
              <w:t>t-stat</w:t>
            </w:r>
          </w:p>
        </w:tc>
      </w:tr>
      <w:tr w:rsidR="006774B8" w:rsidTr="008064FB">
        <w:tc>
          <w:tcPr>
            <w:tcW w:w="2259" w:type="pct"/>
            <w:tcBorders>
              <w:top w:val="single" w:sz="4" w:space="0" w:color="auto"/>
              <w:left w:val="nil"/>
              <w:bottom w:val="nil"/>
              <w:right w:val="nil"/>
            </w:tcBorders>
            <w:noWrap/>
          </w:tcPr>
          <w:p w:rsidR="006774B8" w:rsidRDefault="006774B8" w:rsidP="008064FB">
            <w:pPr>
              <w:pStyle w:val="Tabletext"/>
            </w:pPr>
            <w:r>
              <w:t>Male</w:t>
            </w:r>
          </w:p>
        </w:tc>
        <w:tc>
          <w:tcPr>
            <w:tcW w:w="457" w:type="pct"/>
            <w:tcBorders>
              <w:top w:val="single" w:sz="4" w:space="0" w:color="auto"/>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single" w:sz="4" w:space="0" w:color="auto"/>
              <w:left w:val="nil"/>
              <w:bottom w:val="nil"/>
              <w:right w:val="nil"/>
            </w:tcBorders>
            <w:noWrap/>
          </w:tcPr>
          <w:p w:rsidR="006774B8" w:rsidRDefault="006774B8" w:rsidP="008064FB">
            <w:pPr>
              <w:pStyle w:val="Tabletext"/>
              <w:tabs>
                <w:tab w:val="decimal" w:pos="284"/>
              </w:tabs>
            </w:pPr>
            <w:r>
              <w:t>-0.080</w:t>
            </w:r>
          </w:p>
        </w:tc>
        <w:tc>
          <w:tcPr>
            <w:tcW w:w="457" w:type="pct"/>
            <w:gridSpan w:val="2"/>
            <w:tcBorders>
              <w:top w:val="single" w:sz="4" w:space="0" w:color="auto"/>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single" w:sz="4" w:space="0" w:color="auto"/>
              <w:left w:val="nil"/>
              <w:bottom w:val="nil"/>
              <w:right w:val="nil"/>
            </w:tcBorders>
            <w:noWrap/>
          </w:tcPr>
          <w:p w:rsidR="006774B8" w:rsidRDefault="006774B8" w:rsidP="008064FB">
            <w:pPr>
              <w:pStyle w:val="Tabletext"/>
              <w:tabs>
                <w:tab w:val="decimal" w:pos="284"/>
              </w:tabs>
            </w:pPr>
            <w:r>
              <w:t>-0.155</w:t>
            </w:r>
          </w:p>
        </w:tc>
        <w:tc>
          <w:tcPr>
            <w:tcW w:w="457" w:type="pct"/>
            <w:gridSpan w:val="2"/>
            <w:tcBorders>
              <w:top w:val="single" w:sz="4" w:space="0" w:color="auto"/>
              <w:left w:val="nil"/>
              <w:bottom w:val="nil"/>
              <w:right w:val="nil"/>
            </w:tcBorders>
            <w:noWrap/>
          </w:tcPr>
          <w:p w:rsidR="006774B8" w:rsidRDefault="006774B8" w:rsidP="008064FB">
            <w:pPr>
              <w:pStyle w:val="Tabletext"/>
              <w:tabs>
                <w:tab w:val="decimal" w:pos="284"/>
              </w:tabs>
            </w:pPr>
            <w:r>
              <w:t>0.001</w:t>
            </w:r>
          </w:p>
        </w:tc>
        <w:tc>
          <w:tcPr>
            <w:tcW w:w="456" w:type="pct"/>
            <w:gridSpan w:val="2"/>
            <w:tcBorders>
              <w:top w:val="single" w:sz="4" w:space="0" w:color="auto"/>
              <w:left w:val="nil"/>
              <w:bottom w:val="nil"/>
              <w:right w:val="nil"/>
            </w:tcBorders>
            <w:noWrap/>
          </w:tcPr>
          <w:p w:rsidR="006774B8" w:rsidRDefault="006774B8" w:rsidP="008064FB">
            <w:pPr>
              <w:pStyle w:val="Tabletext"/>
              <w:tabs>
                <w:tab w:val="decimal" w:pos="284"/>
              </w:tabs>
            </w:pPr>
            <w:r>
              <w:t>0.043</w:t>
            </w:r>
          </w:p>
        </w:tc>
      </w:tr>
      <w:tr w:rsidR="006774B8" w:rsidTr="008064FB">
        <w:tc>
          <w:tcPr>
            <w:tcW w:w="2259" w:type="pct"/>
            <w:tcBorders>
              <w:top w:val="nil"/>
              <w:left w:val="nil"/>
              <w:bottom w:val="nil"/>
              <w:right w:val="nil"/>
            </w:tcBorders>
            <w:noWrap/>
          </w:tcPr>
          <w:p w:rsidR="006774B8" w:rsidRDefault="006774B8" w:rsidP="008064FB">
            <w:pPr>
              <w:pStyle w:val="Tabletext"/>
            </w:pPr>
            <w:r>
              <w:t>Married</w:t>
            </w:r>
          </w:p>
        </w:tc>
        <w:tc>
          <w:tcPr>
            <w:tcW w:w="457" w:type="pct"/>
            <w:tcBorders>
              <w:top w:val="nil"/>
              <w:left w:val="nil"/>
              <w:bottom w:val="nil"/>
              <w:right w:val="nil"/>
            </w:tcBorders>
            <w:noWrap/>
          </w:tcPr>
          <w:p w:rsidR="006774B8" w:rsidRDefault="006774B8" w:rsidP="008064FB">
            <w:pPr>
              <w:pStyle w:val="Tabletext"/>
              <w:tabs>
                <w:tab w:val="decimal" w:pos="284"/>
              </w:tabs>
            </w:pPr>
            <w:r>
              <w:t>-0.013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-0.442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-0.972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-0.008</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-0.490</w:t>
            </w:r>
          </w:p>
        </w:tc>
      </w:tr>
      <w:tr w:rsidR="006774B8" w:rsidTr="008064FB">
        <w:tc>
          <w:tcPr>
            <w:tcW w:w="2259" w:type="pct"/>
            <w:tcBorders>
              <w:top w:val="nil"/>
              <w:left w:val="nil"/>
              <w:bottom w:val="nil"/>
              <w:right w:val="nil"/>
            </w:tcBorders>
            <w:noWrap/>
          </w:tcPr>
          <w:p w:rsidR="006774B8" w:rsidRDefault="006774B8" w:rsidP="008064FB">
            <w:pPr>
              <w:pStyle w:val="Tabletext"/>
            </w:pPr>
            <w:r>
              <w:t>Born overseas</w:t>
            </w:r>
          </w:p>
        </w:tc>
        <w:tc>
          <w:tcPr>
            <w:tcW w:w="457" w:type="pct"/>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0.145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-0.190</w:t>
            </w:r>
          </w:p>
        </w:tc>
      </w:tr>
      <w:tr w:rsidR="006774B8" w:rsidTr="008064FB">
        <w:tc>
          <w:tcPr>
            <w:tcW w:w="2784" w:type="pct"/>
            <w:gridSpan w:val="3"/>
            <w:tcBorders>
              <w:top w:val="nil"/>
              <w:left w:val="nil"/>
              <w:bottom w:val="nil"/>
              <w:right w:val="nil"/>
            </w:tcBorders>
            <w:noWrap/>
          </w:tcPr>
          <w:p w:rsidR="006774B8" w:rsidRDefault="006774B8" w:rsidP="008064FB">
            <w:pPr>
              <w:pStyle w:val="Tabletext"/>
            </w:pPr>
            <w:r>
              <w:t>Percentage of time since left full-time study in</w:t>
            </w:r>
          </w:p>
        </w:tc>
        <w:tc>
          <w:tcPr>
            <w:tcW w:w="444" w:type="pct"/>
            <w:gridSpan w:val="2"/>
            <w:tcBorders>
              <w:top w:val="nil"/>
              <w:left w:val="nil"/>
              <w:bottom w:val="nil"/>
              <w:right w:val="nil"/>
            </w:tcBorders>
            <w:noWrap/>
          </w:tcPr>
          <w:p w:rsidR="006774B8" w:rsidRDefault="006774B8" w:rsidP="008064FB">
            <w:pPr>
              <w:pStyle w:val="Tabletext"/>
            </w:pPr>
          </w:p>
        </w:tc>
        <w:tc>
          <w:tcPr>
            <w:tcW w:w="444" w:type="pct"/>
            <w:gridSpan w:val="2"/>
            <w:tcBorders>
              <w:top w:val="nil"/>
              <w:left w:val="nil"/>
              <w:bottom w:val="nil"/>
              <w:right w:val="nil"/>
            </w:tcBorders>
            <w:noWrap/>
          </w:tcPr>
          <w:p w:rsidR="006774B8" w:rsidRDefault="006774B8" w:rsidP="008064FB">
            <w:pPr>
              <w:pStyle w:val="Tabletext"/>
            </w:pPr>
          </w:p>
        </w:tc>
        <w:tc>
          <w:tcPr>
            <w:tcW w:w="444" w:type="pct"/>
            <w:gridSpan w:val="2"/>
            <w:tcBorders>
              <w:top w:val="nil"/>
              <w:left w:val="nil"/>
              <w:bottom w:val="nil"/>
              <w:right w:val="nil"/>
            </w:tcBorders>
            <w:noWrap/>
          </w:tcPr>
          <w:p w:rsidR="006774B8" w:rsidRDefault="006774B8" w:rsidP="008064FB">
            <w:pPr>
              <w:pStyle w:val="Tabletext"/>
            </w:pPr>
          </w:p>
        </w:tc>
        <w:tc>
          <w:tcPr>
            <w:tcW w:w="445" w:type="pct"/>
            <w:gridSpan w:val="2"/>
            <w:tcBorders>
              <w:top w:val="nil"/>
              <w:left w:val="nil"/>
              <w:bottom w:val="nil"/>
              <w:right w:val="nil"/>
            </w:tcBorders>
            <w:noWrap/>
          </w:tcPr>
          <w:p w:rsidR="006774B8" w:rsidRDefault="006774B8" w:rsidP="008064FB">
            <w:pPr>
              <w:pStyle w:val="Tabletext"/>
            </w:pPr>
          </w:p>
        </w:tc>
        <w:tc>
          <w:tcPr>
            <w:tcW w:w="439" w:type="pct"/>
            <w:tcBorders>
              <w:top w:val="nil"/>
              <w:left w:val="nil"/>
              <w:bottom w:val="nil"/>
              <w:right w:val="nil"/>
            </w:tcBorders>
            <w:noWrap/>
          </w:tcPr>
          <w:p w:rsidR="006774B8" w:rsidRDefault="006774B8" w:rsidP="008064FB">
            <w:pPr>
              <w:pStyle w:val="Tabletext"/>
            </w:pPr>
          </w:p>
        </w:tc>
      </w:tr>
      <w:tr w:rsidR="006774B8" w:rsidTr="008064FB">
        <w:tc>
          <w:tcPr>
            <w:tcW w:w="2259" w:type="pct"/>
            <w:tcBorders>
              <w:top w:val="nil"/>
              <w:left w:val="nil"/>
              <w:bottom w:val="nil"/>
              <w:right w:val="nil"/>
            </w:tcBorders>
            <w:noWrap/>
          </w:tcPr>
          <w:p w:rsidR="006774B8" w:rsidRDefault="006774B8" w:rsidP="008064FB">
            <w:pPr>
              <w:pStyle w:val="Tabletext"/>
              <w:ind w:left="170"/>
            </w:pPr>
            <w:r>
              <w:t>Employment</w:t>
            </w:r>
          </w:p>
        </w:tc>
        <w:tc>
          <w:tcPr>
            <w:tcW w:w="457" w:type="pct"/>
            <w:tcBorders>
              <w:top w:val="nil"/>
              <w:left w:val="nil"/>
              <w:bottom w:val="nil"/>
              <w:right w:val="nil"/>
            </w:tcBorders>
            <w:noWrap/>
          </w:tcPr>
          <w:p w:rsidR="006774B8" w:rsidRDefault="006774B8" w:rsidP="008064FB">
            <w:pPr>
              <w:pStyle w:val="Tabletext"/>
              <w:tabs>
                <w:tab w:val="decimal" w:pos="284"/>
              </w:tabs>
            </w:pPr>
            <w:r>
              <w:t>-0.008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0.394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-0.347</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Out of work, but looking for work</w:t>
            </w:r>
          </w:p>
        </w:tc>
        <w:tc>
          <w:tcPr>
            <w:tcW w:w="457" w:type="pct"/>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-0.383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0.063</w:t>
            </w:r>
          </w:p>
        </w:tc>
      </w:tr>
      <w:tr w:rsidR="006774B8" w:rsidTr="008064FB">
        <w:tc>
          <w:tcPr>
            <w:tcW w:w="2259" w:type="pct"/>
            <w:tcBorders>
              <w:top w:val="nil"/>
              <w:left w:val="nil"/>
              <w:bottom w:val="nil"/>
              <w:right w:val="nil"/>
            </w:tcBorders>
            <w:noWrap/>
          </w:tcPr>
          <w:p w:rsidR="006774B8" w:rsidRDefault="006774B8" w:rsidP="008064FB">
            <w:pPr>
              <w:pStyle w:val="Tabletext"/>
            </w:pPr>
            <w:r>
              <w:t>Real household income from other sources t-2 (2008$)</w:t>
            </w:r>
          </w:p>
        </w:tc>
        <w:tc>
          <w:tcPr>
            <w:tcW w:w="457" w:type="pct"/>
            <w:tcBorders>
              <w:top w:val="nil"/>
              <w:left w:val="nil"/>
              <w:bottom w:val="nil"/>
              <w:right w:val="nil"/>
            </w:tcBorders>
            <w:noWrap/>
          </w:tcPr>
          <w:p w:rsidR="006774B8" w:rsidRDefault="006774B8" w:rsidP="008064FB">
            <w:pPr>
              <w:pStyle w:val="Tabletext"/>
              <w:tabs>
                <w:tab w:val="decimal" w:pos="284"/>
              </w:tabs>
            </w:pPr>
            <w:r>
              <w:t>0.185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0.165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0.250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0.176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-0.099</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-0.146</w:t>
            </w:r>
          </w:p>
        </w:tc>
      </w:tr>
      <w:tr w:rsidR="006774B8" w:rsidTr="008064FB">
        <w:tc>
          <w:tcPr>
            <w:tcW w:w="2259" w:type="pct"/>
            <w:tcBorders>
              <w:top w:val="nil"/>
              <w:left w:val="nil"/>
              <w:bottom w:val="nil"/>
              <w:right w:val="nil"/>
            </w:tcBorders>
            <w:noWrap/>
          </w:tcPr>
          <w:p w:rsidR="006774B8" w:rsidRDefault="006774B8" w:rsidP="008064FB">
            <w:pPr>
              <w:pStyle w:val="Tabletext"/>
            </w:pPr>
            <w:r>
              <w:t>Missing hourly wage rate t-2</w:t>
            </w:r>
          </w:p>
        </w:tc>
        <w:tc>
          <w:tcPr>
            <w:tcW w:w="457" w:type="pct"/>
            <w:tcBorders>
              <w:top w:val="nil"/>
              <w:left w:val="nil"/>
              <w:bottom w:val="nil"/>
              <w:right w:val="nil"/>
            </w:tcBorders>
            <w:noWrap/>
          </w:tcPr>
          <w:p w:rsidR="006774B8" w:rsidRDefault="006774B8" w:rsidP="00253B60">
            <w:pPr>
              <w:pStyle w:val="Tabletext"/>
              <w:jc w:val="center"/>
            </w:pPr>
            <w:r>
              <w:t>-</w:t>
            </w:r>
          </w:p>
        </w:tc>
        <w:tc>
          <w:tcPr>
            <w:tcW w:w="457" w:type="pct"/>
            <w:gridSpan w:val="2"/>
            <w:tcBorders>
              <w:top w:val="nil"/>
              <w:left w:val="nil"/>
              <w:bottom w:val="nil"/>
              <w:right w:val="nil"/>
            </w:tcBorders>
            <w:noWrap/>
          </w:tcPr>
          <w:p w:rsidR="006774B8" w:rsidRDefault="006774B8" w:rsidP="00253B60">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-0.159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-0.142</w:t>
            </w:r>
          </w:p>
        </w:tc>
      </w:tr>
      <w:tr w:rsidR="006774B8" w:rsidTr="008064FB">
        <w:tc>
          <w:tcPr>
            <w:tcW w:w="2259" w:type="pct"/>
            <w:tcBorders>
              <w:top w:val="nil"/>
              <w:left w:val="nil"/>
              <w:bottom w:val="nil"/>
              <w:right w:val="nil"/>
            </w:tcBorders>
            <w:noWrap/>
          </w:tcPr>
          <w:p w:rsidR="006774B8" w:rsidRDefault="006774B8" w:rsidP="008064FB">
            <w:pPr>
              <w:pStyle w:val="Tabletext"/>
            </w:pPr>
            <w:r>
              <w:t>Hourly wage rate t-2 (2008$)</w:t>
            </w:r>
          </w:p>
        </w:tc>
        <w:tc>
          <w:tcPr>
            <w:tcW w:w="457" w:type="pct"/>
            <w:tcBorders>
              <w:top w:val="nil"/>
              <w:left w:val="nil"/>
              <w:bottom w:val="nil"/>
              <w:right w:val="nil"/>
            </w:tcBorders>
            <w:noWrap/>
          </w:tcPr>
          <w:p w:rsidR="006774B8" w:rsidRDefault="006774B8" w:rsidP="00253B60">
            <w:pPr>
              <w:pStyle w:val="Tabletext"/>
              <w:jc w:val="center"/>
            </w:pPr>
            <w:r>
              <w:t>-</w:t>
            </w:r>
          </w:p>
        </w:tc>
        <w:tc>
          <w:tcPr>
            <w:tcW w:w="457" w:type="pct"/>
            <w:gridSpan w:val="2"/>
            <w:tcBorders>
              <w:top w:val="nil"/>
              <w:left w:val="nil"/>
              <w:bottom w:val="nil"/>
              <w:right w:val="nil"/>
            </w:tcBorders>
            <w:noWrap/>
          </w:tcPr>
          <w:p w:rsidR="006774B8" w:rsidRDefault="006774B8" w:rsidP="00253B60">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-0.355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-0.326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-0.114</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-0.240</w:t>
            </w:r>
          </w:p>
        </w:tc>
      </w:tr>
      <w:tr w:rsidR="006774B8" w:rsidTr="008064FB">
        <w:tc>
          <w:tcPr>
            <w:tcW w:w="2259" w:type="pct"/>
            <w:tcBorders>
              <w:top w:val="nil"/>
              <w:left w:val="nil"/>
              <w:bottom w:val="nil"/>
              <w:right w:val="nil"/>
            </w:tcBorders>
            <w:noWrap/>
          </w:tcPr>
          <w:p w:rsidR="006774B8" w:rsidRDefault="006774B8" w:rsidP="008064FB">
            <w:pPr>
              <w:pStyle w:val="Tabletext"/>
            </w:pPr>
            <w:r>
              <w:t>Satisfaction with job security t-2 (0</w:t>
            </w:r>
            <w:r w:rsidR="00AA08F1">
              <w:t>–</w:t>
            </w:r>
            <w:r>
              <w:t>10)</w:t>
            </w:r>
          </w:p>
        </w:tc>
        <w:tc>
          <w:tcPr>
            <w:tcW w:w="457" w:type="pct"/>
            <w:tcBorders>
              <w:top w:val="nil"/>
              <w:left w:val="nil"/>
              <w:bottom w:val="nil"/>
              <w:right w:val="nil"/>
            </w:tcBorders>
            <w:noWrap/>
          </w:tcPr>
          <w:p w:rsidR="006774B8" w:rsidRDefault="006774B8" w:rsidP="00253B60">
            <w:pPr>
              <w:pStyle w:val="Tabletext"/>
              <w:jc w:val="center"/>
            </w:pPr>
            <w:r>
              <w:t>-</w:t>
            </w:r>
          </w:p>
        </w:tc>
        <w:tc>
          <w:tcPr>
            <w:tcW w:w="457" w:type="pct"/>
            <w:gridSpan w:val="2"/>
            <w:tcBorders>
              <w:top w:val="nil"/>
              <w:left w:val="nil"/>
              <w:bottom w:val="nil"/>
              <w:right w:val="nil"/>
            </w:tcBorders>
            <w:noWrap/>
          </w:tcPr>
          <w:p w:rsidR="006774B8" w:rsidRDefault="006774B8" w:rsidP="00253B60">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0.031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-0.005</w:t>
            </w:r>
          </w:p>
        </w:tc>
      </w:tr>
      <w:tr w:rsidR="006774B8" w:rsidTr="008064FB">
        <w:tc>
          <w:tcPr>
            <w:tcW w:w="2259" w:type="pct"/>
            <w:tcBorders>
              <w:top w:val="nil"/>
              <w:left w:val="nil"/>
              <w:bottom w:val="nil"/>
              <w:right w:val="nil"/>
            </w:tcBorders>
            <w:noWrap/>
          </w:tcPr>
          <w:p w:rsidR="006774B8" w:rsidRDefault="006774B8" w:rsidP="008064FB">
            <w:pPr>
              <w:pStyle w:val="Tabletext"/>
            </w:pPr>
            <w:r>
              <w:t>Job satisfaction t-2 (0</w:t>
            </w:r>
            <w:r w:rsidR="00AA08F1">
              <w:t>–</w:t>
            </w:r>
            <w:r>
              <w:t>10)</w:t>
            </w:r>
          </w:p>
        </w:tc>
        <w:tc>
          <w:tcPr>
            <w:tcW w:w="457" w:type="pct"/>
            <w:tcBorders>
              <w:top w:val="nil"/>
              <w:left w:val="nil"/>
              <w:bottom w:val="nil"/>
              <w:right w:val="nil"/>
            </w:tcBorders>
            <w:noWrap/>
          </w:tcPr>
          <w:p w:rsidR="006774B8" w:rsidRDefault="006774B8" w:rsidP="00253B60">
            <w:pPr>
              <w:pStyle w:val="Tabletext"/>
              <w:jc w:val="center"/>
            </w:pPr>
            <w:r>
              <w:t>-</w:t>
            </w:r>
          </w:p>
        </w:tc>
        <w:tc>
          <w:tcPr>
            <w:tcW w:w="457" w:type="pct"/>
            <w:gridSpan w:val="2"/>
            <w:tcBorders>
              <w:top w:val="nil"/>
              <w:left w:val="nil"/>
              <w:bottom w:val="nil"/>
              <w:right w:val="nil"/>
            </w:tcBorders>
            <w:noWrap/>
          </w:tcPr>
          <w:p w:rsidR="006774B8" w:rsidRDefault="006774B8" w:rsidP="00253B60">
            <w:pPr>
              <w:pStyle w:val="Tabletext"/>
              <w:jc w:val="center"/>
            </w:pP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-0.072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0.006</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0.097</w:t>
            </w:r>
          </w:p>
        </w:tc>
      </w:tr>
      <w:tr w:rsidR="006774B8" w:rsidTr="008064FB">
        <w:tc>
          <w:tcPr>
            <w:tcW w:w="2259" w:type="pct"/>
            <w:tcBorders>
              <w:top w:val="nil"/>
              <w:left w:val="nil"/>
              <w:bottom w:val="nil"/>
              <w:right w:val="nil"/>
            </w:tcBorders>
            <w:noWrap/>
          </w:tcPr>
          <w:p w:rsidR="006774B8" w:rsidRDefault="006774B8" w:rsidP="008064FB">
            <w:pPr>
              <w:pStyle w:val="Tabletext"/>
            </w:pPr>
            <w:r>
              <w:t>Unemployment rate t-2</w:t>
            </w:r>
          </w:p>
        </w:tc>
        <w:tc>
          <w:tcPr>
            <w:tcW w:w="457" w:type="pct"/>
            <w:tcBorders>
              <w:top w:val="nil"/>
              <w:left w:val="nil"/>
              <w:bottom w:val="nil"/>
              <w:right w:val="nil"/>
            </w:tcBorders>
            <w:noWrap/>
          </w:tcPr>
          <w:p w:rsidR="006774B8" w:rsidRDefault="006774B8" w:rsidP="008064FB">
            <w:pPr>
              <w:pStyle w:val="Tabletext"/>
              <w:tabs>
                <w:tab w:val="decimal" w:pos="284"/>
              </w:tabs>
            </w:pPr>
            <w:r>
              <w:t>0.017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0.189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-0.164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-2.151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-0.041</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-0.687</w:t>
            </w:r>
          </w:p>
        </w:tc>
      </w:tr>
      <w:tr w:rsidR="006774B8" w:rsidTr="008064FB">
        <w:tc>
          <w:tcPr>
            <w:tcW w:w="2259" w:type="pct"/>
            <w:tcBorders>
              <w:top w:val="nil"/>
              <w:left w:val="nil"/>
              <w:bottom w:val="nil"/>
              <w:right w:val="nil"/>
            </w:tcBorders>
            <w:noWrap/>
          </w:tcPr>
          <w:p w:rsidR="006774B8" w:rsidRDefault="006774B8" w:rsidP="008064FB">
            <w:pPr>
              <w:pStyle w:val="Tabletext"/>
            </w:pPr>
            <w:r>
              <w:t>State of residence (NSW ref.)</w:t>
            </w:r>
          </w:p>
        </w:tc>
        <w:tc>
          <w:tcPr>
            <w:tcW w:w="457" w:type="pct"/>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6" w:type="pct"/>
            <w:gridSpan w:val="2"/>
            <w:tcBorders>
              <w:top w:val="nil"/>
              <w:left w:val="nil"/>
              <w:bottom w:val="nil"/>
              <w:right w:val="nil"/>
            </w:tcBorders>
            <w:noWrap/>
          </w:tcPr>
          <w:p w:rsidR="006774B8" w:rsidRDefault="006774B8" w:rsidP="008064FB">
            <w:pPr>
              <w:pStyle w:val="Tabletext"/>
              <w:tabs>
                <w:tab w:val="decimal" w:pos="284"/>
              </w:tabs>
            </w:pPr>
          </w:p>
        </w:tc>
      </w:tr>
      <w:tr w:rsidR="006774B8" w:rsidTr="008064FB">
        <w:tc>
          <w:tcPr>
            <w:tcW w:w="2259" w:type="pct"/>
            <w:tcBorders>
              <w:top w:val="nil"/>
              <w:left w:val="nil"/>
              <w:bottom w:val="nil"/>
              <w:right w:val="nil"/>
            </w:tcBorders>
            <w:noWrap/>
          </w:tcPr>
          <w:p w:rsidR="006774B8" w:rsidRDefault="006774B8" w:rsidP="008064FB">
            <w:pPr>
              <w:pStyle w:val="Tabletext"/>
              <w:ind w:left="170"/>
            </w:pPr>
            <w:r>
              <w:t>Victoria</w:t>
            </w:r>
          </w:p>
        </w:tc>
        <w:tc>
          <w:tcPr>
            <w:tcW w:w="457" w:type="pct"/>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-0.109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-0.140</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Queensland</w:t>
            </w:r>
          </w:p>
        </w:tc>
        <w:tc>
          <w:tcPr>
            <w:tcW w:w="457" w:type="pct"/>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-0.339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-0.236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-0.010</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South Australia</w:t>
            </w:r>
          </w:p>
        </w:tc>
        <w:tc>
          <w:tcPr>
            <w:tcW w:w="457" w:type="pct"/>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0.041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0.394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-0.089</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Western Australia</w:t>
            </w:r>
          </w:p>
        </w:tc>
        <w:tc>
          <w:tcPr>
            <w:tcW w:w="457" w:type="pct"/>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-0.228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0.039</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Other states</w:t>
            </w:r>
          </w:p>
        </w:tc>
        <w:tc>
          <w:tcPr>
            <w:tcW w:w="457" w:type="pct"/>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0.131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-0.317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0.173</w:t>
            </w:r>
          </w:p>
        </w:tc>
      </w:tr>
      <w:tr w:rsidR="006774B8" w:rsidTr="008064FB">
        <w:tc>
          <w:tcPr>
            <w:tcW w:w="2259" w:type="pct"/>
            <w:tcBorders>
              <w:top w:val="nil"/>
              <w:left w:val="nil"/>
              <w:bottom w:val="nil"/>
              <w:right w:val="nil"/>
            </w:tcBorders>
            <w:noWrap/>
          </w:tcPr>
          <w:p w:rsidR="006774B8" w:rsidRDefault="006774B8" w:rsidP="008064FB">
            <w:pPr>
              <w:pStyle w:val="Tabletext"/>
            </w:pPr>
            <w:r>
              <w:t>Live in regional area</w:t>
            </w:r>
          </w:p>
        </w:tc>
        <w:tc>
          <w:tcPr>
            <w:tcW w:w="457" w:type="pct"/>
            <w:tcBorders>
              <w:top w:val="nil"/>
              <w:left w:val="nil"/>
              <w:bottom w:val="nil"/>
              <w:right w:val="nil"/>
            </w:tcBorders>
            <w:noWrap/>
          </w:tcPr>
          <w:p w:rsidR="006774B8" w:rsidRDefault="006774B8" w:rsidP="008064FB">
            <w:pPr>
              <w:pStyle w:val="Tabletext"/>
              <w:tabs>
                <w:tab w:val="decimal" w:pos="284"/>
              </w:tabs>
            </w:pPr>
            <w:r>
              <w:t>-0.012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-0.427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-0.848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0.110</w:t>
            </w:r>
          </w:p>
        </w:tc>
      </w:tr>
      <w:tr w:rsidR="006774B8" w:rsidTr="008064FB">
        <w:tc>
          <w:tcPr>
            <w:tcW w:w="3228" w:type="pct"/>
            <w:gridSpan w:val="5"/>
            <w:tcBorders>
              <w:top w:val="nil"/>
              <w:left w:val="nil"/>
              <w:bottom w:val="nil"/>
              <w:right w:val="nil"/>
            </w:tcBorders>
            <w:noWrap/>
          </w:tcPr>
          <w:p w:rsidR="006774B8" w:rsidRDefault="006774B8" w:rsidP="008064FB">
            <w:pPr>
              <w:pStyle w:val="Tabletext"/>
            </w:pPr>
            <w:r>
              <w:t>Highest qualification in t-2 (ref: none)</w:t>
            </w:r>
          </w:p>
        </w:tc>
        <w:tc>
          <w:tcPr>
            <w:tcW w:w="444" w:type="pct"/>
            <w:gridSpan w:val="2"/>
            <w:tcBorders>
              <w:top w:val="nil"/>
              <w:left w:val="nil"/>
              <w:bottom w:val="nil"/>
              <w:right w:val="nil"/>
            </w:tcBorders>
            <w:noWrap/>
          </w:tcPr>
          <w:p w:rsidR="006774B8" w:rsidRDefault="006774B8" w:rsidP="008064FB">
            <w:pPr>
              <w:pStyle w:val="Tabletext"/>
            </w:pPr>
          </w:p>
        </w:tc>
        <w:tc>
          <w:tcPr>
            <w:tcW w:w="444" w:type="pct"/>
            <w:gridSpan w:val="2"/>
            <w:tcBorders>
              <w:top w:val="nil"/>
              <w:left w:val="nil"/>
              <w:bottom w:val="nil"/>
              <w:right w:val="nil"/>
            </w:tcBorders>
            <w:noWrap/>
          </w:tcPr>
          <w:p w:rsidR="006774B8" w:rsidRDefault="006774B8" w:rsidP="008064FB">
            <w:pPr>
              <w:pStyle w:val="Tabletext"/>
            </w:pPr>
          </w:p>
        </w:tc>
        <w:tc>
          <w:tcPr>
            <w:tcW w:w="445" w:type="pct"/>
            <w:gridSpan w:val="2"/>
            <w:tcBorders>
              <w:top w:val="nil"/>
              <w:left w:val="nil"/>
              <w:bottom w:val="nil"/>
              <w:right w:val="nil"/>
            </w:tcBorders>
            <w:noWrap/>
          </w:tcPr>
          <w:p w:rsidR="006774B8" w:rsidRDefault="006774B8" w:rsidP="008064FB">
            <w:pPr>
              <w:pStyle w:val="Tabletext"/>
            </w:pPr>
          </w:p>
        </w:tc>
        <w:tc>
          <w:tcPr>
            <w:tcW w:w="439" w:type="pct"/>
            <w:tcBorders>
              <w:top w:val="nil"/>
              <w:left w:val="nil"/>
              <w:bottom w:val="nil"/>
              <w:right w:val="nil"/>
            </w:tcBorders>
            <w:noWrap/>
          </w:tcPr>
          <w:p w:rsidR="006774B8" w:rsidRDefault="006774B8" w:rsidP="008064FB">
            <w:pPr>
              <w:pStyle w:val="Tabletext"/>
            </w:pPr>
          </w:p>
        </w:tc>
      </w:tr>
      <w:tr w:rsidR="006774B8" w:rsidTr="008064FB">
        <w:tc>
          <w:tcPr>
            <w:tcW w:w="2259" w:type="pct"/>
            <w:tcBorders>
              <w:top w:val="nil"/>
              <w:left w:val="nil"/>
              <w:bottom w:val="nil"/>
              <w:right w:val="nil"/>
            </w:tcBorders>
            <w:noWrap/>
          </w:tcPr>
          <w:p w:rsidR="006774B8" w:rsidRDefault="006774B8" w:rsidP="008064FB">
            <w:pPr>
              <w:pStyle w:val="Tabletext"/>
              <w:ind w:left="170"/>
            </w:pPr>
            <w:r>
              <w:t>Tertiary</w:t>
            </w:r>
          </w:p>
        </w:tc>
        <w:tc>
          <w:tcPr>
            <w:tcW w:w="457" w:type="pct"/>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-0.251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-0.114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-0.245</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VET</w:t>
            </w:r>
          </w:p>
        </w:tc>
        <w:tc>
          <w:tcPr>
            <w:tcW w:w="457" w:type="pct"/>
            <w:tcBorders>
              <w:top w:val="nil"/>
              <w:left w:val="nil"/>
              <w:bottom w:val="nil"/>
              <w:right w:val="nil"/>
            </w:tcBorders>
            <w:noWrap/>
          </w:tcPr>
          <w:p w:rsidR="006774B8" w:rsidRDefault="006774B8" w:rsidP="008064FB">
            <w:pPr>
              <w:pStyle w:val="Tabletext"/>
              <w:tabs>
                <w:tab w:val="decimal" w:pos="284"/>
              </w:tabs>
            </w:pPr>
            <w:r>
              <w:t>0.029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1.006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0.579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0.017</w:t>
            </w:r>
          </w:p>
        </w:tc>
        <w:tc>
          <w:tcPr>
            <w:tcW w:w="456" w:type="pct"/>
            <w:gridSpan w:val="2"/>
            <w:tcBorders>
              <w:top w:val="nil"/>
              <w:left w:val="nil"/>
              <w:bottom w:val="nil"/>
              <w:right w:val="nil"/>
            </w:tcBorders>
            <w:noWrap/>
          </w:tcPr>
          <w:p w:rsidR="006774B8" w:rsidRDefault="006774B8" w:rsidP="008064FB">
            <w:pPr>
              <w:pStyle w:val="Tabletext"/>
              <w:tabs>
                <w:tab w:val="decimal" w:pos="284"/>
              </w:tabs>
            </w:pPr>
            <w:r>
              <w:t>0.924</w:t>
            </w:r>
          </w:p>
        </w:tc>
      </w:tr>
      <w:tr w:rsidR="006774B8" w:rsidTr="008064FB">
        <w:tc>
          <w:tcPr>
            <w:tcW w:w="3228" w:type="pct"/>
            <w:gridSpan w:val="5"/>
            <w:tcBorders>
              <w:top w:val="nil"/>
              <w:left w:val="nil"/>
              <w:bottom w:val="nil"/>
              <w:right w:val="nil"/>
            </w:tcBorders>
            <w:noWrap/>
          </w:tcPr>
          <w:p w:rsidR="006774B8" w:rsidRDefault="006774B8" w:rsidP="008064FB">
            <w:pPr>
              <w:pStyle w:val="Tabletext"/>
            </w:pPr>
            <w:r>
              <w:t>Highest level of schooling in t-2 (ref: Year 9 or below)</w:t>
            </w:r>
          </w:p>
        </w:tc>
        <w:tc>
          <w:tcPr>
            <w:tcW w:w="444" w:type="pct"/>
            <w:gridSpan w:val="2"/>
            <w:tcBorders>
              <w:top w:val="nil"/>
              <w:left w:val="nil"/>
              <w:bottom w:val="nil"/>
              <w:right w:val="nil"/>
            </w:tcBorders>
            <w:noWrap/>
          </w:tcPr>
          <w:p w:rsidR="006774B8" w:rsidRDefault="006774B8" w:rsidP="008064FB">
            <w:pPr>
              <w:pStyle w:val="Tabletext"/>
            </w:pPr>
          </w:p>
        </w:tc>
        <w:tc>
          <w:tcPr>
            <w:tcW w:w="444" w:type="pct"/>
            <w:gridSpan w:val="2"/>
            <w:tcBorders>
              <w:top w:val="nil"/>
              <w:left w:val="nil"/>
              <w:bottom w:val="nil"/>
              <w:right w:val="nil"/>
            </w:tcBorders>
            <w:noWrap/>
          </w:tcPr>
          <w:p w:rsidR="006774B8" w:rsidRDefault="006774B8" w:rsidP="008064FB">
            <w:pPr>
              <w:pStyle w:val="Tabletext"/>
            </w:pPr>
          </w:p>
        </w:tc>
        <w:tc>
          <w:tcPr>
            <w:tcW w:w="445" w:type="pct"/>
            <w:gridSpan w:val="2"/>
            <w:tcBorders>
              <w:top w:val="nil"/>
              <w:left w:val="nil"/>
              <w:bottom w:val="nil"/>
              <w:right w:val="nil"/>
            </w:tcBorders>
            <w:noWrap/>
          </w:tcPr>
          <w:p w:rsidR="006774B8" w:rsidRDefault="006774B8" w:rsidP="008064FB">
            <w:pPr>
              <w:pStyle w:val="Tabletext"/>
            </w:pPr>
          </w:p>
        </w:tc>
        <w:tc>
          <w:tcPr>
            <w:tcW w:w="439" w:type="pct"/>
            <w:tcBorders>
              <w:top w:val="nil"/>
              <w:left w:val="nil"/>
              <w:bottom w:val="nil"/>
              <w:right w:val="nil"/>
            </w:tcBorders>
            <w:noWrap/>
          </w:tcPr>
          <w:p w:rsidR="006774B8" w:rsidRDefault="006774B8" w:rsidP="008064FB">
            <w:pPr>
              <w:pStyle w:val="Tabletext"/>
            </w:pPr>
          </w:p>
        </w:tc>
      </w:tr>
      <w:tr w:rsidR="006774B8" w:rsidTr="008064FB">
        <w:tc>
          <w:tcPr>
            <w:tcW w:w="2259" w:type="pct"/>
            <w:tcBorders>
              <w:top w:val="nil"/>
              <w:left w:val="nil"/>
              <w:bottom w:val="nil"/>
              <w:right w:val="nil"/>
            </w:tcBorders>
            <w:noWrap/>
          </w:tcPr>
          <w:p w:rsidR="006774B8" w:rsidRDefault="006774B8" w:rsidP="008064FB">
            <w:pPr>
              <w:pStyle w:val="Tabletext"/>
              <w:ind w:left="170"/>
            </w:pPr>
            <w:r>
              <w:t>Year 12</w:t>
            </w:r>
          </w:p>
        </w:tc>
        <w:tc>
          <w:tcPr>
            <w:tcW w:w="457" w:type="pct"/>
            <w:tcBorders>
              <w:top w:val="nil"/>
              <w:left w:val="nil"/>
              <w:bottom w:val="nil"/>
              <w:right w:val="nil"/>
            </w:tcBorders>
            <w:noWrap/>
          </w:tcPr>
          <w:p w:rsidR="006774B8" w:rsidRDefault="006774B8" w:rsidP="008064FB">
            <w:pPr>
              <w:pStyle w:val="Tabletext"/>
              <w:tabs>
                <w:tab w:val="decimal" w:pos="284"/>
              </w:tabs>
            </w:pPr>
            <w:r>
              <w:t>0.008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0.252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0.151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0.193</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Year 11</w:t>
            </w:r>
          </w:p>
        </w:tc>
        <w:tc>
          <w:tcPr>
            <w:tcW w:w="457" w:type="pct"/>
            <w:tcBorders>
              <w:top w:val="nil"/>
              <w:left w:val="nil"/>
              <w:bottom w:val="nil"/>
              <w:right w:val="nil"/>
            </w:tcBorders>
            <w:noWrap/>
          </w:tcPr>
          <w:p w:rsidR="006774B8" w:rsidRDefault="006774B8" w:rsidP="008064FB">
            <w:pPr>
              <w:pStyle w:val="Tabletext"/>
              <w:tabs>
                <w:tab w:val="decimal" w:pos="284"/>
              </w:tabs>
            </w:pPr>
            <w:r>
              <w:t>-0.006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-0.308</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0.131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-0.020</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Year 10</w:t>
            </w:r>
          </w:p>
        </w:tc>
        <w:tc>
          <w:tcPr>
            <w:tcW w:w="457" w:type="pct"/>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-0.053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-0.327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-0.051</w:t>
            </w:r>
          </w:p>
        </w:tc>
      </w:tr>
      <w:tr w:rsidR="006774B8" w:rsidTr="008064FB">
        <w:tc>
          <w:tcPr>
            <w:tcW w:w="2259" w:type="pct"/>
            <w:tcBorders>
              <w:top w:val="nil"/>
              <w:left w:val="nil"/>
              <w:bottom w:val="nil"/>
              <w:right w:val="nil"/>
            </w:tcBorders>
            <w:noWrap/>
          </w:tcPr>
          <w:p w:rsidR="006774B8" w:rsidRDefault="006774B8" w:rsidP="008064FB">
            <w:pPr>
              <w:pStyle w:val="Tabletext"/>
            </w:pPr>
            <w:r>
              <w:t>Age (ref: 16</w:t>
            </w:r>
            <w:r w:rsidR="00AA08F1">
              <w:t>–</w:t>
            </w:r>
            <w:r>
              <w:t>24)</w:t>
            </w:r>
          </w:p>
        </w:tc>
        <w:tc>
          <w:tcPr>
            <w:tcW w:w="457" w:type="pct"/>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c>
          <w:tcPr>
            <w:tcW w:w="457" w:type="pct"/>
            <w:gridSpan w:val="2"/>
            <w:tcBorders>
              <w:top w:val="nil"/>
              <w:left w:val="nil"/>
              <w:bottom w:val="nil"/>
              <w:right w:val="nil"/>
            </w:tcBorders>
            <w:noWrap/>
          </w:tcPr>
          <w:p w:rsidR="006774B8" w:rsidRDefault="006774B8" w:rsidP="008064FB">
            <w:pPr>
              <w:pStyle w:val="Tabletext"/>
              <w:tabs>
                <w:tab w:val="decimal" w:pos="284"/>
              </w:tabs>
            </w:pPr>
          </w:p>
        </w:tc>
      </w:tr>
      <w:tr w:rsidR="006774B8" w:rsidTr="008064FB">
        <w:tc>
          <w:tcPr>
            <w:tcW w:w="2259" w:type="pct"/>
            <w:tcBorders>
              <w:top w:val="nil"/>
              <w:left w:val="nil"/>
              <w:bottom w:val="nil"/>
              <w:right w:val="nil"/>
            </w:tcBorders>
            <w:noWrap/>
          </w:tcPr>
          <w:p w:rsidR="006774B8" w:rsidRDefault="006774B8" w:rsidP="008064FB">
            <w:pPr>
              <w:pStyle w:val="Tabletext"/>
              <w:ind w:left="170"/>
            </w:pPr>
            <w:r>
              <w:t>25</w:t>
            </w:r>
            <w:r w:rsidR="00AA08F1">
              <w:t>–</w:t>
            </w:r>
            <w:r>
              <w:t>29</w:t>
            </w:r>
          </w:p>
        </w:tc>
        <w:tc>
          <w:tcPr>
            <w:tcW w:w="457" w:type="pct"/>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-0.027</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0.177</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30</w:t>
            </w:r>
            <w:r w:rsidR="00AA08F1">
              <w:t>–</w:t>
            </w:r>
            <w:r>
              <w:t>34</w:t>
            </w:r>
          </w:p>
        </w:tc>
        <w:tc>
          <w:tcPr>
            <w:tcW w:w="457" w:type="pct"/>
            <w:tcBorders>
              <w:top w:val="nil"/>
              <w:left w:val="nil"/>
              <w:bottom w:val="nil"/>
              <w:right w:val="nil"/>
            </w:tcBorders>
            <w:noWrap/>
          </w:tcPr>
          <w:p w:rsidR="006774B8" w:rsidRDefault="006774B8" w:rsidP="008064FB">
            <w:pPr>
              <w:pStyle w:val="Tabletext"/>
              <w:tabs>
                <w:tab w:val="decimal" w:pos="284"/>
              </w:tabs>
            </w:pPr>
            <w:r>
              <w:t>-0.006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-0.343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0.173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0.105</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35</w:t>
            </w:r>
            <w:r w:rsidR="00AA08F1">
              <w:t>–</w:t>
            </w:r>
            <w:r>
              <w:t>39</w:t>
            </w:r>
          </w:p>
        </w:tc>
        <w:tc>
          <w:tcPr>
            <w:tcW w:w="457" w:type="pct"/>
            <w:tcBorders>
              <w:top w:val="nil"/>
              <w:left w:val="nil"/>
              <w:bottom w:val="nil"/>
              <w:right w:val="nil"/>
            </w:tcBorders>
            <w:noWrap/>
          </w:tcPr>
          <w:p w:rsidR="006774B8" w:rsidRDefault="006774B8" w:rsidP="008064FB">
            <w:pPr>
              <w:pStyle w:val="Tabletext"/>
              <w:tabs>
                <w:tab w:val="decimal" w:pos="284"/>
              </w:tabs>
            </w:pPr>
            <w:r>
              <w:t>0.004</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0.206</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-0.042</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0.401</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40</w:t>
            </w:r>
            <w:r w:rsidR="00AA08F1">
              <w:t>–</w:t>
            </w:r>
            <w:r>
              <w:t>44</w:t>
            </w:r>
          </w:p>
        </w:tc>
        <w:tc>
          <w:tcPr>
            <w:tcW w:w="457" w:type="pct"/>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-0.025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-0.330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-0.232</w:t>
            </w:r>
          </w:p>
        </w:tc>
      </w:tr>
      <w:tr w:rsidR="006774B8" w:rsidTr="008064FB">
        <w:tc>
          <w:tcPr>
            <w:tcW w:w="2259" w:type="pct"/>
            <w:tcBorders>
              <w:top w:val="nil"/>
              <w:left w:val="nil"/>
              <w:bottom w:val="nil"/>
              <w:right w:val="nil"/>
            </w:tcBorders>
            <w:noWrap/>
          </w:tcPr>
          <w:p w:rsidR="006774B8" w:rsidRDefault="006774B8" w:rsidP="008064FB">
            <w:pPr>
              <w:pStyle w:val="Tabletext"/>
              <w:ind w:left="170"/>
            </w:pPr>
            <w:r>
              <w:t>45</w:t>
            </w:r>
            <w:r w:rsidR="00AA08F1">
              <w:t>–</w:t>
            </w:r>
            <w:r>
              <w:t>49</w:t>
            </w:r>
          </w:p>
        </w:tc>
        <w:tc>
          <w:tcPr>
            <w:tcW w:w="457" w:type="pct"/>
            <w:tcBorders>
              <w:top w:val="nil"/>
              <w:left w:val="nil"/>
              <w:bottom w:val="nil"/>
              <w:right w:val="nil"/>
            </w:tcBorders>
            <w:noWrap/>
          </w:tcPr>
          <w:p w:rsidR="006774B8" w:rsidRDefault="006774B8" w:rsidP="008064FB">
            <w:pPr>
              <w:pStyle w:val="Tabletext"/>
              <w:tabs>
                <w:tab w:val="decimal" w:pos="284"/>
              </w:tabs>
            </w:pPr>
            <w:r>
              <w:t>0.000</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-0.019</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-0.003</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-0.185</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bottom w:val="nil"/>
              <w:right w:val="nil"/>
            </w:tcBorders>
            <w:noWrap/>
          </w:tcPr>
          <w:p w:rsidR="006774B8" w:rsidRDefault="006774B8" w:rsidP="008064FB">
            <w:pPr>
              <w:pStyle w:val="Tabletext"/>
              <w:tabs>
                <w:tab w:val="decimal" w:pos="284"/>
              </w:tabs>
            </w:pPr>
            <w:r>
              <w:t>-0.064</w:t>
            </w:r>
          </w:p>
        </w:tc>
      </w:tr>
      <w:tr w:rsidR="006774B8" w:rsidTr="008064FB">
        <w:tc>
          <w:tcPr>
            <w:tcW w:w="2259" w:type="pct"/>
            <w:tcBorders>
              <w:top w:val="nil"/>
              <w:left w:val="nil"/>
              <w:right w:val="nil"/>
            </w:tcBorders>
            <w:noWrap/>
          </w:tcPr>
          <w:p w:rsidR="006774B8" w:rsidRDefault="006774B8" w:rsidP="008064FB">
            <w:pPr>
              <w:pStyle w:val="Tabletext"/>
              <w:ind w:left="170"/>
            </w:pPr>
            <w:r>
              <w:t>50</w:t>
            </w:r>
            <w:r w:rsidR="00AA08F1">
              <w:t>–</w:t>
            </w:r>
            <w:r>
              <w:t>54</w:t>
            </w:r>
          </w:p>
        </w:tc>
        <w:tc>
          <w:tcPr>
            <w:tcW w:w="457" w:type="pct"/>
            <w:tcBorders>
              <w:top w:val="nil"/>
              <w:left w:val="nil"/>
              <w:right w:val="nil"/>
            </w:tcBorders>
            <w:noWrap/>
          </w:tcPr>
          <w:p w:rsidR="006774B8" w:rsidRDefault="006774B8" w:rsidP="008064FB">
            <w:pPr>
              <w:pStyle w:val="Tabletext"/>
              <w:tabs>
                <w:tab w:val="decimal" w:pos="284"/>
              </w:tabs>
            </w:pPr>
            <w:r>
              <w:t>-0.001</w:t>
            </w:r>
          </w:p>
        </w:tc>
        <w:tc>
          <w:tcPr>
            <w:tcW w:w="457" w:type="pct"/>
            <w:gridSpan w:val="2"/>
            <w:tcBorders>
              <w:top w:val="nil"/>
              <w:left w:val="nil"/>
              <w:right w:val="nil"/>
            </w:tcBorders>
            <w:noWrap/>
          </w:tcPr>
          <w:p w:rsidR="006774B8" w:rsidRDefault="006774B8" w:rsidP="008064FB">
            <w:pPr>
              <w:pStyle w:val="Tabletext"/>
              <w:tabs>
                <w:tab w:val="decimal" w:pos="284"/>
              </w:tabs>
            </w:pPr>
            <w:r>
              <w:t>-0.076</w:t>
            </w:r>
          </w:p>
        </w:tc>
        <w:tc>
          <w:tcPr>
            <w:tcW w:w="457" w:type="pct"/>
            <w:gridSpan w:val="2"/>
            <w:tcBorders>
              <w:top w:val="nil"/>
              <w:left w:val="nil"/>
              <w:right w:val="nil"/>
            </w:tcBorders>
            <w:noWrap/>
          </w:tcPr>
          <w:p w:rsidR="006774B8" w:rsidRDefault="006774B8" w:rsidP="008064FB">
            <w:pPr>
              <w:pStyle w:val="Tabletext"/>
              <w:tabs>
                <w:tab w:val="decimal" w:pos="284"/>
              </w:tabs>
            </w:pPr>
            <w:r>
              <w:t>-0.006</w:t>
            </w:r>
          </w:p>
        </w:tc>
        <w:tc>
          <w:tcPr>
            <w:tcW w:w="457" w:type="pct"/>
            <w:gridSpan w:val="2"/>
            <w:tcBorders>
              <w:top w:val="nil"/>
              <w:left w:val="nil"/>
              <w:right w:val="nil"/>
            </w:tcBorders>
            <w:noWrap/>
          </w:tcPr>
          <w:p w:rsidR="006774B8" w:rsidRDefault="006774B8" w:rsidP="008064FB">
            <w:pPr>
              <w:pStyle w:val="Tabletext"/>
              <w:tabs>
                <w:tab w:val="decimal" w:pos="284"/>
              </w:tabs>
            </w:pPr>
            <w:r>
              <w:t>-0.520</w:t>
            </w:r>
          </w:p>
        </w:tc>
        <w:tc>
          <w:tcPr>
            <w:tcW w:w="457" w:type="pct"/>
            <w:gridSpan w:val="2"/>
            <w:tcBorders>
              <w:top w:val="nil"/>
              <w:left w:val="nil"/>
              <w:right w:val="nil"/>
            </w:tcBorders>
            <w:noWrap/>
          </w:tcPr>
          <w:p w:rsidR="006774B8" w:rsidRDefault="006774B8" w:rsidP="008064FB">
            <w:pPr>
              <w:pStyle w:val="Tabletext"/>
              <w:tabs>
                <w:tab w:val="decimal" w:pos="284"/>
              </w:tabs>
            </w:pPr>
            <w:r>
              <w:t>-0.002</w:t>
            </w:r>
          </w:p>
        </w:tc>
        <w:tc>
          <w:tcPr>
            <w:tcW w:w="457" w:type="pct"/>
            <w:gridSpan w:val="2"/>
            <w:tcBorders>
              <w:top w:val="nil"/>
              <w:left w:val="nil"/>
              <w:right w:val="nil"/>
            </w:tcBorders>
            <w:noWrap/>
          </w:tcPr>
          <w:p w:rsidR="006774B8" w:rsidRDefault="006774B8" w:rsidP="008064FB">
            <w:pPr>
              <w:pStyle w:val="Tabletext"/>
              <w:tabs>
                <w:tab w:val="decimal" w:pos="284"/>
              </w:tabs>
            </w:pPr>
            <w:r>
              <w:t>-0.153</w:t>
            </w:r>
          </w:p>
        </w:tc>
      </w:tr>
      <w:tr w:rsidR="006774B8" w:rsidTr="008064FB">
        <w:tc>
          <w:tcPr>
            <w:tcW w:w="2259" w:type="pct"/>
            <w:tcBorders>
              <w:top w:val="nil"/>
              <w:left w:val="nil"/>
              <w:bottom w:val="single" w:sz="4" w:space="0" w:color="auto"/>
              <w:right w:val="nil"/>
            </w:tcBorders>
            <w:noWrap/>
          </w:tcPr>
          <w:p w:rsidR="006774B8" w:rsidRDefault="006774B8" w:rsidP="008064FB">
            <w:pPr>
              <w:pStyle w:val="Tabletext"/>
              <w:ind w:left="170"/>
            </w:pPr>
            <w:r>
              <w:t>55</w:t>
            </w:r>
            <w:r w:rsidR="00AA08F1">
              <w:t>–</w:t>
            </w:r>
            <w:r>
              <w:t>64</w:t>
            </w:r>
          </w:p>
        </w:tc>
        <w:tc>
          <w:tcPr>
            <w:tcW w:w="457" w:type="pct"/>
            <w:tcBorders>
              <w:top w:val="nil"/>
              <w:left w:val="nil"/>
              <w:bottom w:val="single" w:sz="4" w:space="0" w:color="auto"/>
              <w:right w:val="nil"/>
            </w:tcBorders>
            <w:noWrap/>
          </w:tcPr>
          <w:p w:rsidR="006774B8" w:rsidRDefault="006774B8" w:rsidP="008064FB">
            <w:pPr>
              <w:pStyle w:val="Tabletext"/>
              <w:tabs>
                <w:tab w:val="decimal" w:pos="284"/>
              </w:tabs>
            </w:pPr>
            <w:r>
              <w:t>-0.007</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-0.686</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-0.211</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-0.002</w:t>
            </w:r>
          </w:p>
        </w:tc>
        <w:tc>
          <w:tcPr>
            <w:tcW w:w="457" w:type="pct"/>
            <w:gridSpan w:val="2"/>
            <w:tcBorders>
              <w:top w:val="nil"/>
              <w:left w:val="nil"/>
              <w:bottom w:val="single" w:sz="4" w:space="0" w:color="auto"/>
              <w:right w:val="nil"/>
            </w:tcBorders>
            <w:noWrap/>
          </w:tcPr>
          <w:p w:rsidR="006774B8" w:rsidRDefault="006774B8" w:rsidP="008064FB">
            <w:pPr>
              <w:pStyle w:val="Tabletext"/>
              <w:tabs>
                <w:tab w:val="decimal" w:pos="284"/>
              </w:tabs>
            </w:pPr>
            <w:r>
              <w:t>-0.167</w:t>
            </w:r>
          </w:p>
        </w:tc>
      </w:tr>
    </w:tbl>
    <w:p w:rsidR="006774B8" w:rsidRDefault="006774B8" w:rsidP="006774B8"/>
    <w:p w:rsidR="006774B8" w:rsidRDefault="006774B8" w:rsidP="00BF0CCD">
      <w:pPr>
        <w:pStyle w:val="tabletitle0"/>
      </w:pPr>
      <w:r>
        <w:br w:type="page"/>
      </w:r>
      <w:bookmarkStart w:id="105" w:name="_Toc298315931"/>
      <w:r>
        <w:lastRenderedPageBreak/>
        <w:t>Table B3</w:t>
      </w:r>
      <w:r>
        <w:tab/>
        <w:t xml:space="preserve">Balancing test results for the </w:t>
      </w:r>
      <w:proofErr w:type="spellStart"/>
      <w:r>
        <w:t>probit</w:t>
      </w:r>
      <w:proofErr w:type="spellEnd"/>
      <w:r>
        <w:t xml:space="preserve"> matching model of disability onset</w:t>
      </w:r>
      <w:bookmarkEnd w:id="105"/>
    </w:p>
    <w:tbl>
      <w:tblPr>
        <w:tblW w:w="8789" w:type="dxa"/>
        <w:tblLayout w:type="fixed"/>
        <w:tblCellMar>
          <w:left w:w="0" w:type="dxa"/>
          <w:right w:w="0" w:type="dxa"/>
        </w:tblCellMar>
        <w:tblLook w:val="0000"/>
      </w:tblPr>
      <w:tblGrid>
        <w:gridCol w:w="3972"/>
        <w:gridCol w:w="803"/>
        <w:gridCol w:w="803"/>
        <w:gridCol w:w="803"/>
        <w:gridCol w:w="803"/>
        <w:gridCol w:w="803"/>
        <w:gridCol w:w="802"/>
      </w:tblGrid>
      <w:tr w:rsidR="006774B8" w:rsidTr="00BF0CCD">
        <w:trPr>
          <w:cantSplit/>
          <w:tblHeader/>
        </w:trPr>
        <w:tc>
          <w:tcPr>
            <w:tcW w:w="2259" w:type="pct"/>
            <w:tcBorders>
              <w:top w:val="single" w:sz="4" w:space="0" w:color="auto"/>
              <w:left w:val="nil"/>
              <w:right w:val="nil"/>
            </w:tcBorders>
            <w:noWrap/>
          </w:tcPr>
          <w:p w:rsidR="006774B8" w:rsidRDefault="006774B8" w:rsidP="00BF0CCD">
            <w:pPr>
              <w:pStyle w:val="Tablehead1"/>
            </w:pPr>
          </w:p>
        </w:tc>
        <w:tc>
          <w:tcPr>
            <w:tcW w:w="914" w:type="pct"/>
            <w:gridSpan w:val="2"/>
            <w:tcBorders>
              <w:top w:val="single" w:sz="4" w:space="0" w:color="auto"/>
              <w:left w:val="nil"/>
              <w:right w:val="nil"/>
            </w:tcBorders>
            <w:noWrap/>
          </w:tcPr>
          <w:p w:rsidR="006774B8" w:rsidRDefault="006774B8" w:rsidP="00BF0CCD">
            <w:pPr>
              <w:pStyle w:val="Tablehead1"/>
              <w:jc w:val="center"/>
            </w:pPr>
            <w:r>
              <w:t>No post-school qualification</w:t>
            </w:r>
          </w:p>
        </w:tc>
        <w:tc>
          <w:tcPr>
            <w:tcW w:w="914" w:type="pct"/>
            <w:gridSpan w:val="2"/>
            <w:tcBorders>
              <w:top w:val="single" w:sz="4" w:space="0" w:color="auto"/>
              <w:left w:val="nil"/>
              <w:right w:val="nil"/>
            </w:tcBorders>
            <w:noWrap/>
          </w:tcPr>
          <w:p w:rsidR="006774B8" w:rsidRDefault="006774B8" w:rsidP="00BF0CCD">
            <w:pPr>
              <w:pStyle w:val="Tablehead1"/>
              <w:jc w:val="center"/>
            </w:pPr>
            <w:r>
              <w:t>VET</w:t>
            </w:r>
          </w:p>
        </w:tc>
        <w:tc>
          <w:tcPr>
            <w:tcW w:w="914" w:type="pct"/>
            <w:gridSpan w:val="2"/>
            <w:tcBorders>
              <w:top w:val="single" w:sz="4" w:space="0" w:color="auto"/>
              <w:left w:val="nil"/>
              <w:right w:val="nil"/>
            </w:tcBorders>
            <w:noWrap/>
          </w:tcPr>
          <w:p w:rsidR="006774B8" w:rsidRDefault="006774B8" w:rsidP="00BF0CCD">
            <w:pPr>
              <w:pStyle w:val="Tablehead1"/>
              <w:jc w:val="center"/>
            </w:pPr>
            <w:r>
              <w:t xml:space="preserve">Higher </w:t>
            </w:r>
            <w:r w:rsidR="00656099">
              <w:br/>
            </w:r>
            <w:r>
              <w:t>education</w:t>
            </w:r>
          </w:p>
        </w:tc>
      </w:tr>
      <w:tr w:rsidR="006774B8" w:rsidTr="00BF0CCD">
        <w:trPr>
          <w:cantSplit/>
          <w:tblHeader/>
        </w:trPr>
        <w:tc>
          <w:tcPr>
            <w:tcW w:w="2259" w:type="pct"/>
            <w:tcBorders>
              <w:left w:val="nil"/>
              <w:bottom w:val="single" w:sz="4" w:space="0" w:color="auto"/>
              <w:right w:val="nil"/>
            </w:tcBorders>
            <w:noWrap/>
          </w:tcPr>
          <w:p w:rsidR="006774B8" w:rsidRDefault="006774B8" w:rsidP="00BF0CCD">
            <w:pPr>
              <w:pStyle w:val="Tablehead2"/>
            </w:pPr>
          </w:p>
        </w:tc>
        <w:tc>
          <w:tcPr>
            <w:tcW w:w="457" w:type="pct"/>
            <w:tcBorders>
              <w:left w:val="nil"/>
              <w:bottom w:val="single" w:sz="4" w:space="0" w:color="auto"/>
              <w:right w:val="nil"/>
            </w:tcBorders>
            <w:noWrap/>
          </w:tcPr>
          <w:p w:rsidR="006774B8" w:rsidRDefault="006774B8" w:rsidP="00BF0CCD">
            <w:pPr>
              <w:pStyle w:val="Tablehead2"/>
              <w:jc w:val="center"/>
            </w:pPr>
            <w:r>
              <w:t xml:space="preserve">Mean </w:t>
            </w:r>
            <w:r>
              <w:br/>
              <w:t>diff.</w:t>
            </w:r>
          </w:p>
        </w:tc>
        <w:tc>
          <w:tcPr>
            <w:tcW w:w="457" w:type="pct"/>
            <w:tcBorders>
              <w:left w:val="nil"/>
              <w:bottom w:val="single" w:sz="4" w:space="0" w:color="auto"/>
              <w:right w:val="nil"/>
            </w:tcBorders>
            <w:noWrap/>
          </w:tcPr>
          <w:p w:rsidR="006774B8" w:rsidRDefault="006774B8" w:rsidP="00BF0CCD">
            <w:pPr>
              <w:pStyle w:val="Tablehead2"/>
              <w:jc w:val="center"/>
            </w:pPr>
            <w:r>
              <w:t>t-stat</w:t>
            </w:r>
          </w:p>
        </w:tc>
        <w:tc>
          <w:tcPr>
            <w:tcW w:w="457" w:type="pct"/>
            <w:tcBorders>
              <w:left w:val="nil"/>
              <w:bottom w:val="single" w:sz="4" w:space="0" w:color="auto"/>
              <w:right w:val="nil"/>
            </w:tcBorders>
            <w:noWrap/>
          </w:tcPr>
          <w:p w:rsidR="006774B8" w:rsidRDefault="006774B8" w:rsidP="00BF0CCD">
            <w:pPr>
              <w:pStyle w:val="Tablehead2"/>
              <w:jc w:val="center"/>
            </w:pPr>
            <w:r>
              <w:t xml:space="preserve">Mean </w:t>
            </w:r>
            <w:r>
              <w:br/>
              <w:t>diff.</w:t>
            </w:r>
          </w:p>
        </w:tc>
        <w:tc>
          <w:tcPr>
            <w:tcW w:w="457" w:type="pct"/>
            <w:tcBorders>
              <w:left w:val="nil"/>
              <w:bottom w:val="single" w:sz="4" w:space="0" w:color="auto"/>
              <w:right w:val="nil"/>
            </w:tcBorders>
            <w:noWrap/>
          </w:tcPr>
          <w:p w:rsidR="006774B8" w:rsidRDefault="006774B8" w:rsidP="00BF0CCD">
            <w:pPr>
              <w:pStyle w:val="Tablehead2"/>
              <w:jc w:val="center"/>
            </w:pPr>
            <w:r>
              <w:t>t-stat</w:t>
            </w:r>
          </w:p>
        </w:tc>
        <w:tc>
          <w:tcPr>
            <w:tcW w:w="457" w:type="pct"/>
            <w:tcBorders>
              <w:left w:val="nil"/>
              <w:bottom w:val="single" w:sz="4" w:space="0" w:color="auto"/>
              <w:right w:val="nil"/>
            </w:tcBorders>
            <w:noWrap/>
          </w:tcPr>
          <w:p w:rsidR="006774B8" w:rsidRDefault="006774B8" w:rsidP="00BF0CCD">
            <w:pPr>
              <w:pStyle w:val="Tablehead2"/>
              <w:jc w:val="center"/>
            </w:pPr>
            <w:r>
              <w:t xml:space="preserve">Mean </w:t>
            </w:r>
            <w:r>
              <w:br/>
              <w:t>diff.</w:t>
            </w:r>
          </w:p>
        </w:tc>
        <w:tc>
          <w:tcPr>
            <w:tcW w:w="457" w:type="pct"/>
            <w:tcBorders>
              <w:left w:val="nil"/>
              <w:bottom w:val="single" w:sz="4" w:space="0" w:color="auto"/>
              <w:right w:val="nil"/>
            </w:tcBorders>
            <w:noWrap/>
          </w:tcPr>
          <w:p w:rsidR="006774B8" w:rsidRDefault="006774B8" w:rsidP="00BF0CCD">
            <w:pPr>
              <w:pStyle w:val="Tablehead2"/>
              <w:jc w:val="center"/>
            </w:pPr>
            <w:r>
              <w:t>t-stat</w:t>
            </w:r>
          </w:p>
        </w:tc>
      </w:tr>
      <w:tr w:rsidR="006774B8" w:rsidTr="00BF0CCD">
        <w:tc>
          <w:tcPr>
            <w:tcW w:w="2259" w:type="pct"/>
            <w:tcBorders>
              <w:top w:val="nil"/>
              <w:left w:val="nil"/>
              <w:bottom w:val="nil"/>
              <w:right w:val="nil"/>
            </w:tcBorders>
          </w:tcPr>
          <w:p w:rsidR="006774B8" w:rsidRDefault="006774B8" w:rsidP="00BF0CCD">
            <w:pPr>
              <w:pStyle w:val="Tabletext"/>
            </w:pPr>
            <w:r>
              <w:t>Male</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r>
      <w:tr w:rsidR="006774B8" w:rsidTr="00BF0CCD">
        <w:tc>
          <w:tcPr>
            <w:tcW w:w="2259" w:type="pct"/>
            <w:tcBorders>
              <w:top w:val="nil"/>
              <w:left w:val="nil"/>
              <w:bottom w:val="nil"/>
              <w:right w:val="nil"/>
            </w:tcBorders>
          </w:tcPr>
          <w:p w:rsidR="006774B8" w:rsidRDefault="006774B8" w:rsidP="00BF0CCD">
            <w:pPr>
              <w:pStyle w:val="Tabletext"/>
            </w:pPr>
            <w:r>
              <w:t>Married/</w:t>
            </w:r>
            <w:proofErr w:type="spellStart"/>
            <w:r>
              <w:t>defacto</w:t>
            </w:r>
            <w:proofErr w:type="spellEnd"/>
            <w:r>
              <w:t xml:space="preserve"> t-1</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0.371</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0.250</w:t>
            </w:r>
          </w:p>
        </w:tc>
        <w:tc>
          <w:tcPr>
            <w:tcW w:w="457" w:type="pct"/>
            <w:tcBorders>
              <w:top w:val="nil"/>
              <w:left w:val="nil"/>
              <w:bottom w:val="nil"/>
              <w:right w:val="nil"/>
            </w:tcBorders>
            <w:noWrap/>
          </w:tcPr>
          <w:p w:rsidR="006774B8" w:rsidRDefault="006774B8" w:rsidP="00656099">
            <w:pPr>
              <w:pStyle w:val="Tabletext"/>
              <w:tabs>
                <w:tab w:val="decimal" w:pos="284"/>
              </w:tabs>
            </w:pPr>
            <w:r>
              <w:t>-0.016</w:t>
            </w:r>
          </w:p>
        </w:tc>
        <w:tc>
          <w:tcPr>
            <w:tcW w:w="457" w:type="pct"/>
            <w:tcBorders>
              <w:top w:val="nil"/>
              <w:left w:val="nil"/>
              <w:bottom w:val="nil"/>
              <w:right w:val="nil"/>
            </w:tcBorders>
            <w:noWrap/>
          </w:tcPr>
          <w:p w:rsidR="006774B8" w:rsidRDefault="006774B8" w:rsidP="00656099">
            <w:pPr>
              <w:pStyle w:val="Tabletext"/>
              <w:tabs>
                <w:tab w:val="decimal" w:pos="284"/>
              </w:tabs>
            </w:pPr>
            <w:r>
              <w:t>-0.395</w:t>
            </w:r>
          </w:p>
        </w:tc>
      </w:tr>
      <w:tr w:rsidR="006774B8" w:rsidTr="00BF0CCD">
        <w:tc>
          <w:tcPr>
            <w:tcW w:w="2259" w:type="pct"/>
            <w:tcBorders>
              <w:top w:val="nil"/>
              <w:left w:val="nil"/>
              <w:bottom w:val="nil"/>
              <w:right w:val="nil"/>
            </w:tcBorders>
          </w:tcPr>
          <w:p w:rsidR="006774B8" w:rsidRDefault="006774B8" w:rsidP="00BF0CCD">
            <w:pPr>
              <w:pStyle w:val="Tabletext"/>
            </w:pPr>
            <w:r>
              <w:t>Number of dependent children t-1 (ref: none)</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Aged 2 or less</w:t>
            </w:r>
          </w:p>
        </w:tc>
        <w:tc>
          <w:tcPr>
            <w:tcW w:w="457" w:type="pct"/>
            <w:tcBorders>
              <w:top w:val="nil"/>
              <w:left w:val="nil"/>
              <w:bottom w:val="nil"/>
              <w:right w:val="nil"/>
            </w:tcBorders>
            <w:noWrap/>
          </w:tcPr>
          <w:p w:rsidR="006774B8" w:rsidRDefault="006774B8" w:rsidP="00656099">
            <w:pPr>
              <w:pStyle w:val="Tabletext"/>
              <w:tabs>
                <w:tab w:val="decimal" w:pos="284"/>
              </w:tabs>
            </w:pPr>
            <w:r>
              <w:t>0.007</w:t>
            </w:r>
          </w:p>
        </w:tc>
        <w:tc>
          <w:tcPr>
            <w:tcW w:w="457" w:type="pct"/>
            <w:tcBorders>
              <w:top w:val="nil"/>
              <w:left w:val="nil"/>
              <w:bottom w:val="nil"/>
              <w:right w:val="nil"/>
            </w:tcBorders>
            <w:noWrap/>
          </w:tcPr>
          <w:p w:rsidR="006774B8" w:rsidRDefault="006774B8" w:rsidP="00656099">
            <w:pPr>
              <w:pStyle w:val="Tabletext"/>
              <w:tabs>
                <w:tab w:val="decimal" w:pos="284"/>
              </w:tabs>
            </w:pPr>
            <w:r>
              <w:t>0.226</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-0.147</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-0.219</w:t>
            </w:r>
          </w:p>
        </w:tc>
      </w:tr>
      <w:tr w:rsidR="006774B8" w:rsidTr="00BF0CCD">
        <w:tc>
          <w:tcPr>
            <w:tcW w:w="2259" w:type="pct"/>
            <w:tcBorders>
              <w:top w:val="nil"/>
              <w:left w:val="nil"/>
              <w:bottom w:val="nil"/>
              <w:right w:val="nil"/>
            </w:tcBorders>
          </w:tcPr>
          <w:p w:rsidR="006774B8" w:rsidRDefault="006774B8" w:rsidP="00656099">
            <w:pPr>
              <w:pStyle w:val="Tabletext"/>
              <w:ind w:left="170"/>
            </w:pPr>
            <w:r>
              <w:t>Aged 2 or 4</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-0.315</w:t>
            </w:r>
          </w:p>
        </w:tc>
        <w:tc>
          <w:tcPr>
            <w:tcW w:w="457" w:type="pct"/>
            <w:tcBorders>
              <w:top w:val="nil"/>
              <w:left w:val="nil"/>
              <w:bottom w:val="nil"/>
              <w:right w:val="nil"/>
            </w:tcBorders>
            <w:noWrap/>
          </w:tcPr>
          <w:p w:rsidR="006774B8" w:rsidRDefault="006774B8" w:rsidP="00656099">
            <w:pPr>
              <w:pStyle w:val="Tabletext"/>
              <w:tabs>
                <w:tab w:val="decimal" w:pos="284"/>
              </w:tabs>
            </w:pPr>
            <w:r>
              <w:t>-0.013</w:t>
            </w:r>
          </w:p>
        </w:tc>
        <w:tc>
          <w:tcPr>
            <w:tcW w:w="457" w:type="pct"/>
            <w:tcBorders>
              <w:top w:val="nil"/>
              <w:left w:val="nil"/>
              <w:bottom w:val="nil"/>
              <w:right w:val="nil"/>
            </w:tcBorders>
            <w:noWrap/>
          </w:tcPr>
          <w:p w:rsidR="006774B8" w:rsidRDefault="006774B8" w:rsidP="00656099">
            <w:pPr>
              <w:pStyle w:val="Tabletext"/>
              <w:tabs>
                <w:tab w:val="decimal" w:pos="284"/>
              </w:tabs>
            </w:pPr>
            <w:r>
              <w:t>-0.517</w:t>
            </w:r>
          </w:p>
        </w:tc>
        <w:tc>
          <w:tcPr>
            <w:tcW w:w="457" w:type="pct"/>
            <w:tcBorders>
              <w:top w:val="nil"/>
              <w:left w:val="nil"/>
              <w:bottom w:val="nil"/>
              <w:right w:val="nil"/>
            </w:tcBorders>
            <w:noWrap/>
          </w:tcPr>
          <w:p w:rsidR="006774B8" w:rsidRDefault="006774B8" w:rsidP="00656099">
            <w:pPr>
              <w:pStyle w:val="Tabletext"/>
              <w:tabs>
                <w:tab w:val="decimal" w:pos="284"/>
              </w:tabs>
            </w:pPr>
            <w:r>
              <w:t>-0.015</w:t>
            </w:r>
          </w:p>
        </w:tc>
        <w:tc>
          <w:tcPr>
            <w:tcW w:w="457" w:type="pct"/>
            <w:tcBorders>
              <w:top w:val="nil"/>
              <w:left w:val="nil"/>
              <w:bottom w:val="nil"/>
              <w:right w:val="nil"/>
            </w:tcBorders>
            <w:noWrap/>
          </w:tcPr>
          <w:p w:rsidR="006774B8" w:rsidRDefault="006774B8" w:rsidP="00656099">
            <w:pPr>
              <w:pStyle w:val="Tabletext"/>
              <w:tabs>
                <w:tab w:val="decimal" w:pos="284"/>
              </w:tabs>
            </w:pPr>
            <w:r>
              <w:t>-0.423</w:t>
            </w:r>
          </w:p>
        </w:tc>
      </w:tr>
      <w:tr w:rsidR="006774B8" w:rsidTr="00BF0CCD">
        <w:tc>
          <w:tcPr>
            <w:tcW w:w="2259" w:type="pct"/>
            <w:tcBorders>
              <w:top w:val="nil"/>
              <w:left w:val="nil"/>
              <w:bottom w:val="nil"/>
              <w:right w:val="nil"/>
            </w:tcBorders>
          </w:tcPr>
          <w:p w:rsidR="006774B8" w:rsidRDefault="006774B8" w:rsidP="00656099">
            <w:pPr>
              <w:pStyle w:val="Tabletext"/>
              <w:ind w:left="170"/>
            </w:pPr>
            <w:r>
              <w:t>Aged 5</w:t>
            </w:r>
            <w:r w:rsidR="00AA08F1">
              <w:t>–</w:t>
            </w:r>
            <w:r>
              <w:t>9</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-0.266</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-0.550</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-0.104</w:t>
            </w:r>
          </w:p>
        </w:tc>
      </w:tr>
      <w:tr w:rsidR="006774B8" w:rsidTr="00BF0CCD">
        <w:tc>
          <w:tcPr>
            <w:tcW w:w="2259" w:type="pct"/>
            <w:tcBorders>
              <w:top w:val="nil"/>
              <w:left w:val="nil"/>
              <w:bottom w:val="nil"/>
              <w:right w:val="nil"/>
            </w:tcBorders>
          </w:tcPr>
          <w:p w:rsidR="006774B8" w:rsidRDefault="006774B8" w:rsidP="00656099">
            <w:pPr>
              <w:pStyle w:val="Tabletext"/>
              <w:ind w:left="170"/>
            </w:pPr>
            <w:r>
              <w:t>Aged 10</w:t>
            </w:r>
            <w:r w:rsidR="00AA08F1">
              <w:t>–</w:t>
            </w:r>
            <w:r>
              <w:t>12</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-0.408</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-0.151</w:t>
            </w:r>
          </w:p>
        </w:tc>
        <w:tc>
          <w:tcPr>
            <w:tcW w:w="457" w:type="pct"/>
            <w:tcBorders>
              <w:top w:val="nil"/>
              <w:left w:val="nil"/>
              <w:bottom w:val="nil"/>
              <w:right w:val="nil"/>
            </w:tcBorders>
            <w:noWrap/>
          </w:tcPr>
          <w:p w:rsidR="006774B8" w:rsidRDefault="006774B8" w:rsidP="00656099">
            <w:pPr>
              <w:pStyle w:val="Tabletext"/>
              <w:tabs>
                <w:tab w:val="decimal" w:pos="284"/>
              </w:tabs>
            </w:pPr>
            <w:r>
              <w:t>-0.018</w:t>
            </w:r>
          </w:p>
        </w:tc>
        <w:tc>
          <w:tcPr>
            <w:tcW w:w="457" w:type="pct"/>
            <w:tcBorders>
              <w:top w:val="nil"/>
              <w:left w:val="nil"/>
              <w:bottom w:val="nil"/>
              <w:right w:val="nil"/>
            </w:tcBorders>
            <w:noWrap/>
          </w:tcPr>
          <w:p w:rsidR="006774B8" w:rsidRDefault="006774B8" w:rsidP="00656099">
            <w:pPr>
              <w:pStyle w:val="Tabletext"/>
              <w:tabs>
                <w:tab w:val="decimal" w:pos="284"/>
              </w:tabs>
            </w:pPr>
            <w:r>
              <w:t>-0.414</w:t>
            </w:r>
          </w:p>
        </w:tc>
      </w:tr>
      <w:tr w:rsidR="006774B8" w:rsidTr="00BF0CCD">
        <w:tc>
          <w:tcPr>
            <w:tcW w:w="2259" w:type="pct"/>
            <w:tcBorders>
              <w:top w:val="nil"/>
              <w:left w:val="nil"/>
              <w:bottom w:val="nil"/>
              <w:right w:val="nil"/>
            </w:tcBorders>
          </w:tcPr>
          <w:p w:rsidR="006774B8" w:rsidRDefault="006774B8" w:rsidP="00656099">
            <w:pPr>
              <w:pStyle w:val="Tabletext"/>
              <w:ind w:left="170"/>
            </w:pPr>
            <w:r>
              <w:t>Aged 13</w:t>
            </w:r>
            <w:r w:rsidR="00AA08F1">
              <w:t>–</w:t>
            </w:r>
            <w:r>
              <w:t>15</w:t>
            </w:r>
          </w:p>
        </w:tc>
        <w:tc>
          <w:tcPr>
            <w:tcW w:w="457" w:type="pct"/>
            <w:tcBorders>
              <w:top w:val="nil"/>
              <w:left w:val="nil"/>
              <w:bottom w:val="nil"/>
              <w:right w:val="nil"/>
            </w:tcBorders>
            <w:noWrap/>
          </w:tcPr>
          <w:p w:rsidR="006774B8" w:rsidRDefault="006774B8" w:rsidP="00656099">
            <w:pPr>
              <w:pStyle w:val="Tabletext"/>
              <w:tabs>
                <w:tab w:val="decimal" w:pos="284"/>
              </w:tabs>
            </w:pPr>
            <w:r>
              <w:t>-0.009</w:t>
            </w:r>
          </w:p>
        </w:tc>
        <w:tc>
          <w:tcPr>
            <w:tcW w:w="457" w:type="pct"/>
            <w:tcBorders>
              <w:top w:val="nil"/>
              <w:left w:val="nil"/>
              <w:bottom w:val="nil"/>
              <w:right w:val="nil"/>
            </w:tcBorders>
            <w:noWrap/>
          </w:tcPr>
          <w:p w:rsidR="006774B8" w:rsidRDefault="006774B8" w:rsidP="00656099">
            <w:pPr>
              <w:pStyle w:val="Tabletext"/>
              <w:tabs>
                <w:tab w:val="decimal" w:pos="284"/>
              </w:tabs>
            </w:pPr>
            <w:r>
              <w:t>-0.388</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-0.439</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-0.128</w:t>
            </w:r>
          </w:p>
        </w:tc>
      </w:tr>
      <w:tr w:rsidR="006774B8" w:rsidTr="00BF0CCD">
        <w:tc>
          <w:tcPr>
            <w:tcW w:w="2259" w:type="pct"/>
            <w:tcBorders>
              <w:top w:val="nil"/>
              <w:left w:val="nil"/>
              <w:bottom w:val="nil"/>
              <w:right w:val="nil"/>
            </w:tcBorders>
          </w:tcPr>
          <w:p w:rsidR="006774B8" w:rsidRDefault="006774B8" w:rsidP="00BF0CCD">
            <w:pPr>
              <w:pStyle w:val="Tabletext"/>
            </w:pPr>
            <w:r>
              <w:t>Born overseas</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0.166</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-0.094</w:t>
            </w:r>
          </w:p>
        </w:tc>
        <w:tc>
          <w:tcPr>
            <w:tcW w:w="457" w:type="pct"/>
            <w:tcBorders>
              <w:top w:val="nil"/>
              <w:left w:val="nil"/>
              <w:bottom w:val="nil"/>
              <w:right w:val="nil"/>
            </w:tcBorders>
            <w:noWrap/>
          </w:tcPr>
          <w:p w:rsidR="006774B8" w:rsidRDefault="006774B8" w:rsidP="00656099">
            <w:pPr>
              <w:pStyle w:val="Tabletext"/>
              <w:tabs>
                <w:tab w:val="decimal" w:pos="284"/>
              </w:tabs>
            </w:pPr>
            <w:r>
              <w:t>0.019</w:t>
            </w:r>
          </w:p>
        </w:tc>
        <w:tc>
          <w:tcPr>
            <w:tcW w:w="457" w:type="pct"/>
            <w:tcBorders>
              <w:top w:val="nil"/>
              <w:left w:val="nil"/>
              <w:bottom w:val="nil"/>
              <w:right w:val="nil"/>
            </w:tcBorders>
            <w:noWrap/>
          </w:tcPr>
          <w:p w:rsidR="006774B8" w:rsidRDefault="006774B8" w:rsidP="00656099">
            <w:pPr>
              <w:pStyle w:val="Tabletext"/>
              <w:tabs>
                <w:tab w:val="decimal" w:pos="284"/>
              </w:tabs>
            </w:pPr>
            <w:r>
              <w:t>0.486</w:t>
            </w:r>
          </w:p>
        </w:tc>
      </w:tr>
      <w:tr w:rsidR="006774B8" w:rsidTr="00BF0CCD">
        <w:tc>
          <w:tcPr>
            <w:tcW w:w="2259" w:type="pct"/>
            <w:tcBorders>
              <w:top w:val="nil"/>
              <w:left w:val="nil"/>
              <w:bottom w:val="nil"/>
              <w:right w:val="nil"/>
            </w:tcBorders>
          </w:tcPr>
          <w:p w:rsidR="006774B8" w:rsidRDefault="006774B8" w:rsidP="00BF0CCD">
            <w:pPr>
              <w:pStyle w:val="Tabletext"/>
            </w:pPr>
            <w:r>
              <w:t>Highest year of school completed (ref: Year 9 or below)</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Year 12</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-0.238</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-0.379</w:t>
            </w:r>
          </w:p>
        </w:tc>
        <w:tc>
          <w:tcPr>
            <w:tcW w:w="457" w:type="pct"/>
            <w:tcBorders>
              <w:top w:val="nil"/>
              <w:left w:val="nil"/>
              <w:bottom w:val="nil"/>
              <w:right w:val="nil"/>
            </w:tcBorders>
            <w:noWrap/>
          </w:tcPr>
          <w:p w:rsidR="006774B8" w:rsidRDefault="006774B8" w:rsidP="00656099">
            <w:pPr>
              <w:pStyle w:val="Tabletext"/>
              <w:tabs>
                <w:tab w:val="decimal" w:pos="284"/>
              </w:tabs>
            </w:pPr>
            <w:r>
              <w:t>0.020</w:t>
            </w:r>
          </w:p>
        </w:tc>
        <w:tc>
          <w:tcPr>
            <w:tcW w:w="457" w:type="pct"/>
            <w:tcBorders>
              <w:top w:val="nil"/>
              <w:left w:val="nil"/>
              <w:bottom w:val="nil"/>
              <w:right w:val="nil"/>
            </w:tcBorders>
            <w:noWrap/>
          </w:tcPr>
          <w:p w:rsidR="006774B8" w:rsidRDefault="006774B8" w:rsidP="00656099">
            <w:pPr>
              <w:pStyle w:val="Tabletext"/>
              <w:tabs>
                <w:tab w:val="decimal" w:pos="284"/>
              </w:tabs>
            </w:pPr>
            <w:r>
              <w:t>0.529</w:t>
            </w:r>
          </w:p>
        </w:tc>
      </w:tr>
      <w:tr w:rsidR="006774B8" w:rsidTr="00BF0CCD">
        <w:tc>
          <w:tcPr>
            <w:tcW w:w="2259" w:type="pct"/>
            <w:tcBorders>
              <w:top w:val="nil"/>
              <w:left w:val="nil"/>
              <w:bottom w:val="nil"/>
              <w:right w:val="nil"/>
            </w:tcBorders>
          </w:tcPr>
          <w:p w:rsidR="006774B8" w:rsidRDefault="006774B8" w:rsidP="00656099">
            <w:pPr>
              <w:pStyle w:val="Tabletext"/>
              <w:ind w:left="170"/>
            </w:pPr>
            <w:r>
              <w:t>Year 11</w:t>
            </w:r>
          </w:p>
        </w:tc>
        <w:tc>
          <w:tcPr>
            <w:tcW w:w="457" w:type="pct"/>
            <w:tcBorders>
              <w:top w:val="nil"/>
              <w:left w:val="nil"/>
              <w:bottom w:val="nil"/>
              <w:right w:val="nil"/>
            </w:tcBorders>
            <w:noWrap/>
          </w:tcPr>
          <w:p w:rsidR="006774B8" w:rsidRDefault="006774B8" w:rsidP="00656099">
            <w:pPr>
              <w:pStyle w:val="Tabletext"/>
              <w:tabs>
                <w:tab w:val="decimal" w:pos="284"/>
              </w:tabs>
            </w:pPr>
            <w:r>
              <w:t>-0.014</w:t>
            </w:r>
          </w:p>
        </w:tc>
        <w:tc>
          <w:tcPr>
            <w:tcW w:w="457" w:type="pct"/>
            <w:tcBorders>
              <w:top w:val="nil"/>
              <w:left w:val="nil"/>
              <w:bottom w:val="nil"/>
              <w:right w:val="nil"/>
            </w:tcBorders>
            <w:noWrap/>
          </w:tcPr>
          <w:p w:rsidR="006774B8" w:rsidRDefault="006774B8" w:rsidP="00656099">
            <w:pPr>
              <w:pStyle w:val="Tabletext"/>
              <w:tabs>
                <w:tab w:val="decimal" w:pos="284"/>
              </w:tabs>
            </w:pPr>
            <w:r>
              <w:t>-0.462</w:t>
            </w:r>
          </w:p>
        </w:tc>
        <w:tc>
          <w:tcPr>
            <w:tcW w:w="457" w:type="pct"/>
            <w:tcBorders>
              <w:top w:val="nil"/>
              <w:left w:val="nil"/>
              <w:bottom w:val="nil"/>
              <w:right w:val="nil"/>
            </w:tcBorders>
            <w:noWrap/>
          </w:tcPr>
          <w:p w:rsidR="006774B8" w:rsidRDefault="006774B8" w:rsidP="00656099">
            <w:pPr>
              <w:pStyle w:val="Tabletext"/>
              <w:tabs>
                <w:tab w:val="decimal" w:pos="284"/>
              </w:tabs>
            </w:pPr>
            <w:r>
              <w:t>-0.016</w:t>
            </w:r>
          </w:p>
        </w:tc>
        <w:tc>
          <w:tcPr>
            <w:tcW w:w="457" w:type="pct"/>
            <w:tcBorders>
              <w:top w:val="nil"/>
              <w:left w:val="nil"/>
              <w:bottom w:val="nil"/>
              <w:right w:val="nil"/>
            </w:tcBorders>
            <w:noWrap/>
          </w:tcPr>
          <w:p w:rsidR="006774B8" w:rsidRDefault="006774B8" w:rsidP="00656099">
            <w:pPr>
              <w:pStyle w:val="Tabletext"/>
              <w:tabs>
                <w:tab w:val="decimal" w:pos="284"/>
              </w:tabs>
            </w:pPr>
            <w:r>
              <w:t>-0.511</w:t>
            </w:r>
          </w:p>
        </w:tc>
        <w:tc>
          <w:tcPr>
            <w:tcW w:w="457" w:type="pct"/>
            <w:tcBorders>
              <w:top w:val="nil"/>
              <w:left w:val="nil"/>
              <w:bottom w:val="nil"/>
              <w:right w:val="nil"/>
            </w:tcBorders>
            <w:noWrap/>
          </w:tcPr>
          <w:p w:rsidR="006774B8" w:rsidRDefault="006774B8" w:rsidP="00656099">
            <w:pPr>
              <w:pStyle w:val="Tabletext"/>
              <w:tabs>
                <w:tab w:val="decimal" w:pos="284"/>
              </w:tabs>
            </w:pPr>
            <w:r>
              <w:t>-0.014</w:t>
            </w:r>
          </w:p>
        </w:tc>
        <w:tc>
          <w:tcPr>
            <w:tcW w:w="457" w:type="pct"/>
            <w:tcBorders>
              <w:top w:val="nil"/>
              <w:left w:val="nil"/>
              <w:bottom w:val="nil"/>
              <w:right w:val="nil"/>
            </w:tcBorders>
            <w:noWrap/>
          </w:tcPr>
          <w:p w:rsidR="006774B8" w:rsidRDefault="006774B8" w:rsidP="00656099">
            <w:pPr>
              <w:pStyle w:val="Tabletext"/>
              <w:tabs>
                <w:tab w:val="decimal" w:pos="284"/>
              </w:tabs>
            </w:pPr>
            <w:r>
              <w:t>-0.504</w:t>
            </w:r>
          </w:p>
        </w:tc>
      </w:tr>
      <w:tr w:rsidR="006774B8" w:rsidTr="00BF0CCD">
        <w:tc>
          <w:tcPr>
            <w:tcW w:w="2259" w:type="pct"/>
            <w:tcBorders>
              <w:top w:val="nil"/>
              <w:left w:val="nil"/>
              <w:bottom w:val="nil"/>
              <w:right w:val="nil"/>
            </w:tcBorders>
          </w:tcPr>
          <w:p w:rsidR="006774B8" w:rsidRDefault="006774B8" w:rsidP="00656099">
            <w:pPr>
              <w:pStyle w:val="Tabletext"/>
              <w:ind w:left="170"/>
            </w:pPr>
            <w:r>
              <w:t>Year 10</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0.151</w:t>
            </w:r>
          </w:p>
        </w:tc>
        <w:tc>
          <w:tcPr>
            <w:tcW w:w="457" w:type="pct"/>
            <w:tcBorders>
              <w:top w:val="nil"/>
              <w:left w:val="nil"/>
              <w:bottom w:val="nil"/>
              <w:right w:val="nil"/>
            </w:tcBorders>
            <w:noWrap/>
          </w:tcPr>
          <w:p w:rsidR="006774B8" w:rsidRDefault="006774B8" w:rsidP="00656099">
            <w:pPr>
              <w:pStyle w:val="Tabletext"/>
              <w:tabs>
                <w:tab w:val="decimal" w:pos="284"/>
              </w:tabs>
            </w:pPr>
            <w:r>
              <w:t>-0.014</w:t>
            </w:r>
          </w:p>
        </w:tc>
        <w:tc>
          <w:tcPr>
            <w:tcW w:w="457" w:type="pct"/>
            <w:tcBorders>
              <w:top w:val="nil"/>
              <w:left w:val="nil"/>
              <w:bottom w:val="nil"/>
              <w:right w:val="nil"/>
            </w:tcBorders>
            <w:noWrap/>
          </w:tcPr>
          <w:p w:rsidR="006774B8" w:rsidRDefault="006774B8" w:rsidP="00656099">
            <w:pPr>
              <w:pStyle w:val="Tabletext"/>
              <w:tabs>
                <w:tab w:val="decimal" w:pos="284"/>
              </w:tabs>
            </w:pPr>
            <w:r>
              <w:t>-0.584</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-0.201</w:t>
            </w:r>
          </w:p>
        </w:tc>
      </w:tr>
      <w:tr w:rsidR="006774B8" w:rsidTr="00BF0CCD">
        <w:tc>
          <w:tcPr>
            <w:tcW w:w="2259" w:type="pct"/>
            <w:tcBorders>
              <w:top w:val="nil"/>
              <w:left w:val="nil"/>
              <w:bottom w:val="nil"/>
              <w:right w:val="nil"/>
            </w:tcBorders>
          </w:tcPr>
          <w:p w:rsidR="006774B8" w:rsidRDefault="006774B8" w:rsidP="00BF0CCD">
            <w:pPr>
              <w:pStyle w:val="Tabletext"/>
            </w:pPr>
            <w:r>
              <w:t>Age t-1 (ref: 16</w:t>
            </w:r>
            <w:r w:rsidR="00AA08F1">
              <w:t>–</w:t>
            </w:r>
            <w:r>
              <w:t>24)</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25</w:t>
            </w:r>
            <w:r w:rsidR="00AA08F1">
              <w:t>–</w:t>
            </w:r>
            <w:r>
              <w:t>29</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0.098</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-0.099</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0.463</w:t>
            </w:r>
          </w:p>
        </w:tc>
      </w:tr>
      <w:tr w:rsidR="006774B8" w:rsidTr="00BF0CCD">
        <w:tc>
          <w:tcPr>
            <w:tcW w:w="2259" w:type="pct"/>
            <w:tcBorders>
              <w:top w:val="nil"/>
              <w:left w:val="nil"/>
              <w:bottom w:val="nil"/>
              <w:right w:val="nil"/>
            </w:tcBorders>
          </w:tcPr>
          <w:p w:rsidR="006774B8" w:rsidRDefault="006774B8" w:rsidP="00656099">
            <w:pPr>
              <w:pStyle w:val="Tabletext"/>
              <w:ind w:left="170"/>
            </w:pPr>
            <w:r>
              <w:t>30</w:t>
            </w:r>
            <w:r w:rsidR="00AA08F1">
              <w:t>–</w:t>
            </w:r>
            <w:r>
              <w:t>34</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-0.303</w:t>
            </w:r>
          </w:p>
        </w:tc>
        <w:tc>
          <w:tcPr>
            <w:tcW w:w="457" w:type="pct"/>
            <w:tcBorders>
              <w:top w:val="nil"/>
              <w:left w:val="nil"/>
              <w:bottom w:val="nil"/>
              <w:right w:val="nil"/>
            </w:tcBorders>
            <w:noWrap/>
          </w:tcPr>
          <w:p w:rsidR="006774B8" w:rsidRDefault="006774B8" w:rsidP="00656099">
            <w:pPr>
              <w:pStyle w:val="Tabletext"/>
              <w:tabs>
                <w:tab w:val="decimal" w:pos="284"/>
              </w:tabs>
            </w:pPr>
            <w:r>
              <w:t>-0.007</w:t>
            </w:r>
          </w:p>
        </w:tc>
        <w:tc>
          <w:tcPr>
            <w:tcW w:w="457" w:type="pct"/>
            <w:tcBorders>
              <w:top w:val="nil"/>
              <w:left w:val="nil"/>
              <w:bottom w:val="nil"/>
              <w:right w:val="nil"/>
            </w:tcBorders>
            <w:noWrap/>
          </w:tcPr>
          <w:p w:rsidR="006774B8" w:rsidRDefault="006774B8" w:rsidP="00656099">
            <w:pPr>
              <w:pStyle w:val="Tabletext"/>
              <w:tabs>
                <w:tab w:val="decimal" w:pos="284"/>
              </w:tabs>
            </w:pPr>
            <w:r>
              <w:t>-0.418</w:t>
            </w:r>
          </w:p>
        </w:tc>
        <w:tc>
          <w:tcPr>
            <w:tcW w:w="457" w:type="pct"/>
            <w:tcBorders>
              <w:top w:val="nil"/>
              <w:left w:val="nil"/>
              <w:bottom w:val="nil"/>
              <w:right w:val="nil"/>
            </w:tcBorders>
            <w:noWrap/>
          </w:tcPr>
          <w:p w:rsidR="006774B8" w:rsidRDefault="006774B8" w:rsidP="00656099">
            <w:pPr>
              <w:pStyle w:val="Tabletext"/>
              <w:tabs>
                <w:tab w:val="decimal" w:pos="284"/>
              </w:tabs>
            </w:pPr>
            <w:r>
              <w:t>-0.013</w:t>
            </w:r>
          </w:p>
        </w:tc>
        <w:tc>
          <w:tcPr>
            <w:tcW w:w="457" w:type="pct"/>
            <w:tcBorders>
              <w:top w:val="nil"/>
              <w:left w:val="nil"/>
              <w:bottom w:val="nil"/>
              <w:right w:val="nil"/>
            </w:tcBorders>
            <w:noWrap/>
          </w:tcPr>
          <w:p w:rsidR="006774B8" w:rsidRDefault="006774B8" w:rsidP="00656099">
            <w:pPr>
              <w:pStyle w:val="Tabletext"/>
              <w:tabs>
                <w:tab w:val="decimal" w:pos="284"/>
              </w:tabs>
            </w:pPr>
            <w:r>
              <w:t>-0.629</w:t>
            </w:r>
          </w:p>
        </w:tc>
      </w:tr>
      <w:tr w:rsidR="006774B8" w:rsidTr="00BF0CCD">
        <w:tc>
          <w:tcPr>
            <w:tcW w:w="2259" w:type="pct"/>
            <w:tcBorders>
              <w:top w:val="nil"/>
              <w:left w:val="nil"/>
              <w:bottom w:val="nil"/>
              <w:right w:val="nil"/>
            </w:tcBorders>
          </w:tcPr>
          <w:p w:rsidR="006774B8" w:rsidRDefault="006774B8" w:rsidP="00656099">
            <w:pPr>
              <w:pStyle w:val="Tabletext"/>
              <w:ind w:left="170"/>
            </w:pPr>
            <w:r>
              <w:t>35</w:t>
            </w:r>
            <w:r w:rsidR="00AA08F1">
              <w:t>–</w:t>
            </w:r>
            <w:r>
              <w:t>39</w:t>
            </w:r>
          </w:p>
        </w:tc>
        <w:tc>
          <w:tcPr>
            <w:tcW w:w="457" w:type="pct"/>
            <w:tcBorders>
              <w:top w:val="nil"/>
              <w:left w:val="nil"/>
              <w:bottom w:val="nil"/>
              <w:right w:val="nil"/>
            </w:tcBorders>
            <w:noWrap/>
          </w:tcPr>
          <w:p w:rsidR="006774B8" w:rsidRDefault="006774B8" w:rsidP="00656099">
            <w:pPr>
              <w:pStyle w:val="Tabletext"/>
              <w:tabs>
                <w:tab w:val="decimal" w:pos="284"/>
              </w:tabs>
            </w:pPr>
            <w:r>
              <w:t>-0.007</w:t>
            </w:r>
          </w:p>
        </w:tc>
        <w:tc>
          <w:tcPr>
            <w:tcW w:w="457" w:type="pct"/>
            <w:tcBorders>
              <w:top w:val="nil"/>
              <w:left w:val="nil"/>
              <w:bottom w:val="nil"/>
              <w:right w:val="nil"/>
            </w:tcBorders>
            <w:noWrap/>
          </w:tcPr>
          <w:p w:rsidR="006774B8" w:rsidRDefault="006774B8" w:rsidP="00656099">
            <w:pPr>
              <w:pStyle w:val="Tabletext"/>
              <w:tabs>
                <w:tab w:val="decimal" w:pos="284"/>
              </w:tabs>
            </w:pPr>
            <w:r>
              <w:t>-0.391</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-0.412</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-0.478</w:t>
            </w:r>
          </w:p>
        </w:tc>
      </w:tr>
      <w:tr w:rsidR="006774B8" w:rsidTr="00BF0CCD">
        <w:tc>
          <w:tcPr>
            <w:tcW w:w="2259" w:type="pct"/>
            <w:tcBorders>
              <w:top w:val="nil"/>
              <w:left w:val="nil"/>
              <w:bottom w:val="nil"/>
              <w:right w:val="nil"/>
            </w:tcBorders>
          </w:tcPr>
          <w:p w:rsidR="006774B8" w:rsidRDefault="006774B8" w:rsidP="00656099">
            <w:pPr>
              <w:pStyle w:val="Tabletext"/>
              <w:ind w:left="170"/>
            </w:pPr>
            <w:r>
              <w:t>40</w:t>
            </w:r>
            <w:r w:rsidR="00AA08F1">
              <w:t>–</w:t>
            </w:r>
            <w:r>
              <w:t>44</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-0.405</w:t>
            </w:r>
          </w:p>
        </w:tc>
        <w:tc>
          <w:tcPr>
            <w:tcW w:w="457" w:type="pct"/>
            <w:tcBorders>
              <w:top w:val="nil"/>
              <w:left w:val="nil"/>
              <w:bottom w:val="nil"/>
              <w:right w:val="nil"/>
            </w:tcBorders>
            <w:noWrap/>
          </w:tcPr>
          <w:p w:rsidR="006774B8" w:rsidRDefault="006774B8" w:rsidP="00656099">
            <w:pPr>
              <w:pStyle w:val="Tabletext"/>
              <w:tabs>
                <w:tab w:val="decimal" w:pos="284"/>
              </w:tabs>
            </w:pPr>
            <w:r>
              <w:t>-0.013</w:t>
            </w:r>
          </w:p>
        </w:tc>
        <w:tc>
          <w:tcPr>
            <w:tcW w:w="457" w:type="pct"/>
            <w:tcBorders>
              <w:top w:val="nil"/>
              <w:left w:val="nil"/>
              <w:bottom w:val="nil"/>
              <w:right w:val="nil"/>
            </w:tcBorders>
            <w:noWrap/>
          </w:tcPr>
          <w:p w:rsidR="006774B8" w:rsidRDefault="006774B8" w:rsidP="00656099">
            <w:pPr>
              <w:pStyle w:val="Tabletext"/>
              <w:tabs>
                <w:tab w:val="decimal" w:pos="284"/>
              </w:tabs>
            </w:pPr>
            <w:r>
              <w:t>-0.707</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-0.253</w:t>
            </w:r>
          </w:p>
        </w:tc>
      </w:tr>
      <w:tr w:rsidR="006774B8" w:rsidTr="00BF0CCD">
        <w:tc>
          <w:tcPr>
            <w:tcW w:w="2259" w:type="pct"/>
            <w:tcBorders>
              <w:top w:val="nil"/>
              <w:left w:val="nil"/>
              <w:bottom w:val="nil"/>
              <w:right w:val="nil"/>
            </w:tcBorders>
          </w:tcPr>
          <w:p w:rsidR="006774B8" w:rsidRDefault="006774B8" w:rsidP="00656099">
            <w:pPr>
              <w:pStyle w:val="Tabletext"/>
              <w:ind w:left="170"/>
            </w:pPr>
            <w:r>
              <w:t>45</w:t>
            </w:r>
            <w:r w:rsidR="00AA08F1">
              <w:t>–</w:t>
            </w:r>
            <w:r>
              <w:t>49</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-0.096</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0.177</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-0.142</w:t>
            </w:r>
          </w:p>
        </w:tc>
      </w:tr>
      <w:tr w:rsidR="006774B8" w:rsidTr="00BF0CCD">
        <w:tc>
          <w:tcPr>
            <w:tcW w:w="2259" w:type="pct"/>
            <w:tcBorders>
              <w:top w:val="nil"/>
              <w:left w:val="nil"/>
              <w:bottom w:val="nil"/>
              <w:right w:val="nil"/>
            </w:tcBorders>
          </w:tcPr>
          <w:p w:rsidR="006774B8" w:rsidRDefault="006774B8" w:rsidP="00656099">
            <w:pPr>
              <w:pStyle w:val="Tabletext"/>
              <w:ind w:left="170"/>
            </w:pPr>
            <w:r>
              <w:t>50</w:t>
            </w:r>
            <w:r w:rsidR="00AA08F1">
              <w:t>–</w:t>
            </w:r>
            <w:r>
              <w:t>54</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0.157</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-0.218</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0.302</w:t>
            </w:r>
          </w:p>
        </w:tc>
      </w:tr>
      <w:tr w:rsidR="006774B8" w:rsidTr="00BF0CCD">
        <w:tc>
          <w:tcPr>
            <w:tcW w:w="2259" w:type="pct"/>
            <w:tcBorders>
              <w:top w:val="nil"/>
              <w:left w:val="nil"/>
              <w:bottom w:val="nil"/>
              <w:right w:val="nil"/>
            </w:tcBorders>
          </w:tcPr>
          <w:p w:rsidR="006774B8" w:rsidRDefault="006774B8" w:rsidP="00656099">
            <w:pPr>
              <w:pStyle w:val="Tabletext"/>
              <w:ind w:left="170"/>
            </w:pPr>
            <w:r>
              <w:t>55</w:t>
            </w:r>
            <w:r w:rsidR="00AA08F1">
              <w:t>–</w:t>
            </w:r>
            <w:r>
              <w:t>64</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0.279</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-0.038</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0.147</w:t>
            </w:r>
          </w:p>
        </w:tc>
      </w:tr>
      <w:tr w:rsidR="006774B8" w:rsidTr="00BF0CCD">
        <w:tc>
          <w:tcPr>
            <w:tcW w:w="2259" w:type="pct"/>
            <w:tcBorders>
              <w:top w:val="nil"/>
              <w:left w:val="nil"/>
              <w:bottom w:val="nil"/>
              <w:right w:val="nil"/>
            </w:tcBorders>
          </w:tcPr>
          <w:p w:rsidR="006774B8" w:rsidRDefault="006774B8" w:rsidP="00253B60">
            <w:pPr>
              <w:pStyle w:val="Tabletext"/>
            </w:pPr>
            <w:r>
              <w:t xml:space="preserve">How often participates in physical activity t-1 </w:t>
            </w:r>
            <w:r>
              <w:br/>
              <w:t>(1 not at all</w:t>
            </w:r>
            <w:r w:rsidR="00253B60">
              <w:t>;</w:t>
            </w:r>
            <w:r>
              <w:t xml:space="preserve"> 6 every day)</w:t>
            </w:r>
          </w:p>
        </w:tc>
        <w:tc>
          <w:tcPr>
            <w:tcW w:w="457" w:type="pct"/>
            <w:tcBorders>
              <w:top w:val="nil"/>
              <w:left w:val="nil"/>
              <w:bottom w:val="nil"/>
              <w:right w:val="nil"/>
            </w:tcBorders>
            <w:noWrap/>
          </w:tcPr>
          <w:p w:rsidR="006774B8" w:rsidRDefault="006774B8" w:rsidP="00656099">
            <w:pPr>
              <w:pStyle w:val="Tabletext"/>
              <w:tabs>
                <w:tab w:val="decimal" w:pos="284"/>
              </w:tabs>
            </w:pPr>
            <w:r>
              <w:t>0.024</w:t>
            </w:r>
          </w:p>
        </w:tc>
        <w:tc>
          <w:tcPr>
            <w:tcW w:w="457" w:type="pct"/>
            <w:tcBorders>
              <w:top w:val="nil"/>
              <w:left w:val="nil"/>
              <w:bottom w:val="nil"/>
              <w:right w:val="nil"/>
            </w:tcBorders>
            <w:noWrap/>
          </w:tcPr>
          <w:p w:rsidR="006774B8" w:rsidRDefault="006774B8" w:rsidP="00656099">
            <w:pPr>
              <w:pStyle w:val="Tabletext"/>
              <w:tabs>
                <w:tab w:val="decimal" w:pos="284"/>
              </w:tabs>
            </w:pPr>
            <w:r>
              <w:t>0.889</w:t>
            </w:r>
          </w:p>
        </w:tc>
        <w:tc>
          <w:tcPr>
            <w:tcW w:w="457" w:type="pct"/>
            <w:tcBorders>
              <w:top w:val="nil"/>
              <w:left w:val="nil"/>
              <w:bottom w:val="nil"/>
              <w:right w:val="nil"/>
            </w:tcBorders>
            <w:noWrap/>
          </w:tcPr>
          <w:p w:rsidR="006774B8" w:rsidRDefault="006774B8" w:rsidP="00656099">
            <w:pPr>
              <w:pStyle w:val="Tabletext"/>
              <w:tabs>
                <w:tab w:val="decimal" w:pos="284"/>
              </w:tabs>
            </w:pPr>
            <w:r>
              <w:t>0.033</w:t>
            </w:r>
          </w:p>
        </w:tc>
        <w:tc>
          <w:tcPr>
            <w:tcW w:w="457" w:type="pct"/>
            <w:tcBorders>
              <w:top w:val="nil"/>
              <w:left w:val="nil"/>
              <w:bottom w:val="nil"/>
              <w:right w:val="nil"/>
            </w:tcBorders>
            <w:noWrap/>
          </w:tcPr>
          <w:p w:rsidR="006774B8" w:rsidRDefault="006774B8" w:rsidP="00656099">
            <w:pPr>
              <w:pStyle w:val="Tabletext"/>
              <w:tabs>
                <w:tab w:val="decimal" w:pos="284"/>
              </w:tabs>
            </w:pPr>
            <w:r>
              <w:t>1.119</w:t>
            </w:r>
          </w:p>
        </w:tc>
        <w:tc>
          <w:tcPr>
            <w:tcW w:w="457" w:type="pct"/>
            <w:tcBorders>
              <w:top w:val="nil"/>
              <w:left w:val="nil"/>
              <w:bottom w:val="nil"/>
              <w:right w:val="nil"/>
            </w:tcBorders>
            <w:noWrap/>
          </w:tcPr>
          <w:p w:rsidR="006774B8" w:rsidRDefault="006774B8" w:rsidP="00656099">
            <w:pPr>
              <w:pStyle w:val="Tabletext"/>
              <w:tabs>
                <w:tab w:val="decimal" w:pos="284"/>
              </w:tabs>
            </w:pPr>
            <w:r>
              <w:t>0.021</w:t>
            </w:r>
          </w:p>
        </w:tc>
        <w:tc>
          <w:tcPr>
            <w:tcW w:w="457" w:type="pct"/>
            <w:tcBorders>
              <w:top w:val="nil"/>
              <w:left w:val="nil"/>
              <w:bottom w:val="nil"/>
              <w:right w:val="nil"/>
            </w:tcBorders>
            <w:noWrap/>
          </w:tcPr>
          <w:p w:rsidR="006774B8" w:rsidRDefault="006774B8" w:rsidP="00656099">
            <w:pPr>
              <w:pStyle w:val="Tabletext"/>
              <w:tabs>
                <w:tab w:val="decimal" w:pos="284"/>
              </w:tabs>
            </w:pPr>
            <w:r>
              <w:t>0.703</w:t>
            </w:r>
          </w:p>
        </w:tc>
      </w:tr>
      <w:tr w:rsidR="006774B8" w:rsidTr="00BF0CCD">
        <w:tc>
          <w:tcPr>
            <w:tcW w:w="2259" w:type="pct"/>
            <w:tcBorders>
              <w:top w:val="nil"/>
              <w:left w:val="nil"/>
              <w:bottom w:val="nil"/>
              <w:right w:val="nil"/>
            </w:tcBorders>
          </w:tcPr>
          <w:p w:rsidR="006774B8" w:rsidRDefault="006774B8" w:rsidP="00BF0CCD">
            <w:pPr>
              <w:pStyle w:val="Tabletext"/>
            </w:pPr>
            <w:r>
              <w:t>Did not complete self-completion questionnaire t-1</w:t>
            </w:r>
          </w:p>
        </w:tc>
        <w:tc>
          <w:tcPr>
            <w:tcW w:w="457" w:type="pct"/>
            <w:tcBorders>
              <w:top w:val="nil"/>
              <w:left w:val="nil"/>
              <w:bottom w:val="nil"/>
              <w:right w:val="nil"/>
            </w:tcBorders>
            <w:noWrap/>
          </w:tcPr>
          <w:p w:rsidR="006774B8" w:rsidRDefault="006774B8" w:rsidP="00656099">
            <w:pPr>
              <w:pStyle w:val="Tabletext"/>
              <w:tabs>
                <w:tab w:val="decimal" w:pos="284"/>
              </w:tabs>
            </w:pPr>
            <w:r>
              <w:t>-0.042</w:t>
            </w:r>
          </w:p>
        </w:tc>
        <w:tc>
          <w:tcPr>
            <w:tcW w:w="457" w:type="pct"/>
            <w:tcBorders>
              <w:top w:val="nil"/>
              <w:left w:val="nil"/>
              <w:bottom w:val="nil"/>
              <w:right w:val="nil"/>
            </w:tcBorders>
            <w:noWrap/>
          </w:tcPr>
          <w:p w:rsidR="006774B8" w:rsidRDefault="006774B8" w:rsidP="00656099">
            <w:pPr>
              <w:pStyle w:val="Tabletext"/>
              <w:tabs>
                <w:tab w:val="decimal" w:pos="284"/>
              </w:tabs>
            </w:pPr>
            <w:r>
              <w:t>-0.365</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-0.045</w:t>
            </w:r>
          </w:p>
        </w:tc>
        <w:tc>
          <w:tcPr>
            <w:tcW w:w="457" w:type="pct"/>
            <w:tcBorders>
              <w:top w:val="nil"/>
              <w:left w:val="nil"/>
              <w:bottom w:val="nil"/>
              <w:right w:val="nil"/>
            </w:tcBorders>
            <w:noWrap/>
          </w:tcPr>
          <w:p w:rsidR="006774B8" w:rsidRDefault="006774B8" w:rsidP="00656099">
            <w:pPr>
              <w:pStyle w:val="Tabletext"/>
              <w:tabs>
                <w:tab w:val="decimal" w:pos="284"/>
              </w:tabs>
            </w:pPr>
            <w:r>
              <w:t>-0.062</w:t>
            </w:r>
          </w:p>
        </w:tc>
        <w:tc>
          <w:tcPr>
            <w:tcW w:w="457" w:type="pct"/>
            <w:tcBorders>
              <w:top w:val="nil"/>
              <w:left w:val="nil"/>
              <w:bottom w:val="nil"/>
              <w:right w:val="nil"/>
            </w:tcBorders>
            <w:noWrap/>
          </w:tcPr>
          <w:p w:rsidR="006774B8" w:rsidRDefault="006774B8" w:rsidP="00656099">
            <w:pPr>
              <w:pStyle w:val="Tabletext"/>
              <w:tabs>
                <w:tab w:val="decimal" w:pos="284"/>
              </w:tabs>
            </w:pPr>
            <w:r>
              <w:t>-0.483</w:t>
            </w:r>
          </w:p>
        </w:tc>
      </w:tr>
      <w:tr w:rsidR="006774B8" w:rsidTr="00BF0CCD">
        <w:tc>
          <w:tcPr>
            <w:tcW w:w="2259" w:type="pct"/>
            <w:tcBorders>
              <w:top w:val="nil"/>
              <w:left w:val="nil"/>
              <w:bottom w:val="nil"/>
              <w:right w:val="nil"/>
            </w:tcBorders>
          </w:tcPr>
          <w:p w:rsidR="006774B8" w:rsidRDefault="006774B8" w:rsidP="00BF0CCD">
            <w:pPr>
              <w:pStyle w:val="Tabletext"/>
            </w:pPr>
            <w:r>
              <w:t>Occupation t-2 (ref: Professionals)</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Managers</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-0.193</w:t>
            </w:r>
          </w:p>
        </w:tc>
        <w:tc>
          <w:tcPr>
            <w:tcW w:w="457" w:type="pct"/>
            <w:tcBorders>
              <w:top w:val="nil"/>
              <w:left w:val="nil"/>
              <w:bottom w:val="nil"/>
              <w:right w:val="nil"/>
            </w:tcBorders>
            <w:noWrap/>
          </w:tcPr>
          <w:p w:rsidR="006774B8" w:rsidRDefault="006774B8" w:rsidP="00656099">
            <w:pPr>
              <w:pStyle w:val="Tabletext"/>
              <w:tabs>
                <w:tab w:val="decimal" w:pos="284"/>
              </w:tabs>
            </w:pPr>
            <w:r>
              <w:t>0.007</w:t>
            </w:r>
          </w:p>
        </w:tc>
        <w:tc>
          <w:tcPr>
            <w:tcW w:w="457" w:type="pct"/>
            <w:tcBorders>
              <w:top w:val="nil"/>
              <w:left w:val="nil"/>
              <w:bottom w:val="nil"/>
              <w:right w:val="nil"/>
            </w:tcBorders>
            <w:noWrap/>
          </w:tcPr>
          <w:p w:rsidR="006774B8" w:rsidRDefault="006774B8" w:rsidP="00656099">
            <w:pPr>
              <w:pStyle w:val="Tabletext"/>
              <w:tabs>
                <w:tab w:val="decimal" w:pos="284"/>
              </w:tabs>
            </w:pPr>
            <w:r>
              <w:t>0.461</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-0.175</w:t>
            </w:r>
          </w:p>
        </w:tc>
      </w:tr>
      <w:tr w:rsidR="006774B8" w:rsidTr="00BF0CCD">
        <w:tc>
          <w:tcPr>
            <w:tcW w:w="2259" w:type="pct"/>
            <w:tcBorders>
              <w:top w:val="nil"/>
              <w:left w:val="nil"/>
              <w:bottom w:val="nil"/>
              <w:right w:val="nil"/>
            </w:tcBorders>
          </w:tcPr>
          <w:p w:rsidR="006774B8" w:rsidRDefault="006774B8" w:rsidP="00656099">
            <w:pPr>
              <w:pStyle w:val="Tabletext"/>
              <w:ind w:left="170"/>
            </w:pPr>
            <w:r>
              <w:t>Associate professional</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0.270</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-0.524</w:t>
            </w:r>
          </w:p>
        </w:tc>
        <w:tc>
          <w:tcPr>
            <w:tcW w:w="457" w:type="pct"/>
            <w:tcBorders>
              <w:top w:val="nil"/>
              <w:left w:val="nil"/>
              <w:bottom w:val="nil"/>
              <w:right w:val="nil"/>
            </w:tcBorders>
            <w:noWrap/>
          </w:tcPr>
          <w:p w:rsidR="006774B8" w:rsidRDefault="006774B8" w:rsidP="00656099">
            <w:pPr>
              <w:pStyle w:val="Tabletext"/>
              <w:tabs>
                <w:tab w:val="decimal" w:pos="284"/>
              </w:tabs>
            </w:pPr>
            <w:r>
              <w:t>-0.024</w:t>
            </w:r>
          </w:p>
        </w:tc>
        <w:tc>
          <w:tcPr>
            <w:tcW w:w="457" w:type="pct"/>
            <w:tcBorders>
              <w:top w:val="nil"/>
              <w:left w:val="nil"/>
              <w:bottom w:val="nil"/>
              <w:right w:val="nil"/>
            </w:tcBorders>
            <w:noWrap/>
          </w:tcPr>
          <w:p w:rsidR="006774B8" w:rsidRDefault="006774B8" w:rsidP="00656099">
            <w:pPr>
              <w:pStyle w:val="Tabletext"/>
              <w:tabs>
                <w:tab w:val="decimal" w:pos="284"/>
              </w:tabs>
            </w:pPr>
            <w:r>
              <w:t>-0.592</w:t>
            </w:r>
          </w:p>
        </w:tc>
      </w:tr>
      <w:tr w:rsidR="006774B8" w:rsidTr="00BF0CCD">
        <w:tc>
          <w:tcPr>
            <w:tcW w:w="2259" w:type="pct"/>
            <w:tcBorders>
              <w:top w:val="nil"/>
              <w:left w:val="nil"/>
              <w:bottom w:val="nil"/>
              <w:right w:val="nil"/>
            </w:tcBorders>
          </w:tcPr>
          <w:p w:rsidR="006774B8" w:rsidRDefault="006774B8" w:rsidP="00656099">
            <w:pPr>
              <w:pStyle w:val="Tabletext"/>
              <w:ind w:left="170"/>
            </w:pPr>
            <w:r>
              <w:t>Tradesman and related workers</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0.035</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-0.175</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B17805" w:rsidP="00656099">
            <w:pPr>
              <w:pStyle w:val="Tabletext"/>
              <w:ind w:left="170"/>
            </w:pPr>
            <w:r>
              <w:t>Advanced c</w:t>
            </w:r>
            <w:r w:rsidR="006774B8">
              <w:t>lerk and service workers</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-0.344</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0.031</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0.402</w:t>
            </w:r>
          </w:p>
        </w:tc>
      </w:tr>
      <w:tr w:rsidR="006774B8" w:rsidTr="00BF0CCD">
        <w:tc>
          <w:tcPr>
            <w:tcW w:w="2259" w:type="pct"/>
            <w:tcBorders>
              <w:top w:val="nil"/>
              <w:left w:val="nil"/>
              <w:bottom w:val="nil"/>
              <w:right w:val="nil"/>
            </w:tcBorders>
          </w:tcPr>
          <w:p w:rsidR="006774B8" w:rsidRDefault="006774B8" w:rsidP="00656099">
            <w:pPr>
              <w:pStyle w:val="Tabletext"/>
              <w:ind w:left="170"/>
            </w:pPr>
            <w:r>
              <w:t>Intermediate clerk, sales and service workers</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0.023</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-0.076</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-0.104</w:t>
            </w:r>
          </w:p>
        </w:tc>
      </w:tr>
      <w:tr w:rsidR="006774B8" w:rsidTr="00BF0CCD">
        <w:tc>
          <w:tcPr>
            <w:tcW w:w="2259" w:type="pct"/>
            <w:tcBorders>
              <w:top w:val="nil"/>
              <w:left w:val="nil"/>
              <w:bottom w:val="nil"/>
              <w:right w:val="nil"/>
            </w:tcBorders>
          </w:tcPr>
          <w:p w:rsidR="006774B8" w:rsidRDefault="006774B8" w:rsidP="00656099">
            <w:pPr>
              <w:pStyle w:val="Tabletext"/>
              <w:ind w:left="170"/>
            </w:pPr>
            <w:r>
              <w:t>Intermediate production and transport worker</w:t>
            </w:r>
            <w:r w:rsidR="00253B60">
              <w:t>s</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-0.203</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0.060</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-0.044</w:t>
            </w:r>
          </w:p>
        </w:tc>
      </w:tr>
      <w:tr w:rsidR="006774B8" w:rsidTr="00BF0CCD">
        <w:tc>
          <w:tcPr>
            <w:tcW w:w="2259" w:type="pct"/>
            <w:tcBorders>
              <w:top w:val="nil"/>
              <w:left w:val="nil"/>
              <w:bottom w:val="nil"/>
              <w:right w:val="nil"/>
            </w:tcBorders>
          </w:tcPr>
          <w:p w:rsidR="006774B8" w:rsidRDefault="006774B8" w:rsidP="00656099">
            <w:pPr>
              <w:pStyle w:val="Tabletext"/>
              <w:ind w:left="170"/>
            </w:pPr>
            <w:r>
              <w:t>Elementary clerk, sales and service worker</w:t>
            </w:r>
            <w:r w:rsidR="00253B60">
              <w:t>s</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-0.160</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0.276</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0.064</w:t>
            </w:r>
          </w:p>
        </w:tc>
      </w:tr>
      <w:tr w:rsidR="006774B8" w:rsidTr="00BF0CCD">
        <w:tc>
          <w:tcPr>
            <w:tcW w:w="2259" w:type="pct"/>
            <w:tcBorders>
              <w:top w:val="nil"/>
              <w:left w:val="nil"/>
              <w:bottom w:val="nil"/>
              <w:right w:val="nil"/>
            </w:tcBorders>
          </w:tcPr>
          <w:p w:rsidR="006774B8" w:rsidRDefault="006774B8" w:rsidP="00656099">
            <w:pPr>
              <w:pStyle w:val="Tabletext"/>
              <w:ind w:left="170"/>
            </w:pPr>
            <w:r>
              <w:t>Labourer</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-0.211</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-0.113</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-0.028</w:t>
            </w:r>
          </w:p>
        </w:tc>
      </w:tr>
      <w:tr w:rsidR="006774B8" w:rsidTr="00BF0CCD">
        <w:tc>
          <w:tcPr>
            <w:tcW w:w="2259" w:type="pct"/>
            <w:tcBorders>
              <w:top w:val="nil"/>
              <w:left w:val="nil"/>
              <w:bottom w:val="nil"/>
              <w:right w:val="nil"/>
            </w:tcBorders>
          </w:tcPr>
          <w:p w:rsidR="006774B8" w:rsidRDefault="006774B8" w:rsidP="00BF0CCD">
            <w:pPr>
              <w:pStyle w:val="Tabletext"/>
            </w:pPr>
            <w:r>
              <w:t>Industry t-2 (ref: Transport)</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Primary industries</w:t>
            </w:r>
          </w:p>
        </w:tc>
        <w:tc>
          <w:tcPr>
            <w:tcW w:w="457" w:type="pct"/>
            <w:tcBorders>
              <w:top w:val="nil"/>
              <w:left w:val="nil"/>
              <w:bottom w:val="nil"/>
              <w:right w:val="nil"/>
            </w:tcBorders>
            <w:noWrap/>
          </w:tcPr>
          <w:p w:rsidR="006774B8" w:rsidRDefault="006774B8" w:rsidP="00656099">
            <w:pPr>
              <w:pStyle w:val="Tabletext"/>
              <w:tabs>
                <w:tab w:val="decimal" w:pos="284"/>
              </w:tabs>
            </w:pPr>
            <w:r>
              <w:t>0.014</w:t>
            </w:r>
          </w:p>
        </w:tc>
        <w:tc>
          <w:tcPr>
            <w:tcW w:w="457" w:type="pct"/>
            <w:tcBorders>
              <w:top w:val="nil"/>
              <w:left w:val="nil"/>
              <w:bottom w:val="nil"/>
              <w:right w:val="nil"/>
            </w:tcBorders>
            <w:noWrap/>
          </w:tcPr>
          <w:p w:rsidR="006774B8" w:rsidRDefault="006774B8" w:rsidP="00656099">
            <w:pPr>
              <w:pStyle w:val="Tabletext"/>
              <w:tabs>
                <w:tab w:val="decimal" w:pos="284"/>
              </w:tabs>
            </w:pPr>
            <w:r>
              <w:t>0.583</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0.062</w:t>
            </w:r>
          </w:p>
        </w:tc>
        <w:tc>
          <w:tcPr>
            <w:tcW w:w="457" w:type="pct"/>
            <w:tcBorders>
              <w:top w:val="nil"/>
              <w:left w:val="nil"/>
              <w:bottom w:val="nil"/>
              <w:right w:val="nil"/>
            </w:tcBorders>
            <w:noWrap/>
          </w:tcPr>
          <w:p w:rsidR="006774B8" w:rsidRDefault="006774B8" w:rsidP="00656099">
            <w:pPr>
              <w:pStyle w:val="Tabletext"/>
              <w:tabs>
                <w:tab w:val="decimal" w:pos="284"/>
              </w:tabs>
            </w:pPr>
            <w:r>
              <w:t>0.016</w:t>
            </w:r>
          </w:p>
        </w:tc>
        <w:tc>
          <w:tcPr>
            <w:tcW w:w="457" w:type="pct"/>
            <w:tcBorders>
              <w:top w:val="nil"/>
              <w:left w:val="nil"/>
              <w:bottom w:val="nil"/>
              <w:right w:val="nil"/>
            </w:tcBorders>
            <w:noWrap/>
          </w:tcPr>
          <w:p w:rsidR="006774B8" w:rsidRDefault="006774B8" w:rsidP="00656099">
            <w:pPr>
              <w:pStyle w:val="Tabletext"/>
              <w:tabs>
                <w:tab w:val="decimal" w:pos="284"/>
              </w:tabs>
            </w:pPr>
            <w:r>
              <w:t>1.126</w:t>
            </w:r>
          </w:p>
        </w:tc>
      </w:tr>
      <w:tr w:rsidR="006774B8" w:rsidTr="00BF0CCD">
        <w:tc>
          <w:tcPr>
            <w:tcW w:w="2259" w:type="pct"/>
            <w:tcBorders>
              <w:top w:val="nil"/>
              <w:left w:val="nil"/>
              <w:bottom w:val="nil"/>
              <w:right w:val="nil"/>
            </w:tcBorders>
          </w:tcPr>
          <w:p w:rsidR="006774B8" w:rsidRDefault="006774B8" w:rsidP="00656099">
            <w:pPr>
              <w:pStyle w:val="Tabletext"/>
              <w:ind w:left="170"/>
            </w:pPr>
            <w:r>
              <w:t>Manufacturing</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0.091</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0.091</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0.099</w:t>
            </w:r>
          </w:p>
        </w:tc>
      </w:tr>
      <w:tr w:rsidR="006774B8" w:rsidTr="00BF0CCD">
        <w:tc>
          <w:tcPr>
            <w:tcW w:w="2259" w:type="pct"/>
            <w:tcBorders>
              <w:top w:val="nil"/>
              <w:left w:val="nil"/>
              <w:bottom w:val="nil"/>
              <w:right w:val="nil"/>
            </w:tcBorders>
          </w:tcPr>
          <w:p w:rsidR="006774B8" w:rsidRDefault="006774B8" w:rsidP="00656099">
            <w:pPr>
              <w:pStyle w:val="Tabletext"/>
              <w:ind w:left="170"/>
            </w:pPr>
            <w:r>
              <w:t>Construction</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0.116</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-0.013</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0.120</w:t>
            </w:r>
          </w:p>
        </w:tc>
      </w:tr>
      <w:tr w:rsidR="006774B8" w:rsidTr="00BF0CCD">
        <w:tc>
          <w:tcPr>
            <w:tcW w:w="2259" w:type="pct"/>
            <w:tcBorders>
              <w:top w:val="nil"/>
              <w:left w:val="nil"/>
              <w:bottom w:val="nil"/>
              <w:right w:val="nil"/>
            </w:tcBorders>
          </w:tcPr>
          <w:p w:rsidR="006774B8" w:rsidRDefault="006774B8" w:rsidP="00656099">
            <w:pPr>
              <w:pStyle w:val="Tabletext"/>
              <w:ind w:left="170"/>
            </w:pPr>
            <w:r>
              <w:t>Retail trade</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-0.193</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-0.068</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0.071</w:t>
            </w:r>
          </w:p>
        </w:tc>
      </w:tr>
      <w:tr w:rsidR="006774B8" w:rsidTr="00BF0CCD">
        <w:tc>
          <w:tcPr>
            <w:tcW w:w="2259" w:type="pct"/>
            <w:tcBorders>
              <w:top w:val="nil"/>
              <w:left w:val="nil"/>
              <w:bottom w:val="nil"/>
              <w:right w:val="nil"/>
            </w:tcBorders>
          </w:tcPr>
          <w:p w:rsidR="006774B8" w:rsidRDefault="006774B8" w:rsidP="00656099">
            <w:pPr>
              <w:pStyle w:val="Tabletext"/>
              <w:ind w:left="170"/>
            </w:pPr>
            <w:r>
              <w:t>Hospitality</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-0.230</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0.307</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-0.056</w:t>
            </w:r>
          </w:p>
        </w:tc>
      </w:tr>
      <w:tr w:rsidR="006774B8" w:rsidTr="00BF0CCD">
        <w:tc>
          <w:tcPr>
            <w:tcW w:w="2259" w:type="pct"/>
            <w:tcBorders>
              <w:top w:val="nil"/>
              <w:left w:val="nil"/>
              <w:right w:val="nil"/>
            </w:tcBorders>
          </w:tcPr>
          <w:p w:rsidR="006774B8" w:rsidRDefault="006774B8" w:rsidP="00656099">
            <w:pPr>
              <w:pStyle w:val="Tabletext"/>
              <w:ind w:left="170"/>
            </w:pPr>
            <w:r>
              <w:t>Education</w:t>
            </w:r>
          </w:p>
        </w:tc>
        <w:tc>
          <w:tcPr>
            <w:tcW w:w="457" w:type="pct"/>
            <w:tcBorders>
              <w:top w:val="nil"/>
              <w:left w:val="nil"/>
              <w:right w:val="nil"/>
            </w:tcBorders>
            <w:noWrap/>
          </w:tcPr>
          <w:p w:rsidR="006774B8" w:rsidRDefault="006774B8" w:rsidP="00656099">
            <w:pPr>
              <w:pStyle w:val="Tabletext"/>
              <w:tabs>
                <w:tab w:val="decimal" w:pos="284"/>
              </w:tabs>
            </w:pPr>
            <w:r>
              <w:t>0.001</w:t>
            </w:r>
          </w:p>
        </w:tc>
        <w:tc>
          <w:tcPr>
            <w:tcW w:w="457" w:type="pct"/>
            <w:tcBorders>
              <w:top w:val="nil"/>
              <w:left w:val="nil"/>
              <w:right w:val="nil"/>
            </w:tcBorders>
            <w:noWrap/>
          </w:tcPr>
          <w:p w:rsidR="006774B8" w:rsidRDefault="006774B8" w:rsidP="00656099">
            <w:pPr>
              <w:pStyle w:val="Tabletext"/>
              <w:tabs>
                <w:tab w:val="decimal" w:pos="284"/>
              </w:tabs>
            </w:pPr>
            <w:r>
              <w:t>0.080</w:t>
            </w:r>
          </w:p>
        </w:tc>
        <w:tc>
          <w:tcPr>
            <w:tcW w:w="457" w:type="pct"/>
            <w:tcBorders>
              <w:top w:val="nil"/>
              <w:left w:val="nil"/>
              <w:right w:val="nil"/>
            </w:tcBorders>
            <w:noWrap/>
          </w:tcPr>
          <w:p w:rsidR="006774B8" w:rsidRDefault="006774B8" w:rsidP="00656099">
            <w:pPr>
              <w:pStyle w:val="Tabletext"/>
              <w:tabs>
                <w:tab w:val="decimal" w:pos="284"/>
              </w:tabs>
            </w:pPr>
            <w:r>
              <w:t>0.002</w:t>
            </w:r>
          </w:p>
        </w:tc>
        <w:tc>
          <w:tcPr>
            <w:tcW w:w="457" w:type="pct"/>
            <w:tcBorders>
              <w:top w:val="nil"/>
              <w:left w:val="nil"/>
              <w:right w:val="nil"/>
            </w:tcBorders>
            <w:noWrap/>
          </w:tcPr>
          <w:p w:rsidR="006774B8" w:rsidRDefault="006774B8" w:rsidP="00656099">
            <w:pPr>
              <w:pStyle w:val="Tabletext"/>
              <w:tabs>
                <w:tab w:val="decimal" w:pos="284"/>
              </w:tabs>
            </w:pPr>
            <w:r>
              <w:t>0.115</w:t>
            </w:r>
          </w:p>
        </w:tc>
        <w:tc>
          <w:tcPr>
            <w:tcW w:w="457" w:type="pct"/>
            <w:tcBorders>
              <w:top w:val="nil"/>
              <w:left w:val="nil"/>
              <w:right w:val="nil"/>
            </w:tcBorders>
            <w:noWrap/>
          </w:tcPr>
          <w:p w:rsidR="006774B8" w:rsidRDefault="006774B8" w:rsidP="00656099">
            <w:pPr>
              <w:pStyle w:val="Tabletext"/>
              <w:tabs>
                <w:tab w:val="decimal" w:pos="284"/>
              </w:tabs>
            </w:pPr>
            <w:r>
              <w:t>0.009</w:t>
            </w:r>
          </w:p>
        </w:tc>
        <w:tc>
          <w:tcPr>
            <w:tcW w:w="457" w:type="pct"/>
            <w:tcBorders>
              <w:top w:val="nil"/>
              <w:left w:val="nil"/>
              <w:right w:val="nil"/>
            </w:tcBorders>
            <w:noWrap/>
          </w:tcPr>
          <w:p w:rsidR="006774B8" w:rsidRDefault="006774B8" w:rsidP="00656099">
            <w:pPr>
              <w:pStyle w:val="Tabletext"/>
              <w:tabs>
                <w:tab w:val="decimal" w:pos="284"/>
              </w:tabs>
            </w:pPr>
            <w:r>
              <w:t>0.675</w:t>
            </w:r>
          </w:p>
        </w:tc>
      </w:tr>
      <w:tr w:rsidR="006774B8" w:rsidTr="00BF0CCD">
        <w:tc>
          <w:tcPr>
            <w:tcW w:w="2259" w:type="pct"/>
            <w:tcBorders>
              <w:top w:val="nil"/>
              <w:left w:val="nil"/>
              <w:right w:val="nil"/>
            </w:tcBorders>
          </w:tcPr>
          <w:p w:rsidR="006774B8" w:rsidRDefault="006774B8" w:rsidP="00656099">
            <w:pPr>
              <w:pStyle w:val="Tabletext"/>
              <w:ind w:left="170"/>
            </w:pPr>
            <w:r>
              <w:t>Health</w:t>
            </w:r>
          </w:p>
        </w:tc>
        <w:tc>
          <w:tcPr>
            <w:tcW w:w="457" w:type="pct"/>
            <w:tcBorders>
              <w:top w:val="nil"/>
              <w:left w:val="nil"/>
              <w:right w:val="nil"/>
            </w:tcBorders>
            <w:noWrap/>
          </w:tcPr>
          <w:p w:rsidR="006774B8" w:rsidRDefault="006774B8" w:rsidP="00656099">
            <w:pPr>
              <w:pStyle w:val="Tabletext"/>
              <w:tabs>
                <w:tab w:val="decimal" w:pos="284"/>
              </w:tabs>
            </w:pPr>
            <w:r>
              <w:t>0.000</w:t>
            </w:r>
          </w:p>
        </w:tc>
        <w:tc>
          <w:tcPr>
            <w:tcW w:w="457" w:type="pct"/>
            <w:tcBorders>
              <w:top w:val="nil"/>
              <w:left w:val="nil"/>
              <w:right w:val="nil"/>
            </w:tcBorders>
            <w:noWrap/>
          </w:tcPr>
          <w:p w:rsidR="006774B8" w:rsidRDefault="006774B8" w:rsidP="00656099">
            <w:pPr>
              <w:pStyle w:val="Tabletext"/>
              <w:tabs>
                <w:tab w:val="decimal" w:pos="284"/>
              </w:tabs>
            </w:pPr>
            <w:r>
              <w:t>-0.017</w:t>
            </w:r>
          </w:p>
        </w:tc>
        <w:tc>
          <w:tcPr>
            <w:tcW w:w="457" w:type="pct"/>
            <w:tcBorders>
              <w:top w:val="nil"/>
              <w:left w:val="nil"/>
              <w:right w:val="nil"/>
            </w:tcBorders>
            <w:noWrap/>
          </w:tcPr>
          <w:p w:rsidR="006774B8" w:rsidRDefault="006774B8" w:rsidP="00656099">
            <w:pPr>
              <w:pStyle w:val="Tabletext"/>
              <w:tabs>
                <w:tab w:val="decimal" w:pos="284"/>
              </w:tabs>
            </w:pPr>
            <w:r>
              <w:t>-0.004</w:t>
            </w:r>
          </w:p>
        </w:tc>
        <w:tc>
          <w:tcPr>
            <w:tcW w:w="457" w:type="pct"/>
            <w:tcBorders>
              <w:top w:val="nil"/>
              <w:left w:val="nil"/>
              <w:right w:val="nil"/>
            </w:tcBorders>
            <w:noWrap/>
          </w:tcPr>
          <w:p w:rsidR="006774B8" w:rsidRDefault="006774B8" w:rsidP="00656099">
            <w:pPr>
              <w:pStyle w:val="Tabletext"/>
              <w:tabs>
                <w:tab w:val="decimal" w:pos="284"/>
              </w:tabs>
            </w:pPr>
            <w:r>
              <w:t>-0.282</w:t>
            </w:r>
          </w:p>
        </w:tc>
        <w:tc>
          <w:tcPr>
            <w:tcW w:w="457" w:type="pct"/>
            <w:tcBorders>
              <w:top w:val="nil"/>
              <w:left w:val="nil"/>
              <w:right w:val="nil"/>
            </w:tcBorders>
            <w:noWrap/>
          </w:tcPr>
          <w:p w:rsidR="006774B8" w:rsidRDefault="006774B8" w:rsidP="00656099">
            <w:pPr>
              <w:pStyle w:val="Tabletext"/>
              <w:tabs>
                <w:tab w:val="decimal" w:pos="284"/>
              </w:tabs>
            </w:pPr>
            <w:r>
              <w:t>-0.006</w:t>
            </w:r>
          </w:p>
        </w:tc>
        <w:tc>
          <w:tcPr>
            <w:tcW w:w="457" w:type="pct"/>
            <w:tcBorders>
              <w:top w:val="nil"/>
              <w:left w:val="nil"/>
              <w:right w:val="nil"/>
            </w:tcBorders>
            <w:noWrap/>
          </w:tcPr>
          <w:p w:rsidR="006774B8" w:rsidRDefault="006774B8" w:rsidP="00656099">
            <w:pPr>
              <w:pStyle w:val="Tabletext"/>
              <w:tabs>
                <w:tab w:val="decimal" w:pos="284"/>
              </w:tabs>
            </w:pPr>
            <w:r>
              <w:t>-0.158</w:t>
            </w:r>
          </w:p>
        </w:tc>
      </w:tr>
      <w:tr w:rsidR="006774B8" w:rsidTr="00BF0CCD">
        <w:tc>
          <w:tcPr>
            <w:tcW w:w="2259" w:type="pct"/>
            <w:tcBorders>
              <w:left w:val="nil"/>
              <w:right w:val="nil"/>
            </w:tcBorders>
          </w:tcPr>
          <w:p w:rsidR="006774B8" w:rsidRDefault="006774B8" w:rsidP="00656099">
            <w:pPr>
              <w:pStyle w:val="Tabletext"/>
              <w:ind w:left="170"/>
            </w:pPr>
            <w:r>
              <w:t>Other</w:t>
            </w:r>
          </w:p>
        </w:tc>
        <w:tc>
          <w:tcPr>
            <w:tcW w:w="457" w:type="pct"/>
            <w:tcBorders>
              <w:left w:val="nil"/>
              <w:right w:val="nil"/>
            </w:tcBorders>
            <w:noWrap/>
          </w:tcPr>
          <w:p w:rsidR="006774B8" w:rsidRDefault="006774B8" w:rsidP="00656099">
            <w:pPr>
              <w:pStyle w:val="Tabletext"/>
              <w:tabs>
                <w:tab w:val="decimal" w:pos="284"/>
              </w:tabs>
            </w:pPr>
            <w:r>
              <w:t>0.004</w:t>
            </w:r>
          </w:p>
        </w:tc>
        <w:tc>
          <w:tcPr>
            <w:tcW w:w="457" w:type="pct"/>
            <w:tcBorders>
              <w:left w:val="nil"/>
              <w:right w:val="nil"/>
            </w:tcBorders>
            <w:noWrap/>
          </w:tcPr>
          <w:p w:rsidR="006774B8" w:rsidRDefault="006774B8" w:rsidP="00656099">
            <w:pPr>
              <w:pStyle w:val="Tabletext"/>
              <w:tabs>
                <w:tab w:val="decimal" w:pos="284"/>
              </w:tabs>
            </w:pPr>
            <w:r>
              <w:t>0.173</w:t>
            </w:r>
          </w:p>
        </w:tc>
        <w:tc>
          <w:tcPr>
            <w:tcW w:w="457" w:type="pct"/>
            <w:tcBorders>
              <w:left w:val="nil"/>
              <w:right w:val="nil"/>
            </w:tcBorders>
            <w:noWrap/>
          </w:tcPr>
          <w:p w:rsidR="006774B8" w:rsidRDefault="006774B8" w:rsidP="00656099">
            <w:pPr>
              <w:pStyle w:val="Tabletext"/>
              <w:tabs>
                <w:tab w:val="decimal" w:pos="284"/>
              </w:tabs>
            </w:pPr>
            <w:r>
              <w:t>-0.004</w:t>
            </w:r>
          </w:p>
        </w:tc>
        <w:tc>
          <w:tcPr>
            <w:tcW w:w="457" w:type="pct"/>
            <w:tcBorders>
              <w:left w:val="nil"/>
              <w:right w:val="nil"/>
            </w:tcBorders>
            <w:noWrap/>
          </w:tcPr>
          <w:p w:rsidR="006774B8" w:rsidRDefault="006774B8" w:rsidP="00656099">
            <w:pPr>
              <w:pStyle w:val="Tabletext"/>
              <w:tabs>
                <w:tab w:val="decimal" w:pos="284"/>
              </w:tabs>
            </w:pPr>
            <w:r>
              <w:t>-0.229</w:t>
            </w:r>
          </w:p>
        </w:tc>
        <w:tc>
          <w:tcPr>
            <w:tcW w:w="457" w:type="pct"/>
            <w:tcBorders>
              <w:left w:val="nil"/>
              <w:right w:val="nil"/>
            </w:tcBorders>
            <w:noWrap/>
          </w:tcPr>
          <w:p w:rsidR="006774B8" w:rsidRDefault="006774B8" w:rsidP="00656099">
            <w:pPr>
              <w:pStyle w:val="Tabletext"/>
              <w:tabs>
                <w:tab w:val="decimal" w:pos="284"/>
              </w:tabs>
            </w:pPr>
            <w:r>
              <w:t>0.004</w:t>
            </w:r>
          </w:p>
        </w:tc>
        <w:tc>
          <w:tcPr>
            <w:tcW w:w="457" w:type="pct"/>
            <w:tcBorders>
              <w:left w:val="nil"/>
              <w:right w:val="nil"/>
            </w:tcBorders>
            <w:noWrap/>
          </w:tcPr>
          <w:p w:rsidR="006774B8" w:rsidRDefault="006774B8" w:rsidP="00656099">
            <w:pPr>
              <w:pStyle w:val="Tabletext"/>
              <w:tabs>
                <w:tab w:val="decimal" w:pos="284"/>
              </w:tabs>
            </w:pPr>
            <w:r>
              <w:t>0.128</w:t>
            </w:r>
          </w:p>
        </w:tc>
      </w:tr>
      <w:tr w:rsidR="006774B8" w:rsidTr="00BF0CCD">
        <w:tc>
          <w:tcPr>
            <w:tcW w:w="2259" w:type="pct"/>
            <w:tcBorders>
              <w:left w:val="nil"/>
              <w:bottom w:val="nil"/>
              <w:right w:val="nil"/>
            </w:tcBorders>
          </w:tcPr>
          <w:p w:rsidR="006774B8" w:rsidRDefault="006774B8" w:rsidP="00BF0CCD">
            <w:pPr>
              <w:pStyle w:val="Tabletext"/>
            </w:pPr>
            <w:r>
              <w:t>State of residence t-1 (ref: NSW)</w:t>
            </w:r>
          </w:p>
        </w:tc>
        <w:tc>
          <w:tcPr>
            <w:tcW w:w="457" w:type="pct"/>
            <w:tcBorders>
              <w:left w:val="nil"/>
              <w:bottom w:val="nil"/>
              <w:right w:val="nil"/>
            </w:tcBorders>
            <w:noWrap/>
          </w:tcPr>
          <w:p w:rsidR="006774B8" w:rsidRDefault="006774B8" w:rsidP="00656099">
            <w:pPr>
              <w:pStyle w:val="Tabletext"/>
              <w:tabs>
                <w:tab w:val="decimal" w:pos="284"/>
              </w:tabs>
            </w:pPr>
          </w:p>
        </w:tc>
        <w:tc>
          <w:tcPr>
            <w:tcW w:w="457" w:type="pct"/>
            <w:tcBorders>
              <w:left w:val="nil"/>
              <w:bottom w:val="nil"/>
              <w:right w:val="nil"/>
            </w:tcBorders>
            <w:noWrap/>
          </w:tcPr>
          <w:p w:rsidR="006774B8" w:rsidRDefault="006774B8" w:rsidP="00656099">
            <w:pPr>
              <w:pStyle w:val="Tabletext"/>
              <w:tabs>
                <w:tab w:val="decimal" w:pos="284"/>
              </w:tabs>
            </w:pPr>
          </w:p>
        </w:tc>
        <w:tc>
          <w:tcPr>
            <w:tcW w:w="457" w:type="pct"/>
            <w:tcBorders>
              <w:left w:val="nil"/>
              <w:bottom w:val="nil"/>
              <w:right w:val="nil"/>
            </w:tcBorders>
            <w:noWrap/>
          </w:tcPr>
          <w:p w:rsidR="006774B8" w:rsidRDefault="006774B8" w:rsidP="00656099">
            <w:pPr>
              <w:pStyle w:val="Tabletext"/>
              <w:tabs>
                <w:tab w:val="decimal" w:pos="284"/>
              </w:tabs>
            </w:pPr>
          </w:p>
        </w:tc>
        <w:tc>
          <w:tcPr>
            <w:tcW w:w="457" w:type="pct"/>
            <w:tcBorders>
              <w:left w:val="nil"/>
              <w:bottom w:val="nil"/>
              <w:right w:val="nil"/>
            </w:tcBorders>
            <w:noWrap/>
          </w:tcPr>
          <w:p w:rsidR="006774B8" w:rsidRDefault="006774B8" w:rsidP="00656099">
            <w:pPr>
              <w:pStyle w:val="Tabletext"/>
              <w:tabs>
                <w:tab w:val="decimal" w:pos="284"/>
              </w:tabs>
            </w:pPr>
          </w:p>
        </w:tc>
        <w:tc>
          <w:tcPr>
            <w:tcW w:w="457" w:type="pct"/>
            <w:tcBorders>
              <w:left w:val="nil"/>
              <w:bottom w:val="nil"/>
              <w:right w:val="nil"/>
            </w:tcBorders>
            <w:noWrap/>
          </w:tcPr>
          <w:p w:rsidR="006774B8" w:rsidRDefault="006774B8" w:rsidP="00656099">
            <w:pPr>
              <w:pStyle w:val="Tabletext"/>
              <w:tabs>
                <w:tab w:val="decimal" w:pos="284"/>
              </w:tabs>
            </w:pPr>
          </w:p>
        </w:tc>
        <w:tc>
          <w:tcPr>
            <w:tcW w:w="457" w:type="pct"/>
            <w:tcBorders>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Victoria</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0.297</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0.069</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0.197</w:t>
            </w:r>
          </w:p>
        </w:tc>
      </w:tr>
      <w:tr w:rsidR="006774B8" w:rsidTr="00BF0CCD">
        <w:tc>
          <w:tcPr>
            <w:tcW w:w="2259" w:type="pct"/>
            <w:tcBorders>
              <w:top w:val="nil"/>
              <w:left w:val="nil"/>
              <w:bottom w:val="nil"/>
              <w:right w:val="nil"/>
            </w:tcBorders>
          </w:tcPr>
          <w:p w:rsidR="006774B8" w:rsidRDefault="006774B8" w:rsidP="00656099">
            <w:pPr>
              <w:pStyle w:val="Tabletext"/>
              <w:ind w:left="170"/>
            </w:pPr>
            <w:r>
              <w:t>Queensland</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-0.086</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-0.201</w:t>
            </w:r>
          </w:p>
        </w:tc>
        <w:tc>
          <w:tcPr>
            <w:tcW w:w="457" w:type="pct"/>
            <w:tcBorders>
              <w:top w:val="nil"/>
              <w:left w:val="nil"/>
              <w:bottom w:val="nil"/>
              <w:right w:val="nil"/>
            </w:tcBorders>
            <w:noWrap/>
          </w:tcPr>
          <w:p w:rsidR="006774B8" w:rsidRDefault="006774B8" w:rsidP="00656099">
            <w:pPr>
              <w:pStyle w:val="Tabletext"/>
              <w:tabs>
                <w:tab w:val="decimal" w:pos="284"/>
              </w:tabs>
            </w:pPr>
            <w:r>
              <w:t>-0.022</w:t>
            </w:r>
          </w:p>
        </w:tc>
        <w:tc>
          <w:tcPr>
            <w:tcW w:w="457" w:type="pct"/>
            <w:tcBorders>
              <w:top w:val="nil"/>
              <w:left w:val="nil"/>
              <w:bottom w:val="nil"/>
              <w:right w:val="nil"/>
            </w:tcBorders>
            <w:noWrap/>
          </w:tcPr>
          <w:p w:rsidR="006774B8" w:rsidRDefault="006774B8" w:rsidP="00656099">
            <w:pPr>
              <w:pStyle w:val="Tabletext"/>
              <w:tabs>
                <w:tab w:val="decimal" w:pos="284"/>
              </w:tabs>
            </w:pPr>
            <w:r>
              <w:t>-0.624</w:t>
            </w:r>
          </w:p>
        </w:tc>
      </w:tr>
      <w:tr w:rsidR="006774B8" w:rsidTr="00BF0CCD">
        <w:tc>
          <w:tcPr>
            <w:tcW w:w="2259" w:type="pct"/>
            <w:tcBorders>
              <w:top w:val="nil"/>
              <w:left w:val="nil"/>
              <w:bottom w:val="nil"/>
              <w:right w:val="nil"/>
            </w:tcBorders>
          </w:tcPr>
          <w:p w:rsidR="006774B8" w:rsidRDefault="006774B8" w:rsidP="00656099">
            <w:pPr>
              <w:pStyle w:val="Tabletext"/>
              <w:ind w:left="170"/>
            </w:pPr>
            <w:r>
              <w:t>South Australia</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-0.047</w:t>
            </w:r>
          </w:p>
        </w:tc>
        <w:tc>
          <w:tcPr>
            <w:tcW w:w="457" w:type="pct"/>
            <w:tcBorders>
              <w:top w:val="nil"/>
              <w:left w:val="nil"/>
              <w:bottom w:val="nil"/>
              <w:right w:val="nil"/>
            </w:tcBorders>
            <w:noWrap/>
          </w:tcPr>
          <w:p w:rsidR="006774B8" w:rsidRDefault="006774B8" w:rsidP="00656099">
            <w:pPr>
              <w:pStyle w:val="Tabletext"/>
              <w:tabs>
                <w:tab w:val="decimal" w:pos="284"/>
              </w:tabs>
            </w:pPr>
            <w:r>
              <w:t>-0.012</w:t>
            </w:r>
          </w:p>
        </w:tc>
        <w:tc>
          <w:tcPr>
            <w:tcW w:w="457" w:type="pct"/>
            <w:tcBorders>
              <w:top w:val="nil"/>
              <w:left w:val="nil"/>
              <w:bottom w:val="nil"/>
              <w:right w:val="nil"/>
            </w:tcBorders>
            <w:noWrap/>
          </w:tcPr>
          <w:p w:rsidR="006774B8" w:rsidRDefault="006774B8" w:rsidP="00656099">
            <w:pPr>
              <w:pStyle w:val="Tabletext"/>
              <w:tabs>
                <w:tab w:val="decimal" w:pos="284"/>
              </w:tabs>
            </w:pPr>
            <w:r>
              <w:t>-0.409</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-0.362</w:t>
            </w:r>
          </w:p>
        </w:tc>
      </w:tr>
      <w:tr w:rsidR="006774B8" w:rsidTr="00BF0CCD">
        <w:tc>
          <w:tcPr>
            <w:tcW w:w="2259" w:type="pct"/>
            <w:tcBorders>
              <w:top w:val="nil"/>
              <w:left w:val="nil"/>
              <w:right w:val="nil"/>
            </w:tcBorders>
          </w:tcPr>
          <w:p w:rsidR="006774B8" w:rsidRDefault="006774B8" w:rsidP="00656099">
            <w:pPr>
              <w:pStyle w:val="Tabletext"/>
              <w:ind w:left="170"/>
            </w:pPr>
            <w:r>
              <w:t>Western Australia</w:t>
            </w:r>
          </w:p>
        </w:tc>
        <w:tc>
          <w:tcPr>
            <w:tcW w:w="457" w:type="pct"/>
            <w:tcBorders>
              <w:top w:val="nil"/>
              <w:left w:val="nil"/>
              <w:right w:val="nil"/>
            </w:tcBorders>
            <w:noWrap/>
          </w:tcPr>
          <w:p w:rsidR="006774B8" w:rsidRDefault="006774B8" w:rsidP="00656099">
            <w:pPr>
              <w:pStyle w:val="Tabletext"/>
              <w:tabs>
                <w:tab w:val="decimal" w:pos="284"/>
              </w:tabs>
            </w:pPr>
            <w:r>
              <w:t>0.004</w:t>
            </w:r>
          </w:p>
        </w:tc>
        <w:tc>
          <w:tcPr>
            <w:tcW w:w="457" w:type="pct"/>
            <w:tcBorders>
              <w:top w:val="nil"/>
              <w:left w:val="nil"/>
              <w:right w:val="nil"/>
            </w:tcBorders>
            <w:noWrap/>
          </w:tcPr>
          <w:p w:rsidR="006774B8" w:rsidRDefault="006774B8" w:rsidP="00656099">
            <w:pPr>
              <w:pStyle w:val="Tabletext"/>
              <w:tabs>
                <w:tab w:val="decimal" w:pos="284"/>
              </w:tabs>
            </w:pPr>
            <w:r>
              <w:t>0.176</w:t>
            </w:r>
          </w:p>
        </w:tc>
        <w:tc>
          <w:tcPr>
            <w:tcW w:w="457" w:type="pct"/>
            <w:tcBorders>
              <w:top w:val="nil"/>
              <w:left w:val="nil"/>
              <w:right w:val="nil"/>
            </w:tcBorders>
            <w:noWrap/>
          </w:tcPr>
          <w:p w:rsidR="006774B8" w:rsidRDefault="006774B8" w:rsidP="00656099">
            <w:pPr>
              <w:pStyle w:val="Tabletext"/>
              <w:tabs>
                <w:tab w:val="decimal" w:pos="284"/>
              </w:tabs>
            </w:pPr>
            <w:r>
              <w:t>0.002</w:t>
            </w:r>
          </w:p>
        </w:tc>
        <w:tc>
          <w:tcPr>
            <w:tcW w:w="457" w:type="pct"/>
            <w:tcBorders>
              <w:top w:val="nil"/>
              <w:left w:val="nil"/>
              <w:right w:val="nil"/>
            </w:tcBorders>
            <w:noWrap/>
          </w:tcPr>
          <w:p w:rsidR="006774B8" w:rsidRDefault="006774B8" w:rsidP="00656099">
            <w:pPr>
              <w:pStyle w:val="Tabletext"/>
              <w:tabs>
                <w:tab w:val="decimal" w:pos="284"/>
              </w:tabs>
            </w:pPr>
            <w:r>
              <w:t>0.091</w:t>
            </w:r>
          </w:p>
        </w:tc>
        <w:tc>
          <w:tcPr>
            <w:tcW w:w="457" w:type="pct"/>
            <w:tcBorders>
              <w:top w:val="nil"/>
              <w:left w:val="nil"/>
              <w:right w:val="nil"/>
            </w:tcBorders>
            <w:noWrap/>
          </w:tcPr>
          <w:p w:rsidR="006774B8" w:rsidRDefault="006774B8" w:rsidP="00656099">
            <w:pPr>
              <w:pStyle w:val="Tabletext"/>
              <w:tabs>
                <w:tab w:val="decimal" w:pos="284"/>
              </w:tabs>
            </w:pPr>
            <w:r>
              <w:t>-0.002</w:t>
            </w:r>
          </w:p>
        </w:tc>
        <w:tc>
          <w:tcPr>
            <w:tcW w:w="457" w:type="pct"/>
            <w:tcBorders>
              <w:top w:val="nil"/>
              <w:left w:val="nil"/>
              <w:right w:val="nil"/>
            </w:tcBorders>
            <w:noWrap/>
          </w:tcPr>
          <w:p w:rsidR="006774B8" w:rsidRDefault="006774B8" w:rsidP="00656099">
            <w:pPr>
              <w:pStyle w:val="Tabletext"/>
              <w:tabs>
                <w:tab w:val="decimal" w:pos="284"/>
              </w:tabs>
            </w:pPr>
            <w:r>
              <w:t>-0.102</w:t>
            </w:r>
          </w:p>
        </w:tc>
      </w:tr>
      <w:tr w:rsidR="006774B8" w:rsidTr="00BF0CCD">
        <w:tc>
          <w:tcPr>
            <w:tcW w:w="2259" w:type="pct"/>
            <w:tcBorders>
              <w:top w:val="nil"/>
              <w:left w:val="nil"/>
              <w:right w:val="nil"/>
            </w:tcBorders>
          </w:tcPr>
          <w:p w:rsidR="006774B8" w:rsidRDefault="006774B8" w:rsidP="00656099">
            <w:pPr>
              <w:pStyle w:val="Tabletext"/>
              <w:ind w:left="170"/>
            </w:pPr>
            <w:r>
              <w:t>ACT&amp;NT</w:t>
            </w:r>
          </w:p>
        </w:tc>
        <w:tc>
          <w:tcPr>
            <w:tcW w:w="457" w:type="pct"/>
            <w:tcBorders>
              <w:top w:val="nil"/>
              <w:left w:val="nil"/>
              <w:right w:val="nil"/>
            </w:tcBorders>
            <w:noWrap/>
          </w:tcPr>
          <w:p w:rsidR="006774B8" w:rsidRDefault="006774B8" w:rsidP="00656099">
            <w:pPr>
              <w:pStyle w:val="Tabletext"/>
              <w:tabs>
                <w:tab w:val="decimal" w:pos="284"/>
              </w:tabs>
            </w:pPr>
            <w:r>
              <w:t>-0.004</w:t>
            </w:r>
          </w:p>
        </w:tc>
        <w:tc>
          <w:tcPr>
            <w:tcW w:w="457" w:type="pct"/>
            <w:tcBorders>
              <w:top w:val="nil"/>
              <w:left w:val="nil"/>
              <w:right w:val="nil"/>
            </w:tcBorders>
            <w:noWrap/>
          </w:tcPr>
          <w:p w:rsidR="006774B8" w:rsidRDefault="006774B8" w:rsidP="00656099">
            <w:pPr>
              <w:pStyle w:val="Tabletext"/>
              <w:tabs>
                <w:tab w:val="decimal" w:pos="284"/>
              </w:tabs>
            </w:pPr>
            <w:r>
              <w:t>-0.217</w:t>
            </w:r>
          </w:p>
        </w:tc>
        <w:tc>
          <w:tcPr>
            <w:tcW w:w="457" w:type="pct"/>
            <w:tcBorders>
              <w:top w:val="nil"/>
              <w:left w:val="nil"/>
              <w:right w:val="nil"/>
            </w:tcBorders>
            <w:noWrap/>
          </w:tcPr>
          <w:p w:rsidR="006774B8" w:rsidRDefault="006774B8" w:rsidP="00656099">
            <w:pPr>
              <w:pStyle w:val="Tabletext"/>
              <w:tabs>
                <w:tab w:val="decimal" w:pos="284"/>
              </w:tabs>
            </w:pPr>
            <w:r>
              <w:t>-0.002</w:t>
            </w:r>
          </w:p>
        </w:tc>
        <w:tc>
          <w:tcPr>
            <w:tcW w:w="457" w:type="pct"/>
            <w:tcBorders>
              <w:top w:val="nil"/>
              <w:left w:val="nil"/>
              <w:right w:val="nil"/>
            </w:tcBorders>
            <w:noWrap/>
          </w:tcPr>
          <w:p w:rsidR="006774B8" w:rsidRDefault="006774B8" w:rsidP="00656099">
            <w:pPr>
              <w:pStyle w:val="Tabletext"/>
              <w:tabs>
                <w:tab w:val="decimal" w:pos="284"/>
              </w:tabs>
            </w:pPr>
            <w:r>
              <w:t>-0.078</w:t>
            </w:r>
          </w:p>
        </w:tc>
        <w:tc>
          <w:tcPr>
            <w:tcW w:w="457" w:type="pct"/>
            <w:tcBorders>
              <w:top w:val="nil"/>
              <w:left w:val="nil"/>
              <w:right w:val="nil"/>
            </w:tcBorders>
            <w:noWrap/>
          </w:tcPr>
          <w:p w:rsidR="006774B8" w:rsidRDefault="006774B8" w:rsidP="00656099">
            <w:pPr>
              <w:pStyle w:val="Tabletext"/>
              <w:tabs>
                <w:tab w:val="decimal" w:pos="284"/>
              </w:tabs>
            </w:pPr>
            <w:r>
              <w:t>-0.003</w:t>
            </w:r>
          </w:p>
        </w:tc>
        <w:tc>
          <w:tcPr>
            <w:tcW w:w="457" w:type="pct"/>
            <w:tcBorders>
              <w:top w:val="nil"/>
              <w:left w:val="nil"/>
              <w:right w:val="nil"/>
            </w:tcBorders>
            <w:noWrap/>
          </w:tcPr>
          <w:p w:rsidR="006774B8" w:rsidRDefault="006774B8" w:rsidP="00656099">
            <w:pPr>
              <w:pStyle w:val="Tabletext"/>
              <w:tabs>
                <w:tab w:val="decimal" w:pos="284"/>
              </w:tabs>
            </w:pPr>
            <w:r>
              <w:t>-0.155</w:t>
            </w:r>
          </w:p>
        </w:tc>
      </w:tr>
      <w:tr w:rsidR="006774B8" w:rsidTr="00BF0CCD">
        <w:tc>
          <w:tcPr>
            <w:tcW w:w="2259" w:type="pct"/>
            <w:tcBorders>
              <w:left w:val="nil"/>
              <w:bottom w:val="nil"/>
              <w:right w:val="nil"/>
            </w:tcBorders>
          </w:tcPr>
          <w:p w:rsidR="006774B8" w:rsidRDefault="006774B8" w:rsidP="00BF0CCD">
            <w:pPr>
              <w:pStyle w:val="Tabletext"/>
            </w:pPr>
            <w:r>
              <w:lastRenderedPageBreak/>
              <w:t>Live in rural area t-1</w:t>
            </w:r>
          </w:p>
        </w:tc>
        <w:tc>
          <w:tcPr>
            <w:tcW w:w="457" w:type="pct"/>
            <w:tcBorders>
              <w:left w:val="nil"/>
              <w:bottom w:val="nil"/>
              <w:right w:val="nil"/>
            </w:tcBorders>
            <w:noWrap/>
          </w:tcPr>
          <w:p w:rsidR="006774B8" w:rsidRDefault="006774B8" w:rsidP="00656099">
            <w:pPr>
              <w:pStyle w:val="Tabletext"/>
              <w:tabs>
                <w:tab w:val="decimal" w:pos="284"/>
              </w:tabs>
            </w:pPr>
            <w:r>
              <w:t>0.000</w:t>
            </w:r>
          </w:p>
        </w:tc>
        <w:tc>
          <w:tcPr>
            <w:tcW w:w="457" w:type="pct"/>
            <w:tcBorders>
              <w:left w:val="nil"/>
              <w:bottom w:val="nil"/>
              <w:right w:val="nil"/>
            </w:tcBorders>
            <w:noWrap/>
          </w:tcPr>
          <w:p w:rsidR="006774B8" w:rsidRDefault="006774B8" w:rsidP="00656099">
            <w:pPr>
              <w:pStyle w:val="Tabletext"/>
              <w:tabs>
                <w:tab w:val="decimal" w:pos="284"/>
              </w:tabs>
            </w:pPr>
            <w:r>
              <w:t>-0.002</w:t>
            </w:r>
          </w:p>
        </w:tc>
        <w:tc>
          <w:tcPr>
            <w:tcW w:w="457" w:type="pct"/>
            <w:tcBorders>
              <w:left w:val="nil"/>
              <w:bottom w:val="nil"/>
              <w:right w:val="nil"/>
            </w:tcBorders>
            <w:noWrap/>
          </w:tcPr>
          <w:p w:rsidR="006774B8" w:rsidRDefault="006774B8" w:rsidP="00656099">
            <w:pPr>
              <w:pStyle w:val="Tabletext"/>
              <w:tabs>
                <w:tab w:val="decimal" w:pos="284"/>
              </w:tabs>
            </w:pPr>
            <w:r>
              <w:t>-0.002</w:t>
            </w:r>
          </w:p>
        </w:tc>
        <w:tc>
          <w:tcPr>
            <w:tcW w:w="457" w:type="pct"/>
            <w:tcBorders>
              <w:left w:val="nil"/>
              <w:bottom w:val="nil"/>
              <w:right w:val="nil"/>
            </w:tcBorders>
            <w:noWrap/>
          </w:tcPr>
          <w:p w:rsidR="006774B8" w:rsidRDefault="006774B8" w:rsidP="00656099">
            <w:pPr>
              <w:pStyle w:val="Tabletext"/>
              <w:tabs>
                <w:tab w:val="decimal" w:pos="284"/>
              </w:tabs>
            </w:pPr>
            <w:r>
              <w:t>-0.168</w:t>
            </w:r>
          </w:p>
        </w:tc>
        <w:tc>
          <w:tcPr>
            <w:tcW w:w="457" w:type="pct"/>
            <w:tcBorders>
              <w:left w:val="nil"/>
              <w:bottom w:val="nil"/>
              <w:right w:val="nil"/>
            </w:tcBorders>
            <w:noWrap/>
          </w:tcPr>
          <w:p w:rsidR="006774B8" w:rsidRDefault="006774B8" w:rsidP="00656099">
            <w:pPr>
              <w:pStyle w:val="Tabletext"/>
              <w:tabs>
                <w:tab w:val="decimal" w:pos="284"/>
              </w:tabs>
            </w:pPr>
            <w:r>
              <w:t>0.045</w:t>
            </w:r>
          </w:p>
        </w:tc>
        <w:tc>
          <w:tcPr>
            <w:tcW w:w="457" w:type="pct"/>
            <w:tcBorders>
              <w:left w:val="nil"/>
              <w:bottom w:val="nil"/>
              <w:right w:val="nil"/>
            </w:tcBorders>
            <w:noWrap/>
          </w:tcPr>
          <w:p w:rsidR="006774B8" w:rsidRDefault="006774B8" w:rsidP="00656099">
            <w:pPr>
              <w:pStyle w:val="Tabletext"/>
              <w:tabs>
                <w:tab w:val="decimal" w:pos="284"/>
              </w:tabs>
            </w:pPr>
            <w:r>
              <w:t>1.519</w:t>
            </w:r>
          </w:p>
        </w:tc>
      </w:tr>
      <w:tr w:rsidR="006774B8" w:rsidTr="00BF0CCD">
        <w:tc>
          <w:tcPr>
            <w:tcW w:w="2259" w:type="pct"/>
            <w:tcBorders>
              <w:top w:val="nil"/>
              <w:left w:val="nil"/>
              <w:bottom w:val="nil"/>
              <w:right w:val="nil"/>
            </w:tcBorders>
          </w:tcPr>
          <w:p w:rsidR="006774B8" w:rsidRDefault="006774B8" w:rsidP="00BF0CCD">
            <w:pPr>
              <w:pStyle w:val="Tabletext"/>
            </w:pPr>
            <w:r>
              <w:t>Real earnings t-2 (2008$)</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-0.165</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-0.238</w:t>
            </w:r>
          </w:p>
        </w:tc>
        <w:tc>
          <w:tcPr>
            <w:tcW w:w="457" w:type="pct"/>
            <w:tcBorders>
              <w:top w:val="nil"/>
              <w:left w:val="nil"/>
              <w:bottom w:val="nil"/>
              <w:right w:val="nil"/>
            </w:tcBorders>
            <w:noWrap/>
          </w:tcPr>
          <w:p w:rsidR="006774B8" w:rsidRDefault="006774B8" w:rsidP="00656099">
            <w:pPr>
              <w:pStyle w:val="Tabletext"/>
              <w:tabs>
                <w:tab w:val="decimal" w:pos="284"/>
              </w:tabs>
            </w:pPr>
            <w:r>
              <w:t>0.027</w:t>
            </w:r>
          </w:p>
        </w:tc>
        <w:tc>
          <w:tcPr>
            <w:tcW w:w="457" w:type="pct"/>
            <w:tcBorders>
              <w:top w:val="nil"/>
              <w:left w:val="nil"/>
              <w:bottom w:val="nil"/>
              <w:right w:val="nil"/>
            </w:tcBorders>
            <w:noWrap/>
          </w:tcPr>
          <w:p w:rsidR="006774B8" w:rsidRDefault="006774B8" w:rsidP="00656099">
            <w:pPr>
              <w:pStyle w:val="Tabletext"/>
              <w:tabs>
                <w:tab w:val="decimal" w:pos="284"/>
              </w:tabs>
            </w:pPr>
            <w:r>
              <w:t>0.725</w:t>
            </w:r>
          </w:p>
        </w:tc>
      </w:tr>
      <w:tr w:rsidR="006774B8" w:rsidTr="00BF0CCD">
        <w:tc>
          <w:tcPr>
            <w:tcW w:w="2259" w:type="pct"/>
            <w:tcBorders>
              <w:top w:val="nil"/>
              <w:left w:val="nil"/>
              <w:bottom w:val="nil"/>
              <w:right w:val="nil"/>
            </w:tcBorders>
          </w:tcPr>
          <w:p w:rsidR="006774B8" w:rsidRDefault="006774B8" w:rsidP="00BF0CCD">
            <w:pPr>
              <w:pStyle w:val="Tabletext"/>
            </w:pPr>
            <w:r>
              <w:t>Real household income from other sources (2008$)</w:t>
            </w:r>
          </w:p>
        </w:tc>
        <w:tc>
          <w:tcPr>
            <w:tcW w:w="457" w:type="pct"/>
            <w:tcBorders>
              <w:top w:val="nil"/>
              <w:left w:val="nil"/>
              <w:bottom w:val="nil"/>
              <w:right w:val="nil"/>
            </w:tcBorders>
            <w:noWrap/>
          </w:tcPr>
          <w:p w:rsidR="006774B8" w:rsidRDefault="006774B8" w:rsidP="00656099">
            <w:pPr>
              <w:pStyle w:val="Tabletext"/>
              <w:tabs>
                <w:tab w:val="decimal" w:pos="284"/>
              </w:tabs>
            </w:pPr>
            <w:r>
              <w:t>-0.012</w:t>
            </w:r>
          </w:p>
        </w:tc>
        <w:tc>
          <w:tcPr>
            <w:tcW w:w="457" w:type="pct"/>
            <w:tcBorders>
              <w:top w:val="nil"/>
              <w:left w:val="nil"/>
              <w:bottom w:val="nil"/>
              <w:right w:val="nil"/>
            </w:tcBorders>
            <w:noWrap/>
          </w:tcPr>
          <w:p w:rsidR="006774B8" w:rsidRDefault="006774B8" w:rsidP="00656099">
            <w:pPr>
              <w:pStyle w:val="Tabletext"/>
              <w:tabs>
                <w:tab w:val="decimal" w:pos="284"/>
              </w:tabs>
            </w:pPr>
            <w:r>
              <w:t>-0.491</w:t>
            </w:r>
          </w:p>
        </w:tc>
        <w:tc>
          <w:tcPr>
            <w:tcW w:w="457" w:type="pct"/>
            <w:tcBorders>
              <w:top w:val="nil"/>
              <w:left w:val="nil"/>
              <w:bottom w:val="nil"/>
              <w:right w:val="nil"/>
            </w:tcBorders>
            <w:noWrap/>
          </w:tcPr>
          <w:p w:rsidR="006774B8" w:rsidRDefault="006774B8" w:rsidP="00656099">
            <w:pPr>
              <w:pStyle w:val="Tabletext"/>
              <w:tabs>
                <w:tab w:val="decimal" w:pos="284"/>
              </w:tabs>
            </w:pPr>
            <w:r>
              <w:t>-0.018</w:t>
            </w:r>
          </w:p>
        </w:tc>
        <w:tc>
          <w:tcPr>
            <w:tcW w:w="457" w:type="pct"/>
            <w:tcBorders>
              <w:top w:val="nil"/>
              <w:left w:val="nil"/>
              <w:bottom w:val="nil"/>
              <w:right w:val="nil"/>
            </w:tcBorders>
            <w:noWrap/>
          </w:tcPr>
          <w:p w:rsidR="006774B8" w:rsidRDefault="006774B8" w:rsidP="00656099">
            <w:pPr>
              <w:pStyle w:val="Tabletext"/>
              <w:tabs>
                <w:tab w:val="decimal" w:pos="284"/>
              </w:tabs>
            </w:pPr>
            <w:r>
              <w:t>-0.455</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-0.090</w:t>
            </w:r>
          </w:p>
        </w:tc>
      </w:tr>
      <w:tr w:rsidR="006774B8" w:rsidTr="00BF0CCD">
        <w:tc>
          <w:tcPr>
            <w:tcW w:w="2259" w:type="pct"/>
            <w:tcBorders>
              <w:top w:val="nil"/>
              <w:left w:val="nil"/>
              <w:bottom w:val="nil"/>
              <w:right w:val="nil"/>
            </w:tcBorders>
          </w:tcPr>
          <w:p w:rsidR="006774B8" w:rsidRDefault="006774B8" w:rsidP="00BF0CCD">
            <w:pPr>
              <w:pStyle w:val="Tabletext"/>
            </w:pPr>
            <w:r>
              <w:t>House ownership t-1 (ref: own home in own rite)</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Has a mortgage</w:t>
            </w:r>
          </w:p>
        </w:tc>
        <w:tc>
          <w:tcPr>
            <w:tcW w:w="457" w:type="pct"/>
            <w:tcBorders>
              <w:top w:val="nil"/>
              <w:left w:val="nil"/>
              <w:bottom w:val="nil"/>
              <w:right w:val="nil"/>
            </w:tcBorders>
            <w:noWrap/>
          </w:tcPr>
          <w:p w:rsidR="006774B8" w:rsidRDefault="006774B8" w:rsidP="00656099">
            <w:pPr>
              <w:pStyle w:val="Tabletext"/>
              <w:tabs>
                <w:tab w:val="decimal" w:pos="284"/>
              </w:tabs>
            </w:pPr>
            <w:r>
              <w:t>-0.141</w:t>
            </w:r>
          </w:p>
        </w:tc>
        <w:tc>
          <w:tcPr>
            <w:tcW w:w="457" w:type="pct"/>
            <w:tcBorders>
              <w:top w:val="nil"/>
              <w:left w:val="nil"/>
              <w:bottom w:val="nil"/>
              <w:right w:val="nil"/>
            </w:tcBorders>
            <w:noWrap/>
          </w:tcPr>
          <w:p w:rsidR="006774B8" w:rsidRDefault="006774B8" w:rsidP="00656099">
            <w:pPr>
              <w:pStyle w:val="Tabletext"/>
              <w:tabs>
                <w:tab w:val="decimal" w:pos="284"/>
              </w:tabs>
            </w:pPr>
            <w:r>
              <w:t>-0.114</w:t>
            </w:r>
          </w:p>
        </w:tc>
        <w:tc>
          <w:tcPr>
            <w:tcW w:w="457" w:type="pct"/>
            <w:tcBorders>
              <w:top w:val="nil"/>
              <w:left w:val="nil"/>
              <w:bottom w:val="nil"/>
              <w:right w:val="nil"/>
            </w:tcBorders>
            <w:noWrap/>
          </w:tcPr>
          <w:p w:rsidR="006774B8" w:rsidRDefault="006774B8" w:rsidP="00656099">
            <w:pPr>
              <w:pStyle w:val="Tabletext"/>
              <w:tabs>
                <w:tab w:val="decimal" w:pos="284"/>
              </w:tabs>
            </w:pPr>
            <w:r>
              <w:t>-0.318</w:t>
            </w:r>
          </w:p>
        </w:tc>
        <w:tc>
          <w:tcPr>
            <w:tcW w:w="457" w:type="pct"/>
            <w:tcBorders>
              <w:top w:val="nil"/>
              <w:left w:val="nil"/>
              <w:bottom w:val="nil"/>
              <w:right w:val="nil"/>
            </w:tcBorders>
            <w:noWrap/>
          </w:tcPr>
          <w:p w:rsidR="006774B8" w:rsidRDefault="006774B8" w:rsidP="00656099">
            <w:pPr>
              <w:pStyle w:val="Tabletext"/>
              <w:tabs>
                <w:tab w:val="decimal" w:pos="284"/>
              </w:tabs>
            </w:pPr>
            <w:r>
              <w:t>-0.294</w:t>
            </w:r>
          </w:p>
        </w:tc>
        <w:tc>
          <w:tcPr>
            <w:tcW w:w="457" w:type="pct"/>
            <w:tcBorders>
              <w:top w:val="nil"/>
              <w:left w:val="nil"/>
              <w:bottom w:val="nil"/>
              <w:right w:val="nil"/>
            </w:tcBorders>
            <w:noWrap/>
          </w:tcPr>
          <w:p w:rsidR="006774B8" w:rsidRDefault="006774B8" w:rsidP="00656099">
            <w:pPr>
              <w:pStyle w:val="Tabletext"/>
              <w:tabs>
                <w:tab w:val="decimal" w:pos="284"/>
              </w:tabs>
            </w:pPr>
            <w:r>
              <w:t>-1.004</w:t>
            </w:r>
          </w:p>
        </w:tc>
        <w:tc>
          <w:tcPr>
            <w:tcW w:w="457" w:type="pct"/>
            <w:tcBorders>
              <w:top w:val="nil"/>
              <w:left w:val="nil"/>
              <w:bottom w:val="nil"/>
              <w:right w:val="nil"/>
            </w:tcBorders>
            <w:noWrap/>
          </w:tcPr>
          <w:p w:rsidR="006774B8" w:rsidRDefault="006774B8" w:rsidP="00656099">
            <w:pPr>
              <w:pStyle w:val="Tabletext"/>
              <w:tabs>
                <w:tab w:val="decimal" w:pos="284"/>
              </w:tabs>
            </w:pPr>
            <w:r>
              <w:t>-0.604</w:t>
            </w:r>
          </w:p>
        </w:tc>
      </w:tr>
      <w:tr w:rsidR="006774B8" w:rsidTr="00BF0CCD">
        <w:tc>
          <w:tcPr>
            <w:tcW w:w="2259" w:type="pct"/>
            <w:tcBorders>
              <w:top w:val="nil"/>
              <w:left w:val="nil"/>
              <w:bottom w:val="nil"/>
              <w:right w:val="nil"/>
            </w:tcBorders>
          </w:tcPr>
          <w:p w:rsidR="006774B8" w:rsidRDefault="006774B8" w:rsidP="00656099">
            <w:pPr>
              <w:pStyle w:val="Tabletext"/>
              <w:ind w:left="170"/>
            </w:pPr>
            <w:r>
              <w:t>Rent</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0.031</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-0.121</w:t>
            </w:r>
          </w:p>
        </w:tc>
        <w:tc>
          <w:tcPr>
            <w:tcW w:w="457" w:type="pct"/>
            <w:tcBorders>
              <w:top w:val="nil"/>
              <w:left w:val="nil"/>
              <w:bottom w:val="nil"/>
              <w:right w:val="nil"/>
            </w:tcBorders>
            <w:noWrap/>
          </w:tcPr>
          <w:p w:rsidR="006774B8" w:rsidRDefault="006774B8" w:rsidP="00656099">
            <w:pPr>
              <w:pStyle w:val="Tabletext"/>
              <w:tabs>
                <w:tab w:val="decimal" w:pos="284"/>
              </w:tabs>
            </w:pPr>
            <w:r>
              <w:t>0.009</w:t>
            </w:r>
          </w:p>
        </w:tc>
        <w:tc>
          <w:tcPr>
            <w:tcW w:w="457" w:type="pct"/>
            <w:tcBorders>
              <w:top w:val="nil"/>
              <w:left w:val="nil"/>
              <w:bottom w:val="nil"/>
              <w:right w:val="nil"/>
            </w:tcBorders>
            <w:noWrap/>
          </w:tcPr>
          <w:p w:rsidR="006774B8" w:rsidRDefault="006774B8" w:rsidP="00656099">
            <w:pPr>
              <w:pStyle w:val="Tabletext"/>
              <w:tabs>
                <w:tab w:val="decimal" w:pos="284"/>
              </w:tabs>
            </w:pPr>
            <w:r>
              <w:t>0.336</w:t>
            </w:r>
          </w:p>
        </w:tc>
      </w:tr>
      <w:tr w:rsidR="006774B8" w:rsidTr="00BF0CCD">
        <w:tc>
          <w:tcPr>
            <w:tcW w:w="2259" w:type="pct"/>
            <w:tcBorders>
              <w:top w:val="nil"/>
              <w:left w:val="nil"/>
              <w:bottom w:val="nil"/>
              <w:right w:val="nil"/>
            </w:tcBorders>
          </w:tcPr>
          <w:p w:rsidR="006774B8" w:rsidRDefault="006774B8" w:rsidP="00656099">
            <w:pPr>
              <w:pStyle w:val="Tabletext"/>
              <w:ind w:left="170"/>
            </w:pPr>
            <w:r>
              <w:t>Public housing</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0.299</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0.098</w:t>
            </w:r>
          </w:p>
        </w:tc>
        <w:tc>
          <w:tcPr>
            <w:tcW w:w="457" w:type="pct"/>
            <w:tcBorders>
              <w:top w:val="nil"/>
              <w:left w:val="nil"/>
              <w:bottom w:val="nil"/>
              <w:right w:val="nil"/>
            </w:tcBorders>
            <w:noWrap/>
          </w:tcPr>
          <w:p w:rsidR="006774B8" w:rsidRDefault="006774B8" w:rsidP="00656099">
            <w:pPr>
              <w:pStyle w:val="Tabletext"/>
              <w:tabs>
                <w:tab w:val="decimal" w:pos="284"/>
              </w:tabs>
            </w:pPr>
            <w:r>
              <w:t>-0.009</w:t>
            </w:r>
          </w:p>
        </w:tc>
        <w:tc>
          <w:tcPr>
            <w:tcW w:w="457" w:type="pct"/>
            <w:tcBorders>
              <w:top w:val="nil"/>
              <w:left w:val="nil"/>
              <w:bottom w:val="nil"/>
              <w:right w:val="nil"/>
            </w:tcBorders>
            <w:noWrap/>
          </w:tcPr>
          <w:p w:rsidR="006774B8" w:rsidRDefault="006774B8" w:rsidP="00656099">
            <w:pPr>
              <w:pStyle w:val="Tabletext"/>
              <w:tabs>
                <w:tab w:val="decimal" w:pos="284"/>
              </w:tabs>
            </w:pPr>
            <w:r>
              <w:t>-0.293</w:t>
            </w:r>
          </w:p>
        </w:tc>
      </w:tr>
      <w:tr w:rsidR="006774B8" w:rsidTr="00BF0CCD">
        <w:tc>
          <w:tcPr>
            <w:tcW w:w="2259" w:type="pct"/>
            <w:tcBorders>
              <w:top w:val="nil"/>
              <w:left w:val="nil"/>
              <w:bottom w:val="nil"/>
              <w:right w:val="nil"/>
            </w:tcBorders>
          </w:tcPr>
          <w:p w:rsidR="006774B8" w:rsidRDefault="006774B8" w:rsidP="00656099">
            <w:pPr>
              <w:pStyle w:val="Tabletext"/>
              <w:ind w:left="170"/>
            </w:pPr>
            <w:r>
              <w:t>Rent free</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0.238</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0.206</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0.536</w:t>
            </w:r>
          </w:p>
        </w:tc>
      </w:tr>
      <w:tr w:rsidR="006774B8" w:rsidTr="00BF0CCD">
        <w:tc>
          <w:tcPr>
            <w:tcW w:w="2259" w:type="pct"/>
            <w:tcBorders>
              <w:top w:val="nil"/>
              <w:left w:val="nil"/>
              <w:bottom w:val="nil"/>
              <w:right w:val="nil"/>
            </w:tcBorders>
          </w:tcPr>
          <w:p w:rsidR="006774B8" w:rsidRDefault="006774B8" w:rsidP="0008739E">
            <w:pPr>
              <w:pStyle w:val="Tabletext"/>
            </w:pPr>
            <w:r>
              <w:t>General health t-2 (0</w:t>
            </w:r>
            <w:r w:rsidR="0008739E">
              <w:t>–</w:t>
            </w:r>
            <w:r>
              <w:t>100)</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-0.089</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-0.118</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-0.239</w:t>
            </w:r>
          </w:p>
        </w:tc>
      </w:tr>
      <w:tr w:rsidR="006774B8" w:rsidTr="00BF0CCD">
        <w:tc>
          <w:tcPr>
            <w:tcW w:w="2259" w:type="pct"/>
            <w:tcBorders>
              <w:top w:val="nil"/>
              <w:left w:val="nil"/>
              <w:bottom w:val="nil"/>
              <w:right w:val="nil"/>
            </w:tcBorders>
          </w:tcPr>
          <w:p w:rsidR="006774B8" w:rsidRDefault="006774B8" w:rsidP="00BF0CCD">
            <w:pPr>
              <w:pStyle w:val="Tabletext"/>
            </w:pPr>
            <w:r>
              <w:t xml:space="preserve">Percentage of time employed since left F.T. education </w:t>
            </w:r>
            <w:r w:rsidR="0008739E">
              <w:br/>
            </w:r>
            <w:r>
              <w:t>t-2 (ref: less than a third)</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Between on</w:t>
            </w:r>
            <w:r w:rsidR="00371F2E">
              <w:t>e and two-</w:t>
            </w:r>
            <w:r>
              <w:t>thirds</w:t>
            </w:r>
          </w:p>
        </w:tc>
        <w:tc>
          <w:tcPr>
            <w:tcW w:w="457" w:type="pct"/>
            <w:tcBorders>
              <w:top w:val="nil"/>
              <w:left w:val="nil"/>
              <w:bottom w:val="nil"/>
              <w:right w:val="nil"/>
            </w:tcBorders>
            <w:noWrap/>
          </w:tcPr>
          <w:p w:rsidR="006774B8" w:rsidRDefault="006774B8" w:rsidP="00656099">
            <w:pPr>
              <w:pStyle w:val="Tabletext"/>
              <w:tabs>
                <w:tab w:val="decimal" w:pos="284"/>
              </w:tabs>
            </w:pPr>
            <w:r>
              <w:t>-0.037</w:t>
            </w:r>
          </w:p>
        </w:tc>
        <w:tc>
          <w:tcPr>
            <w:tcW w:w="457" w:type="pct"/>
            <w:tcBorders>
              <w:top w:val="nil"/>
              <w:left w:val="nil"/>
              <w:bottom w:val="nil"/>
              <w:right w:val="nil"/>
            </w:tcBorders>
            <w:noWrap/>
          </w:tcPr>
          <w:p w:rsidR="006774B8" w:rsidRDefault="006774B8" w:rsidP="00656099">
            <w:pPr>
              <w:pStyle w:val="Tabletext"/>
              <w:tabs>
                <w:tab w:val="decimal" w:pos="284"/>
              </w:tabs>
            </w:pPr>
            <w:r>
              <w:t>-0.659</w:t>
            </w:r>
          </w:p>
        </w:tc>
        <w:tc>
          <w:tcPr>
            <w:tcW w:w="457" w:type="pct"/>
            <w:tcBorders>
              <w:top w:val="nil"/>
              <w:left w:val="nil"/>
              <w:bottom w:val="nil"/>
              <w:right w:val="nil"/>
            </w:tcBorders>
            <w:noWrap/>
          </w:tcPr>
          <w:p w:rsidR="006774B8" w:rsidRDefault="006774B8" w:rsidP="00656099">
            <w:pPr>
              <w:pStyle w:val="Tabletext"/>
              <w:tabs>
                <w:tab w:val="decimal" w:pos="284"/>
              </w:tabs>
            </w:pPr>
            <w:r>
              <w:t>-0.032</w:t>
            </w:r>
          </w:p>
        </w:tc>
        <w:tc>
          <w:tcPr>
            <w:tcW w:w="457" w:type="pct"/>
            <w:tcBorders>
              <w:top w:val="nil"/>
              <w:left w:val="nil"/>
              <w:bottom w:val="nil"/>
              <w:right w:val="nil"/>
            </w:tcBorders>
            <w:noWrap/>
          </w:tcPr>
          <w:p w:rsidR="006774B8" w:rsidRDefault="006774B8" w:rsidP="00656099">
            <w:pPr>
              <w:pStyle w:val="Tabletext"/>
              <w:tabs>
                <w:tab w:val="decimal" w:pos="284"/>
              </w:tabs>
            </w:pPr>
            <w:r>
              <w:t>-0.529</w:t>
            </w:r>
          </w:p>
        </w:tc>
        <w:tc>
          <w:tcPr>
            <w:tcW w:w="457" w:type="pct"/>
            <w:tcBorders>
              <w:top w:val="nil"/>
              <w:left w:val="nil"/>
              <w:bottom w:val="nil"/>
              <w:right w:val="nil"/>
            </w:tcBorders>
            <w:noWrap/>
          </w:tcPr>
          <w:p w:rsidR="006774B8" w:rsidRDefault="006774B8" w:rsidP="00656099">
            <w:pPr>
              <w:pStyle w:val="Tabletext"/>
              <w:tabs>
                <w:tab w:val="decimal" w:pos="284"/>
              </w:tabs>
            </w:pPr>
            <w:r>
              <w:t>-0.057</w:t>
            </w:r>
          </w:p>
        </w:tc>
        <w:tc>
          <w:tcPr>
            <w:tcW w:w="457" w:type="pct"/>
            <w:tcBorders>
              <w:top w:val="nil"/>
              <w:left w:val="nil"/>
              <w:bottom w:val="nil"/>
              <w:right w:val="nil"/>
            </w:tcBorders>
            <w:noWrap/>
          </w:tcPr>
          <w:p w:rsidR="006774B8" w:rsidRDefault="006774B8" w:rsidP="00656099">
            <w:pPr>
              <w:pStyle w:val="Tabletext"/>
              <w:tabs>
                <w:tab w:val="decimal" w:pos="284"/>
              </w:tabs>
            </w:pPr>
            <w:r>
              <w:t>-0.830</w:t>
            </w:r>
          </w:p>
        </w:tc>
      </w:tr>
      <w:tr w:rsidR="006774B8" w:rsidTr="00BF0CCD">
        <w:tc>
          <w:tcPr>
            <w:tcW w:w="2259" w:type="pct"/>
            <w:tcBorders>
              <w:top w:val="nil"/>
              <w:left w:val="nil"/>
              <w:bottom w:val="nil"/>
              <w:right w:val="nil"/>
            </w:tcBorders>
          </w:tcPr>
          <w:p w:rsidR="006774B8" w:rsidRDefault="00371F2E" w:rsidP="00656099">
            <w:pPr>
              <w:pStyle w:val="Tabletext"/>
              <w:ind w:left="170"/>
            </w:pPr>
            <w:r>
              <w:t>More than two-</w:t>
            </w:r>
            <w:r w:rsidR="006774B8">
              <w:t>thirds</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-0.285</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0.168</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-0.073</w:t>
            </w:r>
          </w:p>
        </w:tc>
      </w:tr>
      <w:tr w:rsidR="006774B8" w:rsidTr="00BF0CCD">
        <w:tc>
          <w:tcPr>
            <w:tcW w:w="2259" w:type="pct"/>
            <w:tcBorders>
              <w:top w:val="nil"/>
              <w:left w:val="nil"/>
              <w:bottom w:val="nil"/>
              <w:right w:val="nil"/>
            </w:tcBorders>
          </w:tcPr>
          <w:p w:rsidR="006774B8" w:rsidRDefault="006774B8" w:rsidP="00BF0CCD">
            <w:pPr>
              <w:pStyle w:val="Tabletext"/>
            </w:pPr>
            <w:r>
              <w:t>Avg. hours of work per week t-2 (ref: less than 35 hrs.)</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35</w:t>
            </w:r>
            <w:r w:rsidR="00AA08F1">
              <w:t>–</w:t>
            </w:r>
            <w:r>
              <w:t>50 hours</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-0.059</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-0.189</w:t>
            </w:r>
          </w:p>
        </w:tc>
        <w:tc>
          <w:tcPr>
            <w:tcW w:w="457" w:type="pct"/>
            <w:tcBorders>
              <w:top w:val="nil"/>
              <w:left w:val="nil"/>
              <w:bottom w:val="nil"/>
              <w:right w:val="nil"/>
            </w:tcBorders>
            <w:noWrap/>
          </w:tcPr>
          <w:p w:rsidR="006774B8" w:rsidRDefault="006774B8" w:rsidP="00656099">
            <w:pPr>
              <w:pStyle w:val="Tabletext"/>
              <w:tabs>
                <w:tab w:val="decimal" w:pos="284"/>
              </w:tabs>
            </w:pPr>
            <w:r>
              <w:t>0.000</w:t>
            </w:r>
          </w:p>
        </w:tc>
        <w:tc>
          <w:tcPr>
            <w:tcW w:w="457" w:type="pct"/>
            <w:tcBorders>
              <w:top w:val="nil"/>
              <w:left w:val="nil"/>
              <w:bottom w:val="nil"/>
              <w:right w:val="nil"/>
            </w:tcBorders>
            <w:noWrap/>
          </w:tcPr>
          <w:p w:rsidR="006774B8" w:rsidRDefault="006774B8" w:rsidP="00656099">
            <w:pPr>
              <w:pStyle w:val="Tabletext"/>
              <w:tabs>
                <w:tab w:val="decimal" w:pos="284"/>
              </w:tabs>
            </w:pPr>
            <w:r>
              <w:t>0.017</w:t>
            </w:r>
          </w:p>
        </w:tc>
      </w:tr>
      <w:tr w:rsidR="006774B8" w:rsidTr="00BF0CCD">
        <w:tc>
          <w:tcPr>
            <w:tcW w:w="2259" w:type="pct"/>
            <w:tcBorders>
              <w:top w:val="nil"/>
              <w:left w:val="nil"/>
              <w:bottom w:val="nil"/>
              <w:right w:val="nil"/>
            </w:tcBorders>
          </w:tcPr>
          <w:p w:rsidR="006774B8" w:rsidRDefault="006774B8" w:rsidP="00656099">
            <w:pPr>
              <w:pStyle w:val="Tabletext"/>
              <w:ind w:left="170"/>
            </w:pPr>
            <w:r>
              <w:t>More than 50</w:t>
            </w:r>
            <w:r w:rsidR="00371F2E">
              <w:t xml:space="preserve"> </w:t>
            </w:r>
            <w:r>
              <w:t>hours</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0.058</w:t>
            </w:r>
          </w:p>
        </w:tc>
        <w:tc>
          <w:tcPr>
            <w:tcW w:w="457" w:type="pct"/>
            <w:tcBorders>
              <w:top w:val="nil"/>
              <w:left w:val="nil"/>
              <w:bottom w:val="nil"/>
              <w:right w:val="nil"/>
            </w:tcBorders>
            <w:noWrap/>
          </w:tcPr>
          <w:p w:rsidR="006774B8" w:rsidRDefault="006774B8" w:rsidP="00656099">
            <w:pPr>
              <w:pStyle w:val="Tabletext"/>
              <w:tabs>
                <w:tab w:val="decimal" w:pos="284"/>
              </w:tabs>
            </w:pPr>
            <w:r>
              <w:t>-0.018</w:t>
            </w:r>
          </w:p>
        </w:tc>
        <w:tc>
          <w:tcPr>
            <w:tcW w:w="457" w:type="pct"/>
            <w:tcBorders>
              <w:top w:val="nil"/>
              <w:left w:val="nil"/>
              <w:bottom w:val="nil"/>
              <w:right w:val="nil"/>
            </w:tcBorders>
            <w:noWrap/>
          </w:tcPr>
          <w:p w:rsidR="006774B8" w:rsidRDefault="006774B8" w:rsidP="00656099">
            <w:pPr>
              <w:pStyle w:val="Tabletext"/>
              <w:tabs>
                <w:tab w:val="decimal" w:pos="284"/>
              </w:tabs>
            </w:pPr>
            <w:r>
              <w:t>-0.517</w:t>
            </w:r>
          </w:p>
        </w:tc>
        <w:tc>
          <w:tcPr>
            <w:tcW w:w="457" w:type="pct"/>
            <w:tcBorders>
              <w:top w:val="nil"/>
              <w:left w:val="nil"/>
              <w:bottom w:val="nil"/>
              <w:right w:val="nil"/>
            </w:tcBorders>
            <w:noWrap/>
          </w:tcPr>
          <w:p w:rsidR="006774B8" w:rsidRDefault="006774B8" w:rsidP="00656099">
            <w:pPr>
              <w:pStyle w:val="Tabletext"/>
              <w:tabs>
                <w:tab w:val="decimal" w:pos="284"/>
              </w:tabs>
            </w:pPr>
            <w:r>
              <w:t>-0.013</w:t>
            </w:r>
          </w:p>
        </w:tc>
        <w:tc>
          <w:tcPr>
            <w:tcW w:w="457" w:type="pct"/>
            <w:tcBorders>
              <w:top w:val="nil"/>
              <w:left w:val="nil"/>
              <w:bottom w:val="nil"/>
              <w:right w:val="nil"/>
            </w:tcBorders>
            <w:noWrap/>
          </w:tcPr>
          <w:p w:rsidR="006774B8" w:rsidRDefault="006774B8" w:rsidP="00656099">
            <w:pPr>
              <w:pStyle w:val="Tabletext"/>
              <w:tabs>
                <w:tab w:val="decimal" w:pos="284"/>
              </w:tabs>
            </w:pPr>
            <w:r>
              <w:t>-0.328</w:t>
            </w:r>
          </w:p>
        </w:tc>
      </w:tr>
      <w:tr w:rsidR="006774B8" w:rsidTr="00BF0CCD">
        <w:tc>
          <w:tcPr>
            <w:tcW w:w="2259" w:type="pct"/>
            <w:tcBorders>
              <w:top w:val="nil"/>
              <w:left w:val="nil"/>
              <w:bottom w:val="nil"/>
              <w:right w:val="nil"/>
            </w:tcBorders>
          </w:tcPr>
          <w:p w:rsidR="006774B8" w:rsidRDefault="006774B8" w:rsidP="00BF0CCD">
            <w:pPr>
              <w:pStyle w:val="Tabletext"/>
            </w:pPr>
            <w:r>
              <w:t>Type of work schedule t-2 (ref: regular day shift)</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Regular night/evening</w:t>
            </w:r>
          </w:p>
        </w:tc>
        <w:tc>
          <w:tcPr>
            <w:tcW w:w="457" w:type="pct"/>
            <w:tcBorders>
              <w:top w:val="nil"/>
              <w:left w:val="nil"/>
              <w:bottom w:val="nil"/>
              <w:right w:val="nil"/>
            </w:tcBorders>
            <w:noWrap/>
          </w:tcPr>
          <w:p w:rsidR="006774B8" w:rsidRDefault="006774B8" w:rsidP="00656099">
            <w:pPr>
              <w:pStyle w:val="Tabletext"/>
              <w:tabs>
                <w:tab w:val="decimal" w:pos="284"/>
              </w:tabs>
            </w:pPr>
            <w:r>
              <w:t>0.003</w:t>
            </w:r>
          </w:p>
        </w:tc>
        <w:tc>
          <w:tcPr>
            <w:tcW w:w="457" w:type="pct"/>
            <w:tcBorders>
              <w:top w:val="nil"/>
              <w:left w:val="nil"/>
              <w:bottom w:val="nil"/>
              <w:right w:val="nil"/>
            </w:tcBorders>
            <w:noWrap/>
          </w:tcPr>
          <w:p w:rsidR="006774B8" w:rsidRDefault="006774B8" w:rsidP="00656099">
            <w:pPr>
              <w:pStyle w:val="Tabletext"/>
              <w:tabs>
                <w:tab w:val="decimal" w:pos="284"/>
              </w:tabs>
            </w:pPr>
            <w:r>
              <w:t>0.157</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-0.079</w:t>
            </w:r>
          </w:p>
        </w:tc>
        <w:tc>
          <w:tcPr>
            <w:tcW w:w="457" w:type="pct"/>
            <w:tcBorders>
              <w:top w:val="nil"/>
              <w:left w:val="nil"/>
              <w:bottom w:val="nil"/>
              <w:right w:val="nil"/>
            </w:tcBorders>
            <w:noWrap/>
          </w:tcPr>
          <w:p w:rsidR="006774B8" w:rsidRDefault="006774B8" w:rsidP="00656099">
            <w:pPr>
              <w:pStyle w:val="Tabletext"/>
              <w:tabs>
                <w:tab w:val="decimal" w:pos="284"/>
              </w:tabs>
            </w:pPr>
            <w:r>
              <w:t>0.009</w:t>
            </w:r>
          </w:p>
        </w:tc>
        <w:tc>
          <w:tcPr>
            <w:tcW w:w="457" w:type="pct"/>
            <w:tcBorders>
              <w:top w:val="nil"/>
              <w:left w:val="nil"/>
              <w:bottom w:val="nil"/>
              <w:right w:val="nil"/>
            </w:tcBorders>
            <w:noWrap/>
          </w:tcPr>
          <w:p w:rsidR="006774B8" w:rsidRDefault="006774B8" w:rsidP="00656099">
            <w:pPr>
              <w:pStyle w:val="Tabletext"/>
              <w:tabs>
                <w:tab w:val="decimal" w:pos="284"/>
              </w:tabs>
            </w:pPr>
            <w:r>
              <w:t>0.279</w:t>
            </w:r>
          </w:p>
        </w:tc>
      </w:tr>
      <w:tr w:rsidR="006774B8" w:rsidTr="00BF0CCD">
        <w:tc>
          <w:tcPr>
            <w:tcW w:w="2259" w:type="pct"/>
            <w:tcBorders>
              <w:top w:val="nil"/>
              <w:left w:val="nil"/>
              <w:bottom w:val="nil"/>
              <w:right w:val="nil"/>
            </w:tcBorders>
          </w:tcPr>
          <w:p w:rsidR="006774B8" w:rsidRDefault="006774B8" w:rsidP="00656099">
            <w:pPr>
              <w:pStyle w:val="Tabletext"/>
              <w:ind w:left="170"/>
            </w:pPr>
            <w:r>
              <w:t>Rotating or irregular</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-0.123</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-0.108</w:t>
            </w:r>
          </w:p>
        </w:tc>
        <w:tc>
          <w:tcPr>
            <w:tcW w:w="457" w:type="pct"/>
            <w:tcBorders>
              <w:top w:val="nil"/>
              <w:left w:val="nil"/>
              <w:bottom w:val="nil"/>
              <w:right w:val="nil"/>
            </w:tcBorders>
            <w:noWrap/>
          </w:tcPr>
          <w:p w:rsidR="006774B8" w:rsidRDefault="006774B8" w:rsidP="00656099">
            <w:pPr>
              <w:pStyle w:val="Tabletext"/>
              <w:tabs>
                <w:tab w:val="decimal" w:pos="284"/>
              </w:tabs>
            </w:pPr>
            <w:r>
              <w:t>0.009</w:t>
            </w:r>
          </w:p>
        </w:tc>
        <w:tc>
          <w:tcPr>
            <w:tcW w:w="457" w:type="pct"/>
            <w:tcBorders>
              <w:top w:val="nil"/>
              <w:left w:val="nil"/>
              <w:bottom w:val="nil"/>
              <w:right w:val="nil"/>
            </w:tcBorders>
            <w:noWrap/>
          </w:tcPr>
          <w:p w:rsidR="006774B8" w:rsidRDefault="006774B8" w:rsidP="00656099">
            <w:pPr>
              <w:pStyle w:val="Tabletext"/>
              <w:tabs>
                <w:tab w:val="decimal" w:pos="284"/>
              </w:tabs>
            </w:pPr>
            <w:r>
              <w:t>0.612</w:t>
            </w:r>
          </w:p>
        </w:tc>
      </w:tr>
      <w:tr w:rsidR="006774B8" w:rsidTr="00BF0CCD">
        <w:tc>
          <w:tcPr>
            <w:tcW w:w="2259" w:type="pct"/>
            <w:tcBorders>
              <w:top w:val="nil"/>
              <w:left w:val="nil"/>
              <w:bottom w:val="nil"/>
              <w:right w:val="nil"/>
            </w:tcBorders>
          </w:tcPr>
          <w:p w:rsidR="006774B8" w:rsidRDefault="006774B8" w:rsidP="00656099">
            <w:pPr>
              <w:pStyle w:val="Tabletext"/>
              <w:ind w:left="170"/>
            </w:pPr>
            <w:r>
              <w:t>On call</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-0.156</w:t>
            </w:r>
          </w:p>
        </w:tc>
        <w:tc>
          <w:tcPr>
            <w:tcW w:w="457" w:type="pct"/>
            <w:tcBorders>
              <w:top w:val="nil"/>
              <w:left w:val="nil"/>
              <w:bottom w:val="nil"/>
              <w:right w:val="nil"/>
            </w:tcBorders>
            <w:noWrap/>
          </w:tcPr>
          <w:p w:rsidR="006774B8" w:rsidRDefault="006774B8" w:rsidP="00656099">
            <w:pPr>
              <w:pStyle w:val="Tabletext"/>
              <w:tabs>
                <w:tab w:val="decimal" w:pos="284"/>
              </w:tabs>
            </w:pPr>
            <w:r>
              <w:t>0.005</w:t>
            </w:r>
          </w:p>
        </w:tc>
        <w:tc>
          <w:tcPr>
            <w:tcW w:w="457" w:type="pct"/>
            <w:tcBorders>
              <w:top w:val="nil"/>
              <w:left w:val="nil"/>
              <w:bottom w:val="nil"/>
              <w:right w:val="nil"/>
            </w:tcBorders>
            <w:noWrap/>
          </w:tcPr>
          <w:p w:rsidR="006774B8" w:rsidRDefault="006774B8" w:rsidP="00656099">
            <w:pPr>
              <w:pStyle w:val="Tabletext"/>
              <w:tabs>
                <w:tab w:val="decimal" w:pos="284"/>
              </w:tabs>
            </w:pPr>
            <w:r>
              <w:t>0.170</w:t>
            </w:r>
          </w:p>
        </w:tc>
        <w:tc>
          <w:tcPr>
            <w:tcW w:w="457" w:type="pct"/>
            <w:tcBorders>
              <w:top w:val="nil"/>
              <w:left w:val="nil"/>
              <w:bottom w:val="nil"/>
              <w:right w:val="nil"/>
            </w:tcBorders>
            <w:noWrap/>
          </w:tcPr>
          <w:p w:rsidR="006774B8" w:rsidRDefault="006774B8" w:rsidP="00656099">
            <w:pPr>
              <w:pStyle w:val="Tabletext"/>
              <w:tabs>
                <w:tab w:val="decimal" w:pos="284"/>
              </w:tabs>
            </w:pPr>
            <w:r>
              <w:t>0.007</w:t>
            </w:r>
          </w:p>
        </w:tc>
        <w:tc>
          <w:tcPr>
            <w:tcW w:w="457" w:type="pct"/>
            <w:tcBorders>
              <w:top w:val="nil"/>
              <w:left w:val="nil"/>
              <w:bottom w:val="nil"/>
              <w:right w:val="nil"/>
            </w:tcBorders>
            <w:noWrap/>
          </w:tcPr>
          <w:p w:rsidR="006774B8" w:rsidRDefault="006774B8" w:rsidP="00656099">
            <w:pPr>
              <w:pStyle w:val="Tabletext"/>
              <w:tabs>
                <w:tab w:val="decimal" w:pos="284"/>
              </w:tabs>
            </w:pPr>
            <w:r>
              <w:t>0.218</w:t>
            </w:r>
          </w:p>
        </w:tc>
      </w:tr>
      <w:tr w:rsidR="006774B8" w:rsidTr="00BF0CCD">
        <w:tc>
          <w:tcPr>
            <w:tcW w:w="2259" w:type="pct"/>
            <w:tcBorders>
              <w:top w:val="nil"/>
              <w:left w:val="nil"/>
              <w:bottom w:val="nil"/>
              <w:right w:val="nil"/>
            </w:tcBorders>
          </w:tcPr>
          <w:p w:rsidR="006774B8" w:rsidRDefault="006774B8" w:rsidP="00656099">
            <w:pPr>
              <w:pStyle w:val="Tabletext"/>
              <w:ind w:left="170"/>
            </w:pPr>
            <w:r>
              <w:t>Other</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0.195</w:t>
            </w:r>
          </w:p>
        </w:tc>
        <w:tc>
          <w:tcPr>
            <w:tcW w:w="457" w:type="pct"/>
            <w:tcBorders>
              <w:top w:val="nil"/>
              <w:left w:val="nil"/>
              <w:bottom w:val="nil"/>
              <w:right w:val="nil"/>
            </w:tcBorders>
            <w:noWrap/>
          </w:tcPr>
          <w:p w:rsidR="006774B8" w:rsidRDefault="006774B8" w:rsidP="00656099">
            <w:pPr>
              <w:pStyle w:val="Tabletext"/>
              <w:tabs>
                <w:tab w:val="decimal" w:pos="284"/>
              </w:tabs>
            </w:pPr>
            <w:r>
              <w:t>-0.001</w:t>
            </w:r>
          </w:p>
        </w:tc>
        <w:tc>
          <w:tcPr>
            <w:tcW w:w="457" w:type="pct"/>
            <w:tcBorders>
              <w:top w:val="nil"/>
              <w:left w:val="nil"/>
              <w:bottom w:val="nil"/>
              <w:right w:val="nil"/>
            </w:tcBorders>
            <w:noWrap/>
          </w:tcPr>
          <w:p w:rsidR="006774B8" w:rsidRDefault="006774B8" w:rsidP="00656099">
            <w:pPr>
              <w:pStyle w:val="Tabletext"/>
              <w:tabs>
                <w:tab w:val="decimal" w:pos="284"/>
              </w:tabs>
            </w:pPr>
            <w:r>
              <w:t>-0.157</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0.185</w:t>
            </w:r>
          </w:p>
        </w:tc>
      </w:tr>
      <w:tr w:rsidR="006774B8" w:rsidTr="00BF0CCD">
        <w:tc>
          <w:tcPr>
            <w:tcW w:w="2259" w:type="pct"/>
            <w:tcBorders>
              <w:top w:val="nil"/>
              <w:left w:val="nil"/>
              <w:bottom w:val="nil"/>
              <w:right w:val="nil"/>
            </w:tcBorders>
          </w:tcPr>
          <w:p w:rsidR="006774B8" w:rsidRDefault="006774B8" w:rsidP="00BF0CCD">
            <w:pPr>
              <w:pStyle w:val="Tabletext"/>
            </w:pPr>
            <w:r>
              <w:t>Years experience in occupation t-2 (ref: first year)</w:t>
            </w: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c>
          <w:tcPr>
            <w:tcW w:w="457" w:type="pct"/>
            <w:tcBorders>
              <w:top w:val="nil"/>
              <w:left w:val="nil"/>
              <w:bottom w:val="nil"/>
              <w:right w:val="nil"/>
            </w:tcBorders>
            <w:noWrap/>
          </w:tcPr>
          <w:p w:rsidR="006774B8" w:rsidRDefault="006774B8" w:rsidP="00656099">
            <w:pPr>
              <w:pStyle w:val="Tabletext"/>
              <w:tabs>
                <w:tab w:val="decimal" w:pos="284"/>
              </w:tabs>
            </w:pPr>
          </w:p>
        </w:tc>
      </w:tr>
      <w:tr w:rsidR="006774B8" w:rsidTr="00BF0CCD">
        <w:tc>
          <w:tcPr>
            <w:tcW w:w="2259" w:type="pct"/>
            <w:tcBorders>
              <w:top w:val="nil"/>
              <w:left w:val="nil"/>
              <w:bottom w:val="nil"/>
              <w:right w:val="nil"/>
            </w:tcBorders>
          </w:tcPr>
          <w:p w:rsidR="006774B8" w:rsidRDefault="006774B8" w:rsidP="00656099">
            <w:pPr>
              <w:pStyle w:val="Tabletext"/>
              <w:ind w:left="170"/>
            </w:pPr>
            <w:r>
              <w:t>1</w:t>
            </w:r>
            <w:r w:rsidR="00AA08F1">
              <w:t>–</w:t>
            </w:r>
            <w:r>
              <w:t>5 years</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0.485</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0.557</w:t>
            </w:r>
          </w:p>
        </w:tc>
        <w:tc>
          <w:tcPr>
            <w:tcW w:w="457" w:type="pct"/>
            <w:tcBorders>
              <w:top w:val="nil"/>
              <w:left w:val="nil"/>
              <w:bottom w:val="nil"/>
              <w:right w:val="nil"/>
            </w:tcBorders>
            <w:noWrap/>
          </w:tcPr>
          <w:p w:rsidR="006774B8" w:rsidRDefault="006774B8" w:rsidP="00656099">
            <w:pPr>
              <w:pStyle w:val="Tabletext"/>
              <w:tabs>
                <w:tab w:val="decimal" w:pos="284"/>
              </w:tabs>
            </w:pPr>
            <w:r>
              <w:t>0.010</w:t>
            </w:r>
          </w:p>
        </w:tc>
        <w:tc>
          <w:tcPr>
            <w:tcW w:w="457" w:type="pct"/>
            <w:tcBorders>
              <w:top w:val="nil"/>
              <w:left w:val="nil"/>
              <w:bottom w:val="nil"/>
              <w:right w:val="nil"/>
            </w:tcBorders>
            <w:noWrap/>
          </w:tcPr>
          <w:p w:rsidR="006774B8" w:rsidRDefault="006774B8" w:rsidP="00656099">
            <w:pPr>
              <w:pStyle w:val="Tabletext"/>
              <w:tabs>
                <w:tab w:val="decimal" w:pos="284"/>
              </w:tabs>
            </w:pPr>
            <w:r>
              <w:t>0.800</w:t>
            </w:r>
          </w:p>
        </w:tc>
      </w:tr>
      <w:tr w:rsidR="006774B8" w:rsidTr="00BF0CCD">
        <w:tc>
          <w:tcPr>
            <w:tcW w:w="2259" w:type="pct"/>
            <w:tcBorders>
              <w:top w:val="nil"/>
              <w:left w:val="nil"/>
              <w:bottom w:val="nil"/>
              <w:right w:val="nil"/>
            </w:tcBorders>
          </w:tcPr>
          <w:p w:rsidR="006774B8" w:rsidRDefault="006774B8" w:rsidP="00656099">
            <w:pPr>
              <w:pStyle w:val="Tabletext"/>
              <w:ind w:left="170"/>
            </w:pPr>
            <w:r>
              <w:t>6</w:t>
            </w:r>
            <w:r w:rsidR="00AA08F1">
              <w:t>–</w:t>
            </w:r>
            <w:r>
              <w:t>10 years</w:t>
            </w:r>
          </w:p>
        </w:tc>
        <w:tc>
          <w:tcPr>
            <w:tcW w:w="457" w:type="pct"/>
            <w:tcBorders>
              <w:top w:val="nil"/>
              <w:left w:val="nil"/>
              <w:bottom w:val="nil"/>
              <w:right w:val="nil"/>
            </w:tcBorders>
            <w:noWrap/>
          </w:tcPr>
          <w:p w:rsidR="006774B8" w:rsidRDefault="006774B8" w:rsidP="00656099">
            <w:pPr>
              <w:pStyle w:val="Tabletext"/>
              <w:tabs>
                <w:tab w:val="decimal" w:pos="284"/>
              </w:tabs>
            </w:pPr>
            <w:r>
              <w:t>-0.002</w:t>
            </w:r>
          </w:p>
        </w:tc>
        <w:tc>
          <w:tcPr>
            <w:tcW w:w="457" w:type="pct"/>
            <w:tcBorders>
              <w:top w:val="nil"/>
              <w:left w:val="nil"/>
              <w:bottom w:val="nil"/>
              <w:right w:val="nil"/>
            </w:tcBorders>
            <w:noWrap/>
          </w:tcPr>
          <w:p w:rsidR="006774B8" w:rsidRDefault="006774B8" w:rsidP="00656099">
            <w:pPr>
              <w:pStyle w:val="Tabletext"/>
              <w:tabs>
                <w:tab w:val="decimal" w:pos="284"/>
              </w:tabs>
            </w:pPr>
            <w:r>
              <w:t>-0.052</w:t>
            </w:r>
          </w:p>
        </w:tc>
        <w:tc>
          <w:tcPr>
            <w:tcW w:w="457" w:type="pct"/>
            <w:tcBorders>
              <w:top w:val="nil"/>
              <w:left w:val="nil"/>
              <w:bottom w:val="nil"/>
              <w:right w:val="nil"/>
            </w:tcBorders>
            <w:noWrap/>
          </w:tcPr>
          <w:p w:rsidR="006774B8" w:rsidRDefault="006774B8" w:rsidP="00656099">
            <w:pPr>
              <w:pStyle w:val="Tabletext"/>
              <w:tabs>
                <w:tab w:val="decimal" w:pos="284"/>
              </w:tabs>
            </w:pPr>
            <w:r>
              <w:t>-0.004</w:t>
            </w:r>
          </w:p>
        </w:tc>
        <w:tc>
          <w:tcPr>
            <w:tcW w:w="457" w:type="pct"/>
            <w:tcBorders>
              <w:top w:val="nil"/>
              <w:left w:val="nil"/>
              <w:bottom w:val="nil"/>
              <w:right w:val="nil"/>
            </w:tcBorders>
            <w:noWrap/>
          </w:tcPr>
          <w:p w:rsidR="006774B8" w:rsidRDefault="006774B8" w:rsidP="00656099">
            <w:pPr>
              <w:pStyle w:val="Tabletext"/>
              <w:tabs>
                <w:tab w:val="decimal" w:pos="284"/>
              </w:tabs>
            </w:pPr>
            <w:r>
              <w:t>-0.134</w:t>
            </w:r>
          </w:p>
        </w:tc>
        <w:tc>
          <w:tcPr>
            <w:tcW w:w="457" w:type="pct"/>
            <w:tcBorders>
              <w:top w:val="nil"/>
              <w:left w:val="nil"/>
              <w:bottom w:val="nil"/>
              <w:right w:val="nil"/>
            </w:tcBorders>
            <w:noWrap/>
          </w:tcPr>
          <w:p w:rsidR="006774B8" w:rsidRDefault="006774B8" w:rsidP="00656099">
            <w:pPr>
              <w:pStyle w:val="Tabletext"/>
              <w:tabs>
                <w:tab w:val="decimal" w:pos="284"/>
              </w:tabs>
            </w:pPr>
            <w:r>
              <w:t>-0.012</w:t>
            </w:r>
          </w:p>
        </w:tc>
        <w:tc>
          <w:tcPr>
            <w:tcW w:w="457" w:type="pct"/>
            <w:tcBorders>
              <w:top w:val="nil"/>
              <w:left w:val="nil"/>
              <w:bottom w:val="nil"/>
              <w:right w:val="nil"/>
            </w:tcBorders>
            <w:noWrap/>
          </w:tcPr>
          <w:p w:rsidR="006774B8" w:rsidRDefault="006774B8" w:rsidP="00656099">
            <w:pPr>
              <w:pStyle w:val="Tabletext"/>
              <w:tabs>
                <w:tab w:val="decimal" w:pos="284"/>
              </w:tabs>
            </w:pPr>
            <w:r>
              <w:t>-0.343</w:t>
            </w:r>
          </w:p>
        </w:tc>
      </w:tr>
      <w:tr w:rsidR="006774B8" w:rsidTr="00BF0CCD">
        <w:tc>
          <w:tcPr>
            <w:tcW w:w="2259" w:type="pct"/>
            <w:tcBorders>
              <w:top w:val="nil"/>
              <w:left w:val="nil"/>
              <w:bottom w:val="nil"/>
              <w:right w:val="nil"/>
            </w:tcBorders>
          </w:tcPr>
          <w:p w:rsidR="006774B8" w:rsidRDefault="006774B8" w:rsidP="00656099">
            <w:pPr>
              <w:pStyle w:val="Tabletext"/>
              <w:ind w:left="170"/>
            </w:pPr>
            <w:r>
              <w:t>More than 10 years</w:t>
            </w:r>
          </w:p>
        </w:tc>
        <w:tc>
          <w:tcPr>
            <w:tcW w:w="457" w:type="pct"/>
            <w:tcBorders>
              <w:top w:val="nil"/>
              <w:left w:val="nil"/>
              <w:bottom w:val="nil"/>
              <w:right w:val="nil"/>
            </w:tcBorders>
            <w:noWrap/>
          </w:tcPr>
          <w:p w:rsidR="006774B8" w:rsidRDefault="006774B8" w:rsidP="00656099">
            <w:pPr>
              <w:pStyle w:val="Tabletext"/>
              <w:tabs>
                <w:tab w:val="decimal" w:pos="284"/>
              </w:tabs>
            </w:pPr>
            <w:r>
              <w:t>0.006</w:t>
            </w:r>
          </w:p>
        </w:tc>
        <w:tc>
          <w:tcPr>
            <w:tcW w:w="457" w:type="pct"/>
            <w:tcBorders>
              <w:top w:val="nil"/>
              <w:left w:val="nil"/>
              <w:bottom w:val="nil"/>
              <w:right w:val="nil"/>
            </w:tcBorders>
            <w:noWrap/>
          </w:tcPr>
          <w:p w:rsidR="006774B8" w:rsidRDefault="006774B8" w:rsidP="00656099">
            <w:pPr>
              <w:pStyle w:val="Tabletext"/>
              <w:tabs>
                <w:tab w:val="decimal" w:pos="284"/>
              </w:tabs>
            </w:pPr>
            <w:r>
              <w:t>0.135</w:t>
            </w:r>
          </w:p>
        </w:tc>
        <w:tc>
          <w:tcPr>
            <w:tcW w:w="457" w:type="pct"/>
            <w:tcBorders>
              <w:top w:val="nil"/>
              <w:left w:val="nil"/>
              <w:bottom w:val="nil"/>
              <w:right w:val="nil"/>
            </w:tcBorders>
            <w:noWrap/>
          </w:tcPr>
          <w:p w:rsidR="006774B8" w:rsidRDefault="006774B8" w:rsidP="00656099">
            <w:pPr>
              <w:pStyle w:val="Tabletext"/>
              <w:tabs>
                <w:tab w:val="decimal" w:pos="284"/>
              </w:tabs>
            </w:pPr>
            <w:r>
              <w:t>-0.008</w:t>
            </w:r>
          </w:p>
        </w:tc>
        <w:tc>
          <w:tcPr>
            <w:tcW w:w="457" w:type="pct"/>
            <w:tcBorders>
              <w:top w:val="nil"/>
              <w:left w:val="nil"/>
              <w:bottom w:val="nil"/>
              <w:right w:val="nil"/>
            </w:tcBorders>
            <w:noWrap/>
          </w:tcPr>
          <w:p w:rsidR="006774B8" w:rsidRDefault="006774B8" w:rsidP="00656099">
            <w:pPr>
              <w:pStyle w:val="Tabletext"/>
              <w:tabs>
                <w:tab w:val="decimal" w:pos="284"/>
              </w:tabs>
            </w:pPr>
            <w:r>
              <w:t>-0.151</w:t>
            </w:r>
          </w:p>
        </w:tc>
        <w:tc>
          <w:tcPr>
            <w:tcW w:w="457" w:type="pct"/>
            <w:tcBorders>
              <w:top w:val="nil"/>
              <w:left w:val="nil"/>
              <w:bottom w:val="nil"/>
              <w:right w:val="nil"/>
            </w:tcBorders>
            <w:noWrap/>
          </w:tcPr>
          <w:p w:rsidR="006774B8" w:rsidRDefault="006774B8" w:rsidP="00656099">
            <w:pPr>
              <w:pStyle w:val="Tabletext"/>
              <w:tabs>
                <w:tab w:val="decimal" w:pos="284"/>
              </w:tabs>
            </w:pPr>
            <w:r>
              <w:t>-0.011</w:t>
            </w:r>
          </w:p>
        </w:tc>
        <w:tc>
          <w:tcPr>
            <w:tcW w:w="457" w:type="pct"/>
            <w:tcBorders>
              <w:top w:val="nil"/>
              <w:left w:val="nil"/>
              <w:bottom w:val="nil"/>
              <w:right w:val="nil"/>
            </w:tcBorders>
            <w:noWrap/>
          </w:tcPr>
          <w:p w:rsidR="006774B8" w:rsidRDefault="006774B8" w:rsidP="00656099">
            <w:pPr>
              <w:pStyle w:val="Tabletext"/>
              <w:tabs>
                <w:tab w:val="decimal" w:pos="284"/>
              </w:tabs>
            </w:pPr>
            <w:r>
              <w:t>-0.172</w:t>
            </w:r>
          </w:p>
        </w:tc>
      </w:tr>
      <w:tr w:rsidR="006774B8" w:rsidTr="00BF0CCD">
        <w:tc>
          <w:tcPr>
            <w:tcW w:w="2259" w:type="pct"/>
            <w:tcBorders>
              <w:top w:val="nil"/>
              <w:left w:val="nil"/>
              <w:right w:val="nil"/>
            </w:tcBorders>
          </w:tcPr>
          <w:p w:rsidR="006774B8" w:rsidRDefault="006774B8" w:rsidP="0008739E">
            <w:pPr>
              <w:pStyle w:val="Tabletext"/>
            </w:pPr>
            <w:r>
              <w:t>Satisfaction with job security (1</w:t>
            </w:r>
            <w:r w:rsidR="0008739E">
              <w:t>–</w:t>
            </w:r>
            <w:r>
              <w:t>7)</w:t>
            </w:r>
          </w:p>
        </w:tc>
        <w:tc>
          <w:tcPr>
            <w:tcW w:w="457" w:type="pct"/>
            <w:tcBorders>
              <w:top w:val="nil"/>
              <w:left w:val="nil"/>
              <w:right w:val="nil"/>
            </w:tcBorders>
            <w:noWrap/>
          </w:tcPr>
          <w:p w:rsidR="006774B8" w:rsidRDefault="006774B8" w:rsidP="00656099">
            <w:pPr>
              <w:pStyle w:val="Tabletext"/>
              <w:tabs>
                <w:tab w:val="decimal" w:pos="284"/>
              </w:tabs>
            </w:pPr>
            <w:r>
              <w:t>-0.010</w:t>
            </w:r>
          </w:p>
        </w:tc>
        <w:tc>
          <w:tcPr>
            <w:tcW w:w="457" w:type="pct"/>
            <w:tcBorders>
              <w:top w:val="nil"/>
              <w:left w:val="nil"/>
              <w:right w:val="nil"/>
            </w:tcBorders>
            <w:noWrap/>
          </w:tcPr>
          <w:p w:rsidR="006774B8" w:rsidRDefault="006774B8" w:rsidP="00656099">
            <w:pPr>
              <w:pStyle w:val="Tabletext"/>
              <w:tabs>
                <w:tab w:val="decimal" w:pos="284"/>
              </w:tabs>
            </w:pPr>
            <w:r>
              <w:t>-0.175</w:t>
            </w:r>
          </w:p>
        </w:tc>
        <w:tc>
          <w:tcPr>
            <w:tcW w:w="457" w:type="pct"/>
            <w:tcBorders>
              <w:top w:val="nil"/>
              <w:left w:val="nil"/>
              <w:right w:val="nil"/>
            </w:tcBorders>
            <w:noWrap/>
          </w:tcPr>
          <w:p w:rsidR="006774B8" w:rsidRDefault="006774B8" w:rsidP="00656099">
            <w:pPr>
              <w:pStyle w:val="Tabletext"/>
              <w:tabs>
                <w:tab w:val="decimal" w:pos="284"/>
              </w:tabs>
            </w:pPr>
            <w:r>
              <w:t>0.011</w:t>
            </w:r>
          </w:p>
        </w:tc>
        <w:tc>
          <w:tcPr>
            <w:tcW w:w="457" w:type="pct"/>
            <w:tcBorders>
              <w:top w:val="nil"/>
              <w:left w:val="nil"/>
              <w:right w:val="nil"/>
            </w:tcBorders>
            <w:noWrap/>
          </w:tcPr>
          <w:p w:rsidR="006774B8" w:rsidRDefault="006774B8" w:rsidP="00656099">
            <w:pPr>
              <w:pStyle w:val="Tabletext"/>
              <w:tabs>
                <w:tab w:val="decimal" w:pos="284"/>
              </w:tabs>
            </w:pPr>
            <w:r>
              <w:t>0.167</w:t>
            </w:r>
          </w:p>
        </w:tc>
        <w:tc>
          <w:tcPr>
            <w:tcW w:w="457" w:type="pct"/>
            <w:tcBorders>
              <w:top w:val="nil"/>
              <w:left w:val="nil"/>
              <w:right w:val="nil"/>
            </w:tcBorders>
            <w:noWrap/>
          </w:tcPr>
          <w:p w:rsidR="006774B8" w:rsidRDefault="006774B8" w:rsidP="00656099">
            <w:pPr>
              <w:pStyle w:val="Tabletext"/>
              <w:tabs>
                <w:tab w:val="decimal" w:pos="284"/>
              </w:tabs>
            </w:pPr>
            <w:r>
              <w:t>0.045</w:t>
            </w:r>
          </w:p>
        </w:tc>
        <w:tc>
          <w:tcPr>
            <w:tcW w:w="457" w:type="pct"/>
            <w:tcBorders>
              <w:top w:val="nil"/>
              <w:left w:val="nil"/>
              <w:right w:val="nil"/>
            </w:tcBorders>
            <w:noWrap/>
          </w:tcPr>
          <w:p w:rsidR="006774B8" w:rsidRDefault="006774B8" w:rsidP="00656099">
            <w:pPr>
              <w:pStyle w:val="Tabletext"/>
              <w:tabs>
                <w:tab w:val="decimal" w:pos="284"/>
              </w:tabs>
            </w:pPr>
            <w:r>
              <w:t>0.551</w:t>
            </w:r>
          </w:p>
        </w:tc>
      </w:tr>
      <w:tr w:rsidR="006774B8" w:rsidTr="00BF0CCD">
        <w:tc>
          <w:tcPr>
            <w:tcW w:w="2259" w:type="pct"/>
            <w:tcBorders>
              <w:top w:val="nil"/>
              <w:left w:val="nil"/>
              <w:bottom w:val="single" w:sz="4" w:space="0" w:color="auto"/>
              <w:right w:val="nil"/>
            </w:tcBorders>
          </w:tcPr>
          <w:p w:rsidR="006774B8" w:rsidRDefault="006774B8" w:rsidP="00BF0CCD">
            <w:pPr>
              <w:pStyle w:val="Tabletext"/>
            </w:pPr>
            <w:r>
              <w:t>Regional unemployment rate t-1</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-0.153</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-0.941</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-0.088</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-0.536</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-0.015</w:t>
            </w:r>
          </w:p>
        </w:tc>
        <w:tc>
          <w:tcPr>
            <w:tcW w:w="457" w:type="pct"/>
            <w:tcBorders>
              <w:top w:val="nil"/>
              <w:left w:val="nil"/>
              <w:bottom w:val="single" w:sz="4" w:space="0" w:color="auto"/>
              <w:right w:val="nil"/>
            </w:tcBorders>
            <w:noWrap/>
          </w:tcPr>
          <w:p w:rsidR="006774B8" w:rsidRDefault="006774B8" w:rsidP="00656099">
            <w:pPr>
              <w:pStyle w:val="Tabletext"/>
              <w:tabs>
                <w:tab w:val="decimal" w:pos="284"/>
              </w:tabs>
            </w:pPr>
            <w:r>
              <w:t>-0.080</w:t>
            </w:r>
          </w:p>
        </w:tc>
      </w:tr>
    </w:tbl>
    <w:p w:rsidR="006774B8" w:rsidRDefault="006774B8" w:rsidP="006774B8"/>
    <w:p w:rsidR="006774B8" w:rsidRDefault="006774B8" w:rsidP="00656099">
      <w:pPr>
        <w:pStyle w:val="Heading1"/>
      </w:pPr>
      <w:r>
        <w:br w:type="page"/>
      </w:r>
      <w:bookmarkStart w:id="106" w:name="_Toc292117479"/>
      <w:bookmarkStart w:id="107" w:name="_Toc298315857"/>
      <w:r>
        <w:lastRenderedPageBreak/>
        <w:t xml:space="preserve">Appendix C: </w:t>
      </w:r>
      <w:r w:rsidR="00253B60">
        <w:t xml:space="preserve">Results </w:t>
      </w:r>
      <w:r>
        <w:t xml:space="preserve">using </w:t>
      </w:r>
      <w:r w:rsidR="00371F2E">
        <w:t>nearest neighbo</w:t>
      </w:r>
      <w:r>
        <w:t>ur matching</w:t>
      </w:r>
      <w:bookmarkEnd w:id="106"/>
      <w:bookmarkEnd w:id="107"/>
    </w:p>
    <w:p w:rsidR="006774B8" w:rsidRDefault="006774B8" w:rsidP="00656099">
      <w:pPr>
        <w:pStyle w:val="Text"/>
      </w:pPr>
      <w:r>
        <w:t xml:space="preserve">As a test of robustness, we also estimated the impacts of completing education and training courses for </w:t>
      </w:r>
      <w:r w:rsidR="006A27C0">
        <w:t>people with a disability</w:t>
      </w:r>
      <w:r>
        <w:t xml:space="preserve"> and the impacts of holding education qualifications in buffering </w:t>
      </w:r>
      <w:r w:rsidR="00371F2E">
        <w:t xml:space="preserve">the </w:t>
      </w:r>
      <w:r>
        <w:t xml:space="preserve">disruptive effects of disability onset using </w:t>
      </w:r>
      <w:r w:rsidR="00371F2E">
        <w:t xml:space="preserve">‘nearest neighbour’ </w:t>
      </w:r>
      <w:r>
        <w:t>matching. Results from these models are presented below (</w:t>
      </w:r>
      <w:r w:rsidR="00656099">
        <w:t>t</w:t>
      </w:r>
      <w:r>
        <w:t>able</w:t>
      </w:r>
      <w:r w:rsidR="00656099">
        <w:t>s</w:t>
      </w:r>
      <w:r>
        <w:t xml:space="preserve"> C1, C2 and C3). Overall, the estimated </w:t>
      </w:r>
      <w:r w:rsidRPr="00656099">
        <w:t>impacts</w:t>
      </w:r>
      <w:r>
        <w:t xml:space="preserve"> are consistent with those estimated using </w:t>
      </w:r>
      <w:r w:rsidR="00253B60">
        <w:t>k</w:t>
      </w:r>
      <w:r>
        <w:t xml:space="preserve">ernel matching, but with larger standard errors due to the smaller numbers in the control group. </w:t>
      </w:r>
    </w:p>
    <w:p w:rsidR="006774B8" w:rsidRDefault="006774B8" w:rsidP="00656099">
      <w:pPr>
        <w:pStyle w:val="tabletitle0"/>
      </w:pPr>
      <w:bookmarkStart w:id="108" w:name="_Toc292118552"/>
      <w:bookmarkStart w:id="109" w:name="_Toc298315932"/>
      <w:r>
        <w:t>Table C1</w:t>
      </w:r>
      <w:r>
        <w:tab/>
        <w:t xml:space="preserve">Average effects from completing a VET course on the labour market outcomes of </w:t>
      </w:r>
      <w:r w:rsidR="006A27C0">
        <w:t>people with a disability</w:t>
      </w:r>
      <w:r>
        <w:t xml:space="preserve"> using nearest neighbour matching</w:t>
      </w:r>
      <w:bookmarkEnd w:id="108"/>
      <w:bookmarkEnd w:id="109"/>
    </w:p>
    <w:tbl>
      <w:tblPr>
        <w:tblW w:w="8789" w:type="dxa"/>
        <w:tblLayout w:type="fixed"/>
        <w:tblCellMar>
          <w:left w:w="0" w:type="dxa"/>
          <w:right w:w="0" w:type="dxa"/>
        </w:tblCellMar>
        <w:tblLook w:val="0000"/>
      </w:tblPr>
      <w:tblGrid>
        <w:gridCol w:w="2834"/>
        <w:gridCol w:w="744"/>
        <w:gridCol w:w="745"/>
        <w:gridCol w:w="744"/>
        <w:gridCol w:w="745"/>
        <w:gridCol w:w="744"/>
        <w:gridCol w:w="745"/>
        <w:gridCol w:w="744"/>
        <w:gridCol w:w="744"/>
      </w:tblGrid>
      <w:tr w:rsidR="006774B8" w:rsidTr="00805D02">
        <w:tc>
          <w:tcPr>
            <w:tcW w:w="1613" w:type="pct"/>
            <w:tcBorders>
              <w:top w:val="single" w:sz="4" w:space="0" w:color="auto"/>
              <w:left w:val="nil"/>
              <w:right w:val="nil"/>
            </w:tcBorders>
            <w:noWrap/>
          </w:tcPr>
          <w:p w:rsidR="006774B8" w:rsidRDefault="006774B8" w:rsidP="00656099">
            <w:pPr>
              <w:pStyle w:val="Tablehead1"/>
            </w:pPr>
            <w:r>
              <w:t xml:space="preserve">Time since course </w:t>
            </w:r>
            <w:r>
              <w:br/>
              <w:t>completion</w:t>
            </w:r>
          </w:p>
        </w:tc>
        <w:tc>
          <w:tcPr>
            <w:tcW w:w="3387" w:type="pct"/>
            <w:gridSpan w:val="8"/>
            <w:tcBorders>
              <w:top w:val="single" w:sz="4" w:space="0" w:color="auto"/>
              <w:left w:val="nil"/>
              <w:right w:val="nil"/>
            </w:tcBorders>
            <w:noWrap/>
          </w:tcPr>
          <w:p w:rsidR="006774B8" w:rsidRDefault="006774B8" w:rsidP="00656099">
            <w:pPr>
              <w:pStyle w:val="Tablehead1"/>
              <w:jc w:val="center"/>
              <w:rPr>
                <w:bCs/>
              </w:rPr>
            </w:pPr>
            <w:r>
              <w:t>Employment status two years prior to course completion</w:t>
            </w:r>
          </w:p>
        </w:tc>
      </w:tr>
      <w:tr w:rsidR="006774B8" w:rsidTr="00805D02">
        <w:tc>
          <w:tcPr>
            <w:tcW w:w="1613" w:type="pct"/>
            <w:tcBorders>
              <w:left w:val="nil"/>
              <w:right w:val="nil"/>
            </w:tcBorders>
            <w:noWrap/>
          </w:tcPr>
          <w:p w:rsidR="006774B8" w:rsidRDefault="006774B8" w:rsidP="00656099">
            <w:pPr>
              <w:pStyle w:val="Tablehead2"/>
            </w:pPr>
          </w:p>
        </w:tc>
        <w:tc>
          <w:tcPr>
            <w:tcW w:w="847" w:type="pct"/>
            <w:gridSpan w:val="2"/>
            <w:tcBorders>
              <w:left w:val="nil"/>
              <w:right w:val="nil"/>
            </w:tcBorders>
            <w:noWrap/>
          </w:tcPr>
          <w:p w:rsidR="006774B8" w:rsidRDefault="006774B8" w:rsidP="00656099">
            <w:pPr>
              <w:pStyle w:val="Tablehead2"/>
              <w:jc w:val="center"/>
              <w:rPr>
                <w:bCs/>
              </w:rPr>
            </w:pPr>
            <w:r>
              <w:rPr>
                <w:bCs/>
              </w:rPr>
              <w:t>Out of work</w:t>
            </w:r>
          </w:p>
        </w:tc>
        <w:tc>
          <w:tcPr>
            <w:tcW w:w="847" w:type="pct"/>
            <w:gridSpan w:val="2"/>
            <w:tcBorders>
              <w:left w:val="nil"/>
              <w:right w:val="nil"/>
            </w:tcBorders>
            <w:noWrap/>
          </w:tcPr>
          <w:p w:rsidR="006774B8" w:rsidRDefault="006774B8" w:rsidP="00656099">
            <w:pPr>
              <w:pStyle w:val="Tablehead2"/>
              <w:jc w:val="center"/>
              <w:rPr>
                <w:bCs/>
              </w:rPr>
            </w:pPr>
            <w:r>
              <w:rPr>
                <w:bCs/>
              </w:rPr>
              <w:t xml:space="preserve">Part-time </w:t>
            </w:r>
            <w:r>
              <w:rPr>
                <w:bCs/>
              </w:rPr>
              <w:br/>
              <w:t>employed</w:t>
            </w:r>
          </w:p>
        </w:tc>
        <w:tc>
          <w:tcPr>
            <w:tcW w:w="847" w:type="pct"/>
            <w:gridSpan w:val="2"/>
            <w:tcBorders>
              <w:left w:val="nil"/>
              <w:right w:val="nil"/>
            </w:tcBorders>
            <w:noWrap/>
          </w:tcPr>
          <w:p w:rsidR="006774B8" w:rsidRDefault="006774B8" w:rsidP="00656099">
            <w:pPr>
              <w:pStyle w:val="Tablehead2"/>
              <w:jc w:val="center"/>
              <w:rPr>
                <w:bCs/>
              </w:rPr>
            </w:pPr>
            <w:r>
              <w:rPr>
                <w:bCs/>
              </w:rPr>
              <w:t xml:space="preserve">Full-time </w:t>
            </w:r>
            <w:r>
              <w:rPr>
                <w:bCs/>
              </w:rPr>
              <w:br/>
              <w:t>employed</w:t>
            </w:r>
          </w:p>
        </w:tc>
        <w:tc>
          <w:tcPr>
            <w:tcW w:w="847" w:type="pct"/>
            <w:gridSpan w:val="2"/>
            <w:tcBorders>
              <w:left w:val="nil"/>
              <w:right w:val="nil"/>
            </w:tcBorders>
            <w:noWrap/>
          </w:tcPr>
          <w:p w:rsidR="006774B8" w:rsidRDefault="006774B8" w:rsidP="00656099">
            <w:pPr>
              <w:pStyle w:val="Tablehead2"/>
              <w:jc w:val="center"/>
              <w:rPr>
                <w:bCs/>
              </w:rPr>
            </w:pPr>
            <w:r>
              <w:rPr>
                <w:bCs/>
              </w:rPr>
              <w:t>Employed</w:t>
            </w:r>
          </w:p>
        </w:tc>
      </w:tr>
      <w:tr w:rsidR="006774B8" w:rsidTr="00805D02">
        <w:tc>
          <w:tcPr>
            <w:tcW w:w="1613" w:type="pct"/>
            <w:tcBorders>
              <w:left w:val="nil"/>
              <w:bottom w:val="single" w:sz="4" w:space="0" w:color="auto"/>
              <w:right w:val="nil"/>
            </w:tcBorders>
            <w:noWrap/>
          </w:tcPr>
          <w:p w:rsidR="006774B8" w:rsidRDefault="006774B8" w:rsidP="00656099">
            <w:pPr>
              <w:pStyle w:val="Tablehead3"/>
            </w:pPr>
          </w:p>
        </w:tc>
        <w:tc>
          <w:tcPr>
            <w:tcW w:w="423" w:type="pct"/>
            <w:tcBorders>
              <w:left w:val="nil"/>
              <w:bottom w:val="single" w:sz="4" w:space="0" w:color="auto"/>
              <w:right w:val="nil"/>
            </w:tcBorders>
            <w:noWrap/>
          </w:tcPr>
          <w:p w:rsidR="006774B8" w:rsidRDefault="006774B8" w:rsidP="00656099">
            <w:pPr>
              <w:pStyle w:val="Tablehead3"/>
              <w:jc w:val="center"/>
              <w:rPr>
                <w:szCs w:val="16"/>
              </w:rPr>
            </w:pPr>
            <w:r>
              <w:rPr>
                <w:szCs w:val="16"/>
              </w:rPr>
              <w:t>ATET</w:t>
            </w:r>
          </w:p>
        </w:tc>
        <w:tc>
          <w:tcPr>
            <w:tcW w:w="423" w:type="pct"/>
            <w:tcBorders>
              <w:left w:val="nil"/>
              <w:bottom w:val="single" w:sz="4" w:space="0" w:color="auto"/>
              <w:right w:val="nil"/>
            </w:tcBorders>
            <w:noWrap/>
          </w:tcPr>
          <w:p w:rsidR="006774B8" w:rsidRDefault="006774B8" w:rsidP="00656099">
            <w:pPr>
              <w:pStyle w:val="Tablehead3"/>
              <w:jc w:val="center"/>
              <w:rPr>
                <w:szCs w:val="16"/>
              </w:rPr>
            </w:pPr>
            <w:proofErr w:type="spellStart"/>
            <w:r>
              <w:rPr>
                <w:szCs w:val="16"/>
              </w:rPr>
              <w:t>s.e</w:t>
            </w:r>
            <w:proofErr w:type="spellEnd"/>
            <w:r>
              <w:rPr>
                <w:szCs w:val="16"/>
              </w:rPr>
              <w:t>.</w:t>
            </w:r>
          </w:p>
        </w:tc>
        <w:tc>
          <w:tcPr>
            <w:tcW w:w="423" w:type="pct"/>
            <w:tcBorders>
              <w:left w:val="nil"/>
              <w:bottom w:val="single" w:sz="4" w:space="0" w:color="auto"/>
              <w:right w:val="nil"/>
            </w:tcBorders>
            <w:noWrap/>
          </w:tcPr>
          <w:p w:rsidR="006774B8" w:rsidRDefault="006774B8" w:rsidP="00656099">
            <w:pPr>
              <w:pStyle w:val="Tablehead3"/>
              <w:jc w:val="center"/>
              <w:rPr>
                <w:szCs w:val="16"/>
              </w:rPr>
            </w:pPr>
            <w:r>
              <w:rPr>
                <w:szCs w:val="16"/>
              </w:rPr>
              <w:t>ATET</w:t>
            </w:r>
          </w:p>
        </w:tc>
        <w:tc>
          <w:tcPr>
            <w:tcW w:w="424" w:type="pct"/>
            <w:tcBorders>
              <w:left w:val="nil"/>
              <w:bottom w:val="single" w:sz="4" w:space="0" w:color="auto"/>
              <w:right w:val="nil"/>
            </w:tcBorders>
            <w:noWrap/>
          </w:tcPr>
          <w:p w:rsidR="006774B8" w:rsidRDefault="006774B8" w:rsidP="00656099">
            <w:pPr>
              <w:pStyle w:val="Tablehead3"/>
              <w:jc w:val="center"/>
              <w:rPr>
                <w:szCs w:val="16"/>
              </w:rPr>
            </w:pPr>
            <w:proofErr w:type="spellStart"/>
            <w:r>
              <w:rPr>
                <w:szCs w:val="16"/>
              </w:rPr>
              <w:t>s.e</w:t>
            </w:r>
            <w:proofErr w:type="spellEnd"/>
            <w:r>
              <w:rPr>
                <w:szCs w:val="16"/>
              </w:rPr>
              <w:t>.</w:t>
            </w:r>
          </w:p>
        </w:tc>
        <w:tc>
          <w:tcPr>
            <w:tcW w:w="423" w:type="pct"/>
            <w:tcBorders>
              <w:left w:val="nil"/>
              <w:bottom w:val="single" w:sz="4" w:space="0" w:color="auto"/>
              <w:right w:val="nil"/>
            </w:tcBorders>
            <w:noWrap/>
          </w:tcPr>
          <w:p w:rsidR="006774B8" w:rsidRDefault="006774B8" w:rsidP="00656099">
            <w:pPr>
              <w:pStyle w:val="Tablehead3"/>
              <w:jc w:val="center"/>
              <w:rPr>
                <w:szCs w:val="16"/>
              </w:rPr>
            </w:pPr>
            <w:r>
              <w:rPr>
                <w:szCs w:val="16"/>
              </w:rPr>
              <w:t>ATET</w:t>
            </w:r>
          </w:p>
        </w:tc>
        <w:tc>
          <w:tcPr>
            <w:tcW w:w="423" w:type="pct"/>
            <w:tcBorders>
              <w:left w:val="nil"/>
              <w:bottom w:val="single" w:sz="4" w:space="0" w:color="auto"/>
              <w:right w:val="nil"/>
            </w:tcBorders>
            <w:noWrap/>
          </w:tcPr>
          <w:p w:rsidR="006774B8" w:rsidRDefault="006774B8" w:rsidP="00656099">
            <w:pPr>
              <w:pStyle w:val="Tablehead3"/>
              <w:jc w:val="center"/>
              <w:rPr>
                <w:szCs w:val="16"/>
              </w:rPr>
            </w:pPr>
            <w:proofErr w:type="spellStart"/>
            <w:r>
              <w:rPr>
                <w:szCs w:val="16"/>
              </w:rPr>
              <w:t>s.e</w:t>
            </w:r>
            <w:proofErr w:type="spellEnd"/>
            <w:r>
              <w:rPr>
                <w:szCs w:val="16"/>
              </w:rPr>
              <w:t>.</w:t>
            </w:r>
          </w:p>
        </w:tc>
        <w:tc>
          <w:tcPr>
            <w:tcW w:w="423" w:type="pct"/>
            <w:tcBorders>
              <w:left w:val="nil"/>
              <w:bottom w:val="single" w:sz="4" w:space="0" w:color="auto"/>
              <w:right w:val="nil"/>
            </w:tcBorders>
            <w:noWrap/>
          </w:tcPr>
          <w:p w:rsidR="006774B8" w:rsidRDefault="006774B8" w:rsidP="00656099">
            <w:pPr>
              <w:pStyle w:val="Tablehead3"/>
              <w:jc w:val="center"/>
              <w:rPr>
                <w:szCs w:val="16"/>
              </w:rPr>
            </w:pPr>
            <w:r>
              <w:rPr>
                <w:szCs w:val="16"/>
              </w:rPr>
              <w:t>ATET</w:t>
            </w:r>
          </w:p>
        </w:tc>
        <w:tc>
          <w:tcPr>
            <w:tcW w:w="424" w:type="pct"/>
            <w:tcBorders>
              <w:left w:val="nil"/>
              <w:bottom w:val="single" w:sz="4" w:space="0" w:color="auto"/>
              <w:right w:val="nil"/>
            </w:tcBorders>
            <w:noWrap/>
          </w:tcPr>
          <w:p w:rsidR="006774B8" w:rsidRDefault="006774B8" w:rsidP="00656099">
            <w:pPr>
              <w:pStyle w:val="Tablehead3"/>
              <w:jc w:val="center"/>
              <w:rPr>
                <w:szCs w:val="16"/>
              </w:rPr>
            </w:pPr>
            <w:proofErr w:type="spellStart"/>
            <w:r>
              <w:rPr>
                <w:szCs w:val="16"/>
              </w:rPr>
              <w:t>s.e</w:t>
            </w:r>
            <w:proofErr w:type="spellEnd"/>
            <w:r>
              <w:rPr>
                <w:szCs w:val="16"/>
              </w:rPr>
              <w:t>.</w:t>
            </w:r>
          </w:p>
        </w:tc>
      </w:tr>
      <w:tr w:rsidR="006774B8" w:rsidTr="00805D02">
        <w:tc>
          <w:tcPr>
            <w:tcW w:w="1613" w:type="pct"/>
            <w:tcBorders>
              <w:top w:val="single" w:sz="4" w:space="0" w:color="auto"/>
              <w:left w:val="nil"/>
              <w:bottom w:val="nil"/>
              <w:right w:val="nil"/>
            </w:tcBorders>
            <w:noWrap/>
          </w:tcPr>
          <w:p w:rsidR="006774B8" w:rsidRDefault="006774B8" w:rsidP="00656099">
            <w:pPr>
              <w:pStyle w:val="Tablehead3"/>
              <w:spacing w:before="40"/>
            </w:pPr>
            <w:r>
              <w:t>First year</w:t>
            </w: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4" w:type="pct"/>
            <w:tcBorders>
              <w:top w:val="single" w:sz="4" w:space="0" w:color="auto"/>
              <w:left w:val="nil"/>
              <w:bottom w:val="nil"/>
              <w:right w:val="nil"/>
            </w:tcBorders>
            <w:noWrap/>
          </w:tcPr>
          <w:p w:rsidR="006774B8" w:rsidRDefault="006774B8" w:rsidP="00656099">
            <w:pPr>
              <w:pStyle w:val="Tabletext"/>
              <w:rPr>
                <w:szCs w:val="16"/>
              </w:rPr>
            </w:pP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3" w:type="pct"/>
            <w:tcBorders>
              <w:top w:val="single" w:sz="4" w:space="0" w:color="auto"/>
              <w:left w:val="nil"/>
              <w:bottom w:val="nil"/>
              <w:right w:val="nil"/>
            </w:tcBorders>
            <w:noWrap/>
          </w:tcPr>
          <w:p w:rsidR="006774B8" w:rsidRDefault="006774B8" w:rsidP="00656099">
            <w:pPr>
              <w:pStyle w:val="Tabletext"/>
              <w:rPr>
                <w:szCs w:val="16"/>
              </w:rPr>
            </w:pPr>
          </w:p>
        </w:tc>
        <w:tc>
          <w:tcPr>
            <w:tcW w:w="424" w:type="pct"/>
            <w:tcBorders>
              <w:top w:val="single" w:sz="4" w:space="0" w:color="auto"/>
              <w:left w:val="nil"/>
              <w:bottom w:val="nil"/>
              <w:right w:val="nil"/>
            </w:tcBorders>
            <w:noWrap/>
          </w:tcPr>
          <w:p w:rsidR="006774B8" w:rsidRDefault="006774B8" w:rsidP="00656099">
            <w:pPr>
              <w:pStyle w:val="Tabletext"/>
              <w:rPr>
                <w:szCs w:val="16"/>
              </w:rPr>
            </w:pP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Full-time employed</w:t>
            </w:r>
          </w:p>
        </w:tc>
        <w:tc>
          <w:tcPr>
            <w:tcW w:w="423" w:type="pct"/>
            <w:tcBorders>
              <w:top w:val="nil"/>
              <w:left w:val="nil"/>
              <w:bottom w:val="nil"/>
              <w:right w:val="nil"/>
            </w:tcBorders>
            <w:noWrap/>
          </w:tcPr>
          <w:p w:rsidR="006774B8" w:rsidRDefault="006774B8" w:rsidP="00805D02">
            <w:pPr>
              <w:pStyle w:val="Tabletext"/>
              <w:tabs>
                <w:tab w:val="decimal" w:pos="227"/>
              </w:tabs>
            </w:pPr>
            <w:r>
              <w:t>0.026</w:t>
            </w:r>
          </w:p>
        </w:tc>
        <w:tc>
          <w:tcPr>
            <w:tcW w:w="423" w:type="pct"/>
            <w:tcBorders>
              <w:top w:val="nil"/>
              <w:left w:val="nil"/>
              <w:bottom w:val="nil"/>
              <w:right w:val="nil"/>
            </w:tcBorders>
            <w:noWrap/>
          </w:tcPr>
          <w:p w:rsidR="006774B8" w:rsidRDefault="006774B8" w:rsidP="00805D02">
            <w:pPr>
              <w:pStyle w:val="Tabletext"/>
              <w:tabs>
                <w:tab w:val="decimal" w:pos="227"/>
              </w:tabs>
            </w:pPr>
            <w:r>
              <w:t>0.050</w:t>
            </w:r>
          </w:p>
        </w:tc>
        <w:tc>
          <w:tcPr>
            <w:tcW w:w="423" w:type="pct"/>
            <w:tcBorders>
              <w:top w:val="nil"/>
              <w:left w:val="nil"/>
              <w:bottom w:val="nil"/>
              <w:right w:val="nil"/>
            </w:tcBorders>
            <w:noWrap/>
          </w:tcPr>
          <w:p w:rsidR="006774B8" w:rsidRDefault="006774B8" w:rsidP="00805D02">
            <w:pPr>
              <w:pStyle w:val="Tabletext"/>
              <w:tabs>
                <w:tab w:val="decimal" w:pos="227"/>
              </w:tabs>
            </w:pPr>
            <w:r>
              <w:t>0.139</w:t>
            </w:r>
          </w:p>
        </w:tc>
        <w:tc>
          <w:tcPr>
            <w:tcW w:w="424" w:type="pct"/>
            <w:tcBorders>
              <w:top w:val="nil"/>
              <w:left w:val="nil"/>
              <w:bottom w:val="nil"/>
              <w:right w:val="nil"/>
            </w:tcBorders>
            <w:noWrap/>
          </w:tcPr>
          <w:p w:rsidR="006774B8" w:rsidRDefault="006774B8" w:rsidP="00805D02">
            <w:pPr>
              <w:pStyle w:val="Tabletext"/>
              <w:tabs>
                <w:tab w:val="decimal" w:pos="227"/>
              </w:tabs>
            </w:pPr>
            <w:r>
              <w:t>0.089</w:t>
            </w:r>
          </w:p>
        </w:tc>
        <w:tc>
          <w:tcPr>
            <w:tcW w:w="423" w:type="pct"/>
            <w:tcBorders>
              <w:top w:val="nil"/>
              <w:left w:val="nil"/>
              <w:bottom w:val="nil"/>
              <w:right w:val="nil"/>
            </w:tcBorders>
            <w:noWrap/>
          </w:tcPr>
          <w:p w:rsidR="006774B8" w:rsidRDefault="006774B8" w:rsidP="00805D02">
            <w:pPr>
              <w:pStyle w:val="Tabletext"/>
              <w:tabs>
                <w:tab w:val="decimal" w:pos="227"/>
              </w:tabs>
            </w:pPr>
            <w:r>
              <w:t>-0.049</w:t>
            </w:r>
          </w:p>
        </w:tc>
        <w:tc>
          <w:tcPr>
            <w:tcW w:w="423" w:type="pct"/>
            <w:tcBorders>
              <w:top w:val="nil"/>
              <w:left w:val="nil"/>
              <w:bottom w:val="nil"/>
              <w:right w:val="nil"/>
            </w:tcBorders>
            <w:noWrap/>
          </w:tcPr>
          <w:p w:rsidR="006774B8" w:rsidRDefault="006774B8" w:rsidP="00805D02">
            <w:pPr>
              <w:pStyle w:val="Tabletext"/>
              <w:tabs>
                <w:tab w:val="decimal" w:pos="227"/>
              </w:tabs>
            </w:pPr>
            <w:r>
              <w:t>0.077</w:t>
            </w:r>
          </w:p>
        </w:tc>
        <w:tc>
          <w:tcPr>
            <w:tcW w:w="423" w:type="pct"/>
            <w:tcBorders>
              <w:top w:val="nil"/>
              <w:left w:val="nil"/>
              <w:bottom w:val="nil"/>
              <w:right w:val="nil"/>
            </w:tcBorders>
            <w:noWrap/>
          </w:tcPr>
          <w:p w:rsidR="006774B8" w:rsidRDefault="006774B8" w:rsidP="00805D02">
            <w:pPr>
              <w:pStyle w:val="Tabletext"/>
              <w:tabs>
                <w:tab w:val="decimal" w:pos="227"/>
              </w:tabs>
            </w:pPr>
            <w:r>
              <w:t>0.037</w:t>
            </w:r>
          </w:p>
        </w:tc>
        <w:tc>
          <w:tcPr>
            <w:tcW w:w="424" w:type="pct"/>
            <w:tcBorders>
              <w:top w:val="nil"/>
              <w:left w:val="nil"/>
              <w:bottom w:val="nil"/>
              <w:right w:val="nil"/>
            </w:tcBorders>
            <w:noWrap/>
          </w:tcPr>
          <w:p w:rsidR="006774B8" w:rsidRDefault="006774B8" w:rsidP="00805D02">
            <w:pPr>
              <w:pStyle w:val="Tabletext"/>
              <w:tabs>
                <w:tab w:val="decimal" w:pos="227"/>
              </w:tabs>
            </w:pPr>
            <w:r>
              <w:t>0.066</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Part-time employed</w:t>
            </w:r>
          </w:p>
        </w:tc>
        <w:tc>
          <w:tcPr>
            <w:tcW w:w="423" w:type="pct"/>
            <w:tcBorders>
              <w:top w:val="nil"/>
              <w:left w:val="nil"/>
              <w:bottom w:val="nil"/>
              <w:right w:val="nil"/>
            </w:tcBorders>
            <w:noWrap/>
          </w:tcPr>
          <w:p w:rsidR="006774B8" w:rsidRDefault="006774B8" w:rsidP="00805D02">
            <w:pPr>
              <w:pStyle w:val="Tabletext"/>
              <w:tabs>
                <w:tab w:val="decimal" w:pos="227"/>
              </w:tabs>
            </w:pPr>
            <w:r>
              <w:t>0.118</w:t>
            </w:r>
          </w:p>
        </w:tc>
        <w:tc>
          <w:tcPr>
            <w:tcW w:w="423" w:type="pct"/>
            <w:tcBorders>
              <w:top w:val="nil"/>
              <w:left w:val="nil"/>
              <w:bottom w:val="nil"/>
              <w:right w:val="nil"/>
            </w:tcBorders>
            <w:noWrap/>
          </w:tcPr>
          <w:p w:rsidR="006774B8" w:rsidRDefault="006774B8" w:rsidP="00805D02">
            <w:pPr>
              <w:pStyle w:val="Tabletext"/>
              <w:tabs>
                <w:tab w:val="decimal" w:pos="227"/>
              </w:tabs>
            </w:pPr>
            <w:r>
              <w:t>0.072</w:t>
            </w:r>
          </w:p>
        </w:tc>
        <w:tc>
          <w:tcPr>
            <w:tcW w:w="423" w:type="pct"/>
            <w:tcBorders>
              <w:top w:val="nil"/>
              <w:left w:val="nil"/>
              <w:bottom w:val="nil"/>
              <w:right w:val="nil"/>
            </w:tcBorders>
            <w:noWrap/>
          </w:tcPr>
          <w:p w:rsidR="006774B8" w:rsidRDefault="006774B8" w:rsidP="00805D02">
            <w:pPr>
              <w:pStyle w:val="Tabletext"/>
              <w:tabs>
                <w:tab w:val="decimal" w:pos="227"/>
              </w:tabs>
            </w:pPr>
            <w:r>
              <w:t>-0.106</w:t>
            </w:r>
          </w:p>
        </w:tc>
        <w:tc>
          <w:tcPr>
            <w:tcW w:w="424" w:type="pct"/>
            <w:tcBorders>
              <w:top w:val="nil"/>
              <w:left w:val="nil"/>
              <w:bottom w:val="nil"/>
              <w:right w:val="nil"/>
            </w:tcBorders>
            <w:noWrap/>
          </w:tcPr>
          <w:p w:rsidR="006774B8" w:rsidRDefault="006774B8" w:rsidP="00805D02">
            <w:pPr>
              <w:pStyle w:val="Tabletext"/>
              <w:tabs>
                <w:tab w:val="decimal" w:pos="227"/>
              </w:tabs>
            </w:pPr>
            <w:r>
              <w:t>0.118</w:t>
            </w:r>
          </w:p>
        </w:tc>
        <w:tc>
          <w:tcPr>
            <w:tcW w:w="423" w:type="pct"/>
            <w:tcBorders>
              <w:top w:val="nil"/>
              <w:left w:val="nil"/>
              <w:bottom w:val="nil"/>
              <w:right w:val="nil"/>
            </w:tcBorders>
            <w:noWrap/>
          </w:tcPr>
          <w:p w:rsidR="006774B8" w:rsidRDefault="006774B8" w:rsidP="00805D02">
            <w:pPr>
              <w:pStyle w:val="Tabletext"/>
              <w:tabs>
                <w:tab w:val="decimal" w:pos="227"/>
              </w:tabs>
            </w:pPr>
            <w:r>
              <w:t>0.008</w:t>
            </w:r>
          </w:p>
        </w:tc>
        <w:tc>
          <w:tcPr>
            <w:tcW w:w="423" w:type="pct"/>
            <w:tcBorders>
              <w:top w:val="nil"/>
              <w:left w:val="nil"/>
              <w:bottom w:val="nil"/>
              <w:right w:val="nil"/>
            </w:tcBorders>
            <w:noWrap/>
          </w:tcPr>
          <w:p w:rsidR="006774B8" w:rsidRDefault="006774B8" w:rsidP="00805D02">
            <w:pPr>
              <w:pStyle w:val="Tabletext"/>
              <w:tabs>
                <w:tab w:val="decimal" w:pos="227"/>
              </w:tabs>
            </w:pPr>
            <w:r>
              <w:t>0.051</w:t>
            </w:r>
          </w:p>
        </w:tc>
        <w:tc>
          <w:tcPr>
            <w:tcW w:w="423" w:type="pct"/>
            <w:tcBorders>
              <w:top w:val="nil"/>
              <w:left w:val="nil"/>
              <w:bottom w:val="nil"/>
              <w:right w:val="nil"/>
            </w:tcBorders>
            <w:noWrap/>
          </w:tcPr>
          <w:p w:rsidR="006774B8" w:rsidRDefault="006774B8" w:rsidP="00805D02">
            <w:pPr>
              <w:pStyle w:val="Tabletext"/>
              <w:tabs>
                <w:tab w:val="decimal" w:pos="227"/>
              </w:tabs>
            </w:pPr>
            <w:r>
              <w:t>-0.052</w:t>
            </w:r>
          </w:p>
        </w:tc>
        <w:tc>
          <w:tcPr>
            <w:tcW w:w="424" w:type="pct"/>
            <w:tcBorders>
              <w:top w:val="nil"/>
              <w:left w:val="nil"/>
              <w:bottom w:val="nil"/>
              <w:right w:val="nil"/>
            </w:tcBorders>
            <w:noWrap/>
          </w:tcPr>
          <w:p w:rsidR="006774B8" w:rsidRDefault="006774B8" w:rsidP="00805D02">
            <w:pPr>
              <w:pStyle w:val="Tabletext"/>
              <w:tabs>
                <w:tab w:val="decimal" w:pos="227"/>
              </w:tabs>
            </w:pPr>
            <w:r>
              <w:t>0.055</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Employed</w:t>
            </w:r>
          </w:p>
        </w:tc>
        <w:tc>
          <w:tcPr>
            <w:tcW w:w="423" w:type="pct"/>
            <w:tcBorders>
              <w:top w:val="nil"/>
              <w:left w:val="nil"/>
              <w:bottom w:val="nil"/>
              <w:right w:val="nil"/>
            </w:tcBorders>
            <w:noWrap/>
          </w:tcPr>
          <w:p w:rsidR="006774B8" w:rsidRDefault="006774B8" w:rsidP="00805D02">
            <w:pPr>
              <w:pStyle w:val="Tabletext"/>
              <w:tabs>
                <w:tab w:val="decimal" w:pos="227"/>
              </w:tabs>
            </w:pPr>
            <w:r>
              <w:t>0.144*</w:t>
            </w:r>
          </w:p>
        </w:tc>
        <w:tc>
          <w:tcPr>
            <w:tcW w:w="423" w:type="pct"/>
            <w:tcBorders>
              <w:top w:val="nil"/>
              <w:left w:val="nil"/>
              <w:bottom w:val="nil"/>
              <w:right w:val="nil"/>
            </w:tcBorders>
            <w:noWrap/>
          </w:tcPr>
          <w:p w:rsidR="006774B8" w:rsidRDefault="006774B8" w:rsidP="00805D02">
            <w:pPr>
              <w:pStyle w:val="Tabletext"/>
              <w:tabs>
                <w:tab w:val="decimal" w:pos="227"/>
              </w:tabs>
            </w:pPr>
            <w:r>
              <w:t>0.083</w:t>
            </w:r>
          </w:p>
        </w:tc>
        <w:tc>
          <w:tcPr>
            <w:tcW w:w="423" w:type="pct"/>
            <w:tcBorders>
              <w:top w:val="nil"/>
              <w:left w:val="nil"/>
              <w:bottom w:val="nil"/>
              <w:right w:val="nil"/>
            </w:tcBorders>
            <w:noWrap/>
          </w:tcPr>
          <w:p w:rsidR="006774B8" w:rsidRDefault="006774B8" w:rsidP="00805D02">
            <w:pPr>
              <w:pStyle w:val="Tabletext"/>
              <w:tabs>
                <w:tab w:val="decimal" w:pos="227"/>
              </w:tabs>
            </w:pPr>
            <w:r>
              <w:t>0.033</w:t>
            </w:r>
          </w:p>
        </w:tc>
        <w:tc>
          <w:tcPr>
            <w:tcW w:w="424" w:type="pct"/>
            <w:tcBorders>
              <w:top w:val="nil"/>
              <w:left w:val="nil"/>
              <w:bottom w:val="nil"/>
              <w:right w:val="nil"/>
            </w:tcBorders>
            <w:noWrap/>
          </w:tcPr>
          <w:p w:rsidR="006774B8" w:rsidRDefault="006774B8" w:rsidP="00805D02">
            <w:pPr>
              <w:pStyle w:val="Tabletext"/>
              <w:tabs>
                <w:tab w:val="decimal" w:pos="227"/>
              </w:tabs>
            </w:pPr>
            <w:r>
              <w:t>0.099</w:t>
            </w:r>
          </w:p>
        </w:tc>
        <w:tc>
          <w:tcPr>
            <w:tcW w:w="423" w:type="pct"/>
            <w:tcBorders>
              <w:top w:val="nil"/>
              <w:left w:val="nil"/>
              <w:bottom w:val="nil"/>
              <w:right w:val="nil"/>
            </w:tcBorders>
            <w:noWrap/>
          </w:tcPr>
          <w:p w:rsidR="006774B8" w:rsidRDefault="006774B8" w:rsidP="00805D02">
            <w:pPr>
              <w:pStyle w:val="Tabletext"/>
              <w:tabs>
                <w:tab w:val="decimal" w:pos="227"/>
              </w:tabs>
            </w:pPr>
            <w:r>
              <w:t>-0.042</w:t>
            </w:r>
          </w:p>
        </w:tc>
        <w:tc>
          <w:tcPr>
            <w:tcW w:w="423" w:type="pct"/>
            <w:tcBorders>
              <w:top w:val="nil"/>
              <w:left w:val="nil"/>
              <w:bottom w:val="nil"/>
              <w:right w:val="nil"/>
            </w:tcBorders>
            <w:noWrap/>
          </w:tcPr>
          <w:p w:rsidR="006774B8" w:rsidRDefault="006774B8" w:rsidP="00805D02">
            <w:pPr>
              <w:pStyle w:val="Tabletext"/>
              <w:tabs>
                <w:tab w:val="decimal" w:pos="227"/>
              </w:tabs>
            </w:pPr>
            <w:r>
              <w:t>0.061</w:t>
            </w:r>
          </w:p>
        </w:tc>
        <w:tc>
          <w:tcPr>
            <w:tcW w:w="423" w:type="pct"/>
            <w:tcBorders>
              <w:top w:val="nil"/>
              <w:left w:val="nil"/>
              <w:bottom w:val="nil"/>
              <w:right w:val="nil"/>
            </w:tcBorders>
            <w:noWrap/>
          </w:tcPr>
          <w:p w:rsidR="006774B8" w:rsidRDefault="006774B8" w:rsidP="00805D02">
            <w:pPr>
              <w:pStyle w:val="Tabletext"/>
              <w:tabs>
                <w:tab w:val="decimal" w:pos="227"/>
              </w:tabs>
            </w:pPr>
            <w:r>
              <w:t>-0.015</w:t>
            </w:r>
          </w:p>
        </w:tc>
        <w:tc>
          <w:tcPr>
            <w:tcW w:w="424" w:type="pct"/>
            <w:tcBorders>
              <w:top w:val="nil"/>
              <w:left w:val="nil"/>
              <w:bottom w:val="nil"/>
              <w:right w:val="nil"/>
            </w:tcBorders>
            <w:noWrap/>
          </w:tcPr>
          <w:p w:rsidR="006774B8" w:rsidRDefault="006774B8" w:rsidP="00805D02">
            <w:pPr>
              <w:pStyle w:val="Tabletext"/>
              <w:tabs>
                <w:tab w:val="decimal" w:pos="227"/>
              </w:tabs>
            </w:pPr>
            <w:r>
              <w:t>0.059</w:t>
            </w:r>
          </w:p>
        </w:tc>
      </w:tr>
      <w:tr w:rsidR="006774B8" w:rsidTr="00805D02">
        <w:tc>
          <w:tcPr>
            <w:tcW w:w="1613" w:type="pct"/>
            <w:tcBorders>
              <w:top w:val="nil"/>
              <w:left w:val="nil"/>
              <w:bottom w:val="nil"/>
              <w:right w:val="nil"/>
            </w:tcBorders>
            <w:noWrap/>
          </w:tcPr>
          <w:p w:rsidR="006774B8" w:rsidRDefault="00371F2E" w:rsidP="00656099">
            <w:pPr>
              <w:pStyle w:val="Tabletext"/>
              <w:rPr>
                <w:szCs w:val="16"/>
              </w:rPr>
            </w:pPr>
            <w:r>
              <w:rPr>
                <w:szCs w:val="16"/>
              </w:rPr>
              <w:t>Low-</w:t>
            </w:r>
            <w:r w:rsidR="006774B8">
              <w:rPr>
                <w:szCs w:val="16"/>
              </w:rPr>
              <w:t>income household (lowest 20%)</w:t>
            </w:r>
          </w:p>
        </w:tc>
        <w:tc>
          <w:tcPr>
            <w:tcW w:w="423" w:type="pct"/>
            <w:tcBorders>
              <w:top w:val="nil"/>
              <w:left w:val="nil"/>
              <w:bottom w:val="nil"/>
              <w:right w:val="nil"/>
            </w:tcBorders>
            <w:noWrap/>
          </w:tcPr>
          <w:p w:rsidR="006774B8" w:rsidRDefault="006774B8" w:rsidP="00805D02">
            <w:pPr>
              <w:pStyle w:val="Tabletext"/>
              <w:tabs>
                <w:tab w:val="decimal" w:pos="227"/>
              </w:tabs>
            </w:pPr>
            <w:r>
              <w:t>-0.005</w:t>
            </w:r>
          </w:p>
        </w:tc>
        <w:tc>
          <w:tcPr>
            <w:tcW w:w="423" w:type="pct"/>
            <w:tcBorders>
              <w:top w:val="nil"/>
              <w:left w:val="nil"/>
              <w:bottom w:val="nil"/>
              <w:right w:val="nil"/>
            </w:tcBorders>
            <w:noWrap/>
          </w:tcPr>
          <w:p w:rsidR="006774B8" w:rsidRDefault="006774B8" w:rsidP="00805D02">
            <w:pPr>
              <w:pStyle w:val="Tabletext"/>
              <w:tabs>
                <w:tab w:val="decimal" w:pos="227"/>
              </w:tabs>
            </w:pPr>
            <w:r>
              <w:t>0.071</w:t>
            </w:r>
          </w:p>
        </w:tc>
        <w:tc>
          <w:tcPr>
            <w:tcW w:w="423" w:type="pct"/>
            <w:tcBorders>
              <w:top w:val="nil"/>
              <w:left w:val="nil"/>
              <w:bottom w:val="nil"/>
              <w:right w:val="nil"/>
            </w:tcBorders>
            <w:noWrap/>
          </w:tcPr>
          <w:p w:rsidR="006774B8" w:rsidRDefault="006774B8" w:rsidP="00805D02">
            <w:pPr>
              <w:pStyle w:val="Tabletext"/>
              <w:tabs>
                <w:tab w:val="decimal" w:pos="227"/>
              </w:tabs>
            </w:pPr>
            <w:r>
              <w:t>-0.044</w:t>
            </w:r>
          </w:p>
        </w:tc>
        <w:tc>
          <w:tcPr>
            <w:tcW w:w="424" w:type="pct"/>
            <w:tcBorders>
              <w:top w:val="nil"/>
              <w:left w:val="nil"/>
              <w:bottom w:val="nil"/>
              <w:right w:val="nil"/>
            </w:tcBorders>
            <w:noWrap/>
          </w:tcPr>
          <w:p w:rsidR="006774B8" w:rsidRDefault="006774B8" w:rsidP="00805D02">
            <w:pPr>
              <w:pStyle w:val="Tabletext"/>
              <w:tabs>
                <w:tab w:val="decimal" w:pos="227"/>
              </w:tabs>
            </w:pPr>
            <w:r>
              <w:t>0.102</w:t>
            </w:r>
          </w:p>
        </w:tc>
        <w:tc>
          <w:tcPr>
            <w:tcW w:w="423" w:type="pct"/>
            <w:tcBorders>
              <w:top w:val="nil"/>
              <w:left w:val="nil"/>
              <w:bottom w:val="nil"/>
              <w:right w:val="nil"/>
            </w:tcBorders>
            <w:noWrap/>
          </w:tcPr>
          <w:p w:rsidR="006774B8" w:rsidRDefault="006774B8" w:rsidP="00805D02">
            <w:pPr>
              <w:pStyle w:val="Tabletext"/>
              <w:tabs>
                <w:tab w:val="decimal" w:pos="227"/>
              </w:tabs>
            </w:pPr>
            <w:r>
              <w:t>-0.015</w:t>
            </w:r>
          </w:p>
        </w:tc>
        <w:tc>
          <w:tcPr>
            <w:tcW w:w="423" w:type="pct"/>
            <w:tcBorders>
              <w:top w:val="nil"/>
              <w:left w:val="nil"/>
              <w:bottom w:val="nil"/>
              <w:right w:val="nil"/>
            </w:tcBorders>
            <w:noWrap/>
          </w:tcPr>
          <w:p w:rsidR="006774B8" w:rsidRDefault="006774B8" w:rsidP="00805D02">
            <w:pPr>
              <w:pStyle w:val="Tabletext"/>
              <w:tabs>
                <w:tab w:val="decimal" w:pos="227"/>
              </w:tabs>
            </w:pPr>
            <w:r>
              <w:t>0.061</w:t>
            </w:r>
          </w:p>
        </w:tc>
        <w:tc>
          <w:tcPr>
            <w:tcW w:w="423" w:type="pct"/>
            <w:tcBorders>
              <w:top w:val="nil"/>
              <w:left w:val="nil"/>
              <w:bottom w:val="nil"/>
              <w:right w:val="nil"/>
            </w:tcBorders>
            <w:noWrap/>
          </w:tcPr>
          <w:p w:rsidR="006774B8" w:rsidRDefault="006774B8" w:rsidP="00805D02">
            <w:pPr>
              <w:pStyle w:val="Tabletext"/>
              <w:tabs>
                <w:tab w:val="decimal" w:pos="227"/>
              </w:tabs>
            </w:pPr>
            <w:r>
              <w:t>-0.019</w:t>
            </w:r>
          </w:p>
        </w:tc>
        <w:tc>
          <w:tcPr>
            <w:tcW w:w="424" w:type="pct"/>
            <w:tcBorders>
              <w:top w:val="nil"/>
              <w:left w:val="nil"/>
              <w:bottom w:val="nil"/>
              <w:right w:val="nil"/>
            </w:tcBorders>
            <w:noWrap/>
          </w:tcPr>
          <w:p w:rsidR="006774B8" w:rsidRDefault="006774B8" w:rsidP="00805D02">
            <w:pPr>
              <w:pStyle w:val="Tabletext"/>
              <w:tabs>
                <w:tab w:val="decimal" w:pos="227"/>
              </w:tabs>
            </w:pPr>
            <w:r>
              <w:t>0.057</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Disability support pensioner</w:t>
            </w:r>
          </w:p>
        </w:tc>
        <w:tc>
          <w:tcPr>
            <w:tcW w:w="423" w:type="pct"/>
            <w:tcBorders>
              <w:top w:val="nil"/>
              <w:left w:val="nil"/>
              <w:bottom w:val="nil"/>
              <w:right w:val="nil"/>
            </w:tcBorders>
            <w:noWrap/>
          </w:tcPr>
          <w:p w:rsidR="006774B8" w:rsidRDefault="006774B8" w:rsidP="00805D02">
            <w:pPr>
              <w:pStyle w:val="Tabletext"/>
              <w:tabs>
                <w:tab w:val="decimal" w:pos="227"/>
              </w:tabs>
            </w:pPr>
            <w:r>
              <w:t>-0.043</w:t>
            </w:r>
          </w:p>
        </w:tc>
        <w:tc>
          <w:tcPr>
            <w:tcW w:w="423" w:type="pct"/>
            <w:tcBorders>
              <w:top w:val="nil"/>
              <w:left w:val="nil"/>
              <w:bottom w:val="nil"/>
              <w:right w:val="nil"/>
            </w:tcBorders>
            <w:noWrap/>
          </w:tcPr>
          <w:p w:rsidR="006774B8" w:rsidRDefault="006774B8" w:rsidP="00805D02">
            <w:pPr>
              <w:pStyle w:val="Tabletext"/>
              <w:tabs>
                <w:tab w:val="decimal" w:pos="227"/>
              </w:tabs>
            </w:pPr>
            <w:r>
              <w:t>0.068</w:t>
            </w:r>
          </w:p>
        </w:tc>
        <w:tc>
          <w:tcPr>
            <w:tcW w:w="423" w:type="pct"/>
            <w:tcBorders>
              <w:top w:val="nil"/>
              <w:left w:val="nil"/>
              <w:bottom w:val="nil"/>
              <w:right w:val="nil"/>
            </w:tcBorders>
            <w:noWrap/>
          </w:tcPr>
          <w:p w:rsidR="006774B8" w:rsidRDefault="006774B8" w:rsidP="00805D02">
            <w:pPr>
              <w:pStyle w:val="Tabletext"/>
              <w:tabs>
                <w:tab w:val="decimal" w:pos="227"/>
              </w:tabs>
            </w:pPr>
            <w:r>
              <w:t>-0.042</w:t>
            </w:r>
          </w:p>
        </w:tc>
        <w:tc>
          <w:tcPr>
            <w:tcW w:w="424" w:type="pct"/>
            <w:tcBorders>
              <w:top w:val="nil"/>
              <w:left w:val="nil"/>
              <w:bottom w:val="nil"/>
              <w:right w:val="nil"/>
            </w:tcBorders>
            <w:noWrap/>
          </w:tcPr>
          <w:p w:rsidR="006774B8" w:rsidRDefault="006774B8" w:rsidP="00805D02">
            <w:pPr>
              <w:pStyle w:val="Tabletext"/>
              <w:tabs>
                <w:tab w:val="decimal" w:pos="227"/>
              </w:tabs>
            </w:pPr>
            <w:r>
              <w:t>0.075</w:t>
            </w:r>
          </w:p>
        </w:tc>
        <w:tc>
          <w:tcPr>
            <w:tcW w:w="423" w:type="pct"/>
            <w:tcBorders>
              <w:top w:val="nil"/>
              <w:left w:val="nil"/>
              <w:bottom w:val="nil"/>
              <w:right w:val="nil"/>
            </w:tcBorders>
            <w:noWrap/>
          </w:tcPr>
          <w:p w:rsidR="006774B8" w:rsidRDefault="006774B8" w:rsidP="00805D02">
            <w:pPr>
              <w:pStyle w:val="Tabletext"/>
              <w:tabs>
                <w:tab w:val="decimal" w:pos="227"/>
              </w:tabs>
            </w:pPr>
            <w:r>
              <w:t>-0.017</w:t>
            </w:r>
          </w:p>
        </w:tc>
        <w:tc>
          <w:tcPr>
            <w:tcW w:w="423" w:type="pct"/>
            <w:tcBorders>
              <w:top w:val="nil"/>
              <w:left w:val="nil"/>
              <w:bottom w:val="nil"/>
              <w:right w:val="nil"/>
            </w:tcBorders>
            <w:noWrap/>
          </w:tcPr>
          <w:p w:rsidR="006774B8" w:rsidRDefault="006774B8" w:rsidP="00805D02">
            <w:pPr>
              <w:pStyle w:val="Tabletext"/>
              <w:tabs>
                <w:tab w:val="decimal" w:pos="227"/>
              </w:tabs>
            </w:pPr>
            <w:r>
              <w:t>0.036</w:t>
            </w:r>
          </w:p>
        </w:tc>
        <w:tc>
          <w:tcPr>
            <w:tcW w:w="423" w:type="pct"/>
            <w:tcBorders>
              <w:top w:val="nil"/>
              <w:left w:val="nil"/>
              <w:bottom w:val="nil"/>
              <w:right w:val="nil"/>
            </w:tcBorders>
            <w:noWrap/>
          </w:tcPr>
          <w:p w:rsidR="006774B8" w:rsidRDefault="006774B8" w:rsidP="00805D02">
            <w:pPr>
              <w:pStyle w:val="Tabletext"/>
              <w:tabs>
                <w:tab w:val="decimal" w:pos="227"/>
              </w:tabs>
            </w:pPr>
            <w:r>
              <w:t>-0.028</w:t>
            </w:r>
          </w:p>
        </w:tc>
        <w:tc>
          <w:tcPr>
            <w:tcW w:w="424" w:type="pct"/>
            <w:tcBorders>
              <w:top w:val="nil"/>
              <w:left w:val="nil"/>
              <w:bottom w:val="nil"/>
              <w:right w:val="nil"/>
            </w:tcBorders>
            <w:noWrap/>
          </w:tcPr>
          <w:p w:rsidR="006774B8" w:rsidRDefault="006774B8" w:rsidP="00805D02">
            <w:pPr>
              <w:pStyle w:val="Tabletext"/>
              <w:tabs>
                <w:tab w:val="decimal" w:pos="227"/>
              </w:tabs>
            </w:pPr>
            <w:r>
              <w:t>0.033</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Hourly wage rate (2008$)</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r>
              <w:t>-1.523</w:t>
            </w:r>
          </w:p>
        </w:tc>
        <w:tc>
          <w:tcPr>
            <w:tcW w:w="424" w:type="pct"/>
            <w:tcBorders>
              <w:top w:val="nil"/>
              <w:left w:val="nil"/>
              <w:bottom w:val="nil"/>
              <w:right w:val="nil"/>
            </w:tcBorders>
            <w:noWrap/>
          </w:tcPr>
          <w:p w:rsidR="006774B8" w:rsidRDefault="006774B8" w:rsidP="00805D02">
            <w:pPr>
              <w:pStyle w:val="Tabletext"/>
              <w:tabs>
                <w:tab w:val="decimal" w:pos="227"/>
              </w:tabs>
            </w:pPr>
            <w:r>
              <w:t>2.719</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Job satisfaction (1</w:t>
            </w:r>
            <w:r w:rsidR="00AA08F1">
              <w:rPr>
                <w:szCs w:val="16"/>
              </w:rPr>
              <w:t>–</w:t>
            </w:r>
            <w:r>
              <w:rPr>
                <w:szCs w:val="16"/>
              </w:rPr>
              <w:t>10)</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r>
              <w:t>-0.142</w:t>
            </w:r>
          </w:p>
        </w:tc>
        <w:tc>
          <w:tcPr>
            <w:tcW w:w="424" w:type="pct"/>
            <w:tcBorders>
              <w:top w:val="nil"/>
              <w:left w:val="nil"/>
              <w:bottom w:val="nil"/>
              <w:right w:val="nil"/>
            </w:tcBorders>
            <w:noWrap/>
          </w:tcPr>
          <w:p w:rsidR="006774B8" w:rsidRDefault="006774B8" w:rsidP="00805D02">
            <w:pPr>
              <w:pStyle w:val="Tabletext"/>
              <w:tabs>
                <w:tab w:val="decimal" w:pos="227"/>
              </w:tabs>
            </w:pPr>
            <w:r>
              <w:t>0.341</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Satisfaction with job security (1</w:t>
            </w:r>
            <w:r w:rsidR="00AA08F1">
              <w:rPr>
                <w:szCs w:val="16"/>
              </w:rPr>
              <w:t>–</w:t>
            </w:r>
            <w:r>
              <w:rPr>
                <w:szCs w:val="16"/>
              </w:rPr>
              <w:t>10)</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r>
              <w:t>-0.471</w:t>
            </w:r>
          </w:p>
        </w:tc>
        <w:tc>
          <w:tcPr>
            <w:tcW w:w="424" w:type="pct"/>
            <w:tcBorders>
              <w:top w:val="nil"/>
              <w:left w:val="nil"/>
              <w:bottom w:val="nil"/>
              <w:right w:val="nil"/>
            </w:tcBorders>
            <w:noWrap/>
          </w:tcPr>
          <w:p w:rsidR="006774B8" w:rsidRDefault="006774B8" w:rsidP="00805D02">
            <w:pPr>
              <w:pStyle w:val="Tabletext"/>
              <w:tabs>
                <w:tab w:val="decimal" w:pos="227"/>
              </w:tabs>
            </w:pPr>
            <w:r>
              <w:t>0.448</w:t>
            </w:r>
          </w:p>
        </w:tc>
      </w:tr>
      <w:tr w:rsidR="006774B8" w:rsidTr="00805D02">
        <w:tc>
          <w:tcPr>
            <w:tcW w:w="1613" w:type="pct"/>
            <w:tcBorders>
              <w:top w:val="nil"/>
              <w:left w:val="nil"/>
              <w:bottom w:val="nil"/>
              <w:right w:val="nil"/>
            </w:tcBorders>
            <w:noWrap/>
          </w:tcPr>
          <w:p w:rsidR="006774B8" w:rsidRDefault="001F2D2B" w:rsidP="00656099">
            <w:pPr>
              <w:pStyle w:val="Tabletext"/>
              <w:rPr>
                <w:szCs w:val="16"/>
              </w:rPr>
            </w:pPr>
            <w:r>
              <w:rPr>
                <w:szCs w:val="16"/>
              </w:rPr>
              <w:t>Skills utilisation</w:t>
            </w:r>
            <w:r w:rsidR="006774B8">
              <w:rPr>
                <w:szCs w:val="16"/>
              </w:rPr>
              <w:t xml:space="preserve"> (1</w:t>
            </w:r>
            <w:r w:rsidR="00AA08F1">
              <w:rPr>
                <w:szCs w:val="16"/>
              </w:rPr>
              <w:t>–</w:t>
            </w:r>
            <w:r w:rsidR="006774B8">
              <w:rPr>
                <w:szCs w:val="16"/>
              </w:rPr>
              <w:t>7)</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r>
              <w:t>0.512*</w:t>
            </w:r>
          </w:p>
        </w:tc>
        <w:tc>
          <w:tcPr>
            <w:tcW w:w="424" w:type="pct"/>
            <w:tcBorders>
              <w:top w:val="nil"/>
              <w:left w:val="nil"/>
              <w:bottom w:val="nil"/>
              <w:right w:val="nil"/>
            </w:tcBorders>
            <w:noWrap/>
          </w:tcPr>
          <w:p w:rsidR="006774B8" w:rsidRDefault="006774B8" w:rsidP="00805D02">
            <w:pPr>
              <w:pStyle w:val="Tabletext"/>
              <w:tabs>
                <w:tab w:val="decimal" w:pos="227"/>
              </w:tabs>
            </w:pPr>
            <w:r>
              <w:t>0.310</w:t>
            </w:r>
          </w:p>
        </w:tc>
      </w:tr>
      <w:tr w:rsidR="006774B8" w:rsidTr="00805D02">
        <w:tc>
          <w:tcPr>
            <w:tcW w:w="1613" w:type="pct"/>
            <w:tcBorders>
              <w:top w:val="nil"/>
              <w:left w:val="nil"/>
              <w:bottom w:val="nil"/>
              <w:right w:val="nil"/>
            </w:tcBorders>
            <w:noWrap/>
          </w:tcPr>
          <w:p w:rsidR="006774B8" w:rsidRDefault="006774B8" w:rsidP="00656099">
            <w:pPr>
              <w:pStyle w:val="Tablehead3"/>
              <w:spacing w:before="40"/>
            </w:pPr>
            <w:r>
              <w:t>Third year</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p>
        </w:tc>
        <w:tc>
          <w:tcPr>
            <w:tcW w:w="424"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p>
        </w:tc>
        <w:tc>
          <w:tcPr>
            <w:tcW w:w="424" w:type="pct"/>
            <w:tcBorders>
              <w:top w:val="nil"/>
              <w:left w:val="nil"/>
              <w:bottom w:val="nil"/>
              <w:right w:val="nil"/>
            </w:tcBorders>
            <w:noWrap/>
          </w:tcPr>
          <w:p w:rsidR="006774B8" w:rsidRDefault="006774B8" w:rsidP="00805D02">
            <w:pPr>
              <w:pStyle w:val="Tabletext"/>
              <w:tabs>
                <w:tab w:val="decimal" w:pos="227"/>
              </w:tabs>
            </w:pP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Full-time employed</w:t>
            </w:r>
          </w:p>
        </w:tc>
        <w:tc>
          <w:tcPr>
            <w:tcW w:w="423" w:type="pct"/>
            <w:tcBorders>
              <w:top w:val="nil"/>
              <w:left w:val="nil"/>
              <w:bottom w:val="nil"/>
              <w:right w:val="nil"/>
            </w:tcBorders>
            <w:noWrap/>
          </w:tcPr>
          <w:p w:rsidR="006774B8" w:rsidRDefault="006774B8" w:rsidP="00805D02">
            <w:pPr>
              <w:pStyle w:val="Tabletext"/>
              <w:tabs>
                <w:tab w:val="decimal" w:pos="227"/>
              </w:tabs>
            </w:pPr>
            <w:r>
              <w:t>0.140*</w:t>
            </w:r>
          </w:p>
        </w:tc>
        <w:tc>
          <w:tcPr>
            <w:tcW w:w="423" w:type="pct"/>
            <w:tcBorders>
              <w:top w:val="nil"/>
              <w:left w:val="nil"/>
              <w:bottom w:val="nil"/>
              <w:right w:val="nil"/>
            </w:tcBorders>
            <w:noWrap/>
          </w:tcPr>
          <w:p w:rsidR="006774B8" w:rsidRDefault="006774B8" w:rsidP="00805D02">
            <w:pPr>
              <w:pStyle w:val="Tabletext"/>
              <w:tabs>
                <w:tab w:val="decimal" w:pos="227"/>
              </w:tabs>
            </w:pPr>
            <w:r>
              <w:t>0.078</w:t>
            </w:r>
          </w:p>
        </w:tc>
        <w:tc>
          <w:tcPr>
            <w:tcW w:w="423" w:type="pct"/>
            <w:tcBorders>
              <w:top w:val="nil"/>
              <w:left w:val="nil"/>
              <w:bottom w:val="nil"/>
              <w:right w:val="nil"/>
            </w:tcBorders>
            <w:noWrap/>
          </w:tcPr>
          <w:p w:rsidR="006774B8" w:rsidRDefault="006774B8" w:rsidP="00805D02">
            <w:pPr>
              <w:pStyle w:val="Tabletext"/>
              <w:tabs>
                <w:tab w:val="decimal" w:pos="227"/>
              </w:tabs>
            </w:pPr>
            <w:r>
              <w:t>0.141</w:t>
            </w:r>
          </w:p>
        </w:tc>
        <w:tc>
          <w:tcPr>
            <w:tcW w:w="424" w:type="pct"/>
            <w:tcBorders>
              <w:top w:val="nil"/>
              <w:left w:val="nil"/>
              <w:bottom w:val="nil"/>
              <w:right w:val="nil"/>
            </w:tcBorders>
            <w:noWrap/>
          </w:tcPr>
          <w:p w:rsidR="006774B8" w:rsidRDefault="006774B8" w:rsidP="00805D02">
            <w:pPr>
              <w:pStyle w:val="Tabletext"/>
              <w:tabs>
                <w:tab w:val="decimal" w:pos="227"/>
              </w:tabs>
            </w:pPr>
            <w:r>
              <w:t>0.132</w:t>
            </w:r>
          </w:p>
        </w:tc>
        <w:tc>
          <w:tcPr>
            <w:tcW w:w="423" w:type="pct"/>
            <w:tcBorders>
              <w:top w:val="nil"/>
              <w:left w:val="nil"/>
              <w:bottom w:val="nil"/>
              <w:right w:val="nil"/>
            </w:tcBorders>
            <w:noWrap/>
          </w:tcPr>
          <w:p w:rsidR="006774B8" w:rsidRDefault="006774B8" w:rsidP="00805D02">
            <w:pPr>
              <w:pStyle w:val="Tabletext"/>
              <w:tabs>
                <w:tab w:val="decimal" w:pos="227"/>
              </w:tabs>
            </w:pPr>
            <w:r>
              <w:t>-0.048</w:t>
            </w:r>
          </w:p>
        </w:tc>
        <w:tc>
          <w:tcPr>
            <w:tcW w:w="423" w:type="pct"/>
            <w:tcBorders>
              <w:top w:val="nil"/>
              <w:left w:val="nil"/>
              <w:bottom w:val="nil"/>
              <w:right w:val="nil"/>
            </w:tcBorders>
            <w:noWrap/>
          </w:tcPr>
          <w:p w:rsidR="006774B8" w:rsidRDefault="006774B8" w:rsidP="00805D02">
            <w:pPr>
              <w:pStyle w:val="Tabletext"/>
              <w:tabs>
                <w:tab w:val="decimal" w:pos="227"/>
              </w:tabs>
            </w:pPr>
            <w:r>
              <w:t>0.103</w:t>
            </w:r>
          </w:p>
        </w:tc>
        <w:tc>
          <w:tcPr>
            <w:tcW w:w="423" w:type="pct"/>
            <w:tcBorders>
              <w:top w:val="nil"/>
              <w:left w:val="nil"/>
              <w:bottom w:val="nil"/>
              <w:right w:val="nil"/>
            </w:tcBorders>
            <w:noWrap/>
          </w:tcPr>
          <w:p w:rsidR="006774B8" w:rsidRDefault="006774B8" w:rsidP="00805D02">
            <w:pPr>
              <w:pStyle w:val="Tabletext"/>
              <w:tabs>
                <w:tab w:val="decimal" w:pos="227"/>
              </w:tabs>
            </w:pPr>
            <w:r>
              <w:t>0.059</w:t>
            </w:r>
          </w:p>
        </w:tc>
        <w:tc>
          <w:tcPr>
            <w:tcW w:w="424" w:type="pct"/>
            <w:tcBorders>
              <w:top w:val="nil"/>
              <w:left w:val="nil"/>
              <w:bottom w:val="nil"/>
              <w:right w:val="nil"/>
            </w:tcBorders>
            <w:noWrap/>
          </w:tcPr>
          <w:p w:rsidR="006774B8" w:rsidRDefault="006774B8" w:rsidP="00805D02">
            <w:pPr>
              <w:pStyle w:val="Tabletext"/>
              <w:tabs>
                <w:tab w:val="decimal" w:pos="227"/>
              </w:tabs>
            </w:pPr>
            <w:r>
              <w:t>0.086</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Part-time employed</w:t>
            </w:r>
          </w:p>
        </w:tc>
        <w:tc>
          <w:tcPr>
            <w:tcW w:w="423" w:type="pct"/>
            <w:tcBorders>
              <w:top w:val="nil"/>
              <w:left w:val="nil"/>
              <w:bottom w:val="nil"/>
              <w:right w:val="nil"/>
            </w:tcBorders>
            <w:noWrap/>
          </w:tcPr>
          <w:p w:rsidR="006774B8" w:rsidRDefault="006774B8" w:rsidP="00805D02">
            <w:pPr>
              <w:pStyle w:val="Tabletext"/>
              <w:tabs>
                <w:tab w:val="decimal" w:pos="227"/>
              </w:tabs>
            </w:pPr>
            <w:r>
              <w:t>0.047</w:t>
            </w:r>
          </w:p>
        </w:tc>
        <w:tc>
          <w:tcPr>
            <w:tcW w:w="423" w:type="pct"/>
            <w:tcBorders>
              <w:top w:val="nil"/>
              <w:left w:val="nil"/>
              <w:bottom w:val="nil"/>
              <w:right w:val="nil"/>
            </w:tcBorders>
            <w:noWrap/>
          </w:tcPr>
          <w:p w:rsidR="006774B8" w:rsidRDefault="006774B8" w:rsidP="00805D02">
            <w:pPr>
              <w:pStyle w:val="Tabletext"/>
              <w:tabs>
                <w:tab w:val="decimal" w:pos="227"/>
              </w:tabs>
            </w:pPr>
            <w:r>
              <w:t>0.084</w:t>
            </w:r>
          </w:p>
        </w:tc>
        <w:tc>
          <w:tcPr>
            <w:tcW w:w="423" w:type="pct"/>
            <w:tcBorders>
              <w:top w:val="nil"/>
              <w:left w:val="nil"/>
              <w:bottom w:val="nil"/>
              <w:right w:val="nil"/>
            </w:tcBorders>
            <w:noWrap/>
          </w:tcPr>
          <w:p w:rsidR="006774B8" w:rsidRDefault="006774B8" w:rsidP="00805D02">
            <w:pPr>
              <w:pStyle w:val="Tabletext"/>
              <w:tabs>
                <w:tab w:val="decimal" w:pos="227"/>
              </w:tabs>
            </w:pPr>
            <w:r>
              <w:t>-0.021</w:t>
            </w:r>
          </w:p>
        </w:tc>
        <w:tc>
          <w:tcPr>
            <w:tcW w:w="424" w:type="pct"/>
            <w:tcBorders>
              <w:top w:val="nil"/>
              <w:left w:val="nil"/>
              <w:bottom w:val="nil"/>
              <w:right w:val="nil"/>
            </w:tcBorders>
            <w:noWrap/>
          </w:tcPr>
          <w:p w:rsidR="006774B8" w:rsidRDefault="006774B8" w:rsidP="00805D02">
            <w:pPr>
              <w:pStyle w:val="Tabletext"/>
              <w:tabs>
                <w:tab w:val="decimal" w:pos="227"/>
              </w:tabs>
            </w:pPr>
            <w:r>
              <w:t>0.148</w:t>
            </w:r>
          </w:p>
        </w:tc>
        <w:tc>
          <w:tcPr>
            <w:tcW w:w="423" w:type="pct"/>
            <w:tcBorders>
              <w:top w:val="nil"/>
              <w:left w:val="nil"/>
              <w:bottom w:val="nil"/>
              <w:right w:val="nil"/>
            </w:tcBorders>
            <w:noWrap/>
          </w:tcPr>
          <w:p w:rsidR="006774B8" w:rsidRDefault="006774B8" w:rsidP="00805D02">
            <w:pPr>
              <w:pStyle w:val="Tabletext"/>
              <w:tabs>
                <w:tab w:val="decimal" w:pos="227"/>
              </w:tabs>
            </w:pPr>
            <w:r>
              <w:t>0.055</w:t>
            </w:r>
          </w:p>
        </w:tc>
        <w:tc>
          <w:tcPr>
            <w:tcW w:w="423" w:type="pct"/>
            <w:tcBorders>
              <w:top w:val="nil"/>
              <w:left w:val="nil"/>
              <w:bottom w:val="nil"/>
              <w:right w:val="nil"/>
            </w:tcBorders>
            <w:noWrap/>
          </w:tcPr>
          <w:p w:rsidR="006774B8" w:rsidRDefault="006774B8" w:rsidP="00805D02">
            <w:pPr>
              <w:pStyle w:val="Tabletext"/>
              <w:tabs>
                <w:tab w:val="decimal" w:pos="227"/>
              </w:tabs>
            </w:pPr>
            <w:r>
              <w:t>0.081</w:t>
            </w:r>
          </w:p>
        </w:tc>
        <w:tc>
          <w:tcPr>
            <w:tcW w:w="423" w:type="pct"/>
            <w:tcBorders>
              <w:top w:val="nil"/>
              <w:left w:val="nil"/>
              <w:bottom w:val="nil"/>
              <w:right w:val="nil"/>
            </w:tcBorders>
            <w:noWrap/>
          </w:tcPr>
          <w:p w:rsidR="006774B8" w:rsidRDefault="006774B8" w:rsidP="00805D02">
            <w:pPr>
              <w:pStyle w:val="Tabletext"/>
              <w:tabs>
                <w:tab w:val="decimal" w:pos="227"/>
              </w:tabs>
            </w:pPr>
            <w:r>
              <w:t>-0.016</w:t>
            </w:r>
          </w:p>
        </w:tc>
        <w:tc>
          <w:tcPr>
            <w:tcW w:w="424" w:type="pct"/>
            <w:tcBorders>
              <w:top w:val="nil"/>
              <w:left w:val="nil"/>
              <w:bottom w:val="nil"/>
              <w:right w:val="nil"/>
            </w:tcBorders>
            <w:noWrap/>
          </w:tcPr>
          <w:p w:rsidR="006774B8" w:rsidRDefault="006774B8" w:rsidP="00805D02">
            <w:pPr>
              <w:pStyle w:val="Tabletext"/>
              <w:tabs>
                <w:tab w:val="decimal" w:pos="227"/>
              </w:tabs>
            </w:pPr>
            <w:r>
              <w:t>0.081</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Employed</w:t>
            </w:r>
          </w:p>
        </w:tc>
        <w:tc>
          <w:tcPr>
            <w:tcW w:w="423" w:type="pct"/>
            <w:tcBorders>
              <w:top w:val="nil"/>
              <w:left w:val="nil"/>
              <w:bottom w:val="nil"/>
              <w:right w:val="nil"/>
            </w:tcBorders>
            <w:noWrap/>
          </w:tcPr>
          <w:p w:rsidR="006774B8" w:rsidRDefault="006774B8" w:rsidP="00805D02">
            <w:pPr>
              <w:pStyle w:val="Tabletext"/>
              <w:tabs>
                <w:tab w:val="decimal" w:pos="227"/>
              </w:tabs>
            </w:pPr>
            <w:r>
              <w:t>0.187*</w:t>
            </w:r>
          </w:p>
        </w:tc>
        <w:tc>
          <w:tcPr>
            <w:tcW w:w="423" w:type="pct"/>
            <w:tcBorders>
              <w:top w:val="nil"/>
              <w:left w:val="nil"/>
              <w:bottom w:val="nil"/>
              <w:right w:val="nil"/>
            </w:tcBorders>
            <w:noWrap/>
          </w:tcPr>
          <w:p w:rsidR="006774B8" w:rsidRDefault="006774B8" w:rsidP="00805D02">
            <w:pPr>
              <w:pStyle w:val="Tabletext"/>
              <w:tabs>
                <w:tab w:val="decimal" w:pos="227"/>
              </w:tabs>
            </w:pPr>
            <w:r>
              <w:t>0.098</w:t>
            </w:r>
          </w:p>
        </w:tc>
        <w:tc>
          <w:tcPr>
            <w:tcW w:w="423" w:type="pct"/>
            <w:tcBorders>
              <w:top w:val="nil"/>
              <w:left w:val="nil"/>
              <w:bottom w:val="nil"/>
              <w:right w:val="nil"/>
            </w:tcBorders>
            <w:noWrap/>
          </w:tcPr>
          <w:p w:rsidR="006774B8" w:rsidRDefault="006774B8" w:rsidP="00805D02">
            <w:pPr>
              <w:pStyle w:val="Tabletext"/>
              <w:tabs>
                <w:tab w:val="decimal" w:pos="227"/>
              </w:tabs>
            </w:pPr>
            <w:r>
              <w:t>0.120</w:t>
            </w:r>
          </w:p>
        </w:tc>
        <w:tc>
          <w:tcPr>
            <w:tcW w:w="424" w:type="pct"/>
            <w:tcBorders>
              <w:top w:val="nil"/>
              <w:left w:val="nil"/>
              <w:bottom w:val="nil"/>
              <w:right w:val="nil"/>
            </w:tcBorders>
            <w:noWrap/>
          </w:tcPr>
          <w:p w:rsidR="006774B8" w:rsidRDefault="006774B8" w:rsidP="00805D02">
            <w:pPr>
              <w:pStyle w:val="Tabletext"/>
              <w:tabs>
                <w:tab w:val="decimal" w:pos="227"/>
              </w:tabs>
            </w:pPr>
            <w:r>
              <w:t>0.140</w:t>
            </w:r>
          </w:p>
        </w:tc>
        <w:tc>
          <w:tcPr>
            <w:tcW w:w="423" w:type="pct"/>
            <w:tcBorders>
              <w:top w:val="nil"/>
              <w:left w:val="nil"/>
              <w:bottom w:val="nil"/>
              <w:right w:val="nil"/>
            </w:tcBorders>
            <w:noWrap/>
          </w:tcPr>
          <w:p w:rsidR="006774B8" w:rsidRDefault="006774B8" w:rsidP="00805D02">
            <w:pPr>
              <w:pStyle w:val="Tabletext"/>
              <w:tabs>
                <w:tab w:val="decimal" w:pos="227"/>
              </w:tabs>
            </w:pPr>
            <w:r>
              <w:t>0.007</w:t>
            </w:r>
          </w:p>
        </w:tc>
        <w:tc>
          <w:tcPr>
            <w:tcW w:w="423" w:type="pct"/>
            <w:tcBorders>
              <w:top w:val="nil"/>
              <w:left w:val="nil"/>
              <w:bottom w:val="nil"/>
              <w:right w:val="nil"/>
            </w:tcBorders>
            <w:noWrap/>
          </w:tcPr>
          <w:p w:rsidR="006774B8" w:rsidRDefault="006774B8" w:rsidP="00805D02">
            <w:pPr>
              <w:pStyle w:val="Tabletext"/>
              <w:tabs>
                <w:tab w:val="decimal" w:pos="227"/>
              </w:tabs>
            </w:pPr>
            <w:r>
              <w:t>0.085</w:t>
            </w:r>
          </w:p>
        </w:tc>
        <w:tc>
          <w:tcPr>
            <w:tcW w:w="423" w:type="pct"/>
            <w:tcBorders>
              <w:top w:val="nil"/>
              <w:left w:val="nil"/>
              <w:bottom w:val="nil"/>
              <w:right w:val="nil"/>
            </w:tcBorders>
            <w:noWrap/>
          </w:tcPr>
          <w:p w:rsidR="006774B8" w:rsidRDefault="006774B8" w:rsidP="00805D02">
            <w:pPr>
              <w:pStyle w:val="Tabletext"/>
              <w:tabs>
                <w:tab w:val="decimal" w:pos="227"/>
              </w:tabs>
            </w:pPr>
            <w:r>
              <w:t>0.043</w:t>
            </w:r>
          </w:p>
        </w:tc>
        <w:tc>
          <w:tcPr>
            <w:tcW w:w="424" w:type="pct"/>
            <w:tcBorders>
              <w:top w:val="nil"/>
              <w:left w:val="nil"/>
              <w:bottom w:val="nil"/>
              <w:right w:val="nil"/>
            </w:tcBorders>
            <w:noWrap/>
          </w:tcPr>
          <w:p w:rsidR="006774B8" w:rsidRDefault="006774B8" w:rsidP="00805D02">
            <w:pPr>
              <w:pStyle w:val="Tabletext"/>
              <w:tabs>
                <w:tab w:val="decimal" w:pos="227"/>
              </w:tabs>
            </w:pPr>
            <w:r>
              <w:t>0.069</w:t>
            </w:r>
          </w:p>
        </w:tc>
      </w:tr>
      <w:tr w:rsidR="006774B8" w:rsidTr="00805D02">
        <w:tc>
          <w:tcPr>
            <w:tcW w:w="1613" w:type="pct"/>
            <w:tcBorders>
              <w:top w:val="nil"/>
              <w:left w:val="nil"/>
              <w:bottom w:val="nil"/>
              <w:right w:val="nil"/>
            </w:tcBorders>
            <w:noWrap/>
          </w:tcPr>
          <w:p w:rsidR="006774B8" w:rsidRDefault="00371F2E" w:rsidP="00656099">
            <w:pPr>
              <w:pStyle w:val="Tabletext"/>
              <w:rPr>
                <w:szCs w:val="16"/>
              </w:rPr>
            </w:pPr>
            <w:r>
              <w:rPr>
                <w:szCs w:val="16"/>
              </w:rPr>
              <w:t>Low-income household</w:t>
            </w:r>
            <w:r w:rsidR="006774B8">
              <w:rPr>
                <w:szCs w:val="16"/>
              </w:rPr>
              <w:t xml:space="preserve"> (lowest 20%)</w:t>
            </w:r>
          </w:p>
        </w:tc>
        <w:tc>
          <w:tcPr>
            <w:tcW w:w="423" w:type="pct"/>
            <w:tcBorders>
              <w:top w:val="nil"/>
              <w:left w:val="nil"/>
              <w:bottom w:val="nil"/>
              <w:right w:val="nil"/>
            </w:tcBorders>
            <w:noWrap/>
          </w:tcPr>
          <w:p w:rsidR="006774B8" w:rsidRDefault="006774B8" w:rsidP="00805D02">
            <w:pPr>
              <w:pStyle w:val="Tabletext"/>
              <w:tabs>
                <w:tab w:val="decimal" w:pos="227"/>
              </w:tabs>
            </w:pPr>
            <w:r>
              <w:t>-0.068</w:t>
            </w:r>
          </w:p>
        </w:tc>
        <w:tc>
          <w:tcPr>
            <w:tcW w:w="423" w:type="pct"/>
            <w:tcBorders>
              <w:top w:val="nil"/>
              <w:left w:val="nil"/>
              <w:bottom w:val="nil"/>
              <w:right w:val="nil"/>
            </w:tcBorders>
            <w:noWrap/>
          </w:tcPr>
          <w:p w:rsidR="006774B8" w:rsidRDefault="006774B8" w:rsidP="00805D02">
            <w:pPr>
              <w:pStyle w:val="Tabletext"/>
              <w:tabs>
                <w:tab w:val="decimal" w:pos="227"/>
              </w:tabs>
            </w:pPr>
            <w:r>
              <w:t>0.103</w:t>
            </w:r>
          </w:p>
        </w:tc>
        <w:tc>
          <w:tcPr>
            <w:tcW w:w="423" w:type="pct"/>
            <w:tcBorders>
              <w:top w:val="nil"/>
              <w:left w:val="nil"/>
              <w:bottom w:val="nil"/>
              <w:right w:val="nil"/>
            </w:tcBorders>
            <w:noWrap/>
          </w:tcPr>
          <w:p w:rsidR="006774B8" w:rsidRDefault="006774B8" w:rsidP="00805D02">
            <w:pPr>
              <w:pStyle w:val="Tabletext"/>
              <w:tabs>
                <w:tab w:val="decimal" w:pos="227"/>
              </w:tabs>
            </w:pPr>
            <w:r>
              <w:t>-0.090</w:t>
            </w:r>
          </w:p>
        </w:tc>
        <w:tc>
          <w:tcPr>
            <w:tcW w:w="424" w:type="pct"/>
            <w:tcBorders>
              <w:top w:val="nil"/>
              <w:left w:val="nil"/>
              <w:bottom w:val="nil"/>
              <w:right w:val="nil"/>
            </w:tcBorders>
            <w:noWrap/>
          </w:tcPr>
          <w:p w:rsidR="006774B8" w:rsidRDefault="006774B8" w:rsidP="00805D02">
            <w:pPr>
              <w:pStyle w:val="Tabletext"/>
              <w:tabs>
                <w:tab w:val="decimal" w:pos="227"/>
              </w:tabs>
            </w:pPr>
            <w:r>
              <w:t>0.135</w:t>
            </w:r>
          </w:p>
        </w:tc>
        <w:tc>
          <w:tcPr>
            <w:tcW w:w="423" w:type="pct"/>
            <w:tcBorders>
              <w:top w:val="nil"/>
              <w:left w:val="nil"/>
              <w:bottom w:val="nil"/>
              <w:right w:val="nil"/>
            </w:tcBorders>
            <w:noWrap/>
          </w:tcPr>
          <w:p w:rsidR="006774B8" w:rsidRDefault="006774B8" w:rsidP="00805D02">
            <w:pPr>
              <w:pStyle w:val="Tabletext"/>
              <w:tabs>
                <w:tab w:val="decimal" w:pos="227"/>
              </w:tabs>
            </w:pPr>
            <w:r>
              <w:t>-0.065</w:t>
            </w:r>
          </w:p>
        </w:tc>
        <w:tc>
          <w:tcPr>
            <w:tcW w:w="423" w:type="pct"/>
            <w:tcBorders>
              <w:top w:val="nil"/>
              <w:left w:val="nil"/>
              <w:bottom w:val="nil"/>
              <w:right w:val="nil"/>
            </w:tcBorders>
            <w:noWrap/>
          </w:tcPr>
          <w:p w:rsidR="006774B8" w:rsidRDefault="006774B8" w:rsidP="00805D02">
            <w:pPr>
              <w:pStyle w:val="Tabletext"/>
              <w:tabs>
                <w:tab w:val="decimal" w:pos="227"/>
              </w:tabs>
            </w:pPr>
            <w:r>
              <w:t>0.079</w:t>
            </w:r>
          </w:p>
        </w:tc>
        <w:tc>
          <w:tcPr>
            <w:tcW w:w="423" w:type="pct"/>
            <w:tcBorders>
              <w:top w:val="nil"/>
              <w:left w:val="nil"/>
              <w:bottom w:val="nil"/>
              <w:right w:val="nil"/>
            </w:tcBorders>
            <w:noWrap/>
          </w:tcPr>
          <w:p w:rsidR="006774B8" w:rsidRDefault="006774B8" w:rsidP="00805D02">
            <w:pPr>
              <w:pStyle w:val="Tabletext"/>
              <w:tabs>
                <w:tab w:val="decimal" w:pos="227"/>
              </w:tabs>
            </w:pPr>
            <w:r>
              <w:t>-0.071</w:t>
            </w:r>
          </w:p>
        </w:tc>
        <w:tc>
          <w:tcPr>
            <w:tcW w:w="424" w:type="pct"/>
            <w:tcBorders>
              <w:top w:val="nil"/>
              <w:left w:val="nil"/>
              <w:bottom w:val="nil"/>
              <w:right w:val="nil"/>
            </w:tcBorders>
            <w:noWrap/>
          </w:tcPr>
          <w:p w:rsidR="006774B8" w:rsidRDefault="006774B8" w:rsidP="00805D02">
            <w:pPr>
              <w:pStyle w:val="Tabletext"/>
              <w:tabs>
                <w:tab w:val="decimal" w:pos="227"/>
              </w:tabs>
            </w:pPr>
            <w:r>
              <w:t>0.076</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Disability support pensioner</w:t>
            </w:r>
          </w:p>
        </w:tc>
        <w:tc>
          <w:tcPr>
            <w:tcW w:w="423" w:type="pct"/>
            <w:tcBorders>
              <w:top w:val="nil"/>
              <w:left w:val="nil"/>
              <w:bottom w:val="nil"/>
              <w:right w:val="nil"/>
            </w:tcBorders>
            <w:noWrap/>
          </w:tcPr>
          <w:p w:rsidR="006774B8" w:rsidRDefault="006774B8" w:rsidP="00805D02">
            <w:pPr>
              <w:pStyle w:val="Tabletext"/>
              <w:tabs>
                <w:tab w:val="decimal" w:pos="227"/>
              </w:tabs>
            </w:pPr>
            <w:r>
              <w:t>-0.057</w:t>
            </w:r>
          </w:p>
        </w:tc>
        <w:tc>
          <w:tcPr>
            <w:tcW w:w="423" w:type="pct"/>
            <w:tcBorders>
              <w:top w:val="nil"/>
              <w:left w:val="nil"/>
              <w:bottom w:val="nil"/>
              <w:right w:val="nil"/>
            </w:tcBorders>
            <w:noWrap/>
          </w:tcPr>
          <w:p w:rsidR="006774B8" w:rsidRDefault="006774B8" w:rsidP="00805D02">
            <w:pPr>
              <w:pStyle w:val="Tabletext"/>
              <w:tabs>
                <w:tab w:val="decimal" w:pos="227"/>
              </w:tabs>
            </w:pPr>
            <w:r>
              <w:t>0.097</w:t>
            </w:r>
          </w:p>
        </w:tc>
        <w:tc>
          <w:tcPr>
            <w:tcW w:w="423" w:type="pct"/>
            <w:tcBorders>
              <w:top w:val="nil"/>
              <w:left w:val="nil"/>
              <w:bottom w:val="nil"/>
              <w:right w:val="nil"/>
            </w:tcBorders>
            <w:noWrap/>
          </w:tcPr>
          <w:p w:rsidR="006774B8" w:rsidRDefault="006774B8" w:rsidP="00805D02">
            <w:pPr>
              <w:pStyle w:val="Tabletext"/>
              <w:tabs>
                <w:tab w:val="decimal" w:pos="227"/>
              </w:tabs>
            </w:pPr>
            <w:r>
              <w:t>-0.095</w:t>
            </w:r>
          </w:p>
        </w:tc>
        <w:tc>
          <w:tcPr>
            <w:tcW w:w="424" w:type="pct"/>
            <w:tcBorders>
              <w:top w:val="nil"/>
              <w:left w:val="nil"/>
              <w:bottom w:val="nil"/>
              <w:right w:val="nil"/>
            </w:tcBorders>
            <w:noWrap/>
          </w:tcPr>
          <w:p w:rsidR="006774B8" w:rsidRDefault="006774B8" w:rsidP="00805D02">
            <w:pPr>
              <w:pStyle w:val="Tabletext"/>
              <w:tabs>
                <w:tab w:val="decimal" w:pos="227"/>
              </w:tabs>
            </w:pPr>
            <w:r>
              <w:t>0.101</w:t>
            </w:r>
          </w:p>
        </w:tc>
        <w:tc>
          <w:tcPr>
            <w:tcW w:w="423" w:type="pct"/>
            <w:tcBorders>
              <w:top w:val="nil"/>
              <w:left w:val="nil"/>
              <w:bottom w:val="nil"/>
              <w:right w:val="nil"/>
            </w:tcBorders>
            <w:noWrap/>
          </w:tcPr>
          <w:p w:rsidR="006774B8" w:rsidRDefault="006774B8" w:rsidP="00805D02">
            <w:pPr>
              <w:pStyle w:val="Tabletext"/>
              <w:tabs>
                <w:tab w:val="decimal" w:pos="227"/>
              </w:tabs>
            </w:pPr>
            <w:r>
              <w:t>-0.029</w:t>
            </w:r>
          </w:p>
        </w:tc>
        <w:tc>
          <w:tcPr>
            <w:tcW w:w="423" w:type="pct"/>
            <w:tcBorders>
              <w:top w:val="nil"/>
              <w:left w:val="nil"/>
              <w:bottom w:val="nil"/>
              <w:right w:val="nil"/>
            </w:tcBorders>
            <w:noWrap/>
          </w:tcPr>
          <w:p w:rsidR="006774B8" w:rsidRDefault="006774B8" w:rsidP="00805D02">
            <w:pPr>
              <w:pStyle w:val="Tabletext"/>
              <w:tabs>
                <w:tab w:val="decimal" w:pos="227"/>
              </w:tabs>
            </w:pPr>
            <w:r>
              <w:t>0.052</w:t>
            </w:r>
          </w:p>
        </w:tc>
        <w:tc>
          <w:tcPr>
            <w:tcW w:w="423" w:type="pct"/>
            <w:tcBorders>
              <w:top w:val="nil"/>
              <w:left w:val="nil"/>
              <w:bottom w:val="nil"/>
              <w:right w:val="nil"/>
            </w:tcBorders>
            <w:noWrap/>
          </w:tcPr>
          <w:p w:rsidR="006774B8" w:rsidRDefault="006774B8" w:rsidP="00805D02">
            <w:pPr>
              <w:pStyle w:val="Tabletext"/>
              <w:tabs>
                <w:tab w:val="decimal" w:pos="227"/>
              </w:tabs>
            </w:pPr>
            <w:r>
              <w:t>-0.073</w:t>
            </w:r>
          </w:p>
        </w:tc>
        <w:tc>
          <w:tcPr>
            <w:tcW w:w="424" w:type="pct"/>
            <w:tcBorders>
              <w:top w:val="nil"/>
              <w:left w:val="nil"/>
              <w:bottom w:val="nil"/>
              <w:right w:val="nil"/>
            </w:tcBorders>
            <w:noWrap/>
          </w:tcPr>
          <w:p w:rsidR="006774B8" w:rsidRDefault="006774B8" w:rsidP="00805D02">
            <w:pPr>
              <w:pStyle w:val="Tabletext"/>
              <w:tabs>
                <w:tab w:val="decimal" w:pos="227"/>
              </w:tabs>
            </w:pPr>
            <w:r>
              <w:t>0.052</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Hourly wage rate (2008$)</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rPr>
                <w:szCs w:val="16"/>
              </w:rPr>
            </w:pPr>
          </w:p>
        </w:tc>
        <w:tc>
          <w:tcPr>
            <w:tcW w:w="423" w:type="pct"/>
            <w:tcBorders>
              <w:top w:val="nil"/>
              <w:left w:val="nil"/>
              <w:bottom w:val="nil"/>
              <w:right w:val="nil"/>
            </w:tcBorders>
            <w:noWrap/>
          </w:tcPr>
          <w:p w:rsidR="006774B8" w:rsidRDefault="006774B8" w:rsidP="00805D02">
            <w:pPr>
              <w:pStyle w:val="Tabletext"/>
              <w:tabs>
                <w:tab w:val="decimal" w:pos="227"/>
              </w:tabs>
            </w:pPr>
            <w:r>
              <w:t>1.113</w:t>
            </w:r>
          </w:p>
        </w:tc>
        <w:tc>
          <w:tcPr>
            <w:tcW w:w="424" w:type="pct"/>
            <w:tcBorders>
              <w:top w:val="nil"/>
              <w:left w:val="nil"/>
              <w:bottom w:val="nil"/>
              <w:right w:val="nil"/>
            </w:tcBorders>
            <w:noWrap/>
          </w:tcPr>
          <w:p w:rsidR="006774B8" w:rsidRDefault="006774B8" w:rsidP="00805D02">
            <w:pPr>
              <w:pStyle w:val="Tabletext"/>
              <w:tabs>
                <w:tab w:val="decimal" w:pos="227"/>
              </w:tabs>
            </w:pPr>
            <w:r>
              <w:t>4.276</w:t>
            </w:r>
          </w:p>
        </w:tc>
      </w:tr>
      <w:tr w:rsidR="006774B8" w:rsidTr="00805D02">
        <w:tc>
          <w:tcPr>
            <w:tcW w:w="1613" w:type="pct"/>
            <w:tcBorders>
              <w:top w:val="nil"/>
              <w:left w:val="nil"/>
              <w:bottom w:val="nil"/>
              <w:right w:val="nil"/>
            </w:tcBorders>
            <w:noWrap/>
          </w:tcPr>
          <w:p w:rsidR="006774B8" w:rsidRDefault="006774B8" w:rsidP="00656099">
            <w:pPr>
              <w:pStyle w:val="Tabletext"/>
              <w:rPr>
                <w:szCs w:val="16"/>
              </w:rPr>
            </w:pPr>
            <w:r>
              <w:rPr>
                <w:szCs w:val="16"/>
              </w:rPr>
              <w:t>Job satisfaction (0</w:t>
            </w:r>
            <w:r w:rsidR="00AA08F1">
              <w:rPr>
                <w:szCs w:val="16"/>
              </w:rPr>
              <w:t>–</w:t>
            </w:r>
            <w:r>
              <w:rPr>
                <w:szCs w:val="16"/>
              </w:rPr>
              <w:t>10)</w:t>
            </w: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4"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253B60">
            <w:pPr>
              <w:pStyle w:val="Tabletext"/>
              <w:jc w:val="center"/>
            </w:pPr>
            <w:r>
              <w:t>-</w:t>
            </w:r>
          </w:p>
        </w:tc>
        <w:tc>
          <w:tcPr>
            <w:tcW w:w="423" w:type="pct"/>
            <w:tcBorders>
              <w:top w:val="nil"/>
              <w:left w:val="nil"/>
              <w:bottom w:val="nil"/>
              <w:right w:val="nil"/>
            </w:tcBorders>
            <w:noWrap/>
          </w:tcPr>
          <w:p w:rsidR="006774B8" w:rsidRDefault="006774B8" w:rsidP="00253B60">
            <w:pPr>
              <w:pStyle w:val="Tabletext"/>
              <w:jc w:val="center"/>
            </w:pPr>
          </w:p>
        </w:tc>
        <w:tc>
          <w:tcPr>
            <w:tcW w:w="423" w:type="pct"/>
            <w:tcBorders>
              <w:top w:val="nil"/>
              <w:left w:val="nil"/>
              <w:bottom w:val="nil"/>
              <w:right w:val="nil"/>
            </w:tcBorders>
            <w:noWrap/>
          </w:tcPr>
          <w:p w:rsidR="006774B8" w:rsidRDefault="006774B8" w:rsidP="00805D02">
            <w:pPr>
              <w:pStyle w:val="Tabletext"/>
              <w:tabs>
                <w:tab w:val="decimal" w:pos="227"/>
              </w:tabs>
            </w:pPr>
            <w:r>
              <w:t>0.010</w:t>
            </w:r>
          </w:p>
        </w:tc>
        <w:tc>
          <w:tcPr>
            <w:tcW w:w="424" w:type="pct"/>
            <w:tcBorders>
              <w:top w:val="nil"/>
              <w:left w:val="nil"/>
              <w:bottom w:val="nil"/>
              <w:right w:val="nil"/>
            </w:tcBorders>
            <w:noWrap/>
          </w:tcPr>
          <w:p w:rsidR="006774B8" w:rsidRDefault="006774B8" w:rsidP="00805D02">
            <w:pPr>
              <w:pStyle w:val="Tabletext"/>
              <w:tabs>
                <w:tab w:val="decimal" w:pos="227"/>
              </w:tabs>
            </w:pPr>
            <w:r>
              <w:t>0.423</w:t>
            </w:r>
          </w:p>
        </w:tc>
      </w:tr>
      <w:tr w:rsidR="006774B8" w:rsidTr="00805D02">
        <w:tc>
          <w:tcPr>
            <w:tcW w:w="1613" w:type="pct"/>
            <w:tcBorders>
              <w:top w:val="nil"/>
              <w:left w:val="nil"/>
              <w:right w:val="nil"/>
            </w:tcBorders>
            <w:noWrap/>
          </w:tcPr>
          <w:p w:rsidR="006774B8" w:rsidRDefault="006774B8" w:rsidP="00656099">
            <w:pPr>
              <w:pStyle w:val="Tabletext"/>
              <w:rPr>
                <w:szCs w:val="16"/>
              </w:rPr>
            </w:pPr>
            <w:r>
              <w:rPr>
                <w:szCs w:val="16"/>
              </w:rPr>
              <w:t>Satisfaction with job security (0</w:t>
            </w:r>
            <w:r w:rsidR="00AA08F1">
              <w:rPr>
                <w:szCs w:val="16"/>
              </w:rPr>
              <w:t>–</w:t>
            </w:r>
            <w:r>
              <w:rPr>
                <w:szCs w:val="16"/>
              </w:rPr>
              <w:t>10)</w:t>
            </w:r>
          </w:p>
        </w:tc>
        <w:tc>
          <w:tcPr>
            <w:tcW w:w="423" w:type="pct"/>
            <w:tcBorders>
              <w:top w:val="nil"/>
              <w:left w:val="nil"/>
              <w:right w:val="nil"/>
            </w:tcBorders>
            <w:noWrap/>
          </w:tcPr>
          <w:p w:rsidR="006774B8" w:rsidRDefault="006774B8" w:rsidP="00253B60">
            <w:pPr>
              <w:pStyle w:val="Tabletext"/>
              <w:jc w:val="center"/>
            </w:pPr>
            <w:r>
              <w:t>-</w:t>
            </w:r>
          </w:p>
        </w:tc>
        <w:tc>
          <w:tcPr>
            <w:tcW w:w="423" w:type="pct"/>
            <w:tcBorders>
              <w:top w:val="nil"/>
              <w:left w:val="nil"/>
              <w:right w:val="nil"/>
            </w:tcBorders>
            <w:noWrap/>
          </w:tcPr>
          <w:p w:rsidR="006774B8" w:rsidRDefault="006774B8" w:rsidP="00253B60">
            <w:pPr>
              <w:pStyle w:val="Tabletext"/>
              <w:jc w:val="center"/>
            </w:pPr>
          </w:p>
        </w:tc>
        <w:tc>
          <w:tcPr>
            <w:tcW w:w="423" w:type="pct"/>
            <w:tcBorders>
              <w:top w:val="nil"/>
              <w:left w:val="nil"/>
              <w:right w:val="nil"/>
            </w:tcBorders>
            <w:noWrap/>
          </w:tcPr>
          <w:p w:rsidR="006774B8" w:rsidRDefault="006774B8" w:rsidP="00253B60">
            <w:pPr>
              <w:pStyle w:val="Tabletext"/>
              <w:jc w:val="center"/>
            </w:pPr>
            <w:r>
              <w:t>-</w:t>
            </w:r>
          </w:p>
        </w:tc>
        <w:tc>
          <w:tcPr>
            <w:tcW w:w="424" w:type="pct"/>
            <w:tcBorders>
              <w:top w:val="nil"/>
              <w:left w:val="nil"/>
              <w:right w:val="nil"/>
            </w:tcBorders>
            <w:noWrap/>
          </w:tcPr>
          <w:p w:rsidR="006774B8" w:rsidRDefault="006774B8" w:rsidP="00253B60">
            <w:pPr>
              <w:pStyle w:val="Tabletext"/>
              <w:jc w:val="center"/>
            </w:pPr>
          </w:p>
        </w:tc>
        <w:tc>
          <w:tcPr>
            <w:tcW w:w="423" w:type="pct"/>
            <w:tcBorders>
              <w:top w:val="nil"/>
              <w:left w:val="nil"/>
              <w:right w:val="nil"/>
            </w:tcBorders>
            <w:noWrap/>
          </w:tcPr>
          <w:p w:rsidR="006774B8" w:rsidRDefault="006774B8" w:rsidP="00253B60">
            <w:pPr>
              <w:pStyle w:val="Tabletext"/>
              <w:jc w:val="center"/>
            </w:pPr>
            <w:r>
              <w:t>-</w:t>
            </w:r>
          </w:p>
        </w:tc>
        <w:tc>
          <w:tcPr>
            <w:tcW w:w="423" w:type="pct"/>
            <w:tcBorders>
              <w:top w:val="nil"/>
              <w:left w:val="nil"/>
              <w:right w:val="nil"/>
            </w:tcBorders>
            <w:noWrap/>
          </w:tcPr>
          <w:p w:rsidR="006774B8" w:rsidRDefault="006774B8" w:rsidP="00253B60">
            <w:pPr>
              <w:pStyle w:val="Tabletext"/>
              <w:jc w:val="center"/>
            </w:pPr>
          </w:p>
        </w:tc>
        <w:tc>
          <w:tcPr>
            <w:tcW w:w="423" w:type="pct"/>
            <w:tcBorders>
              <w:top w:val="nil"/>
              <w:left w:val="nil"/>
              <w:right w:val="nil"/>
            </w:tcBorders>
            <w:noWrap/>
          </w:tcPr>
          <w:p w:rsidR="006774B8" w:rsidRDefault="006774B8" w:rsidP="00805D02">
            <w:pPr>
              <w:pStyle w:val="Tabletext"/>
              <w:tabs>
                <w:tab w:val="decimal" w:pos="227"/>
              </w:tabs>
            </w:pPr>
            <w:r>
              <w:t>-0.014</w:t>
            </w:r>
          </w:p>
        </w:tc>
        <w:tc>
          <w:tcPr>
            <w:tcW w:w="424" w:type="pct"/>
            <w:tcBorders>
              <w:top w:val="nil"/>
              <w:left w:val="nil"/>
              <w:right w:val="nil"/>
            </w:tcBorders>
            <w:noWrap/>
          </w:tcPr>
          <w:p w:rsidR="006774B8" w:rsidRDefault="006774B8" w:rsidP="00805D02">
            <w:pPr>
              <w:pStyle w:val="Tabletext"/>
              <w:tabs>
                <w:tab w:val="decimal" w:pos="227"/>
              </w:tabs>
            </w:pPr>
            <w:r>
              <w:t>0.569</w:t>
            </w:r>
          </w:p>
        </w:tc>
      </w:tr>
      <w:tr w:rsidR="006774B8" w:rsidTr="00805D02">
        <w:tc>
          <w:tcPr>
            <w:tcW w:w="1613" w:type="pct"/>
            <w:tcBorders>
              <w:top w:val="nil"/>
              <w:left w:val="nil"/>
              <w:bottom w:val="single" w:sz="4" w:space="0" w:color="auto"/>
              <w:right w:val="nil"/>
            </w:tcBorders>
            <w:noWrap/>
          </w:tcPr>
          <w:p w:rsidR="006774B8" w:rsidRDefault="001F2D2B" w:rsidP="00656099">
            <w:pPr>
              <w:pStyle w:val="Tabletext"/>
            </w:pPr>
            <w:r>
              <w:t>Skills utilisation</w:t>
            </w:r>
            <w:r w:rsidR="006774B8">
              <w:t xml:space="preserve"> (1</w:t>
            </w:r>
            <w:r w:rsidR="00AA08F1">
              <w:t>–</w:t>
            </w:r>
            <w:r w:rsidR="006774B8">
              <w:t>7)</w:t>
            </w:r>
          </w:p>
        </w:tc>
        <w:tc>
          <w:tcPr>
            <w:tcW w:w="423" w:type="pct"/>
            <w:tcBorders>
              <w:top w:val="nil"/>
              <w:left w:val="nil"/>
              <w:bottom w:val="single" w:sz="4" w:space="0" w:color="auto"/>
              <w:right w:val="nil"/>
            </w:tcBorders>
            <w:noWrap/>
          </w:tcPr>
          <w:p w:rsidR="006774B8" w:rsidRDefault="006774B8" w:rsidP="00253B60">
            <w:pPr>
              <w:pStyle w:val="Tabletext"/>
              <w:jc w:val="center"/>
            </w:pPr>
            <w:r>
              <w:t>-</w:t>
            </w:r>
          </w:p>
        </w:tc>
        <w:tc>
          <w:tcPr>
            <w:tcW w:w="423" w:type="pct"/>
            <w:tcBorders>
              <w:top w:val="nil"/>
              <w:left w:val="nil"/>
              <w:bottom w:val="single" w:sz="4" w:space="0" w:color="auto"/>
              <w:right w:val="nil"/>
            </w:tcBorders>
            <w:noWrap/>
          </w:tcPr>
          <w:p w:rsidR="006774B8" w:rsidRDefault="006774B8" w:rsidP="00253B60">
            <w:pPr>
              <w:pStyle w:val="Tabletext"/>
              <w:jc w:val="center"/>
            </w:pPr>
          </w:p>
        </w:tc>
        <w:tc>
          <w:tcPr>
            <w:tcW w:w="423" w:type="pct"/>
            <w:tcBorders>
              <w:top w:val="nil"/>
              <w:left w:val="nil"/>
              <w:bottom w:val="single" w:sz="4" w:space="0" w:color="auto"/>
              <w:right w:val="nil"/>
            </w:tcBorders>
            <w:noWrap/>
          </w:tcPr>
          <w:p w:rsidR="006774B8" w:rsidRDefault="006774B8" w:rsidP="00253B60">
            <w:pPr>
              <w:pStyle w:val="Tabletext"/>
              <w:jc w:val="center"/>
            </w:pPr>
            <w:r>
              <w:t>-</w:t>
            </w:r>
          </w:p>
        </w:tc>
        <w:tc>
          <w:tcPr>
            <w:tcW w:w="424" w:type="pct"/>
            <w:tcBorders>
              <w:top w:val="nil"/>
              <w:left w:val="nil"/>
              <w:bottom w:val="single" w:sz="4" w:space="0" w:color="auto"/>
              <w:right w:val="nil"/>
            </w:tcBorders>
            <w:noWrap/>
          </w:tcPr>
          <w:p w:rsidR="006774B8" w:rsidRDefault="006774B8" w:rsidP="00253B60">
            <w:pPr>
              <w:pStyle w:val="Tabletext"/>
              <w:jc w:val="center"/>
            </w:pPr>
          </w:p>
        </w:tc>
        <w:tc>
          <w:tcPr>
            <w:tcW w:w="423" w:type="pct"/>
            <w:tcBorders>
              <w:top w:val="nil"/>
              <w:left w:val="nil"/>
              <w:bottom w:val="single" w:sz="4" w:space="0" w:color="auto"/>
              <w:right w:val="nil"/>
            </w:tcBorders>
            <w:noWrap/>
          </w:tcPr>
          <w:p w:rsidR="006774B8" w:rsidRDefault="006774B8" w:rsidP="00253B60">
            <w:pPr>
              <w:pStyle w:val="Tabletext"/>
              <w:jc w:val="center"/>
            </w:pPr>
            <w:r>
              <w:t>-</w:t>
            </w:r>
          </w:p>
        </w:tc>
        <w:tc>
          <w:tcPr>
            <w:tcW w:w="423" w:type="pct"/>
            <w:tcBorders>
              <w:top w:val="nil"/>
              <w:left w:val="nil"/>
              <w:bottom w:val="single" w:sz="4" w:space="0" w:color="auto"/>
              <w:right w:val="nil"/>
            </w:tcBorders>
            <w:noWrap/>
          </w:tcPr>
          <w:p w:rsidR="006774B8" w:rsidRDefault="006774B8" w:rsidP="00253B60">
            <w:pPr>
              <w:pStyle w:val="Tabletext"/>
              <w:jc w:val="center"/>
            </w:pPr>
          </w:p>
        </w:tc>
        <w:tc>
          <w:tcPr>
            <w:tcW w:w="423" w:type="pct"/>
            <w:tcBorders>
              <w:top w:val="nil"/>
              <w:left w:val="nil"/>
              <w:bottom w:val="single" w:sz="4" w:space="0" w:color="auto"/>
              <w:right w:val="nil"/>
            </w:tcBorders>
            <w:noWrap/>
          </w:tcPr>
          <w:p w:rsidR="006774B8" w:rsidRDefault="006774B8" w:rsidP="00805D02">
            <w:pPr>
              <w:pStyle w:val="Tabletext"/>
              <w:tabs>
                <w:tab w:val="decimal" w:pos="227"/>
              </w:tabs>
            </w:pPr>
            <w:r>
              <w:t>0.116</w:t>
            </w:r>
          </w:p>
        </w:tc>
        <w:tc>
          <w:tcPr>
            <w:tcW w:w="424" w:type="pct"/>
            <w:tcBorders>
              <w:top w:val="nil"/>
              <w:left w:val="nil"/>
              <w:bottom w:val="single" w:sz="4" w:space="0" w:color="auto"/>
              <w:right w:val="nil"/>
            </w:tcBorders>
            <w:noWrap/>
          </w:tcPr>
          <w:p w:rsidR="006774B8" w:rsidRDefault="006774B8" w:rsidP="00805D02">
            <w:pPr>
              <w:pStyle w:val="Tabletext"/>
              <w:tabs>
                <w:tab w:val="decimal" w:pos="227"/>
              </w:tabs>
            </w:pPr>
            <w:r>
              <w:t>0.473</w:t>
            </w:r>
          </w:p>
        </w:tc>
      </w:tr>
    </w:tbl>
    <w:p w:rsidR="006774B8" w:rsidRDefault="00656099" w:rsidP="00656099">
      <w:pPr>
        <w:pStyle w:val="Source"/>
      </w:pPr>
      <w:r>
        <w:t>Note:</w:t>
      </w:r>
      <w:r>
        <w:tab/>
      </w:r>
      <w:r w:rsidR="006774B8">
        <w:t>**</w:t>
      </w:r>
      <w:r>
        <w:t>* s</w:t>
      </w:r>
      <w:r w:rsidR="006774B8">
        <w:t>ignificant at 1%, **</w:t>
      </w:r>
      <w:r>
        <w:t xml:space="preserve"> </w:t>
      </w:r>
      <w:r w:rsidR="006774B8">
        <w:t>significant at 5%, *</w:t>
      </w:r>
      <w:r>
        <w:t xml:space="preserve"> </w:t>
      </w:r>
      <w:r w:rsidR="006774B8">
        <w:t xml:space="preserve">significant at 10%. </w:t>
      </w:r>
    </w:p>
    <w:p w:rsidR="006774B8" w:rsidRDefault="006774B8" w:rsidP="00805D02">
      <w:pPr>
        <w:pStyle w:val="tabletitle0"/>
      </w:pPr>
      <w:r>
        <w:br w:type="page"/>
      </w:r>
      <w:bookmarkStart w:id="110" w:name="_Toc292118553"/>
      <w:bookmarkStart w:id="111" w:name="_Toc298315933"/>
      <w:r>
        <w:lastRenderedPageBreak/>
        <w:t>Table C2</w:t>
      </w:r>
      <w:r>
        <w:tab/>
        <w:t xml:space="preserve">Average effects from completing a VET course on the labour market outcomes of people </w:t>
      </w:r>
      <w:r>
        <w:rPr>
          <w:i/>
        </w:rPr>
        <w:t>without</w:t>
      </w:r>
      <w:r>
        <w:t xml:space="preserve"> disability using nearest neighbour matching</w:t>
      </w:r>
      <w:bookmarkEnd w:id="110"/>
      <w:bookmarkEnd w:id="111"/>
    </w:p>
    <w:tbl>
      <w:tblPr>
        <w:tblW w:w="8789" w:type="dxa"/>
        <w:tblLayout w:type="fixed"/>
        <w:tblCellMar>
          <w:left w:w="0" w:type="dxa"/>
          <w:right w:w="0" w:type="dxa"/>
        </w:tblCellMar>
        <w:tblLook w:val="0000"/>
      </w:tblPr>
      <w:tblGrid>
        <w:gridCol w:w="2695"/>
        <w:gridCol w:w="761"/>
        <w:gridCol w:w="761"/>
        <w:gridCol w:w="761"/>
        <w:gridCol w:w="763"/>
        <w:gridCol w:w="761"/>
        <w:gridCol w:w="761"/>
        <w:gridCol w:w="761"/>
        <w:gridCol w:w="765"/>
      </w:tblGrid>
      <w:tr w:rsidR="006774B8" w:rsidTr="00805D02">
        <w:tc>
          <w:tcPr>
            <w:tcW w:w="1533" w:type="pct"/>
            <w:tcBorders>
              <w:top w:val="single" w:sz="4" w:space="0" w:color="auto"/>
              <w:left w:val="nil"/>
              <w:right w:val="nil"/>
            </w:tcBorders>
            <w:noWrap/>
          </w:tcPr>
          <w:p w:rsidR="006774B8" w:rsidRDefault="006774B8" w:rsidP="00805D02">
            <w:pPr>
              <w:pStyle w:val="Tablehead1"/>
            </w:pPr>
            <w:r>
              <w:t xml:space="preserve">Time since course </w:t>
            </w:r>
            <w:r>
              <w:br/>
              <w:t>completion</w:t>
            </w:r>
          </w:p>
        </w:tc>
        <w:tc>
          <w:tcPr>
            <w:tcW w:w="3467" w:type="pct"/>
            <w:gridSpan w:val="8"/>
            <w:tcBorders>
              <w:top w:val="single" w:sz="4" w:space="0" w:color="auto"/>
              <w:left w:val="nil"/>
              <w:right w:val="nil"/>
            </w:tcBorders>
            <w:noWrap/>
          </w:tcPr>
          <w:p w:rsidR="006774B8" w:rsidRDefault="006774B8" w:rsidP="00805D02">
            <w:pPr>
              <w:pStyle w:val="Tablehead1"/>
              <w:jc w:val="center"/>
            </w:pPr>
            <w:r>
              <w:t>Employment status two years prior to course completion</w:t>
            </w:r>
          </w:p>
        </w:tc>
      </w:tr>
      <w:tr w:rsidR="006774B8" w:rsidTr="00805D02">
        <w:tc>
          <w:tcPr>
            <w:tcW w:w="1533" w:type="pct"/>
            <w:tcBorders>
              <w:top w:val="nil"/>
              <w:left w:val="nil"/>
              <w:right w:val="nil"/>
            </w:tcBorders>
            <w:noWrap/>
          </w:tcPr>
          <w:p w:rsidR="006774B8" w:rsidRDefault="006774B8" w:rsidP="00805D02">
            <w:pPr>
              <w:pStyle w:val="Tablehead2"/>
            </w:pPr>
          </w:p>
        </w:tc>
        <w:tc>
          <w:tcPr>
            <w:tcW w:w="866" w:type="pct"/>
            <w:gridSpan w:val="2"/>
            <w:tcBorders>
              <w:top w:val="nil"/>
              <w:left w:val="nil"/>
              <w:right w:val="nil"/>
            </w:tcBorders>
            <w:noWrap/>
          </w:tcPr>
          <w:p w:rsidR="006774B8" w:rsidRDefault="006774B8" w:rsidP="00805D02">
            <w:pPr>
              <w:pStyle w:val="Tablehead2"/>
              <w:jc w:val="center"/>
            </w:pPr>
            <w:r>
              <w:t>Out of work</w:t>
            </w:r>
          </w:p>
        </w:tc>
        <w:tc>
          <w:tcPr>
            <w:tcW w:w="867" w:type="pct"/>
            <w:gridSpan w:val="2"/>
            <w:tcBorders>
              <w:top w:val="nil"/>
              <w:left w:val="nil"/>
              <w:right w:val="nil"/>
            </w:tcBorders>
            <w:noWrap/>
          </w:tcPr>
          <w:p w:rsidR="006774B8" w:rsidRDefault="006774B8" w:rsidP="00805D02">
            <w:pPr>
              <w:pStyle w:val="Tablehead2"/>
              <w:jc w:val="center"/>
            </w:pPr>
            <w:r>
              <w:t xml:space="preserve">Part-time </w:t>
            </w:r>
            <w:r>
              <w:br/>
              <w:t>employed</w:t>
            </w:r>
          </w:p>
        </w:tc>
        <w:tc>
          <w:tcPr>
            <w:tcW w:w="866" w:type="pct"/>
            <w:gridSpan w:val="2"/>
            <w:tcBorders>
              <w:top w:val="nil"/>
              <w:left w:val="nil"/>
              <w:right w:val="nil"/>
            </w:tcBorders>
            <w:noWrap/>
          </w:tcPr>
          <w:p w:rsidR="006774B8" w:rsidRDefault="006774B8" w:rsidP="00805D02">
            <w:pPr>
              <w:pStyle w:val="Tablehead2"/>
              <w:jc w:val="center"/>
            </w:pPr>
            <w:r>
              <w:t xml:space="preserve">Full-time </w:t>
            </w:r>
            <w:r>
              <w:br/>
              <w:t>employed</w:t>
            </w:r>
          </w:p>
        </w:tc>
        <w:tc>
          <w:tcPr>
            <w:tcW w:w="867" w:type="pct"/>
            <w:gridSpan w:val="2"/>
            <w:tcBorders>
              <w:top w:val="nil"/>
              <w:left w:val="nil"/>
              <w:right w:val="nil"/>
            </w:tcBorders>
            <w:noWrap/>
          </w:tcPr>
          <w:p w:rsidR="006774B8" w:rsidRDefault="006774B8" w:rsidP="00805D02">
            <w:pPr>
              <w:pStyle w:val="Tablehead2"/>
              <w:jc w:val="center"/>
            </w:pPr>
            <w:r>
              <w:t>Employed</w:t>
            </w:r>
          </w:p>
        </w:tc>
      </w:tr>
      <w:tr w:rsidR="006774B8" w:rsidTr="00805D02">
        <w:tc>
          <w:tcPr>
            <w:tcW w:w="1533" w:type="pct"/>
            <w:tcBorders>
              <w:left w:val="nil"/>
              <w:bottom w:val="single" w:sz="4" w:space="0" w:color="auto"/>
              <w:right w:val="nil"/>
            </w:tcBorders>
            <w:noWrap/>
          </w:tcPr>
          <w:p w:rsidR="006774B8" w:rsidRDefault="006774B8" w:rsidP="00805D02">
            <w:pPr>
              <w:pStyle w:val="Tablehead3"/>
            </w:pPr>
          </w:p>
        </w:tc>
        <w:tc>
          <w:tcPr>
            <w:tcW w:w="433" w:type="pct"/>
            <w:tcBorders>
              <w:left w:val="nil"/>
              <w:bottom w:val="single" w:sz="4" w:space="0" w:color="auto"/>
              <w:right w:val="nil"/>
            </w:tcBorders>
            <w:noWrap/>
          </w:tcPr>
          <w:p w:rsidR="006774B8" w:rsidRDefault="006774B8" w:rsidP="00805D02">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805D02">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805D02">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805D02">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805D02">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805D02">
            <w:pPr>
              <w:pStyle w:val="Tablehead3"/>
              <w:jc w:val="center"/>
              <w:rPr>
                <w:szCs w:val="16"/>
              </w:rPr>
            </w:pPr>
            <w:proofErr w:type="spellStart"/>
            <w:r>
              <w:rPr>
                <w:szCs w:val="16"/>
              </w:rPr>
              <w:t>s.e</w:t>
            </w:r>
            <w:proofErr w:type="spellEnd"/>
            <w:r>
              <w:rPr>
                <w:szCs w:val="16"/>
              </w:rPr>
              <w:t>.</w:t>
            </w:r>
          </w:p>
        </w:tc>
        <w:tc>
          <w:tcPr>
            <w:tcW w:w="433" w:type="pct"/>
            <w:tcBorders>
              <w:left w:val="nil"/>
              <w:bottom w:val="single" w:sz="4" w:space="0" w:color="auto"/>
              <w:right w:val="nil"/>
            </w:tcBorders>
            <w:noWrap/>
          </w:tcPr>
          <w:p w:rsidR="006774B8" w:rsidRDefault="006774B8" w:rsidP="00805D02">
            <w:pPr>
              <w:pStyle w:val="Tablehead3"/>
              <w:jc w:val="center"/>
              <w:rPr>
                <w:szCs w:val="16"/>
              </w:rPr>
            </w:pPr>
            <w:r>
              <w:rPr>
                <w:szCs w:val="16"/>
              </w:rPr>
              <w:t>ATET</w:t>
            </w:r>
          </w:p>
        </w:tc>
        <w:tc>
          <w:tcPr>
            <w:tcW w:w="433" w:type="pct"/>
            <w:tcBorders>
              <w:left w:val="nil"/>
              <w:bottom w:val="single" w:sz="4" w:space="0" w:color="auto"/>
              <w:right w:val="nil"/>
            </w:tcBorders>
            <w:noWrap/>
          </w:tcPr>
          <w:p w:rsidR="006774B8" w:rsidRDefault="006774B8" w:rsidP="00805D02">
            <w:pPr>
              <w:pStyle w:val="Tablehead3"/>
              <w:jc w:val="center"/>
              <w:rPr>
                <w:szCs w:val="16"/>
              </w:rPr>
            </w:pPr>
            <w:proofErr w:type="spellStart"/>
            <w:r>
              <w:rPr>
                <w:szCs w:val="16"/>
              </w:rPr>
              <w:t>s.e</w:t>
            </w:r>
            <w:proofErr w:type="spellEnd"/>
            <w:r>
              <w:rPr>
                <w:szCs w:val="16"/>
              </w:rPr>
              <w:t>.</w:t>
            </w:r>
          </w:p>
        </w:tc>
      </w:tr>
      <w:tr w:rsidR="006774B8" w:rsidTr="00805D02">
        <w:tc>
          <w:tcPr>
            <w:tcW w:w="1533" w:type="pct"/>
            <w:tcBorders>
              <w:top w:val="single" w:sz="4" w:space="0" w:color="auto"/>
              <w:left w:val="nil"/>
              <w:bottom w:val="nil"/>
              <w:right w:val="nil"/>
            </w:tcBorders>
            <w:noWrap/>
          </w:tcPr>
          <w:p w:rsidR="006774B8" w:rsidRDefault="006774B8" w:rsidP="00805D02">
            <w:pPr>
              <w:pStyle w:val="Tablehead3"/>
              <w:spacing w:before="40"/>
            </w:pPr>
            <w:r>
              <w:t>First year</w:t>
            </w: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c>
          <w:tcPr>
            <w:tcW w:w="433" w:type="pct"/>
            <w:tcBorders>
              <w:top w:val="single" w:sz="4" w:space="0" w:color="auto"/>
              <w:left w:val="nil"/>
              <w:bottom w:val="nil"/>
              <w:right w:val="nil"/>
            </w:tcBorders>
            <w:noWrap/>
          </w:tcPr>
          <w:p w:rsidR="006774B8" w:rsidRDefault="006774B8" w:rsidP="00805D02">
            <w:pPr>
              <w:pStyle w:val="Tabletext"/>
              <w:rPr>
                <w:szCs w:val="16"/>
              </w:rPr>
            </w:pP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Full-time employed</w:t>
            </w:r>
          </w:p>
        </w:tc>
        <w:tc>
          <w:tcPr>
            <w:tcW w:w="433" w:type="pct"/>
            <w:tcBorders>
              <w:top w:val="nil"/>
              <w:left w:val="nil"/>
              <w:bottom w:val="nil"/>
              <w:right w:val="nil"/>
            </w:tcBorders>
            <w:noWrap/>
          </w:tcPr>
          <w:p w:rsidR="006774B8" w:rsidRDefault="006774B8" w:rsidP="00805D02">
            <w:pPr>
              <w:pStyle w:val="Tabletext"/>
              <w:tabs>
                <w:tab w:val="decimal" w:pos="170"/>
              </w:tabs>
            </w:pPr>
            <w:r>
              <w:t>0.050</w:t>
            </w:r>
          </w:p>
        </w:tc>
        <w:tc>
          <w:tcPr>
            <w:tcW w:w="433" w:type="pct"/>
            <w:tcBorders>
              <w:top w:val="nil"/>
              <w:left w:val="nil"/>
              <w:bottom w:val="nil"/>
              <w:right w:val="nil"/>
            </w:tcBorders>
            <w:noWrap/>
          </w:tcPr>
          <w:p w:rsidR="006774B8" w:rsidRDefault="006774B8" w:rsidP="00805D02">
            <w:pPr>
              <w:pStyle w:val="Tabletext"/>
              <w:tabs>
                <w:tab w:val="decimal" w:pos="227"/>
              </w:tabs>
            </w:pPr>
            <w:r>
              <w:t>0.038</w:t>
            </w:r>
          </w:p>
        </w:tc>
        <w:tc>
          <w:tcPr>
            <w:tcW w:w="433" w:type="pct"/>
            <w:tcBorders>
              <w:top w:val="nil"/>
              <w:left w:val="nil"/>
              <w:bottom w:val="nil"/>
              <w:right w:val="nil"/>
            </w:tcBorders>
            <w:noWrap/>
          </w:tcPr>
          <w:p w:rsidR="006774B8" w:rsidRDefault="006774B8" w:rsidP="00805D02">
            <w:pPr>
              <w:pStyle w:val="Tabletext"/>
              <w:tabs>
                <w:tab w:val="decimal" w:pos="227"/>
              </w:tabs>
            </w:pPr>
            <w:r>
              <w:t>0.054</w:t>
            </w:r>
          </w:p>
        </w:tc>
        <w:tc>
          <w:tcPr>
            <w:tcW w:w="433" w:type="pct"/>
            <w:tcBorders>
              <w:top w:val="nil"/>
              <w:left w:val="nil"/>
              <w:bottom w:val="nil"/>
              <w:right w:val="nil"/>
            </w:tcBorders>
            <w:noWrap/>
          </w:tcPr>
          <w:p w:rsidR="006774B8" w:rsidRDefault="006774B8" w:rsidP="00805D02">
            <w:pPr>
              <w:pStyle w:val="Tabletext"/>
              <w:tabs>
                <w:tab w:val="decimal" w:pos="227"/>
              </w:tabs>
            </w:pPr>
            <w:r>
              <w:t>0.040</w:t>
            </w:r>
          </w:p>
        </w:tc>
        <w:tc>
          <w:tcPr>
            <w:tcW w:w="433" w:type="pct"/>
            <w:tcBorders>
              <w:top w:val="nil"/>
              <w:left w:val="nil"/>
              <w:bottom w:val="nil"/>
              <w:right w:val="nil"/>
            </w:tcBorders>
            <w:noWrap/>
          </w:tcPr>
          <w:p w:rsidR="006774B8" w:rsidRDefault="006774B8" w:rsidP="00805D02">
            <w:pPr>
              <w:pStyle w:val="Tabletext"/>
              <w:tabs>
                <w:tab w:val="decimal" w:pos="227"/>
              </w:tabs>
            </w:pPr>
            <w:r>
              <w:t>-0.024</w:t>
            </w:r>
          </w:p>
        </w:tc>
        <w:tc>
          <w:tcPr>
            <w:tcW w:w="433" w:type="pct"/>
            <w:tcBorders>
              <w:top w:val="nil"/>
              <w:left w:val="nil"/>
              <w:bottom w:val="nil"/>
              <w:right w:val="nil"/>
            </w:tcBorders>
            <w:noWrap/>
          </w:tcPr>
          <w:p w:rsidR="006774B8" w:rsidRDefault="006774B8" w:rsidP="00805D02">
            <w:pPr>
              <w:pStyle w:val="Tabletext"/>
              <w:tabs>
                <w:tab w:val="decimal" w:pos="227"/>
              </w:tabs>
            </w:pPr>
            <w:r>
              <w:t>0.021</w:t>
            </w:r>
          </w:p>
        </w:tc>
        <w:tc>
          <w:tcPr>
            <w:tcW w:w="433" w:type="pct"/>
            <w:tcBorders>
              <w:top w:val="nil"/>
              <w:left w:val="nil"/>
              <w:bottom w:val="nil"/>
              <w:right w:val="nil"/>
            </w:tcBorders>
            <w:noWrap/>
          </w:tcPr>
          <w:p w:rsidR="006774B8" w:rsidRDefault="006774B8" w:rsidP="00805D02">
            <w:pPr>
              <w:pStyle w:val="Tabletext"/>
              <w:tabs>
                <w:tab w:val="decimal" w:pos="198"/>
              </w:tabs>
            </w:pPr>
            <w:r>
              <w:t>0.004</w:t>
            </w:r>
          </w:p>
        </w:tc>
        <w:tc>
          <w:tcPr>
            <w:tcW w:w="433" w:type="pct"/>
            <w:tcBorders>
              <w:top w:val="nil"/>
              <w:left w:val="nil"/>
              <w:bottom w:val="nil"/>
              <w:right w:val="nil"/>
            </w:tcBorders>
            <w:noWrap/>
          </w:tcPr>
          <w:p w:rsidR="006774B8" w:rsidRDefault="006774B8" w:rsidP="00805D02">
            <w:pPr>
              <w:pStyle w:val="Tabletext"/>
              <w:tabs>
                <w:tab w:val="decimal" w:pos="227"/>
              </w:tabs>
            </w:pPr>
            <w:r>
              <w:t>0.020</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Part-time employed</w:t>
            </w:r>
          </w:p>
        </w:tc>
        <w:tc>
          <w:tcPr>
            <w:tcW w:w="433" w:type="pct"/>
            <w:tcBorders>
              <w:top w:val="nil"/>
              <w:left w:val="nil"/>
              <w:bottom w:val="nil"/>
              <w:right w:val="nil"/>
            </w:tcBorders>
            <w:noWrap/>
          </w:tcPr>
          <w:p w:rsidR="006774B8" w:rsidRDefault="006774B8" w:rsidP="00805D02">
            <w:pPr>
              <w:pStyle w:val="Tabletext"/>
              <w:tabs>
                <w:tab w:val="decimal" w:pos="170"/>
              </w:tabs>
            </w:pPr>
            <w:r>
              <w:t>0.098**</w:t>
            </w:r>
          </w:p>
        </w:tc>
        <w:tc>
          <w:tcPr>
            <w:tcW w:w="433" w:type="pct"/>
            <w:tcBorders>
              <w:top w:val="nil"/>
              <w:left w:val="nil"/>
              <w:bottom w:val="nil"/>
              <w:right w:val="nil"/>
            </w:tcBorders>
            <w:noWrap/>
          </w:tcPr>
          <w:p w:rsidR="006774B8" w:rsidRDefault="006774B8" w:rsidP="00805D02">
            <w:pPr>
              <w:pStyle w:val="Tabletext"/>
              <w:tabs>
                <w:tab w:val="decimal" w:pos="227"/>
              </w:tabs>
            </w:pPr>
            <w:r>
              <w:t>0.042</w:t>
            </w:r>
          </w:p>
        </w:tc>
        <w:tc>
          <w:tcPr>
            <w:tcW w:w="433" w:type="pct"/>
            <w:tcBorders>
              <w:top w:val="nil"/>
              <w:left w:val="nil"/>
              <w:bottom w:val="nil"/>
              <w:right w:val="nil"/>
            </w:tcBorders>
            <w:noWrap/>
          </w:tcPr>
          <w:p w:rsidR="006774B8" w:rsidRDefault="006774B8" w:rsidP="00805D02">
            <w:pPr>
              <w:pStyle w:val="Tabletext"/>
              <w:tabs>
                <w:tab w:val="decimal" w:pos="227"/>
              </w:tabs>
            </w:pPr>
            <w:r>
              <w:t>-0.037</w:t>
            </w:r>
          </w:p>
        </w:tc>
        <w:tc>
          <w:tcPr>
            <w:tcW w:w="433" w:type="pct"/>
            <w:tcBorders>
              <w:top w:val="nil"/>
              <w:left w:val="nil"/>
              <w:bottom w:val="nil"/>
              <w:right w:val="nil"/>
            </w:tcBorders>
            <w:noWrap/>
          </w:tcPr>
          <w:p w:rsidR="006774B8" w:rsidRDefault="006774B8" w:rsidP="00805D02">
            <w:pPr>
              <w:pStyle w:val="Tabletext"/>
              <w:tabs>
                <w:tab w:val="decimal" w:pos="227"/>
              </w:tabs>
            </w:pPr>
            <w:r>
              <w:t>0.039</w:t>
            </w:r>
          </w:p>
        </w:tc>
        <w:tc>
          <w:tcPr>
            <w:tcW w:w="433" w:type="pct"/>
            <w:tcBorders>
              <w:top w:val="nil"/>
              <w:left w:val="nil"/>
              <w:bottom w:val="nil"/>
              <w:right w:val="nil"/>
            </w:tcBorders>
            <w:noWrap/>
          </w:tcPr>
          <w:p w:rsidR="006774B8" w:rsidRDefault="006774B8" w:rsidP="00805D02">
            <w:pPr>
              <w:pStyle w:val="Tabletext"/>
              <w:tabs>
                <w:tab w:val="decimal" w:pos="227"/>
              </w:tabs>
            </w:pPr>
            <w:r>
              <w:t>0.024</w:t>
            </w:r>
          </w:p>
        </w:tc>
        <w:tc>
          <w:tcPr>
            <w:tcW w:w="433" w:type="pct"/>
            <w:tcBorders>
              <w:top w:val="nil"/>
              <w:left w:val="nil"/>
              <w:bottom w:val="nil"/>
              <w:right w:val="nil"/>
            </w:tcBorders>
            <w:noWrap/>
          </w:tcPr>
          <w:p w:rsidR="006774B8" w:rsidRDefault="006774B8" w:rsidP="00805D02">
            <w:pPr>
              <w:pStyle w:val="Tabletext"/>
              <w:tabs>
                <w:tab w:val="decimal" w:pos="227"/>
              </w:tabs>
            </w:pPr>
            <w:r>
              <w:t>0.017</w:t>
            </w:r>
          </w:p>
        </w:tc>
        <w:tc>
          <w:tcPr>
            <w:tcW w:w="433" w:type="pct"/>
            <w:tcBorders>
              <w:top w:val="nil"/>
              <w:left w:val="nil"/>
              <w:bottom w:val="nil"/>
              <w:right w:val="nil"/>
            </w:tcBorders>
            <w:noWrap/>
          </w:tcPr>
          <w:p w:rsidR="006774B8" w:rsidRDefault="006774B8" w:rsidP="00805D02">
            <w:pPr>
              <w:pStyle w:val="Tabletext"/>
              <w:tabs>
                <w:tab w:val="decimal" w:pos="198"/>
              </w:tabs>
            </w:pPr>
            <w:r>
              <w:t>0.003</w:t>
            </w:r>
          </w:p>
        </w:tc>
        <w:tc>
          <w:tcPr>
            <w:tcW w:w="433" w:type="pct"/>
            <w:tcBorders>
              <w:top w:val="nil"/>
              <w:left w:val="nil"/>
              <w:bottom w:val="nil"/>
              <w:right w:val="nil"/>
            </w:tcBorders>
            <w:noWrap/>
          </w:tcPr>
          <w:p w:rsidR="006774B8" w:rsidRDefault="006774B8" w:rsidP="00805D02">
            <w:pPr>
              <w:pStyle w:val="Tabletext"/>
              <w:tabs>
                <w:tab w:val="decimal" w:pos="227"/>
              </w:tabs>
            </w:pPr>
            <w:r>
              <w:t>0.019</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Employed</w:t>
            </w:r>
          </w:p>
        </w:tc>
        <w:tc>
          <w:tcPr>
            <w:tcW w:w="433" w:type="pct"/>
            <w:tcBorders>
              <w:top w:val="nil"/>
              <w:left w:val="nil"/>
              <w:bottom w:val="nil"/>
              <w:right w:val="nil"/>
            </w:tcBorders>
            <w:noWrap/>
          </w:tcPr>
          <w:p w:rsidR="006774B8" w:rsidRDefault="006774B8" w:rsidP="00805D02">
            <w:pPr>
              <w:pStyle w:val="Tabletext"/>
              <w:tabs>
                <w:tab w:val="decimal" w:pos="170"/>
              </w:tabs>
            </w:pPr>
            <w:r>
              <w:t>0.148***</w:t>
            </w:r>
          </w:p>
        </w:tc>
        <w:tc>
          <w:tcPr>
            <w:tcW w:w="433" w:type="pct"/>
            <w:tcBorders>
              <w:top w:val="nil"/>
              <w:left w:val="nil"/>
              <w:bottom w:val="nil"/>
              <w:right w:val="nil"/>
            </w:tcBorders>
            <w:noWrap/>
          </w:tcPr>
          <w:p w:rsidR="006774B8" w:rsidRDefault="006774B8" w:rsidP="00805D02">
            <w:pPr>
              <w:pStyle w:val="Tabletext"/>
              <w:tabs>
                <w:tab w:val="decimal" w:pos="227"/>
              </w:tabs>
            </w:pPr>
            <w:r>
              <w:t>0.049</w:t>
            </w:r>
          </w:p>
        </w:tc>
        <w:tc>
          <w:tcPr>
            <w:tcW w:w="433" w:type="pct"/>
            <w:tcBorders>
              <w:top w:val="nil"/>
              <w:left w:val="nil"/>
              <w:bottom w:val="nil"/>
              <w:right w:val="nil"/>
            </w:tcBorders>
            <w:noWrap/>
          </w:tcPr>
          <w:p w:rsidR="006774B8" w:rsidRDefault="006774B8" w:rsidP="00805D02">
            <w:pPr>
              <w:pStyle w:val="Tabletext"/>
              <w:tabs>
                <w:tab w:val="decimal" w:pos="227"/>
              </w:tabs>
            </w:pPr>
            <w:r>
              <w:t>0.017</w:t>
            </w:r>
          </w:p>
        </w:tc>
        <w:tc>
          <w:tcPr>
            <w:tcW w:w="433" w:type="pct"/>
            <w:tcBorders>
              <w:top w:val="nil"/>
              <w:left w:val="nil"/>
              <w:bottom w:val="nil"/>
              <w:right w:val="nil"/>
            </w:tcBorders>
            <w:noWrap/>
          </w:tcPr>
          <w:p w:rsidR="006774B8" w:rsidRDefault="006774B8" w:rsidP="00805D02">
            <w:pPr>
              <w:pStyle w:val="Tabletext"/>
              <w:tabs>
                <w:tab w:val="decimal" w:pos="227"/>
              </w:tabs>
            </w:pPr>
            <w:r>
              <w:t>0.026</w:t>
            </w:r>
          </w:p>
        </w:tc>
        <w:tc>
          <w:tcPr>
            <w:tcW w:w="433" w:type="pct"/>
            <w:tcBorders>
              <w:top w:val="nil"/>
              <w:left w:val="nil"/>
              <w:bottom w:val="nil"/>
              <w:right w:val="nil"/>
            </w:tcBorders>
            <w:noWrap/>
          </w:tcPr>
          <w:p w:rsidR="006774B8" w:rsidRDefault="006774B8" w:rsidP="00805D02">
            <w:pPr>
              <w:pStyle w:val="Tabletext"/>
              <w:tabs>
                <w:tab w:val="decimal" w:pos="227"/>
              </w:tabs>
            </w:pPr>
            <w:r>
              <w:t>0.000</w:t>
            </w:r>
          </w:p>
        </w:tc>
        <w:tc>
          <w:tcPr>
            <w:tcW w:w="433" w:type="pct"/>
            <w:tcBorders>
              <w:top w:val="nil"/>
              <w:left w:val="nil"/>
              <w:bottom w:val="nil"/>
              <w:right w:val="nil"/>
            </w:tcBorders>
            <w:noWrap/>
          </w:tcPr>
          <w:p w:rsidR="006774B8" w:rsidRDefault="006774B8" w:rsidP="00805D02">
            <w:pPr>
              <w:pStyle w:val="Tabletext"/>
              <w:tabs>
                <w:tab w:val="decimal" w:pos="227"/>
              </w:tabs>
            </w:pPr>
            <w:r>
              <w:t>0.012</w:t>
            </w:r>
          </w:p>
        </w:tc>
        <w:tc>
          <w:tcPr>
            <w:tcW w:w="433" w:type="pct"/>
            <w:tcBorders>
              <w:top w:val="nil"/>
              <w:left w:val="nil"/>
              <w:bottom w:val="nil"/>
              <w:right w:val="nil"/>
            </w:tcBorders>
            <w:noWrap/>
          </w:tcPr>
          <w:p w:rsidR="006774B8" w:rsidRDefault="006774B8" w:rsidP="00805D02">
            <w:pPr>
              <w:pStyle w:val="Tabletext"/>
              <w:tabs>
                <w:tab w:val="decimal" w:pos="198"/>
              </w:tabs>
            </w:pPr>
            <w:r>
              <w:t>0.006</w:t>
            </w:r>
          </w:p>
        </w:tc>
        <w:tc>
          <w:tcPr>
            <w:tcW w:w="433" w:type="pct"/>
            <w:tcBorders>
              <w:top w:val="nil"/>
              <w:left w:val="nil"/>
              <w:bottom w:val="nil"/>
              <w:right w:val="nil"/>
            </w:tcBorders>
            <w:noWrap/>
          </w:tcPr>
          <w:p w:rsidR="006774B8" w:rsidRDefault="006774B8" w:rsidP="00805D02">
            <w:pPr>
              <w:pStyle w:val="Tabletext"/>
              <w:tabs>
                <w:tab w:val="decimal" w:pos="227"/>
              </w:tabs>
            </w:pPr>
            <w:r>
              <w:t>0.014</w:t>
            </w:r>
          </w:p>
        </w:tc>
      </w:tr>
      <w:tr w:rsidR="006774B8" w:rsidTr="00805D02">
        <w:tc>
          <w:tcPr>
            <w:tcW w:w="1533" w:type="pct"/>
            <w:tcBorders>
              <w:top w:val="nil"/>
              <w:left w:val="nil"/>
              <w:bottom w:val="nil"/>
              <w:right w:val="nil"/>
            </w:tcBorders>
            <w:noWrap/>
          </w:tcPr>
          <w:p w:rsidR="006774B8" w:rsidRDefault="00371F2E" w:rsidP="00805D02">
            <w:pPr>
              <w:pStyle w:val="Tabletext"/>
              <w:rPr>
                <w:szCs w:val="16"/>
              </w:rPr>
            </w:pPr>
            <w:r>
              <w:rPr>
                <w:szCs w:val="16"/>
              </w:rPr>
              <w:t>Low-</w:t>
            </w:r>
            <w:r w:rsidR="006774B8">
              <w:rPr>
                <w:szCs w:val="16"/>
              </w:rPr>
              <w:t>income household (lowest 20%)</w:t>
            </w:r>
          </w:p>
        </w:tc>
        <w:tc>
          <w:tcPr>
            <w:tcW w:w="433" w:type="pct"/>
            <w:tcBorders>
              <w:top w:val="nil"/>
              <w:left w:val="nil"/>
              <w:bottom w:val="nil"/>
              <w:right w:val="nil"/>
            </w:tcBorders>
            <w:noWrap/>
          </w:tcPr>
          <w:p w:rsidR="006774B8" w:rsidRDefault="006774B8" w:rsidP="00805D02">
            <w:pPr>
              <w:pStyle w:val="Tabletext"/>
              <w:tabs>
                <w:tab w:val="decimal" w:pos="170"/>
              </w:tabs>
            </w:pPr>
            <w:r>
              <w:t>0.043</w:t>
            </w:r>
          </w:p>
        </w:tc>
        <w:tc>
          <w:tcPr>
            <w:tcW w:w="433" w:type="pct"/>
            <w:tcBorders>
              <w:top w:val="nil"/>
              <w:left w:val="nil"/>
              <w:bottom w:val="nil"/>
              <w:right w:val="nil"/>
            </w:tcBorders>
            <w:noWrap/>
          </w:tcPr>
          <w:p w:rsidR="006774B8" w:rsidRDefault="006774B8" w:rsidP="00805D02">
            <w:pPr>
              <w:pStyle w:val="Tabletext"/>
              <w:tabs>
                <w:tab w:val="decimal" w:pos="227"/>
              </w:tabs>
            </w:pPr>
            <w:r>
              <w:t>0.046</w:t>
            </w:r>
          </w:p>
        </w:tc>
        <w:tc>
          <w:tcPr>
            <w:tcW w:w="433" w:type="pct"/>
            <w:tcBorders>
              <w:top w:val="nil"/>
              <w:left w:val="nil"/>
              <w:bottom w:val="nil"/>
              <w:right w:val="nil"/>
            </w:tcBorders>
            <w:noWrap/>
          </w:tcPr>
          <w:p w:rsidR="006774B8" w:rsidRDefault="006774B8" w:rsidP="00805D02">
            <w:pPr>
              <w:pStyle w:val="Tabletext"/>
              <w:tabs>
                <w:tab w:val="decimal" w:pos="227"/>
              </w:tabs>
            </w:pPr>
            <w:r>
              <w:t>0.009</w:t>
            </w:r>
          </w:p>
        </w:tc>
        <w:tc>
          <w:tcPr>
            <w:tcW w:w="433" w:type="pct"/>
            <w:tcBorders>
              <w:top w:val="nil"/>
              <w:left w:val="nil"/>
              <w:bottom w:val="nil"/>
              <w:right w:val="nil"/>
            </w:tcBorders>
            <w:noWrap/>
          </w:tcPr>
          <w:p w:rsidR="006774B8" w:rsidRDefault="006774B8" w:rsidP="00805D02">
            <w:pPr>
              <w:pStyle w:val="Tabletext"/>
              <w:tabs>
                <w:tab w:val="decimal" w:pos="227"/>
              </w:tabs>
            </w:pPr>
            <w:r>
              <w:t>0.033</w:t>
            </w:r>
          </w:p>
        </w:tc>
        <w:tc>
          <w:tcPr>
            <w:tcW w:w="433" w:type="pct"/>
            <w:tcBorders>
              <w:top w:val="nil"/>
              <w:left w:val="nil"/>
              <w:bottom w:val="nil"/>
              <w:right w:val="nil"/>
            </w:tcBorders>
            <w:noWrap/>
          </w:tcPr>
          <w:p w:rsidR="006774B8" w:rsidRDefault="006774B8" w:rsidP="00805D02">
            <w:pPr>
              <w:pStyle w:val="Tabletext"/>
              <w:tabs>
                <w:tab w:val="decimal" w:pos="227"/>
              </w:tabs>
            </w:pPr>
            <w:r>
              <w:t>0.007</w:t>
            </w:r>
          </w:p>
        </w:tc>
        <w:tc>
          <w:tcPr>
            <w:tcW w:w="433" w:type="pct"/>
            <w:tcBorders>
              <w:top w:val="nil"/>
              <w:left w:val="nil"/>
              <w:bottom w:val="nil"/>
              <w:right w:val="nil"/>
            </w:tcBorders>
            <w:noWrap/>
          </w:tcPr>
          <w:p w:rsidR="006774B8" w:rsidRDefault="006774B8" w:rsidP="00805D02">
            <w:pPr>
              <w:pStyle w:val="Tabletext"/>
              <w:tabs>
                <w:tab w:val="decimal" w:pos="227"/>
              </w:tabs>
            </w:pPr>
            <w:r>
              <w:t>0.016</w:t>
            </w:r>
          </w:p>
        </w:tc>
        <w:tc>
          <w:tcPr>
            <w:tcW w:w="433" w:type="pct"/>
            <w:tcBorders>
              <w:top w:val="nil"/>
              <w:left w:val="nil"/>
              <w:bottom w:val="nil"/>
              <w:right w:val="nil"/>
            </w:tcBorders>
            <w:noWrap/>
          </w:tcPr>
          <w:p w:rsidR="006774B8" w:rsidRDefault="006774B8" w:rsidP="00805D02">
            <w:pPr>
              <w:pStyle w:val="Tabletext"/>
              <w:tabs>
                <w:tab w:val="decimal" w:pos="198"/>
              </w:tabs>
            </w:pPr>
            <w:r>
              <w:t>0.011</w:t>
            </w:r>
          </w:p>
        </w:tc>
        <w:tc>
          <w:tcPr>
            <w:tcW w:w="433" w:type="pct"/>
            <w:tcBorders>
              <w:top w:val="nil"/>
              <w:left w:val="nil"/>
              <w:bottom w:val="nil"/>
              <w:right w:val="nil"/>
            </w:tcBorders>
            <w:noWrap/>
          </w:tcPr>
          <w:p w:rsidR="006774B8" w:rsidRDefault="006774B8" w:rsidP="00805D02">
            <w:pPr>
              <w:pStyle w:val="Tabletext"/>
              <w:tabs>
                <w:tab w:val="decimal" w:pos="227"/>
              </w:tabs>
            </w:pPr>
            <w:r>
              <w:t>0.015</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Hourly wage rate (2008$)</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r>
              <w:t>-1.008</w:t>
            </w:r>
          </w:p>
        </w:tc>
        <w:tc>
          <w:tcPr>
            <w:tcW w:w="433" w:type="pct"/>
            <w:tcBorders>
              <w:top w:val="nil"/>
              <w:left w:val="nil"/>
              <w:bottom w:val="nil"/>
              <w:right w:val="nil"/>
            </w:tcBorders>
            <w:noWrap/>
          </w:tcPr>
          <w:p w:rsidR="006774B8" w:rsidRDefault="006774B8" w:rsidP="00805D02">
            <w:pPr>
              <w:pStyle w:val="Tabletext"/>
              <w:tabs>
                <w:tab w:val="decimal" w:pos="227"/>
              </w:tabs>
            </w:pPr>
            <w:r>
              <w:t>0.847</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Job satisfaction (1</w:t>
            </w:r>
            <w:r w:rsidR="00AA08F1">
              <w:rPr>
                <w:szCs w:val="16"/>
              </w:rPr>
              <w:t>–</w:t>
            </w:r>
            <w:r>
              <w:rPr>
                <w:szCs w:val="16"/>
              </w:rPr>
              <w:t>10)</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r>
              <w:t>0.050</w:t>
            </w:r>
          </w:p>
        </w:tc>
        <w:tc>
          <w:tcPr>
            <w:tcW w:w="433" w:type="pct"/>
            <w:tcBorders>
              <w:top w:val="nil"/>
              <w:left w:val="nil"/>
              <w:bottom w:val="nil"/>
              <w:right w:val="nil"/>
            </w:tcBorders>
            <w:noWrap/>
          </w:tcPr>
          <w:p w:rsidR="006774B8" w:rsidRDefault="006774B8" w:rsidP="00805D02">
            <w:pPr>
              <w:pStyle w:val="Tabletext"/>
              <w:tabs>
                <w:tab w:val="decimal" w:pos="227"/>
              </w:tabs>
            </w:pPr>
            <w:r>
              <w:t>0.096</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Satisfaction with job security (1</w:t>
            </w:r>
            <w:r w:rsidR="00AA08F1">
              <w:rPr>
                <w:szCs w:val="16"/>
              </w:rPr>
              <w:t>–</w:t>
            </w:r>
            <w:r>
              <w:rPr>
                <w:szCs w:val="16"/>
              </w:rPr>
              <w:t>10)</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r>
              <w:t>-0.001</w:t>
            </w:r>
          </w:p>
        </w:tc>
        <w:tc>
          <w:tcPr>
            <w:tcW w:w="433" w:type="pct"/>
            <w:tcBorders>
              <w:top w:val="nil"/>
              <w:left w:val="nil"/>
              <w:bottom w:val="nil"/>
              <w:right w:val="nil"/>
            </w:tcBorders>
            <w:noWrap/>
          </w:tcPr>
          <w:p w:rsidR="006774B8" w:rsidRDefault="006774B8" w:rsidP="00805D02">
            <w:pPr>
              <w:pStyle w:val="Tabletext"/>
              <w:tabs>
                <w:tab w:val="decimal" w:pos="227"/>
              </w:tabs>
            </w:pPr>
            <w:r>
              <w:t>0.106</w:t>
            </w:r>
          </w:p>
        </w:tc>
      </w:tr>
      <w:tr w:rsidR="006774B8" w:rsidTr="00805D02">
        <w:tc>
          <w:tcPr>
            <w:tcW w:w="1533" w:type="pct"/>
            <w:tcBorders>
              <w:top w:val="nil"/>
              <w:left w:val="nil"/>
              <w:bottom w:val="nil"/>
              <w:right w:val="nil"/>
            </w:tcBorders>
            <w:noWrap/>
          </w:tcPr>
          <w:p w:rsidR="006774B8" w:rsidRDefault="001F2D2B" w:rsidP="00805D02">
            <w:pPr>
              <w:pStyle w:val="Tabletext"/>
              <w:rPr>
                <w:szCs w:val="16"/>
              </w:rPr>
            </w:pPr>
            <w:r>
              <w:rPr>
                <w:szCs w:val="16"/>
              </w:rPr>
              <w:t>Skills utilisation</w:t>
            </w:r>
            <w:r w:rsidR="006774B8">
              <w:rPr>
                <w:szCs w:val="16"/>
              </w:rPr>
              <w:t xml:space="preserve"> (1</w:t>
            </w:r>
            <w:r w:rsidR="00AA08F1">
              <w:rPr>
                <w:szCs w:val="16"/>
              </w:rPr>
              <w:t>–</w:t>
            </w:r>
            <w:r w:rsidR="006774B8">
              <w:rPr>
                <w:szCs w:val="16"/>
              </w:rPr>
              <w:t>7)</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r>
              <w:t>0.205**</w:t>
            </w:r>
          </w:p>
        </w:tc>
        <w:tc>
          <w:tcPr>
            <w:tcW w:w="433" w:type="pct"/>
            <w:tcBorders>
              <w:top w:val="nil"/>
              <w:left w:val="nil"/>
              <w:bottom w:val="nil"/>
              <w:right w:val="nil"/>
            </w:tcBorders>
            <w:noWrap/>
          </w:tcPr>
          <w:p w:rsidR="006774B8" w:rsidRDefault="006774B8" w:rsidP="00805D02">
            <w:pPr>
              <w:pStyle w:val="Tabletext"/>
              <w:tabs>
                <w:tab w:val="decimal" w:pos="227"/>
              </w:tabs>
            </w:pPr>
            <w:r>
              <w:t>0.085</w:t>
            </w:r>
          </w:p>
        </w:tc>
      </w:tr>
      <w:tr w:rsidR="006774B8" w:rsidTr="00805D02">
        <w:tc>
          <w:tcPr>
            <w:tcW w:w="1533" w:type="pct"/>
            <w:tcBorders>
              <w:top w:val="nil"/>
              <w:left w:val="nil"/>
              <w:bottom w:val="nil"/>
              <w:right w:val="nil"/>
            </w:tcBorders>
            <w:noWrap/>
          </w:tcPr>
          <w:p w:rsidR="006774B8" w:rsidRDefault="006774B8" w:rsidP="00805D02">
            <w:pPr>
              <w:pStyle w:val="Tablehead3"/>
              <w:spacing w:before="40"/>
            </w:pPr>
            <w:r>
              <w:t>Third year</w:t>
            </w:r>
          </w:p>
        </w:tc>
        <w:tc>
          <w:tcPr>
            <w:tcW w:w="433" w:type="pct"/>
            <w:tcBorders>
              <w:top w:val="nil"/>
              <w:left w:val="nil"/>
              <w:bottom w:val="nil"/>
              <w:right w:val="nil"/>
            </w:tcBorders>
            <w:noWrap/>
          </w:tcPr>
          <w:p w:rsidR="006774B8" w:rsidRDefault="006774B8" w:rsidP="00253B60">
            <w:pPr>
              <w:pStyle w:val="Tabletext"/>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p>
        </w:tc>
        <w:tc>
          <w:tcPr>
            <w:tcW w:w="433" w:type="pct"/>
            <w:tcBorders>
              <w:top w:val="nil"/>
              <w:left w:val="nil"/>
              <w:bottom w:val="nil"/>
              <w:right w:val="nil"/>
            </w:tcBorders>
            <w:noWrap/>
          </w:tcPr>
          <w:p w:rsidR="006774B8" w:rsidRDefault="006774B8" w:rsidP="00805D02">
            <w:pPr>
              <w:pStyle w:val="Tabletext"/>
              <w:tabs>
                <w:tab w:val="decimal" w:pos="227"/>
              </w:tabs>
            </w:pP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Full-time employed</w:t>
            </w:r>
          </w:p>
        </w:tc>
        <w:tc>
          <w:tcPr>
            <w:tcW w:w="433" w:type="pct"/>
            <w:tcBorders>
              <w:top w:val="nil"/>
              <w:left w:val="nil"/>
              <w:bottom w:val="nil"/>
              <w:right w:val="nil"/>
            </w:tcBorders>
            <w:noWrap/>
          </w:tcPr>
          <w:p w:rsidR="006774B8" w:rsidRDefault="006774B8" w:rsidP="00805D02">
            <w:pPr>
              <w:pStyle w:val="Tabletext"/>
              <w:tabs>
                <w:tab w:val="decimal" w:pos="170"/>
              </w:tabs>
            </w:pPr>
            <w:r>
              <w:t>0.065</w:t>
            </w:r>
          </w:p>
        </w:tc>
        <w:tc>
          <w:tcPr>
            <w:tcW w:w="433" w:type="pct"/>
            <w:tcBorders>
              <w:top w:val="nil"/>
              <w:left w:val="nil"/>
              <w:bottom w:val="nil"/>
              <w:right w:val="nil"/>
            </w:tcBorders>
            <w:noWrap/>
          </w:tcPr>
          <w:p w:rsidR="006774B8" w:rsidRDefault="006774B8" w:rsidP="00805D02">
            <w:pPr>
              <w:pStyle w:val="Tabletext"/>
              <w:tabs>
                <w:tab w:val="decimal" w:pos="227"/>
              </w:tabs>
            </w:pPr>
            <w:r>
              <w:t>0.054</w:t>
            </w:r>
          </w:p>
        </w:tc>
        <w:tc>
          <w:tcPr>
            <w:tcW w:w="433" w:type="pct"/>
            <w:tcBorders>
              <w:top w:val="nil"/>
              <w:left w:val="nil"/>
              <w:bottom w:val="nil"/>
              <w:right w:val="nil"/>
            </w:tcBorders>
            <w:noWrap/>
          </w:tcPr>
          <w:p w:rsidR="006774B8" w:rsidRDefault="006774B8" w:rsidP="00805D02">
            <w:pPr>
              <w:pStyle w:val="Tabletext"/>
              <w:tabs>
                <w:tab w:val="decimal" w:pos="227"/>
              </w:tabs>
            </w:pPr>
            <w:r>
              <w:t>0.073</w:t>
            </w:r>
          </w:p>
        </w:tc>
        <w:tc>
          <w:tcPr>
            <w:tcW w:w="433" w:type="pct"/>
            <w:tcBorders>
              <w:top w:val="nil"/>
              <w:left w:val="nil"/>
              <w:bottom w:val="nil"/>
              <w:right w:val="nil"/>
            </w:tcBorders>
            <w:noWrap/>
          </w:tcPr>
          <w:p w:rsidR="006774B8" w:rsidRDefault="006774B8" w:rsidP="00805D02">
            <w:pPr>
              <w:pStyle w:val="Tabletext"/>
              <w:tabs>
                <w:tab w:val="decimal" w:pos="227"/>
              </w:tabs>
            </w:pPr>
            <w:r>
              <w:t>0.054</w:t>
            </w:r>
          </w:p>
        </w:tc>
        <w:tc>
          <w:tcPr>
            <w:tcW w:w="433" w:type="pct"/>
            <w:tcBorders>
              <w:top w:val="nil"/>
              <w:left w:val="nil"/>
              <w:bottom w:val="nil"/>
              <w:right w:val="nil"/>
            </w:tcBorders>
            <w:noWrap/>
          </w:tcPr>
          <w:p w:rsidR="006774B8" w:rsidRDefault="006774B8" w:rsidP="00805D02">
            <w:pPr>
              <w:pStyle w:val="Tabletext"/>
              <w:tabs>
                <w:tab w:val="decimal" w:pos="227"/>
              </w:tabs>
            </w:pPr>
            <w:r>
              <w:t>0.008</w:t>
            </w:r>
          </w:p>
        </w:tc>
        <w:tc>
          <w:tcPr>
            <w:tcW w:w="433" w:type="pct"/>
            <w:tcBorders>
              <w:top w:val="nil"/>
              <w:left w:val="nil"/>
              <w:bottom w:val="nil"/>
              <w:right w:val="nil"/>
            </w:tcBorders>
            <w:noWrap/>
          </w:tcPr>
          <w:p w:rsidR="006774B8" w:rsidRDefault="006774B8" w:rsidP="00805D02">
            <w:pPr>
              <w:pStyle w:val="Tabletext"/>
              <w:tabs>
                <w:tab w:val="decimal" w:pos="227"/>
              </w:tabs>
            </w:pPr>
            <w:r>
              <w:t>0.028</w:t>
            </w:r>
          </w:p>
        </w:tc>
        <w:tc>
          <w:tcPr>
            <w:tcW w:w="433" w:type="pct"/>
            <w:tcBorders>
              <w:top w:val="nil"/>
              <w:left w:val="nil"/>
              <w:bottom w:val="nil"/>
              <w:right w:val="nil"/>
            </w:tcBorders>
            <w:noWrap/>
          </w:tcPr>
          <w:p w:rsidR="006774B8" w:rsidRDefault="006774B8" w:rsidP="00805D02">
            <w:pPr>
              <w:pStyle w:val="Tabletext"/>
              <w:tabs>
                <w:tab w:val="decimal" w:pos="198"/>
              </w:tabs>
            </w:pPr>
            <w:r>
              <w:t>0.024</w:t>
            </w:r>
          </w:p>
        </w:tc>
        <w:tc>
          <w:tcPr>
            <w:tcW w:w="433" w:type="pct"/>
            <w:tcBorders>
              <w:top w:val="nil"/>
              <w:left w:val="nil"/>
              <w:bottom w:val="nil"/>
              <w:right w:val="nil"/>
            </w:tcBorders>
            <w:noWrap/>
          </w:tcPr>
          <w:p w:rsidR="006774B8" w:rsidRDefault="006774B8" w:rsidP="00805D02">
            <w:pPr>
              <w:pStyle w:val="Tabletext"/>
              <w:tabs>
                <w:tab w:val="decimal" w:pos="227"/>
              </w:tabs>
            </w:pPr>
            <w:r>
              <w:t>0.029</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Part-time employed</w:t>
            </w:r>
          </w:p>
        </w:tc>
        <w:tc>
          <w:tcPr>
            <w:tcW w:w="433" w:type="pct"/>
            <w:tcBorders>
              <w:top w:val="nil"/>
              <w:left w:val="nil"/>
              <w:bottom w:val="nil"/>
              <w:right w:val="nil"/>
            </w:tcBorders>
            <w:noWrap/>
          </w:tcPr>
          <w:p w:rsidR="006774B8" w:rsidRDefault="006774B8" w:rsidP="00805D02">
            <w:pPr>
              <w:pStyle w:val="Tabletext"/>
              <w:tabs>
                <w:tab w:val="decimal" w:pos="170"/>
              </w:tabs>
            </w:pPr>
            <w:r>
              <w:t>0.091*</w:t>
            </w:r>
          </w:p>
        </w:tc>
        <w:tc>
          <w:tcPr>
            <w:tcW w:w="433" w:type="pct"/>
            <w:tcBorders>
              <w:top w:val="nil"/>
              <w:left w:val="nil"/>
              <w:bottom w:val="nil"/>
              <w:right w:val="nil"/>
            </w:tcBorders>
            <w:noWrap/>
          </w:tcPr>
          <w:p w:rsidR="006774B8" w:rsidRDefault="006774B8" w:rsidP="00805D02">
            <w:pPr>
              <w:pStyle w:val="Tabletext"/>
              <w:tabs>
                <w:tab w:val="decimal" w:pos="227"/>
              </w:tabs>
            </w:pPr>
            <w:r>
              <w:t>0.051</w:t>
            </w:r>
          </w:p>
        </w:tc>
        <w:tc>
          <w:tcPr>
            <w:tcW w:w="433" w:type="pct"/>
            <w:tcBorders>
              <w:top w:val="nil"/>
              <w:left w:val="nil"/>
              <w:bottom w:val="nil"/>
              <w:right w:val="nil"/>
            </w:tcBorders>
            <w:noWrap/>
          </w:tcPr>
          <w:p w:rsidR="006774B8" w:rsidRDefault="006774B8" w:rsidP="00805D02">
            <w:pPr>
              <w:pStyle w:val="Tabletext"/>
              <w:tabs>
                <w:tab w:val="decimal" w:pos="227"/>
              </w:tabs>
            </w:pPr>
            <w:r>
              <w:t>-0.022</w:t>
            </w:r>
          </w:p>
        </w:tc>
        <w:tc>
          <w:tcPr>
            <w:tcW w:w="433" w:type="pct"/>
            <w:tcBorders>
              <w:top w:val="nil"/>
              <w:left w:val="nil"/>
              <w:bottom w:val="nil"/>
              <w:right w:val="nil"/>
            </w:tcBorders>
            <w:noWrap/>
          </w:tcPr>
          <w:p w:rsidR="006774B8" w:rsidRDefault="006774B8" w:rsidP="00805D02">
            <w:pPr>
              <w:pStyle w:val="Tabletext"/>
              <w:tabs>
                <w:tab w:val="decimal" w:pos="227"/>
              </w:tabs>
            </w:pPr>
            <w:r>
              <w:t>0.053</w:t>
            </w:r>
          </w:p>
        </w:tc>
        <w:tc>
          <w:tcPr>
            <w:tcW w:w="433" w:type="pct"/>
            <w:tcBorders>
              <w:top w:val="nil"/>
              <w:left w:val="nil"/>
              <w:bottom w:val="nil"/>
              <w:right w:val="nil"/>
            </w:tcBorders>
            <w:noWrap/>
          </w:tcPr>
          <w:p w:rsidR="006774B8" w:rsidRDefault="006774B8" w:rsidP="00805D02">
            <w:pPr>
              <w:pStyle w:val="Tabletext"/>
              <w:tabs>
                <w:tab w:val="decimal" w:pos="227"/>
              </w:tabs>
            </w:pPr>
            <w:r>
              <w:t>0.011</w:t>
            </w:r>
          </w:p>
        </w:tc>
        <w:tc>
          <w:tcPr>
            <w:tcW w:w="433" w:type="pct"/>
            <w:tcBorders>
              <w:top w:val="nil"/>
              <w:left w:val="nil"/>
              <w:bottom w:val="nil"/>
              <w:right w:val="nil"/>
            </w:tcBorders>
            <w:noWrap/>
          </w:tcPr>
          <w:p w:rsidR="006774B8" w:rsidRDefault="006774B8" w:rsidP="00805D02">
            <w:pPr>
              <w:pStyle w:val="Tabletext"/>
              <w:tabs>
                <w:tab w:val="decimal" w:pos="227"/>
              </w:tabs>
            </w:pPr>
            <w:r>
              <w:t>0.022</w:t>
            </w:r>
          </w:p>
        </w:tc>
        <w:tc>
          <w:tcPr>
            <w:tcW w:w="433" w:type="pct"/>
            <w:tcBorders>
              <w:top w:val="nil"/>
              <w:left w:val="nil"/>
              <w:bottom w:val="nil"/>
              <w:right w:val="nil"/>
            </w:tcBorders>
            <w:noWrap/>
          </w:tcPr>
          <w:p w:rsidR="006774B8" w:rsidRDefault="006774B8" w:rsidP="00805D02">
            <w:pPr>
              <w:pStyle w:val="Tabletext"/>
              <w:tabs>
                <w:tab w:val="decimal" w:pos="198"/>
              </w:tabs>
            </w:pPr>
            <w:r>
              <w:t>0.006</w:t>
            </w:r>
          </w:p>
        </w:tc>
        <w:tc>
          <w:tcPr>
            <w:tcW w:w="433" w:type="pct"/>
            <w:tcBorders>
              <w:top w:val="nil"/>
              <w:left w:val="nil"/>
              <w:bottom w:val="nil"/>
              <w:right w:val="nil"/>
            </w:tcBorders>
            <w:noWrap/>
          </w:tcPr>
          <w:p w:rsidR="006774B8" w:rsidRDefault="006774B8" w:rsidP="00805D02">
            <w:pPr>
              <w:pStyle w:val="Tabletext"/>
              <w:tabs>
                <w:tab w:val="decimal" w:pos="227"/>
              </w:tabs>
            </w:pPr>
            <w:r>
              <w:t>0.026</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Employed</w:t>
            </w:r>
          </w:p>
        </w:tc>
        <w:tc>
          <w:tcPr>
            <w:tcW w:w="433" w:type="pct"/>
            <w:tcBorders>
              <w:top w:val="nil"/>
              <w:left w:val="nil"/>
              <w:bottom w:val="nil"/>
              <w:right w:val="nil"/>
            </w:tcBorders>
            <w:noWrap/>
          </w:tcPr>
          <w:p w:rsidR="006774B8" w:rsidRDefault="006774B8" w:rsidP="00805D02">
            <w:pPr>
              <w:pStyle w:val="Tabletext"/>
              <w:tabs>
                <w:tab w:val="decimal" w:pos="170"/>
              </w:tabs>
            </w:pPr>
            <w:r>
              <w:t>0.156**</w:t>
            </w:r>
          </w:p>
        </w:tc>
        <w:tc>
          <w:tcPr>
            <w:tcW w:w="433" w:type="pct"/>
            <w:tcBorders>
              <w:top w:val="nil"/>
              <w:left w:val="nil"/>
              <w:bottom w:val="nil"/>
              <w:right w:val="nil"/>
            </w:tcBorders>
            <w:noWrap/>
          </w:tcPr>
          <w:p w:rsidR="006774B8" w:rsidRDefault="006774B8" w:rsidP="00805D02">
            <w:pPr>
              <w:pStyle w:val="Tabletext"/>
              <w:tabs>
                <w:tab w:val="decimal" w:pos="227"/>
              </w:tabs>
            </w:pPr>
            <w:r>
              <w:t>0.061</w:t>
            </w:r>
          </w:p>
        </w:tc>
        <w:tc>
          <w:tcPr>
            <w:tcW w:w="433" w:type="pct"/>
            <w:tcBorders>
              <w:top w:val="nil"/>
              <w:left w:val="nil"/>
              <w:bottom w:val="nil"/>
              <w:right w:val="nil"/>
            </w:tcBorders>
            <w:noWrap/>
          </w:tcPr>
          <w:p w:rsidR="006774B8" w:rsidRDefault="006774B8" w:rsidP="00805D02">
            <w:pPr>
              <w:pStyle w:val="Tabletext"/>
              <w:tabs>
                <w:tab w:val="decimal" w:pos="227"/>
              </w:tabs>
            </w:pPr>
            <w:r>
              <w:t>0.050</w:t>
            </w:r>
          </w:p>
        </w:tc>
        <w:tc>
          <w:tcPr>
            <w:tcW w:w="433" w:type="pct"/>
            <w:tcBorders>
              <w:top w:val="nil"/>
              <w:left w:val="nil"/>
              <w:bottom w:val="nil"/>
              <w:right w:val="nil"/>
            </w:tcBorders>
            <w:noWrap/>
          </w:tcPr>
          <w:p w:rsidR="006774B8" w:rsidRDefault="006774B8" w:rsidP="00805D02">
            <w:pPr>
              <w:pStyle w:val="Tabletext"/>
              <w:tabs>
                <w:tab w:val="decimal" w:pos="227"/>
              </w:tabs>
            </w:pPr>
            <w:r>
              <w:t>0.038</w:t>
            </w:r>
          </w:p>
        </w:tc>
        <w:tc>
          <w:tcPr>
            <w:tcW w:w="433" w:type="pct"/>
            <w:tcBorders>
              <w:top w:val="nil"/>
              <w:left w:val="nil"/>
              <w:bottom w:val="nil"/>
              <w:right w:val="nil"/>
            </w:tcBorders>
            <w:noWrap/>
          </w:tcPr>
          <w:p w:rsidR="006774B8" w:rsidRDefault="006774B8" w:rsidP="00805D02">
            <w:pPr>
              <w:pStyle w:val="Tabletext"/>
              <w:tabs>
                <w:tab w:val="decimal" w:pos="227"/>
              </w:tabs>
            </w:pPr>
            <w:r>
              <w:t>0.018</w:t>
            </w:r>
          </w:p>
        </w:tc>
        <w:tc>
          <w:tcPr>
            <w:tcW w:w="433" w:type="pct"/>
            <w:tcBorders>
              <w:top w:val="nil"/>
              <w:left w:val="nil"/>
              <w:bottom w:val="nil"/>
              <w:right w:val="nil"/>
            </w:tcBorders>
            <w:noWrap/>
          </w:tcPr>
          <w:p w:rsidR="006774B8" w:rsidRDefault="006774B8" w:rsidP="00805D02">
            <w:pPr>
              <w:pStyle w:val="Tabletext"/>
              <w:tabs>
                <w:tab w:val="decimal" w:pos="227"/>
              </w:tabs>
            </w:pPr>
            <w:r>
              <w:t>0.022</w:t>
            </w:r>
          </w:p>
        </w:tc>
        <w:tc>
          <w:tcPr>
            <w:tcW w:w="433" w:type="pct"/>
            <w:tcBorders>
              <w:top w:val="nil"/>
              <w:left w:val="nil"/>
              <w:bottom w:val="nil"/>
              <w:right w:val="nil"/>
            </w:tcBorders>
            <w:noWrap/>
          </w:tcPr>
          <w:p w:rsidR="006774B8" w:rsidRDefault="006774B8" w:rsidP="00805D02">
            <w:pPr>
              <w:pStyle w:val="Tabletext"/>
              <w:tabs>
                <w:tab w:val="decimal" w:pos="198"/>
              </w:tabs>
            </w:pPr>
            <w:r>
              <w:t>0.030*</w:t>
            </w:r>
          </w:p>
        </w:tc>
        <w:tc>
          <w:tcPr>
            <w:tcW w:w="433" w:type="pct"/>
            <w:tcBorders>
              <w:top w:val="nil"/>
              <w:left w:val="nil"/>
              <w:bottom w:val="nil"/>
              <w:right w:val="nil"/>
            </w:tcBorders>
            <w:noWrap/>
          </w:tcPr>
          <w:p w:rsidR="006774B8" w:rsidRDefault="006774B8" w:rsidP="00805D02">
            <w:pPr>
              <w:pStyle w:val="Tabletext"/>
              <w:tabs>
                <w:tab w:val="decimal" w:pos="227"/>
              </w:tabs>
            </w:pPr>
            <w:r>
              <w:t>0.017</w:t>
            </w:r>
          </w:p>
        </w:tc>
      </w:tr>
      <w:tr w:rsidR="006774B8" w:rsidTr="00805D02">
        <w:tc>
          <w:tcPr>
            <w:tcW w:w="1533" w:type="pct"/>
            <w:tcBorders>
              <w:top w:val="nil"/>
              <w:left w:val="nil"/>
              <w:bottom w:val="nil"/>
              <w:right w:val="nil"/>
            </w:tcBorders>
            <w:noWrap/>
          </w:tcPr>
          <w:p w:rsidR="006774B8" w:rsidRDefault="00371F2E" w:rsidP="00805D02">
            <w:pPr>
              <w:pStyle w:val="Tabletext"/>
              <w:rPr>
                <w:szCs w:val="16"/>
              </w:rPr>
            </w:pPr>
            <w:r>
              <w:rPr>
                <w:szCs w:val="16"/>
              </w:rPr>
              <w:t>Low-</w:t>
            </w:r>
            <w:r w:rsidR="006774B8">
              <w:rPr>
                <w:szCs w:val="16"/>
              </w:rPr>
              <w:t>income household (lowest 20%)</w:t>
            </w:r>
          </w:p>
        </w:tc>
        <w:tc>
          <w:tcPr>
            <w:tcW w:w="433" w:type="pct"/>
            <w:tcBorders>
              <w:top w:val="nil"/>
              <w:left w:val="nil"/>
              <w:bottom w:val="nil"/>
              <w:right w:val="nil"/>
            </w:tcBorders>
            <w:noWrap/>
          </w:tcPr>
          <w:p w:rsidR="006774B8" w:rsidRDefault="006774B8" w:rsidP="00805D02">
            <w:pPr>
              <w:pStyle w:val="Tabletext"/>
              <w:tabs>
                <w:tab w:val="decimal" w:pos="170"/>
              </w:tabs>
            </w:pPr>
            <w:r>
              <w:t>-0.056</w:t>
            </w:r>
          </w:p>
        </w:tc>
        <w:tc>
          <w:tcPr>
            <w:tcW w:w="433" w:type="pct"/>
            <w:tcBorders>
              <w:top w:val="nil"/>
              <w:left w:val="nil"/>
              <w:bottom w:val="nil"/>
              <w:right w:val="nil"/>
            </w:tcBorders>
            <w:noWrap/>
          </w:tcPr>
          <w:p w:rsidR="006774B8" w:rsidRDefault="006774B8" w:rsidP="00805D02">
            <w:pPr>
              <w:pStyle w:val="Tabletext"/>
              <w:tabs>
                <w:tab w:val="decimal" w:pos="227"/>
              </w:tabs>
            </w:pPr>
            <w:r>
              <w:t>0.064</w:t>
            </w:r>
          </w:p>
        </w:tc>
        <w:tc>
          <w:tcPr>
            <w:tcW w:w="433" w:type="pct"/>
            <w:tcBorders>
              <w:top w:val="nil"/>
              <w:left w:val="nil"/>
              <w:bottom w:val="nil"/>
              <w:right w:val="nil"/>
            </w:tcBorders>
            <w:noWrap/>
          </w:tcPr>
          <w:p w:rsidR="006774B8" w:rsidRDefault="006774B8" w:rsidP="00805D02">
            <w:pPr>
              <w:pStyle w:val="Tabletext"/>
              <w:tabs>
                <w:tab w:val="decimal" w:pos="227"/>
              </w:tabs>
            </w:pPr>
            <w:r>
              <w:t>-0.022</w:t>
            </w:r>
          </w:p>
        </w:tc>
        <w:tc>
          <w:tcPr>
            <w:tcW w:w="433" w:type="pct"/>
            <w:tcBorders>
              <w:top w:val="nil"/>
              <w:left w:val="nil"/>
              <w:bottom w:val="nil"/>
              <w:right w:val="nil"/>
            </w:tcBorders>
            <w:noWrap/>
          </w:tcPr>
          <w:p w:rsidR="006774B8" w:rsidRDefault="006774B8" w:rsidP="00805D02">
            <w:pPr>
              <w:pStyle w:val="Tabletext"/>
              <w:tabs>
                <w:tab w:val="decimal" w:pos="227"/>
              </w:tabs>
            </w:pPr>
            <w:r>
              <w:t>0.044</w:t>
            </w:r>
          </w:p>
        </w:tc>
        <w:tc>
          <w:tcPr>
            <w:tcW w:w="433" w:type="pct"/>
            <w:tcBorders>
              <w:top w:val="nil"/>
              <w:left w:val="nil"/>
              <w:bottom w:val="nil"/>
              <w:right w:val="nil"/>
            </w:tcBorders>
            <w:noWrap/>
          </w:tcPr>
          <w:p w:rsidR="006774B8" w:rsidRDefault="006774B8" w:rsidP="00805D02">
            <w:pPr>
              <w:pStyle w:val="Tabletext"/>
              <w:tabs>
                <w:tab w:val="decimal" w:pos="227"/>
              </w:tabs>
            </w:pPr>
            <w:r>
              <w:t>0.029</w:t>
            </w:r>
          </w:p>
        </w:tc>
        <w:tc>
          <w:tcPr>
            <w:tcW w:w="433" w:type="pct"/>
            <w:tcBorders>
              <w:top w:val="nil"/>
              <w:left w:val="nil"/>
              <w:bottom w:val="nil"/>
              <w:right w:val="nil"/>
            </w:tcBorders>
            <w:noWrap/>
          </w:tcPr>
          <w:p w:rsidR="006774B8" w:rsidRDefault="006774B8" w:rsidP="00805D02">
            <w:pPr>
              <w:pStyle w:val="Tabletext"/>
              <w:tabs>
                <w:tab w:val="decimal" w:pos="227"/>
              </w:tabs>
            </w:pPr>
            <w:r>
              <w:t>0.024</w:t>
            </w:r>
          </w:p>
        </w:tc>
        <w:tc>
          <w:tcPr>
            <w:tcW w:w="433" w:type="pct"/>
            <w:tcBorders>
              <w:top w:val="nil"/>
              <w:left w:val="nil"/>
              <w:bottom w:val="nil"/>
              <w:right w:val="nil"/>
            </w:tcBorders>
            <w:noWrap/>
          </w:tcPr>
          <w:p w:rsidR="006774B8" w:rsidRDefault="006774B8" w:rsidP="00805D02">
            <w:pPr>
              <w:pStyle w:val="Tabletext"/>
              <w:tabs>
                <w:tab w:val="decimal" w:pos="198"/>
              </w:tabs>
            </w:pPr>
            <w:r>
              <w:t>0.019</w:t>
            </w:r>
          </w:p>
        </w:tc>
        <w:tc>
          <w:tcPr>
            <w:tcW w:w="433" w:type="pct"/>
            <w:tcBorders>
              <w:top w:val="nil"/>
              <w:left w:val="nil"/>
              <w:bottom w:val="nil"/>
              <w:right w:val="nil"/>
            </w:tcBorders>
            <w:noWrap/>
          </w:tcPr>
          <w:p w:rsidR="006774B8" w:rsidRDefault="006774B8" w:rsidP="00805D02">
            <w:pPr>
              <w:pStyle w:val="Tabletext"/>
              <w:tabs>
                <w:tab w:val="decimal" w:pos="227"/>
              </w:tabs>
            </w:pPr>
            <w:r>
              <w:t>0.020</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Hourly wage rate (2008$)</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rPr>
                <w:szCs w:val="16"/>
              </w:rPr>
            </w:pPr>
          </w:p>
        </w:tc>
        <w:tc>
          <w:tcPr>
            <w:tcW w:w="433" w:type="pct"/>
            <w:tcBorders>
              <w:top w:val="nil"/>
              <w:left w:val="nil"/>
              <w:bottom w:val="nil"/>
              <w:right w:val="nil"/>
            </w:tcBorders>
            <w:noWrap/>
          </w:tcPr>
          <w:p w:rsidR="006774B8" w:rsidRDefault="006774B8" w:rsidP="00805D02">
            <w:pPr>
              <w:pStyle w:val="Tabletext"/>
              <w:tabs>
                <w:tab w:val="decimal" w:pos="198"/>
              </w:tabs>
            </w:pPr>
            <w:r>
              <w:t>-1.217</w:t>
            </w:r>
          </w:p>
        </w:tc>
        <w:tc>
          <w:tcPr>
            <w:tcW w:w="433" w:type="pct"/>
            <w:tcBorders>
              <w:top w:val="nil"/>
              <w:left w:val="nil"/>
              <w:bottom w:val="nil"/>
              <w:right w:val="nil"/>
            </w:tcBorders>
            <w:noWrap/>
          </w:tcPr>
          <w:p w:rsidR="006774B8" w:rsidRDefault="006774B8" w:rsidP="00805D02">
            <w:pPr>
              <w:pStyle w:val="Tabletext"/>
              <w:tabs>
                <w:tab w:val="decimal" w:pos="227"/>
              </w:tabs>
            </w:pPr>
            <w:r>
              <w:t>1.308</w:t>
            </w:r>
          </w:p>
        </w:tc>
      </w:tr>
      <w:tr w:rsidR="006774B8" w:rsidTr="00805D02">
        <w:tc>
          <w:tcPr>
            <w:tcW w:w="1533" w:type="pct"/>
            <w:tcBorders>
              <w:top w:val="nil"/>
              <w:left w:val="nil"/>
              <w:bottom w:val="nil"/>
              <w:right w:val="nil"/>
            </w:tcBorders>
            <w:noWrap/>
          </w:tcPr>
          <w:p w:rsidR="006774B8" w:rsidRDefault="006774B8" w:rsidP="00805D02">
            <w:pPr>
              <w:pStyle w:val="Tabletext"/>
              <w:rPr>
                <w:szCs w:val="16"/>
              </w:rPr>
            </w:pPr>
            <w:r>
              <w:rPr>
                <w:szCs w:val="16"/>
              </w:rPr>
              <w:t>Job satisfaction (0</w:t>
            </w:r>
            <w:r w:rsidR="00AA08F1">
              <w:rPr>
                <w:szCs w:val="16"/>
              </w:rPr>
              <w:t>–</w:t>
            </w:r>
            <w:r>
              <w:rPr>
                <w:szCs w:val="16"/>
              </w:rPr>
              <w:t>10)</w:t>
            </w:r>
          </w:p>
        </w:tc>
        <w:tc>
          <w:tcPr>
            <w:tcW w:w="433" w:type="pct"/>
            <w:tcBorders>
              <w:top w:val="nil"/>
              <w:left w:val="nil"/>
              <w:bottom w:val="nil"/>
              <w:right w:val="nil"/>
            </w:tcBorders>
            <w:noWrap/>
          </w:tcPr>
          <w:p w:rsidR="006774B8" w:rsidRDefault="006774B8" w:rsidP="00253B60">
            <w:pPr>
              <w:pStyle w:val="Tabletext"/>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253B60">
            <w:pPr>
              <w:pStyle w:val="Tabletext"/>
              <w:tabs>
                <w:tab w:val="decimal" w:pos="227"/>
              </w:tabs>
              <w:jc w:val="center"/>
            </w:pPr>
            <w:r>
              <w:t>-</w:t>
            </w:r>
          </w:p>
        </w:tc>
        <w:tc>
          <w:tcPr>
            <w:tcW w:w="433" w:type="pct"/>
            <w:tcBorders>
              <w:top w:val="nil"/>
              <w:left w:val="nil"/>
              <w:bottom w:val="nil"/>
              <w:right w:val="nil"/>
            </w:tcBorders>
            <w:noWrap/>
          </w:tcPr>
          <w:p w:rsidR="006774B8" w:rsidRDefault="006774B8" w:rsidP="00253B60">
            <w:pPr>
              <w:pStyle w:val="Tabletext"/>
              <w:tabs>
                <w:tab w:val="decimal" w:pos="227"/>
              </w:tabs>
              <w:jc w:val="center"/>
            </w:pPr>
          </w:p>
        </w:tc>
        <w:tc>
          <w:tcPr>
            <w:tcW w:w="433" w:type="pct"/>
            <w:tcBorders>
              <w:top w:val="nil"/>
              <w:left w:val="nil"/>
              <w:bottom w:val="nil"/>
              <w:right w:val="nil"/>
            </w:tcBorders>
            <w:noWrap/>
          </w:tcPr>
          <w:p w:rsidR="006774B8" w:rsidRDefault="006774B8" w:rsidP="00805D02">
            <w:pPr>
              <w:pStyle w:val="Tabletext"/>
              <w:tabs>
                <w:tab w:val="decimal" w:pos="198"/>
              </w:tabs>
            </w:pPr>
            <w:r>
              <w:t>0.072</w:t>
            </w:r>
          </w:p>
        </w:tc>
        <w:tc>
          <w:tcPr>
            <w:tcW w:w="433" w:type="pct"/>
            <w:tcBorders>
              <w:top w:val="nil"/>
              <w:left w:val="nil"/>
              <w:bottom w:val="nil"/>
              <w:right w:val="nil"/>
            </w:tcBorders>
            <w:noWrap/>
          </w:tcPr>
          <w:p w:rsidR="006774B8" w:rsidRDefault="006774B8" w:rsidP="00805D02">
            <w:pPr>
              <w:pStyle w:val="Tabletext"/>
              <w:tabs>
                <w:tab w:val="decimal" w:pos="227"/>
              </w:tabs>
            </w:pPr>
            <w:r>
              <w:t>0.120</w:t>
            </w:r>
          </w:p>
        </w:tc>
      </w:tr>
      <w:tr w:rsidR="006774B8" w:rsidTr="00805D02">
        <w:tc>
          <w:tcPr>
            <w:tcW w:w="1533" w:type="pct"/>
            <w:tcBorders>
              <w:top w:val="nil"/>
              <w:left w:val="nil"/>
              <w:right w:val="nil"/>
            </w:tcBorders>
            <w:noWrap/>
          </w:tcPr>
          <w:p w:rsidR="006774B8" w:rsidRDefault="006774B8" w:rsidP="00805D02">
            <w:pPr>
              <w:pStyle w:val="Tabletext"/>
              <w:rPr>
                <w:szCs w:val="16"/>
              </w:rPr>
            </w:pPr>
            <w:r>
              <w:rPr>
                <w:szCs w:val="16"/>
              </w:rPr>
              <w:t>Satisfaction with job security (0</w:t>
            </w:r>
            <w:r w:rsidR="00AA08F1">
              <w:rPr>
                <w:szCs w:val="16"/>
              </w:rPr>
              <w:t>–</w:t>
            </w:r>
            <w:r>
              <w:rPr>
                <w:szCs w:val="16"/>
              </w:rPr>
              <w:t>10)</w:t>
            </w:r>
          </w:p>
        </w:tc>
        <w:tc>
          <w:tcPr>
            <w:tcW w:w="433" w:type="pct"/>
            <w:tcBorders>
              <w:top w:val="nil"/>
              <w:left w:val="nil"/>
              <w:right w:val="nil"/>
            </w:tcBorders>
            <w:noWrap/>
          </w:tcPr>
          <w:p w:rsidR="006774B8" w:rsidRDefault="006774B8" w:rsidP="00253B60">
            <w:pPr>
              <w:pStyle w:val="Tabletext"/>
              <w:jc w:val="center"/>
            </w:pPr>
            <w:r>
              <w:t>-</w:t>
            </w:r>
          </w:p>
        </w:tc>
        <w:tc>
          <w:tcPr>
            <w:tcW w:w="433" w:type="pct"/>
            <w:tcBorders>
              <w:top w:val="nil"/>
              <w:left w:val="nil"/>
              <w:right w:val="nil"/>
            </w:tcBorders>
            <w:noWrap/>
          </w:tcPr>
          <w:p w:rsidR="006774B8" w:rsidRDefault="006774B8" w:rsidP="00253B60">
            <w:pPr>
              <w:pStyle w:val="Tabletext"/>
              <w:tabs>
                <w:tab w:val="decimal" w:pos="227"/>
              </w:tabs>
              <w:jc w:val="center"/>
            </w:pPr>
          </w:p>
        </w:tc>
        <w:tc>
          <w:tcPr>
            <w:tcW w:w="433" w:type="pct"/>
            <w:tcBorders>
              <w:top w:val="nil"/>
              <w:left w:val="nil"/>
              <w:right w:val="nil"/>
            </w:tcBorders>
            <w:noWrap/>
          </w:tcPr>
          <w:p w:rsidR="006774B8" w:rsidRDefault="006774B8" w:rsidP="00253B60">
            <w:pPr>
              <w:pStyle w:val="Tabletext"/>
              <w:tabs>
                <w:tab w:val="decimal" w:pos="227"/>
              </w:tabs>
              <w:jc w:val="center"/>
            </w:pPr>
            <w:r>
              <w:t>-</w:t>
            </w:r>
          </w:p>
        </w:tc>
        <w:tc>
          <w:tcPr>
            <w:tcW w:w="433" w:type="pct"/>
            <w:tcBorders>
              <w:top w:val="nil"/>
              <w:left w:val="nil"/>
              <w:right w:val="nil"/>
            </w:tcBorders>
            <w:noWrap/>
          </w:tcPr>
          <w:p w:rsidR="006774B8" w:rsidRDefault="006774B8" w:rsidP="00253B60">
            <w:pPr>
              <w:pStyle w:val="Tabletext"/>
              <w:tabs>
                <w:tab w:val="decimal" w:pos="227"/>
              </w:tabs>
              <w:jc w:val="center"/>
            </w:pPr>
          </w:p>
        </w:tc>
        <w:tc>
          <w:tcPr>
            <w:tcW w:w="433" w:type="pct"/>
            <w:tcBorders>
              <w:top w:val="nil"/>
              <w:left w:val="nil"/>
              <w:right w:val="nil"/>
            </w:tcBorders>
            <w:noWrap/>
          </w:tcPr>
          <w:p w:rsidR="006774B8" w:rsidRDefault="006774B8" w:rsidP="00253B60">
            <w:pPr>
              <w:pStyle w:val="Tabletext"/>
              <w:tabs>
                <w:tab w:val="decimal" w:pos="227"/>
              </w:tabs>
              <w:jc w:val="center"/>
            </w:pPr>
            <w:r>
              <w:t>-</w:t>
            </w:r>
          </w:p>
        </w:tc>
        <w:tc>
          <w:tcPr>
            <w:tcW w:w="433" w:type="pct"/>
            <w:tcBorders>
              <w:top w:val="nil"/>
              <w:left w:val="nil"/>
              <w:right w:val="nil"/>
            </w:tcBorders>
            <w:noWrap/>
          </w:tcPr>
          <w:p w:rsidR="006774B8" w:rsidRDefault="006774B8" w:rsidP="00253B60">
            <w:pPr>
              <w:pStyle w:val="Tabletext"/>
              <w:tabs>
                <w:tab w:val="decimal" w:pos="227"/>
              </w:tabs>
              <w:jc w:val="center"/>
            </w:pPr>
          </w:p>
        </w:tc>
        <w:tc>
          <w:tcPr>
            <w:tcW w:w="433" w:type="pct"/>
            <w:tcBorders>
              <w:top w:val="nil"/>
              <w:left w:val="nil"/>
              <w:right w:val="nil"/>
            </w:tcBorders>
            <w:noWrap/>
          </w:tcPr>
          <w:p w:rsidR="006774B8" w:rsidRDefault="006774B8" w:rsidP="00805D02">
            <w:pPr>
              <w:pStyle w:val="Tabletext"/>
              <w:tabs>
                <w:tab w:val="decimal" w:pos="198"/>
              </w:tabs>
            </w:pPr>
            <w:r>
              <w:t>0.098</w:t>
            </w:r>
          </w:p>
        </w:tc>
        <w:tc>
          <w:tcPr>
            <w:tcW w:w="433" w:type="pct"/>
            <w:tcBorders>
              <w:top w:val="nil"/>
              <w:left w:val="nil"/>
              <w:right w:val="nil"/>
            </w:tcBorders>
            <w:noWrap/>
          </w:tcPr>
          <w:p w:rsidR="006774B8" w:rsidRDefault="006774B8" w:rsidP="00805D02">
            <w:pPr>
              <w:pStyle w:val="Tabletext"/>
              <w:tabs>
                <w:tab w:val="decimal" w:pos="227"/>
              </w:tabs>
            </w:pPr>
            <w:r>
              <w:t>0.124</w:t>
            </w:r>
          </w:p>
        </w:tc>
      </w:tr>
      <w:tr w:rsidR="006774B8" w:rsidTr="00805D02">
        <w:tc>
          <w:tcPr>
            <w:tcW w:w="1533" w:type="pct"/>
            <w:tcBorders>
              <w:top w:val="nil"/>
              <w:left w:val="nil"/>
              <w:bottom w:val="single" w:sz="4" w:space="0" w:color="auto"/>
              <w:right w:val="nil"/>
            </w:tcBorders>
            <w:noWrap/>
          </w:tcPr>
          <w:p w:rsidR="006774B8" w:rsidRDefault="001F2D2B" w:rsidP="00805D02">
            <w:pPr>
              <w:pStyle w:val="Tabletext"/>
              <w:rPr>
                <w:szCs w:val="16"/>
              </w:rPr>
            </w:pPr>
            <w:r>
              <w:rPr>
                <w:szCs w:val="16"/>
              </w:rPr>
              <w:t>Skills utilisation</w:t>
            </w:r>
            <w:r w:rsidR="006774B8">
              <w:rPr>
                <w:szCs w:val="16"/>
              </w:rPr>
              <w:t xml:space="preserve"> (1</w:t>
            </w:r>
            <w:r w:rsidR="00AA08F1">
              <w:rPr>
                <w:szCs w:val="16"/>
              </w:rPr>
              <w:t>–</w:t>
            </w:r>
            <w:r w:rsidR="006774B8">
              <w:rPr>
                <w:szCs w:val="16"/>
              </w:rPr>
              <w:t>7)</w:t>
            </w:r>
          </w:p>
        </w:tc>
        <w:tc>
          <w:tcPr>
            <w:tcW w:w="433" w:type="pct"/>
            <w:tcBorders>
              <w:top w:val="nil"/>
              <w:left w:val="nil"/>
              <w:bottom w:val="single" w:sz="4" w:space="0" w:color="auto"/>
              <w:right w:val="nil"/>
            </w:tcBorders>
            <w:noWrap/>
          </w:tcPr>
          <w:p w:rsidR="006774B8" w:rsidRDefault="006774B8" w:rsidP="00253B60">
            <w:pPr>
              <w:pStyle w:val="Tabletext"/>
              <w:jc w:val="center"/>
            </w:pPr>
            <w:r>
              <w:t>-</w:t>
            </w:r>
          </w:p>
        </w:tc>
        <w:tc>
          <w:tcPr>
            <w:tcW w:w="433" w:type="pct"/>
            <w:tcBorders>
              <w:top w:val="nil"/>
              <w:left w:val="nil"/>
              <w:bottom w:val="single" w:sz="4" w:space="0" w:color="auto"/>
              <w:right w:val="nil"/>
            </w:tcBorders>
            <w:noWrap/>
          </w:tcPr>
          <w:p w:rsidR="006774B8" w:rsidRDefault="006774B8" w:rsidP="00253B60">
            <w:pPr>
              <w:pStyle w:val="Tabletext"/>
              <w:tabs>
                <w:tab w:val="decimal" w:pos="227"/>
              </w:tabs>
              <w:jc w:val="center"/>
            </w:pPr>
          </w:p>
        </w:tc>
        <w:tc>
          <w:tcPr>
            <w:tcW w:w="433" w:type="pct"/>
            <w:tcBorders>
              <w:top w:val="nil"/>
              <w:left w:val="nil"/>
              <w:bottom w:val="single" w:sz="4" w:space="0" w:color="auto"/>
              <w:right w:val="nil"/>
            </w:tcBorders>
            <w:noWrap/>
          </w:tcPr>
          <w:p w:rsidR="006774B8" w:rsidRDefault="006774B8" w:rsidP="00253B60">
            <w:pPr>
              <w:pStyle w:val="Tabletext"/>
              <w:tabs>
                <w:tab w:val="decimal" w:pos="227"/>
              </w:tabs>
              <w:jc w:val="center"/>
            </w:pPr>
            <w:r>
              <w:t>-</w:t>
            </w:r>
          </w:p>
        </w:tc>
        <w:tc>
          <w:tcPr>
            <w:tcW w:w="433" w:type="pct"/>
            <w:tcBorders>
              <w:top w:val="nil"/>
              <w:left w:val="nil"/>
              <w:bottom w:val="single" w:sz="4" w:space="0" w:color="auto"/>
              <w:right w:val="nil"/>
            </w:tcBorders>
            <w:noWrap/>
          </w:tcPr>
          <w:p w:rsidR="006774B8" w:rsidRDefault="006774B8" w:rsidP="00253B60">
            <w:pPr>
              <w:pStyle w:val="Tabletext"/>
              <w:tabs>
                <w:tab w:val="decimal" w:pos="227"/>
              </w:tabs>
              <w:jc w:val="center"/>
            </w:pPr>
          </w:p>
        </w:tc>
        <w:tc>
          <w:tcPr>
            <w:tcW w:w="433" w:type="pct"/>
            <w:tcBorders>
              <w:top w:val="nil"/>
              <w:left w:val="nil"/>
              <w:bottom w:val="single" w:sz="4" w:space="0" w:color="auto"/>
              <w:right w:val="nil"/>
            </w:tcBorders>
            <w:noWrap/>
          </w:tcPr>
          <w:p w:rsidR="006774B8" w:rsidRDefault="006774B8" w:rsidP="00253B60">
            <w:pPr>
              <w:pStyle w:val="Tabletext"/>
              <w:tabs>
                <w:tab w:val="decimal" w:pos="227"/>
              </w:tabs>
              <w:jc w:val="center"/>
            </w:pPr>
            <w:r>
              <w:t>-</w:t>
            </w:r>
          </w:p>
        </w:tc>
        <w:tc>
          <w:tcPr>
            <w:tcW w:w="433" w:type="pct"/>
            <w:tcBorders>
              <w:top w:val="nil"/>
              <w:left w:val="nil"/>
              <w:bottom w:val="single" w:sz="4" w:space="0" w:color="auto"/>
              <w:right w:val="nil"/>
            </w:tcBorders>
            <w:noWrap/>
          </w:tcPr>
          <w:p w:rsidR="006774B8" w:rsidRDefault="006774B8" w:rsidP="00253B60">
            <w:pPr>
              <w:pStyle w:val="Tabletext"/>
              <w:tabs>
                <w:tab w:val="decimal" w:pos="227"/>
              </w:tabs>
              <w:jc w:val="center"/>
            </w:pPr>
          </w:p>
        </w:tc>
        <w:tc>
          <w:tcPr>
            <w:tcW w:w="433" w:type="pct"/>
            <w:tcBorders>
              <w:top w:val="nil"/>
              <w:left w:val="nil"/>
              <w:bottom w:val="single" w:sz="4" w:space="0" w:color="auto"/>
              <w:right w:val="nil"/>
            </w:tcBorders>
            <w:noWrap/>
          </w:tcPr>
          <w:p w:rsidR="006774B8" w:rsidRDefault="006774B8" w:rsidP="00805D02">
            <w:pPr>
              <w:pStyle w:val="Tabletext"/>
              <w:tabs>
                <w:tab w:val="decimal" w:pos="198"/>
              </w:tabs>
            </w:pPr>
            <w:r>
              <w:t>0.231*</w:t>
            </w:r>
          </w:p>
        </w:tc>
        <w:tc>
          <w:tcPr>
            <w:tcW w:w="433" w:type="pct"/>
            <w:tcBorders>
              <w:top w:val="nil"/>
              <w:left w:val="nil"/>
              <w:bottom w:val="single" w:sz="4" w:space="0" w:color="auto"/>
              <w:right w:val="nil"/>
            </w:tcBorders>
            <w:noWrap/>
          </w:tcPr>
          <w:p w:rsidR="006774B8" w:rsidRDefault="006774B8" w:rsidP="00805D02">
            <w:pPr>
              <w:pStyle w:val="Tabletext"/>
              <w:tabs>
                <w:tab w:val="decimal" w:pos="227"/>
              </w:tabs>
            </w:pPr>
            <w:r>
              <w:t>0.118</w:t>
            </w:r>
          </w:p>
        </w:tc>
      </w:tr>
    </w:tbl>
    <w:p w:rsidR="006774B8" w:rsidRDefault="00805D02" w:rsidP="00805D02">
      <w:pPr>
        <w:pStyle w:val="Source"/>
      </w:pPr>
      <w:r>
        <w:t>Note:</w:t>
      </w:r>
      <w:r>
        <w:tab/>
      </w:r>
      <w:r w:rsidR="006774B8">
        <w:t>**</w:t>
      </w:r>
      <w:r w:rsidR="00656099">
        <w:t>* s</w:t>
      </w:r>
      <w:r w:rsidR="006774B8">
        <w:t>ignificant at 1%, *</w:t>
      </w:r>
      <w:r w:rsidR="00656099">
        <w:t>* s</w:t>
      </w:r>
      <w:r w:rsidR="006774B8">
        <w:t xml:space="preserve">ignificant at 5%, </w:t>
      </w:r>
      <w:r w:rsidR="00656099">
        <w:t>* s</w:t>
      </w:r>
      <w:r w:rsidR="006774B8">
        <w:t xml:space="preserve">ignificant at 10%. </w:t>
      </w:r>
    </w:p>
    <w:p w:rsidR="006774B8" w:rsidRDefault="006774B8" w:rsidP="006774B8"/>
    <w:p w:rsidR="006774B8" w:rsidRDefault="006774B8" w:rsidP="000918B7">
      <w:pPr>
        <w:pStyle w:val="tabletitle0"/>
      </w:pPr>
      <w:r>
        <w:br w:type="page"/>
      </w:r>
      <w:bookmarkStart w:id="112" w:name="_Toc292118554"/>
      <w:bookmarkStart w:id="113" w:name="_Toc298315934"/>
      <w:r>
        <w:lastRenderedPageBreak/>
        <w:t>Table C3</w:t>
      </w:r>
      <w:r>
        <w:tab/>
      </w:r>
      <w:proofErr w:type="gramStart"/>
      <w:r>
        <w:t>Estimated</w:t>
      </w:r>
      <w:proofErr w:type="gramEnd"/>
      <w:r>
        <w:t xml:space="preserve"> average effects of disability onset over time using nearest neighbour matching</w:t>
      </w:r>
      <w:bookmarkEnd w:id="112"/>
      <w:bookmarkEnd w:id="113"/>
    </w:p>
    <w:tbl>
      <w:tblPr>
        <w:tblW w:w="8789" w:type="dxa"/>
        <w:tblLayout w:type="fixed"/>
        <w:tblCellMar>
          <w:left w:w="0" w:type="dxa"/>
          <w:right w:w="0" w:type="dxa"/>
        </w:tblCellMar>
        <w:tblLook w:val="0000"/>
      </w:tblPr>
      <w:tblGrid>
        <w:gridCol w:w="2697"/>
        <w:gridCol w:w="1014"/>
        <w:gridCol w:w="1018"/>
        <w:gridCol w:w="1014"/>
        <w:gridCol w:w="1016"/>
        <w:gridCol w:w="1014"/>
        <w:gridCol w:w="1016"/>
      </w:tblGrid>
      <w:tr w:rsidR="006774B8" w:rsidTr="00DF2F90">
        <w:tc>
          <w:tcPr>
            <w:tcW w:w="1534" w:type="pct"/>
            <w:tcBorders>
              <w:top w:val="single" w:sz="4" w:space="0" w:color="auto"/>
              <w:left w:val="nil"/>
              <w:right w:val="nil"/>
            </w:tcBorders>
            <w:noWrap/>
          </w:tcPr>
          <w:p w:rsidR="006774B8" w:rsidRDefault="006774B8" w:rsidP="000918B7">
            <w:pPr>
              <w:pStyle w:val="Tablehead1"/>
            </w:pPr>
            <w:r>
              <w:t>Year after onset</w:t>
            </w:r>
          </w:p>
        </w:tc>
        <w:tc>
          <w:tcPr>
            <w:tcW w:w="1156" w:type="pct"/>
            <w:gridSpan w:val="2"/>
            <w:tcBorders>
              <w:top w:val="single" w:sz="4" w:space="0" w:color="auto"/>
              <w:left w:val="nil"/>
              <w:right w:val="nil"/>
            </w:tcBorders>
          </w:tcPr>
          <w:p w:rsidR="006774B8" w:rsidRDefault="006774B8" w:rsidP="00DF2F90">
            <w:pPr>
              <w:pStyle w:val="Tablehead1"/>
              <w:jc w:val="center"/>
            </w:pPr>
            <w:r>
              <w:t>No post-school qualification</w:t>
            </w:r>
          </w:p>
        </w:tc>
        <w:tc>
          <w:tcPr>
            <w:tcW w:w="1155" w:type="pct"/>
            <w:gridSpan w:val="2"/>
            <w:tcBorders>
              <w:top w:val="single" w:sz="4" w:space="0" w:color="auto"/>
              <w:left w:val="nil"/>
              <w:right w:val="nil"/>
            </w:tcBorders>
          </w:tcPr>
          <w:p w:rsidR="006774B8" w:rsidRDefault="006774B8" w:rsidP="00DF2F90">
            <w:pPr>
              <w:pStyle w:val="Tablehead1"/>
              <w:jc w:val="center"/>
            </w:pPr>
            <w:r>
              <w:t>VET</w:t>
            </w:r>
          </w:p>
        </w:tc>
        <w:tc>
          <w:tcPr>
            <w:tcW w:w="1155" w:type="pct"/>
            <w:gridSpan w:val="2"/>
            <w:tcBorders>
              <w:top w:val="single" w:sz="4" w:space="0" w:color="auto"/>
              <w:left w:val="nil"/>
              <w:right w:val="nil"/>
            </w:tcBorders>
          </w:tcPr>
          <w:p w:rsidR="006774B8" w:rsidRDefault="006774B8" w:rsidP="00DF2F90">
            <w:pPr>
              <w:pStyle w:val="Tablehead1"/>
              <w:jc w:val="center"/>
            </w:pPr>
            <w:r>
              <w:t xml:space="preserve">Higher </w:t>
            </w:r>
            <w:r w:rsidR="00DF2F90">
              <w:br/>
            </w:r>
            <w:r>
              <w:t>education</w:t>
            </w:r>
          </w:p>
        </w:tc>
      </w:tr>
      <w:tr w:rsidR="006774B8" w:rsidTr="00DF2F90">
        <w:tc>
          <w:tcPr>
            <w:tcW w:w="1534" w:type="pct"/>
            <w:tcBorders>
              <w:left w:val="nil"/>
              <w:bottom w:val="single" w:sz="4" w:space="0" w:color="auto"/>
              <w:right w:val="nil"/>
            </w:tcBorders>
            <w:noWrap/>
          </w:tcPr>
          <w:p w:rsidR="006774B8" w:rsidRDefault="006774B8" w:rsidP="000918B7">
            <w:pPr>
              <w:pStyle w:val="Tablehead2"/>
            </w:pPr>
          </w:p>
        </w:tc>
        <w:tc>
          <w:tcPr>
            <w:tcW w:w="577" w:type="pct"/>
            <w:tcBorders>
              <w:left w:val="nil"/>
              <w:bottom w:val="single" w:sz="4" w:space="0" w:color="auto"/>
              <w:right w:val="nil"/>
            </w:tcBorders>
            <w:noWrap/>
          </w:tcPr>
          <w:p w:rsidR="006774B8" w:rsidRDefault="006774B8" w:rsidP="00DF2F90">
            <w:pPr>
              <w:pStyle w:val="Tablehead2"/>
              <w:jc w:val="center"/>
            </w:pPr>
            <w:r>
              <w:t>ATET</w:t>
            </w:r>
          </w:p>
        </w:tc>
        <w:tc>
          <w:tcPr>
            <w:tcW w:w="579" w:type="pct"/>
            <w:tcBorders>
              <w:left w:val="nil"/>
              <w:bottom w:val="single" w:sz="4" w:space="0" w:color="auto"/>
              <w:right w:val="nil"/>
            </w:tcBorders>
            <w:noWrap/>
          </w:tcPr>
          <w:p w:rsidR="006774B8" w:rsidRDefault="006774B8" w:rsidP="00DF2F90">
            <w:pPr>
              <w:pStyle w:val="Tablehead2"/>
              <w:jc w:val="center"/>
            </w:pPr>
            <w:proofErr w:type="spellStart"/>
            <w:r>
              <w:t>s.e</w:t>
            </w:r>
            <w:proofErr w:type="spellEnd"/>
            <w:r>
              <w:t>.</w:t>
            </w:r>
          </w:p>
        </w:tc>
        <w:tc>
          <w:tcPr>
            <w:tcW w:w="577" w:type="pct"/>
            <w:tcBorders>
              <w:left w:val="nil"/>
              <w:bottom w:val="single" w:sz="4" w:space="0" w:color="auto"/>
              <w:right w:val="nil"/>
            </w:tcBorders>
            <w:noWrap/>
          </w:tcPr>
          <w:p w:rsidR="006774B8" w:rsidRDefault="006774B8" w:rsidP="00DF2F90">
            <w:pPr>
              <w:pStyle w:val="Tablehead2"/>
              <w:jc w:val="center"/>
            </w:pPr>
            <w:r>
              <w:t>ATET</w:t>
            </w:r>
          </w:p>
        </w:tc>
        <w:tc>
          <w:tcPr>
            <w:tcW w:w="578" w:type="pct"/>
            <w:tcBorders>
              <w:left w:val="nil"/>
              <w:bottom w:val="single" w:sz="4" w:space="0" w:color="auto"/>
              <w:right w:val="nil"/>
            </w:tcBorders>
            <w:noWrap/>
          </w:tcPr>
          <w:p w:rsidR="006774B8" w:rsidRDefault="006774B8" w:rsidP="00DF2F90">
            <w:pPr>
              <w:pStyle w:val="Tablehead2"/>
              <w:jc w:val="center"/>
            </w:pPr>
            <w:proofErr w:type="spellStart"/>
            <w:r>
              <w:t>s.e</w:t>
            </w:r>
            <w:proofErr w:type="spellEnd"/>
            <w:r>
              <w:t>.</w:t>
            </w:r>
          </w:p>
        </w:tc>
        <w:tc>
          <w:tcPr>
            <w:tcW w:w="577" w:type="pct"/>
            <w:tcBorders>
              <w:left w:val="nil"/>
              <w:bottom w:val="single" w:sz="4" w:space="0" w:color="auto"/>
              <w:right w:val="nil"/>
            </w:tcBorders>
            <w:noWrap/>
          </w:tcPr>
          <w:p w:rsidR="006774B8" w:rsidRDefault="006774B8" w:rsidP="00DF2F90">
            <w:pPr>
              <w:pStyle w:val="Tablehead2"/>
              <w:jc w:val="center"/>
            </w:pPr>
            <w:r>
              <w:t>ATET</w:t>
            </w:r>
          </w:p>
        </w:tc>
        <w:tc>
          <w:tcPr>
            <w:tcW w:w="578" w:type="pct"/>
            <w:tcBorders>
              <w:left w:val="nil"/>
              <w:bottom w:val="single" w:sz="4" w:space="0" w:color="auto"/>
              <w:right w:val="nil"/>
            </w:tcBorders>
            <w:noWrap/>
          </w:tcPr>
          <w:p w:rsidR="006774B8" w:rsidRDefault="006774B8" w:rsidP="00DF2F90">
            <w:pPr>
              <w:pStyle w:val="Tablehead2"/>
              <w:jc w:val="center"/>
            </w:pPr>
            <w:proofErr w:type="spellStart"/>
            <w:r>
              <w:t>s.e</w:t>
            </w:r>
            <w:proofErr w:type="spellEnd"/>
            <w:r>
              <w:t>.</w:t>
            </w:r>
          </w:p>
        </w:tc>
      </w:tr>
      <w:tr w:rsidR="006774B8" w:rsidTr="00DF2F90">
        <w:tc>
          <w:tcPr>
            <w:tcW w:w="1534" w:type="pct"/>
            <w:tcBorders>
              <w:top w:val="single" w:sz="4" w:space="0" w:color="auto"/>
              <w:left w:val="nil"/>
              <w:bottom w:val="nil"/>
              <w:right w:val="nil"/>
            </w:tcBorders>
            <w:noWrap/>
          </w:tcPr>
          <w:p w:rsidR="006774B8" w:rsidRDefault="006774B8" w:rsidP="00DF2F90">
            <w:pPr>
              <w:pStyle w:val="Tablehead3"/>
              <w:spacing w:before="40"/>
            </w:pPr>
            <w:r>
              <w:t>First year</w:t>
            </w:r>
          </w:p>
        </w:tc>
        <w:tc>
          <w:tcPr>
            <w:tcW w:w="577" w:type="pct"/>
            <w:tcBorders>
              <w:top w:val="single" w:sz="4" w:space="0" w:color="auto"/>
              <w:left w:val="nil"/>
              <w:bottom w:val="nil"/>
              <w:right w:val="nil"/>
            </w:tcBorders>
            <w:noWrap/>
          </w:tcPr>
          <w:p w:rsidR="006774B8" w:rsidRDefault="006774B8" w:rsidP="000918B7">
            <w:pPr>
              <w:pStyle w:val="Tabletext"/>
            </w:pPr>
          </w:p>
        </w:tc>
        <w:tc>
          <w:tcPr>
            <w:tcW w:w="579" w:type="pct"/>
            <w:tcBorders>
              <w:top w:val="single" w:sz="4" w:space="0" w:color="auto"/>
              <w:left w:val="nil"/>
              <w:bottom w:val="nil"/>
              <w:right w:val="nil"/>
            </w:tcBorders>
            <w:noWrap/>
          </w:tcPr>
          <w:p w:rsidR="006774B8" w:rsidRDefault="006774B8" w:rsidP="000918B7">
            <w:pPr>
              <w:pStyle w:val="Tabletext"/>
            </w:pPr>
          </w:p>
        </w:tc>
        <w:tc>
          <w:tcPr>
            <w:tcW w:w="577" w:type="pct"/>
            <w:tcBorders>
              <w:top w:val="single" w:sz="4" w:space="0" w:color="auto"/>
              <w:left w:val="nil"/>
              <w:bottom w:val="nil"/>
              <w:right w:val="nil"/>
            </w:tcBorders>
            <w:noWrap/>
          </w:tcPr>
          <w:p w:rsidR="006774B8" w:rsidRDefault="006774B8" w:rsidP="000918B7">
            <w:pPr>
              <w:pStyle w:val="Tabletext"/>
            </w:pPr>
          </w:p>
        </w:tc>
        <w:tc>
          <w:tcPr>
            <w:tcW w:w="578" w:type="pct"/>
            <w:tcBorders>
              <w:top w:val="single" w:sz="4" w:space="0" w:color="auto"/>
              <w:left w:val="nil"/>
              <w:bottom w:val="nil"/>
              <w:right w:val="nil"/>
            </w:tcBorders>
            <w:noWrap/>
          </w:tcPr>
          <w:p w:rsidR="006774B8" w:rsidRDefault="006774B8" w:rsidP="000918B7">
            <w:pPr>
              <w:pStyle w:val="Tabletext"/>
            </w:pPr>
          </w:p>
        </w:tc>
        <w:tc>
          <w:tcPr>
            <w:tcW w:w="577" w:type="pct"/>
            <w:tcBorders>
              <w:top w:val="single" w:sz="4" w:space="0" w:color="auto"/>
              <w:left w:val="nil"/>
              <w:bottom w:val="nil"/>
              <w:right w:val="nil"/>
            </w:tcBorders>
            <w:noWrap/>
          </w:tcPr>
          <w:p w:rsidR="006774B8" w:rsidRDefault="006774B8" w:rsidP="000918B7">
            <w:pPr>
              <w:pStyle w:val="Tabletext"/>
            </w:pPr>
          </w:p>
        </w:tc>
        <w:tc>
          <w:tcPr>
            <w:tcW w:w="578" w:type="pct"/>
            <w:tcBorders>
              <w:top w:val="single" w:sz="4" w:space="0" w:color="auto"/>
              <w:left w:val="nil"/>
              <w:bottom w:val="nil"/>
              <w:right w:val="nil"/>
            </w:tcBorders>
            <w:noWrap/>
          </w:tcPr>
          <w:p w:rsidR="006774B8" w:rsidRDefault="006774B8" w:rsidP="000918B7">
            <w:pPr>
              <w:pStyle w:val="Tabletext"/>
            </w:pPr>
          </w:p>
        </w:tc>
      </w:tr>
      <w:tr w:rsidR="006774B8" w:rsidTr="00DF2F90">
        <w:tc>
          <w:tcPr>
            <w:tcW w:w="1534" w:type="pct"/>
            <w:tcBorders>
              <w:top w:val="nil"/>
              <w:left w:val="nil"/>
              <w:bottom w:val="nil"/>
              <w:right w:val="nil"/>
            </w:tcBorders>
            <w:noWrap/>
          </w:tcPr>
          <w:p w:rsidR="006774B8" w:rsidRDefault="006774B8" w:rsidP="000918B7">
            <w:pPr>
              <w:pStyle w:val="Tabletext"/>
            </w:pPr>
            <w:r>
              <w:t>Full-time employed</w:t>
            </w:r>
          </w:p>
        </w:tc>
        <w:tc>
          <w:tcPr>
            <w:tcW w:w="577" w:type="pct"/>
            <w:tcBorders>
              <w:top w:val="nil"/>
              <w:left w:val="nil"/>
              <w:bottom w:val="nil"/>
              <w:right w:val="nil"/>
            </w:tcBorders>
            <w:noWrap/>
          </w:tcPr>
          <w:p w:rsidR="006774B8" w:rsidRDefault="006774B8" w:rsidP="00DF2F90">
            <w:pPr>
              <w:pStyle w:val="Tabletext"/>
              <w:tabs>
                <w:tab w:val="decimal" w:pos="284"/>
              </w:tabs>
            </w:pPr>
            <w:r>
              <w:t>-0.036</w:t>
            </w:r>
          </w:p>
        </w:tc>
        <w:tc>
          <w:tcPr>
            <w:tcW w:w="579" w:type="pct"/>
            <w:tcBorders>
              <w:top w:val="nil"/>
              <w:left w:val="nil"/>
              <w:bottom w:val="nil"/>
              <w:right w:val="nil"/>
            </w:tcBorders>
            <w:noWrap/>
          </w:tcPr>
          <w:p w:rsidR="006774B8" w:rsidRDefault="006774B8" w:rsidP="00DF2F90">
            <w:pPr>
              <w:pStyle w:val="Tabletext"/>
              <w:tabs>
                <w:tab w:val="decimal" w:pos="369"/>
              </w:tabs>
            </w:pPr>
            <w:r>
              <w:t>0.045</w:t>
            </w:r>
          </w:p>
        </w:tc>
        <w:tc>
          <w:tcPr>
            <w:tcW w:w="577" w:type="pct"/>
            <w:tcBorders>
              <w:top w:val="nil"/>
              <w:left w:val="nil"/>
              <w:bottom w:val="nil"/>
              <w:right w:val="nil"/>
            </w:tcBorders>
            <w:noWrap/>
          </w:tcPr>
          <w:p w:rsidR="006774B8" w:rsidRDefault="006774B8" w:rsidP="00DF2F90">
            <w:pPr>
              <w:pStyle w:val="Tabletext"/>
              <w:tabs>
                <w:tab w:val="decimal" w:pos="284"/>
              </w:tabs>
            </w:pPr>
            <w:r>
              <w:t>-0.069</w:t>
            </w:r>
          </w:p>
        </w:tc>
        <w:tc>
          <w:tcPr>
            <w:tcW w:w="578" w:type="pct"/>
            <w:tcBorders>
              <w:top w:val="nil"/>
              <w:left w:val="nil"/>
              <w:bottom w:val="nil"/>
              <w:right w:val="nil"/>
            </w:tcBorders>
            <w:noWrap/>
          </w:tcPr>
          <w:p w:rsidR="006774B8" w:rsidRDefault="006774B8" w:rsidP="00DF2F90">
            <w:pPr>
              <w:pStyle w:val="Tabletext"/>
              <w:tabs>
                <w:tab w:val="decimal" w:pos="369"/>
              </w:tabs>
            </w:pPr>
            <w:r>
              <w:t>0.053</w:t>
            </w:r>
          </w:p>
        </w:tc>
        <w:tc>
          <w:tcPr>
            <w:tcW w:w="577" w:type="pct"/>
            <w:tcBorders>
              <w:top w:val="nil"/>
              <w:left w:val="nil"/>
              <w:bottom w:val="nil"/>
              <w:right w:val="nil"/>
            </w:tcBorders>
            <w:noWrap/>
          </w:tcPr>
          <w:p w:rsidR="006774B8" w:rsidRDefault="006774B8" w:rsidP="00DF2F90">
            <w:pPr>
              <w:pStyle w:val="Tabletext"/>
              <w:tabs>
                <w:tab w:val="decimal" w:pos="369"/>
              </w:tabs>
            </w:pPr>
            <w:r>
              <w:t>-0.057</w:t>
            </w:r>
          </w:p>
        </w:tc>
        <w:tc>
          <w:tcPr>
            <w:tcW w:w="578" w:type="pct"/>
            <w:tcBorders>
              <w:top w:val="nil"/>
              <w:left w:val="nil"/>
              <w:bottom w:val="nil"/>
              <w:right w:val="nil"/>
            </w:tcBorders>
            <w:noWrap/>
          </w:tcPr>
          <w:p w:rsidR="006774B8" w:rsidRDefault="006774B8" w:rsidP="00DF2F90">
            <w:pPr>
              <w:pStyle w:val="Tabletext"/>
              <w:tabs>
                <w:tab w:val="decimal" w:pos="369"/>
              </w:tabs>
            </w:pPr>
            <w:r>
              <w:t>0.061</w:t>
            </w:r>
          </w:p>
        </w:tc>
      </w:tr>
      <w:tr w:rsidR="006774B8" w:rsidTr="00DF2F90">
        <w:tc>
          <w:tcPr>
            <w:tcW w:w="1534" w:type="pct"/>
            <w:tcBorders>
              <w:top w:val="nil"/>
              <w:left w:val="nil"/>
              <w:bottom w:val="nil"/>
              <w:right w:val="nil"/>
            </w:tcBorders>
            <w:noWrap/>
          </w:tcPr>
          <w:p w:rsidR="006774B8" w:rsidRDefault="006774B8" w:rsidP="000918B7">
            <w:pPr>
              <w:pStyle w:val="Tabletext"/>
            </w:pPr>
            <w:r>
              <w:t>Part-time employed</w:t>
            </w:r>
          </w:p>
        </w:tc>
        <w:tc>
          <w:tcPr>
            <w:tcW w:w="577" w:type="pct"/>
            <w:tcBorders>
              <w:top w:val="nil"/>
              <w:left w:val="nil"/>
              <w:bottom w:val="nil"/>
              <w:right w:val="nil"/>
            </w:tcBorders>
            <w:noWrap/>
          </w:tcPr>
          <w:p w:rsidR="006774B8" w:rsidRDefault="006774B8" w:rsidP="00DF2F90">
            <w:pPr>
              <w:pStyle w:val="Tabletext"/>
              <w:tabs>
                <w:tab w:val="decimal" w:pos="284"/>
              </w:tabs>
            </w:pPr>
            <w:r>
              <w:t>-0.047</w:t>
            </w:r>
          </w:p>
        </w:tc>
        <w:tc>
          <w:tcPr>
            <w:tcW w:w="579" w:type="pct"/>
            <w:tcBorders>
              <w:top w:val="nil"/>
              <w:left w:val="nil"/>
              <w:bottom w:val="nil"/>
              <w:right w:val="nil"/>
            </w:tcBorders>
            <w:noWrap/>
          </w:tcPr>
          <w:p w:rsidR="006774B8" w:rsidRDefault="006774B8" w:rsidP="00DF2F90">
            <w:pPr>
              <w:pStyle w:val="Tabletext"/>
              <w:tabs>
                <w:tab w:val="decimal" w:pos="369"/>
              </w:tabs>
            </w:pPr>
            <w:r>
              <w:t>0.044</w:t>
            </w:r>
          </w:p>
        </w:tc>
        <w:tc>
          <w:tcPr>
            <w:tcW w:w="577" w:type="pct"/>
            <w:tcBorders>
              <w:top w:val="nil"/>
              <w:left w:val="nil"/>
              <w:bottom w:val="nil"/>
              <w:right w:val="nil"/>
            </w:tcBorders>
            <w:noWrap/>
          </w:tcPr>
          <w:p w:rsidR="006774B8" w:rsidRDefault="006774B8" w:rsidP="00DF2F90">
            <w:pPr>
              <w:pStyle w:val="Tabletext"/>
              <w:tabs>
                <w:tab w:val="decimal" w:pos="284"/>
              </w:tabs>
            </w:pPr>
            <w:r>
              <w:t>-0.036</w:t>
            </w:r>
          </w:p>
        </w:tc>
        <w:tc>
          <w:tcPr>
            <w:tcW w:w="578" w:type="pct"/>
            <w:tcBorders>
              <w:top w:val="nil"/>
              <w:left w:val="nil"/>
              <w:bottom w:val="nil"/>
              <w:right w:val="nil"/>
            </w:tcBorders>
            <w:noWrap/>
          </w:tcPr>
          <w:p w:rsidR="006774B8" w:rsidRDefault="006774B8" w:rsidP="00DF2F90">
            <w:pPr>
              <w:pStyle w:val="Tabletext"/>
              <w:tabs>
                <w:tab w:val="decimal" w:pos="369"/>
              </w:tabs>
            </w:pPr>
            <w:r>
              <w:t>0.049</w:t>
            </w:r>
          </w:p>
        </w:tc>
        <w:tc>
          <w:tcPr>
            <w:tcW w:w="577" w:type="pct"/>
            <w:tcBorders>
              <w:top w:val="nil"/>
              <w:left w:val="nil"/>
              <w:bottom w:val="nil"/>
              <w:right w:val="nil"/>
            </w:tcBorders>
            <w:noWrap/>
          </w:tcPr>
          <w:p w:rsidR="006774B8" w:rsidRDefault="006774B8" w:rsidP="00DF2F90">
            <w:pPr>
              <w:pStyle w:val="Tabletext"/>
              <w:tabs>
                <w:tab w:val="decimal" w:pos="369"/>
              </w:tabs>
            </w:pPr>
            <w:r>
              <w:t>0.003</w:t>
            </w:r>
          </w:p>
        </w:tc>
        <w:tc>
          <w:tcPr>
            <w:tcW w:w="578" w:type="pct"/>
            <w:tcBorders>
              <w:top w:val="nil"/>
              <w:left w:val="nil"/>
              <w:bottom w:val="nil"/>
              <w:right w:val="nil"/>
            </w:tcBorders>
            <w:noWrap/>
          </w:tcPr>
          <w:p w:rsidR="006774B8" w:rsidRDefault="006774B8" w:rsidP="00DF2F90">
            <w:pPr>
              <w:pStyle w:val="Tabletext"/>
              <w:tabs>
                <w:tab w:val="decimal" w:pos="369"/>
              </w:tabs>
            </w:pPr>
            <w:r>
              <w:t>0.055</w:t>
            </w:r>
          </w:p>
        </w:tc>
      </w:tr>
      <w:tr w:rsidR="006774B8" w:rsidTr="00DF2F90">
        <w:tc>
          <w:tcPr>
            <w:tcW w:w="1534" w:type="pct"/>
            <w:tcBorders>
              <w:top w:val="nil"/>
              <w:left w:val="nil"/>
              <w:bottom w:val="nil"/>
              <w:right w:val="nil"/>
            </w:tcBorders>
            <w:noWrap/>
          </w:tcPr>
          <w:p w:rsidR="006774B8" w:rsidRDefault="006774B8" w:rsidP="000918B7">
            <w:pPr>
              <w:pStyle w:val="Tabletext"/>
            </w:pPr>
            <w:r>
              <w:t>Employed</w:t>
            </w:r>
          </w:p>
        </w:tc>
        <w:tc>
          <w:tcPr>
            <w:tcW w:w="577" w:type="pct"/>
            <w:tcBorders>
              <w:top w:val="nil"/>
              <w:left w:val="nil"/>
              <w:bottom w:val="nil"/>
              <w:right w:val="nil"/>
            </w:tcBorders>
            <w:noWrap/>
          </w:tcPr>
          <w:p w:rsidR="006774B8" w:rsidRDefault="006774B8" w:rsidP="00DF2F90">
            <w:pPr>
              <w:pStyle w:val="Tabletext"/>
              <w:tabs>
                <w:tab w:val="decimal" w:pos="284"/>
              </w:tabs>
            </w:pPr>
            <w:r>
              <w:t>-0.083**</w:t>
            </w:r>
          </w:p>
        </w:tc>
        <w:tc>
          <w:tcPr>
            <w:tcW w:w="579" w:type="pct"/>
            <w:tcBorders>
              <w:top w:val="nil"/>
              <w:left w:val="nil"/>
              <w:bottom w:val="nil"/>
              <w:right w:val="nil"/>
            </w:tcBorders>
            <w:noWrap/>
          </w:tcPr>
          <w:p w:rsidR="006774B8" w:rsidRDefault="006774B8" w:rsidP="00DF2F90">
            <w:pPr>
              <w:pStyle w:val="Tabletext"/>
              <w:tabs>
                <w:tab w:val="decimal" w:pos="369"/>
              </w:tabs>
            </w:pPr>
            <w:r>
              <w:t>0.034</w:t>
            </w:r>
          </w:p>
        </w:tc>
        <w:tc>
          <w:tcPr>
            <w:tcW w:w="577" w:type="pct"/>
            <w:tcBorders>
              <w:top w:val="nil"/>
              <w:left w:val="nil"/>
              <w:bottom w:val="nil"/>
              <w:right w:val="nil"/>
            </w:tcBorders>
            <w:noWrap/>
          </w:tcPr>
          <w:p w:rsidR="006774B8" w:rsidRDefault="006774B8" w:rsidP="00DF2F90">
            <w:pPr>
              <w:pStyle w:val="Tabletext"/>
              <w:tabs>
                <w:tab w:val="decimal" w:pos="284"/>
              </w:tabs>
            </w:pPr>
            <w:r>
              <w:t>-0.105***</w:t>
            </w:r>
          </w:p>
        </w:tc>
        <w:tc>
          <w:tcPr>
            <w:tcW w:w="578" w:type="pct"/>
            <w:tcBorders>
              <w:top w:val="nil"/>
              <w:left w:val="nil"/>
              <w:bottom w:val="nil"/>
              <w:right w:val="nil"/>
            </w:tcBorders>
            <w:noWrap/>
          </w:tcPr>
          <w:p w:rsidR="006774B8" w:rsidRDefault="006774B8" w:rsidP="00DF2F90">
            <w:pPr>
              <w:pStyle w:val="Tabletext"/>
              <w:tabs>
                <w:tab w:val="decimal" w:pos="369"/>
              </w:tabs>
            </w:pPr>
            <w:r>
              <w:t>0.037</w:t>
            </w:r>
          </w:p>
        </w:tc>
        <w:tc>
          <w:tcPr>
            <w:tcW w:w="577" w:type="pct"/>
            <w:tcBorders>
              <w:top w:val="nil"/>
              <w:left w:val="nil"/>
              <w:bottom w:val="nil"/>
              <w:right w:val="nil"/>
            </w:tcBorders>
            <w:noWrap/>
          </w:tcPr>
          <w:p w:rsidR="006774B8" w:rsidRDefault="006774B8" w:rsidP="00DF2F90">
            <w:pPr>
              <w:pStyle w:val="Tabletext"/>
              <w:tabs>
                <w:tab w:val="decimal" w:pos="369"/>
              </w:tabs>
            </w:pPr>
            <w:r>
              <w:t>-0.054</w:t>
            </w:r>
          </w:p>
        </w:tc>
        <w:tc>
          <w:tcPr>
            <w:tcW w:w="578" w:type="pct"/>
            <w:tcBorders>
              <w:top w:val="nil"/>
              <w:left w:val="nil"/>
              <w:bottom w:val="nil"/>
              <w:right w:val="nil"/>
            </w:tcBorders>
            <w:noWrap/>
          </w:tcPr>
          <w:p w:rsidR="006774B8" w:rsidRDefault="006774B8" w:rsidP="00DF2F90">
            <w:pPr>
              <w:pStyle w:val="Tabletext"/>
              <w:tabs>
                <w:tab w:val="decimal" w:pos="369"/>
              </w:tabs>
            </w:pPr>
            <w:r>
              <w:t>0.034</w:t>
            </w:r>
          </w:p>
        </w:tc>
      </w:tr>
      <w:tr w:rsidR="006774B8" w:rsidTr="00DF2F90">
        <w:tc>
          <w:tcPr>
            <w:tcW w:w="1534" w:type="pct"/>
            <w:tcBorders>
              <w:top w:val="nil"/>
              <w:left w:val="nil"/>
              <w:bottom w:val="nil"/>
              <w:right w:val="nil"/>
            </w:tcBorders>
            <w:noWrap/>
          </w:tcPr>
          <w:p w:rsidR="006774B8" w:rsidRDefault="006774B8" w:rsidP="000918B7">
            <w:pPr>
              <w:pStyle w:val="Tabletext"/>
            </w:pPr>
            <w:r>
              <w:t>Unemployed</w:t>
            </w:r>
          </w:p>
        </w:tc>
        <w:tc>
          <w:tcPr>
            <w:tcW w:w="577" w:type="pct"/>
            <w:tcBorders>
              <w:top w:val="nil"/>
              <w:left w:val="nil"/>
              <w:bottom w:val="nil"/>
              <w:right w:val="nil"/>
            </w:tcBorders>
            <w:noWrap/>
          </w:tcPr>
          <w:p w:rsidR="006774B8" w:rsidRDefault="006774B8" w:rsidP="00DF2F90">
            <w:pPr>
              <w:pStyle w:val="Tabletext"/>
              <w:tabs>
                <w:tab w:val="decimal" w:pos="284"/>
              </w:tabs>
            </w:pPr>
            <w:r>
              <w:t>0.002</w:t>
            </w:r>
          </w:p>
        </w:tc>
        <w:tc>
          <w:tcPr>
            <w:tcW w:w="579" w:type="pct"/>
            <w:tcBorders>
              <w:top w:val="nil"/>
              <w:left w:val="nil"/>
              <w:bottom w:val="nil"/>
              <w:right w:val="nil"/>
            </w:tcBorders>
            <w:noWrap/>
          </w:tcPr>
          <w:p w:rsidR="006774B8" w:rsidRDefault="006774B8" w:rsidP="00DF2F90">
            <w:pPr>
              <w:pStyle w:val="Tabletext"/>
              <w:tabs>
                <w:tab w:val="decimal" w:pos="369"/>
              </w:tabs>
            </w:pPr>
            <w:r>
              <w:t>0.016</w:t>
            </w:r>
          </w:p>
        </w:tc>
        <w:tc>
          <w:tcPr>
            <w:tcW w:w="577" w:type="pct"/>
            <w:tcBorders>
              <w:top w:val="nil"/>
              <w:left w:val="nil"/>
              <w:bottom w:val="nil"/>
              <w:right w:val="nil"/>
            </w:tcBorders>
            <w:noWrap/>
          </w:tcPr>
          <w:p w:rsidR="006774B8" w:rsidRDefault="006774B8" w:rsidP="00DF2F90">
            <w:pPr>
              <w:pStyle w:val="Tabletext"/>
              <w:tabs>
                <w:tab w:val="decimal" w:pos="284"/>
              </w:tabs>
            </w:pPr>
            <w:r>
              <w:t>0.018</w:t>
            </w:r>
          </w:p>
        </w:tc>
        <w:tc>
          <w:tcPr>
            <w:tcW w:w="578" w:type="pct"/>
            <w:tcBorders>
              <w:top w:val="nil"/>
              <w:left w:val="nil"/>
              <w:bottom w:val="nil"/>
              <w:right w:val="nil"/>
            </w:tcBorders>
            <w:noWrap/>
          </w:tcPr>
          <w:p w:rsidR="006774B8" w:rsidRDefault="006774B8" w:rsidP="00DF2F90">
            <w:pPr>
              <w:pStyle w:val="Tabletext"/>
              <w:tabs>
                <w:tab w:val="decimal" w:pos="369"/>
              </w:tabs>
            </w:pPr>
            <w:r>
              <w:t>0.015</w:t>
            </w:r>
          </w:p>
        </w:tc>
        <w:tc>
          <w:tcPr>
            <w:tcW w:w="577" w:type="pct"/>
            <w:tcBorders>
              <w:top w:val="nil"/>
              <w:left w:val="nil"/>
              <w:bottom w:val="nil"/>
              <w:right w:val="nil"/>
            </w:tcBorders>
            <w:noWrap/>
          </w:tcPr>
          <w:p w:rsidR="006774B8" w:rsidRDefault="006774B8" w:rsidP="00DF2F90">
            <w:pPr>
              <w:pStyle w:val="Tabletext"/>
              <w:tabs>
                <w:tab w:val="decimal" w:pos="369"/>
              </w:tabs>
            </w:pPr>
            <w:r>
              <w:t>0.007</w:t>
            </w:r>
          </w:p>
        </w:tc>
        <w:tc>
          <w:tcPr>
            <w:tcW w:w="578" w:type="pct"/>
            <w:tcBorders>
              <w:top w:val="nil"/>
              <w:left w:val="nil"/>
              <w:bottom w:val="nil"/>
              <w:right w:val="nil"/>
            </w:tcBorders>
            <w:noWrap/>
          </w:tcPr>
          <w:p w:rsidR="006774B8" w:rsidRDefault="006774B8" w:rsidP="00DF2F90">
            <w:pPr>
              <w:pStyle w:val="Tabletext"/>
              <w:tabs>
                <w:tab w:val="decimal" w:pos="369"/>
              </w:tabs>
            </w:pPr>
            <w:r>
              <w:t>0.012</w:t>
            </w:r>
          </w:p>
        </w:tc>
      </w:tr>
      <w:tr w:rsidR="006774B8" w:rsidTr="00DF2F90">
        <w:tc>
          <w:tcPr>
            <w:tcW w:w="1534" w:type="pct"/>
            <w:tcBorders>
              <w:top w:val="nil"/>
              <w:left w:val="nil"/>
              <w:bottom w:val="nil"/>
              <w:right w:val="nil"/>
            </w:tcBorders>
            <w:noWrap/>
          </w:tcPr>
          <w:p w:rsidR="006774B8" w:rsidRDefault="006774B8" w:rsidP="000918B7">
            <w:pPr>
              <w:pStyle w:val="Tabletext"/>
            </w:pPr>
            <w:r>
              <w:t>Not in the labour force</w:t>
            </w: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9"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8"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369"/>
              </w:tabs>
            </w:pPr>
          </w:p>
        </w:tc>
        <w:tc>
          <w:tcPr>
            <w:tcW w:w="578" w:type="pct"/>
            <w:tcBorders>
              <w:top w:val="nil"/>
              <w:left w:val="nil"/>
              <w:bottom w:val="nil"/>
              <w:right w:val="nil"/>
            </w:tcBorders>
            <w:noWrap/>
          </w:tcPr>
          <w:p w:rsidR="006774B8" w:rsidRDefault="006774B8" w:rsidP="00DF2F90">
            <w:pPr>
              <w:pStyle w:val="Tabletext"/>
              <w:tabs>
                <w:tab w:val="decimal" w:pos="369"/>
              </w:tabs>
            </w:pPr>
          </w:p>
        </w:tc>
      </w:tr>
      <w:tr w:rsidR="006774B8" w:rsidTr="00DF2F90">
        <w:tc>
          <w:tcPr>
            <w:tcW w:w="1534" w:type="pct"/>
            <w:tcBorders>
              <w:top w:val="nil"/>
              <w:left w:val="nil"/>
              <w:bottom w:val="nil"/>
              <w:right w:val="nil"/>
            </w:tcBorders>
            <w:noWrap/>
          </w:tcPr>
          <w:p w:rsidR="006774B8" w:rsidRDefault="006774B8" w:rsidP="00DF2F90">
            <w:pPr>
              <w:pStyle w:val="Tabletext"/>
              <w:ind w:left="170"/>
            </w:pPr>
            <w:r>
              <w:t>Has a job</w:t>
            </w:r>
          </w:p>
        </w:tc>
        <w:tc>
          <w:tcPr>
            <w:tcW w:w="577" w:type="pct"/>
            <w:tcBorders>
              <w:top w:val="nil"/>
              <w:left w:val="nil"/>
              <w:bottom w:val="nil"/>
              <w:right w:val="nil"/>
            </w:tcBorders>
            <w:noWrap/>
          </w:tcPr>
          <w:p w:rsidR="006774B8" w:rsidRDefault="006774B8" w:rsidP="00DF2F90">
            <w:pPr>
              <w:pStyle w:val="Tabletext"/>
              <w:tabs>
                <w:tab w:val="decimal" w:pos="284"/>
              </w:tabs>
            </w:pPr>
            <w:r>
              <w:t>0.003</w:t>
            </w:r>
          </w:p>
        </w:tc>
        <w:tc>
          <w:tcPr>
            <w:tcW w:w="579" w:type="pct"/>
            <w:tcBorders>
              <w:top w:val="nil"/>
              <w:left w:val="nil"/>
              <w:bottom w:val="nil"/>
              <w:right w:val="nil"/>
            </w:tcBorders>
            <w:noWrap/>
          </w:tcPr>
          <w:p w:rsidR="006774B8" w:rsidRDefault="006774B8" w:rsidP="00DF2F90">
            <w:pPr>
              <w:pStyle w:val="Tabletext"/>
              <w:tabs>
                <w:tab w:val="decimal" w:pos="369"/>
              </w:tabs>
            </w:pPr>
            <w:r>
              <w:t>0.018</w:t>
            </w:r>
          </w:p>
        </w:tc>
        <w:tc>
          <w:tcPr>
            <w:tcW w:w="577" w:type="pct"/>
            <w:tcBorders>
              <w:top w:val="nil"/>
              <w:left w:val="nil"/>
              <w:bottom w:val="nil"/>
              <w:right w:val="nil"/>
            </w:tcBorders>
            <w:noWrap/>
          </w:tcPr>
          <w:p w:rsidR="006774B8" w:rsidRDefault="006774B8" w:rsidP="00DF2F90">
            <w:pPr>
              <w:pStyle w:val="Tabletext"/>
              <w:tabs>
                <w:tab w:val="decimal" w:pos="284"/>
              </w:tabs>
            </w:pPr>
            <w:r>
              <w:t>0.048**</w:t>
            </w:r>
          </w:p>
        </w:tc>
        <w:tc>
          <w:tcPr>
            <w:tcW w:w="578" w:type="pct"/>
            <w:tcBorders>
              <w:top w:val="nil"/>
              <w:left w:val="nil"/>
              <w:bottom w:val="nil"/>
              <w:right w:val="nil"/>
            </w:tcBorders>
            <w:noWrap/>
          </w:tcPr>
          <w:p w:rsidR="006774B8" w:rsidRDefault="006774B8" w:rsidP="00DF2F90">
            <w:pPr>
              <w:pStyle w:val="Tabletext"/>
              <w:tabs>
                <w:tab w:val="decimal" w:pos="369"/>
              </w:tabs>
            </w:pPr>
            <w:r>
              <w:t>0.020</w:t>
            </w:r>
          </w:p>
        </w:tc>
        <w:tc>
          <w:tcPr>
            <w:tcW w:w="577" w:type="pct"/>
            <w:tcBorders>
              <w:top w:val="nil"/>
              <w:left w:val="nil"/>
              <w:bottom w:val="nil"/>
              <w:right w:val="nil"/>
            </w:tcBorders>
            <w:noWrap/>
          </w:tcPr>
          <w:p w:rsidR="006774B8" w:rsidRDefault="006774B8" w:rsidP="00DF2F90">
            <w:pPr>
              <w:pStyle w:val="Tabletext"/>
              <w:tabs>
                <w:tab w:val="decimal" w:pos="369"/>
              </w:tabs>
            </w:pPr>
            <w:r>
              <w:t>-0.004</w:t>
            </w:r>
          </w:p>
        </w:tc>
        <w:tc>
          <w:tcPr>
            <w:tcW w:w="578" w:type="pct"/>
            <w:tcBorders>
              <w:top w:val="nil"/>
              <w:left w:val="nil"/>
              <w:bottom w:val="nil"/>
              <w:right w:val="nil"/>
            </w:tcBorders>
            <w:noWrap/>
          </w:tcPr>
          <w:p w:rsidR="006774B8" w:rsidRDefault="006774B8" w:rsidP="00DF2F90">
            <w:pPr>
              <w:pStyle w:val="Tabletext"/>
              <w:tabs>
                <w:tab w:val="decimal" w:pos="369"/>
              </w:tabs>
            </w:pPr>
            <w:r>
              <w:t>0.013</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Wants a job</w:t>
            </w:r>
          </w:p>
        </w:tc>
        <w:tc>
          <w:tcPr>
            <w:tcW w:w="577" w:type="pct"/>
            <w:tcBorders>
              <w:top w:val="nil"/>
              <w:left w:val="nil"/>
              <w:bottom w:val="nil"/>
              <w:right w:val="nil"/>
            </w:tcBorders>
            <w:noWrap/>
          </w:tcPr>
          <w:p w:rsidR="006774B8" w:rsidRDefault="006774B8" w:rsidP="00DF2F90">
            <w:pPr>
              <w:pStyle w:val="Tabletext"/>
              <w:tabs>
                <w:tab w:val="decimal" w:pos="284"/>
              </w:tabs>
            </w:pPr>
            <w:r>
              <w:t>0.030**</w:t>
            </w:r>
          </w:p>
        </w:tc>
        <w:tc>
          <w:tcPr>
            <w:tcW w:w="579" w:type="pct"/>
            <w:tcBorders>
              <w:top w:val="nil"/>
              <w:left w:val="nil"/>
              <w:bottom w:val="nil"/>
              <w:right w:val="nil"/>
            </w:tcBorders>
            <w:noWrap/>
          </w:tcPr>
          <w:p w:rsidR="006774B8" w:rsidRDefault="006774B8" w:rsidP="00DF2F90">
            <w:pPr>
              <w:pStyle w:val="Tabletext"/>
              <w:tabs>
                <w:tab w:val="decimal" w:pos="369"/>
              </w:tabs>
            </w:pPr>
            <w:r>
              <w:t>0.013</w:t>
            </w:r>
          </w:p>
        </w:tc>
        <w:tc>
          <w:tcPr>
            <w:tcW w:w="577" w:type="pct"/>
            <w:tcBorders>
              <w:top w:val="nil"/>
              <w:left w:val="nil"/>
              <w:bottom w:val="nil"/>
              <w:right w:val="nil"/>
            </w:tcBorders>
            <w:noWrap/>
          </w:tcPr>
          <w:p w:rsidR="006774B8" w:rsidRDefault="006774B8" w:rsidP="00DF2F90">
            <w:pPr>
              <w:pStyle w:val="Tabletext"/>
              <w:tabs>
                <w:tab w:val="decimal" w:pos="284"/>
              </w:tabs>
            </w:pPr>
            <w:r>
              <w:t>0.019*</w:t>
            </w:r>
          </w:p>
        </w:tc>
        <w:tc>
          <w:tcPr>
            <w:tcW w:w="578" w:type="pct"/>
            <w:tcBorders>
              <w:top w:val="nil"/>
              <w:left w:val="nil"/>
              <w:bottom w:val="nil"/>
              <w:right w:val="nil"/>
            </w:tcBorders>
            <w:noWrap/>
          </w:tcPr>
          <w:p w:rsidR="006774B8" w:rsidRDefault="006774B8" w:rsidP="00DF2F90">
            <w:pPr>
              <w:pStyle w:val="Tabletext"/>
              <w:tabs>
                <w:tab w:val="decimal" w:pos="369"/>
              </w:tabs>
            </w:pPr>
            <w:r>
              <w:t>0.010</w:t>
            </w:r>
          </w:p>
        </w:tc>
        <w:tc>
          <w:tcPr>
            <w:tcW w:w="577" w:type="pct"/>
            <w:tcBorders>
              <w:top w:val="nil"/>
              <w:left w:val="nil"/>
              <w:bottom w:val="nil"/>
              <w:right w:val="nil"/>
            </w:tcBorders>
            <w:noWrap/>
          </w:tcPr>
          <w:p w:rsidR="006774B8" w:rsidRDefault="006774B8" w:rsidP="00DF2F90">
            <w:pPr>
              <w:pStyle w:val="Tabletext"/>
              <w:tabs>
                <w:tab w:val="decimal" w:pos="369"/>
              </w:tabs>
            </w:pPr>
            <w:r>
              <w:t>0.023*</w:t>
            </w:r>
          </w:p>
        </w:tc>
        <w:tc>
          <w:tcPr>
            <w:tcW w:w="578" w:type="pct"/>
            <w:tcBorders>
              <w:top w:val="nil"/>
              <w:left w:val="nil"/>
              <w:bottom w:val="nil"/>
              <w:right w:val="nil"/>
            </w:tcBorders>
            <w:noWrap/>
          </w:tcPr>
          <w:p w:rsidR="006774B8" w:rsidRDefault="006774B8" w:rsidP="00DF2F90">
            <w:pPr>
              <w:pStyle w:val="Tabletext"/>
              <w:tabs>
                <w:tab w:val="decimal" w:pos="369"/>
              </w:tabs>
            </w:pPr>
            <w:r>
              <w:t>0.013</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Does not want a job</w:t>
            </w:r>
          </w:p>
        </w:tc>
        <w:tc>
          <w:tcPr>
            <w:tcW w:w="577" w:type="pct"/>
            <w:tcBorders>
              <w:top w:val="nil"/>
              <w:left w:val="nil"/>
              <w:bottom w:val="nil"/>
              <w:right w:val="nil"/>
            </w:tcBorders>
            <w:noWrap/>
          </w:tcPr>
          <w:p w:rsidR="006774B8" w:rsidRDefault="006774B8" w:rsidP="00DF2F90">
            <w:pPr>
              <w:pStyle w:val="Tabletext"/>
              <w:tabs>
                <w:tab w:val="decimal" w:pos="284"/>
              </w:tabs>
            </w:pPr>
            <w:r>
              <w:t>0.037*</w:t>
            </w:r>
          </w:p>
        </w:tc>
        <w:tc>
          <w:tcPr>
            <w:tcW w:w="579" w:type="pct"/>
            <w:tcBorders>
              <w:top w:val="nil"/>
              <w:left w:val="nil"/>
              <w:bottom w:val="nil"/>
              <w:right w:val="nil"/>
            </w:tcBorders>
            <w:noWrap/>
          </w:tcPr>
          <w:p w:rsidR="006774B8" w:rsidRDefault="006774B8" w:rsidP="00DF2F90">
            <w:pPr>
              <w:pStyle w:val="Tabletext"/>
              <w:tabs>
                <w:tab w:val="decimal" w:pos="369"/>
              </w:tabs>
            </w:pPr>
            <w:r>
              <w:t>0.021</w:t>
            </w:r>
          </w:p>
        </w:tc>
        <w:tc>
          <w:tcPr>
            <w:tcW w:w="577" w:type="pct"/>
            <w:tcBorders>
              <w:top w:val="nil"/>
              <w:left w:val="nil"/>
              <w:bottom w:val="nil"/>
              <w:right w:val="nil"/>
            </w:tcBorders>
            <w:noWrap/>
          </w:tcPr>
          <w:p w:rsidR="006774B8" w:rsidRDefault="006774B8" w:rsidP="00DF2F90">
            <w:pPr>
              <w:pStyle w:val="Tabletext"/>
              <w:tabs>
                <w:tab w:val="decimal" w:pos="284"/>
              </w:tabs>
            </w:pPr>
            <w:r>
              <w:t>0.028*</w:t>
            </w:r>
          </w:p>
        </w:tc>
        <w:tc>
          <w:tcPr>
            <w:tcW w:w="578" w:type="pct"/>
            <w:tcBorders>
              <w:top w:val="nil"/>
              <w:left w:val="nil"/>
              <w:bottom w:val="nil"/>
              <w:right w:val="nil"/>
            </w:tcBorders>
            <w:noWrap/>
          </w:tcPr>
          <w:p w:rsidR="006774B8" w:rsidRDefault="006774B8" w:rsidP="00DF2F90">
            <w:pPr>
              <w:pStyle w:val="Tabletext"/>
              <w:tabs>
                <w:tab w:val="decimal" w:pos="369"/>
              </w:tabs>
            </w:pPr>
            <w:r>
              <w:t>0.017</w:t>
            </w:r>
          </w:p>
        </w:tc>
        <w:tc>
          <w:tcPr>
            <w:tcW w:w="577" w:type="pct"/>
            <w:tcBorders>
              <w:top w:val="nil"/>
              <w:left w:val="nil"/>
              <w:bottom w:val="nil"/>
              <w:right w:val="nil"/>
            </w:tcBorders>
            <w:noWrap/>
          </w:tcPr>
          <w:p w:rsidR="006774B8" w:rsidRDefault="006774B8" w:rsidP="00DF2F90">
            <w:pPr>
              <w:pStyle w:val="Tabletext"/>
              <w:tabs>
                <w:tab w:val="decimal" w:pos="369"/>
              </w:tabs>
            </w:pPr>
            <w:r>
              <w:t>0.013</w:t>
            </w:r>
          </w:p>
        </w:tc>
        <w:tc>
          <w:tcPr>
            <w:tcW w:w="578" w:type="pct"/>
            <w:tcBorders>
              <w:top w:val="nil"/>
              <w:left w:val="nil"/>
              <w:bottom w:val="nil"/>
              <w:right w:val="nil"/>
            </w:tcBorders>
            <w:noWrap/>
          </w:tcPr>
          <w:p w:rsidR="006774B8" w:rsidRDefault="006774B8" w:rsidP="00DF2F90">
            <w:pPr>
              <w:pStyle w:val="Tabletext"/>
              <w:tabs>
                <w:tab w:val="decimal" w:pos="369"/>
              </w:tabs>
            </w:pPr>
            <w:r>
              <w:t>0.018</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Retired</w:t>
            </w:r>
          </w:p>
        </w:tc>
        <w:tc>
          <w:tcPr>
            <w:tcW w:w="577" w:type="pct"/>
            <w:tcBorders>
              <w:top w:val="nil"/>
              <w:left w:val="nil"/>
              <w:bottom w:val="nil"/>
              <w:right w:val="nil"/>
            </w:tcBorders>
            <w:noWrap/>
          </w:tcPr>
          <w:p w:rsidR="006774B8" w:rsidRDefault="006774B8" w:rsidP="00DF2F90">
            <w:pPr>
              <w:pStyle w:val="Tabletext"/>
              <w:tabs>
                <w:tab w:val="decimal" w:pos="284"/>
              </w:tabs>
            </w:pPr>
            <w:r>
              <w:t>0.011</w:t>
            </w:r>
          </w:p>
        </w:tc>
        <w:tc>
          <w:tcPr>
            <w:tcW w:w="579" w:type="pct"/>
            <w:tcBorders>
              <w:top w:val="nil"/>
              <w:left w:val="nil"/>
              <w:bottom w:val="nil"/>
              <w:right w:val="nil"/>
            </w:tcBorders>
            <w:noWrap/>
          </w:tcPr>
          <w:p w:rsidR="006774B8" w:rsidRDefault="006774B8" w:rsidP="00DF2F90">
            <w:pPr>
              <w:pStyle w:val="Tabletext"/>
              <w:tabs>
                <w:tab w:val="decimal" w:pos="369"/>
              </w:tabs>
            </w:pPr>
            <w:r>
              <w:t>0.015</w:t>
            </w:r>
          </w:p>
        </w:tc>
        <w:tc>
          <w:tcPr>
            <w:tcW w:w="577" w:type="pct"/>
            <w:tcBorders>
              <w:top w:val="nil"/>
              <w:left w:val="nil"/>
              <w:bottom w:val="nil"/>
              <w:right w:val="nil"/>
            </w:tcBorders>
            <w:noWrap/>
          </w:tcPr>
          <w:p w:rsidR="006774B8" w:rsidRDefault="006774B8" w:rsidP="00DF2F90">
            <w:pPr>
              <w:pStyle w:val="Tabletext"/>
              <w:tabs>
                <w:tab w:val="decimal" w:pos="284"/>
              </w:tabs>
            </w:pPr>
            <w:r>
              <w:t>-0.007</w:t>
            </w:r>
          </w:p>
        </w:tc>
        <w:tc>
          <w:tcPr>
            <w:tcW w:w="578" w:type="pct"/>
            <w:tcBorders>
              <w:top w:val="nil"/>
              <w:left w:val="nil"/>
              <w:bottom w:val="nil"/>
              <w:right w:val="nil"/>
            </w:tcBorders>
            <w:noWrap/>
          </w:tcPr>
          <w:p w:rsidR="006774B8" w:rsidRDefault="006774B8" w:rsidP="00DF2F90">
            <w:pPr>
              <w:pStyle w:val="Tabletext"/>
              <w:tabs>
                <w:tab w:val="decimal" w:pos="369"/>
              </w:tabs>
            </w:pPr>
            <w:r>
              <w:t>0.014</w:t>
            </w:r>
          </w:p>
        </w:tc>
        <w:tc>
          <w:tcPr>
            <w:tcW w:w="577" w:type="pct"/>
            <w:tcBorders>
              <w:top w:val="nil"/>
              <w:left w:val="nil"/>
              <w:bottom w:val="nil"/>
              <w:right w:val="nil"/>
            </w:tcBorders>
            <w:noWrap/>
          </w:tcPr>
          <w:p w:rsidR="006774B8" w:rsidRDefault="006774B8" w:rsidP="00DF2F90">
            <w:pPr>
              <w:pStyle w:val="Tabletext"/>
              <w:tabs>
                <w:tab w:val="decimal" w:pos="369"/>
              </w:tabs>
            </w:pPr>
            <w:r>
              <w:t>0.015</w:t>
            </w:r>
          </w:p>
        </w:tc>
        <w:tc>
          <w:tcPr>
            <w:tcW w:w="578" w:type="pct"/>
            <w:tcBorders>
              <w:top w:val="nil"/>
              <w:left w:val="nil"/>
              <w:bottom w:val="nil"/>
              <w:right w:val="nil"/>
            </w:tcBorders>
            <w:noWrap/>
          </w:tcPr>
          <w:p w:rsidR="006774B8" w:rsidRDefault="006774B8" w:rsidP="00DF2F90">
            <w:pPr>
              <w:pStyle w:val="Tabletext"/>
              <w:tabs>
                <w:tab w:val="decimal" w:pos="369"/>
              </w:tabs>
            </w:pPr>
            <w:r>
              <w:t>0.013</w:t>
            </w:r>
          </w:p>
        </w:tc>
      </w:tr>
      <w:tr w:rsidR="006774B8" w:rsidTr="00DF2F90">
        <w:tc>
          <w:tcPr>
            <w:tcW w:w="1534" w:type="pct"/>
            <w:tcBorders>
              <w:top w:val="nil"/>
              <w:left w:val="nil"/>
              <w:bottom w:val="nil"/>
              <w:right w:val="nil"/>
            </w:tcBorders>
            <w:noWrap/>
          </w:tcPr>
          <w:p w:rsidR="006774B8" w:rsidRDefault="006774B8" w:rsidP="000918B7">
            <w:pPr>
              <w:pStyle w:val="Tabletext"/>
            </w:pPr>
            <w:r>
              <w:t>Enrolled in study</w:t>
            </w:r>
          </w:p>
        </w:tc>
        <w:tc>
          <w:tcPr>
            <w:tcW w:w="577" w:type="pct"/>
            <w:tcBorders>
              <w:top w:val="nil"/>
              <w:left w:val="nil"/>
              <w:bottom w:val="nil"/>
              <w:right w:val="nil"/>
            </w:tcBorders>
            <w:noWrap/>
          </w:tcPr>
          <w:p w:rsidR="006774B8" w:rsidRDefault="006774B8" w:rsidP="00DF2F90">
            <w:pPr>
              <w:pStyle w:val="Tabletext"/>
              <w:tabs>
                <w:tab w:val="decimal" w:pos="284"/>
              </w:tabs>
            </w:pPr>
            <w:r>
              <w:t>-0.041</w:t>
            </w:r>
          </w:p>
        </w:tc>
        <w:tc>
          <w:tcPr>
            <w:tcW w:w="579" w:type="pct"/>
            <w:tcBorders>
              <w:top w:val="nil"/>
              <w:left w:val="nil"/>
              <w:bottom w:val="nil"/>
              <w:right w:val="nil"/>
            </w:tcBorders>
            <w:noWrap/>
          </w:tcPr>
          <w:p w:rsidR="006774B8" w:rsidRDefault="006774B8" w:rsidP="00DF2F90">
            <w:pPr>
              <w:pStyle w:val="Tabletext"/>
              <w:tabs>
                <w:tab w:val="decimal" w:pos="369"/>
              </w:tabs>
            </w:pPr>
            <w:r>
              <w:t>0.032</w:t>
            </w:r>
          </w:p>
        </w:tc>
        <w:tc>
          <w:tcPr>
            <w:tcW w:w="577" w:type="pct"/>
            <w:tcBorders>
              <w:top w:val="nil"/>
              <w:left w:val="nil"/>
              <w:bottom w:val="nil"/>
              <w:right w:val="nil"/>
            </w:tcBorders>
            <w:noWrap/>
          </w:tcPr>
          <w:p w:rsidR="006774B8" w:rsidRDefault="006774B8" w:rsidP="00DF2F90">
            <w:pPr>
              <w:pStyle w:val="Tabletext"/>
              <w:tabs>
                <w:tab w:val="decimal" w:pos="284"/>
              </w:tabs>
            </w:pPr>
            <w:r>
              <w:t>0.013</w:t>
            </w:r>
          </w:p>
        </w:tc>
        <w:tc>
          <w:tcPr>
            <w:tcW w:w="578" w:type="pct"/>
            <w:tcBorders>
              <w:top w:val="nil"/>
              <w:left w:val="nil"/>
              <w:bottom w:val="nil"/>
              <w:right w:val="nil"/>
            </w:tcBorders>
            <w:noWrap/>
          </w:tcPr>
          <w:p w:rsidR="006774B8" w:rsidRDefault="006774B8" w:rsidP="00DF2F90">
            <w:pPr>
              <w:pStyle w:val="Tabletext"/>
              <w:tabs>
                <w:tab w:val="decimal" w:pos="369"/>
              </w:tabs>
            </w:pPr>
            <w:r>
              <w:t>0.035</w:t>
            </w:r>
          </w:p>
        </w:tc>
        <w:tc>
          <w:tcPr>
            <w:tcW w:w="577" w:type="pct"/>
            <w:tcBorders>
              <w:top w:val="nil"/>
              <w:left w:val="nil"/>
              <w:bottom w:val="nil"/>
              <w:right w:val="nil"/>
            </w:tcBorders>
            <w:noWrap/>
          </w:tcPr>
          <w:p w:rsidR="006774B8" w:rsidRDefault="006774B8" w:rsidP="00DF2F90">
            <w:pPr>
              <w:pStyle w:val="Tabletext"/>
              <w:tabs>
                <w:tab w:val="decimal" w:pos="369"/>
              </w:tabs>
            </w:pPr>
            <w:r>
              <w:t>0.000</w:t>
            </w:r>
          </w:p>
        </w:tc>
        <w:tc>
          <w:tcPr>
            <w:tcW w:w="578" w:type="pct"/>
            <w:tcBorders>
              <w:top w:val="nil"/>
              <w:left w:val="nil"/>
              <w:bottom w:val="nil"/>
              <w:right w:val="nil"/>
            </w:tcBorders>
            <w:noWrap/>
          </w:tcPr>
          <w:p w:rsidR="006774B8" w:rsidRDefault="006774B8" w:rsidP="00DF2F90">
            <w:pPr>
              <w:pStyle w:val="Tabletext"/>
              <w:tabs>
                <w:tab w:val="decimal" w:pos="369"/>
              </w:tabs>
            </w:pPr>
            <w:r>
              <w:t>0.050</w:t>
            </w:r>
          </w:p>
        </w:tc>
      </w:tr>
      <w:tr w:rsidR="006774B8" w:rsidTr="00DF2F90">
        <w:tc>
          <w:tcPr>
            <w:tcW w:w="1534" w:type="pct"/>
            <w:tcBorders>
              <w:top w:val="nil"/>
              <w:left w:val="nil"/>
              <w:bottom w:val="nil"/>
              <w:right w:val="nil"/>
            </w:tcBorders>
            <w:noWrap/>
          </w:tcPr>
          <w:p w:rsidR="006774B8" w:rsidRDefault="006774B8" w:rsidP="000918B7">
            <w:pPr>
              <w:pStyle w:val="Tabletext"/>
            </w:pPr>
            <w:r>
              <w:t>Disability support pensioner</w:t>
            </w:r>
          </w:p>
        </w:tc>
        <w:tc>
          <w:tcPr>
            <w:tcW w:w="577" w:type="pct"/>
            <w:tcBorders>
              <w:top w:val="nil"/>
              <w:left w:val="nil"/>
              <w:bottom w:val="nil"/>
              <w:right w:val="nil"/>
            </w:tcBorders>
            <w:noWrap/>
          </w:tcPr>
          <w:p w:rsidR="006774B8" w:rsidRDefault="006774B8" w:rsidP="00DF2F90">
            <w:pPr>
              <w:pStyle w:val="Tabletext"/>
              <w:tabs>
                <w:tab w:val="decimal" w:pos="284"/>
              </w:tabs>
            </w:pPr>
            <w:r>
              <w:t>0.031**</w:t>
            </w:r>
          </w:p>
        </w:tc>
        <w:tc>
          <w:tcPr>
            <w:tcW w:w="579" w:type="pct"/>
            <w:tcBorders>
              <w:top w:val="nil"/>
              <w:left w:val="nil"/>
              <w:bottom w:val="nil"/>
              <w:right w:val="nil"/>
            </w:tcBorders>
            <w:noWrap/>
          </w:tcPr>
          <w:p w:rsidR="006774B8" w:rsidRDefault="006774B8" w:rsidP="00DF2F90">
            <w:pPr>
              <w:pStyle w:val="Tabletext"/>
              <w:tabs>
                <w:tab w:val="decimal" w:pos="369"/>
              </w:tabs>
            </w:pPr>
            <w:r>
              <w:t>0.012</w:t>
            </w:r>
          </w:p>
        </w:tc>
        <w:tc>
          <w:tcPr>
            <w:tcW w:w="577" w:type="pct"/>
            <w:tcBorders>
              <w:top w:val="nil"/>
              <w:left w:val="nil"/>
              <w:bottom w:val="nil"/>
              <w:right w:val="nil"/>
            </w:tcBorders>
            <w:noWrap/>
          </w:tcPr>
          <w:p w:rsidR="006774B8" w:rsidRDefault="006774B8" w:rsidP="00DF2F90">
            <w:pPr>
              <w:pStyle w:val="Tabletext"/>
              <w:tabs>
                <w:tab w:val="decimal" w:pos="284"/>
              </w:tabs>
            </w:pPr>
            <w:r>
              <w:t>0.016</w:t>
            </w:r>
          </w:p>
        </w:tc>
        <w:tc>
          <w:tcPr>
            <w:tcW w:w="578" w:type="pct"/>
            <w:tcBorders>
              <w:top w:val="nil"/>
              <w:left w:val="nil"/>
              <w:bottom w:val="nil"/>
              <w:right w:val="nil"/>
            </w:tcBorders>
            <w:noWrap/>
          </w:tcPr>
          <w:p w:rsidR="006774B8" w:rsidRDefault="006774B8" w:rsidP="00DF2F90">
            <w:pPr>
              <w:pStyle w:val="Tabletext"/>
              <w:tabs>
                <w:tab w:val="decimal" w:pos="369"/>
              </w:tabs>
            </w:pPr>
            <w:r>
              <w:t>0.011</w:t>
            </w:r>
          </w:p>
        </w:tc>
        <w:tc>
          <w:tcPr>
            <w:tcW w:w="577" w:type="pct"/>
            <w:tcBorders>
              <w:top w:val="nil"/>
              <w:left w:val="nil"/>
              <w:bottom w:val="nil"/>
              <w:right w:val="nil"/>
            </w:tcBorders>
            <w:noWrap/>
          </w:tcPr>
          <w:p w:rsidR="006774B8" w:rsidRDefault="006774B8" w:rsidP="00DF2F90">
            <w:pPr>
              <w:pStyle w:val="Tabletext"/>
              <w:tabs>
                <w:tab w:val="decimal" w:pos="369"/>
              </w:tabs>
            </w:pPr>
            <w:r>
              <w:t>0.012</w:t>
            </w:r>
          </w:p>
        </w:tc>
        <w:tc>
          <w:tcPr>
            <w:tcW w:w="578" w:type="pct"/>
            <w:tcBorders>
              <w:top w:val="nil"/>
              <w:left w:val="nil"/>
              <w:bottom w:val="nil"/>
              <w:right w:val="nil"/>
            </w:tcBorders>
            <w:noWrap/>
          </w:tcPr>
          <w:p w:rsidR="006774B8" w:rsidRDefault="006774B8" w:rsidP="00DF2F90">
            <w:pPr>
              <w:pStyle w:val="Tabletext"/>
              <w:tabs>
                <w:tab w:val="decimal" w:pos="369"/>
              </w:tabs>
            </w:pPr>
            <w:r>
              <w:t>0.009</w:t>
            </w:r>
          </w:p>
        </w:tc>
      </w:tr>
      <w:tr w:rsidR="006774B8" w:rsidTr="00DF2F90">
        <w:tc>
          <w:tcPr>
            <w:tcW w:w="1534" w:type="pct"/>
            <w:tcBorders>
              <w:top w:val="nil"/>
              <w:left w:val="nil"/>
              <w:bottom w:val="nil"/>
              <w:right w:val="nil"/>
            </w:tcBorders>
            <w:noWrap/>
          </w:tcPr>
          <w:p w:rsidR="006774B8" w:rsidRDefault="006774B8" w:rsidP="000918B7">
            <w:pPr>
              <w:pStyle w:val="Tabletext"/>
            </w:pPr>
            <w:r>
              <w:t>Real hourly wage rate (2008$)</w:t>
            </w:r>
          </w:p>
        </w:tc>
        <w:tc>
          <w:tcPr>
            <w:tcW w:w="577" w:type="pct"/>
            <w:tcBorders>
              <w:top w:val="nil"/>
              <w:left w:val="nil"/>
              <w:bottom w:val="nil"/>
              <w:right w:val="nil"/>
            </w:tcBorders>
            <w:noWrap/>
          </w:tcPr>
          <w:p w:rsidR="006774B8" w:rsidRDefault="006774B8" w:rsidP="00DF2F90">
            <w:pPr>
              <w:pStyle w:val="Tabletext"/>
              <w:tabs>
                <w:tab w:val="decimal" w:pos="284"/>
              </w:tabs>
            </w:pPr>
            <w:r>
              <w:t>-2.969</w:t>
            </w:r>
          </w:p>
        </w:tc>
        <w:tc>
          <w:tcPr>
            <w:tcW w:w="579" w:type="pct"/>
            <w:tcBorders>
              <w:top w:val="nil"/>
              <w:left w:val="nil"/>
              <w:bottom w:val="nil"/>
              <w:right w:val="nil"/>
            </w:tcBorders>
            <w:noWrap/>
          </w:tcPr>
          <w:p w:rsidR="006774B8" w:rsidRDefault="006774B8" w:rsidP="00DF2F90">
            <w:pPr>
              <w:pStyle w:val="Tabletext"/>
              <w:tabs>
                <w:tab w:val="decimal" w:pos="369"/>
              </w:tabs>
            </w:pPr>
            <w:r>
              <w:t>5.731</w:t>
            </w:r>
          </w:p>
        </w:tc>
        <w:tc>
          <w:tcPr>
            <w:tcW w:w="577" w:type="pct"/>
            <w:tcBorders>
              <w:top w:val="nil"/>
              <w:left w:val="nil"/>
              <w:bottom w:val="nil"/>
              <w:right w:val="nil"/>
            </w:tcBorders>
            <w:noWrap/>
          </w:tcPr>
          <w:p w:rsidR="006774B8" w:rsidRDefault="006774B8" w:rsidP="00DF2F90">
            <w:pPr>
              <w:pStyle w:val="Tabletext"/>
              <w:tabs>
                <w:tab w:val="decimal" w:pos="284"/>
              </w:tabs>
            </w:pPr>
            <w:r>
              <w:t>-0.926</w:t>
            </w:r>
          </w:p>
        </w:tc>
        <w:tc>
          <w:tcPr>
            <w:tcW w:w="578" w:type="pct"/>
            <w:tcBorders>
              <w:top w:val="nil"/>
              <w:left w:val="nil"/>
              <w:bottom w:val="nil"/>
              <w:right w:val="nil"/>
            </w:tcBorders>
            <w:noWrap/>
          </w:tcPr>
          <w:p w:rsidR="006774B8" w:rsidRDefault="006774B8" w:rsidP="00DF2F90">
            <w:pPr>
              <w:pStyle w:val="Tabletext"/>
              <w:tabs>
                <w:tab w:val="decimal" w:pos="369"/>
              </w:tabs>
            </w:pPr>
            <w:r>
              <w:t>1.826</w:t>
            </w:r>
          </w:p>
        </w:tc>
        <w:tc>
          <w:tcPr>
            <w:tcW w:w="577" w:type="pct"/>
            <w:tcBorders>
              <w:top w:val="nil"/>
              <w:left w:val="nil"/>
              <w:bottom w:val="nil"/>
              <w:right w:val="nil"/>
            </w:tcBorders>
            <w:noWrap/>
          </w:tcPr>
          <w:p w:rsidR="006774B8" w:rsidRDefault="006774B8" w:rsidP="00DF2F90">
            <w:pPr>
              <w:pStyle w:val="Tabletext"/>
              <w:tabs>
                <w:tab w:val="decimal" w:pos="369"/>
              </w:tabs>
            </w:pPr>
            <w:r>
              <w:t>0.406</w:t>
            </w:r>
          </w:p>
        </w:tc>
        <w:tc>
          <w:tcPr>
            <w:tcW w:w="578" w:type="pct"/>
            <w:tcBorders>
              <w:top w:val="nil"/>
              <w:left w:val="nil"/>
              <w:bottom w:val="nil"/>
              <w:right w:val="nil"/>
            </w:tcBorders>
            <w:noWrap/>
          </w:tcPr>
          <w:p w:rsidR="006774B8" w:rsidRDefault="006774B8" w:rsidP="00DF2F90">
            <w:pPr>
              <w:pStyle w:val="Tabletext"/>
              <w:tabs>
                <w:tab w:val="decimal" w:pos="369"/>
              </w:tabs>
            </w:pPr>
            <w:r>
              <w:t>3.290</w:t>
            </w:r>
          </w:p>
        </w:tc>
      </w:tr>
      <w:tr w:rsidR="006774B8" w:rsidTr="00DF2F90">
        <w:tc>
          <w:tcPr>
            <w:tcW w:w="1534" w:type="pct"/>
            <w:tcBorders>
              <w:top w:val="nil"/>
              <w:left w:val="nil"/>
              <w:bottom w:val="nil"/>
              <w:right w:val="nil"/>
            </w:tcBorders>
            <w:noWrap/>
          </w:tcPr>
          <w:p w:rsidR="006774B8" w:rsidRDefault="00371F2E" w:rsidP="000918B7">
            <w:pPr>
              <w:pStyle w:val="Tabletext"/>
            </w:pPr>
            <w:r>
              <w:t>Low-</w:t>
            </w:r>
            <w:r w:rsidR="006774B8">
              <w:t>income household (lowest 20%)</w:t>
            </w:r>
          </w:p>
        </w:tc>
        <w:tc>
          <w:tcPr>
            <w:tcW w:w="577" w:type="pct"/>
            <w:tcBorders>
              <w:top w:val="nil"/>
              <w:left w:val="nil"/>
              <w:bottom w:val="nil"/>
              <w:right w:val="nil"/>
            </w:tcBorders>
            <w:noWrap/>
          </w:tcPr>
          <w:p w:rsidR="006774B8" w:rsidRDefault="006774B8" w:rsidP="00DF2F90">
            <w:pPr>
              <w:pStyle w:val="Tabletext"/>
              <w:tabs>
                <w:tab w:val="decimal" w:pos="284"/>
              </w:tabs>
            </w:pPr>
            <w:r>
              <w:t>0.051</w:t>
            </w:r>
          </w:p>
        </w:tc>
        <w:tc>
          <w:tcPr>
            <w:tcW w:w="579" w:type="pct"/>
            <w:tcBorders>
              <w:top w:val="nil"/>
              <w:left w:val="nil"/>
              <w:bottom w:val="nil"/>
              <w:right w:val="nil"/>
            </w:tcBorders>
            <w:noWrap/>
          </w:tcPr>
          <w:p w:rsidR="006774B8" w:rsidRDefault="006774B8" w:rsidP="00DF2F90">
            <w:pPr>
              <w:pStyle w:val="Tabletext"/>
              <w:tabs>
                <w:tab w:val="decimal" w:pos="369"/>
              </w:tabs>
            </w:pPr>
            <w:r>
              <w:t>0.036</w:t>
            </w:r>
          </w:p>
        </w:tc>
        <w:tc>
          <w:tcPr>
            <w:tcW w:w="577" w:type="pct"/>
            <w:tcBorders>
              <w:top w:val="nil"/>
              <w:left w:val="nil"/>
              <w:bottom w:val="nil"/>
              <w:right w:val="nil"/>
            </w:tcBorders>
            <w:noWrap/>
          </w:tcPr>
          <w:p w:rsidR="006774B8" w:rsidRDefault="006774B8" w:rsidP="00DF2F90">
            <w:pPr>
              <w:pStyle w:val="Tabletext"/>
              <w:tabs>
                <w:tab w:val="decimal" w:pos="284"/>
              </w:tabs>
            </w:pPr>
            <w:r>
              <w:t>0.007</w:t>
            </w:r>
          </w:p>
        </w:tc>
        <w:tc>
          <w:tcPr>
            <w:tcW w:w="578" w:type="pct"/>
            <w:tcBorders>
              <w:top w:val="nil"/>
              <w:left w:val="nil"/>
              <w:bottom w:val="nil"/>
              <w:right w:val="nil"/>
            </w:tcBorders>
            <w:noWrap/>
          </w:tcPr>
          <w:p w:rsidR="006774B8" w:rsidRDefault="006774B8" w:rsidP="00DF2F90">
            <w:pPr>
              <w:pStyle w:val="Tabletext"/>
              <w:tabs>
                <w:tab w:val="decimal" w:pos="369"/>
              </w:tabs>
            </w:pPr>
            <w:r>
              <w:t>0.038</w:t>
            </w:r>
          </w:p>
        </w:tc>
        <w:tc>
          <w:tcPr>
            <w:tcW w:w="577" w:type="pct"/>
            <w:tcBorders>
              <w:top w:val="nil"/>
              <w:left w:val="nil"/>
              <w:bottom w:val="nil"/>
              <w:right w:val="nil"/>
            </w:tcBorders>
            <w:noWrap/>
          </w:tcPr>
          <w:p w:rsidR="006774B8" w:rsidRDefault="006774B8" w:rsidP="00DF2F90">
            <w:pPr>
              <w:pStyle w:val="Tabletext"/>
              <w:tabs>
                <w:tab w:val="decimal" w:pos="369"/>
              </w:tabs>
            </w:pPr>
            <w:r>
              <w:t>0.002</w:t>
            </w:r>
          </w:p>
        </w:tc>
        <w:tc>
          <w:tcPr>
            <w:tcW w:w="578" w:type="pct"/>
            <w:tcBorders>
              <w:top w:val="nil"/>
              <w:left w:val="nil"/>
              <w:bottom w:val="nil"/>
              <w:right w:val="nil"/>
            </w:tcBorders>
            <w:noWrap/>
          </w:tcPr>
          <w:p w:rsidR="006774B8" w:rsidRDefault="006774B8" w:rsidP="00DF2F90">
            <w:pPr>
              <w:pStyle w:val="Tabletext"/>
              <w:tabs>
                <w:tab w:val="decimal" w:pos="369"/>
              </w:tabs>
            </w:pPr>
            <w:r>
              <w:t>0.031</w:t>
            </w:r>
          </w:p>
        </w:tc>
      </w:tr>
      <w:tr w:rsidR="006774B8" w:rsidTr="00DF2F90">
        <w:tc>
          <w:tcPr>
            <w:tcW w:w="1534" w:type="pct"/>
            <w:tcBorders>
              <w:top w:val="nil"/>
              <w:left w:val="nil"/>
              <w:bottom w:val="nil"/>
              <w:right w:val="nil"/>
            </w:tcBorders>
            <w:noWrap/>
          </w:tcPr>
          <w:p w:rsidR="006774B8" w:rsidRDefault="006774B8" w:rsidP="00DF2F90">
            <w:pPr>
              <w:pStyle w:val="Tablehead3"/>
              <w:spacing w:before="40"/>
            </w:pPr>
            <w:r>
              <w:t>Third year</w:t>
            </w: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9"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8"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369"/>
              </w:tabs>
            </w:pPr>
          </w:p>
        </w:tc>
        <w:tc>
          <w:tcPr>
            <w:tcW w:w="578" w:type="pct"/>
            <w:tcBorders>
              <w:top w:val="nil"/>
              <w:left w:val="nil"/>
              <w:bottom w:val="nil"/>
              <w:right w:val="nil"/>
            </w:tcBorders>
            <w:noWrap/>
          </w:tcPr>
          <w:p w:rsidR="006774B8" w:rsidRDefault="006774B8" w:rsidP="00DF2F90">
            <w:pPr>
              <w:pStyle w:val="Tabletext"/>
              <w:tabs>
                <w:tab w:val="decimal" w:pos="369"/>
              </w:tabs>
            </w:pPr>
          </w:p>
        </w:tc>
      </w:tr>
      <w:tr w:rsidR="006774B8" w:rsidTr="00DF2F90">
        <w:tc>
          <w:tcPr>
            <w:tcW w:w="1534" w:type="pct"/>
            <w:tcBorders>
              <w:top w:val="nil"/>
              <w:left w:val="nil"/>
              <w:bottom w:val="nil"/>
              <w:right w:val="nil"/>
            </w:tcBorders>
            <w:noWrap/>
          </w:tcPr>
          <w:p w:rsidR="006774B8" w:rsidRDefault="006774B8" w:rsidP="000918B7">
            <w:pPr>
              <w:pStyle w:val="Tabletext"/>
            </w:pPr>
            <w:r>
              <w:t>Full-time employed</w:t>
            </w:r>
          </w:p>
        </w:tc>
        <w:tc>
          <w:tcPr>
            <w:tcW w:w="577" w:type="pct"/>
            <w:tcBorders>
              <w:top w:val="nil"/>
              <w:left w:val="nil"/>
              <w:bottom w:val="nil"/>
              <w:right w:val="nil"/>
            </w:tcBorders>
            <w:noWrap/>
          </w:tcPr>
          <w:p w:rsidR="006774B8" w:rsidRDefault="006774B8" w:rsidP="00DF2F90">
            <w:pPr>
              <w:pStyle w:val="Tabletext"/>
              <w:tabs>
                <w:tab w:val="decimal" w:pos="284"/>
              </w:tabs>
            </w:pPr>
            <w:r>
              <w:t>-0.070</w:t>
            </w:r>
          </w:p>
        </w:tc>
        <w:tc>
          <w:tcPr>
            <w:tcW w:w="579" w:type="pct"/>
            <w:tcBorders>
              <w:top w:val="nil"/>
              <w:left w:val="nil"/>
              <w:bottom w:val="nil"/>
              <w:right w:val="nil"/>
            </w:tcBorders>
            <w:noWrap/>
          </w:tcPr>
          <w:p w:rsidR="006774B8" w:rsidRDefault="006774B8" w:rsidP="00DF2F90">
            <w:pPr>
              <w:pStyle w:val="Tabletext"/>
              <w:tabs>
                <w:tab w:val="decimal" w:pos="369"/>
              </w:tabs>
            </w:pPr>
            <w:r>
              <w:t>0.052</w:t>
            </w:r>
          </w:p>
        </w:tc>
        <w:tc>
          <w:tcPr>
            <w:tcW w:w="577" w:type="pct"/>
            <w:tcBorders>
              <w:top w:val="nil"/>
              <w:left w:val="nil"/>
              <w:bottom w:val="nil"/>
              <w:right w:val="nil"/>
            </w:tcBorders>
            <w:noWrap/>
          </w:tcPr>
          <w:p w:rsidR="006774B8" w:rsidRDefault="006774B8" w:rsidP="00DF2F90">
            <w:pPr>
              <w:pStyle w:val="Tabletext"/>
              <w:tabs>
                <w:tab w:val="decimal" w:pos="284"/>
              </w:tabs>
            </w:pPr>
            <w:r>
              <w:t>-0.064</w:t>
            </w:r>
          </w:p>
        </w:tc>
        <w:tc>
          <w:tcPr>
            <w:tcW w:w="578" w:type="pct"/>
            <w:tcBorders>
              <w:top w:val="nil"/>
              <w:left w:val="nil"/>
              <w:bottom w:val="nil"/>
              <w:right w:val="nil"/>
            </w:tcBorders>
            <w:noWrap/>
          </w:tcPr>
          <w:p w:rsidR="006774B8" w:rsidRDefault="006774B8" w:rsidP="00DF2F90">
            <w:pPr>
              <w:pStyle w:val="Tabletext"/>
              <w:tabs>
                <w:tab w:val="decimal" w:pos="369"/>
              </w:tabs>
            </w:pPr>
            <w:r>
              <w:t>0.058</w:t>
            </w:r>
          </w:p>
        </w:tc>
        <w:tc>
          <w:tcPr>
            <w:tcW w:w="577" w:type="pct"/>
            <w:tcBorders>
              <w:top w:val="nil"/>
              <w:left w:val="nil"/>
              <w:bottom w:val="nil"/>
              <w:right w:val="nil"/>
            </w:tcBorders>
            <w:noWrap/>
          </w:tcPr>
          <w:p w:rsidR="006774B8" w:rsidRDefault="006774B8" w:rsidP="00DF2F90">
            <w:pPr>
              <w:pStyle w:val="Tabletext"/>
              <w:tabs>
                <w:tab w:val="decimal" w:pos="369"/>
              </w:tabs>
            </w:pPr>
            <w:r>
              <w:t>-0.037</w:t>
            </w:r>
          </w:p>
        </w:tc>
        <w:tc>
          <w:tcPr>
            <w:tcW w:w="578" w:type="pct"/>
            <w:tcBorders>
              <w:top w:val="nil"/>
              <w:left w:val="nil"/>
              <w:bottom w:val="nil"/>
              <w:right w:val="nil"/>
            </w:tcBorders>
            <w:noWrap/>
          </w:tcPr>
          <w:p w:rsidR="006774B8" w:rsidRDefault="006774B8" w:rsidP="00DF2F90">
            <w:pPr>
              <w:pStyle w:val="Tabletext"/>
              <w:tabs>
                <w:tab w:val="decimal" w:pos="369"/>
              </w:tabs>
            </w:pPr>
            <w:r>
              <w:t>0.067</w:t>
            </w:r>
          </w:p>
        </w:tc>
      </w:tr>
      <w:tr w:rsidR="006774B8" w:rsidTr="00DF2F90">
        <w:tc>
          <w:tcPr>
            <w:tcW w:w="1534" w:type="pct"/>
            <w:tcBorders>
              <w:top w:val="nil"/>
              <w:left w:val="nil"/>
              <w:bottom w:val="nil"/>
              <w:right w:val="nil"/>
            </w:tcBorders>
            <w:noWrap/>
          </w:tcPr>
          <w:p w:rsidR="006774B8" w:rsidRDefault="006774B8" w:rsidP="000918B7">
            <w:pPr>
              <w:pStyle w:val="Tabletext"/>
            </w:pPr>
            <w:r>
              <w:t>Part-time employed</w:t>
            </w:r>
          </w:p>
        </w:tc>
        <w:tc>
          <w:tcPr>
            <w:tcW w:w="577" w:type="pct"/>
            <w:tcBorders>
              <w:top w:val="nil"/>
              <w:left w:val="nil"/>
              <w:bottom w:val="nil"/>
              <w:right w:val="nil"/>
            </w:tcBorders>
            <w:noWrap/>
          </w:tcPr>
          <w:p w:rsidR="006774B8" w:rsidRDefault="006774B8" w:rsidP="00DF2F90">
            <w:pPr>
              <w:pStyle w:val="Tabletext"/>
              <w:tabs>
                <w:tab w:val="decimal" w:pos="284"/>
              </w:tabs>
            </w:pPr>
            <w:r>
              <w:t>-0.041</w:t>
            </w:r>
          </w:p>
        </w:tc>
        <w:tc>
          <w:tcPr>
            <w:tcW w:w="579" w:type="pct"/>
            <w:tcBorders>
              <w:top w:val="nil"/>
              <w:left w:val="nil"/>
              <w:bottom w:val="nil"/>
              <w:right w:val="nil"/>
            </w:tcBorders>
            <w:noWrap/>
          </w:tcPr>
          <w:p w:rsidR="006774B8" w:rsidRDefault="006774B8" w:rsidP="00DF2F90">
            <w:pPr>
              <w:pStyle w:val="Tabletext"/>
              <w:tabs>
                <w:tab w:val="decimal" w:pos="369"/>
              </w:tabs>
            </w:pPr>
            <w:r>
              <w:t>0.053</w:t>
            </w:r>
          </w:p>
        </w:tc>
        <w:tc>
          <w:tcPr>
            <w:tcW w:w="577" w:type="pct"/>
            <w:tcBorders>
              <w:top w:val="nil"/>
              <w:left w:val="nil"/>
              <w:bottom w:val="nil"/>
              <w:right w:val="nil"/>
            </w:tcBorders>
            <w:noWrap/>
          </w:tcPr>
          <w:p w:rsidR="006774B8" w:rsidRDefault="006774B8" w:rsidP="00DF2F90">
            <w:pPr>
              <w:pStyle w:val="Tabletext"/>
              <w:tabs>
                <w:tab w:val="decimal" w:pos="284"/>
              </w:tabs>
            </w:pPr>
            <w:r>
              <w:t>-0.028</w:t>
            </w:r>
          </w:p>
        </w:tc>
        <w:tc>
          <w:tcPr>
            <w:tcW w:w="578" w:type="pct"/>
            <w:tcBorders>
              <w:top w:val="nil"/>
              <w:left w:val="nil"/>
              <w:bottom w:val="nil"/>
              <w:right w:val="nil"/>
            </w:tcBorders>
            <w:noWrap/>
          </w:tcPr>
          <w:p w:rsidR="006774B8" w:rsidRDefault="006774B8" w:rsidP="00DF2F90">
            <w:pPr>
              <w:pStyle w:val="Tabletext"/>
              <w:tabs>
                <w:tab w:val="decimal" w:pos="369"/>
              </w:tabs>
            </w:pPr>
            <w:r>
              <w:t>0.052</w:t>
            </w:r>
          </w:p>
        </w:tc>
        <w:tc>
          <w:tcPr>
            <w:tcW w:w="577" w:type="pct"/>
            <w:tcBorders>
              <w:top w:val="nil"/>
              <w:left w:val="nil"/>
              <w:bottom w:val="nil"/>
              <w:right w:val="nil"/>
            </w:tcBorders>
            <w:noWrap/>
          </w:tcPr>
          <w:p w:rsidR="006774B8" w:rsidRDefault="006774B8" w:rsidP="00DF2F90">
            <w:pPr>
              <w:pStyle w:val="Tabletext"/>
              <w:tabs>
                <w:tab w:val="decimal" w:pos="369"/>
              </w:tabs>
            </w:pPr>
            <w:r>
              <w:t>-0.029</w:t>
            </w:r>
          </w:p>
        </w:tc>
        <w:tc>
          <w:tcPr>
            <w:tcW w:w="578" w:type="pct"/>
            <w:tcBorders>
              <w:top w:val="nil"/>
              <w:left w:val="nil"/>
              <w:bottom w:val="nil"/>
              <w:right w:val="nil"/>
            </w:tcBorders>
            <w:noWrap/>
          </w:tcPr>
          <w:p w:rsidR="006774B8" w:rsidRDefault="006774B8" w:rsidP="00DF2F90">
            <w:pPr>
              <w:pStyle w:val="Tabletext"/>
              <w:tabs>
                <w:tab w:val="decimal" w:pos="369"/>
              </w:tabs>
            </w:pPr>
            <w:r>
              <w:t>0.061</w:t>
            </w:r>
          </w:p>
        </w:tc>
      </w:tr>
      <w:tr w:rsidR="006774B8" w:rsidTr="00DF2F90">
        <w:tc>
          <w:tcPr>
            <w:tcW w:w="1534" w:type="pct"/>
            <w:tcBorders>
              <w:top w:val="nil"/>
              <w:left w:val="nil"/>
              <w:bottom w:val="nil"/>
              <w:right w:val="nil"/>
            </w:tcBorders>
            <w:noWrap/>
          </w:tcPr>
          <w:p w:rsidR="006774B8" w:rsidRDefault="006774B8" w:rsidP="000918B7">
            <w:pPr>
              <w:pStyle w:val="Tabletext"/>
            </w:pPr>
            <w:r>
              <w:t>Employed</w:t>
            </w:r>
          </w:p>
        </w:tc>
        <w:tc>
          <w:tcPr>
            <w:tcW w:w="577" w:type="pct"/>
            <w:tcBorders>
              <w:top w:val="nil"/>
              <w:left w:val="nil"/>
              <w:bottom w:val="nil"/>
              <w:right w:val="nil"/>
            </w:tcBorders>
            <w:noWrap/>
          </w:tcPr>
          <w:p w:rsidR="006774B8" w:rsidRDefault="006774B8" w:rsidP="00DF2F90">
            <w:pPr>
              <w:pStyle w:val="Tabletext"/>
              <w:tabs>
                <w:tab w:val="decimal" w:pos="284"/>
              </w:tabs>
            </w:pPr>
            <w:r>
              <w:t>0.038**</w:t>
            </w:r>
          </w:p>
        </w:tc>
        <w:tc>
          <w:tcPr>
            <w:tcW w:w="579" w:type="pct"/>
            <w:tcBorders>
              <w:top w:val="nil"/>
              <w:left w:val="nil"/>
              <w:bottom w:val="nil"/>
              <w:right w:val="nil"/>
            </w:tcBorders>
            <w:noWrap/>
          </w:tcPr>
          <w:p w:rsidR="006774B8" w:rsidRDefault="006774B8" w:rsidP="00DF2F90">
            <w:pPr>
              <w:pStyle w:val="Tabletext"/>
              <w:tabs>
                <w:tab w:val="decimal" w:pos="369"/>
              </w:tabs>
            </w:pPr>
            <w:r>
              <w:t>0.019</w:t>
            </w:r>
          </w:p>
        </w:tc>
        <w:tc>
          <w:tcPr>
            <w:tcW w:w="577" w:type="pct"/>
            <w:tcBorders>
              <w:top w:val="nil"/>
              <w:left w:val="nil"/>
              <w:bottom w:val="nil"/>
              <w:right w:val="nil"/>
            </w:tcBorders>
            <w:noWrap/>
          </w:tcPr>
          <w:p w:rsidR="006774B8" w:rsidRDefault="006774B8" w:rsidP="00DF2F90">
            <w:pPr>
              <w:pStyle w:val="Tabletext"/>
              <w:tabs>
                <w:tab w:val="decimal" w:pos="284"/>
              </w:tabs>
            </w:pPr>
            <w:r>
              <w:t>0.011</w:t>
            </w:r>
          </w:p>
        </w:tc>
        <w:tc>
          <w:tcPr>
            <w:tcW w:w="578" w:type="pct"/>
            <w:tcBorders>
              <w:top w:val="nil"/>
              <w:left w:val="nil"/>
              <w:bottom w:val="nil"/>
              <w:right w:val="nil"/>
            </w:tcBorders>
            <w:noWrap/>
          </w:tcPr>
          <w:p w:rsidR="006774B8" w:rsidRDefault="006774B8" w:rsidP="00DF2F90">
            <w:pPr>
              <w:pStyle w:val="Tabletext"/>
              <w:tabs>
                <w:tab w:val="decimal" w:pos="369"/>
              </w:tabs>
            </w:pPr>
            <w:r>
              <w:t>0.015</w:t>
            </w:r>
          </w:p>
        </w:tc>
        <w:tc>
          <w:tcPr>
            <w:tcW w:w="577" w:type="pct"/>
            <w:tcBorders>
              <w:top w:val="nil"/>
              <w:left w:val="nil"/>
              <w:bottom w:val="nil"/>
              <w:right w:val="nil"/>
            </w:tcBorders>
            <w:noWrap/>
          </w:tcPr>
          <w:p w:rsidR="006774B8" w:rsidRDefault="006774B8" w:rsidP="00DF2F90">
            <w:pPr>
              <w:pStyle w:val="Tabletext"/>
              <w:tabs>
                <w:tab w:val="decimal" w:pos="369"/>
              </w:tabs>
            </w:pPr>
            <w:r>
              <w:t>0.002</w:t>
            </w:r>
          </w:p>
        </w:tc>
        <w:tc>
          <w:tcPr>
            <w:tcW w:w="578" w:type="pct"/>
            <w:tcBorders>
              <w:top w:val="nil"/>
              <w:left w:val="nil"/>
              <w:bottom w:val="nil"/>
              <w:right w:val="nil"/>
            </w:tcBorders>
            <w:noWrap/>
          </w:tcPr>
          <w:p w:rsidR="006774B8" w:rsidRDefault="006774B8" w:rsidP="00DF2F90">
            <w:pPr>
              <w:pStyle w:val="Tabletext"/>
              <w:tabs>
                <w:tab w:val="decimal" w:pos="369"/>
              </w:tabs>
            </w:pPr>
            <w:r>
              <w:t>0.016</w:t>
            </w:r>
          </w:p>
        </w:tc>
      </w:tr>
      <w:tr w:rsidR="006774B8" w:rsidTr="00DF2F90">
        <w:tc>
          <w:tcPr>
            <w:tcW w:w="1534" w:type="pct"/>
            <w:tcBorders>
              <w:top w:val="nil"/>
              <w:left w:val="nil"/>
              <w:bottom w:val="nil"/>
              <w:right w:val="nil"/>
            </w:tcBorders>
            <w:noWrap/>
          </w:tcPr>
          <w:p w:rsidR="006774B8" w:rsidRDefault="006774B8" w:rsidP="000918B7">
            <w:pPr>
              <w:pStyle w:val="Tabletext"/>
            </w:pPr>
            <w:r>
              <w:t>Unemployed</w:t>
            </w:r>
          </w:p>
        </w:tc>
        <w:tc>
          <w:tcPr>
            <w:tcW w:w="577" w:type="pct"/>
            <w:tcBorders>
              <w:top w:val="nil"/>
              <w:left w:val="nil"/>
              <w:bottom w:val="nil"/>
              <w:right w:val="nil"/>
            </w:tcBorders>
            <w:noWrap/>
          </w:tcPr>
          <w:p w:rsidR="006774B8" w:rsidRDefault="006774B8" w:rsidP="00DF2F90">
            <w:pPr>
              <w:pStyle w:val="Tabletext"/>
              <w:tabs>
                <w:tab w:val="decimal" w:pos="284"/>
              </w:tabs>
            </w:pPr>
            <w:r>
              <w:t>-0.110***</w:t>
            </w:r>
          </w:p>
        </w:tc>
        <w:tc>
          <w:tcPr>
            <w:tcW w:w="579" w:type="pct"/>
            <w:tcBorders>
              <w:top w:val="nil"/>
              <w:left w:val="nil"/>
              <w:bottom w:val="nil"/>
              <w:right w:val="nil"/>
            </w:tcBorders>
            <w:noWrap/>
          </w:tcPr>
          <w:p w:rsidR="006774B8" w:rsidRDefault="006774B8" w:rsidP="00DF2F90">
            <w:pPr>
              <w:pStyle w:val="Tabletext"/>
              <w:tabs>
                <w:tab w:val="decimal" w:pos="369"/>
              </w:tabs>
            </w:pPr>
            <w:r>
              <w:t>0.041</w:t>
            </w:r>
          </w:p>
        </w:tc>
        <w:tc>
          <w:tcPr>
            <w:tcW w:w="577" w:type="pct"/>
            <w:tcBorders>
              <w:top w:val="nil"/>
              <w:left w:val="nil"/>
              <w:bottom w:val="nil"/>
              <w:right w:val="nil"/>
            </w:tcBorders>
            <w:noWrap/>
          </w:tcPr>
          <w:p w:rsidR="006774B8" w:rsidRDefault="006774B8" w:rsidP="00DF2F90">
            <w:pPr>
              <w:pStyle w:val="Tabletext"/>
              <w:tabs>
                <w:tab w:val="decimal" w:pos="284"/>
              </w:tabs>
            </w:pPr>
            <w:r>
              <w:t>-0.092**</w:t>
            </w:r>
          </w:p>
        </w:tc>
        <w:tc>
          <w:tcPr>
            <w:tcW w:w="578" w:type="pct"/>
            <w:tcBorders>
              <w:top w:val="nil"/>
              <w:left w:val="nil"/>
              <w:bottom w:val="nil"/>
              <w:right w:val="nil"/>
            </w:tcBorders>
            <w:noWrap/>
          </w:tcPr>
          <w:p w:rsidR="006774B8" w:rsidRDefault="006774B8" w:rsidP="00DF2F90">
            <w:pPr>
              <w:pStyle w:val="Tabletext"/>
              <w:tabs>
                <w:tab w:val="decimal" w:pos="369"/>
              </w:tabs>
            </w:pPr>
            <w:r>
              <w:t>0.042</w:t>
            </w:r>
          </w:p>
        </w:tc>
        <w:tc>
          <w:tcPr>
            <w:tcW w:w="577" w:type="pct"/>
            <w:tcBorders>
              <w:top w:val="nil"/>
              <w:left w:val="nil"/>
              <w:bottom w:val="nil"/>
              <w:right w:val="nil"/>
            </w:tcBorders>
            <w:noWrap/>
          </w:tcPr>
          <w:p w:rsidR="006774B8" w:rsidRDefault="006774B8" w:rsidP="00DF2F90">
            <w:pPr>
              <w:pStyle w:val="Tabletext"/>
              <w:tabs>
                <w:tab w:val="decimal" w:pos="369"/>
              </w:tabs>
            </w:pPr>
            <w:r>
              <w:t>-0.065</w:t>
            </w:r>
          </w:p>
        </w:tc>
        <w:tc>
          <w:tcPr>
            <w:tcW w:w="578" w:type="pct"/>
            <w:tcBorders>
              <w:top w:val="nil"/>
              <w:left w:val="nil"/>
              <w:bottom w:val="nil"/>
              <w:right w:val="nil"/>
            </w:tcBorders>
            <w:noWrap/>
          </w:tcPr>
          <w:p w:rsidR="006774B8" w:rsidRDefault="006774B8" w:rsidP="00DF2F90">
            <w:pPr>
              <w:pStyle w:val="Tabletext"/>
              <w:tabs>
                <w:tab w:val="decimal" w:pos="369"/>
              </w:tabs>
            </w:pPr>
            <w:r>
              <w:t>0.043</w:t>
            </w:r>
          </w:p>
        </w:tc>
      </w:tr>
      <w:tr w:rsidR="006774B8" w:rsidTr="00DF2F90">
        <w:tc>
          <w:tcPr>
            <w:tcW w:w="1534" w:type="pct"/>
            <w:tcBorders>
              <w:top w:val="nil"/>
              <w:left w:val="nil"/>
              <w:bottom w:val="nil"/>
              <w:right w:val="nil"/>
            </w:tcBorders>
            <w:noWrap/>
          </w:tcPr>
          <w:p w:rsidR="006774B8" w:rsidRDefault="006774B8" w:rsidP="000918B7">
            <w:pPr>
              <w:pStyle w:val="Tabletext"/>
            </w:pPr>
            <w:r>
              <w:t>Not in the labour force</w:t>
            </w: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9"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284"/>
              </w:tabs>
            </w:pPr>
          </w:p>
        </w:tc>
        <w:tc>
          <w:tcPr>
            <w:tcW w:w="578" w:type="pct"/>
            <w:tcBorders>
              <w:top w:val="nil"/>
              <w:left w:val="nil"/>
              <w:bottom w:val="nil"/>
              <w:right w:val="nil"/>
            </w:tcBorders>
            <w:noWrap/>
          </w:tcPr>
          <w:p w:rsidR="006774B8" w:rsidRDefault="006774B8" w:rsidP="00DF2F90">
            <w:pPr>
              <w:pStyle w:val="Tabletext"/>
              <w:tabs>
                <w:tab w:val="decimal" w:pos="369"/>
              </w:tabs>
            </w:pPr>
          </w:p>
        </w:tc>
        <w:tc>
          <w:tcPr>
            <w:tcW w:w="577" w:type="pct"/>
            <w:tcBorders>
              <w:top w:val="nil"/>
              <w:left w:val="nil"/>
              <w:bottom w:val="nil"/>
              <w:right w:val="nil"/>
            </w:tcBorders>
            <w:noWrap/>
          </w:tcPr>
          <w:p w:rsidR="006774B8" w:rsidRDefault="006774B8" w:rsidP="00DF2F90">
            <w:pPr>
              <w:pStyle w:val="Tabletext"/>
              <w:tabs>
                <w:tab w:val="decimal" w:pos="369"/>
              </w:tabs>
            </w:pPr>
          </w:p>
        </w:tc>
        <w:tc>
          <w:tcPr>
            <w:tcW w:w="578" w:type="pct"/>
            <w:tcBorders>
              <w:top w:val="nil"/>
              <w:left w:val="nil"/>
              <w:bottom w:val="nil"/>
              <w:right w:val="nil"/>
            </w:tcBorders>
            <w:noWrap/>
          </w:tcPr>
          <w:p w:rsidR="006774B8" w:rsidRDefault="006774B8" w:rsidP="00DF2F90">
            <w:pPr>
              <w:pStyle w:val="Tabletext"/>
              <w:tabs>
                <w:tab w:val="decimal" w:pos="369"/>
              </w:tabs>
            </w:pPr>
          </w:p>
        </w:tc>
      </w:tr>
      <w:tr w:rsidR="006774B8" w:rsidTr="00DF2F90">
        <w:tc>
          <w:tcPr>
            <w:tcW w:w="1534" w:type="pct"/>
            <w:tcBorders>
              <w:top w:val="nil"/>
              <w:left w:val="nil"/>
              <w:bottom w:val="nil"/>
              <w:right w:val="nil"/>
            </w:tcBorders>
            <w:noWrap/>
          </w:tcPr>
          <w:p w:rsidR="006774B8" w:rsidRDefault="006774B8" w:rsidP="00DF2F90">
            <w:pPr>
              <w:pStyle w:val="Tabletext"/>
              <w:ind w:left="170"/>
            </w:pPr>
            <w:r>
              <w:t>Has a job</w:t>
            </w:r>
          </w:p>
        </w:tc>
        <w:tc>
          <w:tcPr>
            <w:tcW w:w="577" w:type="pct"/>
            <w:tcBorders>
              <w:top w:val="nil"/>
              <w:left w:val="nil"/>
              <w:bottom w:val="nil"/>
              <w:right w:val="nil"/>
            </w:tcBorders>
            <w:noWrap/>
          </w:tcPr>
          <w:p w:rsidR="006774B8" w:rsidRDefault="006774B8" w:rsidP="00DF2F90">
            <w:pPr>
              <w:pStyle w:val="Tabletext"/>
              <w:tabs>
                <w:tab w:val="decimal" w:pos="284"/>
              </w:tabs>
            </w:pPr>
            <w:r>
              <w:t>0.016</w:t>
            </w:r>
          </w:p>
        </w:tc>
        <w:tc>
          <w:tcPr>
            <w:tcW w:w="579" w:type="pct"/>
            <w:tcBorders>
              <w:top w:val="nil"/>
              <w:left w:val="nil"/>
              <w:bottom w:val="nil"/>
              <w:right w:val="nil"/>
            </w:tcBorders>
            <w:noWrap/>
          </w:tcPr>
          <w:p w:rsidR="006774B8" w:rsidRDefault="006774B8" w:rsidP="00DF2F90">
            <w:pPr>
              <w:pStyle w:val="Tabletext"/>
              <w:tabs>
                <w:tab w:val="decimal" w:pos="369"/>
              </w:tabs>
            </w:pPr>
            <w:r>
              <w:t>0.023</w:t>
            </w:r>
          </w:p>
        </w:tc>
        <w:tc>
          <w:tcPr>
            <w:tcW w:w="577" w:type="pct"/>
            <w:tcBorders>
              <w:top w:val="nil"/>
              <w:left w:val="nil"/>
              <w:bottom w:val="nil"/>
              <w:right w:val="nil"/>
            </w:tcBorders>
            <w:noWrap/>
          </w:tcPr>
          <w:p w:rsidR="006774B8" w:rsidRDefault="006774B8" w:rsidP="00DF2F90">
            <w:pPr>
              <w:pStyle w:val="Tabletext"/>
              <w:tabs>
                <w:tab w:val="decimal" w:pos="284"/>
              </w:tabs>
            </w:pPr>
            <w:r>
              <w:t>0.024</w:t>
            </w:r>
          </w:p>
        </w:tc>
        <w:tc>
          <w:tcPr>
            <w:tcW w:w="578" w:type="pct"/>
            <w:tcBorders>
              <w:top w:val="nil"/>
              <w:left w:val="nil"/>
              <w:bottom w:val="nil"/>
              <w:right w:val="nil"/>
            </w:tcBorders>
            <w:noWrap/>
          </w:tcPr>
          <w:p w:rsidR="006774B8" w:rsidRDefault="006774B8" w:rsidP="00DF2F90">
            <w:pPr>
              <w:pStyle w:val="Tabletext"/>
              <w:tabs>
                <w:tab w:val="decimal" w:pos="369"/>
              </w:tabs>
            </w:pPr>
            <w:r>
              <w:t>0.023</w:t>
            </w:r>
          </w:p>
        </w:tc>
        <w:tc>
          <w:tcPr>
            <w:tcW w:w="577" w:type="pct"/>
            <w:tcBorders>
              <w:top w:val="nil"/>
              <w:left w:val="nil"/>
              <w:bottom w:val="nil"/>
              <w:right w:val="nil"/>
            </w:tcBorders>
            <w:noWrap/>
          </w:tcPr>
          <w:p w:rsidR="006774B8" w:rsidRDefault="006774B8" w:rsidP="00DF2F90">
            <w:pPr>
              <w:pStyle w:val="Tabletext"/>
              <w:tabs>
                <w:tab w:val="decimal" w:pos="369"/>
              </w:tabs>
            </w:pPr>
            <w:r>
              <w:t>0.010</w:t>
            </w:r>
          </w:p>
        </w:tc>
        <w:tc>
          <w:tcPr>
            <w:tcW w:w="578" w:type="pct"/>
            <w:tcBorders>
              <w:top w:val="nil"/>
              <w:left w:val="nil"/>
              <w:bottom w:val="nil"/>
              <w:right w:val="nil"/>
            </w:tcBorders>
            <w:noWrap/>
          </w:tcPr>
          <w:p w:rsidR="006774B8" w:rsidRDefault="006774B8" w:rsidP="00DF2F90">
            <w:pPr>
              <w:pStyle w:val="Tabletext"/>
              <w:tabs>
                <w:tab w:val="decimal" w:pos="369"/>
              </w:tabs>
            </w:pPr>
            <w:r>
              <w:t>0.018</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Wants a job</w:t>
            </w:r>
          </w:p>
        </w:tc>
        <w:tc>
          <w:tcPr>
            <w:tcW w:w="577" w:type="pct"/>
            <w:tcBorders>
              <w:top w:val="nil"/>
              <w:left w:val="nil"/>
              <w:bottom w:val="nil"/>
              <w:right w:val="nil"/>
            </w:tcBorders>
            <w:noWrap/>
          </w:tcPr>
          <w:p w:rsidR="006774B8" w:rsidRDefault="006774B8" w:rsidP="00DF2F90">
            <w:pPr>
              <w:pStyle w:val="Tabletext"/>
              <w:tabs>
                <w:tab w:val="decimal" w:pos="284"/>
              </w:tabs>
            </w:pPr>
            <w:r>
              <w:t>0.037**</w:t>
            </w:r>
          </w:p>
        </w:tc>
        <w:tc>
          <w:tcPr>
            <w:tcW w:w="579" w:type="pct"/>
            <w:tcBorders>
              <w:top w:val="nil"/>
              <w:left w:val="nil"/>
              <w:bottom w:val="nil"/>
              <w:right w:val="nil"/>
            </w:tcBorders>
            <w:noWrap/>
          </w:tcPr>
          <w:p w:rsidR="006774B8" w:rsidRDefault="006774B8" w:rsidP="00DF2F90">
            <w:pPr>
              <w:pStyle w:val="Tabletext"/>
              <w:tabs>
                <w:tab w:val="decimal" w:pos="369"/>
              </w:tabs>
            </w:pPr>
            <w:r>
              <w:t>0.016</w:t>
            </w:r>
          </w:p>
        </w:tc>
        <w:tc>
          <w:tcPr>
            <w:tcW w:w="577" w:type="pct"/>
            <w:tcBorders>
              <w:top w:val="nil"/>
              <w:left w:val="nil"/>
              <w:bottom w:val="nil"/>
              <w:right w:val="nil"/>
            </w:tcBorders>
            <w:noWrap/>
          </w:tcPr>
          <w:p w:rsidR="006774B8" w:rsidRDefault="006774B8" w:rsidP="00DF2F90">
            <w:pPr>
              <w:pStyle w:val="Tabletext"/>
              <w:tabs>
                <w:tab w:val="decimal" w:pos="284"/>
              </w:tabs>
            </w:pPr>
            <w:r>
              <w:t>-0.004</w:t>
            </w:r>
          </w:p>
        </w:tc>
        <w:tc>
          <w:tcPr>
            <w:tcW w:w="578" w:type="pct"/>
            <w:tcBorders>
              <w:top w:val="nil"/>
              <w:left w:val="nil"/>
              <w:bottom w:val="nil"/>
              <w:right w:val="nil"/>
            </w:tcBorders>
            <w:noWrap/>
          </w:tcPr>
          <w:p w:rsidR="006774B8" w:rsidRDefault="006774B8" w:rsidP="00DF2F90">
            <w:pPr>
              <w:pStyle w:val="Tabletext"/>
              <w:tabs>
                <w:tab w:val="decimal" w:pos="369"/>
              </w:tabs>
            </w:pPr>
            <w:r>
              <w:t>0.008</w:t>
            </w:r>
          </w:p>
        </w:tc>
        <w:tc>
          <w:tcPr>
            <w:tcW w:w="577" w:type="pct"/>
            <w:tcBorders>
              <w:top w:val="nil"/>
              <w:left w:val="nil"/>
              <w:bottom w:val="nil"/>
              <w:right w:val="nil"/>
            </w:tcBorders>
            <w:noWrap/>
          </w:tcPr>
          <w:p w:rsidR="006774B8" w:rsidRDefault="006774B8" w:rsidP="00DF2F90">
            <w:pPr>
              <w:pStyle w:val="Tabletext"/>
              <w:tabs>
                <w:tab w:val="decimal" w:pos="369"/>
              </w:tabs>
            </w:pPr>
            <w:r>
              <w:t>0.008</w:t>
            </w:r>
          </w:p>
        </w:tc>
        <w:tc>
          <w:tcPr>
            <w:tcW w:w="578" w:type="pct"/>
            <w:tcBorders>
              <w:top w:val="nil"/>
              <w:left w:val="nil"/>
              <w:bottom w:val="nil"/>
              <w:right w:val="nil"/>
            </w:tcBorders>
            <w:noWrap/>
          </w:tcPr>
          <w:p w:rsidR="006774B8" w:rsidRDefault="006774B8" w:rsidP="00DF2F90">
            <w:pPr>
              <w:pStyle w:val="Tabletext"/>
              <w:tabs>
                <w:tab w:val="decimal" w:pos="369"/>
              </w:tabs>
            </w:pPr>
            <w:r>
              <w:t>0.015</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Does not want a job</w:t>
            </w:r>
          </w:p>
        </w:tc>
        <w:tc>
          <w:tcPr>
            <w:tcW w:w="577" w:type="pct"/>
            <w:tcBorders>
              <w:top w:val="nil"/>
              <w:left w:val="nil"/>
              <w:bottom w:val="nil"/>
              <w:right w:val="nil"/>
            </w:tcBorders>
            <w:noWrap/>
          </w:tcPr>
          <w:p w:rsidR="006774B8" w:rsidRDefault="006774B8" w:rsidP="00DF2F90">
            <w:pPr>
              <w:pStyle w:val="Tabletext"/>
              <w:tabs>
                <w:tab w:val="decimal" w:pos="284"/>
              </w:tabs>
            </w:pPr>
            <w:r>
              <w:t>0.022</w:t>
            </w:r>
          </w:p>
        </w:tc>
        <w:tc>
          <w:tcPr>
            <w:tcW w:w="579" w:type="pct"/>
            <w:tcBorders>
              <w:top w:val="nil"/>
              <w:left w:val="nil"/>
              <w:bottom w:val="nil"/>
              <w:right w:val="nil"/>
            </w:tcBorders>
            <w:noWrap/>
          </w:tcPr>
          <w:p w:rsidR="006774B8" w:rsidRDefault="006774B8" w:rsidP="00DF2F90">
            <w:pPr>
              <w:pStyle w:val="Tabletext"/>
              <w:tabs>
                <w:tab w:val="decimal" w:pos="369"/>
              </w:tabs>
            </w:pPr>
            <w:r>
              <w:t>0.024</w:t>
            </w:r>
          </w:p>
        </w:tc>
        <w:tc>
          <w:tcPr>
            <w:tcW w:w="577" w:type="pct"/>
            <w:tcBorders>
              <w:top w:val="nil"/>
              <w:left w:val="nil"/>
              <w:bottom w:val="nil"/>
              <w:right w:val="nil"/>
            </w:tcBorders>
            <w:noWrap/>
          </w:tcPr>
          <w:p w:rsidR="006774B8" w:rsidRDefault="006774B8" w:rsidP="00DF2F90">
            <w:pPr>
              <w:pStyle w:val="Tabletext"/>
              <w:tabs>
                <w:tab w:val="decimal" w:pos="284"/>
              </w:tabs>
            </w:pPr>
            <w:r>
              <w:t>0.065**</w:t>
            </w:r>
          </w:p>
        </w:tc>
        <w:tc>
          <w:tcPr>
            <w:tcW w:w="578" w:type="pct"/>
            <w:tcBorders>
              <w:top w:val="nil"/>
              <w:left w:val="nil"/>
              <w:bottom w:val="nil"/>
              <w:right w:val="nil"/>
            </w:tcBorders>
            <w:noWrap/>
          </w:tcPr>
          <w:p w:rsidR="006774B8" w:rsidRDefault="006774B8" w:rsidP="00DF2F90">
            <w:pPr>
              <w:pStyle w:val="Tabletext"/>
              <w:tabs>
                <w:tab w:val="decimal" w:pos="369"/>
              </w:tabs>
            </w:pPr>
            <w:r>
              <w:t>0.026</w:t>
            </w:r>
          </w:p>
        </w:tc>
        <w:tc>
          <w:tcPr>
            <w:tcW w:w="577" w:type="pct"/>
            <w:tcBorders>
              <w:top w:val="nil"/>
              <w:left w:val="nil"/>
              <w:bottom w:val="nil"/>
              <w:right w:val="nil"/>
            </w:tcBorders>
            <w:noWrap/>
          </w:tcPr>
          <w:p w:rsidR="006774B8" w:rsidRDefault="006774B8" w:rsidP="00DF2F90">
            <w:pPr>
              <w:pStyle w:val="Tabletext"/>
              <w:tabs>
                <w:tab w:val="decimal" w:pos="369"/>
              </w:tabs>
            </w:pPr>
            <w:r>
              <w:t>0.008</w:t>
            </w:r>
          </w:p>
        </w:tc>
        <w:tc>
          <w:tcPr>
            <w:tcW w:w="578" w:type="pct"/>
            <w:tcBorders>
              <w:top w:val="nil"/>
              <w:left w:val="nil"/>
              <w:bottom w:val="nil"/>
              <w:right w:val="nil"/>
            </w:tcBorders>
            <w:noWrap/>
          </w:tcPr>
          <w:p w:rsidR="006774B8" w:rsidRDefault="006774B8" w:rsidP="00DF2F90">
            <w:pPr>
              <w:pStyle w:val="Tabletext"/>
              <w:tabs>
                <w:tab w:val="decimal" w:pos="369"/>
              </w:tabs>
            </w:pPr>
            <w:r>
              <w:t>0.024</w:t>
            </w:r>
          </w:p>
        </w:tc>
      </w:tr>
      <w:tr w:rsidR="006774B8" w:rsidTr="00DF2F90">
        <w:tc>
          <w:tcPr>
            <w:tcW w:w="1534" w:type="pct"/>
            <w:tcBorders>
              <w:top w:val="nil"/>
              <w:left w:val="nil"/>
              <w:bottom w:val="nil"/>
              <w:right w:val="nil"/>
            </w:tcBorders>
            <w:noWrap/>
          </w:tcPr>
          <w:p w:rsidR="006774B8" w:rsidRDefault="006774B8" w:rsidP="00DF2F90">
            <w:pPr>
              <w:pStyle w:val="Tabletext"/>
              <w:ind w:left="170"/>
            </w:pPr>
            <w:r>
              <w:t>Retired</w:t>
            </w:r>
          </w:p>
        </w:tc>
        <w:tc>
          <w:tcPr>
            <w:tcW w:w="577" w:type="pct"/>
            <w:tcBorders>
              <w:top w:val="nil"/>
              <w:left w:val="nil"/>
              <w:bottom w:val="nil"/>
              <w:right w:val="nil"/>
            </w:tcBorders>
            <w:noWrap/>
          </w:tcPr>
          <w:p w:rsidR="006774B8" w:rsidRDefault="006774B8" w:rsidP="00DF2F90">
            <w:pPr>
              <w:pStyle w:val="Tabletext"/>
              <w:tabs>
                <w:tab w:val="decimal" w:pos="284"/>
              </w:tabs>
            </w:pPr>
            <w:r>
              <w:t>-0.004</w:t>
            </w:r>
          </w:p>
        </w:tc>
        <w:tc>
          <w:tcPr>
            <w:tcW w:w="579" w:type="pct"/>
            <w:tcBorders>
              <w:top w:val="nil"/>
              <w:left w:val="nil"/>
              <w:bottom w:val="nil"/>
              <w:right w:val="nil"/>
            </w:tcBorders>
            <w:noWrap/>
          </w:tcPr>
          <w:p w:rsidR="006774B8" w:rsidRDefault="006774B8" w:rsidP="00DF2F90">
            <w:pPr>
              <w:pStyle w:val="Tabletext"/>
              <w:tabs>
                <w:tab w:val="decimal" w:pos="369"/>
              </w:tabs>
            </w:pPr>
            <w:r>
              <w:t>0.022</w:t>
            </w:r>
          </w:p>
        </w:tc>
        <w:tc>
          <w:tcPr>
            <w:tcW w:w="577" w:type="pct"/>
            <w:tcBorders>
              <w:top w:val="nil"/>
              <w:left w:val="nil"/>
              <w:bottom w:val="nil"/>
              <w:right w:val="nil"/>
            </w:tcBorders>
            <w:noWrap/>
          </w:tcPr>
          <w:p w:rsidR="006774B8" w:rsidRDefault="006774B8" w:rsidP="00DF2F90">
            <w:pPr>
              <w:pStyle w:val="Tabletext"/>
              <w:tabs>
                <w:tab w:val="decimal" w:pos="284"/>
              </w:tabs>
            </w:pPr>
            <w:r>
              <w:t>-0.004</w:t>
            </w:r>
          </w:p>
        </w:tc>
        <w:tc>
          <w:tcPr>
            <w:tcW w:w="578" w:type="pct"/>
            <w:tcBorders>
              <w:top w:val="nil"/>
              <w:left w:val="nil"/>
              <w:bottom w:val="nil"/>
              <w:right w:val="nil"/>
            </w:tcBorders>
            <w:noWrap/>
          </w:tcPr>
          <w:p w:rsidR="006774B8" w:rsidRDefault="006774B8" w:rsidP="00DF2F90">
            <w:pPr>
              <w:pStyle w:val="Tabletext"/>
              <w:tabs>
                <w:tab w:val="decimal" w:pos="369"/>
              </w:tabs>
            </w:pPr>
            <w:r>
              <w:t>0.025</w:t>
            </w:r>
          </w:p>
        </w:tc>
        <w:tc>
          <w:tcPr>
            <w:tcW w:w="577" w:type="pct"/>
            <w:tcBorders>
              <w:top w:val="nil"/>
              <w:left w:val="nil"/>
              <w:bottom w:val="nil"/>
              <w:right w:val="nil"/>
            </w:tcBorders>
            <w:noWrap/>
          </w:tcPr>
          <w:p w:rsidR="006774B8" w:rsidRDefault="006774B8" w:rsidP="00DF2F90">
            <w:pPr>
              <w:pStyle w:val="Tabletext"/>
              <w:tabs>
                <w:tab w:val="decimal" w:pos="369"/>
              </w:tabs>
            </w:pPr>
            <w:r>
              <w:t>0.037</w:t>
            </w:r>
          </w:p>
        </w:tc>
        <w:tc>
          <w:tcPr>
            <w:tcW w:w="578" w:type="pct"/>
            <w:tcBorders>
              <w:top w:val="nil"/>
              <w:left w:val="nil"/>
              <w:bottom w:val="nil"/>
              <w:right w:val="nil"/>
            </w:tcBorders>
            <w:noWrap/>
          </w:tcPr>
          <w:p w:rsidR="006774B8" w:rsidRDefault="006774B8" w:rsidP="00DF2F90">
            <w:pPr>
              <w:pStyle w:val="Tabletext"/>
              <w:tabs>
                <w:tab w:val="decimal" w:pos="369"/>
              </w:tabs>
            </w:pPr>
            <w:r>
              <w:t>0.026</w:t>
            </w:r>
          </w:p>
        </w:tc>
      </w:tr>
      <w:tr w:rsidR="006774B8" w:rsidTr="00DF2F90">
        <w:tc>
          <w:tcPr>
            <w:tcW w:w="1534" w:type="pct"/>
            <w:tcBorders>
              <w:top w:val="nil"/>
              <w:left w:val="nil"/>
              <w:bottom w:val="nil"/>
              <w:right w:val="nil"/>
            </w:tcBorders>
            <w:noWrap/>
          </w:tcPr>
          <w:p w:rsidR="006774B8" w:rsidRDefault="006774B8" w:rsidP="000918B7">
            <w:pPr>
              <w:pStyle w:val="Tabletext"/>
            </w:pPr>
            <w:r>
              <w:t>Enrolled in study</w:t>
            </w:r>
          </w:p>
        </w:tc>
        <w:tc>
          <w:tcPr>
            <w:tcW w:w="577" w:type="pct"/>
            <w:tcBorders>
              <w:top w:val="nil"/>
              <w:left w:val="nil"/>
              <w:bottom w:val="nil"/>
              <w:right w:val="nil"/>
            </w:tcBorders>
            <w:noWrap/>
          </w:tcPr>
          <w:p w:rsidR="006774B8" w:rsidRDefault="006774B8" w:rsidP="00DF2F90">
            <w:pPr>
              <w:pStyle w:val="Tabletext"/>
              <w:tabs>
                <w:tab w:val="decimal" w:pos="284"/>
              </w:tabs>
            </w:pPr>
            <w:r>
              <w:t>-0.003</w:t>
            </w:r>
          </w:p>
        </w:tc>
        <w:tc>
          <w:tcPr>
            <w:tcW w:w="579" w:type="pct"/>
            <w:tcBorders>
              <w:top w:val="nil"/>
              <w:left w:val="nil"/>
              <w:bottom w:val="nil"/>
              <w:right w:val="nil"/>
            </w:tcBorders>
            <w:noWrap/>
          </w:tcPr>
          <w:p w:rsidR="006774B8" w:rsidRDefault="006774B8" w:rsidP="00DF2F90">
            <w:pPr>
              <w:pStyle w:val="Tabletext"/>
              <w:tabs>
                <w:tab w:val="decimal" w:pos="369"/>
              </w:tabs>
            </w:pPr>
            <w:r>
              <w:t>0.038</w:t>
            </w:r>
          </w:p>
        </w:tc>
        <w:tc>
          <w:tcPr>
            <w:tcW w:w="577" w:type="pct"/>
            <w:tcBorders>
              <w:top w:val="nil"/>
              <w:left w:val="nil"/>
              <w:bottom w:val="nil"/>
              <w:right w:val="nil"/>
            </w:tcBorders>
            <w:noWrap/>
          </w:tcPr>
          <w:p w:rsidR="006774B8" w:rsidRDefault="006774B8" w:rsidP="00DF2F90">
            <w:pPr>
              <w:pStyle w:val="Tabletext"/>
              <w:tabs>
                <w:tab w:val="decimal" w:pos="284"/>
              </w:tabs>
            </w:pPr>
            <w:r>
              <w:t>0.028</w:t>
            </w:r>
          </w:p>
        </w:tc>
        <w:tc>
          <w:tcPr>
            <w:tcW w:w="578" w:type="pct"/>
            <w:tcBorders>
              <w:top w:val="nil"/>
              <w:left w:val="nil"/>
              <w:bottom w:val="nil"/>
              <w:right w:val="nil"/>
            </w:tcBorders>
            <w:noWrap/>
          </w:tcPr>
          <w:p w:rsidR="006774B8" w:rsidRDefault="006774B8" w:rsidP="00DF2F90">
            <w:pPr>
              <w:pStyle w:val="Tabletext"/>
              <w:tabs>
                <w:tab w:val="decimal" w:pos="369"/>
              </w:tabs>
            </w:pPr>
            <w:r>
              <w:t>0.039</w:t>
            </w:r>
          </w:p>
        </w:tc>
        <w:tc>
          <w:tcPr>
            <w:tcW w:w="577" w:type="pct"/>
            <w:tcBorders>
              <w:top w:val="nil"/>
              <w:left w:val="nil"/>
              <w:bottom w:val="nil"/>
              <w:right w:val="nil"/>
            </w:tcBorders>
            <w:noWrap/>
          </w:tcPr>
          <w:p w:rsidR="006774B8" w:rsidRDefault="006774B8" w:rsidP="00DF2F90">
            <w:pPr>
              <w:pStyle w:val="Tabletext"/>
              <w:tabs>
                <w:tab w:val="decimal" w:pos="369"/>
              </w:tabs>
            </w:pPr>
            <w:r>
              <w:t>0.051</w:t>
            </w:r>
          </w:p>
        </w:tc>
        <w:tc>
          <w:tcPr>
            <w:tcW w:w="578" w:type="pct"/>
            <w:tcBorders>
              <w:top w:val="nil"/>
              <w:left w:val="nil"/>
              <w:bottom w:val="nil"/>
              <w:right w:val="nil"/>
            </w:tcBorders>
            <w:noWrap/>
          </w:tcPr>
          <w:p w:rsidR="006774B8" w:rsidRDefault="006774B8" w:rsidP="00DF2F90">
            <w:pPr>
              <w:pStyle w:val="Tabletext"/>
              <w:tabs>
                <w:tab w:val="decimal" w:pos="369"/>
              </w:tabs>
            </w:pPr>
            <w:r>
              <w:t>0.053</w:t>
            </w:r>
          </w:p>
        </w:tc>
      </w:tr>
      <w:tr w:rsidR="006774B8" w:rsidTr="00DF2F90">
        <w:tc>
          <w:tcPr>
            <w:tcW w:w="1534" w:type="pct"/>
            <w:tcBorders>
              <w:top w:val="nil"/>
              <w:left w:val="nil"/>
              <w:bottom w:val="nil"/>
              <w:right w:val="nil"/>
            </w:tcBorders>
            <w:noWrap/>
          </w:tcPr>
          <w:p w:rsidR="006774B8" w:rsidRDefault="006774B8" w:rsidP="000918B7">
            <w:pPr>
              <w:pStyle w:val="Tabletext"/>
            </w:pPr>
            <w:r>
              <w:t>Disability support pensioner</w:t>
            </w:r>
          </w:p>
        </w:tc>
        <w:tc>
          <w:tcPr>
            <w:tcW w:w="577" w:type="pct"/>
            <w:tcBorders>
              <w:top w:val="nil"/>
              <w:left w:val="nil"/>
              <w:bottom w:val="nil"/>
              <w:right w:val="nil"/>
            </w:tcBorders>
            <w:noWrap/>
          </w:tcPr>
          <w:p w:rsidR="006774B8" w:rsidRDefault="006774B8" w:rsidP="00DF2F90">
            <w:pPr>
              <w:pStyle w:val="Tabletext"/>
              <w:tabs>
                <w:tab w:val="decimal" w:pos="284"/>
              </w:tabs>
            </w:pPr>
            <w:r>
              <w:t>0.065***</w:t>
            </w:r>
          </w:p>
        </w:tc>
        <w:tc>
          <w:tcPr>
            <w:tcW w:w="579" w:type="pct"/>
            <w:tcBorders>
              <w:top w:val="nil"/>
              <w:left w:val="nil"/>
              <w:bottom w:val="nil"/>
              <w:right w:val="nil"/>
            </w:tcBorders>
            <w:noWrap/>
          </w:tcPr>
          <w:p w:rsidR="006774B8" w:rsidRDefault="006774B8" w:rsidP="00DF2F90">
            <w:pPr>
              <w:pStyle w:val="Tabletext"/>
              <w:tabs>
                <w:tab w:val="decimal" w:pos="369"/>
              </w:tabs>
            </w:pPr>
            <w:r>
              <w:t>0.019</w:t>
            </w:r>
          </w:p>
        </w:tc>
        <w:tc>
          <w:tcPr>
            <w:tcW w:w="577" w:type="pct"/>
            <w:tcBorders>
              <w:top w:val="nil"/>
              <w:left w:val="nil"/>
              <w:bottom w:val="nil"/>
              <w:right w:val="nil"/>
            </w:tcBorders>
            <w:noWrap/>
          </w:tcPr>
          <w:p w:rsidR="006774B8" w:rsidRDefault="006774B8" w:rsidP="00DF2F90">
            <w:pPr>
              <w:pStyle w:val="Tabletext"/>
              <w:tabs>
                <w:tab w:val="decimal" w:pos="284"/>
              </w:tabs>
            </w:pPr>
            <w:r>
              <w:t>0.047**</w:t>
            </w:r>
          </w:p>
        </w:tc>
        <w:tc>
          <w:tcPr>
            <w:tcW w:w="578" w:type="pct"/>
            <w:tcBorders>
              <w:top w:val="nil"/>
              <w:left w:val="nil"/>
              <w:bottom w:val="nil"/>
              <w:right w:val="nil"/>
            </w:tcBorders>
            <w:noWrap/>
          </w:tcPr>
          <w:p w:rsidR="006774B8" w:rsidRDefault="006774B8" w:rsidP="00DF2F90">
            <w:pPr>
              <w:pStyle w:val="Tabletext"/>
              <w:tabs>
                <w:tab w:val="decimal" w:pos="369"/>
              </w:tabs>
            </w:pPr>
            <w:r>
              <w:t>0.019</w:t>
            </w:r>
          </w:p>
        </w:tc>
        <w:tc>
          <w:tcPr>
            <w:tcW w:w="577" w:type="pct"/>
            <w:tcBorders>
              <w:top w:val="nil"/>
              <w:left w:val="nil"/>
              <w:bottom w:val="nil"/>
              <w:right w:val="nil"/>
            </w:tcBorders>
            <w:noWrap/>
          </w:tcPr>
          <w:p w:rsidR="006774B8" w:rsidRDefault="006774B8" w:rsidP="00DF2F90">
            <w:pPr>
              <w:pStyle w:val="Tabletext"/>
              <w:tabs>
                <w:tab w:val="decimal" w:pos="369"/>
              </w:tabs>
            </w:pPr>
            <w:r>
              <w:t>0.021*</w:t>
            </w:r>
          </w:p>
        </w:tc>
        <w:tc>
          <w:tcPr>
            <w:tcW w:w="578" w:type="pct"/>
            <w:tcBorders>
              <w:top w:val="nil"/>
              <w:left w:val="nil"/>
              <w:bottom w:val="nil"/>
              <w:right w:val="nil"/>
            </w:tcBorders>
            <w:noWrap/>
          </w:tcPr>
          <w:p w:rsidR="006774B8" w:rsidRDefault="006774B8" w:rsidP="00DF2F90">
            <w:pPr>
              <w:pStyle w:val="Tabletext"/>
              <w:tabs>
                <w:tab w:val="decimal" w:pos="369"/>
              </w:tabs>
            </w:pPr>
            <w:r>
              <w:t>0.012</w:t>
            </w:r>
          </w:p>
        </w:tc>
      </w:tr>
      <w:tr w:rsidR="006774B8" w:rsidTr="00DF2F90">
        <w:tc>
          <w:tcPr>
            <w:tcW w:w="1534" w:type="pct"/>
            <w:tcBorders>
              <w:top w:val="nil"/>
              <w:left w:val="nil"/>
              <w:right w:val="nil"/>
            </w:tcBorders>
            <w:noWrap/>
          </w:tcPr>
          <w:p w:rsidR="006774B8" w:rsidRDefault="006774B8" w:rsidP="000918B7">
            <w:pPr>
              <w:pStyle w:val="Tabletext"/>
            </w:pPr>
            <w:r>
              <w:t>Real hourly wage rate (2008$)</w:t>
            </w:r>
          </w:p>
        </w:tc>
        <w:tc>
          <w:tcPr>
            <w:tcW w:w="577" w:type="pct"/>
            <w:tcBorders>
              <w:top w:val="nil"/>
              <w:left w:val="nil"/>
              <w:right w:val="nil"/>
            </w:tcBorders>
            <w:noWrap/>
          </w:tcPr>
          <w:p w:rsidR="006774B8" w:rsidRDefault="006774B8" w:rsidP="00DF2F90">
            <w:pPr>
              <w:pStyle w:val="Tabletext"/>
              <w:tabs>
                <w:tab w:val="decimal" w:pos="284"/>
              </w:tabs>
            </w:pPr>
            <w:r>
              <w:t>-1.898</w:t>
            </w:r>
          </w:p>
        </w:tc>
        <w:tc>
          <w:tcPr>
            <w:tcW w:w="579" w:type="pct"/>
            <w:tcBorders>
              <w:top w:val="nil"/>
              <w:left w:val="nil"/>
              <w:right w:val="nil"/>
            </w:tcBorders>
            <w:noWrap/>
          </w:tcPr>
          <w:p w:rsidR="006774B8" w:rsidRDefault="006774B8" w:rsidP="00DF2F90">
            <w:pPr>
              <w:pStyle w:val="Tabletext"/>
              <w:tabs>
                <w:tab w:val="decimal" w:pos="369"/>
              </w:tabs>
            </w:pPr>
            <w:r>
              <w:t>1.895</w:t>
            </w:r>
          </w:p>
        </w:tc>
        <w:tc>
          <w:tcPr>
            <w:tcW w:w="577" w:type="pct"/>
            <w:tcBorders>
              <w:top w:val="nil"/>
              <w:left w:val="nil"/>
              <w:right w:val="nil"/>
            </w:tcBorders>
            <w:noWrap/>
          </w:tcPr>
          <w:p w:rsidR="006774B8" w:rsidRDefault="006774B8" w:rsidP="00DF2F90">
            <w:pPr>
              <w:pStyle w:val="Tabletext"/>
              <w:tabs>
                <w:tab w:val="decimal" w:pos="284"/>
              </w:tabs>
            </w:pPr>
            <w:r>
              <w:t>0.928</w:t>
            </w:r>
          </w:p>
        </w:tc>
        <w:tc>
          <w:tcPr>
            <w:tcW w:w="578" w:type="pct"/>
            <w:tcBorders>
              <w:top w:val="nil"/>
              <w:left w:val="nil"/>
              <w:right w:val="nil"/>
            </w:tcBorders>
            <w:noWrap/>
          </w:tcPr>
          <w:p w:rsidR="006774B8" w:rsidRDefault="006774B8" w:rsidP="00DF2F90">
            <w:pPr>
              <w:pStyle w:val="Tabletext"/>
              <w:tabs>
                <w:tab w:val="decimal" w:pos="369"/>
              </w:tabs>
            </w:pPr>
            <w:r>
              <w:t>2.369</w:t>
            </w:r>
          </w:p>
        </w:tc>
        <w:tc>
          <w:tcPr>
            <w:tcW w:w="577" w:type="pct"/>
            <w:tcBorders>
              <w:top w:val="nil"/>
              <w:left w:val="nil"/>
              <w:right w:val="nil"/>
            </w:tcBorders>
            <w:noWrap/>
          </w:tcPr>
          <w:p w:rsidR="006774B8" w:rsidRDefault="006774B8" w:rsidP="00DF2F90">
            <w:pPr>
              <w:pStyle w:val="Tabletext"/>
              <w:tabs>
                <w:tab w:val="decimal" w:pos="369"/>
              </w:tabs>
            </w:pPr>
            <w:r>
              <w:t>-0.533</w:t>
            </w:r>
          </w:p>
        </w:tc>
        <w:tc>
          <w:tcPr>
            <w:tcW w:w="578" w:type="pct"/>
            <w:tcBorders>
              <w:top w:val="nil"/>
              <w:left w:val="nil"/>
              <w:right w:val="nil"/>
            </w:tcBorders>
            <w:noWrap/>
          </w:tcPr>
          <w:p w:rsidR="006774B8" w:rsidRDefault="006774B8" w:rsidP="00DF2F90">
            <w:pPr>
              <w:pStyle w:val="Tabletext"/>
              <w:tabs>
                <w:tab w:val="decimal" w:pos="369"/>
              </w:tabs>
            </w:pPr>
            <w:r>
              <w:t>3.487</w:t>
            </w:r>
          </w:p>
        </w:tc>
      </w:tr>
      <w:tr w:rsidR="006774B8" w:rsidTr="00DF2F90">
        <w:tc>
          <w:tcPr>
            <w:tcW w:w="1534" w:type="pct"/>
            <w:tcBorders>
              <w:top w:val="nil"/>
              <w:left w:val="nil"/>
              <w:bottom w:val="single" w:sz="4" w:space="0" w:color="auto"/>
              <w:right w:val="nil"/>
            </w:tcBorders>
            <w:noWrap/>
          </w:tcPr>
          <w:p w:rsidR="006774B8" w:rsidRDefault="00371F2E" w:rsidP="000918B7">
            <w:pPr>
              <w:pStyle w:val="Tabletext"/>
            </w:pPr>
            <w:r>
              <w:t>Low-income household</w:t>
            </w:r>
            <w:r w:rsidR="006774B8">
              <w:t xml:space="preserve"> (lowest 20%)</w:t>
            </w:r>
          </w:p>
        </w:tc>
        <w:tc>
          <w:tcPr>
            <w:tcW w:w="577" w:type="pct"/>
            <w:tcBorders>
              <w:top w:val="nil"/>
              <w:left w:val="nil"/>
              <w:bottom w:val="single" w:sz="4" w:space="0" w:color="auto"/>
              <w:right w:val="nil"/>
            </w:tcBorders>
            <w:noWrap/>
          </w:tcPr>
          <w:p w:rsidR="006774B8" w:rsidRDefault="006774B8" w:rsidP="00DF2F90">
            <w:pPr>
              <w:pStyle w:val="Tabletext"/>
              <w:tabs>
                <w:tab w:val="decimal" w:pos="284"/>
              </w:tabs>
            </w:pPr>
            <w:r>
              <w:t>0.091**</w:t>
            </w:r>
          </w:p>
        </w:tc>
        <w:tc>
          <w:tcPr>
            <w:tcW w:w="579" w:type="pct"/>
            <w:tcBorders>
              <w:top w:val="nil"/>
              <w:left w:val="nil"/>
              <w:bottom w:val="single" w:sz="4" w:space="0" w:color="auto"/>
              <w:right w:val="nil"/>
            </w:tcBorders>
            <w:noWrap/>
          </w:tcPr>
          <w:p w:rsidR="006774B8" w:rsidRDefault="006774B8" w:rsidP="00DF2F90">
            <w:pPr>
              <w:pStyle w:val="Tabletext"/>
              <w:tabs>
                <w:tab w:val="decimal" w:pos="369"/>
              </w:tabs>
            </w:pPr>
            <w:r>
              <w:t>0.044</w:t>
            </w:r>
          </w:p>
        </w:tc>
        <w:tc>
          <w:tcPr>
            <w:tcW w:w="577" w:type="pct"/>
            <w:tcBorders>
              <w:top w:val="nil"/>
              <w:left w:val="nil"/>
              <w:bottom w:val="single" w:sz="4" w:space="0" w:color="auto"/>
              <w:right w:val="nil"/>
            </w:tcBorders>
            <w:noWrap/>
          </w:tcPr>
          <w:p w:rsidR="006774B8" w:rsidRDefault="006774B8" w:rsidP="00DF2F90">
            <w:pPr>
              <w:pStyle w:val="Tabletext"/>
              <w:tabs>
                <w:tab w:val="decimal" w:pos="284"/>
              </w:tabs>
            </w:pPr>
            <w:r>
              <w:t>0.109**</w:t>
            </w:r>
          </w:p>
        </w:tc>
        <w:tc>
          <w:tcPr>
            <w:tcW w:w="578" w:type="pct"/>
            <w:tcBorders>
              <w:top w:val="nil"/>
              <w:left w:val="nil"/>
              <w:bottom w:val="single" w:sz="4" w:space="0" w:color="auto"/>
              <w:right w:val="nil"/>
            </w:tcBorders>
            <w:noWrap/>
          </w:tcPr>
          <w:p w:rsidR="006774B8" w:rsidRDefault="006774B8" w:rsidP="00DF2F90">
            <w:pPr>
              <w:pStyle w:val="Tabletext"/>
              <w:tabs>
                <w:tab w:val="decimal" w:pos="369"/>
              </w:tabs>
            </w:pPr>
            <w:r>
              <w:t>0.044</w:t>
            </w:r>
          </w:p>
        </w:tc>
        <w:tc>
          <w:tcPr>
            <w:tcW w:w="577" w:type="pct"/>
            <w:tcBorders>
              <w:top w:val="nil"/>
              <w:left w:val="nil"/>
              <w:bottom w:val="single" w:sz="4" w:space="0" w:color="auto"/>
              <w:right w:val="nil"/>
            </w:tcBorders>
            <w:noWrap/>
          </w:tcPr>
          <w:p w:rsidR="006774B8" w:rsidRDefault="006774B8" w:rsidP="00DF2F90">
            <w:pPr>
              <w:pStyle w:val="Tabletext"/>
              <w:tabs>
                <w:tab w:val="decimal" w:pos="369"/>
              </w:tabs>
            </w:pPr>
            <w:r>
              <w:t>0.043</w:t>
            </w:r>
          </w:p>
        </w:tc>
        <w:tc>
          <w:tcPr>
            <w:tcW w:w="578" w:type="pct"/>
            <w:tcBorders>
              <w:top w:val="nil"/>
              <w:left w:val="nil"/>
              <w:bottom w:val="single" w:sz="4" w:space="0" w:color="auto"/>
              <w:right w:val="nil"/>
            </w:tcBorders>
            <w:noWrap/>
          </w:tcPr>
          <w:p w:rsidR="006774B8" w:rsidRDefault="006774B8" w:rsidP="00DF2F90">
            <w:pPr>
              <w:pStyle w:val="Tabletext"/>
              <w:tabs>
                <w:tab w:val="decimal" w:pos="369"/>
              </w:tabs>
            </w:pPr>
            <w:r>
              <w:t>0.037</w:t>
            </w:r>
          </w:p>
        </w:tc>
      </w:tr>
    </w:tbl>
    <w:p w:rsidR="006774B8" w:rsidRDefault="000918B7" w:rsidP="00614D91">
      <w:pPr>
        <w:pStyle w:val="Source"/>
        <w:tabs>
          <w:tab w:val="left" w:pos="851"/>
        </w:tabs>
      </w:pPr>
      <w:r>
        <w:t>Notes:</w:t>
      </w:r>
      <w:r>
        <w:tab/>
      </w:r>
      <w:r w:rsidR="006774B8">
        <w:t>**</w:t>
      </w:r>
      <w:r w:rsidR="00656099">
        <w:t>*</w:t>
      </w:r>
      <w:r w:rsidR="00614D91">
        <w:tab/>
      </w:r>
      <w:r w:rsidR="00656099">
        <w:t>s</w:t>
      </w:r>
      <w:r w:rsidR="006774B8">
        <w:t>ignificant at 1%, *</w:t>
      </w:r>
      <w:r w:rsidR="00656099">
        <w:t>* s</w:t>
      </w:r>
      <w:r w:rsidR="006774B8">
        <w:t xml:space="preserve">ignificant at 5%, </w:t>
      </w:r>
      <w:r w:rsidR="00656099">
        <w:t>* s</w:t>
      </w:r>
      <w:r w:rsidR="006774B8">
        <w:t>ignificant at 10%.</w:t>
      </w:r>
      <w:r>
        <w:br/>
      </w:r>
      <w:proofErr w:type="gramStart"/>
      <w:r w:rsidR="006774B8" w:rsidRPr="00DF2F90">
        <w:t>a</w:t>
      </w:r>
      <w:proofErr w:type="gramEnd"/>
      <w:r w:rsidR="00614D91">
        <w:tab/>
      </w:r>
      <w:r w:rsidR="006774B8">
        <w:t>Estimated for those who are in employment one year after the reference year.</w:t>
      </w:r>
    </w:p>
    <w:p w:rsidR="006774B8" w:rsidRDefault="006774B8" w:rsidP="00DF2F90">
      <w:pPr>
        <w:pStyle w:val="Heading1"/>
      </w:pPr>
      <w:r>
        <w:br w:type="page"/>
      </w:r>
      <w:bookmarkStart w:id="114" w:name="_Toc292117480"/>
      <w:bookmarkStart w:id="115" w:name="_Toc298315858"/>
      <w:r>
        <w:lastRenderedPageBreak/>
        <w:t xml:space="preserve">Appendix D: </w:t>
      </w:r>
      <w:r w:rsidR="00253B60">
        <w:t xml:space="preserve">Duration </w:t>
      </w:r>
      <w:r>
        <w:t>of disability</w:t>
      </w:r>
      <w:bookmarkEnd w:id="114"/>
      <w:bookmarkEnd w:id="115"/>
    </w:p>
    <w:p w:rsidR="006774B8" w:rsidRDefault="006774B8" w:rsidP="00DF2F90">
      <w:pPr>
        <w:pStyle w:val="Text"/>
      </w:pPr>
      <w:r>
        <w:t>The impacts of disability onset in this study are based on the treatment of onset being at least two consecutive years of disability preceded by two years without disability. However, because we examine the impacts over the first three years, it is possible that differences in the impacts across education cohorts may be related to differences in the rates of persistence of disability. To test this, we re-estimated the full standard kernel matching results (</w:t>
      </w:r>
      <w:r w:rsidR="00DF2F90">
        <w:t>t</w:t>
      </w:r>
      <w:r>
        <w:t xml:space="preserve">able D1) using a </w:t>
      </w:r>
      <w:r w:rsidR="00253B60">
        <w:t>three</w:t>
      </w:r>
      <w:r>
        <w:t>-year spell.</w:t>
      </w:r>
      <w:r w:rsidRPr="00DF2F90">
        <w:rPr>
          <w:vertAlign w:val="superscript"/>
        </w:rPr>
        <w:footnoteReference w:id="17"/>
      </w:r>
      <w:r>
        <w:t xml:space="preserve"> Results are presented in </w:t>
      </w:r>
      <w:r w:rsidR="003F059A">
        <w:t>table</w:t>
      </w:r>
      <w:r>
        <w:t xml:space="preserve"> D2.</w:t>
      </w:r>
    </w:p>
    <w:p w:rsidR="006774B8" w:rsidRDefault="006774B8" w:rsidP="00DF2F90">
      <w:pPr>
        <w:pStyle w:val="tabletitle0"/>
      </w:pPr>
      <w:bookmarkStart w:id="116" w:name="_Toc292118555"/>
      <w:bookmarkStart w:id="117" w:name="_Toc298315935"/>
      <w:r>
        <w:t>Table D1</w:t>
      </w:r>
      <w:r>
        <w:tab/>
      </w:r>
      <w:proofErr w:type="gramStart"/>
      <w:r>
        <w:t>Estimated</w:t>
      </w:r>
      <w:proofErr w:type="gramEnd"/>
      <w:r>
        <w:t xml:space="preserve"> labour market effects from onset of a disability spell that lasts at least </w:t>
      </w:r>
      <w:r w:rsidR="00253B60">
        <w:t>two</w:t>
      </w:r>
      <w:r>
        <w:t xml:space="preserve"> years</w:t>
      </w:r>
      <w:bookmarkEnd w:id="116"/>
      <w:bookmarkEnd w:id="117"/>
      <w:r>
        <w:t xml:space="preserve"> </w:t>
      </w:r>
    </w:p>
    <w:tbl>
      <w:tblPr>
        <w:tblW w:w="8789" w:type="dxa"/>
        <w:tblLayout w:type="fixed"/>
        <w:tblCellMar>
          <w:left w:w="0" w:type="dxa"/>
          <w:right w:w="0" w:type="dxa"/>
        </w:tblCellMar>
        <w:tblLook w:val="0000"/>
      </w:tblPr>
      <w:tblGrid>
        <w:gridCol w:w="2849"/>
        <w:gridCol w:w="990"/>
        <w:gridCol w:w="990"/>
        <w:gridCol w:w="990"/>
        <w:gridCol w:w="990"/>
        <w:gridCol w:w="990"/>
        <w:gridCol w:w="990"/>
      </w:tblGrid>
      <w:tr w:rsidR="006774B8" w:rsidTr="00614D91">
        <w:trPr>
          <w:cantSplit/>
          <w:tblHeader/>
        </w:trPr>
        <w:tc>
          <w:tcPr>
            <w:tcW w:w="1621" w:type="pct"/>
            <w:tcBorders>
              <w:top w:val="single" w:sz="4" w:space="0" w:color="auto"/>
              <w:left w:val="nil"/>
              <w:right w:val="nil"/>
            </w:tcBorders>
            <w:noWrap/>
            <w:tcMar>
              <w:top w:w="14" w:type="dxa"/>
              <w:left w:w="14" w:type="dxa"/>
              <w:bottom w:w="0" w:type="dxa"/>
              <w:right w:w="14" w:type="dxa"/>
            </w:tcMar>
          </w:tcPr>
          <w:p w:rsidR="006774B8" w:rsidRDefault="006774B8" w:rsidP="00DF2F90">
            <w:pPr>
              <w:pStyle w:val="Tablehead1"/>
            </w:pPr>
            <w:r>
              <w:t>Year after onset</w:t>
            </w:r>
          </w:p>
        </w:tc>
        <w:tc>
          <w:tcPr>
            <w:tcW w:w="1126" w:type="pct"/>
            <w:gridSpan w:val="2"/>
            <w:tcBorders>
              <w:top w:val="single" w:sz="4" w:space="0" w:color="auto"/>
              <w:left w:val="nil"/>
              <w:right w:val="nil"/>
            </w:tcBorders>
            <w:tcMar>
              <w:top w:w="14" w:type="dxa"/>
              <w:left w:w="14" w:type="dxa"/>
              <w:bottom w:w="0" w:type="dxa"/>
              <w:right w:w="14" w:type="dxa"/>
            </w:tcMar>
          </w:tcPr>
          <w:p w:rsidR="006774B8" w:rsidRDefault="006774B8" w:rsidP="00614D91">
            <w:pPr>
              <w:pStyle w:val="Tablehead1"/>
              <w:jc w:val="center"/>
            </w:pPr>
            <w:r>
              <w:t>No post-school qualification</w:t>
            </w:r>
          </w:p>
        </w:tc>
        <w:tc>
          <w:tcPr>
            <w:tcW w:w="1126" w:type="pct"/>
            <w:gridSpan w:val="2"/>
            <w:tcBorders>
              <w:top w:val="single" w:sz="4" w:space="0" w:color="auto"/>
              <w:left w:val="nil"/>
              <w:right w:val="nil"/>
            </w:tcBorders>
            <w:tcMar>
              <w:top w:w="14" w:type="dxa"/>
              <w:left w:w="14" w:type="dxa"/>
              <w:bottom w:w="0" w:type="dxa"/>
              <w:right w:w="14" w:type="dxa"/>
            </w:tcMar>
          </w:tcPr>
          <w:p w:rsidR="006774B8" w:rsidRDefault="006774B8" w:rsidP="00614D91">
            <w:pPr>
              <w:pStyle w:val="Tablehead1"/>
              <w:jc w:val="center"/>
            </w:pPr>
            <w:r>
              <w:t>VET</w:t>
            </w:r>
          </w:p>
        </w:tc>
        <w:tc>
          <w:tcPr>
            <w:tcW w:w="1126" w:type="pct"/>
            <w:gridSpan w:val="2"/>
            <w:tcBorders>
              <w:top w:val="single" w:sz="4" w:space="0" w:color="auto"/>
              <w:left w:val="nil"/>
              <w:right w:val="nil"/>
            </w:tcBorders>
            <w:tcMar>
              <w:top w:w="14" w:type="dxa"/>
              <w:left w:w="14" w:type="dxa"/>
              <w:bottom w:w="0" w:type="dxa"/>
              <w:right w:w="14" w:type="dxa"/>
            </w:tcMar>
          </w:tcPr>
          <w:p w:rsidR="006774B8" w:rsidRDefault="006774B8" w:rsidP="00614D91">
            <w:pPr>
              <w:pStyle w:val="Tablehead1"/>
              <w:jc w:val="center"/>
            </w:pPr>
            <w:r>
              <w:t xml:space="preserve">Higher </w:t>
            </w:r>
            <w:r w:rsidR="00614D91">
              <w:br/>
            </w:r>
            <w:r>
              <w:t>education</w:t>
            </w:r>
          </w:p>
        </w:tc>
      </w:tr>
      <w:tr w:rsidR="006774B8" w:rsidTr="00614D91">
        <w:trPr>
          <w:cantSplit/>
          <w:tblHeader/>
        </w:trPr>
        <w:tc>
          <w:tcPr>
            <w:tcW w:w="1621" w:type="pct"/>
            <w:tcBorders>
              <w:left w:val="nil"/>
              <w:bottom w:val="single" w:sz="4" w:space="0" w:color="auto"/>
              <w:right w:val="nil"/>
            </w:tcBorders>
            <w:noWrap/>
            <w:tcMar>
              <w:top w:w="14" w:type="dxa"/>
              <w:left w:w="14" w:type="dxa"/>
              <w:bottom w:w="0" w:type="dxa"/>
              <w:right w:w="14" w:type="dxa"/>
            </w:tcMar>
          </w:tcPr>
          <w:p w:rsidR="006774B8" w:rsidRDefault="006774B8" w:rsidP="00DF2F90">
            <w:pPr>
              <w:pStyle w:val="Tablehead2"/>
            </w:pP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r>
              <w:t>ATET</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proofErr w:type="spellStart"/>
            <w:r>
              <w:t>s.e</w:t>
            </w:r>
            <w:proofErr w:type="spellEnd"/>
            <w:r>
              <w:t>.</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r>
              <w:t>ATET</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proofErr w:type="spellStart"/>
            <w:r>
              <w:t>s.e</w:t>
            </w:r>
            <w:proofErr w:type="spellEnd"/>
            <w:r>
              <w:t>.</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r>
              <w:t>ATET</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head2"/>
              <w:jc w:val="center"/>
            </w:pPr>
            <w:proofErr w:type="spellStart"/>
            <w:r>
              <w:t>s.e</w:t>
            </w:r>
            <w:proofErr w:type="spellEnd"/>
            <w:r>
              <w:t>.</w:t>
            </w:r>
          </w:p>
        </w:tc>
      </w:tr>
      <w:tr w:rsidR="006774B8" w:rsidTr="00614D91">
        <w:tc>
          <w:tcPr>
            <w:tcW w:w="1621"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r>
              <w:t>First year</w:t>
            </w: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c>
          <w:tcPr>
            <w:tcW w:w="563" w:type="pct"/>
            <w:tcBorders>
              <w:top w:val="single" w:sz="4" w:space="0" w:color="auto"/>
              <w:left w:val="nil"/>
              <w:bottom w:val="nil"/>
              <w:right w:val="nil"/>
            </w:tcBorders>
            <w:noWrap/>
            <w:tcMar>
              <w:top w:w="14" w:type="dxa"/>
              <w:left w:w="14" w:type="dxa"/>
              <w:bottom w:w="0" w:type="dxa"/>
              <w:right w:w="14" w:type="dxa"/>
            </w:tcMar>
          </w:tcPr>
          <w:p w:rsidR="006774B8" w:rsidRDefault="006774B8" w:rsidP="00614D91">
            <w:pPr>
              <w:pStyle w:val="Tablehead3"/>
              <w:spacing w:before="40"/>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Full-time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-0.050*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-0.078***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-0.062**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0.029**</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Part-time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0.027</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-0.089***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-0.105***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-0.052**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0.023</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Unemployed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0.009</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Not in the labour force</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Has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0.007</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Wants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Does not want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Retired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Enrolled in study</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Disability support pensioner</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Real hourly wage rate (2008$)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-2.707*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1.386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-0.798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0.904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-0.135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1.148</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371F2E" w:rsidP="00614D91">
            <w:pPr>
              <w:pStyle w:val="Tabletext"/>
            </w:pPr>
            <w:r>
              <w:t>Low-</w:t>
            </w:r>
            <w:r w:rsidR="006774B8">
              <w:t>income household (lowest 20%)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0.056**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0.018</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spacing w:before="40"/>
            </w:pPr>
            <w:r>
              <w:t>Second year</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clear" w:pos="992"/>
                <w:tab w:val="decimal" w:pos="227"/>
              </w:tabs>
              <w:spacing w:before="40"/>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decimal" w:pos="340"/>
              </w:tabs>
              <w:spacing w:before="40"/>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clear" w:pos="992"/>
                <w:tab w:val="decimal" w:pos="227"/>
              </w:tabs>
              <w:spacing w:before="40"/>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decimal" w:pos="340"/>
              </w:tabs>
              <w:spacing w:before="40"/>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clear" w:pos="992"/>
                <w:tab w:val="decimal" w:pos="227"/>
              </w:tabs>
              <w:spacing w:before="40"/>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head3"/>
              <w:tabs>
                <w:tab w:val="decimal" w:pos="340"/>
              </w:tabs>
              <w:spacing w:before="40"/>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Full-time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-0.098***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-0.080***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-0.064*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0.035</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Part-time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0.029</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-0.109***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-0.120***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-0.083***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0.028</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Unemployed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Not in the labour force</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Has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Wants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Does not want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0.016</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Retired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0.017</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Enrolled in study</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0.032</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Disability support pensioner</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0.055***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0.009</w:t>
            </w:r>
          </w:p>
        </w:tc>
      </w:tr>
      <w:tr w:rsidR="006774B8" w:rsidTr="00614D91">
        <w:tc>
          <w:tcPr>
            <w:tcW w:w="1621" w:type="pct"/>
            <w:tcBorders>
              <w:top w:val="nil"/>
              <w:left w:val="nil"/>
              <w:right w:val="nil"/>
            </w:tcBorders>
            <w:noWrap/>
            <w:tcMar>
              <w:top w:w="14" w:type="dxa"/>
              <w:left w:w="14" w:type="dxa"/>
              <w:bottom w:w="0" w:type="dxa"/>
              <w:right w:w="14" w:type="dxa"/>
            </w:tcMar>
          </w:tcPr>
          <w:p w:rsidR="006774B8" w:rsidRDefault="006774B8" w:rsidP="00614D91">
            <w:pPr>
              <w:pStyle w:val="Tabletext"/>
            </w:pPr>
            <w:r>
              <w:t>Real hourly wage rate (2008$)</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-1.533</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1.122</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-0.809</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0.871</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0.608</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1.527</w:t>
            </w:r>
          </w:p>
        </w:tc>
      </w:tr>
      <w:tr w:rsidR="006774B8" w:rsidTr="00614D91">
        <w:tc>
          <w:tcPr>
            <w:tcW w:w="1621" w:type="pct"/>
            <w:tcBorders>
              <w:top w:val="nil"/>
              <w:left w:val="nil"/>
              <w:right w:val="nil"/>
            </w:tcBorders>
            <w:noWrap/>
            <w:tcMar>
              <w:top w:w="14" w:type="dxa"/>
              <w:left w:w="14" w:type="dxa"/>
              <w:bottom w:w="0" w:type="dxa"/>
              <w:right w:w="14" w:type="dxa"/>
            </w:tcMar>
          </w:tcPr>
          <w:p w:rsidR="006774B8" w:rsidRDefault="00371F2E" w:rsidP="00614D91">
            <w:pPr>
              <w:pStyle w:val="Tabletext"/>
            </w:pPr>
            <w:r>
              <w:t>Low-income household</w:t>
            </w:r>
            <w:r w:rsidR="006774B8">
              <w:t xml:space="preserve"> (lowest 20%)</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0.087***</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0.025</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0.075***</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0.027</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0.043*</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0.023</w:t>
            </w:r>
          </w:p>
        </w:tc>
      </w:tr>
      <w:tr w:rsidR="006774B8" w:rsidTr="00614D91">
        <w:tc>
          <w:tcPr>
            <w:tcW w:w="1621" w:type="pct"/>
            <w:tcBorders>
              <w:left w:val="nil"/>
              <w:bottom w:val="nil"/>
              <w:right w:val="nil"/>
            </w:tcBorders>
            <w:noWrap/>
            <w:tcMar>
              <w:top w:w="14" w:type="dxa"/>
              <w:left w:w="14" w:type="dxa"/>
              <w:bottom w:w="0" w:type="dxa"/>
              <w:right w:w="14" w:type="dxa"/>
            </w:tcMar>
          </w:tcPr>
          <w:p w:rsidR="006774B8" w:rsidRDefault="006774B8" w:rsidP="00614D91">
            <w:pPr>
              <w:pStyle w:val="Tablehead3"/>
              <w:spacing w:before="40"/>
            </w:pPr>
            <w:r>
              <w:t>Third year</w:t>
            </w: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Full-time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-0.083**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-0.082**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0.036</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Part-time 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-0.117***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-0.098***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-0.073**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Unemployed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lastRenderedPageBreak/>
              <w:t>Not in the labour force</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Has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Wants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0.039***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0.002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0.009</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0.011</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ind w:left="170"/>
            </w:pPr>
            <w:r>
              <w:t>Does not want a job</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0.065***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Retired</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0.012</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0.000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0.020</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Enrolled in study</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-0.011</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0.020</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0.026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0.053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0.038</w:t>
            </w:r>
          </w:p>
        </w:tc>
      </w:tr>
      <w:tr w:rsidR="006774B8" w:rsidTr="00614D91">
        <w:tc>
          <w:tcPr>
            <w:tcW w:w="1621"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pPr>
            <w:r>
              <w:t>Disability support pensioner</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0.065***</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0.018</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0.046***</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0.017</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227"/>
              </w:tabs>
            </w:pPr>
            <w:r>
              <w:t>0.023*</w:t>
            </w:r>
          </w:p>
        </w:tc>
        <w:tc>
          <w:tcPr>
            <w:tcW w:w="563" w:type="pct"/>
            <w:tcBorders>
              <w:top w:val="nil"/>
              <w:left w:val="nil"/>
              <w:bottom w:val="nil"/>
              <w:right w:val="nil"/>
            </w:tcBorders>
            <w:noWrap/>
            <w:tcMar>
              <w:top w:w="14" w:type="dxa"/>
              <w:left w:w="14" w:type="dxa"/>
              <w:bottom w:w="0" w:type="dxa"/>
              <w:right w:w="14" w:type="dxa"/>
            </w:tcMar>
          </w:tcPr>
          <w:p w:rsidR="006774B8" w:rsidRDefault="006774B8" w:rsidP="00614D91">
            <w:pPr>
              <w:pStyle w:val="Tabletext"/>
              <w:tabs>
                <w:tab w:val="decimal" w:pos="340"/>
              </w:tabs>
            </w:pPr>
            <w:r>
              <w:t>0.014</w:t>
            </w:r>
          </w:p>
        </w:tc>
      </w:tr>
      <w:tr w:rsidR="006774B8" w:rsidTr="00614D91">
        <w:tc>
          <w:tcPr>
            <w:tcW w:w="1621" w:type="pct"/>
            <w:tcBorders>
              <w:top w:val="nil"/>
              <w:left w:val="nil"/>
              <w:right w:val="nil"/>
            </w:tcBorders>
            <w:noWrap/>
            <w:tcMar>
              <w:top w:w="14" w:type="dxa"/>
              <w:left w:w="14" w:type="dxa"/>
              <w:bottom w:w="0" w:type="dxa"/>
              <w:right w:w="14" w:type="dxa"/>
            </w:tcMar>
          </w:tcPr>
          <w:p w:rsidR="006774B8" w:rsidRDefault="006774B8" w:rsidP="00614D91">
            <w:pPr>
              <w:pStyle w:val="Tabletext"/>
            </w:pPr>
            <w:r>
              <w:t>Real hourly wage rate (2008$)</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-1.797***</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0.673</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0.723</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1.484</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227"/>
              </w:tabs>
            </w:pPr>
            <w:r>
              <w:t>-0.754</w:t>
            </w:r>
          </w:p>
        </w:tc>
        <w:tc>
          <w:tcPr>
            <w:tcW w:w="563" w:type="pct"/>
            <w:tcBorders>
              <w:top w:val="nil"/>
              <w:left w:val="nil"/>
              <w:right w:val="nil"/>
            </w:tcBorders>
            <w:noWrap/>
            <w:tcMar>
              <w:top w:w="14" w:type="dxa"/>
              <w:left w:w="14" w:type="dxa"/>
              <w:bottom w:w="0" w:type="dxa"/>
              <w:right w:w="14" w:type="dxa"/>
            </w:tcMar>
          </w:tcPr>
          <w:p w:rsidR="006774B8" w:rsidRDefault="006774B8" w:rsidP="00614D91">
            <w:pPr>
              <w:pStyle w:val="Tabletext"/>
              <w:tabs>
                <w:tab w:val="decimal" w:pos="340"/>
              </w:tabs>
            </w:pPr>
            <w:r>
              <w:t>1.463</w:t>
            </w:r>
          </w:p>
        </w:tc>
      </w:tr>
      <w:tr w:rsidR="006774B8" w:rsidTr="00614D91">
        <w:tc>
          <w:tcPr>
            <w:tcW w:w="1621" w:type="pct"/>
            <w:tcBorders>
              <w:left w:val="nil"/>
              <w:bottom w:val="single" w:sz="4" w:space="0" w:color="auto"/>
              <w:right w:val="nil"/>
            </w:tcBorders>
            <w:noWrap/>
            <w:tcMar>
              <w:top w:w="14" w:type="dxa"/>
              <w:left w:w="14" w:type="dxa"/>
              <w:bottom w:w="0" w:type="dxa"/>
              <w:right w:w="14" w:type="dxa"/>
            </w:tcMar>
          </w:tcPr>
          <w:p w:rsidR="006774B8" w:rsidRDefault="00371F2E" w:rsidP="00614D91">
            <w:pPr>
              <w:pStyle w:val="Tabletext"/>
            </w:pPr>
            <w:r>
              <w:t>Low-income household</w:t>
            </w:r>
            <w:r w:rsidR="006774B8">
              <w:t xml:space="preserve"> (lowest 20%)</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3F059A">
            <w:pPr>
              <w:pStyle w:val="Tabletext"/>
              <w:tabs>
                <w:tab w:val="decimal" w:pos="227"/>
              </w:tabs>
            </w:pPr>
            <w:r>
              <w:t>0.098***</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text"/>
              <w:tabs>
                <w:tab w:val="decimal" w:pos="340"/>
              </w:tabs>
            </w:pPr>
            <w:r>
              <w:t>0.030</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text"/>
              <w:tabs>
                <w:tab w:val="decimal" w:pos="227"/>
              </w:tabs>
            </w:pPr>
            <w:r>
              <w:t>0.111***</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text"/>
              <w:tabs>
                <w:tab w:val="decimal" w:pos="340"/>
              </w:tabs>
            </w:pPr>
            <w:r>
              <w:t>0.032</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text"/>
              <w:tabs>
                <w:tab w:val="decimal" w:pos="227"/>
              </w:tabs>
            </w:pPr>
            <w:r>
              <w:t>0.041</w:t>
            </w:r>
          </w:p>
        </w:tc>
        <w:tc>
          <w:tcPr>
            <w:tcW w:w="563" w:type="pct"/>
            <w:tcBorders>
              <w:left w:val="nil"/>
              <w:bottom w:val="single" w:sz="4" w:space="0" w:color="auto"/>
              <w:right w:val="nil"/>
            </w:tcBorders>
            <w:noWrap/>
            <w:tcMar>
              <w:top w:w="14" w:type="dxa"/>
              <w:left w:w="14" w:type="dxa"/>
              <w:bottom w:w="0" w:type="dxa"/>
              <w:right w:w="14" w:type="dxa"/>
            </w:tcMar>
          </w:tcPr>
          <w:p w:rsidR="006774B8" w:rsidRDefault="006774B8" w:rsidP="00614D91">
            <w:pPr>
              <w:pStyle w:val="Tabletext"/>
              <w:tabs>
                <w:tab w:val="decimal" w:pos="340"/>
              </w:tabs>
            </w:pPr>
            <w:r>
              <w:t>0.027</w:t>
            </w:r>
          </w:p>
        </w:tc>
      </w:tr>
    </w:tbl>
    <w:p w:rsidR="006774B8" w:rsidRDefault="00614D91" w:rsidP="00614D91">
      <w:pPr>
        <w:pStyle w:val="Source"/>
        <w:tabs>
          <w:tab w:val="left" w:pos="851"/>
        </w:tabs>
      </w:pPr>
      <w:r>
        <w:t>Notes:</w:t>
      </w:r>
      <w:r>
        <w:tab/>
      </w:r>
      <w:r w:rsidR="006774B8">
        <w:t>**</w:t>
      </w:r>
      <w:r w:rsidR="00656099">
        <w:t>*</w:t>
      </w:r>
      <w:r>
        <w:tab/>
      </w:r>
      <w:r w:rsidR="00656099">
        <w:t>s</w:t>
      </w:r>
      <w:r w:rsidR="006774B8">
        <w:t>ignificant at 1%, *</w:t>
      </w:r>
      <w:r w:rsidR="00656099">
        <w:t>* s</w:t>
      </w:r>
      <w:r w:rsidR="006774B8">
        <w:t xml:space="preserve">ignificant at 5%, </w:t>
      </w:r>
      <w:r w:rsidR="00656099">
        <w:t>* s</w:t>
      </w:r>
      <w:r>
        <w:t>ignificant at 10%.</w:t>
      </w:r>
      <w:r>
        <w:br/>
      </w:r>
      <w:proofErr w:type="gramStart"/>
      <w:r w:rsidR="006774B8" w:rsidRPr="00614D91">
        <w:t>a</w:t>
      </w:r>
      <w:proofErr w:type="gramEnd"/>
      <w:r>
        <w:tab/>
      </w:r>
      <w:r w:rsidR="006774B8">
        <w:t>Estimated for those who are in employment one year after the reference year.</w:t>
      </w:r>
    </w:p>
    <w:p w:rsidR="006774B8" w:rsidRDefault="006774B8" w:rsidP="003F059A">
      <w:pPr>
        <w:pStyle w:val="tabletitle0"/>
      </w:pPr>
      <w:bookmarkStart w:id="118" w:name="_Toc292118557"/>
      <w:bookmarkStart w:id="119" w:name="_Toc298315936"/>
      <w:r>
        <w:t>Table D2</w:t>
      </w:r>
      <w:r>
        <w:tab/>
        <w:t xml:space="preserve">Estimated labour market effects over time from the onset of a </w:t>
      </w:r>
      <w:r w:rsidR="00253B60">
        <w:t>three</w:t>
      </w:r>
      <w:r>
        <w:t>-year disability spell</w:t>
      </w:r>
      <w:bookmarkEnd w:id="118"/>
      <w:bookmarkEnd w:id="119"/>
    </w:p>
    <w:tbl>
      <w:tblPr>
        <w:tblW w:w="8789" w:type="dxa"/>
        <w:tblLayout w:type="fixed"/>
        <w:tblCellMar>
          <w:left w:w="0" w:type="dxa"/>
          <w:right w:w="0" w:type="dxa"/>
        </w:tblCellMar>
        <w:tblLook w:val="0000"/>
      </w:tblPr>
      <w:tblGrid>
        <w:gridCol w:w="2836"/>
        <w:gridCol w:w="992"/>
        <w:gridCol w:w="993"/>
        <w:gridCol w:w="993"/>
        <w:gridCol w:w="991"/>
        <w:gridCol w:w="991"/>
        <w:gridCol w:w="993"/>
      </w:tblGrid>
      <w:tr w:rsidR="006774B8" w:rsidTr="003F059A">
        <w:trPr>
          <w:cantSplit/>
          <w:tblHeader/>
        </w:trPr>
        <w:tc>
          <w:tcPr>
            <w:tcW w:w="1613" w:type="pct"/>
            <w:tcBorders>
              <w:top w:val="single" w:sz="4" w:space="0" w:color="auto"/>
              <w:left w:val="nil"/>
              <w:right w:val="nil"/>
            </w:tcBorders>
            <w:noWrap/>
          </w:tcPr>
          <w:p w:rsidR="006774B8" w:rsidRDefault="006774B8" w:rsidP="003F059A">
            <w:pPr>
              <w:pStyle w:val="Tablehead1"/>
            </w:pPr>
            <w:r>
              <w:t>Year after onset</w:t>
            </w:r>
          </w:p>
        </w:tc>
        <w:tc>
          <w:tcPr>
            <w:tcW w:w="1129" w:type="pct"/>
            <w:gridSpan w:val="2"/>
            <w:tcBorders>
              <w:top w:val="single" w:sz="4" w:space="0" w:color="auto"/>
              <w:left w:val="nil"/>
              <w:right w:val="nil"/>
            </w:tcBorders>
          </w:tcPr>
          <w:p w:rsidR="006774B8" w:rsidRDefault="006774B8" w:rsidP="003F059A">
            <w:pPr>
              <w:pStyle w:val="Tablehead1"/>
            </w:pPr>
            <w:r>
              <w:t>No post-school qualification</w:t>
            </w:r>
          </w:p>
        </w:tc>
        <w:tc>
          <w:tcPr>
            <w:tcW w:w="1129" w:type="pct"/>
            <w:gridSpan w:val="2"/>
            <w:tcBorders>
              <w:top w:val="single" w:sz="4" w:space="0" w:color="auto"/>
              <w:left w:val="nil"/>
              <w:right w:val="nil"/>
            </w:tcBorders>
          </w:tcPr>
          <w:p w:rsidR="006774B8" w:rsidRDefault="006774B8" w:rsidP="003F059A">
            <w:pPr>
              <w:pStyle w:val="Tablehead1"/>
            </w:pPr>
            <w:r>
              <w:t>VET</w:t>
            </w:r>
          </w:p>
        </w:tc>
        <w:tc>
          <w:tcPr>
            <w:tcW w:w="1129" w:type="pct"/>
            <w:gridSpan w:val="2"/>
            <w:tcBorders>
              <w:top w:val="single" w:sz="4" w:space="0" w:color="auto"/>
              <w:left w:val="nil"/>
              <w:right w:val="nil"/>
            </w:tcBorders>
          </w:tcPr>
          <w:p w:rsidR="006774B8" w:rsidRDefault="006774B8" w:rsidP="003F059A">
            <w:pPr>
              <w:pStyle w:val="Tablehead1"/>
            </w:pPr>
            <w:r>
              <w:t>Higher education</w:t>
            </w:r>
          </w:p>
        </w:tc>
      </w:tr>
      <w:tr w:rsidR="006774B8" w:rsidTr="003F059A">
        <w:trPr>
          <w:cantSplit/>
          <w:tblHeader/>
        </w:trPr>
        <w:tc>
          <w:tcPr>
            <w:tcW w:w="1613" w:type="pct"/>
            <w:tcBorders>
              <w:left w:val="nil"/>
              <w:bottom w:val="single" w:sz="4" w:space="0" w:color="auto"/>
              <w:right w:val="nil"/>
            </w:tcBorders>
            <w:noWrap/>
          </w:tcPr>
          <w:p w:rsidR="006774B8" w:rsidRDefault="006774B8" w:rsidP="003F059A">
            <w:pPr>
              <w:pStyle w:val="Tablehead2"/>
            </w:pPr>
          </w:p>
        </w:tc>
        <w:tc>
          <w:tcPr>
            <w:tcW w:w="564" w:type="pct"/>
            <w:tcBorders>
              <w:left w:val="nil"/>
              <w:bottom w:val="single" w:sz="4" w:space="0" w:color="auto"/>
              <w:right w:val="nil"/>
            </w:tcBorders>
            <w:noWrap/>
          </w:tcPr>
          <w:p w:rsidR="006774B8" w:rsidRDefault="006774B8" w:rsidP="003F059A">
            <w:pPr>
              <w:pStyle w:val="Tablehead2"/>
            </w:pPr>
            <w:r>
              <w:t>ATET</w:t>
            </w:r>
          </w:p>
        </w:tc>
        <w:tc>
          <w:tcPr>
            <w:tcW w:w="564" w:type="pct"/>
            <w:tcBorders>
              <w:left w:val="nil"/>
              <w:bottom w:val="single" w:sz="4" w:space="0" w:color="auto"/>
              <w:right w:val="nil"/>
            </w:tcBorders>
            <w:noWrap/>
          </w:tcPr>
          <w:p w:rsidR="006774B8" w:rsidRDefault="006774B8" w:rsidP="003F059A">
            <w:pPr>
              <w:pStyle w:val="Tablehead2"/>
            </w:pPr>
            <w:proofErr w:type="spellStart"/>
            <w:r>
              <w:t>s.e</w:t>
            </w:r>
            <w:proofErr w:type="spellEnd"/>
            <w:r>
              <w:t>.</w:t>
            </w:r>
          </w:p>
        </w:tc>
        <w:tc>
          <w:tcPr>
            <w:tcW w:w="565" w:type="pct"/>
            <w:tcBorders>
              <w:left w:val="nil"/>
              <w:bottom w:val="single" w:sz="4" w:space="0" w:color="auto"/>
              <w:right w:val="nil"/>
            </w:tcBorders>
            <w:noWrap/>
          </w:tcPr>
          <w:p w:rsidR="006774B8" w:rsidRDefault="006774B8" w:rsidP="003F059A">
            <w:pPr>
              <w:pStyle w:val="Tablehead2"/>
            </w:pPr>
            <w:r>
              <w:t>ATET</w:t>
            </w:r>
          </w:p>
        </w:tc>
        <w:tc>
          <w:tcPr>
            <w:tcW w:w="564" w:type="pct"/>
            <w:tcBorders>
              <w:left w:val="nil"/>
              <w:bottom w:val="single" w:sz="4" w:space="0" w:color="auto"/>
              <w:right w:val="nil"/>
            </w:tcBorders>
            <w:noWrap/>
          </w:tcPr>
          <w:p w:rsidR="006774B8" w:rsidRDefault="006774B8" w:rsidP="003F059A">
            <w:pPr>
              <w:pStyle w:val="Tablehead2"/>
            </w:pPr>
            <w:proofErr w:type="spellStart"/>
            <w:r>
              <w:t>s.e</w:t>
            </w:r>
            <w:proofErr w:type="spellEnd"/>
            <w:r>
              <w:t>.</w:t>
            </w:r>
          </w:p>
        </w:tc>
        <w:tc>
          <w:tcPr>
            <w:tcW w:w="564" w:type="pct"/>
            <w:tcBorders>
              <w:left w:val="nil"/>
              <w:bottom w:val="single" w:sz="4" w:space="0" w:color="auto"/>
              <w:right w:val="nil"/>
            </w:tcBorders>
            <w:noWrap/>
          </w:tcPr>
          <w:p w:rsidR="006774B8" w:rsidRDefault="006774B8" w:rsidP="003F059A">
            <w:pPr>
              <w:pStyle w:val="Tablehead2"/>
            </w:pPr>
            <w:r>
              <w:t>ATET</w:t>
            </w:r>
          </w:p>
        </w:tc>
        <w:tc>
          <w:tcPr>
            <w:tcW w:w="565" w:type="pct"/>
            <w:tcBorders>
              <w:left w:val="nil"/>
              <w:bottom w:val="single" w:sz="4" w:space="0" w:color="auto"/>
              <w:right w:val="nil"/>
            </w:tcBorders>
            <w:noWrap/>
          </w:tcPr>
          <w:p w:rsidR="006774B8" w:rsidRDefault="006774B8" w:rsidP="003F059A">
            <w:pPr>
              <w:pStyle w:val="Tablehead2"/>
            </w:pPr>
            <w:proofErr w:type="spellStart"/>
            <w:r>
              <w:t>s.e</w:t>
            </w:r>
            <w:proofErr w:type="spellEnd"/>
            <w:r>
              <w:t>.</w:t>
            </w:r>
          </w:p>
        </w:tc>
      </w:tr>
      <w:tr w:rsidR="006774B8" w:rsidTr="003F059A">
        <w:tc>
          <w:tcPr>
            <w:tcW w:w="1613" w:type="pct"/>
            <w:tcBorders>
              <w:top w:val="single" w:sz="4" w:space="0" w:color="auto"/>
              <w:left w:val="nil"/>
              <w:bottom w:val="nil"/>
              <w:right w:val="nil"/>
            </w:tcBorders>
            <w:noWrap/>
          </w:tcPr>
          <w:p w:rsidR="006774B8" w:rsidRDefault="006774B8" w:rsidP="003F059A">
            <w:pPr>
              <w:pStyle w:val="Tabletext"/>
            </w:pPr>
            <w:r>
              <w:t>First year</w:t>
            </w:r>
          </w:p>
        </w:tc>
        <w:tc>
          <w:tcPr>
            <w:tcW w:w="564" w:type="pct"/>
            <w:tcBorders>
              <w:top w:val="single" w:sz="4" w:space="0" w:color="auto"/>
              <w:left w:val="nil"/>
              <w:bottom w:val="nil"/>
              <w:right w:val="nil"/>
            </w:tcBorders>
            <w:noWrap/>
          </w:tcPr>
          <w:p w:rsidR="006774B8" w:rsidRDefault="006774B8" w:rsidP="003F059A">
            <w:pPr>
              <w:pStyle w:val="Tabletext"/>
            </w:pPr>
          </w:p>
        </w:tc>
        <w:tc>
          <w:tcPr>
            <w:tcW w:w="564" w:type="pct"/>
            <w:tcBorders>
              <w:top w:val="single" w:sz="4" w:space="0" w:color="auto"/>
              <w:left w:val="nil"/>
              <w:bottom w:val="nil"/>
              <w:right w:val="nil"/>
            </w:tcBorders>
            <w:noWrap/>
          </w:tcPr>
          <w:p w:rsidR="006774B8" w:rsidRDefault="006774B8" w:rsidP="003F059A">
            <w:pPr>
              <w:pStyle w:val="Tabletext"/>
            </w:pPr>
          </w:p>
        </w:tc>
        <w:tc>
          <w:tcPr>
            <w:tcW w:w="565" w:type="pct"/>
            <w:tcBorders>
              <w:top w:val="single" w:sz="4" w:space="0" w:color="auto"/>
              <w:left w:val="nil"/>
              <w:bottom w:val="nil"/>
              <w:right w:val="nil"/>
            </w:tcBorders>
            <w:noWrap/>
          </w:tcPr>
          <w:p w:rsidR="006774B8" w:rsidRDefault="006774B8" w:rsidP="003F059A">
            <w:pPr>
              <w:pStyle w:val="Tabletext"/>
            </w:pPr>
          </w:p>
        </w:tc>
        <w:tc>
          <w:tcPr>
            <w:tcW w:w="564" w:type="pct"/>
            <w:tcBorders>
              <w:top w:val="single" w:sz="4" w:space="0" w:color="auto"/>
              <w:left w:val="nil"/>
              <w:bottom w:val="nil"/>
              <w:right w:val="nil"/>
            </w:tcBorders>
            <w:noWrap/>
          </w:tcPr>
          <w:p w:rsidR="006774B8" w:rsidRDefault="006774B8" w:rsidP="003F059A">
            <w:pPr>
              <w:pStyle w:val="Tabletext"/>
            </w:pPr>
          </w:p>
        </w:tc>
        <w:tc>
          <w:tcPr>
            <w:tcW w:w="564" w:type="pct"/>
            <w:tcBorders>
              <w:top w:val="single" w:sz="4" w:space="0" w:color="auto"/>
              <w:left w:val="nil"/>
              <w:bottom w:val="nil"/>
              <w:right w:val="nil"/>
            </w:tcBorders>
            <w:noWrap/>
          </w:tcPr>
          <w:p w:rsidR="006774B8" w:rsidRDefault="006774B8" w:rsidP="003F059A">
            <w:pPr>
              <w:pStyle w:val="Tabletext"/>
            </w:pPr>
          </w:p>
        </w:tc>
        <w:tc>
          <w:tcPr>
            <w:tcW w:w="565" w:type="pct"/>
            <w:tcBorders>
              <w:top w:val="single" w:sz="4" w:space="0" w:color="auto"/>
              <w:left w:val="nil"/>
              <w:bottom w:val="nil"/>
              <w:right w:val="nil"/>
            </w:tcBorders>
            <w:noWrap/>
          </w:tcPr>
          <w:p w:rsidR="006774B8" w:rsidRDefault="006774B8" w:rsidP="003F059A">
            <w:pPr>
              <w:pStyle w:val="Tabletext"/>
            </w:pPr>
          </w:p>
        </w:tc>
      </w:tr>
      <w:tr w:rsidR="006774B8" w:rsidTr="003F059A">
        <w:tc>
          <w:tcPr>
            <w:tcW w:w="1613" w:type="pct"/>
            <w:tcBorders>
              <w:top w:val="nil"/>
              <w:left w:val="nil"/>
              <w:bottom w:val="nil"/>
              <w:right w:val="nil"/>
            </w:tcBorders>
            <w:noWrap/>
          </w:tcPr>
          <w:p w:rsidR="006774B8" w:rsidRDefault="006774B8" w:rsidP="003F059A">
            <w:pPr>
              <w:pStyle w:val="Tabletext"/>
            </w:pPr>
            <w:r>
              <w:t>Full-time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-0.108</w:t>
            </w:r>
          </w:p>
        </w:tc>
        <w:tc>
          <w:tcPr>
            <w:tcW w:w="564" w:type="pct"/>
            <w:tcBorders>
              <w:top w:val="nil"/>
              <w:left w:val="nil"/>
              <w:bottom w:val="nil"/>
              <w:right w:val="nil"/>
            </w:tcBorders>
            <w:noWrap/>
          </w:tcPr>
          <w:p w:rsidR="006774B8" w:rsidRDefault="006774B8" w:rsidP="003F059A">
            <w:pPr>
              <w:pStyle w:val="Tabletext"/>
              <w:tabs>
                <w:tab w:val="decimal" w:pos="369"/>
              </w:tabs>
            </w:pPr>
            <w:r>
              <w:t>0.069</w:t>
            </w:r>
          </w:p>
        </w:tc>
        <w:tc>
          <w:tcPr>
            <w:tcW w:w="565" w:type="pct"/>
            <w:tcBorders>
              <w:top w:val="nil"/>
              <w:left w:val="nil"/>
              <w:bottom w:val="nil"/>
              <w:right w:val="nil"/>
            </w:tcBorders>
            <w:noWrap/>
          </w:tcPr>
          <w:p w:rsidR="006774B8" w:rsidRDefault="006774B8" w:rsidP="003F059A">
            <w:pPr>
              <w:pStyle w:val="Tabletext"/>
              <w:tabs>
                <w:tab w:val="decimal" w:pos="227"/>
              </w:tabs>
            </w:pPr>
            <w:r>
              <w:t>-0.092**</w:t>
            </w:r>
          </w:p>
        </w:tc>
        <w:tc>
          <w:tcPr>
            <w:tcW w:w="564" w:type="pct"/>
            <w:tcBorders>
              <w:top w:val="nil"/>
              <w:left w:val="nil"/>
              <w:bottom w:val="nil"/>
              <w:right w:val="nil"/>
            </w:tcBorders>
            <w:noWrap/>
          </w:tcPr>
          <w:p w:rsidR="006774B8" w:rsidRDefault="006774B8" w:rsidP="003F059A">
            <w:pPr>
              <w:pStyle w:val="Tabletext"/>
              <w:tabs>
                <w:tab w:val="decimal" w:pos="369"/>
              </w:tabs>
            </w:pPr>
            <w:r>
              <w:t>0.040</w:t>
            </w:r>
          </w:p>
        </w:tc>
        <w:tc>
          <w:tcPr>
            <w:tcW w:w="564" w:type="pct"/>
            <w:tcBorders>
              <w:top w:val="nil"/>
              <w:left w:val="nil"/>
              <w:bottom w:val="nil"/>
              <w:right w:val="nil"/>
            </w:tcBorders>
            <w:noWrap/>
          </w:tcPr>
          <w:p w:rsidR="006774B8" w:rsidRDefault="006774B8" w:rsidP="003F059A">
            <w:pPr>
              <w:pStyle w:val="Tabletext"/>
              <w:tabs>
                <w:tab w:val="decimal" w:pos="227"/>
              </w:tabs>
            </w:pPr>
            <w:r>
              <w:t>-0.066</w:t>
            </w:r>
          </w:p>
        </w:tc>
        <w:tc>
          <w:tcPr>
            <w:tcW w:w="565" w:type="pct"/>
            <w:tcBorders>
              <w:top w:val="nil"/>
              <w:left w:val="nil"/>
              <w:bottom w:val="nil"/>
              <w:right w:val="nil"/>
            </w:tcBorders>
            <w:noWrap/>
          </w:tcPr>
          <w:p w:rsidR="006774B8" w:rsidRDefault="006774B8" w:rsidP="003F059A">
            <w:pPr>
              <w:pStyle w:val="Tabletext"/>
              <w:tabs>
                <w:tab w:val="decimal" w:pos="369"/>
              </w:tabs>
            </w:pPr>
            <w:r>
              <w:t>0.042</w:t>
            </w:r>
          </w:p>
        </w:tc>
      </w:tr>
      <w:tr w:rsidR="006774B8" w:rsidTr="003F059A">
        <w:tc>
          <w:tcPr>
            <w:tcW w:w="1613" w:type="pct"/>
            <w:tcBorders>
              <w:top w:val="nil"/>
              <w:left w:val="nil"/>
              <w:bottom w:val="nil"/>
              <w:right w:val="nil"/>
            </w:tcBorders>
            <w:noWrap/>
          </w:tcPr>
          <w:p w:rsidR="006774B8" w:rsidRDefault="006774B8" w:rsidP="003F059A">
            <w:pPr>
              <w:pStyle w:val="Tabletext"/>
            </w:pPr>
            <w:r>
              <w:t>Part-time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0.006</w:t>
            </w:r>
          </w:p>
        </w:tc>
        <w:tc>
          <w:tcPr>
            <w:tcW w:w="564" w:type="pct"/>
            <w:tcBorders>
              <w:top w:val="nil"/>
              <w:left w:val="nil"/>
              <w:bottom w:val="nil"/>
              <w:right w:val="nil"/>
            </w:tcBorders>
            <w:noWrap/>
          </w:tcPr>
          <w:p w:rsidR="006774B8" w:rsidRDefault="006774B8" w:rsidP="003F059A">
            <w:pPr>
              <w:pStyle w:val="Tabletext"/>
              <w:tabs>
                <w:tab w:val="decimal" w:pos="369"/>
              </w:tabs>
            </w:pPr>
            <w:r>
              <w:t>0.068</w:t>
            </w:r>
          </w:p>
        </w:tc>
        <w:tc>
          <w:tcPr>
            <w:tcW w:w="565" w:type="pct"/>
            <w:tcBorders>
              <w:top w:val="nil"/>
              <w:left w:val="nil"/>
              <w:bottom w:val="nil"/>
              <w:right w:val="nil"/>
            </w:tcBorders>
            <w:noWrap/>
          </w:tcPr>
          <w:p w:rsidR="006774B8" w:rsidRDefault="006774B8" w:rsidP="003F059A">
            <w:pPr>
              <w:pStyle w:val="Tabletext"/>
              <w:tabs>
                <w:tab w:val="decimal" w:pos="227"/>
              </w:tabs>
            </w:pPr>
            <w:r>
              <w:t>-0.045</w:t>
            </w:r>
          </w:p>
        </w:tc>
        <w:tc>
          <w:tcPr>
            <w:tcW w:w="564" w:type="pct"/>
            <w:tcBorders>
              <w:top w:val="nil"/>
              <w:left w:val="nil"/>
              <w:bottom w:val="nil"/>
              <w:right w:val="nil"/>
            </w:tcBorders>
            <w:noWrap/>
          </w:tcPr>
          <w:p w:rsidR="006774B8" w:rsidRDefault="006774B8" w:rsidP="003F059A">
            <w:pPr>
              <w:pStyle w:val="Tabletext"/>
              <w:tabs>
                <w:tab w:val="decimal" w:pos="369"/>
              </w:tabs>
            </w:pPr>
            <w:r>
              <w:t>0.037</w:t>
            </w:r>
          </w:p>
        </w:tc>
        <w:tc>
          <w:tcPr>
            <w:tcW w:w="564" w:type="pct"/>
            <w:tcBorders>
              <w:top w:val="nil"/>
              <w:left w:val="nil"/>
              <w:bottom w:val="nil"/>
              <w:right w:val="nil"/>
            </w:tcBorders>
            <w:noWrap/>
          </w:tcPr>
          <w:p w:rsidR="006774B8" w:rsidRDefault="006774B8" w:rsidP="003F059A">
            <w:pPr>
              <w:pStyle w:val="Tabletext"/>
              <w:tabs>
                <w:tab w:val="decimal" w:pos="227"/>
              </w:tabs>
            </w:pPr>
            <w:r>
              <w:t>0.006</w:t>
            </w:r>
          </w:p>
        </w:tc>
        <w:tc>
          <w:tcPr>
            <w:tcW w:w="565" w:type="pct"/>
            <w:tcBorders>
              <w:top w:val="nil"/>
              <w:left w:val="nil"/>
              <w:bottom w:val="nil"/>
              <w:right w:val="nil"/>
            </w:tcBorders>
            <w:noWrap/>
          </w:tcPr>
          <w:p w:rsidR="006774B8" w:rsidRDefault="006774B8" w:rsidP="003F059A">
            <w:pPr>
              <w:pStyle w:val="Tabletext"/>
              <w:tabs>
                <w:tab w:val="decimal" w:pos="369"/>
              </w:tabs>
            </w:pPr>
            <w:r>
              <w:t>0.040</w:t>
            </w:r>
          </w:p>
        </w:tc>
      </w:tr>
      <w:tr w:rsidR="006774B8" w:rsidTr="003F059A">
        <w:tc>
          <w:tcPr>
            <w:tcW w:w="1613" w:type="pct"/>
            <w:tcBorders>
              <w:top w:val="nil"/>
              <w:left w:val="nil"/>
              <w:bottom w:val="nil"/>
              <w:right w:val="nil"/>
            </w:tcBorders>
            <w:noWrap/>
          </w:tcPr>
          <w:p w:rsidR="006774B8" w:rsidRDefault="006774B8" w:rsidP="003F059A">
            <w:pPr>
              <w:pStyle w:val="Tabletext"/>
            </w:pPr>
            <w:r>
              <w:t>Employed</w:t>
            </w:r>
          </w:p>
        </w:tc>
        <w:tc>
          <w:tcPr>
            <w:tcW w:w="564" w:type="pct"/>
            <w:tcBorders>
              <w:top w:val="nil"/>
              <w:left w:val="nil"/>
              <w:bottom w:val="nil"/>
              <w:right w:val="nil"/>
            </w:tcBorders>
            <w:noWrap/>
          </w:tcPr>
          <w:p w:rsidR="006774B8" w:rsidRDefault="006774B8" w:rsidP="003F059A">
            <w:pPr>
              <w:pStyle w:val="Tabletext"/>
              <w:tabs>
                <w:tab w:val="decimal" w:pos="227"/>
              </w:tabs>
            </w:pPr>
            <w:r>
              <w:t>-0.102**</w:t>
            </w:r>
          </w:p>
        </w:tc>
        <w:tc>
          <w:tcPr>
            <w:tcW w:w="564" w:type="pct"/>
            <w:tcBorders>
              <w:top w:val="nil"/>
              <w:left w:val="nil"/>
              <w:bottom w:val="nil"/>
              <w:right w:val="nil"/>
            </w:tcBorders>
            <w:noWrap/>
          </w:tcPr>
          <w:p w:rsidR="006774B8" w:rsidRDefault="006774B8" w:rsidP="003F059A">
            <w:pPr>
              <w:pStyle w:val="Tabletext"/>
              <w:tabs>
                <w:tab w:val="decimal" w:pos="369"/>
              </w:tabs>
            </w:pPr>
            <w:r>
              <w:t>0.052</w:t>
            </w:r>
          </w:p>
        </w:tc>
        <w:tc>
          <w:tcPr>
            <w:tcW w:w="565" w:type="pct"/>
            <w:tcBorders>
              <w:top w:val="nil"/>
              <w:left w:val="nil"/>
              <w:bottom w:val="nil"/>
              <w:right w:val="nil"/>
            </w:tcBorders>
            <w:noWrap/>
          </w:tcPr>
          <w:p w:rsidR="006774B8" w:rsidRDefault="006774B8" w:rsidP="003F059A">
            <w:pPr>
              <w:pStyle w:val="Tabletext"/>
              <w:tabs>
                <w:tab w:val="decimal" w:pos="227"/>
              </w:tabs>
            </w:pPr>
            <w:r>
              <w:t>-0.137***</w:t>
            </w:r>
          </w:p>
        </w:tc>
        <w:tc>
          <w:tcPr>
            <w:tcW w:w="564" w:type="pct"/>
            <w:tcBorders>
              <w:top w:val="nil"/>
              <w:left w:val="nil"/>
              <w:bottom w:val="nil"/>
              <w:right w:val="nil"/>
            </w:tcBorders>
            <w:noWrap/>
          </w:tcPr>
          <w:p w:rsidR="006774B8" w:rsidRDefault="006774B8" w:rsidP="003F059A">
            <w:pPr>
              <w:pStyle w:val="Tabletext"/>
              <w:tabs>
                <w:tab w:val="decimal" w:pos="369"/>
              </w:tabs>
            </w:pPr>
            <w:r>
              <w:t>0.043</w:t>
            </w:r>
          </w:p>
        </w:tc>
        <w:tc>
          <w:tcPr>
            <w:tcW w:w="564" w:type="pct"/>
            <w:tcBorders>
              <w:top w:val="nil"/>
              <w:left w:val="nil"/>
              <w:bottom w:val="nil"/>
              <w:right w:val="nil"/>
            </w:tcBorders>
            <w:noWrap/>
          </w:tcPr>
          <w:p w:rsidR="006774B8" w:rsidRDefault="006774B8" w:rsidP="003F059A">
            <w:pPr>
              <w:pStyle w:val="Tabletext"/>
              <w:tabs>
                <w:tab w:val="decimal" w:pos="227"/>
              </w:tabs>
            </w:pPr>
            <w:r>
              <w:t>-0.060*</w:t>
            </w:r>
          </w:p>
        </w:tc>
        <w:tc>
          <w:tcPr>
            <w:tcW w:w="565" w:type="pct"/>
            <w:tcBorders>
              <w:top w:val="nil"/>
              <w:left w:val="nil"/>
              <w:bottom w:val="nil"/>
              <w:right w:val="nil"/>
            </w:tcBorders>
            <w:noWrap/>
          </w:tcPr>
          <w:p w:rsidR="006774B8" w:rsidRDefault="006774B8" w:rsidP="003F059A">
            <w:pPr>
              <w:pStyle w:val="Tabletext"/>
              <w:tabs>
                <w:tab w:val="decimal" w:pos="369"/>
              </w:tabs>
            </w:pPr>
            <w:r>
              <w:t>0.033</w:t>
            </w:r>
          </w:p>
        </w:tc>
      </w:tr>
      <w:tr w:rsidR="006774B8" w:rsidTr="003F059A">
        <w:tc>
          <w:tcPr>
            <w:tcW w:w="1613" w:type="pct"/>
            <w:tcBorders>
              <w:top w:val="nil"/>
              <w:left w:val="nil"/>
              <w:bottom w:val="nil"/>
              <w:right w:val="nil"/>
            </w:tcBorders>
            <w:noWrap/>
          </w:tcPr>
          <w:p w:rsidR="006774B8" w:rsidRDefault="006774B8" w:rsidP="003F059A">
            <w:pPr>
              <w:pStyle w:val="Tabletext"/>
            </w:pPr>
            <w:r>
              <w:t>Unemployed</w:t>
            </w:r>
          </w:p>
        </w:tc>
        <w:tc>
          <w:tcPr>
            <w:tcW w:w="564" w:type="pct"/>
            <w:tcBorders>
              <w:top w:val="nil"/>
              <w:left w:val="nil"/>
              <w:bottom w:val="nil"/>
              <w:right w:val="nil"/>
            </w:tcBorders>
            <w:noWrap/>
          </w:tcPr>
          <w:p w:rsidR="006774B8" w:rsidRDefault="006774B8" w:rsidP="003F059A">
            <w:pPr>
              <w:pStyle w:val="Tabletext"/>
              <w:tabs>
                <w:tab w:val="decimal" w:pos="227"/>
              </w:tabs>
            </w:pPr>
            <w:r>
              <w:t>0.011</w:t>
            </w:r>
          </w:p>
        </w:tc>
        <w:tc>
          <w:tcPr>
            <w:tcW w:w="564" w:type="pct"/>
            <w:tcBorders>
              <w:top w:val="nil"/>
              <w:left w:val="nil"/>
              <w:bottom w:val="nil"/>
              <w:right w:val="nil"/>
            </w:tcBorders>
            <w:noWrap/>
          </w:tcPr>
          <w:p w:rsidR="006774B8" w:rsidRDefault="006774B8" w:rsidP="003F059A">
            <w:pPr>
              <w:pStyle w:val="Tabletext"/>
              <w:tabs>
                <w:tab w:val="decimal" w:pos="369"/>
              </w:tabs>
            </w:pPr>
            <w:r>
              <w:t>0.023</w:t>
            </w:r>
          </w:p>
        </w:tc>
        <w:tc>
          <w:tcPr>
            <w:tcW w:w="565" w:type="pct"/>
            <w:tcBorders>
              <w:top w:val="nil"/>
              <w:left w:val="nil"/>
              <w:bottom w:val="nil"/>
              <w:right w:val="nil"/>
            </w:tcBorders>
            <w:noWrap/>
          </w:tcPr>
          <w:p w:rsidR="006774B8" w:rsidRDefault="006774B8" w:rsidP="003F059A">
            <w:pPr>
              <w:pStyle w:val="Tabletext"/>
              <w:tabs>
                <w:tab w:val="decimal" w:pos="227"/>
              </w:tabs>
            </w:pPr>
            <w:r>
              <w:t>0.009</w:t>
            </w:r>
          </w:p>
        </w:tc>
        <w:tc>
          <w:tcPr>
            <w:tcW w:w="564" w:type="pct"/>
            <w:tcBorders>
              <w:top w:val="nil"/>
              <w:left w:val="nil"/>
              <w:bottom w:val="nil"/>
              <w:right w:val="nil"/>
            </w:tcBorders>
            <w:noWrap/>
          </w:tcPr>
          <w:p w:rsidR="006774B8" w:rsidRDefault="006774B8" w:rsidP="003F059A">
            <w:pPr>
              <w:pStyle w:val="Tabletext"/>
              <w:tabs>
                <w:tab w:val="decimal" w:pos="369"/>
              </w:tabs>
            </w:pPr>
            <w:r>
              <w:t>0.015</w:t>
            </w:r>
          </w:p>
        </w:tc>
        <w:tc>
          <w:tcPr>
            <w:tcW w:w="564" w:type="pct"/>
            <w:tcBorders>
              <w:top w:val="nil"/>
              <w:left w:val="nil"/>
              <w:bottom w:val="nil"/>
              <w:right w:val="nil"/>
            </w:tcBorders>
            <w:noWrap/>
          </w:tcPr>
          <w:p w:rsidR="006774B8" w:rsidRDefault="006774B8" w:rsidP="003F059A">
            <w:pPr>
              <w:pStyle w:val="Tabletext"/>
              <w:tabs>
                <w:tab w:val="decimal" w:pos="227"/>
              </w:tabs>
            </w:pPr>
            <w:r>
              <w:t>0.009</w:t>
            </w:r>
          </w:p>
        </w:tc>
        <w:tc>
          <w:tcPr>
            <w:tcW w:w="565" w:type="pct"/>
            <w:tcBorders>
              <w:top w:val="nil"/>
              <w:left w:val="nil"/>
              <w:bottom w:val="nil"/>
              <w:right w:val="nil"/>
            </w:tcBorders>
            <w:noWrap/>
          </w:tcPr>
          <w:p w:rsidR="006774B8" w:rsidRDefault="006774B8" w:rsidP="003F059A">
            <w:pPr>
              <w:pStyle w:val="Tabletext"/>
              <w:tabs>
                <w:tab w:val="decimal" w:pos="369"/>
              </w:tabs>
            </w:pPr>
            <w:r>
              <w:t>0.015</w:t>
            </w:r>
          </w:p>
        </w:tc>
      </w:tr>
      <w:tr w:rsidR="006774B8" w:rsidTr="003F059A">
        <w:tc>
          <w:tcPr>
            <w:tcW w:w="1613" w:type="pct"/>
            <w:tcBorders>
              <w:top w:val="nil"/>
              <w:left w:val="nil"/>
              <w:bottom w:val="nil"/>
              <w:right w:val="nil"/>
            </w:tcBorders>
            <w:noWrap/>
          </w:tcPr>
          <w:p w:rsidR="006774B8" w:rsidRDefault="006774B8" w:rsidP="003F059A">
            <w:pPr>
              <w:pStyle w:val="Tabletext"/>
            </w:pPr>
            <w:r>
              <w:t>Not in the labour force</w:t>
            </w: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5"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5" w:type="pct"/>
            <w:tcBorders>
              <w:top w:val="nil"/>
              <w:left w:val="nil"/>
              <w:bottom w:val="nil"/>
              <w:right w:val="nil"/>
            </w:tcBorders>
            <w:noWrap/>
          </w:tcPr>
          <w:p w:rsidR="006774B8" w:rsidRDefault="006774B8" w:rsidP="003F059A">
            <w:pPr>
              <w:pStyle w:val="Tabletext"/>
              <w:tabs>
                <w:tab w:val="decimal" w:pos="369"/>
              </w:tabs>
            </w:pPr>
          </w:p>
        </w:tc>
      </w:tr>
      <w:tr w:rsidR="006774B8" w:rsidTr="003F059A">
        <w:tc>
          <w:tcPr>
            <w:tcW w:w="1613" w:type="pct"/>
            <w:tcBorders>
              <w:top w:val="nil"/>
              <w:left w:val="nil"/>
              <w:bottom w:val="nil"/>
              <w:right w:val="nil"/>
            </w:tcBorders>
            <w:noWrap/>
          </w:tcPr>
          <w:p w:rsidR="006774B8" w:rsidRDefault="006774B8" w:rsidP="003F059A">
            <w:pPr>
              <w:pStyle w:val="Tabletext"/>
              <w:ind w:left="170"/>
            </w:pPr>
            <w:r>
              <w:t>Has a job</w:t>
            </w:r>
          </w:p>
        </w:tc>
        <w:tc>
          <w:tcPr>
            <w:tcW w:w="564" w:type="pct"/>
            <w:tcBorders>
              <w:top w:val="nil"/>
              <w:left w:val="nil"/>
              <w:bottom w:val="nil"/>
              <w:right w:val="nil"/>
            </w:tcBorders>
            <w:noWrap/>
          </w:tcPr>
          <w:p w:rsidR="006774B8" w:rsidRDefault="006774B8" w:rsidP="003F059A">
            <w:pPr>
              <w:pStyle w:val="Tabletext"/>
              <w:tabs>
                <w:tab w:val="decimal" w:pos="227"/>
              </w:tabs>
            </w:pPr>
            <w:r>
              <w:t>-0.002</w:t>
            </w:r>
          </w:p>
        </w:tc>
        <w:tc>
          <w:tcPr>
            <w:tcW w:w="564" w:type="pct"/>
            <w:tcBorders>
              <w:top w:val="nil"/>
              <w:left w:val="nil"/>
              <w:bottom w:val="nil"/>
              <w:right w:val="nil"/>
            </w:tcBorders>
            <w:noWrap/>
          </w:tcPr>
          <w:p w:rsidR="006774B8" w:rsidRDefault="006774B8" w:rsidP="003F059A">
            <w:pPr>
              <w:pStyle w:val="Tabletext"/>
              <w:tabs>
                <w:tab w:val="decimal" w:pos="369"/>
              </w:tabs>
            </w:pPr>
            <w:r>
              <w:t>0.029</w:t>
            </w:r>
          </w:p>
        </w:tc>
        <w:tc>
          <w:tcPr>
            <w:tcW w:w="565" w:type="pct"/>
            <w:tcBorders>
              <w:top w:val="nil"/>
              <w:left w:val="nil"/>
              <w:bottom w:val="nil"/>
              <w:right w:val="nil"/>
            </w:tcBorders>
            <w:noWrap/>
          </w:tcPr>
          <w:p w:rsidR="006774B8" w:rsidRDefault="006774B8" w:rsidP="003F059A">
            <w:pPr>
              <w:pStyle w:val="Tabletext"/>
              <w:tabs>
                <w:tab w:val="decimal" w:pos="227"/>
              </w:tabs>
            </w:pPr>
            <w:r>
              <w:t>0.042*</w:t>
            </w:r>
          </w:p>
        </w:tc>
        <w:tc>
          <w:tcPr>
            <w:tcW w:w="564" w:type="pct"/>
            <w:tcBorders>
              <w:top w:val="nil"/>
              <w:left w:val="nil"/>
              <w:bottom w:val="nil"/>
              <w:right w:val="nil"/>
            </w:tcBorders>
            <w:noWrap/>
          </w:tcPr>
          <w:p w:rsidR="006774B8" w:rsidRDefault="006774B8" w:rsidP="003F059A">
            <w:pPr>
              <w:pStyle w:val="Tabletext"/>
              <w:tabs>
                <w:tab w:val="decimal" w:pos="369"/>
              </w:tabs>
            </w:pPr>
            <w:r>
              <w:t>0.025</w:t>
            </w:r>
          </w:p>
        </w:tc>
        <w:tc>
          <w:tcPr>
            <w:tcW w:w="564" w:type="pct"/>
            <w:tcBorders>
              <w:top w:val="nil"/>
              <w:left w:val="nil"/>
              <w:bottom w:val="nil"/>
              <w:right w:val="nil"/>
            </w:tcBorders>
            <w:noWrap/>
          </w:tcPr>
          <w:p w:rsidR="006774B8" w:rsidRDefault="006774B8" w:rsidP="003F059A">
            <w:pPr>
              <w:pStyle w:val="Tabletext"/>
              <w:tabs>
                <w:tab w:val="decimal" w:pos="227"/>
              </w:tabs>
            </w:pPr>
            <w:r>
              <w:t>-0.008**</w:t>
            </w:r>
          </w:p>
        </w:tc>
        <w:tc>
          <w:tcPr>
            <w:tcW w:w="565" w:type="pct"/>
            <w:tcBorders>
              <w:top w:val="nil"/>
              <w:left w:val="nil"/>
              <w:bottom w:val="nil"/>
              <w:right w:val="nil"/>
            </w:tcBorders>
            <w:noWrap/>
          </w:tcPr>
          <w:p w:rsidR="006774B8" w:rsidRDefault="006774B8" w:rsidP="003F059A">
            <w:pPr>
              <w:pStyle w:val="Tabletext"/>
              <w:tabs>
                <w:tab w:val="decimal" w:pos="369"/>
              </w:tabs>
            </w:pPr>
            <w:r>
              <w:t>0.004</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Wants a job</w:t>
            </w:r>
          </w:p>
        </w:tc>
        <w:tc>
          <w:tcPr>
            <w:tcW w:w="564" w:type="pct"/>
            <w:tcBorders>
              <w:top w:val="nil"/>
              <w:left w:val="nil"/>
              <w:bottom w:val="nil"/>
              <w:right w:val="nil"/>
            </w:tcBorders>
            <w:noWrap/>
          </w:tcPr>
          <w:p w:rsidR="006774B8" w:rsidRDefault="006774B8" w:rsidP="003F059A">
            <w:pPr>
              <w:pStyle w:val="Tabletext"/>
              <w:tabs>
                <w:tab w:val="decimal" w:pos="227"/>
              </w:tabs>
            </w:pPr>
            <w:r>
              <w:t>0.041**</w:t>
            </w:r>
          </w:p>
        </w:tc>
        <w:tc>
          <w:tcPr>
            <w:tcW w:w="564" w:type="pct"/>
            <w:tcBorders>
              <w:top w:val="nil"/>
              <w:left w:val="nil"/>
              <w:bottom w:val="nil"/>
              <w:right w:val="nil"/>
            </w:tcBorders>
            <w:noWrap/>
          </w:tcPr>
          <w:p w:rsidR="006774B8" w:rsidRDefault="006774B8" w:rsidP="003F059A">
            <w:pPr>
              <w:pStyle w:val="Tabletext"/>
              <w:tabs>
                <w:tab w:val="decimal" w:pos="369"/>
              </w:tabs>
            </w:pPr>
            <w:r>
              <w:t>0.020</w:t>
            </w:r>
          </w:p>
        </w:tc>
        <w:tc>
          <w:tcPr>
            <w:tcW w:w="565" w:type="pct"/>
            <w:tcBorders>
              <w:top w:val="nil"/>
              <w:left w:val="nil"/>
              <w:bottom w:val="nil"/>
              <w:right w:val="nil"/>
            </w:tcBorders>
            <w:noWrap/>
          </w:tcPr>
          <w:p w:rsidR="006774B8" w:rsidRDefault="006774B8" w:rsidP="003F059A">
            <w:pPr>
              <w:pStyle w:val="Tabletext"/>
              <w:tabs>
                <w:tab w:val="decimal" w:pos="227"/>
              </w:tabs>
            </w:pPr>
            <w:r>
              <w:t>0.017</w:t>
            </w:r>
          </w:p>
        </w:tc>
        <w:tc>
          <w:tcPr>
            <w:tcW w:w="564" w:type="pct"/>
            <w:tcBorders>
              <w:top w:val="nil"/>
              <w:left w:val="nil"/>
              <w:bottom w:val="nil"/>
              <w:right w:val="nil"/>
            </w:tcBorders>
            <w:noWrap/>
          </w:tcPr>
          <w:p w:rsidR="006774B8" w:rsidRDefault="006774B8" w:rsidP="003F059A">
            <w:pPr>
              <w:pStyle w:val="Tabletext"/>
              <w:tabs>
                <w:tab w:val="decimal" w:pos="369"/>
              </w:tabs>
            </w:pPr>
            <w:r>
              <w:t>0.014</w:t>
            </w:r>
          </w:p>
        </w:tc>
        <w:tc>
          <w:tcPr>
            <w:tcW w:w="564" w:type="pct"/>
            <w:tcBorders>
              <w:top w:val="nil"/>
              <w:left w:val="nil"/>
              <w:bottom w:val="nil"/>
              <w:right w:val="nil"/>
            </w:tcBorders>
            <w:noWrap/>
          </w:tcPr>
          <w:p w:rsidR="006774B8" w:rsidRDefault="006774B8" w:rsidP="003F059A">
            <w:pPr>
              <w:pStyle w:val="Tabletext"/>
              <w:tabs>
                <w:tab w:val="decimal" w:pos="227"/>
              </w:tabs>
            </w:pPr>
            <w:r>
              <w:t>0.023</w:t>
            </w:r>
          </w:p>
        </w:tc>
        <w:tc>
          <w:tcPr>
            <w:tcW w:w="565" w:type="pct"/>
            <w:tcBorders>
              <w:top w:val="nil"/>
              <w:left w:val="nil"/>
              <w:bottom w:val="nil"/>
              <w:right w:val="nil"/>
            </w:tcBorders>
            <w:noWrap/>
          </w:tcPr>
          <w:p w:rsidR="006774B8" w:rsidRDefault="006774B8" w:rsidP="003F059A">
            <w:pPr>
              <w:pStyle w:val="Tabletext"/>
              <w:tabs>
                <w:tab w:val="decimal" w:pos="369"/>
              </w:tabs>
            </w:pPr>
            <w:r>
              <w:t>0.018</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Does not want a job</w:t>
            </w:r>
          </w:p>
        </w:tc>
        <w:tc>
          <w:tcPr>
            <w:tcW w:w="564" w:type="pct"/>
            <w:tcBorders>
              <w:top w:val="nil"/>
              <w:left w:val="nil"/>
              <w:bottom w:val="nil"/>
              <w:right w:val="nil"/>
            </w:tcBorders>
            <w:noWrap/>
          </w:tcPr>
          <w:p w:rsidR="006774B8" w:rsidRDefault="006774B8" w:rsidP="003F059A">
            <w:pPr>
              <w:pStyle w:val="Tabletext"/>
              <w:tabs>
                <w:tab w:val="decimal" w:pos="227"/>
              </w:tabs>
            </w:pPr>
            <w:r>
              <w:t>0.050</w:t>
            </w:r>
          </w:p>
        </w:tc>
        <w:tc>
          <w:tcPr>
            <w:tcW w:w="564" w:type="pct"/>
            <w:tcBorders>
              <w:top w:val="nil"/>
              <w:left w:val="nil"/>
              <w:bottom w:val="nil"/>
              <w:right w:val="nil"/>
            </w:tcBorders>
            <w:noWrap/>
          </w:tcPr>
          <w:p w:rsidR="006774B8" w:rsidRDefault="006774B8" w:rsidP="003F059A">
            <w:pPr>
              <w:pStyle w:val="Tabletext"/>
              <w:tabs>
                <w:tab w:val="decimal" w:pos="369"/>
              </w:tabs>
            </w:pPr>
            <w:r>
              <w:t>0.032</w:t>
            </w:r>
          </w:p>
        </w:tc>
        <w:tc>
          <w:tcPr>
            <w:tcW w:w="565" w:type="pct"/>
            <w:tcBorders>
              <w:top w:val="nil"/>
              <w:left w:val="nil"/>
              <w:bottom w:val="nil"/>
              <w:right w:val="nil"/>
            </w:tcBorders>
            <w:noWrap/>
          </w:tcPr>
          <w:p w:rsidR="006774B8" w:rsidRDefault="006774B8" w:rsidP="003F059A">
            <w:pPr>
              <w:pStyle w:val="Tabletext"/>
              <w:tabs>
                <w:tab w:val="decimal" w:pos="227"/>
              </w:tabs>
            </w:pPr>
            <w:r>
              <w:t>0.072**</w:t>
            </w:r>
          </w:p>
        </w:tc>
        <w:tc>
          <w:tcPr>
            <w:tcW w:w="564" w:type="pct"/>
            <w:tcBorders>
              <w:top w:val="nil"/>
              <w:left w:val="nil"/>
              <w:bottom w:val="nil"/>
              <w:right w:val="nil"/>
            </w:tcBorders>
            <w:noWrap/>
          </w:tcPr>
          <w:p w:rsidR="006774B8" w:rsidRDefault="006774B8" w:rsidP="003F059A">
            <w:pPr>
              <w:pStyle w:val="Tabletext"/>
              <w:tabs>
                <w:tab w:val="decimal" w:pos="369"/>
              </w:tabs>
            </w:pPr>
            <w:r>
              <w:t>0.027</w:t>
            </w:r>
          </w:p>
        </w:tc>
        <w:tc>
          <w:tcPr>
            <w:tcW w:w="564" w:type="pct"/>
            <w:tcBorders>
              <w:top w:val="nil"/>
              <w:left w:val="nil"/>
              <w:bottom w:val="nil"/>
              <w:right w:val="nil"/>
            </w:tcBorders>
            <w:noWrap/>
          </w:tcPr>
          <w:p w:rsidR="006774B8" w:rsidRDefault="006774B8" w:rsidP="003F059A">
            <w:pPr>
              <w:pStyle w:val="Tabletext"/>
              <w:tabs>
                <w:tab w:val="decimal" w:pos="227"/>
              </w:tabs>
            </w:pPr>
            <w:r>
              <w:t>0.026</w:t>
            </w:r>
          </w:p>
        </w:tc>
        <w:tc>
          <w:tcPr>
            <w:tcW w:w="565" w:type="pct"/>
            <w:tcBorders>
              <w:top w:val="nil"/>
              <w:left w:val="nil"/>
              <w:bottom w:val="nil"/>
              <w:right w:val="nil"/>
            </w:tcBorders>
            <w:noWrap/>
          </w:tcPr>
          <w:p w:rsidR="006774B8" w:rsidRDefault="006774B8" w:rsidP="003F059A">
            <w:pPr>
              <w:pStyle w:val="Tabletext"/>
              <w:tabs>
                <w:tab w:val="decimal" w:pos="369"/>
              </w:tabs>
            </w:pPr>
            <w:r>
              <w:t>0.023</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Retired</w:t>
            </w:r>
          </w:p>
        </w:tc>
        <w:tc>
          <w:tcPr>
            <w:tcW w:w="564" w:type="pct"/>
            <w:tcBorders>
              <w:top w:val="nil"/>
              <w:left w:val="nil"/>
              <w:bottom w:val="nil"/>
              <w:right w:val="nil"/>
            </w:tcBorders>
            <w:noWrap/>
          </w:tcPr>
          <w:p w:rsidR="006774B8" w:rsidRDefault="006774B8" w:rsidP="003F059A">
            <w:pPr>
              <w:pStyle w:val="Tabletext"/>
              <w:tabs>
                <w:tab w:val="decimal" w:pos="227"/>
              </w:tabs>
            </w:pPr>
            <w:r>
              <w:t>0.002</w:t>
            </w:r>
          </w:p>
        </w:tc>
        <w:tc>
          <w:tcPr>
            <w:tcW w:w="564" w:type="pct"/>
            <w:tcBorders>
              <w:top w:val="nil"/>
              <w:left w:val="nil"/>
              <w:bottom w:val="nil"/>
              <w:right w:val="nil"/>
            </w:tcBorders>
            <w:noWrap/>
          </w:tcPr>
          <w:p w:rsidR="006774B8" w:rsidRDefault="006774B8" w:rsidP="003F059A">
            <w:pPr>
              <w:pStyle w:val="Tabletext"/>
              <w:tabs>
                <w:tab w:val="decimal" w:pos="369"/>
              </w:tabs>
            </w:pPr>
            <w:r>
              <w:t>0.021</w:t>
            </w:r>
          </w:p>
        </w:tc>
        <w:tc>
          <w:tcPr>
            <w:tcW w:w="565" w:type="pct"/>
            <w:tcBorders>
              <w:top w:val="nil"/>
              <w:left w:val="nil"/>
              <w:bottom w:val="nil"/>
              <w:right w:val="nil"/>
            </w:tcBorders>
            <w:noWrap/>
          </w:tcPr>
          <w:p w:rsidR="006774B8" w:rsidRDefault="006774B8" w:rsidP="003F059A">
            <w:pPr>
              <w:pStyle w:val="Tabletext"/>
              <w:tabs>
                <w:tab w:val="decimal" w:pos="227"/>
              </w:tabs>
            </w:pPr>
            <w:r>
              <w:t>-0.003</w:t>
            </w:r>
          </w:p>
        </w:tc>
        <w:tc>
          <w:tcPr>
            <w:tcW w:w="564" w:type="pct"/>
            <w:tcBorders>
              <w:top w:val="nil"/>
              <w:left w:val="nil"/>
              <w:bottom w:val="nil"/>
              <w:right w:val="nil"/>
            </w:tcBorders>
            <w:noWrap/>
          </w:tcPr>
          <w:p w:rsidR="006774B8" w:rsidRDefault="006774B8" w:rsidP="003F059A">
            <w:pPr>
              <w:pStyle w:val="Tabletext"/>
              <w:tabs>
                <w:tab w:val="decimal" w:pos="369"/>
              </w:tabs>
            </w:pPr>
            <w:r>
              <w:t>0.011</w:t>
            </w:r>
          </w:p>
        </w:tc>
        <w:tc>
          <w:tcPr>
            <w:tcW w:w="564" w:type="pct"/>
            <w:tcBorders>
              <w:top w:val="nil"/>
              <w:left w:val="nil"/>
              <w:bottom w:val="nil"/>
              <w:right w:val="nil"/>
            </w:tcBorders>
            <w:noWrap/>
          </w:tcPr>
          <w:p w:rsidR="006774B8" w:rsidRDefault="006774B8" w:rsidP="003F059A">
            <w:pPr>
              <w:pStyle w:val="Tabletext"/>
              <w:tabs>
                <w:tab w:val="decimal" w:pos="227"/>
              </w:tabs>
            </w:pPr>
            <w:r>
              <w:t>0.010</w:t>
            </w:r>
          </w:p>
        </w:tc>
        <w:tc>
          <w:tcPr>
            <w:tcW w:w="565" w:type="pct"/>
            <w:tcBorders>
              <w:top w:val="nil"/>
              <w:left w:val="nil"/>
              <w:bottom w:val="nil"/>
              <w:right w:val="nil"/>
            </w:tcBorders>
            <w:noWrap/>
          </w:tcPr>
          <w:p w:rsidR="006774B8" w:rsidRDefault="006774B8" w:rsidP="003F059A">
            <w:pPr>
              <w:pStyle w:val="Tabletext"/>
              <w:tabs>
                <w:tab w:val="decimal" w:pos="369"/>
              </w:tabs>
            </w:pPr>
            <w:r>
              <w:t>0.013</w:t>
            </w:r>
          </w:p>
        </w:tc>
      </w:tr>
      <w:tr w:rsidR="006774B8" w:rsidTr="003F059A">
        <w:tc>
          <w:tcPr>
            <w:tcW w:w="1613" w:type="pct"/>
            <w:tcBorders>
              <w:top w:val="nil"/>
              <w:left w:val="nil"/>
              <w:bottom w:val="nil"/>
              <w:right w:val="nil"/>
            </w:tcBorders>
            <w:noWrap/>
          </w:tcPr>
          <w:p w:rsidR="006774B8" w:rsidRDefault="006774B8" w:rsidP="003F059A">
            <w:pPr>
              <w:pStyle w:val="Tabletext"/>
            </w:pPr>
            <w:r>
              <w:t>Enrolled in study</w:t>
            </w:r>
          </w:p>
        </w:tc>
        <w:tc>
          <w:tcPr>
            <w:tcW w:w="564" w:type="pct"/>
            <w:tcBorders>
              <w:top w:val="nil"/>
              <w:left w:val="nil"/>
              <w:bottom w:val="nil"/>
              <w:right w:val="nil"/>
            </w:tcBorders>
            <w:noWrap/>
          </w:tcPr>
          <w:p w:rsidR="006774B8" w:rsidRDefault="006774B8" w:rsidP="003F059A">
            <w:pPr>
              <w:pStyle w:val="Tabletext"/>
              <w:tabs>
                <w:tab w:val="decimal" w:pos="227"/>
              </w:tabs>
            </w:pPr>
            <w:r>
              <w:t>-0.035</w:t>
            </w:r>
          </w:p>
        </w:tc>
        <w:tc>
          <w:tcPr>
            <w:tcW w:w="564" w:type="pct"/>
            <w:tcBorders>
              <w:top w:val="nil"/>
              <w:left w:val="nil"/>
              <w:bottom w:val="nil"/>
              <w:right w:val="nil"/>
            </w:tcBorders>
            <w:noWrap/>
          </w:tcPr>
          <w:p w:rsidR="006774B8" w:rsidRDefault="006774B8" w:rsidP="003F059A">
            <w:pPr>
              <w:pStyle w:val="Tabletext"/>
              <w:tabs>
                <w:tab w:val="decimal" w:pos="369"/>
              </w:tabs>
            </w:pPr>
            <w:r>
              <w:t>0.047</w:t>
            </w:r>
          </w:p>
        </w:tc>
        <w:tc>
          <w:tcPr>
            <w:tcW w:w="565" w:type="pct"/>
            <w:tcBorders>
              <w:top w:val="nil"/>
              <w:left w:val="nil"/>
              <w:bottom w:val="nil"/>
              <w:right w:val="nil"/>
            </w:tcBorders>
            <w:noWrap/>
          </w:tcPr>
          <w:p w:rsidR="006774B8" w:rsidRDefault="006774B8" w:rsidP="003F059A">
            <w:pPr>
              <w:pStyle w:val="Tabletext"/>
              <w:tabs>
                <w:tab w:val="decimal" w:pos="227"/>
              </w:tabs>
            </w:pPr>
            <w:r>
              <w:t>0.017</w:t>
            </w:r>
          </w:p>
        </w:tc>
        <w:tc>
          <w:tcPr>
            <w:tcW w:w="564" w:type="pct"/>
            <w:tcBorders>
              <w:top w:val="nil"/>
              <w:left w:val="nil"/>
              <w:bottom w:val="nil"/>
              <w:right w:val="nil"/>
            </w:tcBorders>
            <w:noWrap/>
          </w:tcPr>
          <w:p w:rsidR="006774B8" w:rsidRDefault="006774B8" w:rsidP="003F059A">
            <w:pPr>
              <w:pStyle w:val="Tabletext"/>
              <w:tabs>
                <w:tab w:val="decimal" w:pos="369"/>
              </w:tabs>
            </w:pPr>
            <w:r>
              <w:t>0.032</w:t>
            </w:r>
          </w:p>
        </w:tc>
        <w:tc>
          <w:tcPr>
            <w:tcW w:w="564" w:type="pct"/>
            <w:tcBorders>
              <w:top w:val="nil"/>
              <w:left w:val="nil"/>
              <w:bottom w:val="nil"/>
              <w:right w:val="nil"/>
            </w:tcBorders>
            <w:noWrap/>
          </w:tcPr>
          <w:p w:rsidR="006774B8" w:rsidRDefault="006774B8" w:rsidP="003F059A">
            <w:pPr>
              <w:pStyle w:val="Tabletext"/>
              <w:tabs>
                <w:tab w:val="decimal" w:pos="227"/>
              </w:tabs>
            </w:pPr>
            <w:r>
              <w:t>0.005</w:t>
            </w:r>
          </w:p>
        </w:tc>
        <w:tc>
          <w:tcPr>
            <w:tcW w:w="565" w:type="pct"/>
            <w:tcBorders>
              <w:top w:val="nil"/>
              <w:left w:val="nil"/>
              <w:bottom w:val="nil"/>
              <w:right w:val="nil"/>
            </w:tcBorders>
            <w:noWrap/>
          </w:tcPr>
          <w:p w:rsidR="006774B8" w:rsidRDefault="006774B8" w:rsidP="003F059A">
            <w:pPr>
              <w:pStyle w:val="Tabletext"/>
              <w:tabs>
                <w:tab w:val="decimal" w:pos="369"/>
              </w:tabs>
            </w:pPr>
            <w:r>
              <w:t>0.043</w:t>
            </w:r>
          </w:p>
        </w:tc>
      </w:tr>
      <w:tr w:rsidR="006774B8" w:rsidTr="003F059A">
        <w:tc>
          <w:tcPr>
            <w:tcW w:w="1613" w:type="pct"/>
            <w:tcBorders>
              <w:top w:val="nil"/>
              <w:left w:val="nil"/>
              <w:bottom w:val="nil"/>
              <w:right w:val="nil"/>
            </w:tcBorders>
            <w:noWrap/>
          </w:tcPr>
          <w:p w:rsidR="006774B8" w:rsidRDefault="006774B8" w:rsidP="003F059A">
            <w:pPr>
              <w:pStyle w:val="Tabletext"/>
            </w:pPr>
            <w:r>
              <w:t>Disability support pensioner</w:t>
            </w:r>
          </w:p>
        </w:tc>
        <w:tc>
          <w:tcPr>
            <w:tcW w:w="564" w:type="pct"/>
            <w:tcBorders>
              <w:top w:val="nil"/>
              <w:left w:val="nil"/>
              <w:bottom w:val="nil"/>
              <w:right w:val="nil"/>
            </w:tcBorders>
            <w:noWrap/>
          </w:tcPr>
          <w:p w:rsidR="006774B8" w:rsidRDefault="006774B8" w:rsidP="003F059A">
            <w:pPr>
              <w:pStyle w:val="Tabletext"/>
              <w:tabs>
                <w:tab w:val="decimal" w:pos="227"/>
              </w:tabs>
            </w:pPr>
            <w:r>
              <w:t>0.043**</w:t>
            </w:r>
          </w:p>
        </w:tc>
        <w:tc>
          <w:tcPr>
            <w:tcW w:w="564" w:type="pct"/>
            <w:tcBorders>
              <w:top w:val="nil"/>
              <w:left w:val="nil"/>
              <w:bottom w:val="nil"/>
              <w:right w:val="nil"/>
            </w:tcBorders>
            <w:noWrap/>
          </w:tcPr>
          <w:p w:rsidR="006774B8" w:rsidRDefault="006774B8" w:rsidP="003F059A">
            <w:pPr>
              <w:pStyle w:val="Tabletext"/>
              <w:tabs>
                <w:tab w:val="decimal" w:pos="369"/>
              </w:tabs>
            </w:pPr>
            <w:r>
              <w:t>0.019</w:t>
            </w:r>
          </w:p>
        </w:tc>
        <w:tc>
          <w:tcPr>
            <w:tcW w:w="565" w:type="pct"/>
            <w:tcBorders>
              <w:top w:val="nil"/>
              <w:left w:val="nil"/>
              <w:bottom w:val="nil"/>
              <w:right w:val="nil"/>
            </w:tcBorders>
            <w:noWrap/>
          </w:tcPr>
          <w:p w:rsidR="006774B8" w:rsidRDefault="006774B8" w:rsidP="003F059A">
            <w:pPr>
              <w:pStyle w:val="Tabletext"/>
              <w:tabs>
                <w:tab w:val="decimal" w:pos="227"/>
              </w:tabs>
            </w:pPr>
            <w:r>
              <w:t>0.020</w:t>
            </w:r>
          </w:p>
        </w:tc>
        <w:tc>
          <w:tcPr>
            <w:tcW w:w="564" w:type="pct"/>
            <w:tcBorders>
              <w:top w:val="nil"/>
              <w:left w:val="nil"/>
              <w:bottom w:val="nil"/>
              <w:right w:val="nil"/>
            </w:tcBorders>
            <w:noWrap/>
          </w:tcPr>
          <w:p w:rsidR="006774B8" w:rsidRDefault="006774B8" w:rsidP="003F059A">
            <w:pPr>
              <w:pStyle w:val="Tabletext"/>
              <w:tabs>
                <w:tab w:val="decimal" w:pos="369"/>
              </w:tabs>
            </w:pPr>
            <w:r>
              <w:t>0.014</w:t>
            </w:r>
          </w:p>
        </w:tc>
        <w:tc>
          <w:tcPr>
            <w:tcW w:w="564" w:type="pct"/>
            <w:tcBorders>
              <w:top w:val="nil"/>
              <w:left w:val="nil"/>
              <w:bottom w:val="nil"/>
              <w:right w:val="nil"/>
            </w:tcBorders>
            <w:noWrap/>
          </w:tcPr>
          <w:p w:rsidR="006774B8" w:rsidRDefault="006774B8" w:rsidP="003F059A">
            <w:pPr>
              <w:pStyle w:val="Tabletext"/>
              <w:tabs>
                <w:tab w:val="decimal" w:pos="227"/>
              </w:tabs>
            </w:pPr>
            <w:r>
              <w:t>0.000</w:t>
            </w:r>
          </w:p>
        </w:tc>
        <w:tc>
          <w:tcPr>
            <w:tcW w:w="565" w:type="pct"/>
            <w:tcBorders>
              <w:top w:val="nil"/>
              <w:left w:val="nil"/>
              <w:bottom w:val="nil"/>
              <w:right w:val="nil"/>
            </w:tcBorders>
            <w:noWrap/>
          </w:tcPr>
          <w:p w:rsidR="006774B8" w:rsidRDefault="006774B8" w:rsidP="003F059A">
            <w:pPr>
              <w:pStyle w:val="Tabletext"/>
              <w:tabs>
                <w:tab w:val="decimal" w:pos="369"/>
              </w:tabs>
            </w:pPr>
            <w:r>
              <w:t>0.000</w:t>
            </w:r>
          </w:p>
        </w:tc>
      </w:tr>
      <w:tr w:rsidR="006774B8" w:rsidTr="003F059A">
        <w:tc>
          <w:tcPr>
            <w:tcW w:w="1613" w:type="pct"/>
            <w:tcBorders>
              <w:top w:val="nil"/>
              <w:left w:val="nil"/>
              <w:bottom w:val="nil"/>
              <w:right w:val="nil"/>
            </w:tcBorders>
            <w:noWrap/>
          </w:tcPr>
          <w:p w:rsidR="006774B8" w:rsidRDefault="00371F2E" w:rsidP="003F059A">
            <w:pPr>
              <w:pStyle w:val="Tabletext"/>
            </w:pPr>
            <w:r>
              <w:t>Low-</w:t>
            </w:r>
            <w:r w:rsidR="006774B8">
              <w:t>income household (lowest 20%)</w:t>
            </w:r>
          </w:p>
        </w:tc>
        <w:tc>
          <w:tcPr>
            <w:tcW w:w="564" w:type="pct"/>
            <w:tcBorders>
              <w:top w:val="nil"/>
              <w:left w:val="nil"/>
              <w:bottom w:val="nil"/>
              <w:right w:val="nil"/>
            </w:tcBorders>
            <w:noWrap/>
          </w:tcPr>
          <w:p w:rsidR="006774B8" w:rsidRDefault="006774B8" w:rsidP="003F059A">
            <w:pPr>
              <w:pStyle w:val="Tabletext"/>
              <w:tabs>
                <w:tab w:val="decimal" w:pos="227"/>
              </w:tabs>
            </w:pPr>
            <w:r>
              <w:t>0.044</w:t>
            </w:r>
          </w:p>
        </w:tc>
        <w:tc>
          <w:tcPr>
            <w:tcW w:w="564" w:type="pct"/>
            <w:tcBorders>
              <w:top w:val="nil"/>
              <w:left w:val="nil"/>
              <w:bottom w:val="nil"/>
              <w:right w:val="nil"/>
            </w:tcBorders>
            <w:noWrap/>
          </w:tcPr>
          <w:p w:rsidR="006774B8" w:rsidRDefault="006774B8" w:rsidP="003F059A">
            <w:pPr>
              <w:pStyle w:val="Tabletext"/>
              <w:tabs>
                <w:tab w:val="decimal" w:pos="369"/>
              </w:tabs>
            </w:pPr>
            <w:r>
              <w:t>0.060</w:t>
            </w:r>
          </w:p>
        </w:tc>
        <w:tc>
          <w:tcPr>
            <w:tcW w:w="565" w:type="pct"/>
            <w:tcBorders>
              <w:top w:val="nil"/>
              <w:left w:val="nil"/>
              <w:bottom w:val="nil"/>
              <w:right w:val="nil"/>
            </w:tcBorders>
            <w:noWrap/>
          </w:tcPr>
          <w:p w:rsidR="006774B8" w:rsidRDefault="006774B8" w:rsidP="003F059A">
            <w:pPr>
              <w:pStyle w:val="Tabletext"/>
              <w:tabs>
                <w:tab w:val="decimal" w:pos="227"/>
              </w:tabs>
            </w:pPr>
            <w:r>
              <w:t>0.054</w:t>
            </w:r>
          </w:p>
        </w:tc>
        <w:tc>
          <w:tcPr>
            <w:tcW w:w="564" w:type="pct"/>
            <w:tcBorders>
              <w:top w:val="nil"/>
              <w:left w:val="nil"/>
              <w:bottom w:val="nil"/>
              <w:right w:val="nil"/>
            </w:tcBorders>
            <w:noWrap/>
          </w:tcPr>
          <w:p w:rsidR="006774B8" w:rsidRDefault="006774B8" w:rsidP="003F059A">
            <w:pPr>
              <w:pStyle w:val="Tabletext"/>
              <w:tabs>
                <w:tab w:val="decimal" w:pos="369"/>
              </w:tabs>
            </w:pPr>
            <w:r>
              <w:t>0.040</w:t>
            </w:r>
          </w:p>
        </w:tc>
        <w:tc>
          <w:tcPr>
            <w:tcW w:w="564" w:type="pct"/>
            <w:tcBorders>
              <w:top w:val="nil"/>
              <w:left w:val="nil"/>
              <w:bottom w:val="nil"/>
              <w:right w:val="nil"/>
            </w:tcBorders>
            <w:noWrap/>
          </w:tcPr>
          <w:p w:rsidR="006774B8" w:rsidRDefault="006774B8" w:rsidP="003F059A">
            <w:pPr>
              <w:pStyle w:val="Tabletext"/>
              <w:tabs>
                <w:tab w:val="decimal" w:pos="227"/>
              </w:tabs>
            </w:pPr>
            <w:r>
              <w:t>0.027</w:t>
            </w:r>
          </w:p>
        </w:tc>
        <w:tc>
          <w:tcPr>
            <w:tcW w:w="565" w:type="pct"/>
            <w:tcBorders>
              <w:top w:val="nil"/>
              <w:left w:val="nil"/>
              <w:bottom w:val="nil"/>
              <w:right w:val="nil"/>
            </w:tcBorders>
            <w:noWrap/>
          </w:tcPr>
          <w:p w:rsidR="006774B8" w:rsidRDefault="006774B8" w:rsidP="003F059A">
            <w:pPr>
              <w:pStyle w:val="Tabletext"/>
              <w:tabs>
                <w:tab w:val="decimal" w:pos="369"/>
              </w:tabs>
            </w:pPr>
            <w:r>
              <w:t>0.032</w:t>
            </w:r>
          </w:p>
        </w:tc>
      </w:tr>
      <w:tr w:rsidR="006774B8" w:rsidTr="003F059A">
        <w:tc>
          <w:tcPr>
            <w:tcW w:w="1613" w:type="pct"/>
            <w:tcBorders>
              <w:top w:val="nil"/>
              <w:left w:val="nil"/>
              <w:bottom w:val="nil"/>
              <w:right w:val="nil"/>
            </w:tcBorders>
            <w:noWrap/>
          </w:tcPr>
          <w:p w:rsidR="006774B8" w:rsidRDefault="006774B8" w:rsidP="003F059A">
            <w:pPr>
              <w:pStyle w:val="Tabletext"/>
            </w:pPr>
            <w:r>
              <w:t>Second period</w:t>
            </w: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5"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5" w:type="pct"/>
            <w:tcBorders>
              <w:top w:val="nil"/>
              <w:left w:val="nil"/>
              <w:bottom w:val="nil"/>
              <w:right w:val="nil"/>
            </w:tcBorders>
            <w:noWrap/>
          </w:tcPr>
          <w:p w:rsidR="006774B8" w:rsidRDefault="006774B8" w:rsidP="003F059A">
            <w:pPr>
              <w:pStyle w:val="Tabletext"/>
              <w:tabs>
                <w:tab w:val="decimal" w:pos="369"/>
              </w:tabs>
            </w:pPr>
          </w:p>
        </w:tc>
      </w:tr>
      <w:tr w:rsidR="006774B8" w:rsidTr="003F059A">
        <w:tc>
          <w:tcPr>
            <w:tcW w:w="1613" w:type="pct"/>
            <w:tcBorders>
              <w:top w:val="nil"/>
              <w:left w:val="nil"/>
              <w:bottom w:val="nil"/>
              <w:right w:val="nil"/>
            </w:tcBorders>
            <w:noWrap/>
          </w:tcPr>
          <w:p w:rsidR="006774B8" w:rsidRDefault="006774B8" w:rsidP="003F059A">
            <w:pPr>
              <w:pStyle w:val="Tabletext"/>
            </w:pPr>
            <w:r>
              <w:t>Full-time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-0.140</w:t>
            </w:r>
          </w:p>
        </w:tc>
        <w:tc>
          <w:tcPr>
            <w:tcW w:w="564" w:type="pct"/>
            <w:tcBorders>
              <w:top w:val="nil"/>
              <w:left w:val="nil"/>
              <w:bottom w:val="nil"/>
              <w:right w:val="nil"/>
            </w:tcBorders>
            <w:noWrap/>
          </w:tcPr>
          <w:p w:rsidR="006774B8" w:rsidRDefault="006774B8" w:rsidP="003F059A">
            <w:pPr>
              <w:pStyle w:val="Tabletext"/>
              <w:tabs>
                <w:tab w:val="decimal" w:pos="369"/>
              </w:tabs>
            </w:pPr>
            <w:r>
              <w:t>0.071</w:t>
            </w:r>
          </w:p>
        </w:tc>
        <w:tc>
          <w:tcPr>
            <w:tcW w:w="565" w:type="pct"/>
            <w:tcBorders>
              <w:top w:val="nil"/>
              <w:left w:val="nil"/>
              <w:bottom w:val="nil"/>
              <w:right w:val="nil"/>
            </w:tcBorders>
            <w:noWrap/>
          </w:tcPr>
          <w:p w:rsidR="006774B8" w:rsidRDefault="006774B8" w:rsidP="003F059A">
            <w:pPr>
              <w:pStyle w:val="Tabletext"/>
              <w:tabs>
                <w:tab w:val="decimal" w:pos="227"/>
              </w:tabs>
            </w:pPr>
            <w:r>
              <w:t>-0.134</w:t>
            </w:r>
          </w:p>
        </w:tc>
        <w:tc>
          <w:tcPr>
            <w:tcW w:w="564" w:type="pct"/>
            <w:tcBorders>
              <w:top w:val="nil"/>
              <w:left w:val="nil"/>
              <w:bottom w:val="nil"/>
              <w:right w:val="nil"/>
            </w:tcBorders>
            <w:noWrap/>
          </w:tcPr>
          <w:p w:rsidR="006774B8" w:rsidRDefault="006774B8" w:rsidP="003F059A">
            <w:pPr>
              <w:pStyle w:val="Tabletext"/>
              <w:tabs>
                <w:tab w:val="decimal" w:pos="369"/>
              </w:tabs>
            </w:pPr>
            <w:r>
              <w:t>0.039</w:t>
            </w:r>
          </w:p>
        </w:tc>
        <w:tc>
          <w:tcPr>
            <w:tcW w:w="564" w:type="pct"/>
            <w:tcBorders>
              <w:top w:val="nil"/>
              <w:left w:val="nil"/>
              <w:bottom w:val="nil"/>
              <w:right w:val="nil"/>
            </w:tcBorders>
            <w:noWrap/>
          </w:tcPr>
          <w:p w:rsidR="006774B8" w:rsidRDefault="006774B8" w:rsidP="003F059A">
            <w:pPr>
              <w:pStyle w:val="Tabletext"/>
              <w:tabs>
                <w:tab w:val="decimal" w:pos="227"/>
              </w:tabs>
            </w:pPr>
            <w:r>
              <w:t>-0.054</w:t>
            </w:r>
          </w:p>
        </w:tc>
        <w:tc>
          <w:tcPr>
            <w:tcW w:w="565" w:type="pct"/>
            <w:tcBorders>
              <w:top w:val="nil"/>
              <w:left w:val="nil"/>
              <w:bottom w:val="nil"/>
              <w:right w:val="nil"/>
            </w:tcBorders>
            <w:noWrap/>
          </w:tcPr>
          <w:p w:rsidR="006774B8" w:rsidRDefault="006774B8" w:rsidP="003F059A">
            <w:pPr>
              <w:pStyle w:val="Tabletext"/>
              <w:tabs>
                <w:tab w:val="decimal" w:pos="369"/>
              </w:tabs>
            </w:pPr>
            <w:r>
              <w:t>0.050</w:t>
            </w:r>
          </w:p>
        </w:tc>
      </w:tr>
      <w:tr w:rsidR="006774B8" w:rsidTr="003F059A">
        <w:tc>
          <w:tcPr>
            <w:tcW w:w="1613" w:type="pct"/>
            <w:tcBorders>
              <w:top w:val="nil"/>
              <w:left w:val="nil"/>
              <w:bottom w:val="nil"/>
              <w:right w:val="nil"/>
            </w:tcBorders>
            <w:noWrap/>
          </w:tcPr>
          <w:p w:rsidR="006774B8" w:rsidRDefault="006774B8" w:rsidP="003F059A">
            <w:pPr>
              <w:pStyle w:val="Tabletext"/>
            </w:pPr>
            <w:r>
              <w:t>Part-time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-0.004</w:t>
            </w:r>
          </w:p>
        </w:tc>
        <w:tc>
          <w:tcPr>
            <w:tcW w:w="564" w:type="pct"/>
            <w:tcBorders>
              <w:top w:val="nil"/>
              <w:left w:val="nil"/>
              <w:bottom w:val="nil"/>
              <w:right w:val="nil"/>
            </w:tcBorders>
            <w:noWrap/>
          </w:tcPr>
          <w:p w:rsidR="006774B8" w:rsidRDefault="006774B8" w:rsidP="003F059A">
            <w:pPr>
              <w:pStyle w:val="Tabletext"/>
              <w:tabs>
                <w:tab w:val="decimal" w:pos="369"/>
              </w:tabs>
            </w:pPr>
            <w:r>
              <w:t>0.062</w:t>
            </w:r>
          </w:p>
        </w:tc>
        <w:tc>
          <w:tcPr>
            <w:tcW w:w="565" w:type="pct"/>
            <w:tcBorders>
              <w:top w:val="nil"/>
              <w:left w:val="nil"/>
              <w:bottom w:val="nil"/>
              <w:right w:val="nil"/>
            </w:tcBorders>
            <w:noWrap/>
          </w:tcPr>
          <w:p w:rsidR="006774B8" w:rsidRDefault="006774B8" w:rsidP="003F059A">
            <w:pPr>
              <w:pStyle w:val="Tabletext"/>
              <w:tabs>
                <w:tab w:val="decimal" w:pos="227"/>
              </w:tabs>
            </w:pPr>
            <w:r>
              <w:t>-0.041*</w:t>
            </w:r>
          </w:p>
        </w:tc>
        <w:tc>
          <w:tcPr>
            <w:tcW w:w="564" w:type="pct"/>
            <w:tcBorders>
              <w:top w:val="nil"/>
              <w:left w:val="nil"/>
              <w:bottom w:val="nil"/>
              <w:right w:val="nil"/>
            </w:tcBorders>
            <w:noWrap/>
          </w:tcPr>
          <w:p w:rsidR="006774B8" w:rsidRDefault="006774B8" w:rsidP="003F059A">
            <w:pPr>
              <w:pStyle w:val="Tabletext"/>
              <w:tabs>
                <w:tab w:val="decimal" w:pos="369"/>
              </w:tabs>
            </w:pPr>
            <w:r>
              <w:t>0.034</w:t>
            </w:r>
          </w:p>
        </w:tc>
        <w:tc>
          <w:tcPr>
            <w:tcW w:w="564" w:type="pct"/>
            <w:tcBorders>
              <w:top w:val="nil"/>
              <w:left w:val="nil"/>
              <w:bottom w:val="nil"/>
              <w:right w:val="nil"/>
            </w:tcBorders>
            <w:noWrap/>
          </w:tcPr>
          <w:p w:rsidR="006774B8" w:rsidRDefault="006774B8" w:rsidP="003F059A">
            <w:pPr>
              <w:pStyle w:val="Tabletext"/>
              <w:tabs>
                <w:tab w:val="decimal" w:pos="227"/>
              </w:tabs>
            </w:pPr>
            <w:r>
              <w:t>-0.075**</w:t>
            </w:r>
          </w:p>
        </w:tc>
        <w:tc>
          <w:tcPr>
            <w:tcW w:w="565" w:type="pct"/>
            <w:tcBorders>
              <w:top w:val="nil"/>
              <w:left w:val="nil"/>
              <w:bottom w:val="nil"/>
              <w:right w:val="nil"/>
            </w:tcBorders>
            <w:noWrap/>
          </w:tcPr>
          <w:p w:rsidR="006774B8" w:rsidRDefault="006774B8" w:rsidP="003F059A">
            <w:pPr>
              <w:pStyle w:val="Tabletext"/>
              <w:tabs>
                <w:tab w:val="decimal" w:pos="369"/>
              </w:tabs>
            </w:pPr>
            <w:r>
              <w:t>0.035</w:t>
            </w:r>
          </w:p>
        </w:tc>
      </w:tr>
      <w:tr w:rsidR="006774B8" w:rsidTr="003F059A">
        <w:tc>
          <w:tcPr>
            <w:tcW w:w="1613" w:type="pct"/>
            <w:tcBorders>
              <w:top w:val="nil"/>
              <w:left w:val="nil"/>
              <w:bottom w:val="nil"/>
              <w:right w:val="nil"/>
            </w:tcBorders>
            <w:noWrap/>
          </w:tcPr>
          <w:p w:rsidR="006774B8" w:rsidRDefault="006774B8" w:rsidP="003F059A">
            <w:pPr>
              <w:pStyle w:val="Tabletext"/>
            </w:pPr>
            <w:r>
              <w:t>Employed</w:t>
            </w:r>
          </w:p>
        </w:tc>
        <w:tc>
          <w:tcPr>
            <w:tcW w:w="564" w:type="pct"/>
            <w:tcBorders>
              <w:top w:val="nil"/>
              <w:left w:val="nil"/>
              <w:bottom w:val="nil"/>
              <w:right w:val="nil"/>
            </w:tcBorders>
            <w:noWrap/>
          </w:tcPr>
          <w:p w:rsidR="006774B8" w:rsidRDefault="006774B8" w:rsidP="003F059A">
            <w:pPr>
              <w:pStyle w:val="Tabletext"/>
              <w:tabs>
                <w:tab w:val="decimal" w:pos="227"/>
              </w:tabs>
            </w:pPr>
            <w:r>
              <w:t>-0.144***</w:t>
            </w:r>
          </w:p>
        </w:tc>
        <w:tc>
          <w:tcPr>
            <w:tcW w:w="564" w:type="pct"/>
            <w:tcBorders>
              <w:top w:val="nil"/>
              <w:left w:val="nil"/>
              <w:bottom w:val="nil"/>
              <w:right w:val="nil"/>
            </w:tcBorders>
            <w:noWrap/>
          </w:tcPr>
          <w:p w:rsidR="006774B8" w:rsidRDefault="006774B8" w:rsidP="003F059A">
            <w:pPr>
              <w:pStyle w:val="Tabletext"/>
              <w:tabs>
                <w:tab w:val="decimal" w:pos="369"/>
              </w:tabs>
            </w:pPr>
            <w:r>
              <w:t>0.054</w:t>
            </w:r>
          </w:p>
        </w:tc>
        <w:tc>
          <w:tcPr>
            <w:tcW w:w="565" w:type="pct"/>
            <w:tcBorders>
              <w:top w:val="nil"/>
              <w:left w:val="nil"/>
              <w:bottom w:val="nil"/>
              <w:right w:val="nil"/>
            </w:tcBorders>
            <w:noWrap/>
          </w:tcPr>
          <w:p w:rsidR="006774B8" w:rsidRDefault="006774B8" w:rsidP="003F059A">
            <w:pPr>
              <w:pStyle w:val="Tabletext"/>
              <w:tabs>
                <w:tab w:val="decimal" w:pos="227"/>
              </w:tabs>
            </w:pPr>
            <w:r>
              <w:t>-0.175***</w:t>
            </w:r>
          </w:p>
        </w:tc>
        <w:tc>
          <w:tcPr>
            <w:tcW w:w="564" w:type="pct"/>
            <w:tcBorders>
              <w:top w:val="nil"/>
              <w:left w:val="nil"/>
              <w:bottom w:val="nil"/>
              <w:right w:val="nil"/>
            </w:tcBorders>
            <w:noWrap/>
          </w:tcPr>
          <w:p w:rsidR="006774B8" w:rsidRDefault="006774B8" w:rsidP="003F059A">
            <w:pPr>
              <w:pStyle w:val="Tabletext"/>
              <w:tabs>
                <w:tab w:val="decimal" w:pos="369"/>
              </w:tabs>
            </w:pPr>
            <w:r>
              <w:t>0.047</w:t>
            </w:r>
          </w:p>
        </w:tc>
        <w:tc>
          <w:tcPr>
            <w:tcW w:w="564" w:type="pct"/>
            <w:tcBorders>
              <w:top w:val="nil"/>
              <w:left w:val="nil"/>
              <w:bottom w:val="nil"/>
              <w:right w:val="nil"/>
            </w:tcBorders>
            <w:noWrap/>
          </w:tcPr>
          <w:p w:rsidR="006774B8" w:rsidRDefault="006774B8" w:rsidP="003F059A">
            <w:pPr>
              <w:pStyle w:val="Tabletext"/>
              <w:tabs>
                <w:tab w:val="decimal" w:pos="227"/>
              </w:tabs>
            </w:pPr>
            <w:r>
              <w:t>-0.129***</w:t>
            </w:r>
          </w:p>
        </w:tc>
        <w:tc>
          <w:tcPr>
            <w:tcW w:w="565" w:type="pct"/>
            <w:tcBorders>
              <w:top w:val="nil"/>
              <w:left w:val="nil"/>
              <w:bottom w:val="nil"/>
              <w:right w:val="nil"/>
            </w:tcBorders>
            <w:noWrap/>
          </w:tcPr>
          <w:p w:rsidR="006774B8" w:rsidRDefault="006774B8" w:rsidP="003F059A">
            <w:pPr>
              <w:pStyle w:val="Tabletext"/>
              <w:tabs>
                <w:tab w:val="decimal" w:pos="369"/>
              </w:tabs>
            </w:pPr>
            <w:r>
              <w:t>0.043</w:t>
            </w:r>
          </w:p>
        </w:tc>
      </w:tr>
      <w:tr w:rsidR="006774B8" w:rsidTr="003F059A">
        <w:tc>
          <w:tcPr>
            <w:tcW w:w="1613" w:type="pct"/>
            <w:tcBorders>
              <w:top w:val="nil"/>
              <w:left w:val="nil"/>
              <w:bottom w:val="nil"/>
              <w:right w:val="nil"/>
            </w:tcBorders>
            <w:noWrap/>
          </w:tcPr>
          <w:p w:rsidR="006774B8" w:rsidRDefault="006774B8" w:rsidP="003F059A">
            <w:pPr>
              <w:pStyle w:val="Tabletext"/>
            </w:pPr>
            <w:r>
              <w:t>Unemployed</w:t>
            </w:r>
          </w:p>
        </w:tc>
        <w:tc>
          <w:tcPr>
            <w:tcW w:w="564" w:type="pct"/>
            <w:tcBorders>
              <w:top w:val="nil"/>
              <w:left w:val="nil"/>
              <w:bottom w:val="nil"/>
              <w:right w:val="nil"/>
            </w:tcBorders>
            <w:noWrap/>
          </w:tcPr>
          <w:p w:rsidR="006774B8" w:rsidRDefault="006774B8" w:rsidP="003F059A">
            <w:pPr>
              <w:pStyle w:val="Tabletext"/>
              <w:tabs>
                <w:tab w:val="decimal" w:pos="227"/>
              </w:tabs>
            </w:pPr>
            <w:r>
              <w:t>0.042</w:t>
            </w:r>
          </w:p>
        </w:tc>
        <w:tc>
          <w:tcPr>
            <w:tcW w:w="564" w:type="pct"/>
            <w:tcBorders>
              <w:top w:val="nil"/>
              <w:left w:val="nil"/>
              <w:bottom w:val="nil"/>
              <w:right w:val="nil"/>
            </w:tcBorders>
            <w:noWrap/>
          </w:tcPr>
          <w:p w:rsidR="006774B8" w:rsidRDefault="006774B8" w:rsidP="003F059A">
            <w:pPr>
              <w:pStyle w:val="Tabletext"/>
              <w:tabs>
                <w:tab w:val="decimal" w:pos="369"/>
              </w:tabs>
            </w:pPr>
            <w:r>
              <w:t>0.027</w:t>
            </w:r>
          </w:p>
        </w:tc>
        <w:tc>
          <w:tcPr>
            <w:tcW w:w="565" w:type="pct"/>
            <w:tcBorders>
              <w:top w:val="nil"/>
              <w:left w:val="nil"/>
              <w:bottom w:val="nil"/>
              <w:right w:val="nil"/>
            </w:tcBorders>
            <w:noWrap/>
          </w:tcPr>
          <w:p w:rsidR="006774B8" w:rsidRDefault="006774B8" w:rsidP="003F059A">
            <w:pPr>
              <w:pStyle w:val="Tabletext"/>
              <w:tabs>
                <w:tab w:val="decimal" w:pos="227"/>
              </w:tabs>
            </w:pPr>
            <w:r>
              <w:t>0.024</w:t>
            </w:r>
          </w:p>
        </w:tc>
        <w:tc>
          <w:tcPr>
            <w:tcW w:w="564" w:type="pct"/>
            <w:tcBorders>
              <w:top w:val="nil"/>
              <w:left w:val="nil"/>
              <w:bottom w:val="nil"/>
              <w:right w:val="nil"/>
            </w:tcBorders>
            <w:noWrap/>
          </w:tcPr>
          <w:p w:rsidR="006774B8" w:rsidRDefault="006774B8" w:rsidP="003F059A">
            <w:pPr>
              <w:pStyle w:val="Tabletext"/>
              <w:tabs>
                <w:tab w:val="decimal" w:pos="369"/>
              </w:tabs>
            </w:pPr>
            <w:r>
              <w:t>0.019</w:t>
            </w:r>
          </w:p>
        </w:tc>
        <w:tc>
          <w:tcPr>
            <w:tcW w:w="564" w:type="pct"/>
            <w:tcBorders>
              <w:top w:val="nil"/>
              <w:left w:val="nil"/>
              <w:bottom w:val="nil"/>
              <w:right w:val="nil"/>
            </w:tcBorders>
            <w:noWrap/>
          </w:tcPr>
          <w:p w:rsidR="006774B8" w:rsidRDefault="006774B8" w:rsidP="003F059A">
            <w:pPr>
              <w:pStyle w:val="Tabletext"/>
              <w:tabs>
                <w:tab w:val="decimal" w:pos="227"/>
              </w:tabs>
            </w:pPr>
            <w:r>
              <w:t>0.007</w:t>
            </w:r>
          </w:p>
        </w:tc>
        <w:tc>
          <w:tcPr>
            <w:tcW w:w="565" w:type="pct"/>
            <w:tcBorders>
              <w:top w:val="nil"/>
              <w:left w:val="nil"/>
              <w:bottom w:val="nil"/>
              <w:right w:val="nil"/>
            </w:tcBorders>
            <w:noWrap/>
          </w:tcPr>
          <w:p w:rsidR="006774B8" w:rsidRDefault="006774B8" w:rsidP="003F059A">
            <w:pPr>
              <w:pStyle w:val="Tabletext"/>
              <w:tabs>
                <w:tab w:val="decimal" w:pos="369"/>
              </w:tabs>
            </w:pPr>
            <w:r>
              <w:t>0.013</w:t>
            </w:r>
          </w:p>
        </w:tc>
      </w:tr>
      <w:tr w:rsidR="006774B8" w:rsidTr="003F059A">
        <w:tc>
          <w:tcPr>
            <w:tcW w:w="1613" w:type="pct"/>
            <w:tcBorders>
              <w:top w:val="nil"/>
              <w:left w:val="nil"/>
              <w:bottom w:val="nil"/>
              <w:right w:val="nil"/>
            </w:tcBorders>
            <w:noWrap/>
          </w:tcPr>
          <w:p w:rsidR="006774B8" w:rsidRDefault="006774B8" w:rsidP="003F059A">
            <w:pPr>
              <w:pStyle w:val="Tabletext"/>
            </w:pPr>
            <w:r>
              <w:t>Not in the labour force</w:t>
            </w: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5"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5" w:type="pct"/>
            <w:tcBorders>
              <w:top w:val="nil"/>
              <w:left w:val="nil"/>
              <w:bottom w:val="nil"/>
              <w:right w:val="nil"/>
            </w:tcBorders>
            <w:noWrap/>
          </w:tcPr>
          <w:p w:rsidR="006774B8" w:rsidRDefault="006774B8" w:rsidP="003F059A">
            <w:pPr>
              <w:pStyle w:val="Tabletext"/>
              <w:tabs>
                <w:tab w:val="decimal" w:pos="369"/>
              </w:tabs>
            </w:pPr>
          </w:p>
        </w:tc>
      </w:tr>
      <w:tr w:rsidR="006774B8" w:rsidTr="003F059A">
        <w:tc>
          <w:tcPr>
            <w:tcW w:w="1613" w:type="pct"/>
            <w:tcBorders>
              <w:top w:val="nil"/>
              <w:left w:val="nil"/>
              <w:bottom w:val="nil"/>
              <w:right w:val="nil"/>
            </w:tcBorders>
            <w:noWrap/>
          </w:tcPr>
          <w:p w:rsidR="006774B8" w:rsidRDefault="006774B8" w:rsidP="003F059A">
            <w:pPr>
              <w:pStyle w:val="Tabletext"/>
              <w:ind w:left="170"/>
            </w:pPr>
            <w:r>
              <w:t>Has a job</w:t>
            </w:r>
          </w:p>
        </w:tc>
        <w:tc>
          <w:tcPr>
            <w:tcW w:w="564" w:type="pct"/>
            <w:tcBorders>
              <w:top w:val="nil"/>
              <w:left w:val="nil"/>
              <w:bottom w:val="nil"/>
              <w:right w:val="nil"/>
            </w:tcBorders>
            <w:noWrap/>
          </w:tcPr>
          <w:p w:rsidR="006774B8" w:rsidRDefault="006774B8" w:rsidP="003F059A">
            <w:pPr>
              <w:pStyle w:val="Tabletext"/>
              <w:tabs>
                <w:tab w:val="decimal" w:pos="227"/>
              </w:tabs>
            </w:pPr>
            <w:r>
              <w:t>0.045</w:t>
            </w:r>
          </w:p>
        </w:tc>
        <w:tc>
          <w:tcPr>
            <w:tcW w:w="564" w:type="pct"/>
            <w:tcBorders>
              <w:top w:val="nil"/>
              <w:left w:val="nil"/>
              <w:bottom w:val="nil"/>
              <w:right w:val="nil"/>
            </w:tcBorders>
            <w:noWrap/>
          </w:tcPr>
          <w:p w:rsidR="006774B8" w:rsidRDefault="006774B8" w:rsidP="003F059A">
            <w:pPr>
              <w:pStyle w:val="Tabletext"/>
              <w:tabs>
                <w:tab w:val="decimal" w:pos="369"/>
              </w:tabs>
            </w:pPr>
            <w:r>
              <w:t>0.032</w:t>
            </w:r>
          </w:p>
        </w:tc>
        <w:tc>
          <w:tcPr>
            <w:tcW w:w="565" w:type="pct"/>
            <w:tcBorders>
              <w:top w:val="nil"/>
              <w:left w:val="nil"/>
              <w:bottom w:val="nil"/>
              <w:right w:val="nil"/>
            </w:tcBorders>
            <w:noWrap/>
          </w:tcPr>
          <w:p w:rsidR="006774B8" w:rsidRDefault="006774B8" w:rsidP="003F059A">
            <w:pPr>
              <w:pStyle w:val="Tabletext"/>
              <w:tabs>
                <w:tab w:val="decimal" w:pos="227"/>
              </w:tabs>
            </w:pPr>
            <w:r>
              <w:t>0.047</w:t>
            </w:r>
          </w:p>
        </w:tc>
        <w:tc>
          <w:tcPr>
            <w:tcW w:w="564" w:type="pct"/>
            <w:tcBorders>
              <w:top w:val="nil"/>
              <w:left w:val="nil"/>
              <w:bottom w:val="nil"/>
              <w:right w:val="nil"/>
            </w:tcBorders>
            <w:noWrap/>
          </w:tcPr>
          <w:p w:rsidR="006774B8" w:rsidRDefault="006774B8" w:rsidP="003F059A">
            <w:pPr>
              <w:pStyle w:val="Tabletext"/>
              <w:tabs>
                <w:tab w:val="decimal" w:pos="369"/>
              </w:tabs>
            </w:pPr>
            <w:r>
              <w:t>0.026</w:t>
            </w:r>
          </w:p>
        </w:tc>
        <w:tc>
          <w:tcPr>
            <w:tcW w:w="564" w:type="pct"/>
            <w:tcBorders>
              <w:top w:val="nil"/>
              <w:left w:val="nil"/>
              <w:bottom w:val="nil"/>
              <w:right w:val="nil"/>
            </w:tcBorders>
            <w:noWrap/>
          </w:tcPr>
          <w:p w:rsidR="006774B8" w:rsidRDefault="006774B8" w:rsidP="003F059A">
            <w:pPr>
              <w:pStyle w:val="Tabletext"/>
              <w:tabs>
                <w:tab w:val="decimal" w:pos="227"/>
              </w:tabs>
            </w:pPr>
            <w:r>
              <w:t>0.006</w:t>
            </w:r>
          </w:p>
        </w:tc>
        <w:tc>
          <w:tcPr>
            <w:tcW w:w="565" w:type="pct"/>
            <w:tcBorders>
              <w:top w:val="nil"/>
              <w:left w:val="nil"/>
              <w:bottom w:val="nil"/>
              <w:right w:val="nil"/>
            </w:tcBorders>
            <w:noWrap/>
          </w:tcPr>
          <w:p w:rsidR="006774B8" w:rsidRDefault="006774B8" w:rsidP="003F059A">
            <w:pPr>
              <w:pStyle w:val="Tabletext"/>
              <w:tabs>
                <w:tab w:val="decimal" w:pos="369"/>
              </w:tabs>
            </w:pPr>
            <w:r>
              <w:t>0.016</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Wants a job</w:t>
            </w:r>
          </w:p>
        </w:tc>
        <w:tc>
          <w:tcPr>
            <w:tcW w:w="564" w:type="pct"/>
            <w:tcBorders>
              <w:top w:val="nil"/>
              <w:left w:val="nil"/>
              <w:bottom w:val="nil"/>
              <w:right w:val="nil"/>
            </w:tcBorders>
            <w:noWrap/>
          </w:tcPr>
          <w:p w:rsidR="006774B8" w:rsidRDefault="006774B8" w:rsidP="003F059A">
            <w:pPr>
              <w:pStyle w:val="Tabletext"/>
              <w:tabs>
                <w:tab w:val="decimal" w:pos="227"/>
              </w:tabs>
            </w:pPr>
            <w:r>
              <w:t>0.044**</w:t>
            </w:r>
          </w:p>
        </w:tc>
        <w:tc>
          <w:tcPr>
            <w:tcW w:w="564" w:type="pct"/>
            <w:tcBorders>
              <w:top w:val="nil"/>
              <w:left w:val="nil"/>
              <w:bottom w:val="nil"/>
              <w:right w:val="nil"/>
            </w:tcBorders>
            <w:noWrap/>
          </w:tcPr>
          <w:p w:rsidR="006774B8" w:rsidRDefault="006774B8" w:rsidP="003F059A">
            <w:pPr>
              <w:pStyle w:val="Tabletext"/>
              <w:tabs>
                <w:tab w:val="decimal" w:pos="369"/>
              </w:tabs>
            </w:pPr>
            <w:r>
              <w:t>0.021</w:t>
            </w:r>
          </w:p>
        </w:tc>
        <w:tc>
          <w:tcPr>
            <w:tcW w:w="565" w:type="pct"/>
            <w:tcBorders>
              <w:top w:val="nil"/>
              <w:left w:val="nil"/>
              <w:bottom w:val="nil"/>
              <w:right w:val="nil"/>
            </w:tcBorders>
            <w:noWrap/>
          </w:tcPr>
          <w:p w:rsidR="006774B8" w:rsidRDefault="006774B8" w:rsidP="003F059A">
            <w:pPr>
              <w:pStyle w:val="Tabletext"/>
              <w:tabs>
                <w:tab w:val="decimal" w:pos="227"/>
              </w:tabs>
            </w:pPr>
            <w:r>
              <w:t>0.048**</w:t>
            </w:r>
          </w:p>
        </w:tc>
        <w:tc>
          <w:tcPr>
            <w:tcW w:w="564" w:type="pct"/>
            <w:tcBorders>
              <w:top w:val="nil"/>
              <w:left w:val="nil"/>
              <w:bottom w:val="nil"/>
              <w:right w:val="nil"/>
            </w:tcBorders>
            <w:noWrap/>
          </w:tcPr>
          <w:p w:rsidR="006774B8" w:rsidRDefault="006774B8" w:rsidP="003F059A">
            <w:pPr>
              <w:pStyle w:val="Tabletext"/>
              <w:tabs>
                <w:tab w:val="decimal" w:pos="369"/>
              </w:tabs>
            </w:pPr>
            <w:r>
              <w:t>0.023</w:t>
            </w:r>
          </w:p>
        </w:tc>
        <w:tc>
          <w:tcPr>
            <w:tcW w:w="564" w:type="pct"/>
            <w:tcBorders>
              <w:top w:val="nil"/>
              <w:left w:val="nil"/>
              <w:bottom w:val="nil"/>
              <w:right w:val="nil"/>
            </w:tcBorders>
            <w:noWrap/>
          </w:tcPr>
          <w:p w:rsidR="006774B8" w:rsidRDefault="006774B8" w:rsidP="003F059A">
            <w:pPr>
              <w:pStyle w:val="Tabletext"/>
              <w:tabs>
                <w:tab w:val="decimal" w:pos="227"/>
              </w:tabs>
            </w:pPr>
            <w:r>
              <w:t>0.036</w:t>
            </w:r>
          </w:p>
        </w:tc>
        <w:tc>
          <w:tcPr>
            <w:tcW w:w="565" w:type="pct"/>
            <w:tcBorders>
              <w:top w:val="nil"/>
              <w:left w:val="nil"/>
              <w:bottom w:val="nil"/>
              <w:right w:val="nil"/>
            </w:tcBorders>
            <w:noWrap/>
          </w:tcPr>
          <w:p w:rsidR="006774B8" w:rsidRDefault="006774B8" w:rsidP="003F059A">
            <w:pPr>
              <w:pStyle w:val="Tabletext"/>
              <w:tabs>
                <w:tab w:val="decimal" w:pos="369"/>
              </w:tabs>
            </w:pPr>
            <w:r>
              <w:t>0.023</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Does not want a job</w:t>
            </w:r>
          </w:p>
        </w:tc>
        <w:tc>
          <w:tcPr>
            <w:tcW w:w="564" w:type="pct"/>
            <w:tcBorders>
              <w:top w:val="nil"/>
              <w:left w:val="nil"/>
              <w:bottom w:val="nil"/>
              <w:right w:val="nil"/>
            </w:tcBorders>
            <w:noWrap/>
          </w:tcPr>
          <w:p w:rsidR="006774B8" w:rsidRDefault="006774B8" w:rsidP="003F059A">
            <w:pPr>
              <w:pStyle w:val="Tabletext"/>
              <w:tabs>
                <w:tab w:val="decimal" w:pos="227"/>
              </w:tabs>
            </w:pPr>
            <w:r>
              <w:t>0.003</w:t>
            </w:r>
          </w:p>
        </w:tc>
        <w:tc>
          <w:tcPr>
            <w:tcW w:w="564" w:type="pct"/>
            <w:tcBorders>
              <w:top w:val="nil"/>
              <w:left w:val="nil"/>
              <w:bottom w:val="nil"/>
              <w:right w:val="nil"/>
            </w:tcBorders>
            <w:noWrap/>
          </w:tcPr>
          <w:p w:rsidR="006774B8" w:rsidRDefault="006774B8" w:rsidP="003F059A">
            <w:pPr>
              <w:pStyle w:val="Tabletext"/>
              <w:tabs>
                <w:tab w:val="decimal" w:pos="369"/>
              </w:tabs>
            </w:pPr>
            <w:r>
              <w:t>0.026</w:t>
            </w:r>
          </w:p>
        </w:tc>
        <w:tc>
          <w:tcPr>
            <w:tcW w:w="565" w:type="pct"/>
            <w:tcBorders>
              <w:top w:val="nil"/>
              <w:left w:val="nil"/>
              <w:bottom w:val="nil"/>
              <w:right w:val="nil"/>
            </w:tcBorders>
            <w:noWrap/>
          </w:tcPr>
          <w:p w:rsidR="006774B8" w:rsidRDefault="006774B8" w:rsidP="003F059A">
            <w:pPr>
              <w:pStyle w:val="Tabletext"/>
              <w:tabs>
                <w:tab w:val="decimal" w:pos="227"/>
              </w:tabs>
            </w:pPr>
            <w:r>
              <w:t>0.030</w:t>
            </w:r>
          </w:p>
        </w:tc>
        <w:tc>
          <w:tcPr>
            <w:tcW w:w="564" w:type="pct"/>
            <w:tcBorders>
              <w:top w:val="nil"/>
              <w:left w:val="nil"/>
              <w:bottom w:val="nil"/>
              <w:right w:val="nil"/>
            </w:tcBorders>
            <w:noWrap/>
          </w:tcPr>
          <w:p w:rsidR="006774B8" w:rsidRDefault="006774B8" w:rsidP="003F059A">
            <w:pPr>
              <w:pStyle w:val="Tabletext"/>
              <w:tabs>
                <w:tab w:val="decimal" w:pos="369"/>
              </w:tabs>
            </w:pPr>
            <w:r>
              <w:t>0.023</w:t>
            </w:r>
          </w:p>
        </w:tc>
        <w:tc>
          <w:tcPr>
            <w:tcW w:w="564" w:type="pct"/>
            <w:tcBorders>
              <w:top w:val="nil"/>
              <w:left w:val="nil"/>
              <w:bottom w:val="nil"/>
              <w:right w:val="nil"/>
            </w:tcBorders>
            <w:noWrap/>
          </w:tcPr>
          <w:p w:rsidR="006774B8" w:rsidRDefault="006774B8" w:rsidP="003F059A">
            <w:pPr>
              <w:pStyle w:val="Tabletext"/>
              <w:tabs>
                <w:tab w:val="decimal" w:pos="227"/>
              </w:tabs>
            </w:pPr>
            <w:r>
              <w:t>0.032</w:t>
            </w:r>
          </w:p>
        </w:tc>
        <w:tc>
          <w:tcPr>
            <w:tcW w:w="565" w:type="pct"/>
            <w:tcBorders>
              <w:top w:val="nil"/>
              <w:left w:val="nil"/>
              <w:bottom w:val="nil"/>
              <w:right w:val="nil"/>
            </w:tcBorders>
            <w:noWrap/>
          </w:tcPr>
          <w:p w:rsidR="006774B8" w:rsidRDefault="006774B8" w:rsidP="003F059A">
            <w:pPr>
              <w:pStyle w:val="Tabletext"/>
              <w:tabs>
                <w:tab w:val="decimal" w:pos="369"/>
              </w:tabs>
            </w:pPr>
            <w:r>
              <w:t>0.027</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Retired</w:t>
            </w:r>
          </w:p>
        </w:tc>
        <w:tc>
          <w:tcPr>
            <w:tcW w:w="564" w:type="pct"/>
            <w:tcBorders>
              <w:top w:val="nil"/>
              <w:left w:val="nil"/>
              <w:bottom w:val="nil"/>
              <w:right w:val="nil"/>
            </w:tcBorders>
            <w:noWrap/>
          </w:tcPr>
          <w:p w:rsidR="006774B8" w:rsidRDefault="006774B8" w:rsidP="003F059A">
            <w:pPr>
              <w:pStyle w:val="Tabletext"/>
              <w:tabs>
                <w:tab w:val="decimal" w:pos="227"/>
              </w:tabs>
            </w:pPr>
            <w:r>
              <w:t>0.010</w:t>
            </w:r>
          </w:p>
        </w:tc>
        <w:tc>
          <w:tcPr>
            <w:tcW w:w="564" w:type="pct"/>
            <w:tcBorders>
              <w:top w:val="nil"/>
              <w:left w:val="nil"/>
              <w:bottom w:val="nil"/>
              <w:right w:val="nil"/>
            </w:tcBorders>
            <w:noWrap/>
          </w:tcPr>
          <w:p w:rsidR="006774B8" w:rsidRDefault="006774B8" w:rsidP="003F059A">
            <w:pPr>
              <w:pStyle w:val="Tabletext"/>
              <w:tabs>
                <w:tab w:val="decimal" w:pos="369"/>
              </w:tabs>
            </w:pPr>
            <w:r>
              <w:t>0.024</w:t>
            </w:r>
          </w:p>
        </w:tc>
        <w:tc>
          <w:tcPr>
            <w:tcW w:w="565" w:type="pct"/>
            <w:tcBorders>
              <w:top w:val="nil"/>
              <w:left w:val="nil"/>
              <w:bottom w:val="nil"/>
              <w:right w:val="nil"/>
            </w:tcBorders>
            <w:noWrap/>
          </w:tcPr>
          <w:p w:rsidR="006774B8" w:rsidRDefault="006774B8" w:rsidP="003F059A">
            <w:pPr>
              <w:pStyle w:val="Tabletext"/>
              <w:tabs>
                <w:tab w:val="decimal" w:pos="227"/>
              </w:tabs>
            </w:pPr>
            <w:r>
              <w:t>0.025*</w:t>
            </w:r>
          </w:p>
        </w:tc>
        <w:tc>
          <w:tcPr>
            <w:tcW w:w="564" w:type="pct"/>
            <w:tcBorders>
              <w:top w:val="nil"/>
              <w:left w:val="nil"/>
              <w:bottom w:val="nil"/>
              <w:right w:val="nil"/>
            </w:tcBorders>
            <w:noWrap/>
          </w:tcPr>
          <w:p w:rsidR="006774B8" w:rsidRDefault="006774B8" w:rsidP="003F059A">
            <w:pPr>
              <w:pStyle w:val="Tabletext"/>
              <w:tabs>
                <w:tab w:val="decimal" w:pos="369"/>
              </w:tabs>
            </w:pPr>
            <w:r>
              <w:t>0.021</w:t>
            </w:r>
          </w:p>
        </w:tc>
        <w:tc>
          <w:tcPr>
            <w:tcW w:w="564" w:type="pct"/>
            <w:tcBorders>
              <w:top w:val="nil"/>
              <w:left w:val="nil"/>
              <w:bottom w:val="nil"/>
              <w:right w:val="nil"/>
            </w:tcBorders>
            <w:noWrap/>
          </w:tcPr>
          <w:p w:rsidR="006774B8" w:rsidRDefault="006774B8" w:rsidP="003F059A">
            <w:pPr>
              <w:pStyle w:val="Tabletext"/>
              <w:tabs>
                <w:tab w:val="decimal" w:pos="227"/>
              </w:tabs>
            </w:pPr>
            <w:r>
              <w:t>0.048*</w:t>
            </w:r>
          </w:p>
        </w:tc>
        <w:tc>
          <w:tcPr>
            <w:tcW w:w="565" w:type="pct"/>
            <w:tcBorders>
              <w:top w:val="nil"/>
              <w:left w:val="nil"/>
              <w:bottom w:val="nil"/>
              <w:right w:val="nil"/>
            </w:tcBorders>
            <w:noWrap/>
          </w:tcPr>
          <w:p w:rsidR="006774B8" w:rsidRDefault="006774B8" w:rsidP="003F059A">
            <w:pPr>
              <w:pStyle w:val="Tabletext"/>
              <w:tabs>
                <w:tab w:val="decimal" w:pos="369"/>
              </w:tabs>
            </w:pPr>
            <w:r>
              <w:t>0.028</w:t>
            </w:r>
          </w:p>
        </w:tc>
      </w:tr>
      <w:tr w:rsidR="006774B8" w:rsidTr="003F059A">
        <w:tc>
          <w:tcPr>
            <w:tcW w:w="1613" w:type="pct"/>
            <w:tcBorders>
              <w:top w:val="nil"/>
              <w:left w:val="nil"/>
              <w:bottom w:val="nil"/>
              <w:right w:val="nil"/>
            </w:tcBorders>
            <w:noWrap/>
          </w:tcPr>
          <w:p w:rsidR="006774B8" w:rsidRDefault="006774B8" w:rsidP="003F059A">
            <w:pPr>
              <w:pStyle w:val="Tabletext"/>
            </w:pPr>
            <w:r>
              <w:t>Enrolled in study</w:t>
            </w:r>
          </w:p>
        </w:tc>
        <w:tc>
          <w:tcPr>
            <w:tcW w:w="564" w:type="pct"/>
            <w:tcBorders>
              <w:top w:val="nil"/>
              <w:left w:val="nil"/>
              <w:bottom w:val="nil"/>
              <w:right w:val="nil"/>
            </w:tcBorders>
            <w:noWrap/>
          </w:tcPr>
          <w:p w:rsidR="006774B8" w:rsidRDefault="006774B8" w:rsidP="003F059A">
            <w:pPr>
              <w:pStyle w:val="Tabletext"/>
              <w:tabs>
                <w:tab w:val="decimal" w:pos="227"/>
              </w:tabs>
            </w:pPr>
            <w:r>
              <w:t>0.046</w:t>
            </w:r>
          </w:p>
        </w:tc>
        <w:tc>
          <w:tcPr>
            <w:tcW w:w="564" w:type="pct"/>
            <w:tcBorders>
              <w:top w:val="nil"/>
              <w:left w:val="nil"/>
              <w:bottom w:val="nil"/>
              <w:right w:val="nil"/>
            </w:tcBorders>
            <w:noWrap/>
          </w:tcPr>
          <w:p w:rsidR="006774B8" w:rsidRDefault="006774B8" w:rsidP="003F059A">
            <w:pPr>
              <w:pStyle w:val="Tabletext"/>
              <w:tabs>
                <w:tab w:val="decimal" w:pos="369"/>
              </w:tabs>
            </w:pPr>
            <w:r>
              <w:t>0.048</w:t>
            </w:r>
          </w:p>
        </w:tc>
        <w:tc>
          <w:tcPr>
            <w:tcW w:w="565" w:type="pct"/>
            <w:tcBorders>
              <w:top w:val="nil"/>
              <w:left w:val="nil"/>
              <w:bottom w:val="nil"/>
              <w:right w:val="nil"/>
            </w:tcBorders>
            <w:noWrap/>
          </w:tcPr>
          <w:p w:rsidR="006774B8" w:rsidRDefault="006774B8" w:rsidP="003F059A">
            <w:pPr>
              <w:pStyle w:val="Tabletext"/>
              <w:tabs>
                <w:tab w:val="decimal" w:pos="227"/>
              </w:tabs>
            </w:pPr>
            <w:r>
              <w:t>-0.024</w:t>
            </w:r>
          </w:p>
        </w:tc>
        <w:tc>
          <w:tcPr>
            <w:tcW w:w="564" w:type="pct"/>
            <w:tcBorders>
              <w:top w:val="nil"/>
              <w:left w:val="nil"/>
              <w:bottom w:val="nil"/>
              <w:right w:val="nil"/>
            </w:tcBorders>
            <w:noWrap/>
          </w:tcPr>
          <w:p w:rsidR="006774B8" w:rsidRDefault="006774B8" w:rsidP="003F059A">
            <w:pPr>
              <w:pStyle w:val="Tabletext"/>
              <w:tabs>
                <w:tab w:val="decimal" w:pos="369"/>
              </w:tabs>
            </w:pPr>
            <w:r>
              <w:t>0.027</w:t>
            </w:r>
          </w:p>
        </w:tc>
        <w:tc>
          <w:tcPr>
            <w:tcW w:w="564" w:type="pct"/>
            <w:tcBorders>
              <w:top w:val="nil"/>
              <w:left w:val="nil"/>
              <w:bottom w:val="nil"/>
              <w:right w:val="nil"/>
            </w:tcBorders>
            <w:noWrap/>
          </w:tcPr>
          <w:p w:rsidR="006774B8" w:rsidRDefault="006774B8" w:rsidP="003F059A">
            <w:pPr>
              <w:pStyle w:val="Tabletext"/>
              <w:tabs>
                <w:tab w:val="decimal" w:pos="227"/>
              </w:tabs>
            </w:pPr>
            <w:r>
              <w:t>0.027</w:t>
            </w:r>
          </w:p>
        </w:tc>
        <w:tc>
          <w:tcPr>
            <w:tcW w:w="565" w:type="pct"/>
            <w:tcBorders>
              <w:top w:val="nil"/>
              <w:left w:val="nil"/>
              <w:bottom w:val="nil"/>
              <w:right w:val="nil"/>
            </w:tcBorders>
            <w:noWrap/>
          </w:tcPr>
          <w:p w:rsidR="006774B8" w:rsidRDefault="006774B8" w:rsidP="003F059A">
            <w:pPr>
              <w:pStyle w:val="Tabletext"/>
              <w:tabs>
                <w:tab w:val="decimal" w:pos="369"/>
              </w:tabs>
            </w:pPr>
            <w:r>
              <w:t>0.043</w:t>
            </w:r>
          </w:p>
        </w:tc>
      </w:tr>
      <w:tr w:rsidR="006774B8" w:rsidTr="003F059A">
        <w:tc>
          <w:tcPr>
            <w:tcW w:w="1613" w:type="pct"/>
            <w:tcBorders>
              <w:top w:val="nil"/>
              <w:left w:val="nil"/>
              <w:right w:val="nil"/>
            </w:tcBorders>
            <w:noWrap/>
          </w:tcPr>
          <w:p w:rsidR="006774B8" w:rsidRDefault="006774B8" w:rsidP="003F059A">
            <w:pPr>
              <w:pStyle w:val="Tabletext"/>
            </w:pPr>
            <w:r>
              <w:t>Disability support pensioner</w:t>
            </w:r>
          </w:p>
        </w:tc>
        <w:tc>
          <w:tcPr>
            <w:tcW w:w="564" w:type="pct"/>
            <w:tcBorders>
              <w:top w:val="nil"/>
              <w:left w:val="nil"/>
              <w:right w:val="nil"/>
            </w:tcBorders>
            <w:noWrap/>
          </w:tcPr>
          <w:p w:rsidR="006774B8" w:rsidRDefault="006774B8" w:rsidP="003F059A">
            <w:pPr>
              <w:pStyle w:val="Tabletext"/>
              <w:tabs>
                <w:tab w:val="decimal" w:pos="227"/>
              </w:tabs>
            </w:pPr>
            <w:r>
              <w:t>0.074***</w:t>
            </w:r>
          </w:p>
        </w:tc>
        <w:tc>
          <w:tcPr>
            <w:tcW w:w="564" w:type="pct"/>
            <w:tcBorders>
              <w:top w:val="nil"/>
              <w:left w:val="nil"/>
              <w:right w:val="nil"/>
            </w:tcBorders>
            <w:noWrap/>
          </w:tcPr>
          <w:p w:rsidR="006774B8" w:rsidRDefault="006774B8" w:rsidP="003F059A">
            <w:pPr>
              <w:pStyle w:val="Tabletext"/>
              <w:tabs>
                <w:tab w:val="decimal" w:pos="369"/>
              </w:tabs>
            </w:pPr>
            <w:r>
              <w:t>0.025</w:t>
            </w:r>
          </w:p>
        </w:tc>
        <w:tc>
          <w:tcPr>
            <w:tcW w:w="565" w:type="pct"/>
            <w:tcBorders>
              <w:top w:val="nil"/>
              <w:left w:val="nil"/>
              <w:right w:val="nil"/>
            </w:tcBorders>
            <w:noWrap/>
          </w:tcPr>
          <w:p w:rsidR="006774B8" w:rsidRDefault="006774B8" w:rsidP="003F059A">
            <w:pPr>
              <w:pStyle w:val="Tabletext"/>
              <w:tabs>
                <w:tab w:val="decimal" w:pos="227"/>
              </w:tabs>
            </w:pPr>
            <w:r>
              <w:t>0.062**</w:t>
            </w:r>
          </w:p>
        </w:tc>
        <w:tc>
          <w:tcPr>
            <w:tcW w:w="564" w:type="pct"/>
            <w:tcBorders>
              <w:top w:val="nil"/>
              <w:left w:val="nil"/>
              <w:right w:val="nil"/>
            </w:tcBorders>
            <w:noWrap/>
          </w:tcPr>
          <w:p w:rsidR="006774B8" w:rsidRDefault="006774B8" w:rsidP="003F059A">
            <w:pPr>
              <w:pStyle w:val="Tabletext"/>
              <w:tabs>
                <w:tab w:val="decimal" w:pos="369"/>
              </w:tabs>
            </w:pPr>
            <w:r>
              <w:t>0.026</w:t>
            </w:r>
          </w:p>
        </w:tc>
        <w:tc>
          <w:tcPr>
            <w:tcW w:w="564" w:type="pct"/>
            <w:tcBorders>
              <w:top w:val="nil"/>
              <w:left w:val="nil"/>
              <w:right w:val="nil"/>
            </w:tcBorders>
            <w:noWrap/>
          </w:tcPr>
          <w:p w:rsidR="006774B8" w:rsidRDefault="006774B8" w:rsidP="003F059A">
            <w:pPr>
              <w:pStyle w:val="Tabletext"/>
              <w:tabs>
                <w:tab w:val="decimal" w:pos="227"/>
              </w:tabs>
            </w:pPr>
            <w:r>
              <w:t>0.015</w:t>
            </w:r>
          </w:p>
        </w:tc>
        <w:tc>
          <w:tcPr>
            <w:tcW w:w="565" w:type="pct"/>
            <w:tcBorders>
              <w:top w:val="nil"/>
              <w:left w:val="nil"/>
              <w:right w:val="nil"/>
            </w:tcBorders>
            <w:noWrap/>
          </w:tcPr>
          <w:p w:rsidR="006774B8" w:rsidRDefault="006774B8" w:rsidP="003F059A">
            <w:pPr>
              <w:pStyle w:val="Tabletext"/>
              <w:tabs>
                <w:tab w:val="decimal" w:pos="369"/>
              </w:tabs>
            </w:pPr>
            <w:r>
              <w:t>0.015</w:t>
            </w:r>
          </w:p>
        </w:tc>
      </w:tr>
      <w:tr w:rsidR="006774B8" w:rsidTr="003F059A">
        <w:tc>
          <w:tcPr>
            <w:tcW w:w="1613" w:type="pct"/>
            <w:tcBorders>
              <w:top w:val="nil"/>
              <w:left w:val="nil"/>
              <w:right w:val="nil"/>
            </w:tcBorders>
            <w:noWrap/>
          </w:tcPr>
          <w:p w:rsidR="006774B8" w:rsidRDefault="00371F2E" w:rsidP="003F059A">
            <w:pPr>
              <w:pStyle w:val="Tabletext"/>
            </w:pPr>
            <w:r>
              <w:t>Low-</w:t>
            </w:r>
            <w:r w:rsidR="006774B8">
              <w:t>income household (lowest 20%)</w:t>
            </w:r>
          </w:p>
        </w:tc>
        <w:tc>
          <w:tcPr>
            <w:tcW w:w="564" w:type="pct"/>
            <w:tcBorders>
              <w:top w:val="nil"/>
              <w:left w:val="nil"/>
              <w:right w:val="nil"/>
            </w:tcBorders>
            <w:noWrap/>
          </w:tcPr>
          <w:p w:rsidR="006774B8" w:rsidRDefault="006774B8" w:rsidP="003F059A">
            <w:pPr>
              <w:pStyle w:val="Tabletext"/>
              <w:tabs>
                <w:tab w:val="decimal" w:pos="227"/>
              </w:tabs>
            </w:pPr>
            <w:r>
              <w:t>0.124**</w:t>
            </w:r>
          </w:p>
        </w:tc>
        <w:tc>
          <w:tcPr>
            <w:tcW w:w="564" w:type="pct"/>
            <w:tcBorders>
              <w:top w:val="nil"/>
              <w:left w:val="nil"/>
              <w:right w:val="nil"/>
            </w:tcBorders>
            <w:noWrap/>
          </w:tcPr>
          <w:p w:rsidR="006774B8" w:rsidRDefault="006774B8" w:rsidP="003F059A">
            <w:pPr>
              <w:pStyle w:val="Tabletext"/>
              <w:tabs>
                <w:tab w:val="decimal" w:pos="369"/>
              </w:tabs>
            </w:pPr>
            <w:r>
              <w:t>0.060</w:t>
            </w:r>
          </w:p>
        </w:tc>
        <w:tc>
          <w:tcPr>
            <w:tcW w:w="565" w:type="pct"/>
            <w:tcBorders>
              <w:top w:val="nil"/>
              <w:left w:val="nil"/>
              <w:right w:val="nil"/>
            </w:tcBorders>
            <w:noWrap/>
          </w:tcPr>
          <w:p w:rsidR="006774B8" w:rsidRDefault="006774B8" w:rsidP="003F059A">
            <w:pPr>
              <w:pStyle w:val="Tabletext"/>
              <w:tabs>
                <w:tab w:val="decimal" w:pos="227"/>
              </w:tabs>
            </w:pPr>
            <w:r>
              <w:t>0.105**</w:t>
            </w:r>
          </w:p>
        </w:tc>
        <w:tc>
          <w:tcPr>
            <w:tcW w:w="564" w:type="pct"/>
            <w:tcBorders>
              <w:top w:val="nil"/>
              <w:left w:val="nil"/>
              <w:right w:val="nil"/>
            </w:tcBorders>
            <w:noWrap/>
          </w:tcPr>
          <w:p w:rsidR="006774B8" w:rsidRDefault="006774B8" w:rsidP="003F059A">
            <w:pPr>
              <w:pStyle w:val="Tabletext"/>
              <w:tabs>
                <w:tab w:val="decimal" w:pos="369"/>
              </w:tabs>
            </w:pPr>
            <w:r>
              <w:t>0.041</w:t>
            </w:r>
          </w:p>
        </w:tc>
        <w:tc>
          <w:tcPr>
            <w:tcW w:w="564" w:type="pct"/>
            <w:tcBorders>
              <w:top w:val="nil"/>
              <w:left w:val="nil"/>
              <w:right w:val="nil"/>
            </w:tcBorders>
            <w:noWrap/>
          </w:tcPr>
          <w:p w:rsidR="006774B8" w:rsidRDefault="006774B8" w:rsidP="003F059A">
            <w:pPr>
              <w:pStyle w:val="Tabletext"/>
              <w:tabs>
                <w:tab w:val="decimal" w:pos="227"/>
              </w:tabs>
            </w:pPr>
            <w:r>
              <w:t>0.034</w:t>
            </w:r>
          </w:p>
        </w:tc>
        <w:tc>
          <w:tcPr>
            <w:tcW w:w="565" w:type="pct"/>
            <w:tcBorders>
              <w:top w:val="nil"/>
              <w:left w:val="nil"/>
              <w:right w:val="nil"/>
            </w:tcBorders>
            <w:noWrap/>
          </w:tcPr>
          <w:p w:rsidR="006774B8" w:rsidRDefault="006774B8" w:rsidP="003F059A">
            <w:pPr>
              <w:pStyle w:val="Tabletext"/>
              <w:tabs>
                <w:tab w:val="decimal" w:pos="369"/>
              </w:tabs>
            </w:pPr>
            <w:r>
              <w:t>0.034</w:t>
            </w:r>
          </w:p>
        </w:tc>
      </w:tr>
      <w:tr w:rsidR="006774B8" w:rsidTr="003F059A">
        <w:tc>
          <w:tcPr>
            <w:tcW w:w="1613" w:type="pct"/>
            <w:tcBorders>
              <w:left w:val="nil"/>
              <w:bottom w:val="nil"/>
              <w:right w:val="nil"/>
            </w:tcBorders>
            <w:noWrap/>
          </w:tcPr>
          <w:p w:rsidR="006774B8" w:rsidRDefault="006774B8" w:rsidP="003F059A">
            <w:pPr>
              <w:pStyle w:val="Tabletext"/>
            </w:pPr>
            <w:r>
              <w:t>Third year</w:t>
            </w:r>
          </w:p>
        </w:tc>
        <w:tc>
          <w:tcPr>
            <w:tcW w:w="564" w:type="pct"/>
            <w:tcBorders>
              <w:left w:val="nil"/>
              <w:bottom w:val="nil"/>
              <w:right w:val="nil"/>
            </w:tcBorders>
            <w:noWrap/>
          </w:tcPr>
          <w:p w:rsidR="006774B8" w:rsidRDefault="006774B8" w:rsidP="003F059A">
            <w:pPr>
              <w:pStyle w:val="Tabletext"/>
              <w:tabs>
                <w:tab w:val="decimal" w:pos="227"/>
              </w:tabs>
            </w:pPr>
          </w:p>
        </w:tc>
        <w:tc>
          <w:tcPr>
            <w:tcW w:w="564" w:type="pct"/>
            <w:tcBorders>
              <w:left w:val="nil"/>
              <w:bottom w:val="nil"/>
              <w:right w:val="nil"/>
            </w:tcBorders>
            <w:noWrap/>
          </w:tcPr>
          <w:p w:rsidR="006774B8" w:rsidRDefault="006774B8" w:rsidP="003F059A">
            <w:pPr>
              <w:pStyle w:val="Tabletext"/>
              <w:tabs>
                <w:tab w:val="decimal" w:pos="369"/>
              </w:tabs>
            </w:pPr>
          </w:p>
        </w:tc>
        <w:tc>
          <w:tcPr>
            <w:tcW w:w="565" w:type="pct"/>
            <w:tcBorders>
              <w:left w:val="nil"/>
              <w:bottom w:val="nil"/>
              <w:right w:val="nil"/>
            </w:tcBorders>
            <w:noWrap/>
          </w:tcPr>
          <w:p w:rsidR="006774B8" w:rsidRDefault="006774B8" w:rsidP="003F059A">
            <w:pPr>
              <w:pStyle w:val="Tabletext"/>
              <w:tabs>
                <w:tab w:val="decimal" w:pos="227"/>
              </w:tabs>
            </w:pPr>
          </w:p>
        </w:tc>
        <w:tc>
          <w:tcPr>
            <w:tcW w:w="564" w:type="pct"/>
            <w:tcBorders>
              <w:left w:val="nil"/>
              <w:bottom w:val="nil"/>
              <w:right w:val="nil"/>
            </w:tcBorders>
            <w:noWrap/>
          </w:tcPr>
          <w:p w:rsidR="006774B8" w:rsidRDefault="006774B8" w:rsidP="003F059A">
            <w:pPr>
              <w:pStyle w:val="Tabletext"/>
              <w:tabs>
                <w:tab w:val="decimal" w:pos="369"/>
              </w:tabs>
            </w:pPr>
          </w:p>
        </w:tc>
        <w:tc>
          <w:tcPr>
            <w:tcW w:w="564" w:type="pct"/>
            <w:tcBorders>
              <w:left w:val="nil"/>
              <w:bottom w:val="nil"/>
              <w:right w:val="nil"/>
            </w:tcBorders>
            <w:noWrap/>
          </w:tcPr>
          <w:p w:rsidR="006774B8" w:rsidRDefault="006774B8" w:rsidP="003F059A">
            <w:pPr>
              <w:pStyle w:val="Tabletext"/>
              <w:tabs>
                <w:tab w:val="decimal" w:pos="227"/>
              </w:tabs>
            </w:pPr>
          </w:p>
        </w:tc>
        <w:tc>
          <w:tcPr>
            <w:tcW w:w="565" w:type="pct"/>
            <w:tcBorders>
              <w:left w:val="nil"/>
              <w:bottom w:val="nil"/>
              <w:right w:val="nil"/>
            </w:tcBorders>
            <w:noWrap/>
          </w:tcPr>
          <w:p w:rsidR="006774B8" w:rsidRDefault="006774B8" w:rsidP="003F059A">
            <w:pPr>
              <w:pStyle w:val="Tabletext"/>
              <w:tabs>
                <w:tab w:val="decimal" w:pos="369"/>
              </w:tabs>
            </w:pPr>
          </w:p>
        </w:tc>
      </w:tr>
      <w:tr w:rsidR="006774B8" w:rsidTr="003F059A">
        <w:tc>
          <w:tcPr>
            <w:tcW w:w="1613" w:type="pct"/>
            <w:tcBorders>
              <w:top w:val="nil"/>
              <w:left w:val="nil"/>
              <w:bottom w:val="nil"/>
              <w:right w:val="nil"/>
            </w:tcBorders>
            <w:noWrap/>
          </w:tcPr>
          <w:p w:rsidR="006774B8" w:rsidRDefault="006774B8" w:rsidP="003F059A">
            <w:pPr>
              <w:pStyle w:val="Tabletext"/>
            </w:pPr>
            <w:r>
              <w:t>Full-time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-0.161</w:t>
            </w:r>
          </w:p>
        </w:tc>
        <w:tc>
          <w:tcPr>
            <w:tcW w:w="564" w:type="pct"/>
            <w:tcBorders>
              <w:top w:val="nil"/>
              <w:left w:val="nil"/>
              <w:bottom w:val="nil"/>
              <w:right w:val="nil"/>
            </w:tcBorders>
            <w:noWrap/>
          </w:tcPr>
          <w:p w:rsidR="006774B8" w:rsidRDefault="006774B8" w:rsidP="003F059A">
            <w:pPr>
              <w:pStyle w:val="Tabletext"/>
              <w:tabs>
                <w:tab w:val="decimal" w:pos="369"/>
              </w:tabs>
            </w:pPr>
            <w:r>
              <w:t>0.067</w:t>
            </w:r>
          </w:p>
        </w:tc>
        <w:tc>
          <w:tcPr>
            <w:tcW w:w="565" w:type="pct"/>
            <w:tcBorders>
              <w:top w:val="nil"/>
              <w:left w:val="nil"/>
              <w:bottom w:val="nil"/>
              <w:right w:val="nil"/>
            </w:tcBorders>
            <w:noWrap/>
          </w:tcPr>
          <w:p w:rsidR="006774B8" w:rsidRDefault="006774B8" w:rsidP="003F059A">
            <w:pPr>
              <w:pStyle w:val="Tabletext"/>
              <w:tabs>
                <w:tab w:val="decimal" w:pos="227"/>
              </w:tabs>
            </w:pPr>
            <w:r>
              <w:t>-0.150</w:t>
            </w:r>
          </w:p>
        </w:tc>
        <w:tc>
          <w:tcPr>
            <w:tcW w:w="564" w:type="pct"/>
            <w:tcBorders>
              <w:top w:val="nil"/>
              <w:left w:val="nil"/>
              <w:bottom w:val="nil"/>
              <w:right w:val="nil"/>
            </w:tcBorders>
            <w:noWrap/>
          </w:tcPr>
          <w:p w:rsidR="006774B8" w:rsidRDefault="006774B8" w:rsidP="003F059A">
            <w:pPr>
              <w:pStyle w:val="Tabletext"/>
              <w:tabs>
                <w:tab w:val="decimal" w:pos="369"/>
              </w:tabs>
            </w:pPr>
            <w:r>
              <w:t>0.044</w:t>
            </w:r>
          </w:p>
        </w:tc>
        <w:tc>
          <w:tcPr>
            <w:tcW w:w="564" w:type="pct"/>
            <w:tcBorders>
              <w:top w:val="nil"/>
              <w:left w:val="nil"/>
              <w:bottom w:val="nil"/>
              <w:right w:val="nil"/>
            </w:tcBorders>
            <w:noWrap/>
          </w:tcPr>
          <w:p w:rsidR="006774B8" w:rsidRDefault="006774B8" w:rsidP="003F059A">
            <w:pPr>
              <w:pStyle w:val="Tabletext"/>
              <w:tabs>
                <w:tab w:val="decimal" w:pos="227"/>
              </w:tabs>
            </w:pPr>
            <w:r>
              <w:t>-0.044</w:t>
            </w:r>
          </w:p>
        </w:tc>
        <w:tc>
          <w:tcPr>
            <w:tcW w:w="565" w:type="pct"/>
            <w:tcBorders>
              <w:top w:val="nil"/>
              <w:left w:val="nil"/>
              <w:bottom w:val="nil"/>
              <w:right w:val="nil"/>
            </w:tcBorders>
            <w:noWrap/>
          </w:tcPr>
          <w:p w:rsidR="006774B8" w:rsidRDefault="006774B8" w:rsidP="003F059A">
            <w:pPr>
              <w:pStyle w:val="Tabletext"/>
              <w:tabs>
                <w:tab w:val="decimal" w:pos="369"/>
              </w:tabs>
            </w:pPr>
            <w:r>
              <w:t>0.045</w:t>
            </w:r>
          </w:p>
        </w:tc>
      </w:tr>
      <w:tr w:rsidR="006774B8" w:rsidTr="003F059A">
        <w:tc>
          <w:tcPr>
            <w:tcW w:w="1613" w:type="pct"/>
            <w:tcBorders>
              <w:top w:val="nil"/>
              <w:left w:val="nil"/>
              <w:bottom w:val="nil"/>
              <w:right w:val="nil"/>
            </w:tcBorders>
            <w:noWrap/>
          </w:tcPr>
          <w:p w:rsidR="006774B8" w:rsidRDefault="006774B8" w:rsidP="003F059A">
            <w:pPr>
              <w:pStyle w:val="Tabletext"/>
            </w:pPr>
            <w:r>
              <w:t>Part-time employed</w:t>
            </w:r>
          </w:p>
        </w:tc>
        <w:tc>
          <w:tcPr>
            <w:tcW w:w="564" w:type="pct"/>
            <w:tcBorders>
              <w:top w:val="nil"/>
              <w:left w:val="nil"/>
              <w:bottom w:val="nil"/>
              <w:right w:val="nil"/>
            </w:tcBorders>
            <w:noWrap/>
          </w:tcPr>
          <w:p w:rsidR="006774B8" w:rsidRDefault="006774B8" w:rsidP="003F059A">
            <w:pPr>
              <w:pStyle w:val="Tabletext"/>
              <w:tabs>
                <w:tab w:val="decimal" w:pos="227"/>
              </w:tabs>
            </w:pPr>
            <w:r>
              <w:t>-0.004</w:t>
            </w:r>
          </w:p>
        </w:tc>
        <w:tc>
          <w:tcPr>
            <w:tcW w:w="564" w:type="pct"/>
            <w:tcBorders>
              <w:top w:val="nil"/>
              <w:left w:val="nil"/>
              <w:bottom w:val="nil"/>
              <w:right w:val="nil"/>
            </w:tcBorders>
            <w:noWrap/>
          </w:tcPr>
          <w:p w:rsidR="006774B8" w:rsidRDefault="006774B8" w:rsidP="003F059A">
            <w:pPr>
              <w:pStyle w:val="Tabletext"/>
              <w:tabs>
                <w:tab w:val="decimal" w:pos="369"/>
              </w:tabs>
            </w:pPr>
            <w:r>
              <w:t>0.065</w:t>
            </w:r>
          </w:p>
        </w:tc>
        <w:tc>
          <w:tcPr>
            <w:tcW w:w="565" w:type="pct"/>
            <w:tcBorders>
              <w:top w:val="nil"/>
              <w:left w:val="nil"/>
              <w:bottom w:val="nil"/>
              <w:right w:val="nil"/>
            </w:tcBorders>
            <w:noWrap/>
          </w:tcPr>
          <w:p w:rsidR="006774B8" w:rsidRDefault="006774B8" w:rsidP="003F059A">
            <w:pPr>
              <w:pStyle w:val="Tabletext"/>
              <w:tabs>
                <w:tab w:val="decimal" w:pos="227"/>
              </w:tabs>
            </w:pPr>
            <w:r>
              <w:t>-0.012</w:t>
            </w:r>
          </w:p>
        </w:tc>
        <w:tc>
          <w:tcPr>
            <w:tcW w:w="564" w:type="pct"/>
            <w:tcBorders>
              <w:top w:val="nil"/>
              <w:left w:val="nil"/>
              <w:bottom w:val="nil"/>
              <w:right w:val="nil"/>
            </w:tcBorders>
            <w:noWrap/>
          </w:tcPr>
          <w:p w:rsidR="006774B8" w:rsidRDefault="006774B8" w:rsidP="003F059A">
            <w:pPr>
              <w:pStyle w:val="Tabletext"/>
              <w:tabs>
                <w:tab w:val="decimal" w:pos="369"/>
              </w:tabs>
            </w:pPr>
            <w:r>
              <w:t>0.039</w:t>
            </w:r>
          </w:p>
        </w:tc>
        <w:tc>
          <w:tcPr>
            <w:tcW w:w="564" w:type="pct"/>
            <w:tcBorders>
              <w:top w:val="nil"/>
              <w:left w:val="nil"/>
              <w:bottom w:val="nil"/>
              <w:right w:val="nil"/>
            </w:tcBorders>
            <w:noWrap/>
          </w:tcPr>
          <w:p w:rsidR="006774B8" w:rsidRDefault="006774B8" w:rsidP="003F059A">
            <w:pPr>
              <w:pStyle w:val="Tabletext"/>
              <w:tabs>
                <w:tab w:val="decimal" w:pos="227"/>
              </w:tabs>
            </w:pPr>
            <w:r>
              <w:t>-0.043</w:t>
            </w:r>
          </w:p>
        </w:tc>
        <w:tc>
          <w:tcPr>
            <w:tcW w:w="565" w:type="pct"/>
            <w:tcBorders>
              <w:top w:val="nil"/>
              <w:left w:val="nil"/>
              <w:bottom w:val="nil"/>
              <w:right w:val="nil"/>
            </w:tcBorders>
            <w:noWrap/>
          </w:tcPr>
          <w:p w:rsidR="006774B8" w:rsidRDefault="006774B8" w:rsidP="003F059A">
            <w:pPr>
              <w:pStyle w:val="Tabletext"/>
              <w:tabs>
                <w:tab w:val="decimal" w:pos="369"/>
              </w:tabs>
            </w:pPr>
            <w:r>
              <w:t>0.038</w:t>
            </w:r>
          </w:p>
        </w:tc>
      </w:tr>
      <w:tr w:rsidR="006774B8" w:rsidTr="003F059A">
        <w:tc>
          <w:tcPr>
            <w:tcW w:w="1613" w:type="pct"/>
            <w:tcBorders>
              <w:top w:val="nil"/>
              <w:left w:val="nil"/>
              <w:bottom w:val="nil"/>
              <w:right w:val="nil"/>
            </w:tcBorders>
            <w:noWrap/>
          </w:tcPr>
          <w:p w:rsidR="006774B8" w:rsidRDefault="006774B8" w:rsidP="003F059A">
            <w:pPr>
              <w:pStyle w:val="Tabletext"/>
            </w:pPr>
            <w:r>
              <w:t>Employed</w:t>
            </w:r>
          </w:p>
        </w:tc>
        <w:tc>
          <w:tcPr>
            <w:tcW w:w="564" w:type="pct"/>
            <w:tcBorders>
              <w:top w:val="nil"/>
              <w:left w:val="nil"/>
              <w:bottom w:val="nil"/>
              <w:right w:val="nil"/>
            </w:tcBorders>
            <w:noWrap/>
          </w:tcPr>
          <w:p w:rsidR="006774B8" w:rsidRDefault="006774B8" w:rsidP="003F059A">
            <w:pPr>
              <w:pStyle w:val="Tabletext"/>
              <w:tabs>
                <w:tab w:val="decimal" w:pos="227"/>
              </w:tabs>
            </w:pPr>
            <w:r>
              <w:t>-0.164***</w:t>
            </w:r>
          </w:p>
        </w:tc>
        <w:tc>
          <w:tcPr>
            <w:tcW w:w="564" w:type="pct"/>
            <w:tcBorders>
              <w:top w:val="nil"/>
              <w:left w:val="nil"/>
              <w:bottom w:val="nil"/>
              <w:right w:val="nil"/>
            </w:tcBorders>
            <w:noWrap/>
          </w:tcPr>
          <w:p w:rsidR="006774B8" w:rsidRDefault="006774B8" w:rsidP="003F059A">
            <w:pPr>
              <w:pStyle w:val="Tabletext"/>
              <w:tabs>
                <w:tab w:val="decimal" w:pos="369"/>
              </w:tabs>
            </w:pPr>
            <w:r>
              <w:t>0.057</w:t>
            </w:r>
          </w:p>
        </w:tc>
        <w:tc>
          <w:tcPr>
            <w:tcW w:w="565" w:type="pct"/>
            <w:tcBorders>
              <w:top w:val="nil"/>
              <w:left w:val="nil"/>
              <w:bottom w:val="nil"/>
              <w:right w:val="nil"/>
            </w:tcBorders>
            <w:noWrap/>
          </w:tcPr>
          <w:p w:rsidR="006774B8" w:rsidRDefault="006774B8" w:rsidP="003F059A">
            <w:pPr>
              <w:pStyle w:val="Tabletext"/>
              <w:tabs>
                <w:tab w:val="decimal" w:pos="227"/>
              </w:tabs>
            </w:pPr>
            <w:r>
              <w:t>-0.162***</w:t>
            </w:r>
          </w:p>
        </w:tc>
        <w:tc>
          <w:tcPr>
            <w:tcW w:w="564" w:type="pct"/>
            <w:tcBorders>
              <w:top w:val="nil"/>
              <w:left w:val="nil"/>
              <w:bottom w:val="nil"/>
              <w:right w:val="nil"/>
            </w:tcBorders>
            <w:noWrap/>
          </w:tcPr>
          <w:p w:rsidR="006774B8" w:rsidRDefault="006774B8" w:rsidP="003F059A">
            <w:pPr>
              <w:pStyle w:val="Tabletext"/>
              <w:tabs>
                <w:tab w:val="decimal" w:pos="369"/>
              </w:tabs>
            </w:pPr>
            <w:r>
              <w:t>0.047</w:t>
            </w:r>
          </w:p>
        </w:tc>
        <w:tc>
          <w:tcPr>
            <w:tcW w:w="564" w:type="pct"/>
            <w:tcBorders>
              <w:top w:val="nil"/>
              <w:left w:val="nil"/>
              <w:bottom w:val="nil"/>
              <w:right w:val="nil"/>
            </w:tcBorders>
            <w:noWrap/>
          </w:tcPr>
          <w:p w:rsidR="006774B8" w:rsidRDefault="006774B8" w:rsidP="003F059A">
            <w:pPr>
              <w:pStyle w:val="Tabletext"/>
              <w:tabs>
                <w:tab w:val="decimal" w:pos="227"/>
              </w:tabs>
            </w:pPr>
            <w:r>
              <w:t>-0.087**</w:t>
            </w:r>
          </w:p>
        </w:tc>
        <w:tc>
          <w:tcPr>
            <w:tcW w:w="565" w:type="pct"/>
            <w:tcBorders>
              <w:top w:val="nil"/>
              <w:left w:val="nil"/>
              <w:bottom w:val="nil"/>
              <w:right w:val="nil"/>
            </w:tcBorders>
            <w:noWrap/>
          </w:tcPr>
          <w:p w:rsidR="006774B8" w:rsidRDefault="006774B8" w:rsidP="003F059A">
            <w:pPr>
              <w:pStyle w:val="Tabletext"/>
              <w:tabs>
                <w:tab w:val="decimal" w:pos="369"/>
              </w:tabs>
            </w:pPr>
            <w:r>
              <w:t>0.038</w:t>
            </w:r>
          </w:p>
        </w:tc>
      </w:tr>
      <w:tr w:rsidR="006774B8" w:rsidTr="003F059A">
        <w:tc>
          <w:tcPr>
            <w:tcW w:w="1613" w:type="pct"/>
            <w:tcBorders>
              <w:top w:val="nil"/>
              <w:left w:val="nil"/>
              <w:bottom w:val="nil"/>
              <w:right w:val="nil"/>
            </w:tcBorders>
            <w:noWrap/>
          </w:tcPr>
          <w:p w:rsidR="006774B8" w:rsidRDefault="006774B8" w:rsidP="003F059A">
            <w:pPr>
              <w:pStyle w:val="Tabletext"/>
            </w:pPr>
            <w:r>
              <w:t>Unemployed</w:t>
            </w:r>
          </w:p>
        </w:tc>
        <w:tc>
          <w:tcPr>
            <w:tcW w:w="564" w:type="pct"/>
            <w:tcBorders>
              <w:top w:val="nil"/>
              <w:left w:val="nil"/>
              <w:bottom w:val="nil"/>
              <w:right w:val="nil"/>
            </w:tcBorders>
            <w:noWrap/>
          </w:tcPr>
          <w:p w:rsidR="006774B8" w:rsidRDefault="006774B8" w:rsidP="003F059A">
            <w:pPr>
              <w:pStyle w:val="Tabletext"/>
              <w:tabs>
                <w:tab w:val="decimal" w:pos="227"/>
              </w:tabs>
            </w:pPr>
            <w:r>
              <w:t>0.025</w:t>
            </w:r>
          </w:p>
        </w:tc>
        <w:tc>
          <w:tcPr>
            <w:tcW w:w="564" w:type="pct"/>
            <w:tcBorders>
              <w:top w:val="nil"/>
              <w:left w:val="nil"/>
              <w:bottom w:val="nil"/>
              <w:right w:val="nil"/>
            </w:tcBorders>
            <w:noWrap/>
          </w:tcPr>
          <w:p w:rsidR="006774B8" w:rsidRDefault="006774B8" w:rsidP="003F059A">
            <w:pPr>
              <w:pStyle w:val="Tabletext"/>
              <w:tabs>
                <w:tab w:val="decimal" w:pos="369"/>
              </w:tabs>
            </w:pPr>
            <w:r>
              <w:t>0.022</w:t>
            </w:r>
          </w:p>
        </w:tc>
        <w:tc>
          <w:tcPr>
            <w:tcW w:w="565" w:type="pct"/>
            <w:tcBorders>
              <w:top w:val="nil"/>
              <w:left w:val="nil"/>
              <w:bottom w:val="nil"/>
              <w:right w:val="nil"/>
            </w:tcBorders>
            <w:noWrap/>
          </w:tcPr>
          <w:p w:rsidR="006774B8" w:rsidRDefault="006774B8" w:rsidP="003F059A">
            <w:pPr>
              <w:pStyle w:val="Tabletext"/>
              <w:tabs>
                <w:tab w:val="decimal" w:pos="227"/>
              </w:tabs>
            </w:pPr>
            <w:r>
              <w:t>0.012</w:t>
            </w:r>
          </w:p>
        </w:tc>
        <w:tc>
          <w:tcPr>
            <w:tcW w:w="564" w:type="pct"/>
            <w:tcBorders>
              <w:top w:val="nil"/>
              <w:left w:val="nil"/>
              <w:bottom w:val="nil"/>
              <w:right w:val="nil"/>
            </w:tcBorders>
            <w:noWrap/>
          </w:tcPr>
          <w:p w:rsidR="006774B8" w:rsidRDefault="006774B8" w:rsidP="003F059A">
            <w:pPr>
              <w:pStyle w:val="Tabletext"/>
              <w:tabs>
                <w:tab w:val="decimal" w:pos="369"/>
              </w:tabs>
            </w:pPr>
            <w:r>
              <w:t>0.014</w:t>
            </w:r>
          </w:p>
        </w:tc>
        <w:tc>
          <w:tcPr>
            <w:tcW w:w="564" w:type="pct"/>
            <w:tcBorders>
              <w:top w:val="nil"/>
              <w:left w:val="nil"/>
              <w:bottom w:val="nil"/>
              <w:right w:val="nil"/>
            </w:tcBorders>
            <w:noWrap/>
          </w:tcPr>
          <w:p w:rsidR="006774B8" w:rsidRDefault="006774B8" w:rsidP="003F059A">
            <w:pPr>
              <w:pStyle w:val="Tabletext"/>
              <w:tabs>
                <w:tab w:val="decimal" w:pos="227"/>
              </w:tabs>
            </w:pPr>
            <w:r>
              <w:t>0.018</w:t>
            </w:r>
          </w:p>
        </w:tc>
        <w:tc>
          <w:tcPr>
            <w:tcW w:w="565" w:type="pct"/>
            <w:tcBorders>
              <w:top w:val="nil"/>
              <w:left w:val="nil"/>
              <w:bottom w:val="nil"/>
              <w:right w:val="nil"/>
            </w:tcBorders>
            <w:noWrap/>
          </w:tcPr>
          <w:p w:rsidR="006774B8" w:rsidRDefault="006774B8" w:rsidP="003F059A">
            <w:pPr>
              <w:pStyle w:val="Tabletext"/>
              <w:tabs>
                <w:tab w:val="decimal" w:pos="369"/>
              </w:tabs>
            </w:pPr>
            <w:r>
              <w:t>0.020</w:t>
            </w:r>
          </w:p>
        </w:tc>
      </w:tr>
      <w:tr w:rsidR="006774B8" w:rsidTr="003F059A">
        <w:tc>
          <w:tcPr>
            <w:tcW w:w="1613" w:type="pct"/>
            <w:tcBorders>
              <w:top w:val="nil"/>
              <w:left w:val="nil"/>
              <w:bottom w:val="nil"/>
              <w:right w:val="nil"/>
            </w:tcBorders>
            <w:noWrap/>
          </w:tcPr>
          <w:p w:rsidR="006774B8" w:rsidRDefault="006774B8" w:rsidP="003F059A">
            <w:pPr>
              <w:pStyle w:val="Tabletext"/>
            </w:pPr>
            <w:r>
              <w:t>Not in the labour force</w:t>
            </w: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5" w:type="pct"/>
            <w:tcBorders>
              <w:top w:val="nil"/>
              <w:left w:val="nil"/>
              <w:bottom w:val="nil"/>
              <w:right w:val="nil"/>
            </w:tcBorders>
            <w:noWrap/>
          </w:tcPr>
          <w:p w:rsidR="006774B8" w:rsidRDefault="006774B8" w:rsidP="003F059A">
            <w:pPr>
              <w:pStyle w:val="Tabletext"/>
              <w:tabs>
                <w:tab w:val="decimal" w:pos="227"/>
              </w:tabs>
            </w:pPr>
          </w:p>
        </w:tc>
        <w:tc>
          <w:tcPr>
            <w:tcW w:w="564" w:type="pct"/>
            <w:tcBorders>
              <w:top w:val="nil"/>
              <w:left w:val="nil"/>
              <w:bottom w:val="nil"/>
              <w:right w:val="nil"/>
            </w:tcBorders>
            <w:noWrap/>
          </w:tcPr>
          <w:p w:rsidR="006774B8" w:rsidRDefault="006774B8" w:rsidP="003F059A">
            <w:pPr>
              <w:pStyle w:val="Tabletext"/>
              <w:tabs>
                <w:tab w:val="decimal" w:pos="369"/>
              </w:tabs>
            </w:pPr>
          </w:p>
        </w:tc>
        <w:tc>
          <w:tcPr>
            <w:tcW w:w="564" w:type="pct"/>
            <w:tcBorders>
              <w:top w:val="nil"/>
              <w:left w:val="nil"/>
              <w:bottom w:val="nil"/>
              <w:right w:val="nil"/>
            </w:tcBorders>
            <w:noWrap/>
          </w:tcPr>
          <w:p w:rsidR="006774B8" w:rsidRDefault="006774B8" w:rsidP="003F059A">
            <w:pPr>
              <w:pStyle w:val="Tabletext"/>
              <w:tabs>
                <w:tab w:val="decimal" w:pos="227"/>
              </w:tabs>
            </w:pPr>
          </w:p>
        </w:tc>
        <w:tc>
          <w:tcPr>
            <w:tcW w:w="565" w:type="pct"/>
            <w:tcBorders>
              <w:top w:val="nil"/>
              <w:left w:val="nil"/>
              <w:bottom w:val="nil"/>
              <w:right w:val="nil"/>
            </w:tcBorders>
            <w:noWrap/>
          </w:tcPr>
          <w:p w:rsidR="006774B8" w:rsidRDefault="006774B8" w:rsidP="003F059A">
            <w:pPr>
              <w:pStyle w:val="Tabletext"/>
              <w:tabs>
                <w:tab w:val="decimal" w:pos="369"/>
              </w:tabs>
            </w:pPr>
          </w:p>
        </w:tc>
      </w:tr>
      <w:tr w:rsidR="006774B8" w:rsidTr="003F059A">
        <w:tc>
          <w:tcPr>
            <w:tcW w:w="1613" w:type="pct"/>
            <w:tcBorders>
              <w:top w:val="nil"/>
              <w:left w:val="nil"/>
              <w:bottom w:val="nil"/>
              <w:right w:val="nil"/>
            </w:tcBorders>
            <w:noWrap/>
          </w:tcPr>
          <w:p w:rsidR="006774B8" w:rsidRDefault="006774B8" w:rsidP="003F059A">
            <w:pPr>
              <w:pStyle w:val="Tabletext"/>
              <w:ind w:left="170"/>
            </w:pPr>
            <w:r>
              <w:t>Has a job</w:t>
            </w:r>
          </w:p>
        </w:tc>
        <w:tc>
          <w:tcPr>
            <w:tcW w:w="564" w:type="pct"/>
            <w:tcBorders>
              <w:top w:val="nil"/>
              <w:left w:val="nil"/>
              <w:bottom w:val="nil"/>
              <w:right w:val="nil"/>
            </w:tcBorders>
            <w:noWrap/>
          </w:tcPr>
          <w:p w:rsidR="006774B8" w:rsidRDefault="006774B8" w:rsidP="003F059A">
            <w:pPr>
              <w:pStyle w:val="Tabletext"/>
              <w:tabs>
                <w:tab w:val="decimal" w:pos="227"/>
              </w:tabs>
            </w:pPr>
            <w:r>
              <w:t>0.021</w:t>
            </w:r>
          </w:p>
        </w:tc>
        <w:tc>
          <w:tcPr>
            <w:tcW w:w="564" w:type="pct"/>
            <w:tcBorders>
              <w:top w:val="nil"/>
              <w:left w:val="nil"/>
              <w:bottom w:val="nil"/>
              <w:right w:val="nil"/>
            </w:tcBorders>
            <w:noWrap/>
          </w:tcPr>
          <w:p w:rsidR="006774B8" w:rsidRDefault="006774B8" w:rsidP="003F059A">
            <w:pPr>
              <w:pStyle w:val="Tabletext"/>
              <w:tabs>
                <w:tab w:val="decimal" w:pos="369"/>
              </w:tabs>
            </w:pPr>
            <w:r>
              <w:t>0.029</w:t>
            </w:r>
          </w:p>
        </w:tc>
        <w:tc>
          <w:tcPr>
            <w:tcW w:w="565" w:type="pct"/>
            <w:tcBorders>
              <w:top w:val="nil"/>
              <w:left w:val="nil"/>
              <w:bottom w:val="nil"/>
              <w:right w:val="nil"/>
            </w:tcBorders>
            <w:noWrap/>
          </w:tcPr>
          <w:p w:rsidR="006774B8" w:rsidRDefault="006774B8" w:rsidP="003F059A">
            <w:pPr>
              <w:pStyle w:val="Tabletext"/>
              <w:tabs>
                <w:tab w:val="decimal" w:pos="227"/>
              </w:tabs>
            </w:pPr>
            <w:r>
              <w:t>0.037</w:t>
            </w:r>
          </w:p>
        </w:tc>
        <w:tc>
          <w:tcPr>
            <w:tcW w:w="564" w:type="pct"/>
            <w:tcBorders>
              <w:top w:val="nil"/>
              <w:left w:val="nil"/>
              <w:bottom w:val="nil"/>
              <w:right w:val="nil"/>
            </w:tcBorders>
            <w:noWrap/>
          </w:tcPr>
          <w:p w:rsidR="006774B8" w:rsidRDefault="006774B8" w:rsidP="003F059A">
            <w:pPr>
              <w:pStyle w:val="Tabletext"/>
              <w:tabs>
                <w:tab w:val="decimal" w:pos="369"/>
              </w:tabs>
            </w:pPr>
            <w:r>
              <w:t>0.023</w:t>
            </w:r>
          </w:p>
        </w:tc>
        <w:tc>
          <w:tcPr>
            <w:tcW w:w="564" w:type="pct"/>
            <w:tcBorders>
              <w:top w:val="nil"/>
              <w:left w:val="nil"/>
              <w:bottom w:val="nil"/>
              <w:right w:val="nil"/>
            </w:tcBorders>
            <w:noWrap/>
          </w:tcPr>
          <w:p w:rsidR="006774B8" w:rsidRDefault="006774B8" w:rsidP="003F059A">
            <w:pPr>
              <w:pStyle w:val="Tabletext"/>
              <w:tabs>
                <w:tab w:val="decimal" w:pos="227"/>
              </w:tabs>
            </w:pPr>
            <w:r>
              <w:t>0.016</w:t>
            </w:r>
          </w:p>
        </w:tc>
        <w:tc>
          <w:tcPr>
            <w:tcW w:w="565" w:type="pct"/>
            <w:tcBorders>
              <w:top w:val="nil"/>
              <w:left w:val="nil"/>
              <w:bottom w:val="nil"/>
              <w:right w:val="nil"/>
            </w:tcBorders>
            <w:noWrap/>
          </w:tcPr>
          <w:p w:rsidR="006774B8" w:rsidRDefault="006774B8" w:rsidP="003F059A">
            <w:pPr>
              <w:pStyle w:val="Tabletext"/>
              <w:tabs>
                <w:tab w:val="decimal" w:pos="369"/>
              </w:tabs>
            </w:pPr>
            <w:r>
              <w:t>0.020</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Wants a job</w:t>
            </w:r>
          </w:p>
        </w:tc>
        <w:tc>
          <w:tcPr>
            <w:tcW w:w="564" w:type="pct"/>
            <w:tcBorders>
              <w:top w:val="nil"/>
              <w:left w:val="nil"/>
              <w:bottom w:val="nil"/>
              <w:right w:val="nil"/>
            </w:tcBorders>
            <w:noWrap/>
          </w:tcPr>
          <w:p w:rsidR="006774B8" w:rsidRDefault="006774B8" w:rsidP="003F059A">
            <w:pPr>
              <w:pStyle w:val="Tabletext"/>
              <w:tabs>
                <w:tab w:val="decimal" w:pos="227"/>
              </w:tabs>
            </w:pPr>
            <w:r>
              <w:t>0.065</w:t>
            </w:r>
          </w:p>
        </w:tc>
        <w:tc>
          <w:tcPr>
            <w:tcW w:w="564" w:type="pct"/>
            <w:tcBorders>
              <w:top w:val="nil"/>
              <w:left w:val="nil"/>
              <w:bottom w:val="nil"/>
              <w:right w:val="nil"/>
            </w:tcBorders>
            <w:noWrap/>
          </w:tcPr>
          <w:p w:rsidR="006774B8" w:rsidRDefault="006774B8" w:rsidP="003F059A">
            <w:pPr>
              <w:pStyle w:val="Tabletext"/>
              <w:tabs>
                <w:tab w:val="decimal" w:pos="369"/>
              </w:tabs>
            </w:pPr>
            <w:r>
              <w:t>0.023</w:t>
            </w:r>
          </w:p>
        </w:tc>
        <w:tc>
          <w:tcPr>
            <w:tcW w:w="565" w:type="pct"/>
            <w:tcBorders>
              <w:top w:val="nil"/>
              <w:left w:val="nil"/>
              <w:bottom w:val="nil"/>
              <w:right w:val="nil"/>
            </w:tcBorders>
            <w:noWrap/>
          </w:tcPr>
          <w:p w:rsidR="006774B8" w:rsidRDefault="006774B8" w:rsidP="003F059A">
            <w:pPr>
              <w:pStyle w:val="Tabletext"/>
              <w:tabs>
                <w:tab w:val="decimal" w:pos="227"/>
              </w:tabs>
            </w:pPr>
            <w:r>
              <w:t>-0.002</w:t>
            </w:r>
          </w:p>
        </w:tc>
        <w:tc>
          <w:tcPr>
            <w:tcW w:w="564" w:type="pct"/>
            <w:tcBorders>
              <w:top w:val="nil"/>
              <w:left w:val="nil"/>
              <w:bottom w:val="nil"/>
              <w:right w:val="nil"/>
            </w:tcBorders>
            <w:noWrap/>
          </w:tcPr>
          <w:p w:rsidR="006774B8" w:rsidRDefault="006774B8" w:rsidP="003F059A">
            <w:pPr>
              <w:pStyle w:val="Tabletext"/>
              <w:tabs>
                <w:tab w:val="decimal" w:pos="369"/>
              </w:tabs>
            </w:pPr>
            <w:r>
              <w:t>0.001</w:t>
            </w:r>
          </w:p>
        </w:tc>
        <w:tc>
          <w:tcPr>
            <w:tcW w:w="564" w:type="pct"/>
            <w:tcBorders>
              <w:top w:val="nil"/>
              <w:left w:val="nil"/>
              <w:bottom w:val="nil"/>
              <w:right w:val="nil"/>
            </w:tcBorders>
            <w:noWrap/>
          </w:tcPr>
          <w:p w:rsidR="006774B8" w:rsidRDefault="006774B8" w:rsidP="003F059A">
            <w:pPr>
              <w:pStyle w:val="Tabletext"/>
              <w:tabs>
                <w:tab w:val="decimal" w:pos="227"/>
              </w:tabs>
            </w:pPr>
            <w:r>
              <w:t>0.022</w:t>
            </w:r>
          </w:p>
        </w:tc>
        <w:tc>
          <w:tcPr>
            <w:tcW w:w="565" w:type="pct"/>
            <w:tcBorders>
              <w:top w:val="nil"/>
              <w:left w:val="nil"/>
              <w:bottom w:val="nil"/>
              <w:right w:val="nil"/>
            </w:tcBorders>
            <w:noWrap/>
          </w:tcPr>
          <w:p w:rsidR="006774B8" w:rsidRDefault="006774B8" w:rsidP="003F059A">
            <w:pPr>
              <w:pStyle w:val="Tabletext"/>
              <w:tabs>
                <w:tab w:val="decimal" w:pos="369"/>
              </w:tabs>
            </w:pPr>
            <w:r>
              <w:t>0.020</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lastRenderedPageBreak/>
              <w:t>Does not want a job</w:t>
            </w:r>
          </w:p>
        </w:tc>
        <w:tc>
          <w:tcPr>
            <w:tcW w:w="564" w:type="pct"/>
            <w:tcBorders>
              <w:top w:val="nil"/>
              <w:left w:val="nil"/>
              <w:bottom w:val="nil"/>
              <w:right w:val="nil"/>
            </w:tcBorders>
            <w:noWrap/>
          </w:tcPr>
          <w:p w:rsidR="006774B8" w:rsidRDefault="006774B8" w:rsidP="003F059A">
            <w:pPr>
              <w:pStyle w:val="Tabletext"/>
              <w:tabs>
                <w:tab w:val="decimal" w:pos="227"/>
              </w:tabs>
            </w:pPr>
            <w:r>
              <w:t>0.051</w:t>
            </w:r>
          </w:p>
        </w:tc>
        <w:tc>
          <w:tcPr>
            <w:tcW w:w="564" w:type="pct"/>
            <w:tcBorders>
              <w:top w:val="nil"/>
              <w:left w:val="nil"/>
              <w:bottom w:val="nil"/>
              <w:right w:val="nil"/>
            </w:tcBorders>
            <w:noWrap/>
          </w:tcPr>
          <w:p w:rsidR="006774B8" w:rsidRDefault="006774B8" w:rsidP="003F059A">
            <w:pPr>
              <w:pStyle w:val="Tabletext"/>
              <w:tabs>
                <w:tab w:val="decimal" w:pos="369"/>
              </w:tabs>
            </w:pPr>
            <w:r>
              <w:t>0.035</w:t>
            </w:r>
          </w:p>
        </w:tc>
        <w:tc>
          <w:tcPr>
            <w:tcW w:w="565" w:type="pct"/>
            <w:tcBorders>
              <w:top w:val="nil"/>
              <w:left w:val="nil"/>
              <w:bottom w:val="nil"/>
              <w:right w:val="nil"/>
            </w:tcBorders>
            <w:noWrap/>
          </w:tcPr>
          <w:p w:rsidR="006774B8" w:rsidRDefault="006774B8" w:rsidP="003F059A">
            <w:pPr>
              <w:pStyle w:val="Tabletext"/>
              <w:tabs>
                <w:tab w:val="decimal" w:pos="227"/>
              </w:tabs>
            </w:pPr>
            <w:r>
              <w:t>0.095**</w:t>
            </w:r>
          </w:p>
        </w:tc>
        <w:tc>
          <w:tcPr>
            <w:tcW w:w="564" w:type="pct"/>
            <w:tcBorders>
              <w:top w:val="nil"/>
              <w:left w:val="nil"/>
              <w:bottom w:val="nil"/>
              <w:right w:val="nil"/>
            </w:tcBorders>
            <w:noWrap/>
          </w:tcPr>
          <w:p w:rsidR="006774B8" w:rsidRDefault="006774B8" w:rsidP="003F059A">
            <w:pPr>
              <w:pStyle w:val="Tabletext"/>
              <w:tabs>
                <w:tab w:val="decimal" w:pos="369"/>
              </w:tabs>
            </w:pPr>
            <w:r>
              <w:t>0.035</w:t>
            </w:r>
          </w:p>
        </w:tc>
        <w:tc>
          <w:tcPr>
            <w:tcW w:w="564" w:type="pct"/>
            <w:tcBorders>
              <w:top w:val="nil"/>
              <w:left w:val="nil"/>
              <w:bottom w:val="nil"/>
              <w:right w:val="nil"/>
            </w:tcBorders>
            <w:noWrap/>
          </w:tcPr>
          <w:p w:rsidR="006774B8" w:rsidRDefault="006774B8" w:rsidP="003F059A">
            <w:pPr>
              <w:pStyle w:val="Tabletext"/>
              <w:tabs>
                <w:tab w:val="decimal" w:pos="227"/>
              </w:tabs>
            </w:pPr>
            <w:r>
              <w:t>0.015</w:t>
            </w:r>
          </w:p>
        </w:tc>
        <w:tc>
          <w:tcPr>
            <w:tcW w:w="565" w:type="pct"/>
            <w:tcBorders>
              <w:top w:val="nil"/>
              <w:left w:val="nil"/>
              <w:bottom w:val="nil"/>
              <w:right w:val="nil"/>
            </w:tcBorders>
            <w:noWrap/>
          </w:tcPr>
          <w:p w:rsidR="006774B8" w:rsidRDefault="006774B8" w:rsidP="003F059A">
            <w:pPr>
              <w:pStyle w:val="Tabletext"/>
              <w:tabs>
                <w:tab w:val="decimal" w:pos="369"/>
              </w:tabs>
            </w:pPr>
            <w:r>
              <w:t>0.022</w:t>
            </w:r>
          </w:p>
        </w:tc>
      </w:tr>
      <w:tr w:rsidR="006774B8" w:rsidTr="003F059A">
        <w:tc>
          <w:tcPr>
            <w:tcW w:w="1613" w:type="pct"/>
            <w:tcBorders>
              <w:top w:val="nil"/>
              <w:left w:val="nil"/>
              <w:bottom w:val="nil"/>
              <w:right w:val="nil"/>
            </w:tcBorders>
            <w:noWrap/>
          </w:tcPr>
          <w:p w:rsidR="006774B8" w:rsidRDefault="006774B8" w:rsidP="003F059A">
            <w:pPr>
              <w:pStyle w:val="Tabletext"/>
              <w:ind w:left="170"/>
            </w:pPr>
            <w:r>
              <w:t>Retired</w:t>
            </w:r>
          </w:p>
        </w:tc>
        <w:tc>
          <w:tcPr>
            <w:tcW w:w="564" w:type="pct"/>
            <w:tcBorders>
              <w:top w:val="nil"/>
              <w:left w:val="nil"/>
              <w:bottom w:val="nil"/>
              <w:right w:val="nil"/>
            </w:tcBorders>
            <w:noWrap/>
          </w:tcPr>
          <w:p w:rsidR="006774B8" w:rsidRDefault="006774B8" w:rsidP="003F059A">
            <w:pPr>
              <w:pStyle w:val="Tabletext"/>
              <w:tabs>
                <w:tab w:val="decimal" w:pos="227"/>
              </w:tabs>
            </w:pPr>
            <w:r>
              <w:t>0.001</w:t>
            </w:r>
          </w:p>
        </w:tc>
        <w:tc>
          <w:tcPr>
            <w:tcW w:w="564" w:type="pct"/>
            <w:tcBorders>
              <w:top w:val="nil"/>
              <w:left w:val="nil"/>
              <w:bottom w:val="nil"/>
              <w:right w:val="nil"/>
            </w:tcBorders>
            <w:noWrap/>
          </w:tcPr>
          <w:p w:rsidR="006774B8" w:rsidRDefault="006774B8" w:rsidP="003F059A">
            <w:pPr>
              <w:pStyle w:val="Tabletext"/>
              <w:tabs>
                <w:tab w:val="decimal" w:pos="369"/>
              </w:tabs>
            </w:pPr>
            <w:r>
              <w:t>0.027</w:t>
            </w:r>
          </w:p>
        </w:tc>
        <w:tc>
          <w:tcPr>
            <w:tcW w:w="565" w:type="pct"/>
            <w:tcBorders>
              <w:top w:val="nil"/>
              <w:left w:val="nil"/>
              <w:bottom w:val="nil"/>
              <w:right w:val="nil"/>
            </w:tcBorders>
            <w:noWrap/>
          </w:tcPr>
          <w:p w:rsidR="006774B8" w:rsidRDefault="006774B8" w:rsidP="003F059A">
            <w:pPr>
              <w:pStyle w:val="Tabletext"/>
              <w:tabs>
                <w:tab w:val="decimal" w:pos="227"/>
              </w:tabs>
            </w:pPr>
            <w:r>
              <w:t>0.020</w:t>
            </w:r>
          </w:p>
        </w:tc>
        <w:tc>
          <w:tcPr>
            <w:tcW w:w="564" w:type="pct"/>
            <w:tcBorders>
              <w:top w:val="nil"/>
              <w:left w:val="nil"/>
              <w:bottom w:val="nil"/>
              <w:right w:val="nil"/>
            </w:tcBorders>
            <w:noWrap/>
          </w:tcPr>
          <w:p w:rsidR="006774B8" w:rsidRDefault="006774B8" w:rsidP="003F059A">
            <w:pPr>
              <w:pStyle w:val="Tabletext"/>
              <w:tabs>
                <w:tab w:val="decimal" w:pos="369"/>
              </w:tabs>
            </w:pPr>
            <w:r>
              <w:t>0.021</w:t>
            </w:r>
          </w:p>
        </w:tc>
        <w:tc>
          <w:tcPr>
            <w:tcW w:w="564" w:type="pct"/>
            <w:tcBorders>
              <w:top w:val="nil"/>
              <w:left w:val="nil"/>
              <w:bottom w:val="nil"/>
              <w:right w:val="nil"/>
            </w:tcBorders>
            <w:noWrap/>
          </w:tcPr>
          <w:p w:rsidR="006774B8" w:rsidRDefault="006774B8" w:rsidP="003F059A">
            <w:pPr>
              <w:pStyle w:val="Tabletext"/>
              <w:tabs>
                <w:tab w:val="decimal" w:pos="227"/>
              </w:tabs>
            </w:pPr>
            <w:r>
              <w:t>0.014</w:t>
            </w:r>
          </w:p>
        </w:tc>
        <w:tc>
          <w:tcPr>
            <w:tcW w:w="565" w:type="pct"/>
            <w:tcBorders>
              <w:top w:val="nil"/>
              <w:left w:val="nil"/>
              <w:bottom w:val="nil"/>
              <w:right w:val="nil"/>
            </w:tcBorders>
            <w:noWrap/>
          </w:tcPr>
          <w:p w:rsidR="006774B8" w:rsidRDefault="006774B8" w:rsidP="003F059A">
            <w:pPr>
              <w:pStyle w:val="Tabletext"/>
              <w:tabs>
                <w:tab w:val="decimal" w:pos="369"/>
              </w:tabs>
            </w:pPr>
            <w:r>
              <w:t>0.019</w:t>
            </w:r>
          </w:p>
        </w:tc>
      </w:tr>
      <w:tr w:rsidR="006774B8" w:rsidTr="003F059A">
        <w:tc>
          <w:tcPr>
            <w:tcW w:w="1613" w:type="pct"/>
            <w:tcBorders>
              <w:top w:val="nil"/>
              <w:left w:val="nil"/>
              <w:bottom w:val="nil"/>
              <w:right w:val="nil"/>
            </w:tcBorders>
            <w:noWrap/>
          </w:tcPr>
          <w:p w:rsidR="006774B8" w:rsidRDefault="006774B8" w:rsidP="003F059A">
            <w:pPr>
              <w:pStyle w:val="Tabletext"/>
            </w:pPr>
            <w:r>
              <w:t>Enrolled in study</w:t>
            </w:r>
          </w:p>
        </w:tc>
        <w:tc>
          <w:tcPr>
            <w:tcW w:w="564" w:type="pct"/>
            <w:tcBorders>
              <w:top w:val="nil"/>
              <w:left w:val="nil"/>
              <w:bottom w:val="nil"/>
              <w:right w:val="nil"/>
            </w:tcBorders>
            <w:noWrap/>
          </w:tcPr>
          <w:p w:rsidR="006774B8" w:rsidRDefault="006774B8" w:rsidP="003F059A">
            <w:pPr>
              <w:pStyle w:val="Tabletext"/>
              <w:tabs>
                <w:tab w:val="decimal" w:pos="227"/>
              </w:tabs>
            </w:pPr>
            <w:r>
              <w:t>0.028</w:t>
            </w:r>
          </w:p>
        </w:tc>
        <w:tc>
          <w:tcPr>
            <w:tcW w:w="564" w:type="pct"/>
            <w:tcBorders>
              <w:top w:val="nil"/>
              <w:left w:val="nil"/>
              <w:bottom w:val="nil"/>
              <w:right w:val="nil"/>
            </w:tcBorders>
            <w:noWrap/>
          </w:tcPr>
          <w:p w:rsidR="006774B8" w:rsidRDefault="006774B8" w:rsidP="003F059A">
            <w:pPr>
              <w:pStyle w:val="Tabletext"/>
              <w:tabs>
                <w:tab w:val="decimal" w:pos="369"/>
              </w:tabs>
            </w:pPr>
            <w:r>
              <w:t>0.045</w:t>
            </w:r>
          </w:p>
        </w:tc>
        <w:tc>
          <w:tcPr>
            <w:tcW w:w="565" w:type="pct"/>
            <w:tcBorders>
              <w:top w:val="nil"/>
              <w:left w:val="nil"/>
              <w:bottom w:val="nil"/>
              <w:right w:val="nil"/>
            </w:tcBorders>
            <w:noWrap/>
          </w:tcPr>
          <w:p w:rsidR="006774B8" w:rsidRDefault="006774B8" w:rsidP="003F059A">
            <w:pPr>
              <w:pStyle w:val="Tabletext"/>
              <w:tabs>
                <w:tab w:val="decimal" w:pos="227"/>
              </w:tabs>
            </w:pPr>
            <w:r>
              <w:t>0.057*</w:t>
            </w:r>
          </w:p>
        </w:tc>
        <w:tc>
          <w:tcPr>
            <w:tcW w:w="564" w:type="pct"/>
            <w:tcBorders>
              <w:top w:val="nil"/>
              <w:left w:val="nil"/>
              <w:bottom w:val="nil"/>
              <w:right w:val="nil"/>
            </w:tcBorders>
            <w:noWrap/>
          </w:tcPr>
          <w:p w:rsidR="006774B8" w:rsidRDefault="006774B8" w:rsidP="003F059A">
            <w:pPr>
              <w:pStyle w:val="Tabletext"/>
              <w:tabs>
                <w:tab w:val="decimal" w:pos="369"/>
              </w:tabs>
            </w:pPr>
            <w:r>
              <w:t>0.032</w:t>
            </w:r>
          </w:p>
        </w:tc>
        <w:tc>
          <w:tcPr>
            <w:tcW w:w="564" w:type="pct"/>
            <w:tcBorders>
              <w:top w:val="nil"/>
              <w:left w:val="nil"/>
              <w:bottom w:val="nil"/>
              <w:right w:val="nil"/>
            </w:tcBorders>
            <w:noWrap/>
          </w:tcPr>
          <w:p w:rsidR="006774B8" w:rsidRDefault="006774B8" w:rsidP="003F059A">
            <w:pPr>
              <w:pStyle w:val="Tabletext"/>
              <w:tabs>
                <w:tab w:val="decimal" w:pos="227"/>
              </w:tabs>
            </w:pPr>
            <w:r>
              <w:t>0.096**</w:t>
            </w:r>
          </w:p>
        </w:tc>
        <w:tc>
          <w:tcPr>
            <w:tcW w:w="565" w:type="pct"/>
            <w:tcBorders>
              <w:top w:val="nil"/>
              <w:left w:val="nil"/>
              <w:bottom w:val="nil"/>
              <w:right w:val="nil"/>
            </w:tcBorders>
            <w:noWrap/>
          </w:tcPr>
          <w:p w:rsidR="006774B8" w:rsidRDefault="006774B8" w:rsidP="003F059A">
            <w:pPr>
              <w:pStyle w:val="Tabletext"/>
              <w:tabs>
                <w:tab w:val="decimal" w:pos="369"/>
              </w:tabs>
            </w:pPr>
            <w:r>
              <w:t>0.049</w:t>
            </w:r>
          </w:p>
        </w:tc>
      </w:tr>
      <w:tr w:rsidR="006774B8" w:rsidTr="003F059A">
        <w:tc>
          <w:tcPr>
            <w:tcW w:w="1613" w:type="pct"/>
            <w:tcBorders>
              <w:top w:val="nil"/>
              <w:left w:val="nil"/>
              <w:right w:val="nil"/>
            </w:tcBorders>
            <w:noWrap/>
          </w:tcPr>
          <w:p w:rsidR="006774B8" w:rsidRDefault="006774B8" w:rsidP="003F059A">
            <w:pPr>
              <w:pStyle w:val="Tabletext"/>
            </w:pPr>
            <w:r>
              <w:t>Disability support pensioner</w:t>
            </w:r>
          </w:p>
        </w:tc>
        <w:tc>
          <w:tcPr>
            <w:tcW w:w="564" w:type="pct"/>
            <w:tcBorders>
              <w:top w:val="nil"/>
              <w:left w:val="nil"/>
              <w:right w:val="nil"/>
            </w:tcBorders>
            <w:noWrap/>
          </w:tcPr>
          <w:p w:rsidR="006774B8" w:rsidRDefault="006774B8" w:rsidP="003F059A">
            <w:pPr>
              <w:pStyle w:val="Tabletext"/>
              <w:tabs>
                <w:tab w:val="decimal" w:pos="227"/>
              </w:tabs>
            </w:pPr>
            <w:r>
              <w:t>0.098***</w:t>
            </w:r>
          </w:p>
        </w:tc>
        <w:tc>
          <w:tcPr>
            <w:tcW w:w="564" w:type="pct"/>
            <w:tcBorders>
              <w:top w:val="nil"/>
              <w:left w:val="nil"/>
              <w:right w:val="nil"/>
            </w:tcBorders>
            <w:noWrap/>
          </w:tcPr>
          <w:p w:rsidR="006774B8" w:rsidRDefault="006774B8" w:rsidP="003F059A">
            <w:pPr>
              <w:pStyle w:val="Tabletext"/>
              <w:tabs>
                <w:tab w:val="decimal" w:pos="369"/>
              </w:tabs>
            </w:pPr>
            <w:r>
              <w:t>0.029</w:t>
            </w:r>
          </w:p>
        </w:tc>
        <w:tc>
          <w:tcPr>
            <w:tcW w:w="565" w:type="pct"/>
            <w:tcBorders>
              <w:top w:val="nil"/>
              <w:left w:val="nil"/>
              <w:right w:val="nil"/>
            </w:tcBorders>
            <w:noWrap/>
          </w:tcPr>
          <w:p w:rsidR="006774B8" w:rsidRDefault="006774B8" w:rsidP="003F059A">
            <w:pPr>
              <w:pStyle w:val="Tabletext"/>
              <w:tabs>
                <w:tab w:val="decimal" w:pos="227"/>
              </w:tabs>
            </w:pPr>
            <w:r>
              <w:t>0.083***</w:t>
            </w:r>
          </w:p>
        </w:tc>
        <w:tc>
          <w:tcPr>
            <w:tcW w:w="564" w:type="pct"/>
            <w:tcBorders>
              <w:top w:val="nil"/>
              <w:left w:val="nil"/>
              <w:right w:val="nil"/>
            </w:tcBorders>
            <w:noWrap/>
          </w:tcPr>
          <w:p w:rsidR="006774B8" w:rsidRDefault="006774B8" w:rsidP="003F059A">
            <w:pPr>
              <w:pStyle w:val="Tabletext"/>
              <w:tabs>
                <w:tab w:val="decimal" w:pos="369"/>
              </w:tabs>
            </w:pPr>
            <w:r>
              <w:t>0.029</w:t>
            </w:r>
          </w:p>
        </w:tc>
        <w:tc>
          <w:tcPr>
            <w:tcW w:w="564" w:type="pct"/>
            <w:tcBorders>
              <w:top w:val="nil"/>
              <w:left w:val="nil"/>
              <w:right w:val="nil"/>
            </w:tcBorders>
            <w:noWrap/>
          </w:tcPr>
          <w:p w:rsidR="006774B8" w:rsidRDefault="006774B8" w:rsidP="003F059A">
            <w:pPr>
              <w:pStyle w:val="Tabletext"/>
              <w:tabs>
                <w:tab w:val="decimal" w:pos="227"/>
              </w:tabs>
            </w:pPr>
            <w:r>
              <w:t>0.029</w:t>
            </w:r>
          </w:p>
        </w:tc>
        <w:tc>
          <w:tcPr>
            <w:tcW w:w="565" w:type="pct"/>
            <w:tcBorders>
              <w:top w:val="nil"/>
              <w:left w:val="nil"/>
              <w:right w:val="nil"/>
            </w:tcBorders>
            <w:noWrap/>
          </w:tcPr>
          <w:p w:rsidR="006774B8" w:rsidRDefault="006774B8" w:rsidP="003F059A">
            <w:pPr>
              <w:pStyle w:val="Tabletext"/>
              <w:tabs>
                <w:tab w:val="decimal" w:pos="369"/>
              </w:tabs>
            </w:pPr>
            <w:r>
              <w:t>0.019</w:t>
            </w:r>
          </w:p>
        </w:tc>
      </w:tr>
      <w:tr w:rsidR="006774B8" w:rsidTr="003F059A">
        <w:tc>
          <w:tcPr>
            <w:tcW w:w="1613" w:type="pct"/>
            <w:tcBorders>
              <w:top w:val="nil"/>
              <w:left w:val="nil"/>
              <w:bottom w:val="single" w:sz="4" w:space="0" w:color="auto"/>
              <w:right w:val="nil"/>
            </w:tcBorders>
            <w:noWrap/>
          </w:tcPr>
          <w:p w:rsidR="006774B8" w:rsidRDefault="00371F2E" w:rsidP="003F059A">
            <w:pPr>
              <w:pStyle w:val="Tabletext"/>
            </w:pPr>
            <w:r>
              <w:t>Low-</w:t>
            </w:r>
            <w:r w:rsidR="006774B8">
              <w:t>income household (lowest 20%)</w:t>
            </w:r>
          </w:p>
        </w:tc>
        <w:tc>
          <w:tcPr>
            <w:tcW w:w="564" w:type="pct"/>
            <w:tcBorders>
              <w:top w:val="nil"/>
              <w:left w:val="nil"/>
              <w:bottom w:val="single" w:sz="4" w:space="0" w:color="auto"/>
              <w:right w:val="nil"/>
            </w:tcBorders>
            <w:noWrap/>
          </w:tcPr>
          <w:p w:rsidR="006774B8" w:rsidRDefault="006774B8" w:rsidP="003F059A">
            <w:pPr>
              <w:pStyle w:val="Tabletext"/>
              <w:tabs>
                <w:tab w:val="decimal" w:pos="227"/>
              </w:tabs>
            </w:pPr>
            <w:r>
              <w:t>0.115*</w:t>
            </w:r>
          </w:p>
        </w:tc>
        <w:tc>
          <w:tcPr>
            <w:tcW w:w="564" w:type="pct"/>
            <w:tcBorders>
              <w:top w:val="nil"/>
              <w:left w:val="nil"/>
              <w:bottom w:val="single" w:sz="4" w:space="0" w:color="auto"/>
              <w:right w:val="nil"/>
            </w:tcBorders>
            <w:noWrap/>
          </w:tcPr>
          <w:p w:rsidR="006774B8" w:rsidRDefault="006774B8" w:rsidP="003F059A">
            <w:pPr>
              <w:pStyle w:val="Tabletext"/>
              <w:tabs>
                <w:tab w:val="decimal" w:pos="369"/>
              </w:tabs>
            </w:pPr>
            <w:r>
              <w:t>0.062</w:t>
            </w:r>
          </w:p>
        </w:tc>
        <w:tc>
          <w:tcPr>
            <w:tcW w:w="565" w:type="pct"/>
            <w:tcBorders>
              <w:top w:val="nil"/>
              <w:left w:val="nil"/>
              <w:bottom w:val="single" w:sz="4" w:space="0" w:color="auto"/>
              <w:right w:val="nil"/>
            </w:tcBorders>
            <w:noWrap/>
          </w:tcPr>
          <w:p w:rsidR="006774B8" w:rsidRDefault="006774B8" w:rsidP="003F059A">
            <w:pPr>
              <w:pStyle w:val="Tabletext"/>
              <w:tabs>
                <w:tab w:val="decimal" w:pos="227"/>
              </w:tabs>
            </w:pPr>
            <w:r>
              <w:t>0.158***</w:t>
            </w:r>
          </w:p>
        </w:tc>
        <w:tc>
          <w:tcPr>
            <w:tcW w:w="564" w:type="pct"/>
            <w:tcBorders>
              <w:top w:val="nil"/>
              <w:left w:val="nil"/>
              <w:bottom w:val="single" w:sz="4" w:space="0" w:color="auto"/>
              <w:right w:val="nil"/>
            </w:tcBorders>
            <w:noWrap/>
          </w:tcPr>
          <w:p w:rsidR="006774B8" w:rsidRDefault="006774B8" w:rsidP="003F059A">
            <w:pPr>
              <w:pStyle w:val="Tabletext"/>
              <w:tabs>
                <w:tab w:val="decimal" w:pos="369"/>
              </w:tabs>
            </w:pPr>
            <w:r>
              <w:t>0.044</w:t>
            </w:r>
          </w:p>
        </w:tc>
        <w:tc>
          <w:tcPr>
            <w:tcW w:w="564" w:type="pct"/>
            <w:tcBorders>
              <w:top w:val="nil"/>
              <w:left w:val="nil"/>
              <w:bottom w:val="single" w:sz="4" w:space="0" w:color="auto"/>
              <w:right w:val="nil"/>
            </w:tcBorders>
            <w:noWrap/>
          </w:tcPr>
          <w:p w:rsidR="006774B8" w:rsidRDefault="006774B8" w:rsidP="003F059A">
            <w:pPr>
              <w:pStyle w:val="Tabletext"/>
              <w:tabs>
                <w:tab w:val="decimal" w:pos="227"/>
              </w:tabs>
            </w:pPr>
            <w:r>
              <w:t>0.018</w:t>
            </w:r>
          </w:p>
        </w:tc>
        <w:tc>
          <w:tcPr>
            <w:tcW w:w="565" w:type="pct"/>
            <w:tcBorders>
              <w:top w:val="nil"/>
              <w:left w:val="nil"/>
              <w:bottom w:val="single" w:sz="4" w:space="0" w:color="auto"/>
              <w:right w:val="nil"/>
            </w:tcBorders>
            <w:noWrap/>
          </w:tcPr>
          <w:p w:rsidR="006774B8" w:rsidRDefault="006774B8" w:rsidP="003F059A">
            <w:pPr>
              <w:pStyle w:val="Tabletext"/>
              <w:tabs>
                <w:tab w:val="decimal" w:pos="369"/>
              </w:tabs>
            </w:pPr>
            <w:r>
              <w:t>0.028</w:t>
            </w:r>
          </w:p>
        </w:tc>
      </w:tr>
    </w:tbl>
    <w:p w:rsidR="006774B8" w:rsidRDefault="006774B8" w:rsidP="003F059A">
      <w:pPr>
        <w:pStyle w:val="Source"/>
      </w:pPr>
      <w:r>
        <w:t>Note</w:t>
      </w:r>
      <w:r w:rsidR="003F059A">
        <w:t>s</w:t>
      </w:r>
      <w:r>
        <w:t>:</w:t>
      </w:r>
      <w:r w:rsidR="003F059A">
        <w:tab/>
        <w:t xml:space="preserve">We </w:t>
      </w:r>
      <w:r>
        <w:t xml:space="preserve">do not estimate effects on outcomes, such as wages, that are only estimated for those who remain in employment after onset because the small number of observations involved leads to highly imprecise estimates. </w:t>
      </w:r>
      <w:r w:rsidR="003F059A">
        <w:br/>
      </w:r>
      <w:r>
        <w:t>**</w:t>
      </w:r>
      <w:r w:rsidR="00656099">
        <w:t xml:space="preserve">* </w:t>
      </w:r>
      <w:proofErr w:type="gramStart"/>
      <w:r w:rsidR="00656099">
        <w:t>s</w:t>
      </w:r>
      <w:r>
        <w:t>ignificant</w:t>
      </w:r>
      <w:proofErr w:type="gramEnd"/>
      <w:r>
        <w:t xml:space="preserve"> at 1%, *</w:t>
      </w:r>
      <w:r w:rsidR="00656099">
        <w:t>* s</w:t>
      </w:r>
      <w:r>
        <w:t xml:space="preserve">ignificant at 5%, </w:t>
      </w:r>
      <w:r w:rsidR="00656099">
        <w:t>* s</w:t>
      </w:r>
      <w:r>
        <w:t>ignificant at 10%.</w:t>
      </w:r>
    </w:p>
    <w:p w:rsidR="006774B8" w:rsidRDefault="006774B8" w:rsidP="003F059A">
      <w:pPr>
        <w:pStyle w:val="Text"/>
        <w:spacing w:before="360"/>
        <w:ind w:right="0"/>
      </w:pPr>
      <w:r>
        <w:t xml:space="preserve">The patterns of impacts over time for the </w:t>
      </w:r>
      <w:r w:rsidR="003160C9">
        <w:t>three</w:t>
      </w:r>
      <w:r>
        <w:t>-period disability spell (</w:t>
      </w:r>
      <w:r w:rsidR="003F059A">
        <w:t xml:space="preserve">table </w:t>
      </w:r>
      <w:r>
        <w:t xml:space="preserve">D2) are consistent with the patterns for at least a </w:t>
      </w:r>
      <w:r w:rsidR="003160C9">
        <w:t>two</w:t>
      </w:r>
      <w:r>
        <w:t>-period spell of disability (</w:t>
      </w:r>
      <w:r w:rsidR="003F059A">
        <w:t>t</w:t>
      </w:r>
      <w:r>
        <w:t>able D1). In particular, we can confirm that the evidence of recovery in employment rates for people with VET qualifications in the third year (relative to the second year) is found in both sets of results. This suggests that the faster rate of recovery relative to those without qualification</w:t>
      </w:r>
      <w:r w:rsidR="003160C9">
        <w:t>s</w:t>
      </w:r>
      <w:r>
        <w:t xml:space="preserve"> is not related to differences in the rates of disability persistence into the third year. </w:t>
      </w:r>
    </w:p>
    <w:p w:rsidR="006774B8" w:rsidRDefault="006774B8" w:rsidP="003F059A">
      <w:pPr>
        <w:pStyle w:val="Heading1"/>
      </w:pPr>
      <w:r>
        <w:br w:type="page"/>
      </w:r>
      <w:bookmarkStart w:id="120" w:name="_Toc292117481"/>
      <w:bookmarkStart w:id="121" w:name="_Toc298315859"/>
      <w:r>
        <w:lastRenderedPageBreak/>
        <w:t xml:space="preserve">Appendix E: </w:t>
      </w:r>
      <w:r w:rsidR="00253B60">
        <w:t xml:space="preserve">Technical </w:t>
      </w:r>
      <w:r w:rsidRPr="003F059A">
        <w:t>discussion</w:t>
      </w:r>
      <w:bookmarkEnd w:id="120"/>
      <w:bookmarkEnd w:id="121"/>
    </w:p>
    <w:p w:rsidR="006774B8" w:rsidRDefault="006774B8" w:rsidP="003F059A">
      <w:pPr>
        <w:pStyle w:val="Text"/>
      </w:pPr>
      <w:r>
        <w:t xml:space="preserve">The prime motivation for adopting a propensity score matching approach is to deal with self-selection into VET and disability onset. Self-selection occurs when there is non-random selection into control and treatment groups, so that differences in outcomes between the groups are not solely due to the effect of the treatment, but also due to differences in the characteristics of the group members. Without taking into account self-selection, differences in outcomes between these groups would not only reflect the effect of completing a VET course, but also the pre-existing labour market advantage of those who complete a VET course. </w:t>
      </w:r>
    </w:p>
    <w:p w:rsidR="006774B8" w:rsidRDefault="006774B8" w:rsidP="003F059A">
      <w:pPr>
        <w:pStyle w:val="Text"/>
      </w:pPr>
      <w:r>
        <w:t xml:space="preserve">Matching attempts to deal with self-selection by reproducing the treatment group among the non-treated and in doing so, re-establish the experimental conditions in a non-experimental setting. However, matching relies on there being sufficient richness in the data to </w:t>
      </w:r>
      <w:r w:rsidR="003160C9">
        <w:t xml:space="preserve">be </w:t>
      </w:r>
      <w:r>
        <w:t xml:space="preserve">able to control for all relevant group differences. </w:t>
      </w:r>
    </w:p>
    <w:p w:rsidR="006774B8" w:rsidRDefault="006774B8" w:rsidP="003F059A">
      <w:pPr>
        <w:pStyle w:val="Text"/>
      </w:pPr>
      <w:r>
        <w:t xml:space="preserve">Matching methods have a long history in non-experimental evaluation (see Heckman, </w:t>
      </w:r>
      <w:proofErr w:type="spellStart"/>
      <w:r>
        <w:t>Ichimura</w:t>
      </w:r>
      <w:proofErr w:type="spellEnd"/>
      <w:r>
        <w:t>, &amp; Todd 1977; Rosenbaum &amp; Rubin 1985; Rubin 1979)</w:t>
      </w:r>
      <w:r w:rsidR="003160C9">
        <w:t>. The aim of matching is simple:</w:t>
      </w:r>
      <w:r>
        <w:t xml:space="preserve"> to line up comparison individuals according to sufficient observable factors to remove systematic differences in the evaluation outcome between the treated and non-treated. Multiple</w:t>
      </w:r>
      <w:r w:rsidR="00253B60">
        <w:t xml:space="preserve"> </w:t>
      </w:r>
      <w:proofErr w:type="gramStart"/>
      <w:r>
        <w:t>regression</w:t>
      </w:r>
      <w:proofErr w:type="gramEnd"/>
      <w:r>
        <w:t xml:space="preserve"> is a simple linear example of matching. For this ‘selection on observables’ approach, a clear understanding of the determinants of assignment rule on which the matching is based is essential.</w:t>
      </w:r>
      <w:r w:rsidR="003F059A">
        <w:t xml:space="preserve"> </w:t>
      </w:r>
      <w:r>
        <w:t xml:space="preserve">The measurement of returns </w:t>
      </w:r>
      <w:r w:rsidR="003160C9">
        <w:t>from</w:t>
      </w:r>
      <w:r>
        <w:t xml:space="preserve"> education, where scores from prior ability tests are available in birth cohort studies, is a good example. As we document below, matching methods have been extensively refined and their properties examined in the recent evaluation literature and they are now a part of the evaluation toolbox. </w:t>
      </w:r>
      <w:proofErr w:type="spellStart"/>
      <w:r>
        <w:t>Lalonde</w:t>
      </w:r>
      <w:proofErr w:type="spellEnd"/>
      <w:r>
        <w:t xml:space="preserve"> (1986) and Heckman, </w:t>
      </w:r>
      <w:proofErr w:type="spellStart"/>
      <w:r>
        <w:t>Ichimura</w:t>
      </w:r>
      <w:proofErr w:type="spellEnd"/>
      <w:r>
        <w:t xml:space="preserve">, and Todd (1998) demonstrate that experimental data can help in evaluating the choice of matching variables. </w:t>
      </w:r>
    </w:p>
    <w:p w:rsidR="006774B8" w:rsidRDefault="006774B8" w:rsidP="003F059A">
      <w:pPr>
        <w:pStyle w:val="Text"/>
      </w:pPr>
      <w:r>
        <w:t>In this study, we are interested in the effect of completing a VET course for those who have done so and similarly the impact of disability onset among those who have experienced onset. Thus, we are interested in c</w:t>
      </w:r>
      <w:r w:rsidR="003160C9">
        <w:t xml:space="preserve">omputing the average treatment effect on the treated </w:t>
      </w:r>
      <w:r>
        <w:t xml:space="preserve">(ATET). To identify ATET, matching assumes that the set of observables, </w:t>
      </w:r>
      <w:r w:rsidRPr="002C132D">
        <w:rPr>
          <w:position w:val="-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14" o:title=""/>
          </v:shape>
          <o:OLEObject Type="Embed" ProgID="Equation.DSMT4" ShapeID="_x0000_i1025" DrawAspect="Content" ObjectID="_1377430262" r:id="rId15"/>
        </w:object>
      </w:r>
      <w:r>
        <w:t xml:space="preserve">, contains all the information about the potential outcome in the absence of treatment, </w:t>
      </w:r>
      <w:r w:rsidRPr="002C132D">
        <w:rPr>
          <w:position w:val="-10"/>
        </w:rPr>
        <w:object w:dxaOrig="300" w:dyaOrig="360">
          <v:shape id="_x0000_i1026" type="#_x0000_t75" style="width:15pt;height:18pt" o:ole="">
            <v:imagedata r:id="rId16" o:title=""/>
          </v:shape>
          <o:OLEObject Type="Embed" ProgID="Equation.DSMT4" ShapeID="_x0000_i1026" DrawAspect="Content" ObjectID="_1377430263" r:id="rId17"/>
        </w:object>
      </w:r>
      <w:r>
        <w:t xml:space="preserve">, </w:t>
      </w:r>
      <w:r w:rsidR="003160C9">
        <w:t>which</w:t>
      </w:r>
      <w:r>
        <w:t xml:space="preserve"> was</w:t>
      </w:r>
      <w:r>
        <w:rPr>
          <w:b/>
        </w:rPr>
        <w:t xml:space="preserve"> </w:t>
      </w:r>
      <w:r>
        <w:t xml:space="preserve">available to the individual at the point of deciding whether to become treated, </w:t>
      </w:r>
      <w:r w:rsidRPr="002C132D">
        <w:rPr>
          <w:position w:val="-6"/>
        </w:rPr>
        <w:object w:dxaOrig="260" w:dyaOrig="279">
          <v:shape id="_x0000_i1027" type="#_x0000_t75" style="width:12.75pt;height:15pt" o:ole="">
            <v:imagedata r:id="rId18" o:title=""/>
          </v:shape>
          <o:OLEObject Type="Embed" ProgID="Equation.DSMT4" ShapeID="_x0000_i1027" DrawAspect="Content" ObjectID="_1377430264" r:id="rId19"/>
        </w:object>
      </w:r>
      <w:r>
        <w:t xml:space="preserve"> This means that the econometrician has all the relevant information, namely</w:t>
      </w:r>
      <w:r w:rsidR="003160C9">
        <w:t>,</w:t>
      </w:r>
      <w:r>
        <w:t xml:space="preserve"> the information that simultaneously characterises the participation rule and the non-treated outcome. This is the Conditional Independence Assumption (CIA) and can be formally stated as follows</w:t>
      </w:r>
    </w:p>
    <w:p w:rsidR="001D3DDE" w:rsidRDefault="001D3DDE" w:rsidP="003F059A">
      <w:pPr>
        <w:pStyle w:val="Text"/>
      </w:pPr>
      <w:r>
        <w:tab/>
      </w:r>
      <w:r w:rsidRPr="008A724A">
        <w:rPr>
          <w:position w:val="-12"/>
        </w:rPr>
        <w:object w:dxaOrig="1200" w:dyaOrig="380">
          <v:shape id="_x0000_i1028" type="#_x0000_t75" style="width:60pt;height:18.75pt" o:ole="">
            <v:imagedata r:id="rId20" o:title=""/>
          </v:shape>
          <o:OLEObject Type="Embed" ProgID="Equation.DSMT4" ShapeID="_x0000_i1028" DrawAspect="Content" ObjectID="_1377430265" r:id="rId21"/>
        </w:object>
      </w:r>
      <w:r>
        <w:t xml:space="preserve"> </w:t>
      </w:r>
      <w:r>
        <w:tab/>
        <w:t>(1)</w:t>
      </w:r>
    </w:p>
    <w:p w:rsidR="006774B8" w:rsidRDefault="006774B8" w:rsidP="003F059A">
      <w:pPr>
        <w:pStyle w:val="Text"/>
      </w:pPr>
      <w:r>
        <w:t xml:space="preserve">Since all the information that simultaneously characterises </w:t>
      </w:r>
      <w:r w:rsidRPr="002C132D">
        <w:rPr>
          <w:position w:val="-10"/>
        </w:rPr>
        <w:object w:dxaOrig="300" w:dyaOrig="360">
          <v:shape id="_x0000_i1029" type="#_x0000_t75" style="width:15pt;height:18pt" o:ole="">
            <v:imagedata r:id="rId22" o:title=""/>
          </v:shape>
          <o:OLEObject Type="Embed" ProgID="Equation.DSMT4" ShapeID="_x0000_i1029" DrawAspect="Content" ObjectID="_1377430266" r:id="rId23"/>
        </w:object>
      </w:r>
      <w:r>
        <w:t xml:space="preserve">and </w:t>
      </w:r>
      <w:r w:rsidRPr="002C132D">
        <w:rPr>
          <w:position w:val="-6"/>
        </w:rPr>
        <w:object w:dxaOrig="220" w:dyaOrig="279">
          <v:shape id="_x0000_i1030" type="#_x0000_t75" style="width:11.25pt;height:15pt" o:ole="">
            <v:imagedata r:id="rId24" o:title=""/>
          </v:shape>
          <o:OLEObject Type="Embed" ProgID="Equation.DSMT4" ShapeID="_x0000_i1030" DrawAspect="Content" ObjectID="_1377430267" r:id="rId25"/>
        </w:object>
      </w:r>
      <w:r>
        <w:t>is in</w:t>
      </w:r>
      <w:r w:rsidRPr="002C132D">
        <w:rPr>
          <w:b/>
          <w:position w:val="-4"/>
        </w:rPr>
        <w:object w:dxaOrig="279" w:dyaOrig="260">
          <v:shape id="_x0000_i1031" type="#_x0000_t75" style="width:15pt;height:12.75pt" o:ole="">
            <v:imagedata r:id="rId14" o:title=""/>
          </v:shape>
          <o:OLEObject Type="Embed" ProgID="Equation.DSMT4" ShapeID="_x0000_i1031" DrawAspect="Content" ObjectID="_1377430268" r:id="rId26"/>
        </w:object>
      </w:r>
      <w:r>
        <w:rPr>
          <w:b/>
        </w:rPr>
        <w:t xml:space="preserve">, </w:t>
      </w:r>
      <w:r>
        <w:t xml:space="preserve">conditioning on </w:t>
      </w:r>
      <w:r w:rsidRPr="002C132D">
        <w:rPr>
          <w:position w:val="-4"/>
        </w:rPr>
        <w:object w:dxaOrig="279" w:dyaOrig="260">
          <v:shape id="_x0000_i1032" type="#_x0000_t75" style="width:15pt;height:12.75pt" o:ole="">
            <v:imagedata r:id="rId14" o:title=""/>
          </v:shape>
          <o:OLEObject Type="Embed" ProgID="Equation.DSMT4" ShapeID="_x0000_i1032" DrawAspect="Content" ObjectID="_1377430269" r:id="rId27"/>
        </w:object>
      </w:r>
      <w:r>
        <w:t xml:space="preserve"> makes the non-treated outcomes independent from the participation status. Thus, treated and non-treated sharing the same observable characteristics,</w:t>
      </w:r>
      <w:r w:rsidRPr="002C132D">
        <w:rPr>
          <w:position w:val="-4"/>
        </w:rPr>
        <w:object w:dxaOrig="279" w:dyaOrig="260">
          <v:shape id="_x0000_i1033" type="#_x0000_t75" style="width:15pt;height:12.75pt" o:ole="">
            <v:imagedata r:id="rId14" o:title=""/>
          </v:shape>
          <o:OLEObject Type="Embed" ProgID="Equation.DSMT4" ShapeID="_x0000_i1033" DrawAspect="Content" ObjectID="_1377430270" r:id="rId28"/>
        </w:object>
      </w:r>
      <w:proofErr w:type="gramStart"/>
      <w:r>
        <w:t>,</w:t>
      </w:r>
      <w:proofErr w:type="gramEnd"/>
      <w:r>
        <w:t xml:space="preserve"> draw from the non-treated outcome, </w:t>
      </w:r>
      <w:r w:rsidRPr="002C132D">
        <w:rPr>
          <w:position w:val="-10"/>
        </w:rPr>
        <w:object w:dxaOrig="300" w:dyaOrig="360">
          <v:shape id="_x0000_i1034" type="#_x0000_t75" style="width:15pt;height:18pt" o:ole="">
            <v:imagedata r:id="rId22" o:title=""/>
          </v:shape>
          <o:OLEObject Type="Embed" ProgID="Equation.DSMT4" ShapeID="_x0000_i1034" DrawAspect="Content" ObjectID="_1377430271" r:id="rId29"/>
        </w:object>
      </w:r>
      <w:r>
        <w:t xml:space="preserve">, from the same distribution. </w:t>
      </w:r>
    </w:p>
    <w:p w:rsidR="006774B8" w:rsidRDefault="006774B8" w:rsidP="003F059A">
      <w:pPr>
        <w:pStyle w:val="Text"/>
      </w:pPr>
      <w:r>
        <w:t xml:space="preserve">The implication </w:t>
      </w:r>
      <w:r w:rsidR="00CF0DEE">
        <w:fldChar w:fldCharType="begin"/>
      </w:r>
      <w:r>
        <w:instrText xml:space="preserve"> GOTOBUTTON ZEqnNum190890  \* MERGEFORMAT </w:instrText>
      </w:r>
      <w:fldSimple w:instr=" REF ZEqnNum190890 \* Charformat \! \* MERGEFORMAT ">
        <w:r w:rsidR="00F00D93">
          <w:instrText>(1)</w:instrText>
        </w:r>
      </w:fldSimple>
      <w:r w:rsidR="00CF0DEE">
        <w:fldChar w:fldCharType="end"/>
      </w:r>
      <w:r>
        <w:t xml:space="preserve"> is that treated and non-treated individuals are comparable in re</w:t>
      </w:r>
      <w:r w:rsidR="003160C9">
        <w:t>lation</w:t>
      </w:r>
      <w:r>
        <w:t xml:space="preserve"> to the treated outcome, </w:t>
      </w:r>
      <w:r w:rsidRPr="002C132D">
        <w:rPr>
          <w:position w:val="-10"/>
        </w:rPr>
        <w:object w:dxaOrig="300" w:dyaOrig="360">
          <v:shape id="_x0000_i1035" type="#_x0000_t75" style="width:15pt;height:18pt" o:ole="">
            <v:imagedata r:id="rId30" o:title=""/>
          </v:shape>
          <o:OLEObject Type="Embed" ProgID="Equation.DSMT4" ShapeID="_x0000_i1035" DrawAspect="Content" ObjectID="_1377430272" r:id="rId31"/>
        </w:object>
      </w:r>
      <w:r>
        <w:t>conditional on</w:t>
      </w:r>
      <w:r w:rsidRPr="002C132D">
        <w:rPr>
          <w:position w:val="-4"/>
        </w:rPr>
        <w:object w:dxaOrig="279" w:dyaOrig="260">
          <v:shape id="_x0000_i1036" type="#_x0000_t75" style="width:15pt;height:12.75pt" o:ole="">
            <v:imagedata r:id="rId32" o:title=""/>
          </v:shape>
          <o:OLEObject Type="Embed" ProgID="Equation.DSMT4" ShapeID="_x0000_i1036" DrawAspect="Content" ObjectID="_1377430273" r:id="rId33"/>
        </w:object>
      </w:r>
      <w:r>
        <w:t>. Thus, for each treated observation (</w:t>
      </w:r>
      <w:r w:rsidRPr="002C132D">
        <w:rPr>
          <w:position w:val="-10"/>
        </w:rPr>
        <w:object w:dxaOrig="260" w:dyaOrig="360">
          <v:shape id="_x0000_i1037" type="#_x0000_t75" style="width:12.75pt;height:18pt" o:ole="">
            <v:imagedata r:id="rId34" o:title=""/>
          </v:shape>
          <o:OLEObject Type="Embed" ProgID="Equation.DSMT4" ShapeID="_x0000_i1037" DrawAspect="Content" ObjectID="_1377430274" r:id="rId35"/>
        </w:object>
      </w:r>
      <w:r>
        <w:t>) we can look for a non-treated (set of) observation(s) (</w:t>
      </w:r>
      <w:r w:rsidRPr="002C132D">
        <w:rPr>
          <w:position w:val="-10"/>
        </w:rPr>
        <w:object w:dxaOrig="300" w:dyaOrig="360">
          <v:shape id="_x0000_i1038" type="#_x0000_t75" style="width:15pt;height:18pt" o:ole="">
            <v:imagedata r:id="rId36" o:title=""/>
          </v:shape>
          <o:OLEObject Type="Embed" ProgID="Equation.DSMT4" ShapeID="_x0000_i1038" DrawAspect="Content" ObjectID="_1377430275" r:id="rId37"/>
        </w:object>
      </w:r>
      <w:r>
        <w:t xml:space="preserve">) with the same </w:t>
      </w:r>
      <w:r w:rsidRPr="002C132D">
        <w:rPr>
          <w:position w:val="-4"/>
        </w:rPr>
        <w:object w:dxaOrig="279" w:dyaOrig="260">
          <v:shape id="_x0000_i1039" type="#_x0000_t75" style="width:15pt;height:12.75pt" o:ole="">
            <v:imagedata r:id="rId32" o:title=""/>
          </v:shape>
          <o:OLEObject Type="Embed" ProgID="Equation.DSMT4" ShapeID="_x0000_i1039" DrawAspect="Content" ObjectID="_1377430276" r:id="rId38"/>
        </w:object>
      </w:r>
      <w:r>
        <w:t xml:space="preserve">-realisation and be certain that such </w:t>
      </w:r>
      <w:r w:rsidRPr="002C132D">
        <w:rPr>
          <w:position w:val="-10"/>
        </w:rPr>
        <w:object w:dxaOrig="300" w:dyaOrig="360">
          <v:shape id="_x0000_i1040" type="#_x0000_t75" style="width:15pt;height:18pt" o:ole="">
            <v:imagedata r:id="rId36" o:title=""/>
          </v:shape>
          <o:OLEObject Type="Embed" ProgID="Equation.DSMT4" ShapeID="_x0000_i1040" DrawAspect="Content" ObjectID="_1377430277" r:id="rId39"/>
        </w:object>
      </w:r>
      <w:r>
        <w:t xml:space="preserve"> is a good predictor of the unobserved counterfactual. </w:t>
      </w:r>
    </w:p>
    <w:p w:rsidR="006774B8" w:rsidRDefault="006774B8" w:rsidP="003F059A">
      <w:pPr>
        <w:pStyle w:val="Text"/>
      </w:pPr>
      <w:r>
        <w:lastRenderedPageBreak/>
        <w:t xml:space="preserve">Thus, matching is explicitly a process of </w:t>
      </w:r>
      <w:r w:rsidR="003160C9">
        <w:t>rebuilding an experimental data</w:t>
      </w:r>
      <w:r>
        <w:t xml:space="preserve">set. Its ability to do so, however, depends on the availability of the counterfactual. That is, we need to ensure that each treated observation can be reproduced among the non-treated. This is only possible if the observables </w:t>
      </w:r>
      <w:r w:rsidRPr="002C132D">
        <w:rPr>
          <w:position w:val="-4"/>
        </w:rPr>
        <w:object w:dxaOrig="279" w:dyaOrig="260">
          <v:shape id="_x0000_i1041" type="#_x0000_t75" style="width:15pt;height:12.75pt" o:ole="">
            <v:imagedata r:id="rId40" o:title=""/>
          </v:shape>
          <o:OLEObject Type="Embed" ProgID="Equation.DSMT4" ShapeID="_x0000_i1041" DrawAspect="Content" ObjectID="_1377430278" r:id="rId41"/>
        </w:object>
      </w:r>
      <w:r>
        <w:t xml:space="preserve">do not predict participation exactly, leaving some room for unobserved factors to influence the treatment status. This is a second matching assumption, required to ensure the region of </w:t>
      </w:r>
      <w:r w:rsidRPr="002C132D">
        <w:rPr>
          <w:position w:val="-4"/>
        </w:rPr>
        <w:object w:dxaOrig="279" w:dyaOrig="260">
          <v:shape id="_x0000_i1042" type="#_x0000_t75" style="width:15pt;height:12.75pt" o:ole="">
            <v:imagedata r:id="rId40" o:title=""/>
          </v:shape>
          <o:OLEObject Type="Embed" ProgID="Equation.DSMT4" ShapeID="_x0000_i1042" DrawAspect="Content" ObjectID="_1377430279" r:id="rId42"/>
        </w:object>
      </w:r>
      <w:r>
        <w:t>represented among the participant</w:t>
      </w:r>
      <w:r w:rsidR="003160C9">
        <w:t>s</w:t>
      </w:r>
      <w:r>
        <w:t xml:space="preserve"> is also presented among the non-participants. Formally, it can be stated as follows:</w:t>
      </w:r>
    </w:p>
    <w:p w:rsidR="006774B8" w:rsidRDefault="006774B8" w:rsidP="00253B60">
      <w:pPr>
        <w:pStyle w:val="Text"/>
        <w:tabs>
          <w:tab w:val="left" w:pos="709"/>
          <w:tab w:val="left" w:pos="2552"/>
        </w:tabs>
        <w:spacing w:line="240" w:lineRule="auto"/>
        <w:ind w:right="0"/>
      </w:pPr>
      <w:r>
        <w:tab/>
      </w:r>
      <w:r w:rsidRPr="002C132D">
        <w:rPr>
          <w:position w:val="-14"/>
        </w:rPr>
        <w:object w:dxaOrig="1460" w:dyaOrig="380">
          <v:shape id="_x0000_i1043" type="#_x0000_t75" style="width:72.75pt;height:19.5pt" o:ole="">
            <v:imagedata r:id="rId43" o:title=""/>
          </v:shape>
          <o:OLEObject Type="Embed" ProgID="Equation.DSMT4" ShapeID="_x0000_i1043" DrawAspect="Content" ObjectID="_1377430280" r:id="rId44"/>
        </w:object>
      </w:r>
      <w:r>
        <w:tab/>
      </w:r>
      <w:r w:rsidR="00CF0DEE">
        <w:fldChar w:fldCharType="begin"/>
      </w:r>
      <w:r>
        <w:instrText xml:space="preserve"> MACROBUTTON MTPlaceRef \* MERGEFORMAT </w:instrText>
      </w:r>
      <w:r w:rsidR="00CF0DEE">
        <w:fldChar w:fldCharType="begin"/>
      </w:r>
      <w:r>
        <w:instrText xml:space="preserve"> SEQ MTEqn \h \* MERGEFORMAT </w:instrText>
      </w:r>
      <w:r w:rsidR="00CF0DEE">
        <w:fldChar w:fldCharType="end"/>
      </w:r>
      <w:bookmarkStart w:id="122" w:name="ZEqnNum526731"/>
      <w:r>
        <w:instrText>(</w:instrText>
      </w:r>
      <w:fldSimple w:instr=" SEQ MTEqn \c \* Arabic \* MERGEFORMAT ">
        <w:r w:rsidR="00F00D93">
          <w:rPr>
            <w:noProof/>
          </w:rPr>
          <w:instrText>2</w:instrText>
        </w:r>
      </w:fldSimple>
      <w:r>
        <w:instrText>)</w:instrText>
      </w:r>
      <w:bookmarkEnd w:id="122"/>
      <w:r w:rsidR="00CF0DEE">
        <w:fldChar w:fldCharType="end"/>
      </w:r>
    </w:p>
    <w:p w:rsidR="006774B8" w:rsidRDefault="006774B8" w:rsidP="003F059A">
      <w:pPr>
        <w:pStyle w:val="Text"/>
      </w:pPr>
      <w:r>
        <w:t xml:space="preserve">Given assumptions </w:t>
      </w:r>
      <w:r w:rsidR="00CF0DEE">
        <w:fldChar w:fldCharType="begin"/>
      </w:r>
      <w:r>
        <w:instrText xml:space="preserve"> GOTOBUTTON ZEqnNum190890  \* MERGEFORMAT </w:instrText>
      </w:r>
      <w:fldSimple w:instr=" REF ZEqnNum190890 \! \* MERGEFORMAT ">
        <w:r w:rsidR="00F00D93">
          <w:instrText>(1)</w:instrText>
        </w:r>
      </w:fldSimple>
      <w:r w:rsidR="00CF0DEE">
        <w:fldChar w:fldCharType="end"/>
      </w:r>
      <w:r>
        <w:t xml:space="preserve"> </w:t>
      </w:r>
      <w:proofErr w:type="gramStart"/>
      <w:r>
        <w:t xml:space="preserve">and </w:t>
      </w:r>
      <w:proofErr w:type="gramEnd"/>
      <w:r w:rsidR="00CF0DEE">
        <w:fldChar w:fldCharType="begin"/>
      </w:r>
      <w:r>
        <w:instrText xml:space="preserve"> GOTOBUTTON ZEqnNum526731  \* MERGEFORMAT </w:instrText>
      </w:r>
      <w:fldSimple w:instr=" REF ZEqnNum526731 \* Charformat \! \* MERGEFORMAT ">
        <w:r w:rsidR="00F00D93">
          <w:instrText>(2)</w:instrText>
        </w:r>
      </w:fldSimple>
      <w:r w:rsidR="00CF0DEE">
        <w:fldChar w:fldCharType="end"/>
      </w:r>
      <w:r>
        <w:t xml:space="preserve">, we can now define the matching estimator. Let </w:t>
      </w:r>
      <w:r w:rsidRPr="002C132D">
        <w:rPr>
          <w:position w:val="-6"/>
        </w:rPr>
        <w:object w:dxaOrig="220" w:dyaOrig="279">
          <v:shape id="_x0000_i1044" type="#_x0000_t75" style="width:11.25pt;height:15pt" o:ole="">
            <v:imagedata r:id="rId45" o:title=""/>
          </v:shape>
          <o:OLEObject Type="Embed" ProgID="Equation.DSMT4" ShapeID="_x0000_i1044" DrawAspect="Content" ObjectID="_1377430281" r:id="rId46"/>
        </w:object>
      </w:r>
      <w:r>
        <w:t xml:space="preserve">represent the subspace of the distribution of </w:t>
      </w:r>
      <w:r w:rsidRPr="002C132D">
        <w:rPr>
          <w:position w:val="-4"/>
        </w:rPr>
        <w:object w:dxaOrig="279" w:dyaOrig="260">
          <v:shape id="_x0000_i1045" type="#_x0000_t75" style="width:15pt;height:12.75pt" o:ole="">
            <v:imagedata r:id="rId47" o:title=""/>
          </v:shape>
          <o:OLEObject Type="Embed" ProgID="Equation.DSMT4" ShapeID="_x0000_i1045" DrawAspect="Content" ObjectID="_1377430282" r:id="rId48"/>
        </w:object>
      </w:r>
      <w:r>
        <w:t xml:space="preserve"> that is both represented among the treated and the control groups. </w:t>
      </w:r>
      <w:r w:rsidRPr="002C132D">
        <w:rPr>
          <w:position w:val="-6"/>
        </w:rPr>
        <w:object w:dxaOrig="220" w:dyaOrig="279">
          <v:shape id="_x0000_i1046" type="#_x0000_t75" style="width:11.25pt;height:15pt" o:ole="">
            <v:imagedata r:id="rId45" o:title=""/>
          </v:shape>
          <o:OLEObject Type="Embed" ProgID="Equation.DSMT4" ShapeID="_x0000_i1046" DrawAspect="Content" ObjectID="_1377430283" r:id="rId49"/>
        </w:object>
      </w:r>
      <w:r>
        <w:t xml:space="preserve"> </w:t>
      </w:r>
      <w:proofErr w:type="gramStart"/>
      <w:r>
        <w:t>is</w:t>
      </w:r>
      <w:proofErr w:type="gramEnd"/>
      <w:r>
        <w:t xml:space="preserve"> known as the common support of </w:t>
      </w:r>
      <w:r w:rsidRPr="002C132D">
        <w:rPr>
          <w:position w:val="-4"/>
        </w:rPr>
        <w:object w:dxaOrig="279" w:dyaOrig="260">
          <v:shape id="_x0000_i1047" type="#_x0000_t75" style="width:15pt;height:12.75pt" o:ole="">
            <v:imagedata r:id="rId47" o:title=""/>
          </v:shape>
          <o:OLEObject Type="Embed" ProgID="Equation.DSMT4" ShapeID="_x0000_i1047" DrawAspect="Content" ObjectID="_1377430284" r:id="rId50"/>
        </w:object>
      </w:r>
      <w:r>
        <w:t xml:space="preserve">. </w:t>
      </w:r>
      <w:proofErr w:type="gramStart"/>
      <w:r>
        <w:t xml:space="preserve">Under </w:t>
      </w:r>
      <w:proofErr w:type="gramEnd"/>
      <w:r w:rsidR="00CF0DEE">
        <w:fldChar w:fldCharType="begin"/>
      </w:r>
      <w:r>
        <w:instrText xml:space="preserve"> GOTOBUTTON ZEqnNum526731  \* MERGEFORMAT </w:instrText>
      </w:r>
      <w:fldSimple w:instr=" REF ZEqnNum526731 \* Charformat \! \* MERGEFORMAT ">
        <w:r w:rsidR="00F00D93">
          <w:instrText>(2)</w:instrText>
        </w:r>
      </w:fldSimple>
      <w:r w:rsidR="00CF0DEE">
        <w:fldChar w:fldCharType="end"/>
      </w:r>
      <w:r>
        <w:t xml:space="preserve">, </w:t>
      </w:r>
      <w:r w:rsidRPr="002C132D">
        <w:rPr>
          <w:position w:val="-6"/>
        </w:rPr>
        <w:object w:dxaOrig="220" w:dyaOrig="279">
          <v:shape id="_x0000_i1048" type="#_x0000_t75" style="width:11.25pt;height:15pt" o:ole="">
            <v:imagedata r:id="rId45" o:title=""/>
          </v:shape>
          <o:OLEObject Type="Embed" ProgID="Equation.DSMT4" ShapeID="_x0000_i1048" DrawAspect="Content" ObjectID="_1377430285" r:id="rId51"/>
        </w:object>
      </w:r>
      <w:r>
        <w:t xml:space="preserve"> is the whole domain of </w:t>
      </w:r>
      <w:r w:rsidRPr="002C132D">
        <w:rPr>
          <w:position w:val="-4"/>
        </w:rPr>
        <w:object w:dxaOrig="279" w:dyaOrig="260">
          <v:shape id="_x0000_i1049" type="#_x0000_t75" style="width:15pt;height:12.75pt" o:ole="">
            <v:imagedata r:id="rId47" o:title=""/>
          </v:shape>
          <o:OLEObject Type="Embed" ProgID="Equation.DSMT4" ShapeID="_x0000_i1049" DrawAspect="Content" ObjectID="_1377430286" r:id="rId52"/>
        </w:object>
      </w:r>
      <w:r>
        <w:t xml:space="preserve">represented among the treated. The ATET over the common support </w:t>
      </w:r>
      <w:r w:rsidRPr="002C132D">
        <w:rPr>
          <w:position w:val="-6"/>
        </w:rPr>
        <w:object w:dxaOrig="220" w:dyaOrig="279">
          <v:shape id="_x0000_i1050" type="#_x0000_t75" style="width:11.25pt;height:15pt" o:ole="">
            <v:imagedata r:id="rId45" o:title=""/>
          </v:shape>
          <o:OLEObject Type="Embed" ProgID="Equation.DSMT4" ShapeID="_x0000_i1050" DrawAspect="Content" ObjectID="_1377430287" r:id="rId53"/>
        </w:object>
      </w:r>
      <w:r>
        <w:t xml:space="preserve"> is </w:t>
      </w:r>
    </w:p>
    <w:p w:rsidR="006774B8" w:rsidRDefault="006774B8" w:rsidP="00253B60">
      <w:pPr>
        <w:pStyle w:val="Text"/>
        <w:tabs>
          <w:tab w:val="left" w:pos="709"/>
        </w:tabs>
        <w:spacing w:line="240" w:lineRule="auto"/>
        <w:ind w:right="0"/>
      </w:pPr>
      <w:r>
        <w:tab/>
      </w:r>
      <w:r w:rsidRPr="002C132D">
        <w:rPr>
          <w:position w:val="-10"/>
        </w:rPr>
        <w:object w:dxaOrig="3320" w:dyaOrig="360">
          <v:shape id="_x0000_i1051" type="#_x0000_t75" style="width:165pt;height:16.5pt" o:ole="">
            <v:imagedata r:id="rId54" o:title=""/>
          </v:shape>
          <o:OLEObject Type="Embed" ProgID="Equation.DSMT4" ShapeID="_x0000_i1051" DrawAspect="Content" ObjectID="_1377430288" r:id="rId55"/>
        </w:object>
      </w:r>
      <w:r>
        <w:tab/>
      </w:r>
      <w:r w:rsidR="00CF0DEE">
        <w:fldChar w:fldCharType="begin"/>
      </w:r>
      <w:r>
        <w:instrText xml:space="preserve"> MACROBUTTON MTPlaceRef \* MERGEFORMAT </w:instrText>
      </w:r>
      <w:r w:rsidR="00CF0DEE">
        <w:fldChar w:fldCharType="begin"/>
      </w:r>
      <w:r>
        <w:instrText xml:space="preserve"> SEQ MTEqn \h \* MERGEFORMAT </w:instrText>
      </w:r>
      <w:r w:rsidR="00CF0DEE">
        <w:fldChar w:fldCharType="end"/>
      </w:r>
      <w:r>
        <w:instrText>(</w:instrText>
      </w:r>
      <w:fldSimple w:instr=" SEQ MTEqn \c \* Arabic \* MERGEFORMAT ">
        <w:r w:rsidR="00F00D93">
          <w:rPr>
            <w:noProof/>
          </w:rPr>
          <w:instrText>3</w:instrText>
        </w:r>
      </w:fldSimple>
      <w:r>
        <w:instrText>)</w:instrText>
      </w:r>
      <w:r w:rsidR="00CF0DEE">
        <w:fldChar w:fldCharType="end"/>
      </w:r>
    </w:p>
    <w:p w:rsidR="006774B8" w:rsidRDefault="006774B8" w:rsidP="003F059A">
      <w:pPr>
        <w:pStyle w:val="Text"/>
      </w:pPr>
      <w:r>
        <w:t xml:space="preserve">where </w:t>
      </w:r>
      <w:r w:rsidRPr="002C132D">
        <w:rPr>
          <w:position w:val="-12"/>
        </w:rPr>
        <w:object w:dxaOrig="440" w:dyaOrig="360">
          <v:shape id="_x0000_i1052" type="#_x0000_t75" style="width:21.75pt;height:18pt" o:ole="">
            <v:imagedata r:id="rId56" o:title=""/>
          </v:shape>
          <o:OLEObject Type="Embed" ProgID="Equation.DSMT4" ShapeID="_x0000_i1052" DrawAspect="Content" ObjectID="_1377430289" r:id="rId57"/>
        </w:object>
      </w:r>
      <w:r>
        <w:t xml:space="preserve"> is the cumulative distribution of </w:t>
      </w:r>
      <w:r w:rsidRPr="002C132D">
        <w:rPr>
          <w:position w:val="-4"/>
        </w:rPr>
        <w:object w:dxaOrig="279" w:dyaOrig="260">
          <v:shape id="_x0000_i1053" type="#_x0000_t75" style="width:15pt;height:12.75pt" o:ole="">
            <v:imagedata r:id="rId47" o:title=""/>
          </v:shape>
          <o:OLEObject Type="Embed" ProgID="Equation.DSMT4" ShapeID="_x0000_i1053" DrawAspect="Content" ObjectID="_1377430290" r:id="rId58"/>
        </w:object>
      </w:r>
      <w:r>
        <w:t xml:space="preserve"> conditional on </w:t>
      </w:r>
      <w:r w:rsidRPr="002C132D">
        <w:rPr>
          <w:position w:val="-6"/>
        </w:rPr>
        <w:object w:dxaOrig="220" w:dyaOrig="279">
          <v:shape id="_x0000_i1054" type="#_x0000_t75" style="width:11.25pt;height:15pt" o:ole="">
            <v:imagedata r:id="rId59" o:title=""/>
          </v:shape>
          <o:OLEObject Type="Embed" ProgID="Equation.DSMT4" ShapeID="_x0000_i1054" DrawAspect="Content" ObjectID="_1377430291" r:id="rId60"/>
        </w:object>
      </w:r>
      <w:r>
        <w:t xml:space="preserve">and </w:t>
      </w:r>
      <w:r w:rsidRPr="002C132D">
        <w:rPr>
          <w:position w:val="-10"/>
        </w:rPr>
        <w:object w:dxaOrig="859" w:dyaOrig="360">
          <v:shape id="_x0000_i1055" type="#_x0000_t75" style="width:42.75pt;height:18pt" o:ole="">
            <v:imagedata r:id="rId61" o:title=""/>
          </v:shape>
          <o:OLEObject Type="Embed" ProgID="Equation.DSMT4" ShapeID="_x0000_i1055" DrawAspect="Content" ObjectID="_1377430292" r:id="rId62"/>
        </w:object>
      </w:r>
      <w:r>
        <w:t xml:space="preserve">is the mean of impact on participants with observable characteristics </w:t>
      </w:r>
      <w:r w:rsidRPr="002C132D">
        <w:rPr>
          <w:position w:val="-4"/>
        </w:rPr>
        <w:object w:dxaOrig="279" w:dyaOrig="260">
          <v:shape id="_x0000_i1056" type="#_x0000_t75" style="width:15pt;height:12.75pt" o:ole="">
            <v:imagedata r:id="rId63" o:title=""/>
          </v:shape>
          <o:OLEObject Type="Embed" ProgID="Equation.DSMT4" ShapeID="_x0000_i1056" DrawAspect="Content" ObjectID="_1377430293" r:id="rId64"/>
        </w:object>
      </w:r>
      <w:r>
        <w:t xml:space="preserve"> in </w:t>
      </w:r>
      <w:r w:rsidRPr="002C132D">
        <w:rPr>
          <w:position w:val="-6"/>
        </w:rPr>
        <w:object w:dxaOrig="260" w:dyaOrig="279">
          <v:shape id="_x0000_i1057" type="#_x0000_t75" style="width:12.75pt;height:15pt" o:ole="">
            <v:imagedata r:id="rId65" o:title=""/>
          </v:shape>
          <o:OLEObject Type="Embed" ProgID="Equation.DSMT4" ShapeID="_x0000_i1057" DrawAspect="Content" ObjectID="_1377430294" r:id="rId66"/>
        </w:object>
      </w:r>
      <w:r>
        <w:t xml:space="preserve"> It is obtained by averaging over </w:t>
      </w:r>
      <w:r w:rsidRPr="002C132D">
        <w:rPr>
          <w:position w:val="-6"/>
        </w:rPr>
        <w:object w:dxaOrig="220" w:dyaOrig="279">
          <v:shape id="_x0000_i1058" type="#_x0000_t75" style="width:11.25pt;height:15pt" o:ole="">
            <v:imagedata r:id="rId67" o:title=""/>
          </v:shape>
          <o:OLEObject Type="Embed" ProgID="Equation.DSMT4" ShapeID="_x0000_i1058" DrawAspect="Content" ObjectID="_1377430295" r:id="rId68"/>
        </w:object>
      </w:r>
      <w:r>
        <w:t xml:space="preserve">the difference in outcomes among the treated and non-treated with equal </w:t>
      </w:r>
      <w:r w:rsidRPr="002C132D">
        <w:rPr>
          <w:position w:val="-4"/>
        </w:rPr>
        <w:object w:dxaOrig="460" w:dyaOrig="260">
          <v:shape id="_x0000_i1059" type="#_x0000_t75" style="width:22.5pt;height:12.75pt" o:ole="">
            <v:imagedata r:id="rId69" o:title=""/>
          </v:shape>
          <o:OLEObject Type="Embed" ProgID="Equation.DSMT4" ShapeID="_x0000_i1059" DrawAspect="Content" ObjectID="_1377430296" r:id="rId70"/>
        </w:object>
      </w:r>
      <w:r>
        <w:t xml:space="preserve">characteristics using the empirical weights of the distribution of </w:t>
      </w:r>
      <w:r w:rsidRPr="002C132D">
        <w:rPr>
          <w:position w:val="-4"/>
        </w:rPr>
        <w:object w:dxaOrig="279" w:dyaOrig="260">
          <v:shape id="_x0000_i1060" type="#_x0000_t75" style="width:15pt;height:12.75pt" o:ole="">
            <v:imagedata r:id="rId71" o:title=""/>
          </v:shape>
          <o:OLEObject Type="Embed" ProgID="Equation.DSMT4" ShapeID="_x0000_i1060" DrawAspect="Content" ObjectID="_1377430297" r:id="rId72"/>
        </w:object>
      </w:r>
      <w:r>
        <w:t>among the treated. Formally, the matching estimator of the ATET is:</w:t>
      </w:r>
    </w:p>
    <w:p w:rsidR="001D3DDE" w:rsidRDefault="001D3DDE" w:rsidP="001D3DDE">
      <w:pPr>
        <w:pStyle w:val="Text"/>
        <w:tabs>
          <w:tab w:val="left" w:pos="709"/>
        </w:tabs>
        <w:spacing w:line="240" w:lineRule="auto"/>
        <w:ind w:right="0"/>
      </w:pPr>
      <w:r>
        <w:tab/>
      </w:r>
      <w:r>
        <w:tab/>
      </w:r>
      <w:r w:rsidRPr="002C132D">
        <w:rPr>
          <w:position w:val="-32"/>
        </w:rPr>
        <w:object w:dxaOrig="2540" w:dyaOrig="760">
          <v:shape id="_x0000_i1061" type="#_x0000_t75" style="width:126pt;height:38.25pt" o:ole="">
            <v:imagedata r:id="rId73" o:title=""/>
          </v:shape>
          <o:OLEObject Type="Embed" ProgID="Equation.DSMT4" ShapeID="_x0000_i1061" DrawAspect="Content" ObjectID="_1377430298" r:id="rId74"/>
        </w:object>
      </w:r>
      <w:r>
        <w:tab/>
      </w:r>
      <w:r w:rsidR="00CF0DEE">
        <w:fldChar w:fldCharType="begin"/>
      </w:r>
      <w:r>
        <w:instrText xml:space="preserve"> MACROBUTTON MTPlaceRef \* MERGEFORMAT </w:instrText>
      </w:r>
      <w:r w:rsidR="00CF0DEE">
        <w:fldChar w:fldCharType="begin"/>
      </w:r>
      <w:r>
        <w:instrText xml:space="preserve"> SEQ MTEqn \h \* MERGEFORMAT </w:instrText>
      </w:r>
      <w:r w:rsidR="00CF0DEE">
        <w:fldChar w:fldCharType="end"/>
      </w:r>
      <w:r>
        <w:instrText>(</w:instrText>
      </w:r>
      <w:fldSimple w:instr=" SEQ MTEqn \c \* Arabic \* MERGEFORMAT ">
        <w:r>
          <w:rPr>
            <w:noProof/>
          </w:rPr>
          <w:instrText>4</w:instrText>
        </w:r>
      </w:fldSimple>
      <w:r>
        <w:instrText>)</w:instrText>
      </w:r>
      <w:r w:rsidR="00CF0DEE">
        <w:fldChar w:fldCharType="end"/>
      </w:r>
    </w:p>
    <w:p w:rsidR="006774B8" w:rsidRDefault="006774B8" w:rsidP="003F059A">
      <w:pPr>
        <w:pStyle w:val="Text"/>
      </w:pPr>
      <w:proofErr w:type="gramStart"/>
      <w:r>
        <w:t>where</w:t>
      </w:r>
      <w:proofErr w:type="gramEnd"/>
      <w:r>
        <w:t xml:space="preserve"> T and C represent the treatment and comparison groups respectively, </w:t>
      </w:r>
      <w:r w:rsidRPr="002C132D">
        <w:rPr>
          <w:position w:val="-12"/>
        </w:rPr>
        <w:object w:dxaOrig="320" w:dyaOrig="360">
          <v:shape id="_x0000_i1062" type="#_x0000_t75" style="width:15pt;height:18pt" o:ole="">
            <v:imagedata r:id="rId75" o:title=""/>
          </v:shape>
          <o:OLEObject Type="Embed" ProgID="Equation.DSMT4" ShapeID="_x0000_i1062" DrawAspect="Content" ObjectID="_1377430299" r:id="rId76"/>
        </w:object>
      </w:r>
      <w:r>
        <w:t xml:space="preserve"> is the weight placed on comparison observation </w:t>
      </w:r>
      <w:r w:rsidRPr="002C132D">
        <w:rPr>
          <w:position w:val="-10"/>
        </w:rPr>
        <w:object w:dxaOrig="200" w:dyaOrig="300">
          <v:shape id="_x0000_i1063" type="#_x0000_t75" style="width:9.75pt;height:15pt" o:ole="">
            <v:imagedata r:id="rId77" o:title=""/>
          </v:shape>
          <o:OLEObject Type="Embed" ProgID="Equation.DSMT4" ShapeID="_x0000_i1063" DrawAspect="Content" ObjectID="_1377430300" r:id="rId78"/>
        </w:object>
      </w:r>
      <w:r>
        <w:t xml:space="preserve"> for the treated individual </w:t>
      </w:r>
      <w:r w:rsidRPr="002C132D">
        <w:rPr>
          <w:position w:val="-6"/>
        </w:rPr>
        <w:object w:dxaOrig="139" w:dyaOrig="260">
          <v:shape id="_x0000_i1064" type="#_x0000_t75" style="width:7.5pt;height:12.75pt" o:ole="">
            <v:imagedata r:id="rId79" o:title=""/>
          </v:shape>
          <o:OLEObject Type="Embed" ProgID="Equation.DSMT4" ShapeID="_x0000_i1064" DrawAspect="Content" ObjectID="_1377430301" r:id="rId80"/>
        </w:object>
      </w:r>
      <w:r>
        <w:t xml:space="preserve"> and </w:t>
      </w:r>
      <w:r w:rsidRPr="002C132D">
        <w:rPr>
          <w:position w:val="-12"/>
        </w:rPr>
        <w:object w:dxaOrig="279" w:dyaOrig="360">
          <v:shape id="_x0000_i1065" type="#_x0000_t75" style="width:15pt;height:18pt" o:ole="">
            <v:imagedata r:id="rId81" o:title=""/>
          </v:shape>
          <o:OLEObject Type="Embed" ProgID="Equation.DSMT4" ShapeID="_x0000_i1065" DrawAspect="Content" ObjectID="_1377430302" r:id="rId82"/>
        </w:object>
      </w:r>
      <w:r w:rsidR="000F523A">
        <w:t>accounts for the re</w:t>
      </w:r>
      <w:r>
        <w:t xml:space="preserve">weighting that reconstructs the outcome distribution for the treated sample. </w:t>
      </w:r>
    </w:p>
    <w:p w:rsidR="006774B8" w:rsidRDefault="006774B8" w:rsidP="003F059A">
      <w:pPr>
        <w:pStyle w:val="Text"/>
      </w:pPr>
      <w:r>
        <w:t xml:space="preserve">The choice of the appropriate matching variables, X, is a delicate issue. Too much information and </w:t>
      </w:r>
      <w:r w:rsidR="000F523A">
        <w:t xml:space="preserve">the </w:t>
      </w:r>
      <w:r>
        <w:t>overlapping support assumption will not hold. Too lit</w:t>
      </w:r>
      <w:r w:rsidR="000F523A">
        <w:t>tle and the CIA will not hold. With t</w:t>
      </w:r>
      <w:r>
        <w:t>he wrong sort of information neither of the two assumptions will hold. So what is the right balance?</w:t>
      </w:r>
    </w:p>
    <w:p w:rsidR="006774B8" w:rsidRDefault="006774B8" w:rsidP="003F059A">
      <w:pPr>
        <w:pStyle w:val="Text"/>
      </w:pPr>
      <w:r>
        <w:t xml:space="preserve">The appropriate matching variables are those describing the information available of assignment and simultaneously explaining the outcome of interest. Only this set of variables ensures </w:t>
      </w:r>
      <w:r w:rsidR="000F523A">
        <w:t xml:space="preserve">that </w:t>
      </w:r>
      <w:r>
        <w:t>the CIA holds. However, the same is not necessarily true for the overlapping support assumption. It will not hold when participation is determined with a certainty within some regions of the support of</w:t>
      </w:r>
      <w:r w:rsidRPr="002C132D">
        <w:rPr>
          <w:position w:val="-4"/>
        </w:rPr>
        <w:object w:dxaOrig="279" w:dyaOrig="260">
          <v:shape id="_x0000_i1066" type="#_x0000_t75" style="width:15pt;height:12.75pt" o:ole="">
            <v:imagedata r:id="rId83" o:title=""/>
          </v:shape>
          <o:OLEObject Type="Embed" ProgID="Equation.DSMT4" ShapeID="_x0000_i1066" DrawAspect="Content" ObjectID="_1377430303" r:id="rId84"/>
        </w:object>
      </w:r>
      <w:r>
        <w:t>. In this case matching will identify a different parameter, namely</w:t>
      </w:r>
      <w:r w:rsidR="000F523A">
        <w:t>,</w:t>
      </w:r>
      <w:r>
        <w:t xml:space="preserve"> the average impact over the region of common support. Typically, but not necessarily, individuals gaining the most and the least from treatment will be excluded from the analysis. </w:t>
      </w:r>
    </w:p>
    <w:p w:rsidR="006774B8" w:rsidRDefault="006774B8" w:rsidP="003F059A">
      <w:pPr>
        <w:pStyle w:val="Text"/>
      </w:pPr>
      <w:r>
        <w:t>However, it is rarely clear what sort of information is in the information set at assignment. What is clear is that matching variables should be determined before the time of assignment and not after</w:t>
      </w:r>
      <w:r w:rsidR="000F523A">
        <w:t>,</w:t>
      </w:r>
      <w:r>
        <w:t xml:space="preserve"> as this could compromise the CIA by having matching variables affected by the treatment status itself.</w:t>
      </w:r>
      <w:r w:rsidR="003F059A">
        <w:t xml:space="preserve"> </w:t>
      </w:r>
    </w:p>
    <w:p w:rsidR="006774B8" w:rsidRDefault="006774B8" w:rsidP="006774B8">
      <w:pPr>
        <w:pStyle w:val="Heading2"/>
      </w:pPr>
      <w:bookmarkStart w:id="123" w:name="_Toc298315860"/>
      <w:r>
        <w:t>Propensity score matching</w:t>
      </w:r>
      <w:bookmarkEnd w:id="123"/>
    </w:p>
    <w:p w:rsidR="006774B8" w:rsidRDefault="006774B8" w:rsidP="003F059A">
      <w:pPr>
        <w:pStyle w:val="Text"/>
      </w:pPr>
      <w:r>
        <w:t>A serious limitation to the implementation of matching is the dimensionality of the space of the matching variables</w:t>
      </w:r>
      <w:proofErr w:type="gramStart"/>
      <w:r>
        <w:t xml:space="preserve">, </w:t>
      </w:r>
      <w:proofErr w:type="gramEnd"/>
      <w:r w:rsidRPr="002C132D">
        <w:rPr>
          <w:position w:val="-4"/>
        </w:rPr>
        <w:object w:dxaOrig="279" w:dyaOrig="260">
          <v:shape id="_x0000_i1067" type="#_x0000_t75" style="width:15pt;height:12.75pt" o:ole="">
            <v:imagedata r:id="rId83" o:title=""/>
          </v:shape>
          <o:OLEObject Type="Embed" ProgID="Equation.DSMT4" ShapeID="_x0000_i1067" DrawAspect="Content" ObjectID="_1377430304" r:id="rId85"/>
        </w:object>
      </w:r>
      <w:r>
        <w:t>. Even if all variables are discrete with a finite domain</w:t>
      </w:r>
      <w:r w:rsidR="000F523A">
        <w:t>,</w:t>
      </w:r>
      <w:r>
        <w:t xml:space="preserve"> the dimensionality of the combined space increases exponentially with the number of variables in </w:t>
      </w:r>
      <w:r w:rsidRPr="002C132D">
        <w:rPr>
          <w:position w:val="-4"/>
        </w:rPr>
        <w:object w:dxaOrig="279" w:dyaOrig="260">
          <v:shape id="_x0000_i1068" type="#_x0000_t75" style="width:15pt;height:12.75pt" o:ole="">
            <v:imagedata r:id="rId83" o:title=""/>
          </v:shape>
          <o:OLEObject Type="Embed" ProgID="Equation.DSMT4" ShapeID="_x0000_i1068" DrawAspect="Content" ObjectID="_1377430305" r:id="rId86"/>
        </w:object>
      </w:r>
      <w:r>
        <w:t xml:space="preserve">, making it virtually </w:t>
      </w:r>
      <w:r>
        <w:lastRenderedPageBreak/>
        <w:t xml:space="preserve">impossible to find a match for each observation within a finite (even if large) sample when more than a few variables are being controlled for. </w:t>
      </w:r>
    </w:p>
    <w:p w:rsidR="006774B8" w:rsidRDefault="006774B8" w:rsidP="003F059A">
      <w:pPr>
        <w:pStyle w:val="Text"/>
      </w:pPr>
      <w:r>
        <w:t xml:space="preserve">A popular alternative is to match on a function of X. </w:t>
      </w:r>
      <w:r w:rsidR="000F523A">
        <w:t>T</w:t>
      </w:r>
      <w:r>
        <w:t xml:space="preserve">his is </w:t>
      </w:r>
      <w:r w:rsidR="000F523A">
        <w:t xml:space="preserve">usually </w:t>
      </w:r>
      <w:r>
        <w:t>carried out on the probability of participation</w:t>
      </w:r>
      <w:r w:rsidR="000F523A">
        <w:t>,</w:t>
      </w:r>
      <w:r>
        <w:t xml:space="preserve"> given the set of characteristics X. Let </w:t>
      </w:r>
      <w:r w:rsidRPr="002C132D">
        <w:rPr>
          <w:position w:val="-10"/>
        </w:rPr>
        <w:object w:dxaOrig="620" w:dyaOrig="320">
          <v:shape id="_x0000_i1069" type="#_x0000_t75" style="width:30.75pt;height:15pt" o:ole="">
            <v:imagedata r:id="rId87" o:title=""/>
          </v:shape>
          <o:OLEObject Type="Embed" ProgID="Equation.DSMT4" ShapeID="_x0000_i1069" DrawAspect="Content" ObjectID="_1377430306" r:id="rId88"/>
        </w:object>
      </w:r>
      <w:r>
        <w:t xml:space="preserve">be such probability, known as the ‘propensity score’. It is defined as </w:t>
      </w:r>
    </w:p>
    <w:p w:rsidR="006774B8" w:rsidRDefault="006774B8" w:rsidP="00253B60">
      <w:pPr>
        <w:pStyle w:val="Text"/>
        <w:tabs>
          <w:tab w:val="left" w:pos="709"/>
          <w:tab w:val="left" w:pos="3119"/>
        </w:tabs>
        <w:spacing w:line="240" w:lineRule="auto"/>
        <w:ind w:right="0"/>
      </w:pPr>
      <w:r>
        <w:tab/>
      </w:r>
      <w:r w:rsidRPr="002C132D">
        <w:rPr>
          <w:position w:val="-10"/>
        </w:rPr>
        <w:object w:dxaOrig="1980" w:dyaOrig="320">
          <v:shape id="_x0000_i1070" type="#_x0000_t75" style="width:99.75pt;height:15pt" o:ole="">
            <v:imagedata r:id="rId89" o:title=""/>
          </v:shape>
          <o:OLEObject Type="Embed" ProgID="Equation.DSMT4" ShapeID="_x0000_i1070" DrawAspect="Content" ObjectID="_1377430307" r:id="rId90"/>
        </w:object>
      </w:r>
      <w:r>
        <w:tab/>
      </w:r>
      <w:r w:rsidR="00CF0DEE">
        <w:fldChar w:fldCharType="begin"/>
      </w:r>
      <w:r>
        <w:instrText xml:space="preserve"> MACROBUTTON MTPlaceRef \* MERGEFORMAT </w:instrText>
      </w:r>
      <w:r w:rsidR="00CF0DEE">
        <w:fldChar w:fldCharType="begin"/>
      </w:r>
      <w:r>
        <w:instrText xml:space="preserve"> SEQ MTEqn \h \* MERGEFORMAT </w:instrText>
      </w:r>
      <w:r w:rsidR="00CF0DEE">
        <w:fldChar w:fldCharType="end"/>
      </w:r>
      <w:r>
        <w:instrText>(</w:instrText>
      </w:r>
      <w:fldSimple w:instr=" SEQ MTEqn \c \* Arabic \* MERGEFORMAT ">
        <w:r w:rsidR="00F00D93">
          <w:rPr>
            <w:noProof/>
          </w:rPr>
          <w:instrText>5</w:instrText>
        </w:r>
      </w:fldSimple>
      <w:r>
        <w:instrText>)</w:instrText>
      </w:r>
      <w:r w:rsidR="00CF0DEE">
        <w:fldChar w:fldCharType="end"/>
      </w:r>
    </w:p>
    <w:p w:rsidR="006774B8" w:rsidRDefault="006774B8" w:rsidP="003F059A">
      <w:pPr>
        <w:pStyle w:val="Text"/>
      </w:pPr>
      <w:r>
        <w:t xml:space="preserve">The use of </w:t>
      </w:r>
      <w:r w:rsidRPr="002C132D">
        <w:rPr>
          <w:position w:val="-10"/>
        </w:rPr>
        <w:object w:dxaOrig="620" w:dyaOrig="320">
          <v:shape id="_x0000_i1071" type="#_x0000_t75" style="width:30.75pt;height:15pt" o:ole="">
            <v:imagedata r:id="rId87" o:title=""/>
          </v:shape>
          <o:OLEObject Type="Embed" ProgID="Equation.DSMT4" ShapeID="_x0000_i1071" DrawAspect="Content" ObjectID="_1377430308" r:id="rId91"/>
        </w:object>
      </w:r>
      <w:r>
        <w:t xml:space="preserve">has been motivated by Rosenbaum and Rubin’s results on </w:t>
      </w:r>
      <w:r w:rsidR="000F523A">
        <w:t xml:space="preserve">the </w:t>
      </w:r>
      <w:r>
        <w:t xml:space="preserve">balancing property of the propensity score (1984). The authors have shown that if the CIA is valid </w:t>
      </w:r>
      <w:proofErr w:type="gramStart"/>
      <w:r>
        <w:t xml:space="preserve">for </w:t>
      </w:r>
      <w:proofErr w:type="gramEnd"/>
      <w:r w:rsidRPr="002C132D">
        <w:rPr>
          <w:position w:val="-4"/>
        </w:rPr>
        <w:object w:dxaOrig="279" w:dyaOrig="260">
          <v:shape id="_x0000_i1072" type="#_x0000_t75" style="width:15pt;height:12.75pt" o:ole="">
            <v:imagedata r:id="rId92" o:title=""/>
          </v:shape>
          <o:OLEObject Type="Embed" ProgID="Equation.DSMT4" ShapeID="_x0000_i1072" DrawAspect="Content" ObjectID="_1377430309" r:id="rId93"/>
        </w:object>
      </w:r>
      <w:r w:rsidR="000F523A">
        <w:rPr>
          <w:position w:val="-4"/>
        </w:rPr>
        <w:t xml:space="preserve">, </w:t>
      </w:r>
      <w:r>
        <w:t xml:space="preserve">it is also valid for </w:t>
      </w:r>
      <w:r w:rsidRPr="002C132D">
        <w:rPr>
          <w:position w:val="-10"/>
        </w:rPr>
        <w:object w:dxaOrig="620" w:dyaOrig="320">
          <v:shape id="_x0000_i1073" type="#_x0000_t75" style="width:30.75pt;height:15pt" o:ole="">
            <v:imagedata r:id="rId94" o:title=""/>
          </v:shape>
          <o:OLEObject Type="Embed" ProgID="Equation.DSMT4" ShapeID="_x0000_i1073" DrawAspect="Content" ObjectID="_1377430310" r:id="rId95"/>
        </w:object>
      </w:r>
      <w:r>
        <w:t xml:space="preserve">: </w:t>
      </w:r>
    </w:p>
    <w:p w:rsidR="006774B8" w:rsidRDefault="006774B8" w:rsidP="00253B60">
      <w:pPr>
        <w:pStyle w:val="Text"/>
        <w:tabs>
          <w:tab w:val="left" w:pos="709"/>
          <w:tab w:val="left" w:pos="4111"/>
        </w:tabs>
        <w:spacing w:line="240" w:lineRule="auto"/>
        <w:ind w:right="0"/>
      </w:pPr>
      <w:r>
        <w:tab/>
      </w:r>
      <w:r w:rsidRPr="002C132D">
        <w:rPr>
          <w:position w:val="-12"/>
        </w:rPr>
        <w:object w:dxaOrig="2920" w:dyaOrig="380">
          <v:shape id="_x0000_i1074" type="#_x0000_t75" style="width:146.25pt;height:19.5pt" o:ole="">
            <v:imagedata r:id="rId96" o:title=""/>
          </v:shape>
          <o:OLEObject Type="Embed" ProgID="Equation.DSMT4" ShapeID="_x0000_i1074" DrawAspect="Content" ObjectID="_1377430311" r:id="rId97"/>
        </w:object>
      </w:r>
      <w:r>
        <w:tab/>
      </w:r>
      <w:r w:rsidR="00CF0DEE">
        <w:fldChar w:fldCharType="begin"/>
      </w:r>
      <w:r>
        <w:instrText xml:space="preserve"> MACROBUTTON MTPlaceRef \* MERGEFORMAT </w:instrText>
      </w:r>
      <w:r w:rsidR="00CF0DEE">
        <w:fldChar w:fldCharType="begin"/>
      </w:r>
      <w:r>
        <w:instrText xml:space="preserve"> SEQ MTEqn \h \* MERGEFORMAT </w:instrText>
      </w:r>
      <w:r w:rsidR="00CF0DEE">
        <w:fldChar w:fldCharType="end"/>
      </w:r>
      <w:r>
        <w:instrText>(</w:instrText>
      </w:r>
      <w:fldSimple w:instr=" SEQ MTEqn \c \* Arabic \* MERGEFORMAT ">
        <w:r w:rsidR="00F00D93">
          <w:rPr>
            <w:noProof/>
          </w:rPr>
          <w:instrText>6</w:instrText>
        </w:r>
      </w:fldSimple>
      <w:r>
        <w:instrText>)</w:instrText>
      </w:r>
      <w:r w:rsidR="00CF0DEE">
        <w:fldChar w:fldCharType="end"/>
      </w:r>
    </w:p>
    <w:p w:rsidR="006774B8" w:rsidRDefault="006774B8" w:rsidP="003F059A">
      <w:pPr>
        <w:pStyle w:val="Text"/>
      </w:pPr>
      <w:r>
        <w:t xml:space="preserve">The balancing property of the propensity score implies that, if </w:t>
      </w:r>
      <w:r w:rsidRPr="002C132D">
        <w:rPr>
          <w:position w:val="-10"/>
        </w:rPr>
        <w:object w:dxaOrig="620" w:dyaOrig="320">
          <v:shape id="_x0000_i1075" type="#_x0000_t75" style="width:30.75pt;height:15pt" o:ole="">
            <v:imagedata r:id="rId87" o:title=""/>
          </v:shape>
          <o:OLEObject Type="Embed" ProgID="Equation.DSMT4" ShapeID="_x0000_i1075" DrawAspect="Content" ObjectID="_1377430312" r:id="rId98"/>
        </w:object>
      </w:r>
      <w:r>
        <w:t xml:space="preserve"> is known, it can be used to replace</w:t>
      </w:r>
      <w:r w:rsidRPr="002C132D">
        <w:rPr>
          <w:position w:val="-4"/>
        </w:rPr>
        <w:object w:dxaOrig="279" w:dyaOrig="260">
          <v:shape id="_x0000_i1076" type="#_x0000_t75" style="width:15pt;height:12.75pt" o:ole="">
            <v:imagedata r:id="rId83" o:title=""/>
          </v:shape>
          <o:OLEObject Type="Embed" ProgID="Equation.DSMT4" ShapeID="_x0000_i1076" DrawAspect="Content" ObjectID="_1377430313" r:id="rId99"/>
        </w:object>
      </w:r>
      <w:r w:rsidR="000F523A">
        <w:t xml:space="preserve">in the matching procedure. </w:t>
      </w:r>
      <w:r>
        <w:t xml:space="preserve">Knowledge of </w:t>
      </w:r>
      <w:r w:rsidRPr="002C132D">
        <w:rPr>
          <w:position w:val="-10"/>
        </w:rPr>
        <w:object w:dxaOrig="620" w:dyaOrig="320">
          <v:shape id="_x0000_i1077" type="#_x0000_t75" style="width:30.75pt;height:15pt" o:ole="">
            <v:imagedata r:id="rId87" o:title=""/>
          </v:shape>
          <o:OLEObject Type="Embed" ProgID="Equation.DSMT4" ShapeID="_x0000_i1077" DrawAspect="Content" ObjectID="_1377430314" r:id="rId100"/>
        </w:object>
      </w:r>
      <w:r>
        <w:t xml:space="preserve">reduces the matching problem to </w:t>
      </w:r>
      <w:r w:rsidR="000F523A">
        <w:t>a</w:t>
      </w:r>
      <w:r>
        <w:t xml:space="preserve"> single dimension, thus simplifying the matching procedure significantly. </w:t>
      </w:r>
    </w:p>
    <w:p w:rsidR="006774B8" w:rsidRDefault="006774B8" w:rsidP="003F059A">
      <w:pPr>
        <w:pStyle w:val="Text"/>
      </w:pPr>
      <w:r>
        <w:t xml:space="preserve">However, </w:t>
      </w:r>
      <w:r w:rsidRPr="002C132D">
        <w:rPr>
          <w:position w:val="-10"/>
        </w:rPr>
        <w:object w:dxaOrig="620" w:dyaOrig="320">
          <v:shape id="_x0000_i1078" type="#_x0000_t75" style="width:30.75pt;height:15pt" o:ole="">
            <v:imagedata r:id="rId87" o:title=""/>
          </v:shape>
          <o:OLEObject Type="Embed" ProgID="Equation.DSMT4" ShapeID="_x0000_i1078" DrawAspect="Content" ObjectID="_1377430315" r:id="rId101"/>
        </w:object>
      </w:r>
      <w:r>
        <w:t xml:space="preserve">is not known in concrete applications and needs to be estimated. Whether the overall estimation process is indeed simplified and the computing time reduced depends on what is assumed </w:t>
      </w:r>
      <w:proofErr w:type="gramStart"/>
      <w:r>
        <w:t xml:space="preserve">about </w:t>
      </w:r>
      <w:proofErr w:type="gramEnd"/>
      <w:r w:rsidRPr="002C132D">
        <w:rPr>
          <w:position w:val="-10"/>
        </w:rPr>
        <w:object w:dxaOrig="620" w:dyaOrig="320">
          <v:shape id="_x0000_i1079" type="#_x0000_t75" style="width:30.75pt;height:15pt" o:ole="">
            <v:imagedata r:id="rId87" o:title=""/>
          </v:shape>
          <o:OLEObject Type="Embed" ProgID="Equation.DSMT4" ShapeID="_x0000_i1079" DrawAspect="Content" ObjectID="_1377430316" r:id="rId102"/>
        </w:object>
      </w:r>
      <w:r>
        <w:t>. The popular procedure amounts to employing a parametric specification for</w:t>
      </w:r>
      <w:r w:rsidRPr="002C132D">
        <w:rPr>
          <w:position w:val="-10"/>
        </w:rPr>
        <w:object w:dxaOrig="620" w:dyaOrig="320">
          <v:shape id="_x0000_i1080" type="#_x0000_t75" style="width:30.75pt;height:15pt" o:ole="">
            <v:imagedata r:id="rId87" o:title=""/>
          </v:shape>
          <o:OLEObject Type="Embed" ProgID="Equation.DSMT4" ShapeID="_x0000_i1080" DrawAspect="Content" ObjectID="_1377430317" r:id="rId103"/>
        </w:object>
      </w:r>
      <w:r>
        <w:t xml:space="preserve">, usually in the form of a </w:t>
      </w:r>
      <w:proofErr w:type="spellStart"/>
      <w:r>
        <w:t>logit</w:t>
      </w:r>
      <w:proofErr w:type="spellEnd"/>
      <w:r>
        <w:t xml:space="preserve"> or </w:t>
      </w:r>
      <w:proofErr w:type="spellStart"/>
      <w:proofErr w:type="gramStart"/>
      <w:r>
        <w:t>probit</w:t>
      </w:r>
      <w:proofErr w:type="spellEnd"/>
      <w:r>
        <w:t>,</w:t>
      </w:r>
      <w:proofErr w:type="gramEnd"/>
      <w:r>
        <w:t xml:space="preserve"> or linear probability model. This solves the dimensionality problem but relies on parametric assumptions.</w:t>
      </w:r>
      <w:r w:rsidR="003F059A">
        <w:t xml:space="preserve"> </w:t>
      </w:r>
      <w:r>
        <w:t xml:space="preserve">In this study, we use a </w:t>
      </w:r>
      <w:proofErr w:type="spellStart"/>
      <w:r>
        <w:t>probit</w:t>
      </w:r>
      <w:proofErr w:type="spellEnd"/>
      <w:r>
        <w:t xml:space="preserve"> function to estimate the propensity score of completing VET and experiencing disability onset.</w:t>
      </w:r>
      <w:r w:rsidR="003F059A">
        <w:t xml:space="preserve"> </w:t>
      </w:r>
    </w:p>
    <w:p w:rsidR="006774B8" w:rsidRDefault="006774B8" w:rsidP="003F059A">
      <w:pPr>
        <w:pStyle w:val="Text"/>
      </w:pPr>
      <w:proofErr w:type="gramStart"/>
      <w:r>
        <w:t xml:space="preserve">When using propensity score matching, the comparison group for each treated </w:t>
      </w:r>
      <w:r w:rsidR="000F523A">
        <w:t>individual is chosen with a pre</w:t>
      </w:r>
      <w:r>
        <w:t>defined criteria (established i</w:t>
      </w:r>
      <w:r w:rsidR="000F523A">
        <w:t>n terms of a pre</w:t>
      </w:r>
      <w:r>
        <w:t>defined metric) of proximity between the propensity scores of the treated and controls.</w:t>
      </w:r>
      <w:proofErr w:type="gramEnd"/>
      <w:r>
        <w:t xml:space="preserve"> Having defined a neighbourhood for each treated observation, the next step is the choice of appropriate weights to associate with the selected set of non-treated observations to each treated observation. Several possibilities are commonly used. In this study, we use the most two commonly weighting methods as follows. </w:t>
      </w:r>
    </w:p>
    <w:p w:rsidR="00150874" w:rsidRDefault="006774B8" w:rsidP="003F059A">
      <w:pPr>
        <w:pStyle w:val="Text"/>
      </w:pPr>
      <w:r>
        <w:t>Nearest neighbour matching assigns a weight of one to the closest non-treated observation and zero to all others. In the case of few identical closest observations to the treated observation, each observation will have equal weights, and the sum of the weights is equal to one. Kernel matching defines a neighbourhood for each treated observation and constructs the counterfactual using all control observations within the neighbourhood, not only the closest observation. It assigns a positive weight to all observations within the neighbourhood and a zero weight for those outside.</w:t>
      </w:r>
      <w:r w:rsidR="003F059A">
        <w:t xml:space="preserve"> </w:t>
      </w:r>
      <w:r>
        <w:t>In this study, we use a bi-weighting scheme to determine the weight of each observation in the neighbourhood.</w:t>
      </w:r>
      <w:bookmarkEnd w:id="59"/>
      <w:bookmarkEnd w:id="60"/>
      <w:bookmarkEnd w:id="65"/>
    </w:p>
    <w:sectPr w:rsidR="00150874" w:rsidSect="009775C7">
      <w:footerReference w:type="even" r:id="rId104"/>
      <w:footerReference w:type="default" r:id="rId105"/>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2B" w:rsidRDefault="00C8432B">
      <w:r>
        <w:separator/>
      </w:r>
    </w:p>
  </w:endnote>
  <w:endnote w:type="continuationSeparator" w:id="0">
    <w:p w:rsidR="00C8432B" w:rsidRDefault="00C84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2B" w:rsidRPr="008C0A74" w:rsidRDefault="00CF0DEE" w:rsidP="00FF5931">
    <w:pPr>
      <w:pStyle w:val="Footer"/>
      <w:tabs>
        <w:tab w:val="clear" w:pos="8505"/>
        <w:tab w:val="right" w:pos="8789"/>
      </w:tabs>
      <w:rPr>
        <w:b/>
      </w:rPr>
    </w:pPr>
    <w:r w:rsidRPr="00CF0DEE">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C8432B" w:rsidRPr="008C0A74">
      <w:rPr>
        <w:b/>
        <w:color w:val="FFFFFF" w:themeColor="background1"/>
      </w:rPr>
      <w:instrText xml:space="preserve"> PAGE </w:instrText>
    </w:r>
    <w:r w:rsidRPr="008C0A74">
      <w:rPr>
        <w:b/>
        <w:color w:val="FFFFFF" w:themeColor="background1"/>
      </w:rPr>
      <w:fldChar w:fldCharType="separate"/>
    </w:r>
    <w:r w:rsidR="00FB64D7">
      <w:rPr>
        <w:b/>
        <w:noProof/>
        <w:color w:val="FFFFFF" w:themeColor="background1"/>
      </w:rPr>
      <w:t>52</w:t>
    </w:r>
    <w:r w:rsidRPr="008C0A74">
      <w:rPr>
        <w:b/>
        <w:color w:val="FFFFFF" w:themeColor="background1"/>
      </w:rPr>
      <w:fldChar w:fldCharType="end"/>
    </w:r>
    <w:r w:rsidR="00C8432B" w:rsidRPr="008C0A74">
      <w:rPr>
        <w:b/>
        <w:color w:val="FFFFFF" w:themeColor="background1"/>
      </w:rPr>
      <w:tab/>
    </w:r>
    <w:r w:rsidR="00C8432B">
      <w:rPr>
        <w:b/>
      </w:rPr>
      <w:t>To gain, retain and retrain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2B" w:rsidRPr="009775C7" w:rsidRDefault="00CF0DEE" w:rsidP="008C0A74">
    <w:pPr>
      <w:pStyle w:val="Footer"/>
      <w:tabs>
        <w:tab w:val="clear" w:pos="8505"/>
        <w:tab w:val="right" w:pos="8789"/>
      </w:tabs>
      <w:rPr>
        <w:color w:val="FFFFFF" w:themeColor="background1"/>
      </w:rPr>
    </w:pPr>
    <w:r w:rsidRPr="00CF0DEE">
      <w:rPr>
        <w:b/>
        <w:noProof/>
        <w:lang w:eastAsia="en-AU"/>
      </w:rPr>
      <w:pict>
        <v:rect id="_x0000_s2052" style="position:absolute;margin-left:425.6pt;margin-top:-2.45pt;width:99pt;height:18.75pt;z-index:-251653120" fillcolor="black [3213]" stroked="f" strokecolor="#bfbfbf [2412]"/>
      </w:pict>
    </w:r>
    <w:r w:rsidR="00C8432B" w:rsidRPr="009775C7">
      <w:rPr>
        <w:b/>
      </w:rPr>
      <w:t>NCVER</w:t>
    </w:r>
    <w:r w:rsidR="00C8432B" w:rsidRPr="009775C7">
      <w:tab/>
    </w:r>
    <w:r w:rsidRPr="009775C7">
      <w:rPr>
        <w:rStyle w:val="PageNumber"/>
        <w:rFonts w:cs="Tahoma"/>
        <w:b/>
        <w:color w:val="FFFFFF" w:themeColor="background1"/>
        <w:sz w:val="17"/>
      </w:rPr>
      <w:fldChar w:fldCharType="begin"/>
    </w:r>
    <w:r w:rsidR="00C8432B"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FB64D7">
      <w:rPr>
        <w:rStyle w:val="PageNumber"/>
        <w:rFonts w:cs="Tahoma"/>
        <w:b/>
        <w:noProof/>
        <w:color w:val="FFFFFF" w:themeColor="background1"/>
        <w:sz w:val="17"/>
      </w:rPr>
      <w:t>51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2B" w:rsidRDefault="00C8432B">
      <w:r>
        <w:separator/>
      </w:r>
    </w:p>
  </w:footnote>
  <w:footnote w:type="continuationSeparator" w:id="0">
    <w:p w:rsidR="00C8432B" w:rsidRDefault="00C8432B">
      <w:r>
        <w:continuationSeparator/>
      </w:r>
    </w:p>
  </w:footnote>
  <w:footnote w:id="1">
    <w:p w:rsidR="00C8432B" w:rsidRPr="006774B8" w:rsidRDefault="00C8432B" w:rsidP="006774B8">
      <w:pPr>
        <w:pStyle w:val="FootnoteText"/>
      </w:pPr>
      <w:r w:rsidRPr="006774B8">
        <w:rPr>
          <w:vertAlign w:val="superscript"/>
        </w:rPr>
        <w:footnoteRef/>
      </w:r>
      <w:r>
        <w:tab/>
      </w:r>
      <w:r w:rsidRPr="006774B8">
        <w:t xml:space="preserve">Measured by whether or not their household </w:t>
      </w:r>
      <w:proofErr w:type="spellStart"/>
      <w:r w:rsidRPr="006774B8">
        <w:t>equivalised</w:t>
      </w:r>
      <w:proofErr w:type="spellEnd"/>
      <w:r w:rsidRPr="006774B8">
        <w:t xml:space="preserve"> income is in the bottom 20%.</w:t>
      </w:r>
    </w:p>
  </w:footnote>
  <w:footnote w:id="2">
    <w:p w:rsidR="00C8432B" w:rsidRDefault="00C8432B" w:rsidP="00602F3A">
      <w:pPr>
        <w:pStyle w:val="FootnoteText"/>
      </w:pPr>
      <w:r w:rsidRPr="00602F3A">
        <w:rPr>
          <w:vertAlign w:val="superscript"/>
        </w:rPr>
        <w:footnoteRef/>
      </w:r>
      <w:r>
        <w:tab/>
        <w:t>Inflation adjusted wage rate for all jobs worked is $27.50 for people without a disability and $26.30 for those with a disability. Of all employed people with a disability, 36% are in part-time employment compared with 28% of employed people without a disability.</w:t>
      </w:r>
    </w:p>
  </w:footnote>
  <w:footnote w:id="3">
    <w:p w:rsidR="00C8432B" w:rsidRDefault="00C8432B" w:rsidP="00602F3A">
      <w:pPr>
        <w:pStyle w:val="FootnoteText"/>
      </w:pPr>
      <w:r w:rsidRPr="00602F3A">
        <w:rPr>
          <w:vertAlign w:val="superscript"/>
        </w:rPr>
        <w:footnoteRef/>
      </w:r>
      <w:r>
        <w:tab/>
        <w:t xml:space="preserve">Further, there are too few observations in the data to allow for a robust estimation of the benefits of completing a higher education qualification for people with a disability. </w:t>
      </w:r>
    </w:p>
  </w:footnote>
  <w:footnote w:id="4">
    <w:p w:rsidR="00C8432B" w:rsidRDefault="00C8432B" w:rsidP="008E6545">
      <w:pPr>
        <w:pStyle w:val="FootnoteText"/>
      </w:pPr>
      <w:r w:rsidRPr="008E6545">
        <w:rPr>
          <w:vertAlign w:val="superscript"/>
        </w:rPr>
        <w:footnoteRef/>
      </w:r>
      <w:r>
        <w:tab/>
        <w:t>While not a limitation of using HILDA, it is important to keep in mind that, historically, the survey period 2001—08 is a period of strong economic growth in Australia. Therefore, any estimated career progression benefits of VET and impacts from disability onset in this study may not be generally applicable to periods of lower growth. For more information on the HILDA dataset and the survey design, see the HILDA manual (&lt;</w:t>
      </w:r>
      <w:hyperlink w:history="1">
        <w:r w:rsidRPr="003E0FA5">
          <w:rPr>
            <w:rStyle w:val="Hyperlink"/>
            <w:sz w:val="16"/>
          </w:rPr>
          <w:t>http://www.melbourneinstitute. com/</w:t>
        </w:r>
        <w:proofErr w:type="spellStart"/>
        <w:r w:rsidRPr="003E0FA5">
          <w:rPr>
            <w:rStyle w:val="Hyperlink"/>
            <w:sz w:val="16"/>
          </w:rPr>
          <w:t>hilda</w:t>
        </w:r>
        <w:proofErr w:type="spellEnd"/>
        <w:r w:rsidRPr="003E0FA5">
          <w:rPr>
            <w:rStyle w:val="Hyperlink"/>
            <w:sz w:val="16"/>
          </w:rPr>
          <w:t>/manual/userman_datacol.html</w:t>
        </w:r>
      </w:hyperlink>
      <w:r>
        <w:t>&gt;).</w:t>
      </w:r>
    </w:p>
  </w:footnote>
  <w:footnote w:id="5">
    <w:p w:rsidR="00C8432B" w:rsidRDefault="00C8432B" w:rsidP="008E6545">
      <w:pPr>
        <w:pStyle w:val="FootnoteText"/>
      </w:pPr>
      <w:r w:rsidRPr="008E6545">
        <w:rPr>
          <w:vertAlign w:val="superscript"/>
        </w:rPr>
        <w:footnoteRef/>
      </w:r>
      <w:r>
        <w:tab/>
        <w:t>People may not be able to identify their certificate if they do not know its level, for example, if they hold a trade certificate.</w:t>
      </w:r>
    </w:p>
  </w:footnote>
  <w:footnote w:id="6">
    <w:p w:rsidR="00C8432B" w:rsidRDefault="00C8432B" w:rsidP="008E6545">
      <w:pPr>
        <w:pStyle w:val="FootnoteText"/>
      </w:pPr>
      <w:r w:rsidRPr="008E6545">
        <w:rPr>
          <w:vertAlign w:val="superscript"/>
        </w:rPr>
        <w:footnoteRef/>
      </w:r>
      <w:r>
        <w:tab/>
        <w:t>Because the treatments occur in each wave of the sample, a control group is derived in each wave to ensure that the outcomes are compared over the same time periods. If the outcomes from the treatment group are from different periods from the outcomes of the control group, there is a risk that any estimated effects will include time effects, such as differences in the economic and policy environment.</w:t>
      </w:r>
    </w:p>
  </w:footnote>
  <w:footnote w:id="7">
    <w:p w:rsidR="00C8432B" w:rsidRDefault="00C8432B" w:rsidP="008E6545">
      <w:pPr>
        <w:pStyle w:val="FootnoteText"/>
      </w:pPr>
      <w:r w:rsidRPr="008E6545">
        <w:rPr>
          <w:vertAlign w:val="superscript"/>
        </w:rPr>
        <w:footnoteRef/>
      </w:r>
      <w:r>
        <w:tab/>
        <w:t>Equally, the use of objective measures tends to severely underestimate labour market impacts because they do not capture the relationship between health and work capacity (Bound 1991).</w:t>
      </w:r>
    </w:p>
  </w:footnote>
  <w:footnote w:id="8">
    <w:p w:rsidR="00C8432B" w:rsidRDefault="00C8432B" w:rsidP="00544603">
      <w:pPr>
        <w:pStyle w:val="FootnoteText"/>
      </w:pPr>
      <w:r w:rsidRPr="00544603">
        <w:rPr>
          <w:vertAlign w:val="superscript"/>
        </w:rPr>
        <w:footnoteRef/>
      </w:r>
      <w:r>
        <w:tab/>
        <w:t>Retired is defined as those who are 45 years and over and who report that their main activity since ending employment is retirement.</w:t>
      </w:r>
    </w:p>
  </w:footnote>
  <w:footnote w:id="9">
    <w:p w:rsidR="00C8432B" w:rsidRDefault="00C8432B" w:rsidP="00544603">
      <w:pPr>
        <w:pStyle w:val="FootnoteText"/>
      </w:pPr>
      <w:r w:rsidRPr="00544603">
        <w:rPr>
          <w:vertAlign w:val="superscript"/>
        </w:rPr>
        <w:footnoteRef/>
      </w:r>
      <w:r>
        <w:tab/>
        <w:t xml:space="preserve">The impact of disability onset on the likelihood of being in a low-income household may be underestimated because we do not account for the extra living costs that may be associated with living with a disability. </w:t>
      </w:r>
    </w:p>
  </w:footnote>
  <w:footnote w:id="10">
    <w:p w:rsidR="00C8432B" w:rsidRDefault="00C8432B" w:rsidP="00544603">
      <w:pPr>
        <w:pStyle w:val="FootnoteText"/>
      </w:pPr>
      <w:r w:rsidRPr="00544603">
        <w:rPr>
          <w:vertAlign w:val="superscript"/>
        </w:rPr>
        <w:footnoteRef/>
      </w:r>
      <w:r>
        <w:tab/>
        <w:t xml:space="preserve">Real household income is </w:t>
      </w:r>
      <w:proofErr w:type="spellStart"/>
      <w:r>
        <w:t>equivalised</w:t>
      </w:r>
      <w:proofErr w:type="spellEnd"/>
      <w:r>
        <w:t xml:space="preserve"> using the OECD square root scale (OECD 2008), which is derived by dividing real household income by the square root of the number of people living in the household.</w:t>
      </w:r>
      <w:r>
        <w:rPr>
          <w:sz w:val="22"/>
          <w:szCs w:val="22"/>
        </w:rPr>
        <w:t xml:space="preserve"> </w:t>
      </w:r>
    </w:p>
  </w:footnote>
  <w:footnote w:id="11">
    <w:p w:rsidR="00C8432B" w:rsidRDefault="00C8432B" w:rsidP="007B125C">
      <w:pPr>
        <w:pStyle w:val="FootnoteText"/>
      </w:pPr>
      <w:r w:rsidRPr="007B125C">
        <w:rPr>
          <w:vertAlign w:val="superscript"/>
        </w:rPr>
        <w:footnoteRef/>
      </w:r>
      <w:r>
        <w:tab/>
        <w:t xml:space="preserve">Following Borland and Tseng (2007), we choose members of the control group within a 5% confidence interval around the treatment observation’s linear predicted score. We use the linear predicted score rather </w:t>
      </w:r>
      <w:r w:rsidRPr="00164812">
        <w:t xml:space="preserve">than </w:t>
      </w:r>
      <w:r>
        <w:t xml:space="preserve">the predicted probability because it allows symmetry in selection of control observations. </w:t>
      </w:r>
    </w:p>
  </w:footnote>
  <w:footnote w:id="12">
    <w:p w:rsidR="00C8432B" w:rsidRDefault="00C8432B" w:rsidP="007B125C">
      <w:pPr>
        <w:pStyle w:val="FootnoteText"/>
        <w:rPr>
          <w:rFonts w:ascii="Times" w:hAnsi="Times"/>
          <w:sz w:val="24"/>
        </w:rPr>
      </w:pPr>
      <w:r w:rsidRPr="007B125C">
        <w:rPr>
          <w:vertAlign w:val="superscript"/>
        </w:rPr>
        <w:footnoteRef/>
      </w:r>
      <w:r>
        <w:tab/>
        <w:t xml:space="preserve">Because of the small number of observations in the treatment groups, it is overly restrictive to aim for a balanced match in each wave, especially in later waves where there are fewer observations. For kernel matching we use a series of weighted simple regressions, where in each regression the dependent variable is a different variable from the matching equation and the explanatory variable is an indicator of whether the individual is from the treatment or matched control group. The weights are from the kernel matching (see equation [2], appendix E). </w:t>
      </w:r>
    </w:p>
  </w:footnote>
  <w:footnote w:id="13">
    <w:p w:rsidR="00C8432B" w:rsidRDefault="00C8432B" w:rsidP="007B125C">
      <w:pPr>
        <w:pStyle w:val="FootnoteText"/>
      </w:pPr>
      <w:r w:rsidRPr="007B125C">
        <w:rPr>
          <w:vertAlign w:val="superscript"/>
        </w:rPr>
        <w:footnoteRef/>
      </w:r>
      <w:r>
        <w:tab/>
        <w:t>Standard errors were generated using a bootstrap procedure. Bootstrapping is a way to estimate the variance of parameter estimates (used to derive t-statistics) and is obtained by generating distributions of parameter estimates by taking repeated draws, with replacement, from individuals in the sample — each draw will generate a different parameter estimate. In this case, we used 200 draws from the sample. We also estimated t-statistics using 500 draws, but with no noticeable difference to the results.</w:t>
      </w:r>
    </w:p>
  </w:footnote>
  <w:footnote w:id="14">
    <w:p w:rsidR="00C8432B" w:rsidRDefault="00C8432B" w:rsidP="00BC2864">
      <w:pPr>
        <w:pStyle w:val="FootnoteText"/>
      </w:pPr>
      <w:r w:rsidRPr="00BC2864">
        <w:rPr>
          <w:vertAlign w:val="superscript"/>
        </w:rPr>
        <w:footnoteRef/>
      </w:r>
      <w:r>
        <w:tab/>
      </w:r>
      <w:proofErr w:type="gramStart"/>
      <w:r>
        <w:t>Data from HILDA.</w:t>
      </w:r>
      <w:proofErr w:type="gramEnd"/>
      <w:r>
        <w:t xml:space="preserve"> A labour-intensive job is classified as working as a tradesman, production or transport worker or labourer.</w:t>
      </w:r>
    </w:p>
  </w:footnote>
  <w:footnote w:id="15">
    <w:p w:rsidR="00C8432B" w:rsidRDefault="00C8432B" w:rsidP="00191FA5">
      <w:pPr>
        <w:pStyle w:val="FootnoteText"/>
      </w:pPr>
      <w:r w:rsidRPr="00191FA5">
        <w:rPr>
          <w:vertAlign w:val="superscript"/>
        </w:rPr>
        <w:footnoteRef/>
      </w:r>
      <w:r>
        <w:tab/>
        <w:t xml:space="preserve">Eligibility for a disability support pension is based on an individual’s ability to work a minimum number of hours at the minimum wage rate or be </w:t>
      </w:r>
      <w:proofErr w:type="spellStart"/>
      <w:r>
        <w:t>reskilled</w:t>
      </w:r>
      <w:proofErr w:type="spellEnd"/>
      <w:r>
        <w:t xml:space="preserve"> within two years because of the disability. The risk is that disability onset will reduce employers’ willingness to pay (wage offer) to a level below the minimum wage rate. </w:t>
      </w:r>
    </w:p>
  </w:footnote>
  <w:footnote w:id="16">
    <w:p w:rsidR="00C8432B" w:rsidRDefault="00C8432B" w:rsidP="00687225">
      <w:pPr>
        <w:pStyle w:val="FootnoteText"/>
      </w:pPr>
      <w:r w:rsidRPr="00687225">
        <w:rPr>
          <w:vertAlign w:val="superscript"/>
        </w:rPr>
        <w:footnoteRef/>
      </w:r>
      <w:r>
        <w:rPr>
          <w:lang w:eastAsia="en-AU"/>
        </w:rPr>
        <w:tab/>
        <w:t xml:space="preserve">An issue when conducting balancing tests is that their validity depends on the number of observations in control and the treatment distributions that are being compared (Imai, </w:t>
      </w:r>
      <w:proofErr w:type="gramStart"/>
      <w:r>
        <w:rPr>
          <w:lang w:eastAsia="en-AU"/>
        </w:rPr>
        <w:t>King &amp;</w:t>
      </w:r>
      <w:proofErr w:type="gramEnd"/>
      <w:r>
        <w:rPr>
          <w:lang w:eastAsia="en-AU"/>
        </w:rPr>
        <w:t xml:space="preserve"> Stuart 2008). The validity of the balancing tests declines with the number of observations in the treatment and control groups because the probability of a Type II error increases — accepting the null hypothesis of no difference when there actually are differences in the means. All of the t-tests used in the balancing tests had sufficient power (80% or more).</w:t>
      </w:r>
    </w:p>
  </w:footnote>
  <w:footnote w:id="17">
    <w:p w:rsidR="00C8432B" w:rsidRDefault="00C8432B" w:rsidP="00DF2F90">
      <w:pPr>
        <w:pStyle w:val="FootnoteText"/>
      </w:pPr>
      <w:r w:rsidRPr="00DF2F90">
        <w:rPr>
          <w:vertAlign w:val="superscript"/>
        </w:rPr>
        <w:footnoteRef/>
      </w:r>
      <w:r>
        <w:tab/>
        <w:t>Results in table D1 are the same as those in table 7, except that we also include the results for the second period.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CC686E"/>
    <w:lvl w:ilvl="0">
      <w:start w:val="1"/>
      <w:numFmt w:val="decimal"/>
      <w:lvlText w:val="%1."/>
      <w:lvlJc w:val="left"/>
      <w:pPr>
        <w:tabs>
          <w:tab w:val="num" w:pos="1492"/>
        </w:tabs>
        <w:ind w:left="1492" w:hanging="360"/>
      </w:pPr>
    </w:lvl>
  </w:abstractNum>
  <w:abstractNum w:abstractNumId="1">
    <w:nsid w:val="FFFFFF7D"/>
    <w:multiLevelType w:val="singleLevel"/>
    <w:tmpl w:val="39A4D0E4"/>
    <w:lvl w:ilvl="0">
      <w:start w:val="1"/>
      <w:numFmt w:val="decimal"/>
      <w:lvlText w:val="%1."/>
      <w:lvlJc w:val="left"/>
      <w:pPr>
        <w:tabs>
          <w:tab w:val="num" w:pos="1209"/>
        </w:tabs>
        <w:ind w:left="1209" w:hanging="360"/>
      </w:pPr>
    </w:lvl>
  </w:abstractNum>
  <w:abstractNum w:abstractNumId="2">
    <w:nsid w:val="FFFFFF7E"/>
    <w:multiLevelType w:val="singleLevel"/>
    <w:tmpl w:val="318C3610"/>
    <w:lvl w:ilvl="0">
      <w:start w:val="1"/>
      <w:numFmt w:val="decimal"/>
      <w:lvlText w:val="%1."/>
      <w:lvlJc w:val="left"/>
      <w:pPr>
        <w:tabs>
          <w:tab w:val="num" w:pos="926"/>
        </w:tabs>
        <w:ind w:left="926" w:hanging="360"/>
      </w:pPr>
    </w:lvl>
  </w:abstractNum>
  <w:abstractNum w:abstractNumId="3">
    <w:nsid w:val="FFFFFF7F"/>
    <w:multiLevelType w:val="singleLevel"/>
    <w:tmpl w:val="41C45840"/>
    <w:lvl w:ilvl="0">
      <w:start w:val="1"/>
      <w:numFmt w:val="decimal"/>
      <w:lvlText w:val="%1."/>
      <w:lvlJc w:val="left"/>
      <w:pPr>
        <w:tabs>
          <w:tab w:val="num" w:pos="643"/>
        </w:tabs>
        <w:ind w:left="643" w:hanging="360"/>
      </w:pPr>
    </w:lvl>
  </w:abstractNum>
  <w:abstractNum w:abstractNumId="4">
    <w:nsid w:val="FFFFFF80"/>
    <w:multiLevelType w:val="singleLevel"/>
    <w:tmpl w:val="EE4EC5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B06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8C74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24F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B6ACAA"/>
    <w:lvl w:ilvl="0">
      <w:start w:val="1"/>
      <w:numFmt w:val="decimal"/>
      <w:lvlText w:val="%1."/>
      <w:lvlJc w:val="left"/>
      <w:pPr>
        <w:tabs>
          <w:tab w:val="num" w:pos="360"/>
        </w:tabs>
        <w:ind w:left="360" w:hanging="360"/>
      </w:pPr>
    </w:lvl>
  </w:abstractNum>
  <w:abstractNum w:abstractNumId="9">
    <w:nsid w:val="FFFFFF89"/>
    <w:multiLevelType w:val="singleLevel"/>
    <w:tmpl w:val="72885BCC"/>
    <w:lvl w:ilvl="0">
      <w:start w:val="1"/>
      <w:numFmt w:val="bullet"/>
      <w:lvlText w:val=""/>
      <w:lvlJc w:val="left"/>
      <w:pPr>
        <w:tabs>
          <w:tab w:val="num" w:pos="360"/>
        </w:tabs>
        <w:ind w:left="360" w:hanging="360"/>
      </w:pPr>
      <w:rPr>
        <w:rFonts w:ascii="Symbol" w:hAnsi="Symbol" w:hint="default"/>
      </w:rPr>
    </w:lvl>
  </w:abstractNum>
  <w:abstractNum w:abstractNumId="10">
    <w:nsid w:val="00B24931"/>
    <w:multiLevelType w:val="hybridMultilevel"/>
    <w:tmpl w:val="FD543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097A85"/>
    <w:multiLevelType w:val="hybridMultilevel"/>
    <w:tmpl w:val="2B4C5A9A"/>
    <w:lvl w:ilvl="0" w:tplc="6B481132">
      <w:start w:val="1"/>
      <w:numFmt w:val="bullet"/>
      <w:lvlText w:val=""/>
      <w:lvlJc w:val="left"/>
      <w:pPr>
        <w:ind w:left="720" w:hanging="360"/>
      </w:pPr>
      <w:rPr>
        <w:rFonts w:ascii="Symbol" w:hAnsi="Symbol" w:hint="default"/>
      </w:rPr>
    </w:lvl>
    <w:lvl w:ilvl="1" w:tplc="1DBE6D14" w:tentative="1">
      <w:start w:val="1"/>
      <w:numFmt w:val="bullet"/>
      <w:lvlText w:val="o"/>
      <w:lvlJc w:val="left"/>
      <w:pPr>
        <w:ind w:left="1440" w:hanging="360"/>
      </w:pPr>
      <w:rPr>
        <w:rFonts w:ascii="Courier New" w:hAnsi="Courier New" w:cs="Courier New" w:hint="default"/>
      </w:rPr>
    </w:lvl>
    <w:lvl w:ilvl="2" w:tplc="240C477E" w:tentative="1">
      <w:start w:val="1"/>
      <w:numFmt w:val="bullet"/>
      <w:lvlText w:val=""/>
      <w:lvlJc w:val="left"/>
      <w:pPr>
        <w:ind w:left="2160" w:hanging="360"/>
      </w:pPr>
      <w:rPr>
        <w:rFonts w:ascii="Wingdings" w:hAnsi="Wingdings" w:hint="default"/>
      </w:rPr>
    </w:lvl>
    <w:lvl w:ilvl="3" w:tplc="277ABA86" w:tentative="1">
      <w:start w:val="1"/>
      <w:numFmt w:val="bullet"/>
      <w:lvlText w:val=""/>
      <w:lvlJc w:val="left"/>
      <w:pPr>
        <w:ind w:left="2880" w:hanging="360"/>
      </w:pPr>
      <w:rPr>
        <w:rFonts w:ascii="Symbol" w:hAnsi="Symbol" w:hint="default"/>
      </w:rPr>
    </w:lvl>
    <w:lvl w:ilvl="4" w:tplc="4746DF74" w:tentative="1">
      <w:start w:val="1"/>
      <w:numFmt w:val="bullet"/>
      <w:lvlText w:val="o"/>
      <w:lvlJc w:val="left"/>
      <w:pPr>
        <w:ind w:left="3600" w:hanging="360"/>
      </w:pPr>
      <w:rPr>
        <w:rFonts w:ascii="Courier New" w:hAnsi="Courier New" w:cs="Courier New" w:hint="default"/>
      </w:rPr>
    </w:lvl>
    <w:lvl w:ilvl="5" w:tplc="FC4EF742" w:tentative="1">
      <w:start w:val="1"/>
      <w:numFmt w:val="bullet"/>
      <w:lvlText w:val=""/>
      <w:lvlJc w:val="left"/>
      <w:pPr>
        <w:ind w:left="4320" w:hanging="360"/>
      </w:pPr>
      <w:rPr>
        <w:rFonts w:ascii="Wingdings" w:hAnsi="Wingdings" w:hint="default"/>
      </w:rPr>
    </w:lvl>
    <w:lvl w:ilvl="6" w:tplc="46FA6050" w:tentative="1">
      <w:start w:val="1"/>
      <w:numFmt w:val="bullet"/>
      <w:lvlText w:val=""/>
      <w:lvlJc w:val="left"/>
      <w:pPr>
        <w:ind w:left="5040" w:hanging="360"/>
      </w:pPr>
      <w:rPr>
        <w:rFonts w:ascii="Symbol" w:hAnsi="Symbol" w:hint="default"/>
      </w:rPr>
    </w:lvl>
    <w:lvl w:ilvl="7" w:tplc="4DF632CE" w:tentative="1">
      <w:start w:val="1"/>
      <w:numFmt w:val="bullet"/>
      <w:lvlText w:val="o"/>
      <w:lvlJc w:val="left"/>
      <w:pPr>
        <w:ind w:left="5760" w:hanging="360"/>
      </w:pPr>
      <w:rPr>
        <w:rFonts w:ascii="Courier New" w:hAnsi="Courier New" w:cs="Courier New" w:hint="default"/>
      </w:rPr>
    </w:lvl>
    <w:lvl w:ilvl="8" w:tplc="8E50F896" w:tentative="1">
      <w:start w:val="1"/>
      <w:numFmt w:val="bullet"/>
      <w:lvlText w:val=""/>
      <w:lvlJc w:val="left"/>
      <w:pPr>
        <w:ind w:left="6480" w:hanging="360"/>
      </w:pPr>
      <w:rPr>
        <w:rFonts w:ascii="Wingdings" w:hAnsi="Wingdings" w:hint="default"/>
      </w:rPr>
    </w:lvl>
  </w:abstractNum>
  <w:abstractNum w:abstractNumId="12">
    <w:nsid w:val="610A02C5"/>
    <w:multiLevelType w:val="hybridMultilevel"/>
    <w:tmpl w:val="B84CC4F0"/>
    <w:lvl w:ilvl="0" w:tplc="0C090001">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E6568BB"/>
    <w:multiLevelType w:val="hybridMultilevel"/>
    <w:tmpl w:val="7D744170"/>
    <w:lvl w:ilvl="0" w:tplc="A0D0ED80">
      <w:start w:val="1"/>
      <w:numFmt w:val="bullet"/>
      <w:pStyle w:val="Dotpoint1"/>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F0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colormenu v:ext="edit" strokecolor="none"/>
    </o:shapedefaults>
    <o:shapelayout v:ext="edit">
      <o:idmap v:ext="edit" data="2"/>
    </o:shapelayout>
  </w:hdrShapeDefaults>
  <w:footnotePr>
    <w:footnote w:id="-1"/>
    <w:footnote w:id="0"/>
  </w:footnotePr>
  <w:endnotePr>
    <w:endnote w:id="-1"/>
    <w:endnote w:id="0"/>
  </w:endnotePr>
  <w:compat/>
  <w:rsids>
    <w:rsidRoot w:val="00AE2104"/>
    <w:rsid w:val="000108B2"/>
    <w:rsid w:val="00012610"/>
    <w:rsid w:val="00013265"/>
    <w:rsid w:val="00022290"/>
    <w:rsid w:val="0002707B"/>
    <w:rsid w:val="0006125F"/>
    <w:rsid w:val="00074BD4"/>
    <w:rsid w:val="0008739E"/>
    <w:rsid w:val="000918B7"/>
    <w:rsid w:val="000D6DF4"/>
    <w:rsid w:val="000F16D8"/>
    <w:rsid w:val="000F523A"/>
    <w:rsid w:val="000F641C"/>
    <w:rsid w:val="00104CA2"/>
    <w:rsid w:val="0010761A"/>
    <w:rsid w:val="00123B5C"/>
    <w:rsid w:val="00135C75"/>
    <w:rsid w:val="0014572A"/>
    <w:rsid w:val="00150874"/>
    <w:rsid w:val="001509F3"/>
    <w:rsid w:val="00150B82"/>
    <w:rsid w:val="00155839"/>
    <w:rsid w:val="00164812"/>
    <w:rsid w:val="00177827"/>
    <w:rsid w:val="001909BC"/>
    <w:rsid w:val="00191FA5"/>
    <w:rsid w:val="001A0330"/>
    <w:rsid w:val="001B43CF"/>
    <w:rsid w:val="001B5F30"/>
    <w:rsid w:val="001D03B1"/>
    <w:rsid w:val="001D3DDE"/>
    <w:rsid w:val="001F2D2B"/>
    <w:rsid w:val="001F7D84"/>
    <w:rsid w:val="002007A9"/>
    <w:rsid w:val="002277A9"/>
    <w:rsid w:val="00232F91"/>
    <w:rsid w:val="00233BFA"/>
    <w:rsid w:val="002342A8"/>
    <w:rsid w:val="00242B2D"/>
    <w:rsid w:val="00243E32"/>
    <w:rsid w:val="00253B60"/>
    <w:rsid w:val="00273214"/>
    <w:rsid w:val="00284FCB"/>
    <w:rsid w:val="00291109"/>
    <w:rsid w:val="002950AD"/>
    <w:rsid w:val="002B3C69"/>
    <w:rsid w:val="002C132D"/>
    <w:rsid w:val="002D5EEA"/>
    <w:rsid w:val="002E196B"/>
    <w:rsid w:val="002E2038"/>
    <w:rsid w:val="002F1D59"/>
    <w:rsid w:val="003160C9"/>
    <w:rsid w:val="0033346A"/>
    <w:rsid w:val="00352B9D"/>
    <w:rsid w:val="00371F2E"/>
    <w:rsid w:val="003724AD"/>
    <w:rsid w:val="003A0B9D"/>
    <w:rsid w:val="003B16DA"/>
    <w:rsid w:val="003B1FDF"/>
    <w:rsid w:val="003B483E"/>
    <w:rsid w:val="003C29C8"/>
    <w:rsid w:val="003D1B0F"/>
    <w:rsid w:val="003E67CB"/>
    <w:rsid w:val="003F059A"/>
    <w:rsid w:val="003F47F7"/>
    <w:rsid w:val="00475708"/>
    <w:rsid w:val="00480B64"/>
    <w:rsid w:val="0048643A"/>
    <w:rsid w:val="0049453B"/>
    <w:rsid w:val="004A7C8F"/>
    <w:rsid w:val="004C4063"/>
    <w:rsid w:val="004C4820"/>
    <w:rsid w:val="004C52DB"/>
    <w:rsid w:val="004D4802"/>
    <w:rsid w:val="004E7227"/>
    <w:rsid w:val="004F2389"/>
    <w:rsid w:val="0052276C"/>
    <w:rsid w:val="00534B99"/>
    <w:rsid w:val="0053785A"/>
    <w:rsid w:val="00544603"/>
    <w:rsid w:val="005520D8"/>
    <w:rsid w:val="00567E22"/>
    <w:rsid w:val="00570758"/>
    <w:rsid w:val="00576A8C"/>
    <w:rsid w:val="00582B73"/>
    <w:rsid w:val="00595BF9"/>
    <w:rsid w:val="00595DF6"/>
    <w:rsid w:val="005C277E"/>
    <w:rsid w:val="005E1F13"/>
    <w:rsid w:val="005E3D66"/>
    <w:rsid w:val="005E4764"/>
    <w:rsid w:val="005F43A1"/>
    <w:rsid w:val="005F49D6"/>
    <w:rsid w:val="00601C23"/>
    <w:rsid w:val="00602F3A"/>
    <w:rsid w:val="00614D91"/>
    <w:rsid w:val="00652973"/>
    <w:rsid w:val="00656099"/>
    <w:rsid w:val="00656679"/>
    <w:rsid w:val="006570F6"/>
    <w:rsid w:val="006744E9"/>
    <w:rsid w:val="0067712D"/>
    <w:rsid w:val="006774B8"/>
    <w:rsid w:val="00680BEA"/>
    <w:rsid w:val="00687225"/>
    <w:rsid w:val="00691EFE"/>
    <w:rsid w:val="00696A48"/>
    <w:rsid w:val="006A27C0"/>
    <w:rsid w:val="006C5DA9"/>
    <w:rsid w:val="007037A4"/>
    <w:rsid w:val="00706E2A"/>
    <w:rsid w:val="00707C62"/>
    <w:rsid w:val="007263E4"/>
    <w:rsid w:val="00731EC8"/>
    <w:rsid w:val="007600DA"/>
    <w:rsid w:val="007651EC"/>
    <w:rsid w:val="00783F44"/>
    <w:rsid w:val="00797AC6"/>
    <w:rsid w:val="007A0207"/>
    <w:rsid w:val="007A2079"/>
    <w:rsid w:val="007B125C"/>
    <w:rsid w:val="007C50A7"/>
    <w:rsid w:val="007E1AF6"/>
    <w:rsid w:val="00802468"/>
    <w:rsid w:val="00805D02"/>
    <w:rsid w:val="008064FB"/>
    <w:rsid w:val="00806C1C"/>
    <w:rsid w:val="00826757"/>
    <w:rsid w:val="00854ED3"/>
    <w:rsid w:val="00874DA5"/>
    <w:rsid w:val="008857CA"/>
    <w:rsid w:val="008B14B6"/>
    <w:rsid w:val="008C0A74"/>
    <w:rsid w:val="008C628B"/>
    <w:rsid w:val="008E2993"/>
    <w:rsid w:val="008E41A6"/>
    <w:rsid w:val="008E6545"/>
    <w:rsid w:val="008F0EC8"/>
    <w:rsid w:val="008F20BA"/>
    <w:rsid w:val="009058B5"/>
    <w:rsid w:val="009067F8"/>
    <w:rsid w:val="00906CA0"/>
    <w:rsid w:val="00911863"/>
    <w:rsid w:val="00933317"/>
    <w:rsid w:val="009538E6"/>
    <w:rsid w:val="009704E4"/>
    <w:rsid w:val="00974E5D"/>
    <w:rsid w:val="009775C7"/>
    <w:rsid w:val="00981BF8"/>
    <w:rsid w:val="00997D5F"/>
    <w:rsid w:val="009C22BE"/>
    <w:rsid w:val="009E231A"/>
    <w:rsid w:val="009E2F64"/>
    <w:rsid w:val="009E63AC"/>
    <w:rsid w:val="00A10E2B"/>
    <w:rsid w:val="00A25AF3"/>
    <w:rsid w:val="00A30084"/>
    <w:rsid w:val="00A459B9"/>
    <w:rsid w:val="00A50895"/>
    <w:rsid w:val="00A667C9"/>
    <w:rsid w:val="00A73318"/>
    <w:rsid w:val="00A80509"/>
    <w:rsid w:val="00A86B68"/>
    <w:rsid w:val="00A93867"/>
    <w:rsid w:val="00AA08F1"/>
    <w:rsid w:val="00AA44D4"/>
    <w:rsid w:val="00AB3C08"/>
    <w:rsid w:val="00AE2104"/>
    <w:rsid w:val="00AF1005"/>
    <w:rsid w:val="00B02309"/>
    <w:rsid w:val="00B0533F"/>
    <w:rsid w:val="00B155B4"/>
    <w:rsid w:val="00B17805"/>
    <w:rsid w:val="00B208F9"/>
    <w:rsid w:val="00B27F53"/>
    <w:rsid w:val="00B41272"/>
    <w:rsid w:val="00B62DE3"/>
    <w:rsid w:val="00B72DC1"/>
    <w:rsid w:val="00B77043"/>
    <w:rsid w:val="00B86D06"/>
    <w:rsid w:val="00BB113D"/>
    <w:rsid w:val="00BC1A76"/>
    <w:rsid w:val="00BC2864"/>
    <w:rsid w:val="00BC770A"/>
    <w:rsid w:val="00BC7C47"/>
    <w:rsid w:val="00BD048A"/>
    <w:rsid w:val="00BD7C10"/>
    <w:rsid w:val="00BF06CD"/>
    <w:rsid w:val="00BF0CCD"/>
    <w:rsid w:val="00BF690E"/>
    <w:rsid w:val="00C053D5"/>
    <w:rsid w:val="00C3281E"/>
    <w:rsid w:val="00C54125"/>
    <w:rsid w:val="00C63294"/>
    <w:rsid w:val="00C7011B"/>
    <w:rsid w:val="00C77A5C"/>
    <w:rsid w:val="00C77DC6"/>
    <w:rsid w:val="00C8432B"/>
    <w:rsid w:val="00C926F0"/>
    <w:rsid w:val="00C9656D"/>
    <w:rsid w:val="00CA4AFC"/>
    <w:rsid w:val="00CA6ECA"/>
    <w:rsid w:val="00CD3204"/>
    <w:rsid w:val="00CD5F32"/>
    <w:rsid w:val="00CE192C"/>
    <w:rsid w:val="00CF0DEE"/>
    <w:rsid w:val="00CF569B"/>
    <w:rsid w:val="00D240C7"/>
    <w:rsid w:val="00D46FC3"/>
    <w:rsid w:val="00D97184"/>
    <w:rsid w:val="00DB599C"/>
    <w:rsid w:val="00DB7148"/>
    <w:rsid w:val="00DC5F5C"/>
    <w:rsid w:val="00DD4F42"/>
    <w:rsid w:val="00DF2F90"/>
    <w:rsid w:val="00E03D58"/>
    <w:rsid w:val="00E06B95"/>
    <w:rsid w:val="00E123CB"/>
    <w:rsid w:val="00E20EB0"/>
    <w:rsid w:val="00E236D0"/>
    <w:rsid w:val="00E365F8"/>
    <w:rsid w:val="00E4686C"/>
    <w:rsid w:val="00E472B8"/>
    <w:rsid w:val="00E52313"/>
    <w:rsid w:val="00E56EC1"/>
    <w:rsid w:val="00E721AB"/>
    <w:rsid w:val="00E776FF"/>
    <w:rsid w:val="00E81A91"/>
    <w:rsid w:val="00E95948"/>
    <w:rsid w:val="00E97F64"/>
    <w:rsid w:val="00ED13D0"/>
    <w:rsid w:val="00ED1570"/>
    <w:rsid w:val="00ED4D6D"/>
    <w:rsid w:val="00ED7F3A"/>
    <w:rsid w:val="00EE42D9"/>
    <w:rsid w:val="00EE67B3"/>
    <w:rsid w:val="00F00D93"/>
    <w:rsid w:val="00F123D4"/>
    <w:rsid w:val="00F33CF6"/>
    <w:rsid w:val="00F366CD"/>
    <w:rsid w:val="00F46580"/>
    <w:rsid w:val="00F519AD"/>
    <w:rsid w:val="00F61BD9"/>
    <w:rsid w:val="00F9114A"/>
    <w:rsid w:val="00F93048"/>
    <w:rsid w:val="00F93535"/>
    <w:rsid w:val="00F94578"/>
    <w:rsid w:val="00FA79F7"/>
    <w:rsid w:val="00FB3AF5"/>
    <w:rsid w:val="00FB4203"/>
    <w:rsid w:val="00FB64D7"/>
    <w:rsid w:val="00FE0C1B"/>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7E1AF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6774B8"/>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150B82"/>
    <w:pPr>
      <w:spacing w:before="40" w:after="40"/>
    </w:pPr>
    <w:rPr>
      <w:rFonts w:ascii="Arial" w:hAnsi="Arial"/>
      <w:sz w:val="16"/>
      <w:lang w:val="en-AU"/>
    </w:rPr>
  </w:style>
  <w:style w:type="paragraph" w:customStyle="1" w:styleId="Tablehead1">
    <w:name w:val="Tablehead1"/>
    <w:rsid w:val="00150B82"/>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B82"/>
    <w:pPr>
      <w:tabs>
        <w:tab w:val="left" w:pos="992"/>
      </w:tabs>
      <w:spacing w:before="20" w:after="20"/>
    </w:pPr>
    <w:rPr>
      <w:b w:val="0"/>
    </w:rPr>
  </w:style>
  <w:style w:type="paragraph" w:customStyle="1" w:styleId="Tablehead3">
    <w:name w:val="Tablehead3"/>
    <w:basedOn w:val="Tablehead2"/>
    <w:rsid w:val="00150B82"/>
    <w:rPr>
      <w:i/>
    </w:rPr>
  </w:style>
  <w:style w:type="paragraph" w:styleId="TableofFigures">
    <w:name w:val="table of figures"/>
    <w:basedOn w:val="TOC1"/>
    <w:next w:val="Normal"/>
    <w:uiPriority w:val="99"/>
    <w:rsid w:val="00104CA2"/>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rsid w:val="00150B82"/>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paragraph" w:customStyle="1" w:styleId="tabletitle0">
    <w:name w:val="tabletitle"/>
    <w:next w:val="Normal"/>
    <w:rsid w:val="006774B8"/>
    <w:pPr>
      <w:spacing w:before="360" w:after="80"/>
      <w:ind w:left="851" w:hanging="851"/>
    </w:pPr>
    <w:rPr>
      <w:rFonts w:ascii="Tahoma" w:hAnsi="Tahoma"/>
      <w:b/>
      <w:sz w:val="17"/>
      <w:lang w:val="en-AU"/>
    </w:rPr>
  </w:style>
  <w:style w:type="character" w:customStyle="1" w:styleId="FooterChar">
    <w:name w:val="Footer Char"/>
    <w:basedOn w:val="DefaultParagraphFont"/>
    <w:link w:val="Footer"/>
    <w:rsid w:val="006774B8"/>
    <w:rPr>
      <w:rFonts w:ascii="Tahoma" w:hAnsi="Tahoma"/>
      <w:sz w:val="17"/>
      <w:szCs w:val="17"/>
      <w:lang w:val="en-AU"/>
    </w:rPr>
  </w:style>
  <w:style w:type="character" w:customStyle="1" w:styleId="FootnoteTextChar">
    <w:name w:val="Footnote Text Char"/>
    <w:basedOn w:val="DefaultParagraphFont"/>
    <w:link w:val="FootnoteText"/>
    <w:rsid w:val="006774B8"/>
    <w:rPr>
      <w:rFonts w:ascii="Trebuchet MS" w:hAnsi="Trebuchet MS"/>
      <w:sz w:val="16"/>
      <w:lang w:val="en-AU"/>
    </w:rPr>
  </w:style>
  <w:style w:type="character" w:customStyle="1" w:styleId="QuoteChar">
    <w:name w:val="Quote Char"/>
    <w:basedOn w:val="DefaultParagraphFont"/>
    <w:link w:val="Quote"/>
    <w:rsid w:val="006774B8"/>
    <w:rPr>
      <w:rFonts w:ascii="Trebuchet MS" w:hAnsi="Trebuchet MS"/>
      <w:sz w:val="17"/>
      <w:lang w:val="en-AU"/>
    </w:rPr>
  </w:style>
  <w:style w:type="paragraph" w:customStyle="1" w:styleId="Titlepage">
    <w:name w:val="Title page"/>
    <w:basedOn w:val="Heading1"/>
    <w:qFormat/>
    <w:rsid w:val="006774B8"/>
    <w:pPr>
      <w:ind w:left="567"/>
    </w:pPr>
  </w:style>
  <w:style w:type="character" w:styleId="CommentReference">
    <w:name w:val="annotation reference"/>
    <w:basedOn w:val="DefaultParagraphFont"/>
    <w:uiPriority w:val="99"/>
    <w:semiHidden/>
    <w:rsid w:val="00802468"/>
    <w:rPr>
      <w:sz w:val="16"/>
      <w:szCs w:val="16"/>
    </w:rPr>
  </w:style>
  <w:style w:type="paragraph" w:styleId="CommentText">
    <w:name w:val="annotation text"/>
    <w:basedOn w:val="Normal"/>
    <w:link w:val="CommentTextChar"/>
    <w:uiPriority w:val="99"/>
    <w:semiHidden/>
    <w:rsid w:val="00802468"/>
    <w:pPr>
      <w:spacing w:line="240" w:lineRule="auto"/>
    </w:pPr>
    <w:rPr>
      <w:sz w:val="20"/>
    </w:rPr>
  </w:style>
  <w:style w:type="character" w:customStyle="1" w:styleId="CommentTextChar">
    <w:name w:val="Comment Text Char"/>
    <w:basedOn w:val="DefaultParagraphFont"/>
    <w:link w:val="CommentText"/>
    <w:uiPriority w:val="99"/>
    <w:semiHidden/>
    <w:rsid w:val="00802468"/>
    <w:rPr>
      <w:rFonts w:ascii="Trebuchet MS" w:hAnsi="Trebuchet MS"/>
      <w:lang w:val="en-AU"/>
    </w:rPr>
  </w:style>
  <w:style w:type="paragraph" w:styleId="CommentSubject">
    <w:name w:val="annotation subject"/>
    <w:basedOn w:val="CommentText"/>
    <w:next w:val="CommentText"/>
    <w:link w:val="CommentSubjectChar"/>
    <w:uiPriority w:val="99"/>
    <w:semiHidden/>
    <w:rsid w:val="00802468"/>
    <w:rPr>
      <w:b/>
      <w:bCs/>
    </w:rPr>
  </w:style>
  <w:style w:type="character" w:customStyle="1" w:styleId="CommentSubjectChar">
    <w:name w:val="Comment Subject Char"/>
    <w:basedOn w:val="CommentTextChar"/>
    <w:link w:val="CommentSubject"/>
    <w:uiPriority w:val="99"/>
    <w:semiHidden/>
    <w:rsid w:val="00802468"/>
    <w:rPr>
      <w:b/>
      <w:bCs/>
    </w:rPr>
  </w:style>
  <w:style w:type="paragraph" w:customStyle="1" w:styleId="text0">
    <w:name w:val="text"/>
    <w:rsid w:val="00576A8C"/>
    <w:pPr>
      <w:spacing w:before="160" w:line="260" w:lineRule="exact"/>
    </w:pPr>
    <w:rPr>
      <w:rFonts w:ascii="Garamond" w:hAnsi="Garamond"/>
      <w:sz w:val="22"/>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42" Type="http://schemas.openxmlformats.org/officeDocument/2006/relationships/oleObject" Target="embeddings/oleObject18.bin"/><Relationship Id="rId47" Type="http://schemas.openxmlformats.org/officeDocument/2006/relationships/image" Target="media/image16.wmf"/><Relationship Id="rId63" Type="http://schemas.openxmlformats.org/officeDocument/2006/relationships/image" Target="media/image21.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07" Type="http://schemas.openxmlformats.org/officeDocument/2006/relationships/theme" Target="theme/theme1.xml"/><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29.wmf"/><Relationship Id="rId87" Type="http://schemas.openxmlformats.org/officeDocument/2006/relationships/image" Target="media/image32.wmf"/><Relationship Id="rId102" Type="http://schemas.openxmlformats.org/officeDocument/2006/relationships/oleObject" Target="embeddings/oleObject55.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41.bin"/><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image" Target="media/image14.wmf"/><Relationship Id="rId48" Type="http://schemas.openxmlformats.org/officeDocument/2006/relationships/oleObject" Target="embeddings/oleObject21.bin"/><Relationship Id="rId56" Type="http://schemas.openxmlformats.org/officeDocument/2006/relationships/image" Target="media/image18.wmf"/><Relationship Id="rId64" Type="http://schemas.openxmlformats.org/officeDocument/2006/relationships/oleObject" Target="embeddings/oleObject32.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oleObject" Target="embeddings/oleObject53.bin"/><Relationship Id="rId105"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hyperlink" Target="mailto:ncver@ncver.edu.a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oleObject" Target="embeddings/oleObject56.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17.wmf"/><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2.wmf"/><Relationship Id="rId49" Type="http://schemas.openxmlformats.org/officeDocument/2006/relationships/oleObject" Target="embeddings/oleObject22.bin"/><Relationship Id="rId57" Type="http://schemas.openxmlformats.org/officeDocument/2006/relationships/oleObject" Target="embeddings/oleObject28.bin"/><Relationship Id="rId106" Type="http://schemas.openxmlformats.org/officeDocument/2006/relationships/fontTable" Target="fontTable.xml"/><Relationship Id="rId10" Type="http://schemas.openxmlformats.org/officeDocument/2006/relationships/hyperlink" Target="http://creativecommons.org/licenses/by/3.0/au/"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30.wmf"/><Relationship Id="rId86" Type="http://schemas.openxmlformats.org/officeDocument/2006/relationships/oleObject" Target="embeddings/oleObject44.bin"/><Relationship Id="rId94" Type="http://schemas.openxmlformats.org/officeDocument/2006/relationships/image" Target="media/image35.wmf"/><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hyperlink" Target="http://www.voced.edu.au/" TargetMode="External"/><Relationship Id="rId13" Type="http://schemas.openxmlformats.org/officeDocument/2006/relationships/chart" Target="charts/chart1.xml"/><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1.wmf"/><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ublication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aturn\xdappdata$\AmyMellow\Application%20Data\Hummingbird\DM\Temp\NCVER_DMS-%23107756-v1-DATA_201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1055294465973201"/>
          <c:y val="0.21558468900249794"/>
          <c:w val="0.80067132647503092"/>
          <c:h val="0.6961047789478223"/>
        </c:manualLayout>
      </c:layout>
      <c:scatterChart>
        <c:scatterStyle val="lineMarker"/>
        <c:ser>
          <c:idx val="0"/>
          <c:order val="0"/>
          <c:tx>
            <c:strRef>
              <c:f>'C:\Documents and Settings\cainp\My Documents\Journal submissions\Disability onset\[Results.xls]line graphs'!$C$39</c:f>
              <c:strCache>
                <c:ptCount val="1"/>
                <c:pt idx="0">
                  <c:v>No post-school qualifications</c:v>
                </c:pt>
              </c:strCache>
            </c:strRef>
          </c:tx>
          <c:spPr>
            <a:ln w="25400">
              <a:solidFill>
                <a:srgbClr val="000000"/>
              </a:solidFill>
              <a:prstDash val="solid"/>
            </a:ln>
          </c:spPr>
          <c:marker>
            <c:symbol val="diamond"/>
            <c:size val="7"/>
            <c:spPr>
              <a:solidFill>
                <a:srgbClr val="000000"/>
              </a:solidFill>
              <a:ln>
                <a:solidFill>
                  <a:srgbClr val="000000"/>
                </a:solidFill>
                <a:prstDash val="solid"/>
              </a:ln>
            </c:spPr>
          </c:marker>
          <c:xVal>
            <c:numRef>
              <c:f>'C:\Documents and Settings\cainp\My Documents\Journal submissions\Disability onset\[Results.xls]line graphs'!$B$40:$B$44</c:f>
              <c:numCache>
                <c:formatCode>General</c:formatCode>
                <c:ptCount val="5"/>
                <c:pt idx="0">
                  <c:v>-2</c:v>
                </c:pt>
                <c:pt idx="1">
                  <c:v>-1</c:v>
                </c:pt>
                <c:pt idx="2">
                  <c:v>0</c:v>
                </c:pt>
                <c:pt idx="3">
                  <c:v>1</c:v>
                </c:pt>
                <c:pt idx="4">
                  <c:v>2</c:v>
                </c:pt>
              </c:numCache>
            </c:numRef>
          </c:xVal>
          <c:yVal>
            <c:numRef>
              <c:f>'C:\Documents and Settings\cainp\My Documents\Journal submissions\Disability onset\[Results.xls]line graphs'!$C$40:$C$44</c:f>
              <c:numCache>
                <c:formatCode>General</c:formatCode>
                <c:ptCount val="5"/>
                <c:pt idx="0">
                  <c:v>0</c:v>
                </c:pt>
                <c:pt idx="1">
                  <c:v>-2.8146909623258827</c:v>
                </c:pt>
                <c:pt idx="2">
                  <c:v>-10.562570770483887</c:v>
                </c:pt>
                <c:pt idx="3">
                  <c:v>-13.334554892128274</c:v>
                </c:pt>
                <c:pt idx="4">
                  <c:v>-14.720447120225188</c:v>
                </c:pt>
              </c:numCache>
            </c:numRef>
          </c:yVal>
        </c:ser>
        <c:ser>
          <c:idx val="1"/>
          <c:order val="1"/>
          <c:tx>
            <c:strRef>
              <c:f>'C:\Documents and Settings\cainp\My Documents\Journal submissions\Disability onset\[Results.xls]line graphs'!$D$39</c:f>
              <c:strCache>
                <c:ptCount val="1"/>
                <c:pt idx="0">
                  <c:v>VET</c:v>
                </c:pt>
              </c:strCache>
            </c:strRef>
          </c:tx>
          <c:spPr>
            <a:ln w="25400">
              <a:solidFill>
                <a:srgbClr val="000000"/>
              </a:solidFill>
              <a:prstDash val="solid"/>
            </a:ln>
          </c:spPr>
          <c:marker>
            <c:symbol val="square"/>
            <c:size val="7"/>
            <c:spPr>
              <a:solidFill>
                <a:srgbClr val="000000"/>
              </a:solidFill>
              <a:ln>
                <a:solidFill>
                  <a:srgbClr val="000000"/>
                </a:solidFill>
                <a:prstDash val="solid"/>
              </a:ln>
            </c:spPr>
          </c:marker>
          <c:xVal>
            <c:numRef>
              <c:f>'C:\Documents and Settings\cainp\My Documents\Journal submissions\Disability onset\[Results.xls]line graphs'!$B$40:$B$44</c:f>
              <c:numCache>
                <c:formatCode>General</c:formatCode>
                <c:ptCount val="5"/>
                <c:pt idx="0">
                  <c:v>-2</c:v>
                </c:pt>
                <c:pt idx="1">
                  <c:v>-1</c:v>
                </c:pt>
                <c:pt idx="2">
                  <c:v>0</c:v>
                </c:pt>
                <c:pt idx="3">
                  <c:v>1</c:v>
                </c:pt>
                <c:pt idx="4">
                  <c:v>2</c:v>
                </c:pt>
              </c:numCache>
            </c:numRef>
          </c:xVal>
          <c:yVal>
            <c:numRef>
              <c:f>'C:\Documents and Settings\cainp\My Documents\Journal submissions\Disability onset\[Results.xls]line graphs'!$D$40:$D$44</c:f>
              <c:numCache>
                <c:formatCode>General</c:formatCode>
                <c:ptCount val="5"/>
                <c:pt idx="0">
                  <c:v>0</c:v>
                </c:pt>
                <c:pt idx="1">
                  <c:v>-0.25583593621567502</c:v>
                </c:pt>
                <c:pt idx="2">
                  <c:v>-11.057455203024853</c:v>
                </c:pt>
                <c:pt idx="3">
                  <c:v>-13.193531152391914</c:v>
                </c:pt>
                <c:pt idx="4">
                  <c:v>-11.44328411011675</c:v>
                </c:pt>
              </c:numCache>
            </c:numRef>
          </c:yVal>
        </c:ser>
        <c:ser>
          <c:idx val="2"/>
          <c:order val="2"/>
          <c:tx>
            <c:strRef>
              <c:f>'C:\Documents and Settings\cainp\My Documents\Journal submissions\Disability onset\[Results.xls]line graphs'!$E$39</c:f>
              <c:strCache>
                <c:ptCount val="1"/>
                <c:pt idx="0">
                  <c:v>Higher education</c:v>
                </c:pt>
              </c:strCache>
            </c:strRef>
          </c:tx>
          <c:spPr>
            <a:ln w="25400">
              <a:solidFill>
                <a:srgbClr val="000000"/>
              </a:solidFill>
              <a:prstDash val="solid"/>
            </a:ln>
          </c:spPr>
          <c:marker>
            <c:symbol val="triangle"/>
            <c:size val="7"/>
            <c:spPr>
              <a:solidFill>
                <a:srgbClr val="000000"/>
              </a:solidFill>
              <a:ln>
                <a:solidFill>
                  <a:srgbClr val="000000"/>
                </a:solidFill>
                <a:prstDash val="solid"/>
              </a:ln>
            </c:spPr>
          </c:marker>
          <c:xVal>
            <c:numRef>
              <c:f>'C:\Documents and Settings\cainp\My Documents\Journal submissions\Disability onset\[Results.xls]line graphs'!$B$40:$B$44</c:f>
              <c:numCache>
                <c:formatCode>General</c:formatCode>
                <c:ptCount val="5"/>
                <c:pt idx="0">
                  <c:v>-2</c:v>
                </c:pt>
                <c:pt idx="1">
                  <c:v>-1</c:v>
                </c:pt>
                <c:pt idx="2">
                  <c:v>0</c:v>
                </c:pt>
                <c:pt idx="3">
                  <c:v>1</c:v>
                </c:pt>
                <c:pt idx="4">
                  <c:v>2</c:v>
                </c:pt>
              </c:numCache>
            </c:numRef>
          </c:xVal>
          <c:yVal>
            <c:numRef>
              <c:f>'C:\Documents and Settings\cainp\My Documents\Journal submissions\Disability onset\[Results.xls]line graphs'!$E$40:$E$44</c:f>
              <c:numCache>
                <c:formatCode>General</c:formatCode>
                <c:ptCount val="5"/>
                <c:pt idx="0">
                  <c:v>0</c:v>
                </c:pt>
                <c:pt idx="1">
                  <c:v>-1.6175163739123093</c:v>
                </c:pt>
                <c:pt idx="2">
                  <c:v>-4.0060401289352825</c:v>
                </c:pt>
                <c:pt idx="3">
                  <c:v>-7.3716301266279771</c:v>
                </c:pt>
                <c:pt idx="4">
                  <c:v>-6.3703507837875826</c:v>
                </c:pt>
              </c:numCache>
            </c:numRef>
          </c:yVal>
        </c:ser>
        <c:axId val="175159936"/>
        <c:axId val="175171840"/>
      </c:scatterChart>
      <c:valAx>
        <c:axId val="175159936"/>
        <c:scaling>
          <c:orientation val="minMax"/>
          <c:max val="2"/>
          <c:min val="-2"/>
        </c:scaling>
        <c:axPos val="b"/>
        <c:numFmt formatCode="General" sourceLinked="1"/>
        <c:tickLblPos val="high"/>
        <c:spPr>
          <a:ln w="9525">
            <a:noFill/>
          </a:ln>
        </c:spPr>
        <c:txPr>
          <a:bodyPr rot="0" vert="horz"/>
          <a:lstStyle/>
          <a:p>
            <a:pPr>
              <a:defRPr sz="800" b="0" i="0" u="none" strike="noStrike" baseline="0">
                <a:solidFill>
                  <a:srgbClr val="000000"/>
                </a:solidFill>
                <a:latin typeface="Arial"/>
                <a:ea typeface="Arial"/>
                <a:cs typeface="Arial"/>
              </a:defRPr>
            </a:pPr>
            <a:endParaRPr lang="en-US"/>
          </a:p>
        </c:txPr>
        <c:crossAx val="175171840"/>
        <c:crossesAt val="0"/>
        <c:crossBetween val="midCat"/>
        <c:majorUnit val="1"/>
      </c:valAx>
      <c:valAx>
        <c:axId val="175171840"/>
        <c:scaling>
          <c:orientation val="minMax"/>
        </c:scaling>
        <c:axPos val="l"/>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AU"/>
                  <a:t>% point deviation</a:t>
                </a:r>
              </a:p>
            </c:rich>
          </c:tx>
          <c:layout>
            <c:manualLayout>
              <c:xMode val="edge"/>
              <c:yMode val="edge"/>
              <c:x val="3.1825795644891151E-2"/>
              <c:y val="0.43896158434741289"/>
            </c:manualLayout>
          </c:layout>
          <c:spPr>
            <a:noFill/>
            <a:ln w="25400">
              <a:noFill/>
            </a:ln>
          </c:spPr>
        </c:title>
        <c:numFmt formatCode="General" sourceLinked="1"/>
        <c:tickLblPos val="nextTo"/>
        <c:spPr>
          <a:ln w="3175">
            <a:solidFill>
              <a:srgbClr val="FFFFFF"/>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5159936"/>
        <c:crossesAt val="-2"/>
        <c:crossBetween val="midCat"/>
      </c:valAx>
      <c:spPr>
        <a:noFill/>
        <a:ln w="25400">
          <a:noFill/>
        </a:ln>
      </c:spPr>
    </c:plotArea>
    <c:plotVisOnly val="1"/>
    <c:dispBlanksAs val="gap"/>
  </c:chart>
  <c:spPr>
    <a:solidFill>
      <a:srgbClr val="FFFFFF"/>
    </a:solidFill>
    <a:ln w="3175">
      <a:no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0.40364</cdr:x>
      <cdr:y>0.41014</cdr:y>
    </cdr:from>
    <cdr:to>
      <cdr:x>0.4796</cdr:x>
      <cdr:y>0.46566</cdr:y>
    </cdr:to>
    <cdr:sp macro="" textlink="">
      <cdr:nvSpPr>
        <cdr:cNvPr id="2057" name="Text Box 9"/>
        <cdr:cNvSpPr txBox="1">
          <a:spLocks xmlns:a="http://schemas.openxmlformats.org/drawingml/2006/main" noChangeArrowheads="1"/>
        </cdr:cNvSpPr>
      </cdr:nvSpPr>
      <cdr:spPr bwMode="auto">
        <a:xfrm xmlns:a="http://schemas.openxmlformats.org/drawingml/2006/main">
          <a:off x="2302281" y="1511116"/>
          <a:ext cx="432654" cy="204140"/>
        </a:xfrm>
        <a:prstGeom xmlns:a="http://schemas.openxmlformats.org/drawingml/2006/main" prst="rect">
          <a:avLst/>
        </a:prstGeom>
        <a:noFill xmlns:a="http://schemas.openxmlformats.org/drawingml/2006/main"/>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AU" sz="800" b="1" i="0" u="none" strike="noStrike" baseline="0">
              <a:solidFill>
                <a:srgbClr val="000000"/>
              </a:solidFill>
              <a:latin typeface="Arial"/>
              <a:cs typeface="Arial"/>
            </a:rPr>
            <a:t>VET</a:t>
          </a:r>
        </a:p>
      </cdr:txBody>
    </cdr:sp>
  </cdr:relSizeAnchor>
  <cdr:relSizeAnchor xmlns:cdr="http://schemas.openxmlformats.org/drawingml/2006/chartDrawing">
    <cdr:from>
      <cdr:x>0.58849</cdr:x>
      <cdr:y>0.85871</cdr:y>
    </cdr:from>
    <cdr:to>
      <cdr:x>0.87217</cdr:x>
      <cdr:y>0.90449</cdr:y>
    </cdr:to>
    <cdr:sp macro="" textlink="">
      <cdr:nvSpPr>
        <cdr:cNvPr id="2058" name="Text Box 10"/>
        <cdr:cNvSpPr txBox="1">
          <a:spLocks xmlns:a="http://schemas.openxmlformats.org/drawingml/2006/main" noChangeArrowheads="1"/>
        </cdr:cNvSpPr>
      </cdr:nvSpPr>
      <cdr:spPr bwMode="auto">
        <a:xfrm xmlns:a="http://schemas.openxmlformats.org/drawingml/2006/main">
          <a:off x="3355213" y="3160351"/>
          <a:ext cx="1615802" cy="168325"/>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AU" sz="800" b="1" i="0" u="none" strike="noStrike" baseline="0">
              <a:solidFill>
                <a:srgbClr val="000000"/>
              </a:solidFill>
              <a:latin typeface="Arial"/>
              <a:cs typeface="Arial"/>
            </a:rPr>
            <a:t>No post-school qualification</a:t>
          </a:r>
        </a:p>
      </cdr:txBody>
    </cdr:sp>
  </cdr:relSizeAnchor>
  <cdr:relSizeAnchor xmlns:cdr="http://schemas.openxmlformats.org/drawingml/2006/chartDrawing">
    <cdr:from>
      <cdr:x>0.67158</cdr:x>
      <cdr:y>0.40868</cdr:y>
    </cdr:from>
    <cdr:to>
      <cdr:x>0.91322</cdr:x>
      <cdr:y>0.46372</cdr:y>
    </cdr:to>
    <cdr:sp macro="" textlink="">
      <cdr:nvSpPr>
        <cdr:cNvPr id="2059" name="Text Box 11"/>
        <cdr:cNvSpPr txBox="1">
          <a:spLocks xmlns:a="http://schemas.openxmlformats.org/drawingml/2006/main" noChangeArrowheads="1"/>
        </cdr:cNvSpPr>
      </cdr:nvSpPr>
      <cdr:spPr bwMode="auto">
        <a:xfrm xmlns:a="http://schemas.openxmlformats.org/drawingml/2006/main">
          <a:off x="3828472" y="1505744"/>
          <a:ext cx="1376372" cy="202349"/>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AU" sz="800" b="1" i="0" u="none" strike="noStrike" baseline="0">
              <a:solidFill>
                <a:srgbClr val="000000"/>
              </a:solidFill>
              <a:latin typeface="Arial"/>
              <a:cs typeface="Arial"/>
            </a:rPr>
            <a:t>Higher education</a:t>
          </a:r>
        </a:p>
      </cdr:txBody>
    </cdr:sp>
  </cdr:relSizeAnchor>
  <cdr:relSizeAnchor xmlns:cdr="http://schemas.openxmlformats.org/drawingml/2006/chartDrawing">
    <cdr:from>
      <cdr:x>0.06121</cdr:x>
      <cdr:y>0.07773</cdr:y>
    </cdr:from>
    <cdr:to>
      <cdr:x>0.56293</cdr:x>
      <cdr:y>0.14202</cdr:y>
    </cdr:to>
    <cdr:sp macro="" textlink="">
      <cdr:nvSpPr>
        <cdr:cNvPr id="2060" name="Text Box 12"/>
        <cdr:cNvSpPr txBox="1">
          <a:spLocks xmlns:a="http://schemas.openxmlformats.org/drawingml/2006/main" noChangeArrowheads="1"/>
        </cdr:cNvSpPr>
      </cdr:nvSpPr>
      <cdr:spPr bwMode="auto">
        <a:xfrm xmlns:a="http://schemas.openxmlformats.org/drawingml/2006/main">
          <a:off x="351838" y="288963"/>
          <a:ext cx="2857757" cy="23637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AU" sz="800" b="1" i="0" u="none" strike="noStrike" baseline="0">
              <a:solidFill>
                <a:srgbClr val="000000"/>
              </a:solidFill>
              <a:latin typeface="Arial"/>
              <a:cs typeface="Arial"/>
            </a:rPr>
            <a:t>Years relative to disablity onset year (onset year =0)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37DB-E61C-4F86-B7A7-5AC9AB6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PublicationTemplate.dotx</Template>
  <TotalTime>194</TotalTime>
  <Pages>52</Pages>
  <Words>22028</Words>
  <Characters>116533</Characters>
  <Application>Microsoft Office Word</Application>
  <DocSecurity>0</DocSecurity>
  <Lines>6474</Lines>
  <Paragraphs>5131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133430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paulineackland</dc:creator>
  <cp:lastModifiedBy>AmyMellow</cp:lastModifiedBy>
  <cp:revision>24</cp:revision>
  <cp:lastPrinted>2011-07-27T07:13:00Z</cp:lastPrinted>
  <dcterms:created xsi:type="dcterms:W3CDTF">2011-07-27T06:40:00Z</dcterms:created>
  <dcterms:modified xsi:type="dcterms:W3CDTF">2011-09-13T05:12:00Z</dcterms:modified>
</cp:coreProperties>
</file>