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Default="00945823">
      <w:pPr>
        <w:pStyle w:val="Text"/>
        <w:widowControl w:val="0"/>
        <w:spacing w:line="480" w:lineRule="auto"/>
        <w:jc w:val="both"/>
      </w:pPr>
      <w:r w:rsidRPr="00945823">
        <w:rPr>
          <w:noProof/>
          <w:sz w:val="40"/>
        </w:rPr>
        <w:pict>
          <v:shapetype id="_x0000_t202" coordsize="21600,21600" o:spt="202" path="m,l,21600r21600,l21600,xe">
            <v:stroke joinstyle="miter"/>
            <v:path gradientshapeok="t" o:connecttype="rect"/>
          </v:shapetype>
          <v:shape id="_x0000_s1045" type="#_x0000_t202" style="position:absolute;left:0;text-align:left;margin-left:-30.45pt;margin-top:36pt;width:100.8pt;height:669.6pt;z-index:251659776" o:allowincell="f" stroked="f">
            <v:textbox style="layout-flow:vertical;mso-layout-flow-alt:bottom-to-top;mso-next-textbox:#_x0000_s1045">
              <w:txbxContent>
                <w:p w:rsidR="00537D19" w:rsidRDefault="00537D19" w:rsidP="00853B81">
                  <w:pPr>
                    <w:jc w:val="center"/>
                    <w:rPr>
                      <w:rFonts w:ascii="Garamond" w:hAnsi="Garamond"/>
                      <w:color w:val="C0C0C0"/>
                      <w:sz w:val="116"/>
                      <w:lang w:val="en-US"/>
                    </w:rPr>
                  </w:pPr>
                  <w:r>
                    <w:rPr>
                      <w:rFonts w:ascii="Garamond" w:hAnsi="Garamond"/>
                      <w:color w:val="C0C0C0"/>
                      <w:sz w:val="116"/>
                      <w:lang w:val="en-US"/>
                    </w:rPr>
                    <w:t>OCCASIONAL PAPER</w:t>
                  </w:r>
                </w:p>
              </w:txbxContent>
            </v:textbox>
          </v:shape>
        </w:pict>
      </w:r>
      <w:r w:rsidRPr="00945823">
        <w:rPr>
          <w:i/>
          <w:noProof/>
          <w:sz w:val="40"/>
        </w:rPr>
        <w:pict>
          <v:group id="_x0000_s1042" style="position:absolute;left:0;text-align:left;margin-left:73.8pt;margin-top:9.05pt;width:372.35pt;height:685.55pt;z-index:-251659776" coordorigin="2894,1621" coordsize="7447,13711">
            <v:line id="_x0000_s1028" style="position:absolute" from="10341,1621" to="10341,15301" o:regroupid="1"/>
            <v:line id="_x0000_s1029" style="position:absolute;flip:x" from="2894,15332" to="10341,15332"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o:regroupid="1">
              <v:imagedata r:id="rId8" o:title="ncver right tab_mono"/>
            </v:shape>
          </v:group>
        </w:pict>
      </w:r>
      <w:r w:rsidR="007106BC">
        <w:rPr>
          <w:i/>
        </w:rPr>
        <w:br/>
      </w:r>
      <w:r w:rsidR="007106BC">
        <w:rPr>
          <w:i/>
        </w:rPr>
        <w:br/>
      </w: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454C38" w:rsidP="00454C38">
      <w:pPr>
        <w:pStyle w:val="Heading9"/>
        <w:ind w:left="1440" w:firstLine="0"/>
        <w:rPr>
          <w:sz w:val="40"/>
        </w:rPr>
      </w:pPr>
    </w:p>
    <w:p w:rsidR="00454C38" w:rsidRDefault="00454C38" w:rsidP="00454C38">
      <w:pPr>
        <w:pStyle w:val="Heading9"/>
        <w:ind w:left="1440" w:firstLine="0"/>
        <w:rPr>
          <w:sz w:val="40"/>
        </w:rPr>
      </w:pPr>
    </w:p>
    <w:p w:rsidR="00454C38" w:rsidRDefault="00B33AE4" w:rsidP="00853B81">
      <w:pPr>
        <w:pStyle w:val="Heading9"/>
        <w:ind w:left="2640" w:firstLine="0"/>
        <w:rPr>
          <w:sz w:val="40"/>
        </w:rPr>
      </w:pPr>
      <w:r>
        <w:rPr>
          <w:sz w:val="40"/>
        </w:rPr>
        <w:t xml:space="preserve">The impact of wages and the likelihood of employment on the probability of completing an </w:t>
      </w:r>
      <w:proofErr w:type="gramStart"/>
      <w:r>
        <w:rPr>
          <w:sz w:val="40"/>
        </w:rPr>
        <w:t>apprenticeship</w:t>
      </w:r>
      <w:proofErr w:type="gramEnd"/>
      <w:r>
        <w:rPr>
          <w:sz w:val="40"/>
        </w:rPr>
        <w:t xml:space="preserve"> or traineeship</w:t>
      </w:r>
    </w:p>
    <w:p w:rsidR="00454C38" w:rsidRDefault="00643603" w:rsidP="004C4FEE">
      <w:pPr>
        <w:pStyle w:val="Text"/>
        <w:spacing w:before="480" w:line="320" w:lineRule="exact"/>
        <w:ind w:left="2642"/>
        <w:rPr>
          <w:smallCaps/>
        </w:rPr>
      </w:pPr>
      <w:r>
        <w:rPr>
          <w:smallCaps/>
        </w:rPr>
        <w:t>TOM KARMEL</w:t>
      </w:r>
      <w:r>
        <w:rPr>
          <w:smallCaps/>
        </w:rPr>
        <w:br/>
        <w:t>PETER MLOTKOWSKI</w:t>
      </w:r>
    </w:p>
    <w:p w:rsidR="00454C38" w:rsidRDefault="00643603" w:rsidP="00643603">
      <w:pPr>
        <w:pStyle w:val="Text"/>
        <w:ind w:left="2640"/>
        <w:rPr>
          <w:smallCaps/>
          <w:szCs w:val="22"/>
        </w:rPr>
      </w:pPr>
      <w:r>
        <w:rPr>
          <w:smallCaps/>
          <w:szCs w:val="22"/>
        </w:rPr>
        <w:t xml:space="preserve">National Centre </w:t>
      </w:r>
      <w:r w:rsidR="00744DC4">
        <w:rPr>
          <w:smallCaps/>
          <w:szCs w:val="22"/>
        </w:rPr>
        <w:t xml:space="preserve">for </w:t>
      </w:r>
      <w:r>
        <w:rPr>
          <w:smallCaps/>
          <w:szCs w:val="22"/>
        </w:rPr>
        <w:br/>
        <w:t>Vocational Education Research</w:t>
      </w: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Pr="00685EC0" w:rsidRDefault="00454C38" w:rsidP="00853B81">
      <w:pPr>
        <w:pStyle w:val="Text"/>
        <w:ind w:left="2640"/>
        <w:jc w:val="both"/>
        <w:rPr>
          <w:smallCaps/>
          <w:szCs w:val="22"/>
        </w:rPr>
      </w:pPr>
    </w:p>
    <w:p w:rsidR="007106BC" w:rsidRDefault="00454C38" w:rsidP="00942C82">
      <w:pPr>
        <w:pStyle w:val="Imprint"/>
        <w:ind w:left="2640" w:right="696"/>
      </w:pPr>
      <w:r>
        <w:t>The views and opinions expressed in this document are those of the author/</w:t>
      </w:r>
      <w:r w:rsidR="004C4FEE">
        <w:t xml:space="preserve"> </w:t>
      </w:r>
      <w:r>
        <w:t>project team and do not necessarily reflect the views of the Australian Government or state and territory governments.</w:t>
      </w:r>
    </w:p>
    <w:p w:rsidR="00942C82" w:rsidRDefault="00942C82">
      <w:pPr>
        <w:spacing w:before="0"/>
        <w:rPr>
          <w:rFonts w:ascii="Garamond" w:hAnsi="Garamond"/>
          <w:sz w:val="16"/>
        </w:rPr>
      </w:pPr>
      <w:r>
        <w:br w:type="page"/>
      </w:r>
    </w:p>
    <w:p w:rsidR="000064A9" w:rsidRDefault="000064A9" w:rsidP="00942C82">
      <w:pPr>
        <w:pStyle w:val="Imprint"/>
      </w:pPr>
    </w:p>
    <w:p w:rsidR="007106BC" w:rsidRPr="00942C82" w:rsidRDefault="007106BC" w:rsidP="00942C82">
      <w:pPr>
        <w:pStyle w:val="Imprint"/>
        <w:spacing w:before="6000"/>
        <w:ind w:right="1701"/>
        <w:rPr>
          <w:b/>
        </w:rPr>
      </w:pPr>
      <w:proofErr w:type="gramStart"/>
      <w:r w:rsidRPr="00942C82">
        <w:rPr>
          <w:b/>
        </w:rPr>
        <w:t xml:space="preserve">©  </w:t>
      </w:r>
      <w:r w:rsidR="00666DCF" w:rsidRPr="00942C82">
        <w:rPr>
          <w:b/>
        </w:rPr>
        <w:t>N</w:t>
      </w:r>
      <w:r w:rsidR="00903BBC">
        <w:rPr>
          <w:b/>
        </w:rPr>
        <w:t>ational</w:t>
      </w:r>
      <w:proofErr w:type="gramEnd"/>
      <w:r w:rsidR="00903BBC">
        <w:rPr>
          <w:b/>
        </w:rPr>
        <w:t xml:space="preserve"> </w:t>
      </w:r>
      <w:r w:rsidR="00666DCF" w:rsidRPr="00942C82">
        <w:rPr>
          <w:b/>
        </w:rPr>
        <w:t>C</w:t>
      </w:r>
      <w:r w:rsidR="00903BBC">
        <w:rPr>
          <w:b/>
        </w:rPr>
        <w:t xml:space="preserve">entre for </w:t>
      </w:r>
      <w:r w:rsidR="00666DCF" w:rsidRPr="00942C82">
        <w:rPr>
          <w:b/>
        </w:rPr>
        <w:t>V</w:t>
      </w:r>
      <w:r w:rsidR="00903BBC">
        <w:rPr>
          <w:b/>
        </w:rPr>
        <w:t xml:space="preserve">ocational </w:t>
      </w:r>
      <w:r w:rsidR="00666DCF" w:rsidRPr="00942C82">
        <w:rPr>
          <w:b/>
        </w:rPr>
        <w:t>E</w:t>
      </w:r>
      <w:r w:rsidR="00903BBC">
        <w:rPr>
          <w:b/>
        </w:rPr>
        <w:t xml:space="preserve">ducation </w:t>
      </w:r>
      <w:r w:rsidR="00666DCF" w:rsidRPr="00942C82">
        <w:rPr>
          <w:b/>
        </w:rPr>
        <w:t>R</w:t>
      </w:r>
      <w:r w:rsidR="00903BBC">
        <w:rPr>
          <w:b/>
        </w:rPr>
        <w:t>esearch</w:t>
      </w:r>
      <w:r w:rsidR="00454C38" w:rsidRPr="00942C82">
        <w:rPr>
          <w:b/>
        </w:rPr>
        <w:t>, 201</w:t>
      </w:r>
      <w:r w:rsidR="00666DCF" w:rsidRPr="00942C82">
        <w:rPr>
          <w:b/>
        </w:rPr>
        <w:t>1</w:t>
      </w:r>
    </w:p>
    <w:p w:rsidR="007106BC" w:rsidRDefault="007106BC" w:rsidP="00942C82">
      <w:pPr>
        <w:pStyle w:val="Imprint"/>
        <w:ind w:right="2136"/>
      </w:pPr>
      <w:r>
        <w:t xml:space="preserve">This work has been produced by the National Centre for Vocational Education Research (NCVER) </w:t>
      </w:r>
      <w:r w:rsidR="004D27A8">
        <w:t>on behalf of the Australian Government and state and territory governments with funding provided through the Australian Department of Educat</w:t>
      </w:r>
      <w:r w:rsidR="00E7024E">
        <w:t xml:space="preserve">ion, </w:t>
      </w:r>
      <w:r w:rsidR="004B24DA">
        <w:t>Employment</w:t>
      </w:r>
      <w:r w:rsidR="00E7024E">
        <w:t xml:space="preserve"> and </w:t>
      </w:r>
      <w:r w:rsidR="004B24DA">
        <w:t>Workplace Relations</w:t>
      </w:r>
      <w:r w:rsidR="004D27A8">
        <w:t xml:space="preserve">. Apart from any use permitted under the </w:t>
      </w:r>
      <w:proofErr w:type="spellStart"/>
      <w:r w:rsidR="004D27A8">
        <w:rPr>
          <w:i/>
        </w:rPr>
        <w:t>CopyrightAct</w:t>
      </w:r>
      <w:proofErr w:type="spellEnd"/>
      <w:r w:rsidR="004D27A8">
        <w:rPr>
          <w:i/>
        </w:rPr>
        <w:t xml:space="preserve"> 1968</w:t>
      </w:r>
      <w:r w:rsidR="004D27A8">
        <w:t>, no part of this publication may be reproduced by any process without written permission.</w:t>
      </w:r>
      <w:r>
        <w:t xml:space="preserve"> Requests should be made to NCVER.</w:t>
      </w:r>
    </w:p>
    <w:p w:rsidR="00C13E9C" w:rsidRDefault="00C13E9C" w:rsidP="00942C82">
      <w:pPr>
        <w:pStyle w:val="Imprint"/>
        <w:ind w:right="2136"/>
      </w:pPr>
      <w:r>
        <w:t xml:space="preserve">The views and opinions expressed in this document are those of the author(s) and do not necessarily reflect the views of the Australian Government, state and territory governments or NCVER.  </w:t>
      </w:r>
    </w:p>
    <w:p w:rsidR="00454C38" w:rsidRPr="00FA4E2D" w:rsidRDefault="00454C38" w:rsidP="00942C82">
      <w:pPr>
        <w:pStyle w:val="Imprint"/>
        <w:tabs>
          <w:tab w:val="left" w:pos="840"/>
          <w:tab w:val="left" w:pos="2098"/>
        </w:tabs>
      </w:pPr>
      <w:r>
        <w:t xml:space="preserve">ISBN </w:t>
      </w:r>
      <w:r>
        <w:tab/>
      </w:r>
      <w:r w:rsidR="00666DCF" w:rsidRPr="00666DCF">
        <w:t>978 1 921809 92 7</w:t>
      </w:r>
      <w:r w:rsidR="00942C82">
        <w:tab/>
      </w:r>
      <w:r w:rsidR="00C13E9C" w:rsidRPr="00FA4E2D">
        <w:t>web edition</w:t>
      </w:r>
      <w:r w:rsidR="00942C82">
        <w:br/>
      </w:r>
      <w:r w:rsidR="00666DCF">
        <w:t>ISBN</w:t>
      </w:r>
      <w:r w:rsidR="00942C82">
        <w:tab/>
      </w:r>
      <w:r w:rsidR="00666DCF" w:rsidRPr="00666DCF">
        <w:t>978 1 921809 93 4</w:t>
      </w:r>
      <w:r w:rsidR="00942C82">
        <w:tab/>
      </w:r>
      <w:r>
        <w:t>print edition</w:t>
      </w:r>
    </w:p>
    <w:p w:rsidR="00C13E9C" w:rsidRDefault="00C13E9C" w:rsidP="00942C82">
      <w:pPr>
        <w:pStyle w:val="Imprint"/>
        <w:tabs>
          <w:tab w:val="left" w:pos="840"/>
          <w:tab w:val="left" w:pos="2098"/>
        </w:tabs>
      </w:pPr>
      <w:r>
        <w:t>TD/TNC</w:t>
      </w:r>
      <w:r w:rsidR="00942C82">
        <w:tab/>
      </w:r>
      <w:r w:rsidR="00216E34">
        <w:t>103.25</w:t>
      </w:r>
    </w:p>
    <w:p w:rsidR="00C13E9C" w:rsidRDefault="00C13E9C" w:rsidP="00C13E9C">
      <w:pPr>
        <w:pStyle w:val="Imprint"/>
      </w:pPr>
      <w:r>
        <w:t>Published by NCVER</w:t>
      </w:r>
      <w:r>
        <w:br/>
        <w:t>ABN 87 007 967 311</w:t>
      </w:r>
    </w:p>
    <w:p w:rsidR="00C13E9C" w:rsidRDefault="00C13E9C" w:rsidP="00C13E9C">
      <w:pPr>
        <w:pStyle w:val="Imprint"/>
      </w:pPr>
      <w:r>
        <w:t>Level 11, 33 King William Street, Adelaide SA 5000</w:t>
      </w:r>
      <w:r>
        <w:br/>
        <w:t>PO Box 8288 Station Arcade, Adelaide SA 5000, Australia</w:t>
      </w:r>
    </w:p>
    <w:p w:rsidR="00C13E9C" w:rsidRPr="00835D1E" w:rsidRDefault="00C13E9C" w:rsidP="00942C82">
      <w:pPr>
        <w:pStyle w:val="Imprint"/>
      </w:pPr>
      <w:proofErr w:type="gramStart"/>
      <w:r>
        <w:t>ph</w:t>
      </w:r>
      <w:proofErr w:type="gramEnd"/>
      <w:r>
        <w:t xml:space="preserve"> +61 8 8230 8400 fax +61 8 8212 3436</w:t>
      </w:r>
      <w:r>
        <w:br/>
        <w:t>email ncver@ncver.edu.au</w:t>
      </w:r>
      <w:r>
        <w:br/>
        <w:t>&lt;http://www.ncver.edu.au&gt;</w:t>
      </w:r>
      <w:r w:rsidR="00942C82">
        <w:br/>
      </w:r>
      <w:r>
        <w:t>&lt;http://www.ncver.edu.au/publications/</w:t>
      </w:r>
      <w:r w:rsidR="00096B1F" w:rsidRPr="00096B1F">
        <w:t>2364</w:t>
      </w:r>
      <w:r>
        <w:t>.html&gt;</w:t>
      </w:r>
    </w:p>
    <w:p w:rsidR="00C13E9C" w:rsidRPr="00C13E9C" w:rsidRDefault="00C13E9C" w:rsidP="00C13E9C">
      <w:pPr>
        <w:pStyle w:val="Imprint"/>
        <w:ind w:right="1700"/>
        <w:rPr>
          <w:b/>
        </w:rPr>
      </w:pPr>
    </w:p>
    <w:p w:rsidR="004C4FEE" w:rsidRDefault="004C4FEE">
      <w:pPr>
        <w:spacing w:before="0"/>
        <w:rPr>
          <w:rFonts w:ascii="Garamond" w:hAnsi="Garamond"/>
          <w:b/>
          <w:sz w:val="16"/>
        </w:rPr>
      </w:pPr>
      <w:r>
        <w:rPr>
          <w:rFonts w:ascii="Garamond" w:hAnsi="Garamond"/>
          <w:b/>
          <w:sz w:val="16"/>
        </w:rPr>
        <w:br w:type="page"/>
      </w:r>
    </w:p>
    <w:p w:rsidR="00BA1BA9" w:rsidRDefault="00945823" w:rsidP="00942C82">
      <w:pPr>
        <w:pStyle w:val="Aboutresearch"/>
      </w:pPr>
      <w:bookmarkStart w:id="0" w:name="_Toc495748330"/>
      <w:bookmarkStart w:id="1" w:name="_Toc495810630"/>
      <w:bookmarkStart w:id="2" w:name="_Toc6031787"/>
      <w:bookmarkStart w:id="3" w:name="_Toc6031844"/>
      <w:r w:rsidRPr="00945823">
        <w:rPr>
          <w:i/>
          <w:noProof/>
          <w:sz w:val="20"/>
        </w:rPr>
        <w:lastRenderedPageBreak/>
        <w:pict>
          <v:group id="_x0000_s1035" style="position:absolute;margin-left:-.15pt;margin-top:9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8" o:title="ncver right tab_mono"/>
            </v:shape>
          </v:group>
        </w:pict>
      </w:r>
      <w:r w:rsidR="007106BC" w:rsidRPr="00942C82">
        <w:rPr>
          <w:i/>
          <w:sz w:val="20"/>
        </w:rPr>
        <w:br/>
      </w:r>
      <w:bookmarkStart w:id="4" w:name="_Toc47346280"/>
      <w:bookmarkStart w:id="5" w:name="_Toc47951941"/>
      <w:r w:rsidR="007B6B23">
        <w:t>About the research</w:t>
      </w:r>
    </w:p>
    <w:p w:rsidR="00C87B1E" w:rsidRDefault="00C87B1E" w:rsidP="00942C82">
      <w:pPr>
        <w:pStyle w:val="AboutTitle"/>
        <w:spacing w:before="720"/>
      </w:pPr>
      <w:r>
        <w:t xml:space="preserve">The impact of wages and the likelihood of employment on the </w:t>
      </w:r>
      <w:r w:rsidR="00A71D00">
        <w:br/>
      </w:r>
      <w:r>
        <w:t>probability of completing an apprenticeship or traineeship</w:t>
      </w:r>
    </w:p>
    <w:p w:rsidR="003930C1" w:rsidRPr="00942C82" w:rsidRDefault="00C87B1E" w:rsidP="004E2A45">
      <w:pPr>
        <w:pStyle w:val="Aboutauthor"/>
        <w:rPr>
          <w:sz w:val="28"/>
          <w:szCs w:val="28"/>
        </w:rPr>
      </w:pPr>
      <w:r w:rsidRPr="00942C82">
        <w:rPr>
          <w:sz w:val="28"/>
          <w:szCs w:val="28"/>
        </w:rPr>
        <w:t xml:space="preserve">Tom </w:t>
      </w:r>
      <w:proofErr w:type="spellStart"/>
      <w:r w:rsidRPr="00942C82">
        <w:rPr>
          <w:sz w:val="28"/>
          <w:szCs w:val="28"/>
        </w:rPr>
        <w:t>Karmel</w:t>
      </w:r>
      <w:proofErr w:type="spellEnd"/>
      <w:r w:rsidRPr="00942C82">
        <w:rPr>
          <w:sz w:val="28"/>
          <w:szCs w:val="28"/>
        </w:rPr>
        <w:t xml:space="preserve"> and Peter Mlotkowski, NCVER</w:t>
      </w:r>
    </w:p>
    <w:p w:rsidR="004E2A45" w:rsidRDefault="00CD7CE6" w:rsidP="00A71D00">
      <w:pPr>
        <w:pStyle w:val="Text"/>
        <w:spacing w:before="440"/>
        <w:ind w:right="96"/>
      </w:pPr>
      <w:r>
        <w:t>Th</w:t>
      </w:r>
      <w:r w:rsidR="008F52A3">
        <w:t>is paper updates an earlier</w:t>
      </w:r>
      <w:r>
        <w:t xml:space="preserve"> paper </w:t>
      </w:r>
      <w:r w:rsidR="008F52A3">
        <w:t xml:space="preserve">by </w:t>
      </w:r>
      <w:proofErr w:type="spellStart"/>
      <w:r w:rsidR="008F52A3">
        <w:t>Karmel</w:t>
      </w:r>
      <w:proofErr w:type="spellEnd"/>
      <w:r w:rsidR="008F52A3">
        <w:t xml:space="preserve"> and Mlotkowski</w:t>
      </w:r>
      <w:r w:rsidR="00F91BD3">
        <w:t>,</w:t>
      </w:r>
      <w:r w:rsidR="008F52A3">
        <w:t xml:space="preserve"> </w:t>
      </w:r>
      <w:r w:rsidR="008F52A3">
        <w:rPr>
          <w:i/>
        </w:rPr>
        <w:t>The impact of wages on the probability of completing an apprenticeship or traineeship</w:t>
      </w:r>
      <w:r w:rsidR="008F52A3">
        <w:t xml:space="preserve">. The major </w:t>
      </w:r>
      <w:r w:rsidR="00F91BD3">
        <w:t>change is that this</w:t>
      </w:r>
      <w:r w:rsidR="008F52A3">
        <w:t xml:space="preserve"> new paper looks at whether the probability of getting a job either in alternative employment or at the completion of an apprenticeship or trai</w:t>
      </w:r>
      <w:r w:rsidR="003D0788">
        <w:t xml:space="preserve">neeship, in addition to wages, </w:t>
      </w:r>
      <w:r w:rsidR="008F52A3">
        <w:t xml:space="preserve">impacts on </w:t>
      </w:r>
      <w:r w:rsidR="003D0788">
        <w:t>completion</w:t>
      </w:r>
      <w:r w:rsidR="008F52A3">
        <w:t xml:space="preserve"> rates. This issue was not considered in the </w:t>
      </w:r>
      <w:r w:rsidR="00FE2562">
        <w:t>earlier</w:t>
      </w:r>
      <w:r w:rsidR="008F52A3">
        <w:t xml:space="preserve"> paper because the first Apprentice and </w:t>
      </w:r>
      <w:r w:rsidR="00C33201">
        <w:t xml:space="preserve">Trainee </w:t>
      </w:r>
      <w:r w:rsidR="003D0788">
        <w:t>Destinations</w:t>
      </w:r>
      <w:r w:rsidR="008F52A3">
        <w:t xml:space="preserve"> Survey </w:t>
      </w:r>
      <w:proofErr w:type="gramStart"/>
      <w:r w:rsidR="008F52A3">
        <w:t>was</w:t>
      </w:r>
      <w:proofErr w:type="gramEnd"/>
      <w:r w:rsidR="008F52A3">
        <w:t xml:space="preserve"> run in 2008 when the labour market was particularly buoyant. The situation for the s</w:t>
      </w:r>
      <w:r w:rsidR="003D0788">
        <w:t>econd survey, conducted in 2010</w:t>
      </w:r>
      <w:r w:rsidR="008F52A3">
        <w:t>, was very different</w:t>
      </w:r>
      <w:r w:rsidR="00F91BD3">
        <w:t>,</w:t>
      </w:r>
      <w:r w:rsidR="008F52A3">
        <w:t xml:space="preserve"> with unemployment in general and youth unemployment in </w:t>
      </w:r>
      <w:r w:rsidR="003D0788">
        <w:t>particular</w:t>
      </w:r>
      <w:r w:rsidR="008F52A3">
        <w:t xml:space="preserve"> increasing sharply.</w:t>
      </w:r>
    </w:p>
    <w:p w:rsidR="00CD7CE6" w:rsidRPr="00A71D00" w:rsidRDefault="00CD7CE6" w:rsidP="00A71D00">
      <w:pPr>
        <w:pStyle w:val="Heading2"/>
        <w:ind w:right="336"/>
      </w:pPr>
      <w:bookmarkStart w:id="6" w:name="_Toc290473379"/>
      <w:r w:rsidRPr="00997315">
        <w:t>Key messages</w:t>
      </w:r>
      <w:bookmarkEnd w:id="6"/>
    </w:p>
    <w:p w:rsidR="00260BA4" w:rsidRPr="00997315" w:rsidRDefault="00737D1F" w:rsidP="00A71D00">
      <w:pPr>
        <w:pStyle w:val="Dotpoint1"/>
        <w:ind w:right="336"/>
      </w:pPr>
      <w:r w:rsidRPr="00D50745">
        <w:t>For trade appren</w:t>
      </w:r>
      <w:r>
        <w:t xml:space="preserve">tices, </w:t>
      </w:r>
      <w:r w:rsidRPr="00D50745">
        <w:t xml:space="preserve">the premium attached to becoming a tradesperson </w:t>
      </w:r>
      <w:r>
        <w:t xml:space="preserve">is </w:t>
      </w:r>
      <w:r w:rsidR="001A6EED">
        <w:t>a</w:t>
      </w:r>
      <w:r>
        <w:t xml:space="preserve"> significant factor to completion</w:t>
      </w:r>
      <w:r w:rsidRPr="00D50745">
        <w:t xml:space="preserve">, not the training wage. </w:t>
      </w:r>
      <w:r w:rsidR="008F52A3">
        <w:t>This confirms the earlier finding.</w:t>
      </w:r>
      <w:r w:rsidR="0009013E" w:rsidRPr="00997315">
        <w:t xml:space="preserve"> </w:t>
      </w:r>
    </w:p>
    <w:p w:rsidR="002B20A1" w:rsidRPr="00997315" w:rsidRDefault="00260BA4" w:rsidP="00A71D00">
      <w:pPr>
        <w:pStyle w:val="Dotpoint1"/>
        <w:ind w:right="336"/>
      </w:pPr>
      <w:r w:rsidRPr="00997315">
        <w:t>By contrast, in the non-trades the training wage matters</w:t>
      </w:r>
      <w:r w:rsidR="001A6EED">
        <w:t xml:space="preserve"> more</w:t>
      </w:r>
      <w:r w:rsidRPr="00997315">
        <w:t xml:space="preserve">. For both male and female trainees, completion rates decrease with increases in the difference between wages in alternative employment and training wages. </w:t>
      </w:r>
      <w:r w:rsidR="00CD7CE6" w:rsidRPr="00997315">
        <w:t xml:space="preserve"> </w:t>
      </w:r>
    </w:p>
    <w:p w:rsidR="00CD7CE6" w:rsidRPr="00997315" w:rsidRDefault="00786725" w:rsidP="00A71D00">
      <w:pPr>
        <w:pStyle w:val="Dotpoint1"/>
        <w:ind w:right="576"/>
      </w:pPr>
      <w:r>
        <w:t>Typically</w:t>
      </w:r>
      <w:r w:rsidR="00F91BD3">
        <w:t>,</w:t>
      </w:r>
      <w:r>
        <w:t xml:space="preserve"> the probability of employment on completion of an apprenticeship or traineeship exceeds </w:t>
      </w:r>
      <w:r w:rsidR="00F91BD3">
        <w:t>that</w:t>
      </w:r>
      <w:r>
        <w:t xml:space="preserve"> of the apprentice or trainee </w:t>
      </w:r>
      <w:r w:rsidR="00A80ED0">
        <w:t xml:space="preserve">who </w:t>
      </w:r>
      <w:r>
        <w:t>drops out. For trades and females in non-trade occupations this difference significantly affects completion rates.</w:t>
      </w:r>
    </w:p>
    <w:p w:rsidR="00386BB7" w:rsidRDefault="002B20A1" w:rsidP="00A71D00">
      <w:pPr>
        <w:pStyle w:val="Dotpoint1"/>
        <w:ind w:right="576"/>
      </w:pPr>
      <w:r w:rsidRPr="00997315">
        <w:t>The economic downturn significant</w:t>
      </w:r>
      <w:r w:rsidR="003D0788">
        <w:t xml:space="preserve">ly increased the attractiveness of undertaking an apprenticeship or traineeship. Alternative employment became less attractive compared </w:t>
      </w:r>
      <w:r w:rsidR="00F91BD3">
        <w:t>with</w:t>
      </w:r>
      <w:r w:rsidR="003D0788">
        <w:t xml:space="preserve"> being an apprentice or a </w:t>
      </w:r>
      <w:r w:rsidR="00F91BD3">
        <w:t>trainee, and in general the pay-</w:t>
      </w:r>
      <w:r w:rsidR="003D0788">
        <w:t>off to completion increased.</w:t>
      </w:r>
    </w:p>
    <w:p w:rsidR="00CD7CE6" w:rsidRDefault="00CD7CE6" w:rsidP="004E2A45">
      <w:pPr>
        <w:pStyle w:val="Text"/>
      </w:pPr>
    </w:p>
    <w:p w:rsidR="00786725" w:rsidRPr="004E2A45" w:rsidRDefault="00786725" w:rsidP="004E2A45">
      <w:pPr>
        <w:pStyle w:val="Text"/>
      </w:pPr>
      <w:r>
        <w:t xml:space="preserve">Tom </w:t>
      </w:r>
      <w:proofErr w:type="spellStart"/>
      <w:r>
        <w:t>Karmel</w:t>
      </w:r>
      <w:proofErr w:type="spellEnd"/>
      <w:r w:rsidR="00A71D00">
        <w:br/>
      </w:r>
      <w:r>
        <w:t>Managing Director</w:t>
      </w:r>
      <w:r w:rsidR="00A71D00">
        <w:t>, NCVER</w:t>
      </w:r>
    </w:p>
    <w:p w:rsidR="004C4FEE" w:rsidRDefault="007B6B23">
      <w:pPr>
        <w:spacing w:before="0"/>
        <w:rPr>
          <w:rFonts w:ascii="Garamond" w:hAnsi="Garamond"/>
          <w:i/>
          <w:kern w:val="28"/>
          <w:sz w:val="60"/>
        </w:rPr>
      </w:pPr>
      <w:r>
        <w:rPr>
          <w:i/>
        </w:rPr>
        <w:br w:type="page"/>
      </w:r>
      <w:r w:rsidR="004C4FEE">
        <w:rPr>
          <w:i/>
        </w:rPr>
        <w:lastRenderedPageBreak/>
        <w:br w:type="page"/>
      </w:r>
    </w:p>
    <w:p w:rsidR="004C4FEE" w:rsidRDefault="004C4FEE" w:rsidP="007B6B23">
      <w:pPr>
        <w:pStyle w:val="Aboutresearch"/>
        <w:rPr>
          <w:i/>
        </w:rPr>
        <w:sectPr w:rsidR="004C4FEE" w:rsidSect="004C4FEE">
          <w:pgSz w:w="11899" w:h="16838" w:code="9"/>
          <w:pgMar w:top="1418" w:right="1985" w:bottom="567" w:left="1418" w:header="720" w:footer="720" w:gutter="0"/>
          <w:cols w:space="720"/>
          <w:docGrid w:linePitch="360"/>
        </w:sectPr>
      </w:pPr>
    </w:p>
    <w:p w:rsidR="007106BC" w:rsidRDefault="007B6B23" w:rsidP="007F09A7">
      <w:pPr>
        <w:pStyle w:val="Heading1"/>
        <w:rPr>
          <w:rFonts w:ascii="Avant Garde" w:hAnsi="Avant Garde"/>
        </w:rPr>
      </w:pPr>
      <w:r>
        <w:rPr>
          <w:i/>
        </w:rPr>
        <w:lastRenderedPageBreak/>
        <w:br/>
      </w:r>
      <w:r>
        <w:rPr>
          <w:i/>
        </w:rPr>
        <w:br/>
      </w:r>
      <w:bookmarkStart w:id="7" w:name="_Toc290473380"/>
      <w:r w:rsidR="007106BC">
        <w:t>Contents</w:t>
      </w:r>
      <w:bookmarkEnd w:id="0"/>
      <w:bookmarkEnd w:id="1"/>
      <w:bookmarkEnd w:id="2"/>
      <w:bookmarkEnd w:id="3"/>
      <w:bookmarkEnd w:id="4"/>
      <w:bookmarkEnd w:id="5"/>
      <w:bookmarkEnd w:id="7"/>
    </w:p>
    <w:p w:rsidR="00B80DE7" w:rsidRDefault="00945823" w:rsidP="00B80DE7">
      <w:pPr>
        <w:pStyle w:val="TOC1"/>
        <w:spacing w:before="440"/>
        <w:rPr>
          <w:rFonts w:asciiTheme="minorHAnsi" w:eastAsiaTheme="minorEastAsia" w:hAnsiTheme="minorHAnsi" w:cstheme="minorBidi"/>
          <w:noProof/>
          <w:szCs w:val="22"/>
        </w:rPr>
      </w:pPr>
      <w:r w:rsidRPr="00945823">
        <w:rPr>
          <w:rFonts w:ascii="Avant Garde" w:hAnsi="Avant Garde"/>
        </w:rPr>
        <w:fldChar w:fldCharType="begin"/>
      </w:r>
      <w:r w:rsidR="007106BC">
        <w:rPr>
          <w:rFonts w:ascii="Avant Garde" w:hAnsi="Avant Garde"/>
        </w:rPr>
        <w:instrText xml:space="preserve"> TOC \o "1-2" </w:instrText>
      </w:r>
      <w:r w:rsidRPr="00945823">
        <w:rPr>
          <w:rFonts w:ascii="Avant Garde" w:hAnsi="Avant Garde"/>
        </w:rPr>
        <w:fldChar w:fldCharType="separate"/>
      </w:r>
      <w:r w:rsidR="00B80DE7">
        <w:rPr>
          <w:noProof/>
        </w:rPr>
        <w:t>Tables and figures</w:t>
      </w:r>
      <w:r w:rsidR="00B80DE7">
        <w:rPr>
          <w:noProof/>
        </w:rPr>
        <w:tab/>
      </w:r>
      <w:r>
        <w:rPr>
          <w:noProof/>
        </w:rPr>
        <w:fldChar w:fldCharType="begin"/>
      </w:r>
      <w:r w:rsidR="00B80DE7">
        <w:rPr>
          <w:noProof/>
        </w:rPr>
        <w:instrText xml:space="preserve"> PAGEREF _Toc290473381 \h </w:instrText>
      </w:r>
      <w:r>
        <w:rPr>
          <w:noProof/>
        </w:rPr>
      </w:r>
      <w:r>
        <w:rPr>
          <w:noProof/>
        </w:rPr>
        <w:fldChar w:fldCharType="separate"/>
      </w:r>
      <w:r w:rsidR="00B80DE7">
        <w:rPr>
          <w:noProof/>
        </w:rPr>
        <w:t>6</w:t>
      </w:r>
      <w:r>
        <w:rPr>
          <w:noProof/>
        </w:rPr>
        <w:fldChar w:fldCharType="end"/>
      </w:r>
    </w:p>
    <w:p w:rsidR="00B80DE7" w:rsidRDefault="00B80DE7">
      <w:pPr>
        <w:pStyle w:val="TOC1"/>
        <w:rPr>
          <w:rFonts w:asciiTheme="minorHAnsi" w:eastAsiaTheme="minorEastAsia" w:hAnsiTheme="minorHAnsi" w:cstheme="minorBidi"/>
          <w:noProof/>
          <w:szCs w:val="22"/>
        </w:rPr>
      </w:pPr>
      <w:r>
        <w:rPr>
          <w:noProof/>
        </w:rPr>
        <w:t>Introduction</w:t>
      </w:r>
      <w:r>
        <w:rPr>
          <w:noProof/>
        </w:rPr>
        <w:tab/>
      </w:r>
      <w:r w:rsidR="00945823">
        <w:rPr>
          <w:noProof/>
        </w:rPr>
        <w:fldChar w:fldCharType="begin"/>
      </w:r>
      <w:r>
        <w:rPr>
          <w:noProof/>
        </w:rPr>
        <w:instrText xml:space="preserve"> PAGEREF _Toc290473382 \h </w:instrText>
      </w:r>
      <w:r w:rsidR="00945823">
        <w:rPr>
          <w:noProof/>
        </w:rPr>
      </w:r>
      <w:r w:rsidR="00945823">
        <w:rPr>
          <w:noProof/>
        </w:rPr>
        <w:fldChar w:fldCharType="separate"/>
      </w:r>
      <w:r>
        <w:rPr>
          <w:noProof/>
        </w:rPr>
        <w:t>8</w:t>
      </w:r>
      <w:r w:rsidR="00945823">
        <w:rPr>
          <w:noProof/>
        </w:rPr>
        <w:fldChar w:fldCharType="end"/>
      </w:r>
    </w:p>
    <w:p w:rsidR="00B80DE7" w:rsidRDefault="00B80DE7">
      <w:pPr>
        <w:pStyle w:val="TOC1"/>
        <w:rPr>
          <w:rFonts w:asciiTheme="minorHAnsi" w:eastAsiaTheme="minorEastAsia" w:hAnsiTheme="minorHAnsi" w:cstheme="minorBidi"/>
          <w:noProof/>
          <w:szCs w:val="22"/>
        </w:rPr>
      </w:pPr>
      <w:r>
        <w:rPr>
          <w:noProof/>
        </w:rPr>
        <w:t>Background</w:t>
      </w:r>
      <w:r>
        <w:rPr>
          <w:noProof/>
        </w:rPr>
        <w:tab/>
      </w:r>
      <w:r w:rsidR="00945823">
        <w:rPr>
          <w:noProof/>
        </w:rPr>
        <w:fldChar w:fldCharType="begin"/>
      </w:r>
      <w:r>
        <w:rPr>
          <w:noProof/>
        </w:rPr>
        <w:instrText xml:space="preserve"> PAGEREF _Toc290473383 \h </w:instrText>
      </w:r>
      <w:r w:rsidR="00945823">
        <w:rPr>
          <w:noProof/>
        </w:rPr>
      </w:r>
      <w:r w:rsidR="00945823">
        <w:rPr>
          <w:noProof/>
        </w:rPr>
        <w:fldChar w:fldCharType="separate"/>
      </w:r>
      <w:r>
        <w:rPr>
          <w:noProof/>
        </w:rPr>
        <w:t>10</w:t>
      </w:r>
      <w:r w:rsidR="00945823">
        <w:rPr>
          <w:noProof/>
        </w:rPr>
        <w:fldChar w:fldCharType="end"/>
      </w:r>
    </w:p>
    <w:p w:rsidR="00B80DE7" w:rsidRDefault="00B80DE7">
      <w:pPr>
        <w:pStyle w:val="TOC1"/>
        <w:rPr>
          <w:rFonts w:asciiTheme="minorHAnsi" w:eastAsiaTheme="minorEastAsia" w:hAnsiTheme="minorHAnsi" w:cstheme="minorBidi"/>
          <w:noProof/>
          <w:szCs w:val="22"/>
        </w:rPr>
      </w:pPr>
      <w:r>
        <w:rPr>
          <w:noProof/>
        </w:rPr>
        <w:t>Methodology</w:t>
      </w:r>
      <w:r>
        <w:rPr>
          <w:noProof/>
        </w:rPr>
        <w:tab/>
      </w:r>
      <w:r w:rsidR="00945823">
        <w:rPr>
          <w:noProof/>
        </w:rPr>
        <w:fldChar w:fldCharType="begin"/>
      </w:r>
      <w:r>
        <w:rPr>
          <w:noProof/>
        </w:rPr>
        <w:instrText xml:space="preserve"> PAGEREF _Toc290473384 \h </w:instrText>
      </w:r>
      <w:r w:rsidR="00945823">
        <w:rPr>
          <w:noProof/>
        </w:rPr>
      </w:r>
      <w:r w:rsidR="00945823">
        <w:rPr>
          <w:noProof/>
        </w:rPr>
        <w:fldChar w:fldCharType="separate"/>
      </w:r>
      <w:r>
        <w:rPr>
          <w:noProof/>
        </w:rPr>
        <w:t>13</w:t>
      </w:r>
      <w:r w:rsidR="00945823">
        <w:rPr>
          <w:noProof/>
        </w:rPr>
        <w:fldChar w:fldCharType="end"/>
      </w:r>
    </w:p>
    <w:p w:rsidR="00B80DE7" w:rsidRDefault="00B80DE7">
      <w:pPr>
        <w:pStyle w:val="TOC1"/>
        <w:rPr>
          <w:rFonts w:asciiTheme="minorHAnsi" w:eastAsiaTheme="minorEastAsia" w:hAnsiTheme="minorHAnsi" w:cstheme="minorBidi"/>
          <w:noProof/>
          <w:szCs w:val="22"/>
        </w:rPr>
      </w:pPr>
      <w:r>
        <w:rPr>
          <w:noProof/>
        </w:rPr>
        <w:t>Modelling wages</w:t>
      </w:r>
      <w:r>
        <w:rPr>
          <w:noProof/>
        </w:rPr>
        <w:tab/>
      </w:r>
      <w:r w:rsidR="00945823">
        <w:rPr>
          <w:noProof/>
        </w:rPr>
        <w:fldChar w:fldCharType="begin"/>
      </w:r>
      <w:r>
        <w:rPr>
          <w:noProof/>
        </w:rPr>
        <w:instrText xml:space="preserve"> PAGEREF _Toc290473385 \h </w:instrText>
      </w:r>
      <w:r w:rsidR="00945823">
        <w:rPr>
          <w:noProof/>
        </w:rPr>
      </w:r>
      <w:r w:rsidR="00945823">
        <w:rPr>
          <w:noProof/>
        </w:rPr>
        <w:fldChar w:fldCharType="separate"/>
      </w:r>
      <w:r>
        <w:rPr>
          <w:noProof/>
        </w:rPr>
        <w:t>14</w:t>
      </w:r>
      <w:r w:rsidR="00945823">
        <w:rPr>
          <w:noProof/>
        </w:rPr>
        <w:fldChar w:fldCharType="end"/>
      </w:r>
    </w:p>
    <w:p w:rsidR="00B80DE7" w:rsidRDefault="00B80DE7">
      <w:pPr>
        <w:pStyle w:val="TOC2"/>
        <w:rPr>
          <w:rFonts w:asciiTheme="minorHAnsi" w:eastAsiaTheme="minorEastAsia" w:hAnsiTheme="minorHAnsi" w:cstheme="minorBidi"/>
          <w:noProof/>
          <w:sz w:val="22"/>
          <w:szCs w:val="22"/>
        </w:rPr>
      </w:pPr>
      <w:r>
        <w:rPr>
          <w:noProof/>
        </w:rPr>
        <w:t>Wages at each point in the training contract</w:t>
      </w:r>
      <w:r>
        <w:rPr>
          <w:noProof/>
        </w:rPr>
        <w:tab/>
      </w:r>
      <w:r w:rsidR="00945823">
        <w:rPr>
          <w:noProof/>
        </w:rPr>
        <w:fldChar w:fldCharType="begin"/>
      </w:r>
      <w:r>
        <w:rPr>
          <w:noProof/>
        </w:rPr>
        <w:instrText xml:space="preserve"> PAGEREF _Toc290473386 \h </w:instrText>
      </w:r>
      <w:r w:rsidR="00945823">
        <w:rPr>
          <w:noProof/>
        </w:rPr>
      </w:r>
      <w:r w:rsidR="00945823">
        <w:rPr>
          <w:noProof/>
        </w:rPr>
        <w:fldChar w:fldCharType="separate"/>
      </w:r>
      <w:r>
        <w:rPr>
          <w:noProof/>
        </w:rPr>
        <w:t>14</w:t>
      </w:r>
      <w:r w:rsidR="00945823">
        <w:rPr>
          <w:noProof/>
        </w:rPr>
        <w:fldChar w:fldCharType="end"/>
      </w:r>
    </w:p>
    <w:p w:rsidR="00B80DE7" w:rsidRDefault="00B80DE7">
      <w:pPr>
        <w:pStyle w:val="TOC2"/>
        <w:rPr>
          <w:rFonts w:asciiTheme="minorHAnsi" w:eastAsiaTheme="minorEastAsia" w:hAnsiTheme="minorHAnsi" w:cstheme="minorBidi"/>
          <w:noProof/>
          <w:sz w:val="22"/>
          <w:szCs w:val="22"/>
        </w:rPr>
      </w:pPr>
      <w:r>
        <w:rPr>
          <w:noProof/>
        </w:rPr>
        <w:t>Wages in alternative employment</w:t>
      </w:r>
      <w:r>
        <w:rPr>
          <w:noProof/>
        </w:rPr>
        <w:tab/>
      </w:r>
      <w:r w:rsidR="00945823">
        <w:rPr>
          <w:noProof/>
        </w:rPr>
        <w:fldChar w:fldCharType="begin"/>
      </w:r>
      <w:r>
        <w:rPr>
          <w:noProof/>
        </w:rPr>
        <w:instrText xml:space="preserve"> PAGEREF _Toc290473387 \h </w:instrText>
      </w:r>
      <w:r w:rsidR="00945823">
        <w:rPr>
          <w:noProof/>
        </w:rPr>
      </w:r>
      <w:r w:rsidR="00945823">
        <w:rPr>
          <w:noProof/>
        </w:rPr>
        <w:fldChar w:fldCharType="separate"/>
      </w:r>
      <w:r>
        <w:rPr>
          <w:noProof/>
        </w:rPr>
        <w:t>17</w:t>
      </w:r>
      <w:r w:rsidR="00945823">
        <w:rPr>
          <w:noProof/>
        </w:rPr>
        <w:fldChar w:fldCharType="end"/>
      </w:r>
    </w:p>
    <w:p w:rsidR="00B80DE7" w:rsidRDefault="00B80DE7">
      <w:pPr>
        <w:pStyle w:val="TOC2"/>
        <w:rPr>
          <w:rFonts w:asciiTheme="minorHAnsi" w:eastAsiaTheme="minorEastAsia" w:hAnsiTheme="minorHAnsi" w:cstheme="minorBidi"/>
          <w:noProof/>
          <w:sz w:val="22"/>
          <w:szCs w:val="22"/>
        </w:rPr>
      </w:pPr>
      <w:r>
        <w:rPr>
          <w:noProof/>
        </w:rPr>
        <w:t>Wages on completion</w:t>
      </w:r>
      <w:r>
        <w:rPr>
          <w:noProof/>
        </w:rPr>
        <w:tab/>
      </w:r>
      <w:r w:rsidR="00945823">
        <w:rPr>
          <w:noProof/>
        </w:rPr>
        <w:fldChar w:fldCharType="begin"/>
      </w:r>
      <w:r>
        <w:rPr>
          <w:noProof/>
        </w:rPr>
        <w:instrText xml:space="preserve"> PAGEREF _Toc290473388 \h </w:instrText>
      </w:r>
      <w:r w:rsidR="00945823">
        <w:rPr>
          <w:noProof/>
        </w:rPr>
      </w:r>
      <w:r w:rsidR="00945823">
        <w:rPr>
          <w:noProof/>
        </w:rPr>
        <w:fldChar w:fldCharType="separate"/>
      </w:r>
      <w:r>
        <w:rPr>
          <w:noProof/>
        </w:rPr>
        <w:t>20</w:t>
      </w:r>
      <w:r w:rsidR="00945823">
        <w:rPr>
          <w:noProof/>
        </w:rPr>
        <w:fldChar w:fldCharType="end"/>
      </w:r>
    </w:p>
    <w:p w:rsidR="00B80DE7" w:rsidRDefault="00B80DE7">
      <w:pPr>
        <w:pStyle w:val="TOC1"/>
        <w:rPr>
          <w:rFonts w:asciiTheme="minorHAnsi" w:eastAsiaTheme="minorEastAsia" w:hAnsiTheme="minorHAnsi" w:cstheme="minorBidi"/>
          <w:noProof/>
          <w:szCs w:val="22"/>
        </w:rPr>
      </w:pPr>
      <w:r>
        <w:rPr>
          <w:noProof/>
        </w:rPr>
        <w:t>The likelihood of employment</w:t>
      </w:r>
      <w:r>
        <w:rPr>
          <w:noProof/>
        </w:rPr>
        <w:tab/>
      </w:r>
      <w:r w:rsidR="00945823">
        <w:rPr>
          <w:noProof/>
        </w:rPr>
        <w:fldChar w:fldCharType="begin"/>
      </w:r>
      <w:r>
        <w:rPr>
          <w:noProof/>
        </w:rPr>
        <w:instrText xml:space="preserve"> PAGEREF _Toc290473389 \h </w:instrText>
      </w:r>
      <w:r w:rsidR="00945823">
        <w:rPr>
          <w:noProof/>
        </w:rPr>
      </w:r>
      <w:r w:rsidR="00945823">
        <w:rPr>
          <w:noProof/>
        </w:rPr>
        <w:fldChar w:fldCharType="separate"/>
      </w:r>
      <w:r>
        <w:rPr>
          <w:noProof/>
        </w:rPr>
        <w:t>23</w:t>
      </w:r>
      <w:r w:rsidR="00945823">
        <w:rPr>
          <w:noProof/>
        </w:rPr>
        <w:fldChar w:fldCharType="end"/>
      </w:r>
    </w:p>
    <w:p w:rsidR="00B80DE7" w:rsidRDefault="00B80DE7">
      <w:pPr>
        <w:pStyle w:val="TOC2"/>
        <w:rPr>
          <w:rFonts w:asciiTheme="minorHAnsi" w:eastAsiaTheme="minorEastAsia" w:hAnsiTheme="minorHAnsi" w:cstheme="minorBidi"/>
          <w:noProof/>
          <w:sz w:val="22"/>
          <w:szCs w:val="22"/>
        </w:rPr>
      </w:pPr>
      <w:r>
        <w:rPr>
          <w:noProof/>
        </w:rPr>
        <w:t>Likelihood of finding employment on completion</w:t>
      </w:r>
      <w:r>
        <w:rPr>
          <w:noProof/>
        </w:rPr>
        <w:tab/>
      </w:r>
      <w:r w:rsidR="00945823">
        <w:rPr>
          <w:noProof/>
        </w:rPr>
        <w:fldChar w:fldCharType="begin"/>
      </w:r>
      <w:r>
        <w:rPr>
          <w:noProof/>
        </w:rPr>
        <w:instrText xml:space="preserve"> PAGEREF _Toc290473390 \h </w:instrText>
      </w:r>
      <w:r w:rsidR="00945823">
        <w:rPr>
          <w:noProof/>
        </w:rPr>
      </w:r>
      <w:r w:rsidR="00945823">
        <w:rPr>
          <w:noProof/>
        </w:rPr>
        <w:fldChar w:fldCharType="separate"/>
      </w:r>
      <w:r>
        <w:rPr>
          <w:noProof/>
        </w:rPr>
        <w:t>23</w:t>
      </w:r>
      <w:r w:rsidR="00945823">
        <w:rPr>
          <w:noProof/>
        </w:rPr>
        <w:fldChar w:fldCharType="end"/>
      </w:r>
    </w:p>
    <w:p w:rsidR="00B80DE7" w:rsidRDefault="00B80DE7">
      <w:pPr>
        <w:pStyle w:val="TOC2"/>
        <w:rPr>
          <w:rFonts w:asciiTheme="minorHAnsi" w:eastAsiaTheme="minorEastAsia" w:hAnsiTheme="minorHAnsi" w:cstheme="minorBidi"/>
          <w:noProof/>
          <w:sz w:val="22"/>
          <w:szCs w:val="22"/>
        </w:rPr>
      </w:pPr>
      <w:r>
        <w:rPr>
          <w:noProof/>
        </w:rPr>
        <w:t>Likelihood of finding alternative employment</w:t>
      </w:r>
      <w:r>
        <w:rPr>
          <w:noProof/>
        </w:rPr>
        <w:tab/>
      </w:r>
      <w:r w:rsidR="00945823">
        <w:rPr>
          <w:noProof/>
        </w:rPr>
        <w:fldChar w:fldCharType="begin"/>
      </w:r>
      <w:r>
        <w:rPr>
          <w:noProof/>
        </w:rPr>
        <w:instrText xml:space="preserve"> PAGEREF _Toc290473391 \h </w:instrText>
      </w:r>
      <w:r w:rsidR="00945823">
        <w:rPr>
          <w:noProof/>
        </w:rPr>
      </w:r>
      <w:r w:rsidR="00945823">
        <w:rPr>
          <w:noProof/>
        </w:rPr>
        <w:fldChar w:fldCharType="separate"/>
      </w:r>
      <w:r>
        <w:rPr>
          <w:noProof/>
        </w:rPr>
        <w:t>26</w:t>
      </w:r>
      <w:r w:rsidR="00945823">
        <w:rPr>
          <w:noProof/>
        </w:rPr>
        <w:fldChar w:fldCharType="end"/>
      </w:r>
    </w:p>
    <w:p w:rsidR="00B80DE7" w:rsidRDefault="00B80DE7">
      <w:pPr>
        <w:pStyle w:val="TOC1"/>
        <w:rPr>
          <w:rFonts w:asciiTheme="minorHAnsi" w:eastAsiaTheme="minorEastAsia" w:hAnsiTheme="minorHAnsi" w:cstheme="minorBidi"/>
          <w:noProof/>
          <w:szCs w:val="22"/>
        </w:rPr>
      </w:pPr>
      <w:r>
        <w:rPr>
          <w:noProof/>
        </w:rPr>
        <w:t>Impact of wages and employment likelihood on completion</w:t>
      </w:r>
      <w:r>
        <w:rPr>
          <w:noProof/>
        </w:rPr>
        <w:tab/>
      </w:r>
      <w:r w:rsidR="00945823">
        <w:rPr>
          <w:noProof/>
        </w:rPr>
        <w:fldChar w:fldCharType="begin"/>
      </w:r>
      <w:r>
        <w:rPr>
          <w:noProof/>
        </w:rPr>
        <w:instrText xml:space="preserve"> PAGEREF _Toc290473392 \h </w:instrText>
      </w:r>
      <w:r w:rsidR="00945823">
        <w:rPr>
          <w:noProof/>
        </w:rPr>
      </w:r>
      <w:r w:rsidR="00945823">
        <w:rPr>
          <w:noProof/>
        </w:rPr>
        <w:fldChar w:fldCharType="separate"/>
      </w:r>
      <w:r>
        <w:rPr>
          <w:noProof/>
        </w:rPr>
        <w:t>30</w:t>
      </w:r>
      <w:r w:rsidR="00945823">
        <w:rPr>
          <w:noProof/>
        </w:rPr>
        <w:fldChar w:fldCharType="end"/>
      </w:r>
    </w:p>
    <w:p w:rsidR="00B80DE7" w:rsidRDefault="00B80DE7">
      <w:pPr>
        <w:pStyle w:val="TOC1"/>
        <w:rPr>
          <w:rFonts w:asciiTheme="minorHAnsi" w:eastAsiaTheme="minorEastAsia" w:hAnsiTheme="minorHAnsi" w:cstheme="minorBidi"/>
          <w:noProof/>
          <w:szCs w:val="22"/>
        </w:rPr>
      </w:pPr>
      <w:r>
        <w:rPr>
          <w:noProof/>
        </w:rPr>
        <w:t>Discussion</w:t>
      </w:r>
      <w:r>
        <w:rPr>
          <w:noProof/>
        </w:rPr>
        <w:tab/>
      </w:r>
      <w:r w:rsidR="00945823">
        <w:rPr>
          <w:noProof/>
        </w:rPr>
        <w:fldChar w:fldCharType="begin"/>
      </w:r>
      <w:r>
        <w:rPr>
          <w:noProof/>
        </w:rPr>
        <w:instrText xml:space="preserve"> PAGEREF _Toc290473393 \h </w:instrText>
      </w:r>
      <w:r w:rsidR="00945823">
        <w:rPr>
          <w:noProof/>
        </w:rPr>
      </w:r>
      <w:r w:rsidR="00945823">
        <w:rPr>
          <w:noProof/>
        </w:rPr>
        <w:fldChar w:fldCharType="separate"/>
      </w:r>
      <w:r>
        <w:rPr>
          <w:noProof/>
        </w:rPr>
        <w:t>34</w:t>
      </w:r>
      <w:r w:rsidR="00945823">
        <w:rPr>
          <w:noProof/>
        </w:rPr>
        <w:fldChar w:fldCharType="end"/>
      </w:r>
    </w:p>
    <w:p w:rsidR="00B80DE7" w:rsidRDefault="00B80DE7">
      <w:pPr>
        <w:pStyle w:val="TOC1"/>
        <w:rPr>
          <w:rFonts w:asciiTheme="minorHAnsi" w:eastAsiaTheme="minorEastAsia" w:hAnsiTheme="minorHAnsi" w:cstheme="minorBidi"/>
          <w:noProof/>
          <w:szCs w:val="22"/>
        </w:rPr>
      </w:pPr>
      <w:r>
        <w:rPr>
          <w:noProof/>
        </w:rPr>
        <w:t>References</w:t>
      </w:r>
      <w:r>
        <w:rPr>
          <w:noProof/>
        </w:rPr>
        <w:tab/>
      </w:r>
      <w:r w:rsidR="00945823">
        <w:rPr>
          <w:noProof/>
        </w:rPr>
        <w:fldChar w:fldCharType="begin"/>
      </w:r>
      <w:r>
        <w:rPr>
          <w:noProof/>
        </w:rPr>
        <w:instrText xml:space="preserve"> PAGEREF _Toc290473394 \h </w:instrText>
      </w:r>
      <w:r w:rsidR="00945823">
        <w:rPr>
          <w:noProof/>
        </w:rPr>
      </w:r>
      <w:r w:rsidR="00945823">
        <w:rPr>
          <w:noProof/>
        </w:rPr>
        <w:fldChar w:fldCharType="separate"/>
      </w:r>
      <w:r>
        <w:rPr>
          <w:noProof/>
        </w:rPr>
        <w:t>35</w:t>
      </w:r>
      <w:r w:rsidR="00945823">
        <w:rPr>
          <w:noProof/>
        </w:rPr>
        <w:fldChar w:fldCharType="end"/>
      </w:r>
    </w:p>
    <w:p w:rsidR="00B80DE7" w:rsidRDefault="00B80DE7">
      <w:pPr>
        <w:pStyle w:val="TOC1"/>
        <w:rPr>
          <w:noProof/>
        </w:rPr>
      </w:pPr>
      <w:r>
        <w:rPr>
          <w:noProof/>
        </w:rPr>
        <w:t>Appendices</w:t>
      </w:r>
    </w:p>
    <w:p w:rsidR="00B80DE7" w:rsidRDefault="00B80DE7" w:rsidP="00B80DE7">
      <w:pPr>
        <w:pStyle w:val="TOC2"/>
        <w:rPr>
          <w:rFonts w:asciiTheme="minorHAnsi" w:eastAsiaTheme="minorEastAsia" w:hAnsiTheme="minorHAnsi" w:cstheme="minorBidi"/>
          <w:noProof/>
          <w:szCs w:val="22"/>
        </w:rPr>
      </w:pPr>
      <w:r>
        <w:rPr>
          <w:noProof/>
        </w:rPr>
        <w:t>A: The model</w:t>
      </w:r>
      <w:r>
        <w:rPr>
          <w:noProof/>
        </w:rPr>
        <w:tab/>
      </w:r>
      <w:r w:rsidR="00945823">
        <w:rPr>
          <w:noProof/>
        </w:rPr>
        <w:fldChar w:fldCharType="begin"/>
      </w:r>
      <w:r>
        <w:rPr>
          <w:noProof/>
        </w:rPr>
        <w:instrText xml:space="preserve"> PAGEREF _Toc290473395 \h </w:instrText>
      </w:r>
      <w:r w:rsidR="00945823">
        <w:rPr>
          <w:noProof/>
        </w:rPr>
      </w:r>
      <w:r w:rsidR="00945823">
        <w:rPr>
          <w:noProof/>
        </w:rPr>
        <w:fldChar w:fldCharType="separate"/>
      </w:r>
      <w:r>
        <w:rPr>
          <w:noProof/>
        </w:rPr>
        <w:t>36</w:t>
      </w:r>
      <w:r w:rsidR="00945823">
        <w:rPr>
          <w:noProof/>
        </w:rPr>
        <w:fldChar w:fldCharType="end"/>
      </w:r>
    </w:p>
    <w:p w:rsidR="00B80DE7" w:rsidRDefault="00B80DE7" w:rsidP="00B80DE7">
      <w:pPr>
        <w:pStyle w:val="TOC2"/>
        <w:rPr>
          <w:rFonts w:asciiTheme="minorHAnsi" w:eastAsiaTheme="minorEastAsia" w:hAnsiTheme="minorHAnsi" w:cstheme="minorBidi"/>
          <w:noProof/>
          <w:szCs w:val="22"/>
        </w:rPr>
      </w:pPr>
      <w:r>
        <w:rPr>
          <w:noProof/>
        </w:rPr>
        <w:t>B: Regression models</w:t>
      </w:r>
      <w:r>
        <w:rPr>
          <w:noProof/>
        </w:rPr>
        <w:tab/>
      </w:r>
      <w:r w:rsidR="00945823">
        <w:rPr>
          <w:noProof/>
        </w:rPr>
        <w:fldChar w:fldCharType="begin"/>
      </w:r>
      <w:r>
        <w:rPr>
          <w:noProof/>
        </w:rPr>
        <w:instrText xml:space="preserve"> PAGEREF _Toc290473396 \h </w:instrText>
      </w:r>
      <w:r w:rsidR="00945823">
        <w:rPr>
          <w:noProof/>
        </w:rPr>
      </w:r>
      <w:r w:rsidR="00945823">
        <w:rPr>
          <w:noProof/>
        </w:rPr>
        <w:fldChar w:fldCharType="separate"/>
      </w:r>
      <w:r>
        <w:rPr>
          <w:noProof/>
        </w:rPr>
        <w:t>38</w:t>
      </w:r>
      <w:r w:rsidR="00945823">
        <w:rPr>
          <w:noProof/>
        </w:rPr>
        <w:fldChar w:fldCharType="end"/>
      </w:r>
    </w:p>
    <w:p w:rsidR="00B80DE7" w:rsidRDefault="00B80DE7" w:rsidP="00B80DE7">
      <w:pPr>
        <w:pStyle w:val="TOC2"/>
        <w:rPr>
          <w:rFonts w:asciiTheme="minorHAnsi" w:eastAsiaTheme="minorEastAsia" w:hAnsiTheme="minorHAnsi" w:cstheme="minorBidi"/>
          <w:noProof/>
          <w:szCs w:val="22"/>
        </w:rPr>
      </w:pPr>
      <w:r>
        <w:rPr>
          <w:noProof/>
        </w:rPr>
        <w:t>C: Estimating average wages</w:t>
      </w:r>
      <w:r>
        <w:rPr>
          <w:noProof/>
        </w:rPr>
        <w:tab/>
      </w:r>
      <w:r w:rsidR="00945823">
        <w:rPr>
          <w:noProof/>
        </w:rPr>
        <w:fldChar w:fldCharType="begin"/>
      </w:r>
      <w:r>
        <w:rPr>
          <w:noProof/>
        </w:rPr>
        <w:instrText xml:space="preserve"> PAGEREF _Toc290473397 \h </w:instrText>
      </w:r>
      <w:r w:rsidR="00945823">
        <w:rPr>
          <w:noProof/>
        </w:rPr>
      </w:r>
      <w:r w:rsidR="00945823">
        <w:rPr>
          <w:noProof/>
        </w:rPr>
        <w:fldChar w:fldCharType="separate"/>
      </w:r>
      <w:r>
        <w:rPr>
          <w:noProof/>
        </w:rPr>
        <w:t>46</w:t>
      </w:r>
      <w:r w:rsidR="00945823">
        <w:rPr>
          <w:noProof/>
        </w:rPr>
        <w:fldChar w:fldCharType="end"/>
      </w:r>
    </w:p>
    <w:p w:rsidR="00B80DE7" w:rsidRDefault="00B80DE7" w:rsidP="00B80DE7">
      <w:pPr>
        <w:pStyle w:val="TOC2"/>
        <w:rPr>
          <w:rFonts w:asciiTheme="minorHAnsi" w:eastAsiaTheme="minorEastAsia" w:hAnsiTheme="minorHAnsi" w:cstheme="minorBidi"/>
          <w:noProof/>
          <w:szCs w:val="22"/>
        </w:rPr>
      </w:pPr>
      <w:r>
        <w:rPr>
          <w:noProof/>
        </w:rPr>
        <w:t>D: Decomposition of completion model</w:t>
      </w:r>
      <w:r>
        <w:rPr>
          <w:noProof/>
        </w:rPr>
        <w:tab/>
      </w:r>
      <w:r w:rsidR="00945823">
        <w:rPr>
          <w:noProof/>
        </w:rPr>
        <w:fldChar w:fldCharType="begin"/>
      </w:r>
      <w:r>
        <w:rPr>
          <w:noProof/>
        </w:rPr>
        <w:instrText xml:space="preserve"> PAGEREF _Toc290473398 \h </w:instrText>
      </w:r>
      <w:r w:rsidR="00945823">
        <w:rPr>
          <w:noProof/>
        </w:rPr>
      </w:r>
      <w:r w:rsidR="00945823">
        <w:rPr>
          <w:noProof/>
        </w:rPr>
        <w:fldChar w:fldCharType="separate"/>
      </w:r>
      <w:r>
        <w:rPr>
          <w:noProof/>
        </w:rPr>
        <w:t>47</w:t>
      </w:r>
      <w:r w:rsidR="00945823">
        <w:rPr>
          <w:noProof/>
        </w:rPr>
        <w:fldChar w:fldCharType="end"/>
      </w:r>
    </w:p>
    <w:p w:rsidR="00C2187C" w:rsidRDefault="00945823">
      <w:pPr>
        <w:pStyle w:val="TOC1"/>
      </w:pPr>
      <w:r>
        <w:fldChar w:fldCharType="end"/>
      </w:r>
    </w:p>
    <w:p w:rsidR="007106BC" w:rsidRDefault="00C2187C">
      <w:pPr>
        <w:pStyle w:val="Heading1"/>
      </w:pPr>
      <w:r>
        <w:br w:type="page"/>
      </w:r>
      <w:bookmarkStart w:id="8" w:name="_Toc457122463"/>
      <w:r w:rsidR="007106BC">
        <w:lastRenderedPageBreak/>
        <w:br/>
      </w:r>
      <w:r w:rsidR="007106BC">
        <w:br/>
      </w:r>
      <w:bookmarkStart w:id="9" w:name="_Toc290473381"/>
      <w:r w:rsidR="007106BC">
        <w:t>Tables and figures</w:t>
      </w:r>
      <w:bookmarkEnd w:id="9"/>
    </w:p>
    <w:p w:rsidR="00B80DE7" w:rsidRDefault="00945823" w:rsidP="002C22AC">
      <w:pPr>
        <w:pStyle w:val="Heading3"/>
        <w:spacing w:before="440"/>
        <w:ind w:left="2268"/>
        <w:rPr>
          <w:noProof/>
        </w:rPr>
      </w:pPr>
      <w:r w:rsidRPr="00945823">
        <w:fldChar w:fldCharType="begin"/>
      </w:r>
      <w:r w:rsidR="007106BC">
        <w:instrText xml:space="preserve"> TOC \f F \t "tabletitle" \c </w:instrText>
      </w:r>
      <w:r w:rsidRPr="00945823">
        <w:fldChar w:fldCharType="separate"/>
      </w:r>
      <w:r w:rsidR="00B80DE7">
        <w:rPr>
          <w:noProof/>
        </w:rPr>
        <w:t>Tables</w:t>
      </w:r>
    </w:p>
    <w:p w:rsidR="00B80DE7" w:rsidRDefault="00B80DE7" w:rsidP="00B80DE7">
      <w:pPr>
        <w:pStyle w:val="TableofFigures"/>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Key findings for completers, 2008 and 2010</w:t>
      </w:r>
      <w:r>
        <w:rPr>
          <w:noProof/>
        </w:rPr>
        <w:tab/>
      </w:r>
      <w:r w:rsidR="00945823">
        <w:rPr>
          <w:noProof/>
        </w:rPr>
        <w:fldChar w:fldCharType="begin"/>
      </w:r>
      <w:r>
        <w:rPr>
          <w:noProof/>
        </w:rPr>
        <w:instrText xml:space="preserve"> PAGEREF _Toc290473460 \h </w:instrText>
      </w:r>
      <w:r w:rsidR="00945823">
        <w:rPr>
          <w:noProof/>
        </w:rPr>
      </w:r>
      <w:r w:rsidR="00945823">
        <w:rPr>
          <w:noProof/>
        </w:rPr>
        <w:fldChar w:fldCharType="separate"/>
      </w:r>
      <w:r>
        <w:rPr>
          <w:noProof/>
        </w:rPr>
        <w:t>11</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Key findings for non-completers, 2008 and 2010</w:t>
      </w:r>
      <w:r>
        <w:rPr>
          <w:noProof/>
        </w:rPr>
        <w:tab/>
      </w:r>
      <w:r w:rsidR="00945823">
        <w:rPr>
          <w:noProof/>
        </w:rPr>
        <w:fldChar w:fldCharType="begin"/>
      </w:r>
      <w:r>
        <w:rPr>
          <w:noProof/>
        </w:rPr>
        <w:instrText xml:space="preserve"> PAGEREF _Toc290473461 \h </w:instrText>
      </w:r>
      <w:r w:rsidR="00945823">
        <w:rPr>
          <w:noProof/>
        </w:rPr>
      </w:r>
      <w:r w:rsidR="00945823">
        <w:rPr>
          <w:noProof/>
        </w:rPr>
        <w:fldChar w:fldCharType="separate"/>
      </w:r>
      <w:r>
        <w:rPr>
          <w:noProof/>
        </w:rPr>
        <w:t>12</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 xml:space="preserve">Impact of characteristics on annual wage during training, </w:t>
      </w:r>
      <w:r w:rsidR="002C22AC">
        <w:rPr>
          <w:noProof/>
        </w:rPr>
        <w:br/>
      </w:r>
      <w:r>
        <w:rPr>
          <w:noProof/>
        </w:rPr>
        <w:t>trades and non-trades (male/female), relative to a reference category, 2008 and 2010</w:t>
      </w:r>
      <w:r>
        <w:rPr>
          <w:noProof/>
        </w:rPr>
        <w:tab/>
      </w:r>
      <w:r w:rsidR="00945823">
        <w:rPr>
          <w:noProof/>
        </w:rPr>
        <w:fldChar w:fldCharType="begin"/>
      </w:r>
      <w:r>
        <w:rPr>
          <w:noProof/>
        </w:rPr>
        <w:instrText xml:space="preserve"> PAGEREF _Toc290473462 \h </w:instrText>
      </w:r>
      <w:r w:rsidR="00945823">
        <w:rPr>
          <w:noProof/>
        </w:rPr>
      </w:r>
      <w:r w:rsidR="00945823">
        <w:rPr>
          <w:noProof/>
        </w:rPr>
        <w:fldChar w:fldCharType="separate"/>
      </w:r>
      <w:r>
        <w:rPr>
          <w:noProof/>
        </w:rPr>
        <w:t>15</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 xml:space="preserve">Impact of characteristics on annual wage in alternative </w:t>
      </w:r>
      <w:r w:rsidR="002C22AC">
        <w:rPr>
          <w:noProof/>
        </w:rPr>
        <w:br/>
      </w:r>
      <w:r>
        <w:rPr>
          <w:noProof/>
        </w:rPr>
        <w:t xml:space="preserve">employment, trades and non-trades (male/female), relative </w:t>
      </w:r>
      <w:r w:rsidR="002C22AC">
        <w:rPr>
          <w:noProof/>
        </w:rPr>
        <w:br/>
      </w:r>
      <w:r>
        <w:rPr>
          <w:noProof/>
        </w:rPr>
        <w:t>to a reference category, 2008 and 2010</w:t>
      </w:r>
      <w:r>
        <w:rPr>
          <w:noProof/>
        </w:rPr>
        <w:tab/>
      </w:r>
      <w:r w:rsidR="00945823">
        <w:rPr>
          <w:noProof/>
        </w:rPr>
        <w:fldChar w:fldCharType="begin"/>
      </w:r>
      <w:r>
        <w:rPr>
          <w:noProof/>
        </w:rPr>
        <w:instrText xml:space="preserve"> PAGEREF _Toc290473463 \h </w:instrText>
      </w:r>
      <w:r w:rsidR="00945823">
        <w:rPr>
          <w:noProof/>
        </w:rPr>
      </w:r>
      <w:r w:rsidR="00945823">
        <w:rPr>
          <w:noProof/>
        </w:rPr>
        <w:fldChar w:fldCharType="separate"/>
      </w:r>
      <w:r>
        <w:rPr>
          <w:noProof/>
        </w:rPr>
        <w:t>18</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 xml:space="preserve">Impact of characteristics on annual wage on completion, </w:t>
      </w:r>
      <w:r w:rsidR="002C22AC">
        <w:rPr>
          <w:noProof/>
        </w:rPr>
        <w:br/>
      </w:r>
      <w:r>
        <w:rPr>
          <w:noProof/>
        </w:rPr>
        <w:t>trades and non-trades (male/female), relative to a reference category, 2008 and 2010</w:t>
      </w:r>
      <w:r>
        <w:rPr>
          <w:noProof/>
        </w:rPr>
        <w:tab/>
      </w:r>
      <w:r w:rsidR="00945823">
        <w:rPr>
          <w:noProof/>
        </w:rPr>
        <w:fldChar w:fldCharType="begin"/>
      </w:r>
      <w:r>
        <w:rPr>
          <w:noProof/>
        </w:rPr>
        <w:instrText xml:space="preserve"> PAGEREF _Toc290473464 \h </w:instrText>
      </w:r>
      <w:r w:rsidR="00945823">
        <w:rPr>
          <w:noProof/>
        </w:rPr>
      </w:r>
      <w:r w:rsidR="00945823">
        <w:rPr>
          <w:noProof/>
        </w:rPr>
        <w:fldChar w:fldCharType="separate"/>
      </w:r>
      <w:r>
        <w:rPr>
          <w:noProof/>
        </w:rPr>
        <w:t>21</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 xml:space="preserve">Impact of characteristics on probability of finding </w:t>
      </w:r>
      <w:r w:rsidR="002C22AC">
        <w:rPr>
          <w:noProof/>
        </w:rPr>
        <w:br/>
      </w:r>
      <w:r>
        <w:rPr>
          <w:noProof/>
        </w:rPr>
        <w:t>employment on completion, trades and non-trades (male/</w:t>
      </w:r>
      <w:r w:rsidR="002C22AC">
        <w:rPr>
          <w:noProof/>
        </w:rPr>
        <w:br/>
      </w:r>
      <w:r>
        <w:rPr>
          <w:noProof/>
        </w:rPr>
        <w:t>female), relative to a reference category, 2008 and 2010</w:t>
      </w:r>
      <w:r>
        <w:rPr>
          <w:noProof/>
        </w:rPr>
        <w:tab/>
      </w:r>
      <w:r w:rsidR="00945823">
        <w:rPr>
          <w:noProof/>
        </w:rPr>
        <w:fldChar w:fldCharType="begin"/>
      </w:r>
      <w:r>
        <w:rPr>
          <w:noProof/>
        </w:rPr>
        <w:instrText xml:space="preserve"> PAGEREF _Toc290473465 \h </w:instrText>
      </w:r>
      <w:r w:rsidR="00945823">
        <w:rPr>
          <w:noProof/>
        </w:rPr>
      </w:r>
      <w:r w:rsidR="00945823">
        <w:rPr>
          <w:noProof/>
        </w:rPr>
        <w:fldChar w:fldCharType="separate"/>
      </w:r>
      <w:r>
        <w:rPr>
          <w:noProof/>
        </w:rPr>
        <w:t>24</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7</w:t>
      </w:r>
      <w:r>
        <w:rPr>
          <w:rFonts w:asciiTheme="minorHAnsi" w:eastAsiaTheme="minorEastAsia" w:hAnsiTheme="minorHAnsi" w:cstheme="minorBidi"/>
          <w:noProof/>
          <w:szCs w:val="22"/>
        </w:rPr>
        <w:tab/>
      </w:r>
      <w:r>
        <w:rPr>
          <w:noProof/>
        </w:rPr>
        <w:t xml:space="preserve">Impact of characteristics on probability of finding alternative employment, trades and non-trades (male/female), relative </w:t>
      </w:r>
      <w:r w:rsidR="002C22AC">
        <w:rPr>
          <w:noProof/>
        </w:rPr>
        <w:br/>
      </w:r>
      <w:r>
        <w:rPr>
          <w:noProof/>
        </w:rPr>
        <w:t>to a reference category, 2008 and 2010</w:t>
      </w:r>
      <w:r>
        <w:rPr>
          <w:noProof/>
        </w:rPr>
        <w:tab/>
      </w:r>
      <w:r w:rsidR="00945823">
        <w:rPr>
          <w:noProof/>
        </w:rPr>
        <w:fldChar w:fldCharType="begin"/>
      </w:r>
      <w:r>
        <w:rPr>
          <w:noProof/>
        </w:rPr>
        <w:instrText xml:space="preserve"> PAGEREF _Toc290473466 \h </w:instrText>
      </w:r>
      <w:r w:rsidR="00945823">
        <w:rPr>
          <w:noProof/>
        </w:rPr>
      </w:r>
      <w:r w:rsidR="00945823">
        <w:rPr>
          <w:noProof/>
        </w:rPr>
        <w:fldChar w:fldCharType="separate"/>
      </w:r>
      <w:r>
        <w:rPr>
          <w:noProof/>
        </w:rPr>
        <w:t>27</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 xml:space="preserve">Mean wage wedges and employment probabilities, trades </w:t>
      </w:r>
      <w:r w:rsidR="002C22AC">
        <w:rPr>
          <w:noProof/>
        </w:rPr>
        <w:br/>
      </w:r>
      <w:r>
        <w:rPr>
          <w:noProof/>
        </w:rPr>
        <w:t>and non-trades (male/female), 2008 and 2010</w:t>
      </w:r>
      <w:r>
        <w:rPr>
          <w:noProof/>
        </w:rPr>
        <w:tab/>
      </w:r>
      <w:r w:rsidR="00945823">
        <w:rPr>
          <w:noProof/>
        </w:rPr>
        <w:fldChar w:fldCharType="begin"/>
      </w:r>
      <w:r>
        <w:rPr>
          <w:noProof/>
        </w:rPr>
        <w:instrText xml:space="preserve"> PAGEREF _Toc290473467 \h </w:instrText>
      </w:r>
      <w:r w:rsidR="00945823">
        <w:rPr>
          <w:noProof/>
        </w:rPr>
      </w:r>
      <w:r w:rsidR="00945823">
        <w:rPr>
          <w:noProof/>
        </w:rPr>
        <w:fldChar w:fldCharType="separate"/>
      </w:r>
      <w:r>
        <w:rPr>
          <w:noProof/>
        </w:rPr>
        <w:t>31</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9</w:t>
      </w:r>
      <w:r>
        <w:rPr>
          <w:rFonts w:asciiTheme="minorHAnsi" w:eastAsiaTheme="minorEastAsia" w:hAnsiTheme="minorHAnsi" w:cstheme="minorBidi"/>
          <w:noProof/>
          <w:szCs w:val="22"/>
        </w:rPr>
        <w:tab/>
      </w:r>
      <w:r>
        <w:rPr>
          <w:noProof/>
        </w:rPr>
        <w:t>Summary of regression of probability of completing an apprenticeship or traineeship, trades and non-trades (male/</w:t>
      </w:r>
      <w:r w:rsidR="002C22AC">
        <w:rPr>
          <w:noProof/>
        </w:rPr>
        <w:br/>
      </w:r>
      <w:r>
        <w:rPr>
          <w:noProof/>
        </w:rPr>
        <w:t>female), 2008 and 2010 combined</w:t>
      </w:r>
      <w:r>
        <w:rPr>
          <w:noProof/>
        </w:rPr>
        <w:tab/>
      </w:r>
      <w:r w:rsidR="00945823">
        <w:rPr>
          <w:noProof/>
        </w:rPr>
        <w:fldChar w:fldCharType="begin"/>
      </w:r>
      <w:r>
        <w:rPr>
          <w:noProof/>
        </w:rPr>
        <w:instrText xml:space="preserve"> PAGEREF _Toc290473468 \h </w:instrText>
      </w:r>
      <w:r w:rsidR="00945823">
        <w:rPr>
          <w:noProof/>
        </w:rPr>
      </w:r>
      <w:r w:rsidR="00945823">
        <w:rPr>
          <w:noProof/>
        </w:rPr>
        <w:fldChar w:fldCharType="separate"/>
      </w:r>
      <w:r>
        <w:rPr>
          <w:noProof/>
        </w:rPr>
        <w:t>32</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10</w:t>
      </w:r>
      <w:r>
        <w:rPr>
          <w:rFonts w:asciiTheme="minorHAnsi" w:eastAsiaTheme="minorEastAsia" w:hAnsiTheme="minorHAnsi" w:cstheme="minorBidi"/>
          <w:noProof/>
          <w:szCs w:val="22"/>
        </w:rPr>
        <w:tab/>
      </w:r>
      <w:r>
        <w:rPr>
          <w:noProof/>
        </w:rPr>
        <w:t>Decomposition of completion models</w:t>
      </w:r>
      <w:r>
        <w:rPr>
          <w:noProof/>
        </w:rPr>
        <w:tab/>
      </w:r>
      <w:r w:rsidR="00945823">
        <w:rPr>
          <w:noProof/>
        </w:rPr>
        <w:fldChar w:fldCharType="begin"/>
      </w:r>
      <w:r>
        <w:rPr>
          <w:noProof/>
        </w:rPr>
        <w:instrText xml:space="preserve"> PAGEREF _Toc290473469 \h </w:instrText>
      </w:r>
      <w:r w:rsidR="00945823">
        <w:rPr>
          <w:noProof/>
        </w:rPr>
      </w:r>
      <w:r w:rsidR="00945823">
        <w:rPr>
          <w:noProof/>
        </w:rPr>
        <w:fldChar w:fldCharType="separate"/>
      </w:r>
      <w:r>
        <w:rPr>
          <w:noProof/>
        </w:rPr>
        <w:t>32</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B1</w:t>
      </w:r>
      <w:r>
        <w:rPr>
          <w:rFonts w:asciiTheme="minorHAnsi" w:eastAsiaTheme="minorEastAsia" w:hAnsiTheme="minorHAnsi" w:cstheme="minorBidi"/>
          <w:noProof/>
          <w:szCs w:val="22"/>
        </w:rPr>
        <w:tab/>
      </w:r>
      <w:r>
        <w:rPr>
          <w:noProof/>
        </w:rPr>
        <w:t xml:space="preserve">Regression of (log) annual wage during training, trades and </w:t>
      </w:r>
      <w:r w:rsidR="002C22AC">
        <w:rPr>
          <w:noProof/>
        </w:rPr>
        <w:br/>
      </w:r>
      <w:r>
        <w:rPr>
          <w:noProof/>
        </w:rPr>
        <w:t>non-trades (male/female): reduced models, 2010</w:t>
      </w:r>
      <w:r>
        <w:rPr>
          <w:noProof/>
        </w:rPr>
        <w:tab/>
      </w:r>
      <w:r w:rsidR="00945823">
        <w:rPr>
          <w:noProof/>
        </w:rPr>
        <w:fldChar w:fldCharType="begin"/>
      </w:r>
      <w:r>
        <w:rPr>
          <w:noProof/>
        </w:rPr>
        <w:instrText xml:space="preserve"> PAGEREF _Toc290473470 \h </w:instrText>
      </w:r>
      <w:r w:rsidR="00945823">
        <w:rPr>
          <w:noProof/>
        </w:rPr>
      </w:r>
      <w:r w:rsidR="00945823">
        <w:rPr>
          <w:noProof/>
        </w:rPr>
        <w:fldChar w:fldCharType="separate"/>
      </w:r>
      <w:r>
        <w:rPr>
          <w:noProof/>
        </w:rPr>
        <w:t>38</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B2</w:t>
      </w:r>
      <w:r>
        <w:rPr>
          <w:rFonts w:asciiTheme="minorHAnsi" w:eastAsiaTheme="minorEastAsia" w:hAnsiTheme="minorHAnsi" w:cstheme="minorBidi"/>
          <w:noProof/>
          <w:szCs w:val="22"/>
        </w:rPr>
        <w:tab/>
      </w:r>
      <w:r>
        <w:rPr>
          <w:noProof/>
        </w:rPr>
        <w:t xml:space="preserve">Regression of (log) annual wage in alternative employment, </w:t>
      </w:r>
      <w:r w:rsidR="002C22AC">
        <w:rPr>
          <w:noProof/>
        </w:rPr>
        <w:br/>
      </w:r>
      <w:r>
        <w:rPr>
          <w:noProof/>
        </w:rPr>
        <w:t>trades and non-trades (male/female), reduced models, 2010</w:t>
      </w:r>
      <w:r>
        <w:rPr>
          <w:noProof/>
        </w:rPr>
        <w:tab/>
      </w:r>
      <w:r w:rsidR="00945823">
        <w:rPr>
          <w:noProof/>
        </w:rPr>
        <w:fldChar w:fldCharType="begin"/>
      </w:r>
      <w:r>
        <w:rPr>
          <w:noProof/>
        </w:rPr>
        <w:instrText xml:space="preserve"> PAGEREF _Toc290473471 \h </w:instrText>
      </w:r>
      <w:r w:rsidR="00945823">
        <w:rPr>
          <w:noProof/>
        </w:rPr>
      </w:r>
      <w:r w:rsidR="00945823">
        <w:rPr>
          <w:noProof/>
        </w:rPr>
        <w:fldChar w:fldCharType="separate"/>
      </w:r>
      <w:r>
        <w:rPr>
          <w:noProof/>
        </w:rPr>
        <w:t>39</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B3</w:t>
      </w:r>
      <w:r>
        <w:rPr>
          <w:rFonts w:asciiTheme="minorHAnsi" w:eastAsiaTheme="minorEastAsia" w:hAnsiTheme="minorHAnsi" w:cstheme="minorBidi"/>
          <w:noProof/>
          <w:szCs w:val="22"/>
        </w:rPr>
        <w:tab/>
      </w:r>
      <w:r>
        <w:rPr>
          <w:noProof/>
        </w:rPr>
        <w:t xml:space="preserve">Regression of (log) annual wage on completion, trades and </w:t>
      </w:r>
      <w:r w:rsidR="002C22AC">
        <w:rPr>
          <w:noProof/>
        </w:rPr>
        <w:br/>
      </w:r>
      <w:r>
        <w:rPr>
          <w:noProof/>
        </w:rPr>
        <w:t>non-trades (male/female), reduced models, 2010</w:t>
      </w:r>
      <w:r>
        <w:rPr>
          <w:noProof/>
        </w:rPr>
        <w:tab/>
      </w:r>
      <w:r w:rsidR="00945823">
        <w:rPr>
          <w:noProof/>
        </w:rPr>
        <w:fldChar w:fldCharType="begin"/>
      </w:r>
      <w:r>
        <w:rPr>
          <w:noProof/>
        </w:rPr>
        <w:instrText xml:space="preserve"> PAGEREF _Toc290473472 \h </w:instrText>
      </w:r>
      <w:r w:rsidR="00945823">
        <w:rPr>
          <w:noProof/>
        </w:rPr>
      </w:r>
      <w:r w:rsidR="00945823">
        <w:rPr>
          <w:noProof/>
        </w:rPr>
        <w:fldChar w:fldCharType="separate"/>
      </w:r>
      <w:r>
        <w:rPr>
          <w:noProof/>
        </w:rPr>
        <w:t>40</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B4</w:t>
      </w:r>
      <w:r>
        <w:rPr>
          <w:rFonts w:asciiTheme="minorHAnsi" w:eastAsiaTheme="minorEastAsia" w:hAnsiTheme="minorHAnsi" w:cstheme="minorBidi"/>
          <w:noProof/>
          <w:szCs w:val="22"/>
        </w:rPr>
        <w:tab/>
      </w:r>
      <w:r>
        <w:rPr>
          <w:noProof/>
        </w:rPr>
        <w:t xml:space="preserve">Regression of probability of finding employment on </w:t>
      </w:r>
      <w:r w:rsidR="002C22AC">
        <w:rPr>
          <w:noProof/>
        </w:rPr>
        <w:br/>
      </w:r>
      <w:r>
        <w:rPr>
          <w:noProof/>
        </w:rPr>
        <w:t xml:space="preserve">completion, trades and non-trades (male/female), reduced </w:t>
      </w:r>
      <w:r w:rsidR="002C22AC">
        <w:rPr>
          <w:noProof/>
        </w:rPr>
        <w:br/>
      </w:r>
      <w:r>
        <w:rPr>
          <w:noProof/>
        </w:rPr>
        <w:t>models, 2008</w:t>
      </w:r>
      <w:r>
        <w:rPr>
          <w:noProof/>
        </w:rPr>
        <w:tab/>
      </w:r>
      <w:r w:rsidR="00945823">
        <w:rPr>
          <w:noProof/>
        </w:rPr>
        <w:fldChar w:fldCharType="begin"/>
      </w:r>
      <w:r>
        <w:rPr>
          <w:noProof/>
        </w:rPr>
        <w:instrText xml:space="preserve"> PAGEREF _Toc290473473 \h </w:instrText>
      </w:r>
      <w:r w:rsidR="00945823">
        <w:rPr>
          <w:noProof/>
        </w:rPr>
      </w:r>
      <w:r w:rsidR="00945823">
        <w:rPr>
          <w:noProof/>
        </w:rPr>
        <w:fldChar w:fldCharType="separate"/>
      </w:r>
      <w:r>
        <w:rPr>
          <w:noProof/>
        </w:rPr>
        <w:t>41</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B5</w:t>
      </w:r>
      <w:r>
        <w:rPr>
          <w:rFonts w:asciiTheme="minorHAnsi" w:eastAsiaTheme="minorEastAsia" w:hAnsiTheme="minorHAnsi" w:cstheme="minorBidi"/>
          <w:noProof/>
          <w:szCs w:val="22"/>
        </w:rPr>
        <w:tab/>
      </w:r>
      <w:r>
        <w:rPr>
          <w:noProof/>
        </w:rPr>
        <w:t xml:space="preserve">Regression of probability of finding alternative employment, </w:t>
      </w:r>
      <w:r w:rsidR="002C22AC">
        <w:rPr>
          <w:noProof/>
        </w:rPr>
        <w:br/>
      </w:r>
      <w:r>
        <w:rPr>
          <w:noProof/>
        </w:rPr>
        <w:t>trades and non-trades (male/female), reduced models, 2008</w:t>
      </w:r>
      <w:r>
        <w:rPr>
          <w:noProof/>
        </w:rPr>
        <w:tab/>
      </w:r>
      <w:r w:rsidR="00945823">
        <w:rPr>
          <w:noProof/>
        </w:rPr>
        <w:fldChar w:fldCharType="begin"/>
      </w:r>
      <w:r>
        <w:rPr>
          <w:noProof/>
        </w:rPr>
        <w:instrText xml:space="preserve"> PAGEREF _Toc290473474 \h </w:instrText>
      </w:r>
      <w:r w:rsidR="00945823">
        <w:rPr>
          <w:noProof/>
        </w:rPr>
      </w:r>
      <w:r w:rsidR="00945823">
        <w:rPr>
          <w:noProof/>
        </w:rPr>
        <w:fldChar w:fldCharType="separate"/>
      </w:r>
      <w:r>
        <w:rPr>
          <w:noProof/>
        </w:rPr>
        <w:t>42</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B6</w:t>
      </w:r>
      <w:r>
        <w:rPr>
          <w:rFonts w:asciiTheme="minorHAnsi" w:eastAsiaTheme="minorEastAsia" w:hAnsiTheme="minorHAnsi" w:cstheme="minorBidi"/>
          <w:noProof/>
          <w:szCs w:val="22"/>
        </w:rPr>
        <w:tab/>
      </w:r>
      <w:r>
        <w:rPr>
          <w:noProof/>
        </w:rPr>
        <w:t xml:space="preserve">Regression of probability of finding employment on </w:t>
      </w:r>
      <w:r w:rsidR="002C22AC">
        <w:rPr>
          <w:noProof/>
        </w:rPr>
        <w:br/>
      </w:r>
      <w:r>
        <w:rPr>
          <w:noProof/>
        </w:rPr>
        <w:t xml:space="preserve">completion, trades and non-trades (male/female), reduced </w:t>
      </w:r>
      <w:r w:rsidR="002C22AC">
        <w:rPr>
          <w:noProof/>
        </w:rPr>
        <w:br/>
      </w:r>
      <w:r>
        <w:rPr>
          <w:noProof/>
        </w:rPr>
        <w:t>models, 2010</w:t>
      </w:r>
      <w:r>
        <w:rPr>
          <w:noProof/>
        </w:rPr>
        <w:tab/>
      </w:r>
      <w:r w:rsidR="00945823">
        <w:rPr>
          <w:noProof/>
        </w:rPr>
        <w:fldChar w:fldCharType="begin"/>
      </w:r>
      <w:r>
        <w:rPr>
          <w:noProof/>
        </w:rPr>
        <w:instrText xml:space="preserve"> PAGEREF _Toc290473475 \h </w:instrText>
      </w:r>
      <w:r w:rsidR="00945823">
        <w:rPr>
          <w:noProof/>
        </w:rPr>
      </w:r>
      <w:r w:rsidR="00945823">
        <w:rPr>
          <w:noProof/>
        </w:rPr>
        <w:fldChar w:fldCharType="separate"/>
      </w:r>
      <w:r>
        <w:rPr>
          <w:noProof/>
        </w:rPr>
        <w:t>43</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B7</w:t>
      </w:r>
      <w:r>
        <w:rPr>
          <w:rFonts w:asciiTheme="minorHAnsi" w:eastAsiaTheme="minorEastAsia" w:hAnsiTheme="minorHAnsi" w:cstheme="minorBidi"/>
          <w:noProof/>
          <w:szCs w:val="22"/>
        </w:rPr>
        <w:tab/>
      </w:r>
      <w:r>
        <w:rPr>
          <w:noProof/>
        </w:rPr>
        <w:t xml:space="preserve">Regression of probability of finding alternative employment, </w:t>
      </w:r>
      <w:r w:rsidR="002C22AC">
        <w:rPr>
          <w:noProof/>
        </w:rPr>
        <w:br/>
      </w:r>
      <w:r>
        <w:rPr>
          <w:noProof/>
        </w:rPr>
        <w:t>trades and non-trades (male/female), reduced models, 2010</w:t>
      </w:r>
      <w:r>
        <w:rPr>
          <w:noProof/>
        </w:rPr>
        <w:tab/>
      </w:r>
      <w:r w:rsidR="00945823">
        <w:rPr>
          <w:noProof/>
        </w:rPr>
        <w:fldChar w:fldCharType="begin"/>
      </w:r>
      <w:r>
        <w:rPr>
          <w:noProof/>
        </w:rPr>
        <w:instrText xml:space="preserve"> PAGEREF _Toc290473476 \h </w:instrText>
      </w:r>
      <w:r w:rsidR="00945823">
        <w:rPr>
          <w:noProof/>
        </w:rPr>
      </w:r>
      <w:r w:rsidR="00945823">
        <w:rPr>
          <w:noProof/>
        </w:rPr>
        <w:fldChar w:fldCharType="separate"/>
      </w:r>
      <w:r>
        <w:rPr>
          <w:noProof/>
        </w:rPr>
        <w:t>44</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B8</w:t>
      </w:r>
      <w:r>
        <w:rPr>
          <w:rFonts w:asciiTheme="minorHAnsi" w:eastAsiaTheme="minorEastAsia" w:hAnsiTheme="minorHAnsi" w:cstheme="minorBidi"/>
          <w:noProof/>
          <w:szCs w:val="22"/>
        </w:rPr>
        <w:tab/>
      </w:r>
      <w:r>
        <w:rPr>
          <w:noProof/>
        </w:rPr>
        <w:t xml:space="preserve">Regression of probability of completing an apprenticeship </w:t>
      </w:r>
      <w:r w:rsidR="002C22AC">
        <w:rPr>
          <w:noProof/>
        </w:rPr>
        <w:br/>
      </w:r>
      <w:r>
        <w:rPr>
          <w:noProof/>
        </w:rPr>
        <w:t>or traineeship, trades and non-trades (male/female), reduced models, 2008 and 2010 combined</w:t>
      </w:r>
      <w:r>
        <w:rPr>
          <w:noProof/>
        </w:rPr>
        <w:tab/>
      </w:r>
      <w:r w:rsidR="00945823">
        <w:rPr>
          <w:noProof/>
        </w:rPr>
        <w:fldChar w:fldCharType="begin"/>
      </w:r>
      <w:r>
        <w:rPr>
          <w:noProof/>
        </w:rPr>
        <w:instrText xml:space="preserve"> PAGEREF _Toc290473477 \h </w:instrText>
      </w:r>
      <w:r w:rsidR="00945823">
        <w:rPr>
          <w:noProof/>
        </w:rPr>
      </w:r>
      <w:r w:rsidR="00945823">
        <w:rPr>
          <w:noProof/>
        </w:rPr>
        <w:fldChar w:fldCharType="separate"/>
      </w:r>
      <w:r>
        <w:rPr>
          <w:noProof/>
        </w:rPr>
        <w:t>45</w:t>
      </w:r>
      <w:r w:rsidR="00945823">
        <w:rPr>
          <w:noProof/>
        </w:rPr>
        <w:fldChar w:fldCharType="end"/>
      </w:r>
    </w:p>
    <w:p w:rsidR="00B80DE7" w:rsidRDefault="00945823" w:rsidP="002C22AC">
      <w:pPr>
        <w:pStyle w:val="Heading3"/>
        <w:ind w:left="2268"/>
        <w:rPr>
          <w:noProof/>
        </w:rPr>
      </w:pPr>
      <w:r>
        <w:rPr>
          <w:sz w:val="20"/>
        </w:rPr>
        <w:lastRenderedPageBreak/>
        <w:fldChar w:fldCharType="end"/>
      </w:r>
      <w:r w:rsidRPr="00945823">
        <w:fldChar w:fldCharType="begin"/>
      </w:r>
      <w:r w:rsidR="007106BC">
        <w:instrText xml:space="preserve"> TOC \t "Figuretitle" \c </w:instrText>
      </w:r>
      <w:r w:rsidRPr="00945823">
        <w:fldChar w:fldCharType="separate"/>
      </w:r>
      <w:r w:rsidR="00B80DE7">
        <w:rPr>
          <w:noProof/>
        </w:rPr>
        <w:t>Figures</w:t>
      </w:r>
    </w:p>
    <w:p w:rsidR="00B80DE7" w:rsidRPr="00B80DE7" w:rsidRDefault="00B80DE7" w:rsidP="002C22AC">
      <w:pPr>
        <w:pStyle w:val="TableofFigures"/>
        <w:rPr>
          <w:noProof/>
        </w:rPr>
      </w:pPr>
      <w:r>
        <w:rPr>
          <w:noProof/>
        </w:rPr>
        <w:t>1</w:t>
      </w:r>
      <w:r>
        <w:rPr>
          <w:rFonts w:asciiTheme="minorHAnsi" w:eastAsiaTheme="minorEastAsia" w:hAnsiTheme="minorHAnsi" w:cstheme="minorBidi"/>
          <w:noProof/>
          <w:szCs w:val="22"/>
        </w:rPr>
        <w:tab/>
      </w:r>
      <w:r>
        <w:rPr>
          <w:noProof/>
        </w:rPr>
        <w:t xml:space="preserve">Impact of downturn on annual wage during training, trades </w:t>
      </w:r>
      <w:r w:rsidR="002C22AC">
        <w:rPr>
          <w:noProof/>
        </w:rPr>
        <w:br/>
      </w:r>
      <w:r>
        <w:rPr>
          <w:noProof/>
        </w:rPr>
        <w:t>and non-trades (male/female)</w:t>
      </w:r>
      <w:r>
        <w:rPr>
          <w:noProof/>
        </w:rPr>
        <w:tab/>
      </w:r>
      <w:r w:rsidR="00945823">
        <w:rPr>
          <w:noProof/>
        </w:rPr>
        <w:fldChar w:fldCharType="begin"/>
      </w:r>
      <w:r>
        <w:rPr>
          <w:noProof/>
        </w:rPr>
        <w:instrText xml:space="preserve"> PAGEREF _Toc290473478 \h </w:instrText>
      </w:r>
      <w:r w:rsidR="00945823">
        <w:rPr>
          <w:noProof/>
        </w:rPr>
      </w:r>
      <w:r w:rsidR="00945823">
        <w:rPr>
          <w:noProof/>
        </w:rPr>
        <w:fldChar w:fldCharType="separate"/>
      </w:r>
      <w:r>
        <w:rPr>
          <w:noProof/>
        </w:rPr>
        <w:t>16</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 xml:space="preserve">Impact of downturn on annual wage in alternative </w:t>
      </w:r>
      <w:r w:rsidR="002C22AC">
        <w:rPr>
          <w:noProof/>
        </w:rPr>
        <w:br/>
      </w:r>
      <w:r>
        <w:rPr>
          <w:noProof/>
        </w:rPr>
        <w:t>employment, trades and non-trades (male/female)</w:t>
      </w:r>
      <w:r>
        <w:rPr>
          <w:noProof/>
        </w:rPr>
        <w:tab/>
      </w:r>
      <w:r w:rsidR="00945823">
        <w:rPr>
          <w:noProof/>
        </w:rPr>
        <w:fldChar w:fldCharType="begin"/>
      </w:r>
      <w:r>
        <w:rPr>
          <w:noProof/>
        </w:rPr>
        <w:instrText xml:space="preserve"> PAGEREF _Toc290473479 \h </w:instrText>
      </w:r>
      <w:r w:rsidR="00945823">
        <w:rPr>
          <w:noProof/>
        </w:rPr>
      </w:r>
      <w:r w:rsidR="00945823">
        <w:rPr>
          <w:noProof/>
        </w:rPr>
        <w:fldChar w:fldCharType="separate"/>
      </w:r>
      <w:r>
        <w:rPr>
          <w:noProof/>
        </w:rPr>
        <w:t>19</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 xml:space="preserve">Impact of downturn on annual wage on completion, trades </w:t>
      </w:r>
      <w:r w:rsidR="002C22AC">
        <w:rPr>
          <w:noProof/>
        </w:rPr>
        <w:br/>
      </w:r>
      <w:r>
        <w:rPr>
          <w:noProof/>
        </w:rPr>
        <w:t>and non-trades (male/female)</w:t>
      </w:r>
      <w:r>
        <w:rPr>
          <w:noProof/>
        </w:rPr>
        <w:tab/>
      </w:r>
      <w:r w:rsidR="00945823">
        <w:rPr>
          <w:noProof/>
        </w:rPr>
        <w:fldChar w:fldCharType="begin"/>
      </w:r>
      <w:r>
        <w:rPr>
          <w:noProof/>
        </w:rPr>
        <w:instrText xml:space="preserve"> PAGEREF _Toc290473480 \h </w:instrText>
      </w:r>
      <w:r w:rsidR="00945823">
        <w:rPr>
          <w:noProof/>
        </w:rPr>
      </w:r>
      <w:r w:rsidR="00945823">
        <w:rPr>
          <w:noProof/>
        </w:rPr>
        <w:fldChar w:fldCharType="separate"/>
      </w:r>
      <w:r>
        <w:rPr>
          <w:noProof/>
        </w:rPr>
        <w:t>22</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 xml:space="preserve">Impact of downturn on probability of finding employment </w:t>
      </w:r>
      <w:r w:rsidR="002C22AC">
        <w:rPr>
          <w:noProof/>
        </w:rPr>
        <w:br/>
      </w:r>
      <w:r>
        <w:rPr>
          <w:noProof/>
        </w:rPr>
        <w:t>on completion, trades and non-trades (male/female)</w:t>
      </w:r>
      <w:r>
        <w:rPr>
          <w:noProof/>
        </w:rPr>
        <w:tab/>
      </w:r>
      <w:r w:rsidR="00945823">
        <w:rPr>
          <w:noProof/>
        </w:rPr>
        <w:fldChar w:fldCharType="begin"/>
      </w:r>
      <w:r>
        <w:rPr>
          <w:noProof/>
        </w:rPr>
        <w:instrText xml:space="preserve"> PAGEREF _Toc290473481 \h </w:instrText>
      </w:r>
      <w:r w:rsidR="00945823">
        <w:rPr>
          <w:noProof/>
        </w:rPr>
      </w:r>
      <w:r w:rsidR="00945823">
        <w:rPr>
          <w:noProof/>
        </w:rPr>
        <w:fldChar w:fldCharType="separate"/>
      </w:r>
      <w:r>
        <w:rPr>
          <w:noProof/>
        </w:rPr>
        <w:t>25</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Impact of down</w:t>
      </w:r>
      <w:r w:rsidR="00903BBC">
        <w:rPr>
          <w:noProof/>
        </w:rPr>
        <w:t>turn</w:t>
      </w:r>
      <w:r>
        <w:rPr>
          <w:noProof/>
        </w:rPr>
        <w:t xml:space="preserve"> on probability of finding alternative </w:t>
      </w:r>
      <w:r w:rsidR="002C22AC">
        <w:rPr>
          <w:noProof/>
        </w:rPr>
        <w:br/>
      </w:r>
      <w:r>
        <w:rPr>
          <w:noProof/>
        </w:rPr>
        <w:t>employment, trades and non-trades (male/female)</w:t>
      </w:r>
      <w:r>
        <w:rPr>
          <w:noProof/>
        </w:rPr>
        <w:tab/>
      </w:r>
      <w:r w:rsidR="00945823">
        <w:rPr>
          <w:noProof/>
        </w:rPr>
        <w:fldChar w:fldCharType="begin"/>
      </w:r>
      <w:r>
        <w:rPr>
          <w:noProof/>
        </w:rPr>
        <w:instrText xml:space="preserve"> PAGEREF _Toc290473482 \h </w:instrText>
      </w:r>
      <w:r w:rsidR="00945823">
        <w:rPr>
          <w:noProof/>
        </w:rPr>
      </w:r>
      <w:r w:rsidR="00945823">
        <w:rPr>
          <w:noProof/>
        </w:rPr>
        <w:fldChar w:fldCharType="separate"/>
      </w:r>
      <w:r>
        <w:rPr>
          <w:noProof/>
        </w:rPr>
        <w:t>28</w:t>
      </w:r>
      <w:r w:rsidR="00945823">
        <w:rPr>
          <w:noProof/>
        </w:rPr>
        <w:fldChar w:fldCharType="end"/>
      </w:r>
    </w:p>
    <w:p w:rsidR="00B80DE7" w:rsidRDefault="00B80DE7">
      <w:pPr>
        <w:pStyle w:val="TableofFigures"/>
        <w:rPr>
          <w:rFonts w:asciiTheme="minorHAnsi" w:eastAsiaTheme="minorEastAsia" w:hAnsiTheme="minorHAnsi" w:cstheme="minorBidi"/>
          <w:noProof/>
          <w:szCs w:val="22"/>
        </w:rPr>
      </w:pPr>
      <w:r>
        <w:rPr>
          <w:noProof/>
        </w:rPr>
        <w:t>A1</w:t>
      </w:r>
      <w:r>
        <w:rPr>
          <w:rFonts w:asciiTheme="minorHAnsi" w:eastAsiaTheme="minorEastAsia" w:hAnsiTheme="minorHAnsi" w:cstheme="minorBidi"/>
          <w:noProof/>
          <w:szCs w:val="22"/>
        </w:rPr>
        <w:tab/>
      </w:r>
      <w:r>
        <w:rPr>
          <w:noProof/>
        </w:rPr>
        <w:t xml:space="preserve">Model of probability of completing an apprenticeship or </w:t>
      </w:r>
      <w:r w:rsidR="002C22AC">
        <w:rPr>
          <w:noProof/>
        </w:rPr>
        <w:br/>
      </w:r>
      <w:r>
        <w:rPr>
          <w:noProof/>
        </w:rPr>
        <w:t>traineeship</w:t>
      </w:r>
      <w:r>
        <w:rPr>
          <w:noProof/>
        </w:rPr>
        <w:tab/>
      </w:r>
      <w:r w:rsidR="00945823">
        <w:rPr>
          <w:noProof/>
        </w:rPr>
        <w:fldChar w:fldCharType="begin"/>
      </w:r>
      <w:r>
        <w:rPr>
          <w:noProof/>
        </w:rPr>
        <w:instrText xml:space="preserve"> PAGEREF _Toc290473483 \h </w:instrText>
      </w:r>
      <w:r w:rsidR="00945823">
        <w:rPr>
          <w:noProof/>
        </w:rPr>
      </w:r>
      <w:r w:rsidR="00945823">
        <w:rPr>
          <w:noProof/>
        </w:rPr>
        <w:fldChar w:fldCharType="separate"/>
      </w:r>
      <w:r>
        <w:rPr>
          <w:noProof/>
        </w:rPr>
        <w:t>37</w:t>
      </w:r>
      <w:r w:rsidR="00945823">
        <w:rPr>
          <w:noProof/>
        </w:rPr>
        <w:fldChar w:fldCharType="end"/>
      </w:r>
    </w:p>
    <w:p w:rsidR="00C2187C" w:rsidRDefault="00945823" w:rsidP="004D27A8">
      <w:pPr>
        <w:pStyle w:val="Text"/>
        <w:tabs>
          <w:tab w:val="center" w:pos="4536"/>
        </w:tabs>
      </w:pPr>
      <w:r>
        <w:fldChar w:fldCharType="end"/>
      </w:r>
    </w:p>
    <w:p w:rsidR="007106BC" w:rsidRDefault="00C2187C" w:rsidP="00C2187C">
      <w:pPr>
        <w:pStyle w:val="Heading1"/>
      </w:pPr>
      <w:r>
        <w:br w:type="page"/>
      </w:r>
      <w:bookmarkEnd w:id="8"/>
      <w:r w:rsidR="007106BC">
        <w:lastRenderedPageBreak/>
        <w:br/>
      </w:r>
      <w:r w:rsidR="007106BC">
        <w:br/>
      </w:r>
      <w:bookmarkStart w:id="10" w:name="_Toc290473382"/>
      <w:r w:rsidR="00B33AE4">
        <w:t>Introduction</w:t>
      </w:r>
      <w:bookmarkEnd w:id="10"/>
    </w:p>
    <w:p w:rsidR="00E4457F" w:rsidRDefault="00B33AE4" w:rsidP="00CE5722">
      <w:pPr>
        <w:pStyle w:val="Text"/>
        <w:spacing w:before="440"/>
        <w:ind w:right="-144"/>
      </w:pPr>
      <w:r>
        <w:t xml:space="preserve">Low completion rates of apprenticeships and traineeships have been of concern for many years. </w:t>
      </w:r>
      <w:r w:rsidR="00617216">
        <w:t xml:space="preserve">In 2010 </w:t>
      </w:r>
      <w:proofErr w:type="spellStart"/>
      <w:r w:rsidR="00617216">
        <w:t>Karmel</w:t>
      </w:r>
      <w:proofErr w:type="spellEnd"/>
      <w:r w:rsidR="00617216">
        <w:t xml:space="preserve"> and Mlotkowski</w:t>
      </w:r>
      <w:r>
        <w:t xml:space="preserve"> examined the impact of wages on the probability of com</w:t>
      </w:r>
      <w:r w:rsidR="009437E6">
        <w:t xml:space="preserve">pletion. They found that </w:t>
      </w:r>
      <w:r w:rsidR="00154D5E">
        <w:t>differences</w:t>
      </w:r>
      <w:r w:rsidR="00F12CD1" w:rsidRPr="00584C95">
        <w:t xml:space="preserve"> between </w:t>
      </w:r>
      <w:r w:rsidR="00F12CD1">
        <w:t>the training wage, the wage in alternative employment and the wage on completion had a limited effect on completion</w:t>
      </w:r>
      <w:r>
        <w:t>. For appren</w:t>
      </w:r>
      <w:r w:rsidR="00FE18DB">
        <w:t>tices it was</w:t>
      </w:r>
      <w:r>
        <w:t xml:space="preserve"> the premium att</w:t>
      </w:r>
      <w:r w:rsidR="00FE18DB">
        <w:t>ached to completion that mattered</w:t>
      </w:r>
      <w:r>
        <w:t xml:space="preserve">. For male non-trade trainees the </w:t>
      </w:r>
      <w:r w:rsidR="009B1866">
        <w:t>difference</w:t>
      </w:r>
      <w:r>
        <w:t xml:space="preserve"> between </w:t>
      </w:r>
      <w:r w:rsidR="007B1269">
        <w:t xml:space="preserve">the wage in alternative employment and the training wage </w:t>
      </w:r>
      <w:r w:rsidR="00FE18DB">
        <w:t>did</w:t>
      </w:r>
      <w:r>
        <w:t xml:space="preserve"> have an impact on completion. For fema</w:t>
      </w:r>
      <w:r w:rsidR="003D2B15">
        <w:t>les in non-trade traineeships</w:t>
      </w:r>
      <w:r w:rsidR="00617216">
        <w:t>,</w:t>
      </w:r>
      <w:r w:rsidR="003D2B15">
        <w:t xml:space="preserve"> they</w:t>
      </w:r>
      <w:r>
        <w:t xml:space="preserve"> found no relationship between </w:t>
      </w:r>
      <w:r w:rsidRPr="00584C95">
        <w:t xml:space="preserve">wages </w:t>
      </w:r>
      <w:r>
        <w:t>and</w:t>
      </w:r>
      <w:r w:rsidRPr="00584C95">
        <w:t xml:space="preserve"> the </w:t>
      </w:r>
      <w:r>
        <w:t>probability of</w:t>
      </w:r>
      <w:r w:rsidRPr="00584C95">
        <w:t xml:space="preserve"> co</w:t>
      </w:r>
      <w:r w:rsidR="00137E58">
        <w:t>mpletion</w:t>
      </w:r>
      <w:r w:rsidRPr="00584C95">
        <w:t>.</w:t>
      </w:r>
    </w:p>
    <w:p w:rsidR="005B4708" w:rsidRDefault="00615ADB" w:rsidP="00E4457F">
      <w:pPr>
        <w:pStyle w:val="Text"/>
      </w:pPr>
      <w:r>
        <w:t xml:space="preserve">The previous study </w:t>
      </w:r>
      <w:r w:rsidR="00B3649D">
        <w:t xml:space="preserve">did not consider </w:t>
      </w:r>
      <w:r w:rsidR="00BA0344">
        <w:t xml:space="preserve">how </w:t>
      </w:r>
      <w:r w:rsidR="00B3649D">
        <w:t xml:space="preserve">the likelihood of finding </w:t>
      </w:r>
      <w:r w:rsidR="00E34BEE">
        <w:t>employment</w:t>
      </w:r>
      <w:r w:rsidR="00BA0344">
        <w:t xml:space="preserve"> after completing or quitting the </w:t>
      </w:r>
      <w:r w:rsidR="00AD64E0">
        <w:t>apprenticeship or traineeship</w:t>
      </w:r>
      <w:r w:rsidR="00BA0344">
        <w:t xml:space="preserve"> might affect</w:t>
      </w:r>
      <w:r w:rsidR="00B3649D">
        <w:t xml:space="preserve"> the results.</w:t>
      </w:r>
      <w:r w:rsidR="008860C7">
        <w:t xml:space="preserve"> Those</w:t>
      </w:r>
      <w:r w:rsidR="00D30CA6">
        <w:t xml:space="preserve"> not employed after the training contract </w:t>
      </w:r>
      <w:r w:rsidR="008860C7">
        <w:t>were</w:t>
      </w:r>
      <w:r w:rsidR="00D30CA6">
        <w:t xml:space="preserve"> excluded from the analysis</w:t>
      </w:r>
      <w:r w:rsidR="008860C7">
        <w:t xml:space="preserve"> because, obviously, they did not report a wage</w:t>
      </w:r>
      <w:r w:rsidR="00D30CA6">
        <w:t>.</w:t>
      </w:r>
      <w:r w:rsidR="00C40F55">
        <w:t xml:space="preserve"> </w:t>
      </w:r>
      <w:r w:rsidR="00931F69">
        <w:t xml:space="preserve">The reason </w:t>
      </w:r>
      <w:r w:rsidR="006A5B73">
        <w:t>for this</w:t>
      </w:r>
      <w:r w:rsidR="009C0693">
        <w:t xml:space="preserve"> emphasis on wages </w:t>
      </w:r>
      <w:r w:rsidR="009C0693" w:rsidRPr="006E576F">
        <w:t xml:space="preserve">rather than </w:t>
      </w:r>
      <w:r w:rsidR="00FE2562">
        <w:t xml:space="preserve">on </w:t>
      </w:r>
      <w:r w:rsidR="009C0693" w:rsidRPr="006E576F">
        <w:t>the pr</w:t>
      </w:r>
      <w:r w:rsidR="009C0693">
        <w:t>obability of gaining employment</w:t>
      </w:r>
      <w:r w:rsidR="006A5B73">
        <w:t xml:space="preserve"> </w:t>
      </w:r>
      <w:r w:rsidR="00931F69">
        <w:t xml:space="preserve">is that the </w:t>
      </w:r>
      <w:r w:rsidR="006A5B73">
        <w:t>analysis</w:t>
      </w:r>
      <w:r w:rsidR="00FC2940">
        <w:t xml:space="preserve"> made</w:t>
      </w:r>
      <w:r w:rsidR="00931F69">
        <w:t xml:space="preserve"> use of the</w:t>
      </w:r>
      <w:r w:rsidR="00D507F3">
        <w:t xml:space="preserve"> </w:t>
      </w:r>
      <w:r w:rsidR="00FE18DB" w:rsidRPr="004E082D">
        <w:t>2008 Apprentice</w:t>
      </w:r>
      <w:r w:rsidR="00931F69">
        <w:t xml:space="preserve"> and Trainee Destination</w:t>
      </w:r>
      <w:r w:rsidR="00903BBC">
        <w:t>s</w:t>
      </w:r>
      <w:r w:rsidR="00931F69">
        <w:t xml:space="preserve"> Survey,</w:t>
      </w:r>
      <w:r w:rsidR="004E082D" w:rsidRPr="004E082D">
        <w:t xml:space="preserve"> </w:t>
      </w:r>
      <w:r w:rsidR="00931F69">
        <w:t xml:space="preserve">a survey which </w:t>
      </w:r>
      <w:r w:rsidR="00FC2940">
        <w:t>covered</w:t>
      </w:r>
      <w:r w:rsidR="009C0693">
        <w:t xml:space="preserve"> a period of buoyant</w:t>
      </w:r>
      <w:r w:rsidR="004E082D" w:rsidRPr="004E082D">
        <w:t xml:space="preserve"> economic conditions</w:t>
      </w:r>
      <w:r w:rsidR="00D507F3" w:rsidRPr="00D507F3">
        <w:t xml:space="preserve"> </w:t>
      </w:r>
      <w:r w:rsidR="00D507F3">
        <w:t>in Australia</w:t>
      </w:r>
      <w:r w:rsidR="00C173C7">
        <w:t>, with unemployment at historically low levels</w:t>
      </w:r>
      <w:r w:rsidR="004E082D" w:rsidRPr="004E082D">
        <w:t>.</w:t>
      </w:r>
      <w:r w:rsidR="009064B8">
        <w:t xml:space="preserve"> </w:t>
      </w:r>
      <w:r w:rsidR="00E124C5">
        <w:t>By contrast, the</w:t>
      </w:r>
      <w:r w:rsidR="009C0693">
        <w:t xml:space="preserve"> 2010 survey</w:t>
      </w:r>
      <w:r w:rsidR="00E124C5">
        <w:t xml:space="preserve"> </w:t>
      </w:r>
      <w:r w:rsidR="00FE2562">
        <w:t>looked</w:t>
      </w:r>
      <w:r w:rsidR="009F18A7">
        <w:t xml:space="preserve"> at apprentices and trainees who either completed or cancelled/withdrew between </w:t>
      </w:r>
      <w:r w:rsidR="00E124C5">
        <w:t xml:space="preserve">April and June 2009 </w:t>
      </w:r>
      <w:r w:rsidR="00346232">
        <w:t>and their employment status in March 2010</w:t>
      </w:r>
      <w:r w:rsidR="00B05591">
        <w:t>, a period of far less favourable</w:t>
      </w:r>
      <w:r w:rsidR="00E124C5">
        <w:t xml:space="preserve"> economic conditions</w:t>
      </w:r>
      <w:r w:rsidR="00B05591">
        <w:t>.</w:t>
      </w:r>
      <w:r w:rsidR="00D1080D">
        <w:t xml:space="preserve"> </w:t>
      </w:r>
      <w:r w:rsidR="00911366">
        <w:t>Between survey years,</w:t>
      </w:r>
      <w:r w:rsidR="004A44D7">
        <w:t xml:space="preserve"> for example,</w:t>
      </w:r>
      <w:r w:rsidR="00D1080D">
        <w:t xml:space="preserve"> </w:t>
      </w:r>
      <w:r w:rsidR="00B05591">
        <w:t>the unemployment rate in Australia</w:t>
      </w:r>
      <w:r w:rsidR="00D1080D">
        <w:t xml:space="preserve"> </w:t>
      </w:r>
      <w:r w:rsidR="00B05591">
        <w:t>peaked</w:t>
      </w:r>
      <w:r w:rsidR="00C14300">
        <w:t xml:space="preserve"> at 5.8% in October 2009</w:t>
      </w:r>
      <w:r w:rsidR="00911366">
        <w:t>,</w:t>
      </w:r>
      <w:r w:rsidR="00D1080D">
        <w:t xml:space="preserve"> </w:t>
      </w:r>
      <w:r w:rsidR="00C14300">
        <w:t>from a</w:t>
      </w:r>
      <w:r w:rsidR="00E124C5">
        <w:t>n historical</w:t>
      </w:r>
      <w:r w:rsidR="00C14300">
        <w:t xml:space="preserve"> low of 4.0% in February 2008 (A</w:t>
      </w:r>
      <w:r w:rsidR="00D1080D">
        <w:t>BS 2010).</w:t>
      </w:r>
      <w:r w:rsidR="00E34BEE">
        <w:t xml:space="preserve"> </w:t>
      </w:r>
    </w:p>
    <w:p w:rsidR="00E52998" w:rsidRDefault="00911366" w:rsidP="00FE2562">
      <w:pPr>
        <w:pStyle w:val="Text"/>
      </w:pPr>
      <w:r>
        <w:t>Hence</w:t>
      </w:r>
      <w:r w:rsidR="001527BE">
        <w:t xml:space="preserve">, this paper follows </w:t>
      </w:r>
      <w:r w:rsidR="00FE2562">
        <w:t>our earlier approach (</w:t>
      </w:r>
      <w:proofErr w:type="spellStart"/>
      <w:r w:rsidR="00FE2562">
        <w:t>Karmel</w:t>
      </w:r>
      <w:proofErr w:type="spellEnd"/>
      <w:r w:rsidR="00FE2562">
        <w:t xml:space="preserve"> </w:t>
      </w:r>
      <w:r w:rsidR="00903BBC">
        <w:t>&amp;</w:t>
      </w:r>
      <w:r w:rsidR="00FE2562">
        <w:t xml:space="preserve"> Mlotkowski </w:t>
      </w:r>
      <w:r w:rsidR="001527BE">
        <w:t xml:space="preserve">2010) </w:t>
      </w:r>
      <w:r w:rsidR="00FE2562">
        <w:t>of</w:t>
      </w:r>
      <w:r w:rsidR="001527BE">
        <w:t xml:space="preserve"> estimating the impact of wages on the probability of completing an apprenticeship or traineeship, but now we </w:t>
      </w:r>
      <w:r w:rsidR="00BA6118">
        <w:t>also consider</w:t>
      </w:r>
      <w:r w:rsidR="001527BE">
        <w:t xml:space="preserve"> the </w:t>
      </w:r>
      <w:r w:rsidR="00BA6118">
        <w:t xml:space="preserve">impact of the </w:t>
      </w:r>
      <w:r w:rsidR="00D8174B">
        <w:t>likelihood</w:t>
      </w:r>
      <w:r w:rsidR="001527BE">
        <w:t xml:space="preserve"> of finding </w:t>
      </w:r>
      <w:r w:rsidR="00342B8F">
        <w:t>employment</w:t>
      </w:r>
      <w:r w:rsidR="00BA6118">
        <w:t>.</w:t>
      </w:r>
      <w:r w:rsidR="001527BE">
        <w:t xml:space="preserve"> </w:t>
      </w:r>
      <w:r w:rsidR="00D8174B" w:rsidRPr="00D50745">
        <w:t xml:space="preserve">Specifically, we consider the probability of finding employment on completion of the training contract and the probability of finding alternative employment. We hypothesise that the </w:t>
      </w:r>
      <w:r w:rsidR="009B1866">
        <w:t>difference between these</w:t>
      </w:r>
      <w:r w:rsidR="001446F8" w:rsidRPr="00D50745">
        <w:t xml:space="preserve"> </w:t>
      </w:r>
      <w:r w:rsidR="00D8174B" w:rsidRPr="00D50745">
        <w:t>should have a positive impact on completion rates</w:t>
      </w:r>
      <w:r w:rsidR="009B1866">
        <w:t xml:space="preserve"> (noting that we expect the difference itself to be positive)</w:t>
      </w:r>
      <w:r w:rsidR="001446F8" w:rsidRPr="00D50745">
        <w:t xml:space="preserve">. </w:t>
      </w:r>
    </w:p>
    <w:p w:rsidR="00995153" w:rsidRDefault="00115742" w:rsidP="00EC41DC">
      <w:pPr>
        <w:pStyle w:val="Text"/>
      </w:pPr>
      <w:r>
        <w:t xml:space="preserve">This paper makes use of both the 2008 </w:t>
      </w:r>
      <w:r w:rsidRPr="004E082D">
        <w:t>Apprentice and Trainee Destination</w:t>
      </w:r>
      <w:r w:rsidR="00903BBC">
        <w:t>s</w:t>
      </w:r>
      <w:r w:rsidRPr="004E082D">
        <w:t xml:space="preserve"> Survey</w:t>
      </w:r>
      <w:r>
        <w:t xml:space="preserve"> and the 2010 </w:t>
      </w:r>
      <w:r w:rsidR="004A44D7">
        <w:t>edition</w:t>
      </w:r>
      <w:r>
        <w:t xml:space="preserve">. </w:t>
      </w:r>
      <w:r w:rsidR="00D507F3">
        <w:t>T</w:t>
      </w:r>
      <w:r w:rsidR="00995153">
        <w:t>he models of</w:t>
      </w:r>
      <w:r>
        <w:t xml:space="preserve"> wages in and </w:t>
      </w:r>
      <w:r w:rsidR="00995153">
        <w:t>out of the training contract are run</w:t>
      </w:r>
      <w:r>
        <w:t xml:space="preserve"> separately for both </w:t>
      </w:r>
      <w:r w:rsidR="00AD3E4A">
        <w:t>cohorts</w:t>
      </w:r>
      <w:r>
        <w:t>. We do the same for the probability of finding employment. This allows us to determine the impact of deteriorating economic conditions on our explanatory variables. However, when it comes time to estimate the final probability of completing the apprenticeship or t</w:t>
      </w:r>
      <w:r w:rsidR="00EC41DC">
        <w:t>raineeship, we combine the datasets</w:t>
      </w:r>
      <w:r>
        <w:t xml:space="preserve">. This increases the sample size and makes the </w:t>
      </w:r>
      <w:r w:rsidR="00214242">
        <w:t xml:space="preserve">models more robust. </w:t>
      </w:r>
      <w:r w:rsidR="00154D5E">
        <w:t>Further, w</w:t>
      </w:r>
      <w:r w:rsidR="00214242" w:rsidRPr="003564A7">
        <w:t>e decompose the result</w:t>
      </w:r>
      <w:r w:rsidR="003564A7">
        <w:t>s</w:t>
      </w:r>
      <w:r w:rsidR="00214242" w:rsidRPr="003564A7">
        <w:t xml:space="preserve"> to determine the </w:t>
      </w:r>
      <w:r w:rsidR="003564A7">
        <w:t>impact of changing labour market conditions on the</w:t>
      </w:r>
      <w:r w:rsidR="00214242" w:rsidRPr="003564A7">
        <w:t xml:space="preserve"> change in</w:t>
      </w:r>
      <w:r w:rsidRPr="003564A7">
        <w:t xml:space="preserve"> the probability of completing between </w:t>
      </w:r>
      <w:r w:rsidR="00A60968" w:rsidRPr="003564A7">
        <w:t>2008 and 2010</w:t>
      </w:r>
      <w:r w:rsidR="00214242" w:rsidRPr="003564A7">
        <w:t>.</w:t>
      </w:r>
      <w:r>
        <w:t xml:space="preserve"> </w:t>
      </w:r>
    </w:p>
    <w:p w:rsidR="009437E6" w:rsidRDefault="00995153" w:rsidP="00FE2562">
      <w:pPr>
        <w:pStyle w:val="Text"/>
      </w:pPr>
      <w:r>
        <w:t>The next sect</w:t>
      </w:r>
      <w:r w:rsidR="00144556">
        <w:t xml:space="preserve">ion provides an overview of </w:t>
      </w:r>
      <w:r w:rsidR="00F62569">
        <w:t xml:space="preserve">the </w:t>
      </w:r>
      <w:r w:rsidR="00FF1CB7">
        <w:t>apprentices and trainees in the survey</w:t>
      </w:r>
      <w:r w:rsidR="00F62569">
        <w:t xml:space="preserve"> in 2008 and 2010.</w:t>
      </w:r>
      <w:r w:rsidR="00144556">
        <w:t xml:space="preserve"> </w:t>
      </w:r>
      <w:r w:rsidR="003D3050">
        <w:t>This help</w:t>
      </w:r>
      <w:r w:rsidR="00154D5E">
        <w:t>s</w:t>
      </w:r>
      <w:r w:rsidR="009437E6">
        <w:t xml:space="preserve"> to put the final results into perspective. </w:t>
      </w:r>
      <w:r w:rsidR="00AD12E6">
        <w:t>The methodology is brie</w:t>
      </w:r>
      <w:r w:rsidR="008C2B4C">
        <w:t xml:space="preserve">fly explained in </w:t>
      </w:r>
      <w:r w:rsidR="00FE2562">
        <w:t>the third section</w:t>
      </w:r>
      <w:r w:rsidR="00EC41DC">
        <w:t>,</w:t>
      </w:r>
      <w:r w:rsidR="008C2B4C">
        <w:t xml:space="preserve"> while t</w:t>
      </w:r>
      <w:r w:rsidR="009437E6">
        <w:t xml:space="preserve">he groundwork for the analytical part of the paper is given in </w:t>
      </w:r>
      <w:r w:rsidR="00FE2562">
        <w:t xml:space="preserve">the subsequent two </w:t>
      </w:r>
      <w:r w:rsidR="009437E6">
        <w:t>section</w:t>
      </w:r>
      <w:r w:rsidR="00061222">
        <w:t>s</w:t>
      </w:r>
      <w:r w:rsidR="00FE2562">
        <w:t>, the first of which</w:t>
      </w:r>
      <w:r w:rsidR="00AD12E6">
        <w:t xml:space="preserve"> </w:t>
      </w:r>
      <w:r w:rsidR="009437E6">
        <w:t>estimates three wages for each group of apprentices and trainees: the wage the apprentices and trainees get at each point in a training contract; the wage the apprentices and trainees would expect t</w:t>
      </w:r>
      <w:r w:rsidR="00FE2562">
        <w:t>o get in alternative employment</w:t>
      </w:r>
      <w:r w:rsidR="009437E6">
        <w:t xml:space="preserve"> at each point in the training contract; and</w:t>
      </w:r>
      <w:r w:rsidR="00903BBC">
        <w:t>,</w:t>
      </w:r>
      <w:r w:rsidR="009437E6">
        <w:t xml:space="preserve"> finally, the wage the apprentices and trainees would expect to get on completion of the</w:t>
      </w:r>
      <w:r w:rsidR="00AD12E6">
        <w:t xml:space="preserve"> training contract. </w:t>
      </w:r>
      <w:r w:rsidR="00FE2562">
        <w:t>The section that follows</w:t>
      </w:r>
      <w:r w:rsidR="009437E6">
        <w:t xml:space="preserve"> </w:t>
      </w:r>
      <w:r w:rsidR="00FA4DA6">
        <w:t>models the probability of finding employment, first on completion of the training contract, then on cancel</w:t>
      </w:r>
      <w:r w:rsidR="00061222">
        <w:t>l</w:t>
      </w:r>
      <w:r w:rsidR="00D556A7">
        <w:t>ation/withdrawal.</w:t>
      </w:r>
    </w:p>
    <w:p w:rsidR="00051FBF" w:rsidRPr="00CE5722" w:rsidRDefault="00FE2562" w:rsidP="00CE5722">
      <w:pPr>
        <w:pStyle w:val="Text"/>
      </w:pPr>
      <w:r>
        <w:lastRenderedPageBreak/>
        <w:t>T</w:t>
      </w:r>
      <w:r w:rsidRPr="00D50745">
        <w:t xml:space="preserve">he final completion models </w:t>
      </w:r>
      <w:r>
        <w:t>are then provided.</w:t>
      </w:r>
      <w:r w:rsidR="00676E64" w:rsidRPr="00D50745">
        <w:t xml:space="preserve"> The </w:t>
      </w:r>
      <w:r w:rsidR="00FA4DA6" w:rsidRPr="00D50745">
        <w:t>results are</w:t>
      </w:r>
      <w:r w:rsidR="009437E6" w:rsidRPr="00D50745">
        <w:t xml:space="preserve"> disaggregate</w:t>
      </w:r>
      <w:r w:rsidR="00FA4DA6" w:rsidRPr="00D50745">
        <w:t>d</w:t>
      </w:r>
      <w:r w:rsidR="009437E6" w:rsidRPr="00D50745">
        <w:t xml:space="preserve"> into three groups: trades, non-trades (male) and non-trades (female).</w:t>
      </w:r>
      <w:r w:rsidR="0015380C" w:rsidRPr="00D50745">
        <w:t xml:space="preserve"> </w:t>
      </w:r>
      <w:r w:rsidR="00E04795" w:rsidRPr="00D50745">
        <w:t xml:space="preserve">For </w:t>
      </w:r>
      <w:r w:rsidR="00AD3E4A" w:rsidRPr="00D50745">
        <w:t xml:space="preserve">trade </w:t>
      </w:r>
      <w:r w:rsidR="00E04795" w:rsidRPr="00D50745">
        <w:t>apprentices, we find that it is still the premium attached to becoming a tradesperson which matters, not the training wage.</w:t>
      </w:r>
      <w:r w:rsidR="00051FBF" w:rsidRPr="00D50745">
        <w:t xml:space="preserve"> In addition, the </w:t>
      </w:r>
      <w:r w:rsidR="00F27D78" w:rsidRPr="00D50745">
        <w:t xml:space="preserve">wedge between the likelihood of employment on completion and in alternative employment </w:t>
      </w:r>
      <w:r w:rsidR="00D50745" w:rsidRPr="00D50745">
        <w:t>is</w:t>
      </w:r>
      <w:r w:rsidR="00051FBF" w:rsidRPr="00D50745">
        <w:t xml:space="preserve"> significant. </w:t>
      </w:r>
      <w:r w:rsidR="00E04795" w:rsidRPr="00D50745">
        <w:t xml:space="preserve">In the non-trades, the wedge </w:t>
      </w:r>
      <w:r w:rsidR="00E04795" w:rsidRPr="00CE5722">
        <w:t xml:space="preserve">between expected wages in alternative employment and wages during training is still </w:t>
      </w:r>
      <w:r w:rsidR="00051FBF" w:rsidRPr="00CE5722">
        <w:t>a</w:t>
      </w:r>
      <w:r w:rsidR="00E04795" w:rsidRPr="00CE5722">
        <w:t xml:space="preserve"> significant factor for males</w:t>
      </w:r>
      <w:r w:rsidR="00F27D78" w:rsidRPr="00CE5722">
        <w:t xml:space="preserve">, and is now significant for females as well. </w:t>
      </w:r>
    </w:p>
    <w:p w:rsidR="00CE1ED8" w:rsidRPr="00CE5722" w:rsidRDefault="00A60968" w:rsidP="00CE5722">
      <w:pPr>
        <w:pStyle w:val="Text"/>
      </w:pPr>
      <w:r w:rsidRPr="00CE5722">
        <w:t xml:space="preserve">This analysis also provides an estimate of the impact of the economic downturn on wages and the probability of finding employment. </w:t>
      </w:r>
      <w:r w:rsidR="001F288E" w:rsidRPr="00CE5722">
        <w:t xml:space="preserve">First, the </w:t>
      </w:r>
      <w:r w:rsidR="000B25FF" w:rsidRPr="00CE5722">
        <w:t xml:space="preserve">training wage wedge </w:t>
      </w:r>
      <w:r w:rsidR="001F288E" w:rsidRPr="00CE5722">
        <w:t xml:space="preserve">decreased significantly between 2008 and 2010, more than halving for the trades and non-trade females. By contrast, the wedge between wages on completion and wages in alternative employment increased between 2008 and 2010, </w:t>
      </w:r>
      <w:r w:rsidR="001B07B0" w:rsidRPr="00CE5722">
        <w:t>particularly</w:t>
      </w:r>
      <w:r w:rsidR="001F288E" w:rsidRPr="00CE5722">
        <w:t xml:space="preserve"> for the trades and non-trade males. </w:t>
      </w:r>
      <w:r w:rsidR="001B07B0" w:rsidRPr="00CE5722">
        <w:t>It seems that d</w:t>
      </w:r>
      <w:r w:rsidR="001F288E" w:rsidRPr="00CE5722">
        <w:t xml:space="preserve">uring the downturn, </w:t>
      </w:r>
      <w:r w:rsidR="001B07B0" w:rsidRPr="00CE5722">
        <w:t>a large proportion</w:t>
      </w:r>
      <w:r w:rsidR="001F288E" w:rsidRPr="00CE5722">
        <w:t xml:space="preserve"> of the non-completers went into part-time employment</w:t>
      </w:r>
      <w:r w:rsidR="001B07B0" w:rsidRPr="00CE5722">
        <w:t>,</w:t>
      </w:r>
      <w:r w:rsidR="001F288E" w:rsidRPr="00CE5722">
        <w:t xml:space="preserve"> reducing the average wage in alternative employment.</w:t>
      </w:r>
      <w:r w:rsidR="001B07B0" w:rsidRPr="00CE5722">
        <w:t xml:space="preserve"> </w:t>
      </w:r>
      <w:r w:rsidR="004623E3" w:rsidRPr="00CE5722">
        <w:t xml:space="preserve">The greatest impact </w:t>
      </w:r>
      <w:r w:rsidR="00F624C8" w:rsidRPr="00CE5722">
        <w:t>of the</w:t>
      </w:r>
      <w:r w:rsidR="001F288E" w:rsidRPr="00CE5722">
        <w:t xml:space="preserve"> downturn o</w:t>
      </w:r>
      <w:r w:rsidR="004623E3" w:rsidRPr="00CE5722">
        <w:t>n the probability of employment was in the trades,</w:t>
      </w:r>
      <w:r w:rsidR="001F288E" w:rsidRPr="00CE5722">
        <w:t xml:space="preserve"> </w:t>
      </w:r>
      <w:r w:rsidR="00A747FC" w:rsidRPr="00CE5722">
        <w:t xml:space="preserve">where the </w:t>
      </w:r>
      <w:r w:rsidR="00F27D78" w:rsidRPr="00CE5722">
        <w:t xml:space="preserve">difference between the </w:t>
      </w:r>
      <w:r w:rsidR="00A747FC" w:rsidRPr="00CE5722">
        <w:t xml:space="preserve">probability </w:t>
      </w:r>
      <w:r w:rsidR="00FE2562" w:rsidRPr="00CE5722">
        <w:t>of</w:t>
      </w:r>
      <w:r w:rsidR="00F27D78" w:rsidRPr="00CE5722">
        <w:t xml:space="preserve"> completion and in alternative</w:t>
      </w:r>
      <w:r w:rsidR="009A09D6" w:rsidRPr="00CE5722">
        <w:t xml:space="preserve"> employment increased from 10.8 percentage points</w:t>
      </w:r>
      <w:r w:rsidR="00F27D78" w:rsidRPr="00CE5722">
        <w:t xml:space="preserve"> to 15.3</w:t>
      </w:r>
      <w:r w:rsidR="009A09D6" w:rsidRPr="00CE5722">
        <w:t xml:space="preserve"> percentage points</w:t>
      </w:r>
      <w:r w:rsidR="00F27D78" w:rsidRPr="00CE5722">
        <w:t>.</w:t>
      </w:r>
      <w:r w:rsidR="00A747FC" w:rsidRPr="00CE5722">
        <w:t xml:space="preserve"> </w:t>
      </w:r>
    </w:p>
    <w:p w:rsidR="00FD4A9E" w:rsidRPr="00CE5722" w:rsidRDefault="00FD4A9E" w:rsidP="00CE5722">
      <w:pPr>
        <w:pStyle w:val="Text"/>
      </w:pPr>
      <w:r w:rsidRPr="00CE5722">
        <w:t>In decom</w:t>
      </w:r>
      <w:r w:rsidR="00967798" w:rsidRPr="00CE5722">
        <w:t>posing the final completion models, we find that changing labour market conditions</w:t>
      </w:r>
      <w:r w:rsidR="00E6351D" w:rsidRPr="00CE5722">
        <w:t xml:space="preserve">, as reflected in changes to wages and probabilities of employment, </w:t>
      </w:r>
      <w:r w:rsidR="00967798" w:rsidRPr="00CE5722">
        <w:t xml:space="preserve">explain </w:t>
      </w:r>
      <w:r w:rsidR="00E6351D" w:rsidRPr="00CE5722">
        <w:t>little of any changes in completion rates.</w:t>
      </w:r>
      <w:r w:rsidR="00154D5E" w:rsidRPr="00CE5722">
        <w:t xml:space="preserve"> </w:t>
      </w:r>
      <w:r w:rsidR="007C65D4" w:rsidRPr="00CE5722">
        <w:t>It seems that ‘animal spirits’—</w:t>
      </w:r>
      <w:r w:rsidR="009B1866" w:rsidRPr="00CE5722">
        <w:t>the attitudes of employers and apprentices or trainees</w:t>
      </w:r>
      <w:r w:rsidR="007C65D4" w:rsidRPr="00CE5722">
        <w:t>—</w:t>
      </w:r>
      <w:r w:rsidR="009B1866" w:rsidRPr="00CE5722">
        <w:t>are more important.</w:t>
      </w:r>
    </w:p>
    <w:p w:rsidR="001F288E" w:rsidRDefault="00F624C8" w:rsidP="00CE5722">
      <w:pPr>
        <w:pStyle w:val="Text"/>
      </w:pPr>
      <w:r w:rsidRPr="00CE5722">
        <w:t>The paper concludes</w:t>
      </w:r>
      <w:r w:rsidR="00995C02" w:rsidRPr="00CE5722">
        <w:t xml:space="preserve"> with a brief discussion of these fi</w:t>
      </w:r>
      <w:r w:rsidR="00995C02">
        <w:t>ndings</w:t>
      </w:r>
      <w:r>
        <w:t>.</w:t>
      </w:r>
    </w:p>
    <w:p w:rsidR="005F63F4" w:rsidRDefault="007106BC" w:rsidP="005F63F4">
      <w:pPr>
        <w:pStyle w:val="Heading1"/>
      </w:pPr>
      <w:r>
        <w:br w:type="page"/>
      </w:r>
      <w:bookmarkStart w:id="11" w:name="_Toc456000800"/>
      <w:bookmarkStart w:id="12" w:name="_Toc457122465"/>
      <w:r w:rsidR="005F63F4">
        <w:lastRenderedPageBreak/>
        <w:br/>
      </w:r>
      <w:r w:rsidR="005F63F4">
        <w:br/>
      </w:r>
      <w:bookmarkStart w:id="13" w:name="_Toc290473383"/>
      <w:r w:rsidR="005F63F4" w:rsidRPr="00DB6773">
        <w:t>Background</w:t>
      </w:r>
      <w:bookmarkEnd w:id="13"/>
    </w:p>
    <w:p w:rsidR="00752219" w:rsidRDefault="00D24ADA" w:rsidP="00CE5722">
      <w:pPr>
        <w:pStyle w:val="Text"/>
        <w:spacing w:before="440"/>
      </w:pPr>
      <w:r>
        <w:t>This</w:t>
      </w:r>
      <w:r w:rsidR="00F15FF2">
        <w:t xml:space="preserve"> </w:t>
      </w:r>
      <w:r w:rsidR="00C071B0">
        <w:t>analysis</w:t>
      </w:r>
      <w:r w:rsidR="00F15FF2">
        <w:t xml:space="preserve"> makes use of data from the 2008 and 2010 </w:t>
      </w:r>
      <w:r w:rsidR="00F15FF2" w:rsidRPr="004E082D">
        <w:t>Apprentice and Trainee Destination</w:t>
      </w:r>
      <w:r w:rsidR="00903BBC">
        <w:t>s</w:t>
      </w:r>
      <w:r w:rsidR="00F15FF2" w:rsidRPr="004E082D">
        <w:t xml:space="preserve"> Survey</w:t>
      </w:r>
      <w:r w:rsidR="004B5ECF">
        <w:t>s</w:t>
      </w:r>
      <w:r w:rsidR="00F15FF2">
        <w:t>. These surveys cover the economic cycle</w:t>
      </w:r>
      <w:r w:rsidR="004B5ECF">
        <w:t xml:space="preserve"> in Australia. The 2008 survey</w:t>
      </w:r>
      <w:r w:rsidR="00F15FF2">
        <w:t xml:space="preserve"> looks at apprentice</w:t>
      </w:r>
      <w:r w:rsidR="004B5ECF">
        <w:t>s</w:t>
      </w:r>
      <w:r w:rsidR="00F15FF2">
        <w:t xml:space="preserve"> and trainees who completed or cancelled/withdrew in the final quarter of 2007 and their employment status in </w:t>
      </w:r>
      <w:r>
        <w:t>September</w:t>
      </w:r>
      <w:r w:rsidR="00F15FF2">
        <w:t xml:space="preserve"> 2008. This was a period of buoyant economic</w:t>
      </w:r>
      <w:r w:rsidR="004B5ECF">
        <w:t xml:space="preserve"> conditions</w:t>
      </w:r>
      <w:r w:rsidR="00450832">
        <w:t xml:space="preserve"> in Australia</w:t>
      </w:r>
      <w:r w:rsidR="004B5ECF">
        <w:t xml:space="preserve"> with unemployment reaching a historically low 4.0% in February 2008 (ABS 2010)</w:t>
      </w:r>
      <w:r w:rsidR="0064500B">
        <w:t>. T</w:t>
      </w:r>
      <w:r w:rsidR="00F15FF2">
        <w:t>he 2010 edition looks at apprentice</w:t>
      </w:r>
      <w:r>
        <w:t>s</w:t>
      </w:r>
      <w:r w:rsidR="00F15FF2">
        <w:t xml:space="preserve"> and trainees who completed or cancelled/withdrew between April and June 2009 and their employment status in March 2010. </w:t>
      </w:r>
      <w:r w:rsidR="0064500B">
        <w:t>By contrast, t</w:t>
      </w:r>
      <w:r w:rsidR="00F15FF2">
        <w:t>his was a period of far less favourable economic conditions.</w:t>
      </w:r>
      <w:r w:rsidR="00956B75">
        <w:t xml:space="preserve"> </w:t>
      </w:r>
      <w:r w:rsidR="008C698B">
        <w:t xml:space="preserve">The changing </w:t>
      </w:r>
      <w:r w:rsidR="0009654B">
        <w:t xml:space="preserve">economic </w:t>
      </w:r>
      <w:r w:rsidR="008C698B">
        <w:t>backdrop to the survey</w:t>
      </w:r>
      <w:r w:rsidR="00C071B0">
        <w:t>s</w:t>
      </w:r>
      <w:r w:rsidR="008C698B">
        <w:t xml:space="preserve"> </w:t>
      </w:r>
      <w:r w:rsidR="005E2BD5">
        <w:t xml:space="preserve">is likely to impact </w:t>
      </w:r>
      <w:r w:rsidR="002A261B">
        <w:t xml:space="preserve">on </w:t>
      </w:r>
      <w:r w:rsidR="007824CB">
        <w:t xml:space="preserve">the </w:t>
      </w:r>
      <w:r w:rsidR="002A261B">
        <w:t>issues</w:t>
      </w:r>
      <w:r w:rsidR="00C071B0">
        <w:t xml:space="preserve"> we are interested in: wages,</w:t>
      </w:r>
      <w:r w:rsidR="007824CB">
        <w:t xml:space="preserve"> t</w:t>
      </w:r>
      <w:r w:rsidR="00C071B0">
        <w:t>he probability of employment, the likelihood of completing,</w:t>
      </w:r>
      <w:r w:rsidR="007824CB">
        <w:t xml:space="preserve"> and </w:t>
      </w:r>
      <w:r w:rsidR="005E2BD5">
        <w:t>the reasons for</w:t>
      </w:r>
      <w:r w:rsidR="00291A28">
        <w:t xml:space="preserve"> non-completion.</w:t>
      </w:r>
      <w:r w:rsidR="005E2BD5">
        <w:t xml:space="preserve"> Thus</w:t>
      </w:r>
      <w:r w:rsidR="00CD350F">
        <w:t xml:space="preserve">, we </w:t>
      </w:r>
      <w:r w:rsidR="005E2BD5">
        <w:t xml:space="preserve">initially </w:t>
      </w:r>
      <w:r w:rsidR="00CD350F">
        <w:t xml:space="preserve">present some </w:t>
      </w:r>
      <w:r w:rsidR="005E2BD5">
        <w:t>simple cross-tabulations</w:t>
      </w:r>
      <w:r w:rsidR="00450832">
        <w:t xml:space="preserve"> from the surveys</w:t>
      </w:r>
      <w:r w:rsidR="00CD350F">
        <w:t>, in o</w:t>
      </w:r>
      <w:r w:rsidR="005E2BD5">
        <w:t>rder to get a handle on the samples of apprentices and trainees we are working with</w:t>
      </w:r>
      <w:r w:rsidR="00CD350F">
        <w:t>.</w:t>
      </w:r>
      <w:r w:rsidR="007824CB">
        <w:t xml:space="preserve"> These tabulations come from NCVER’s statistical publication</w:t>
      </w:r>
      <w:r w:rsidR="002A261B">
        <w:t>,</w:t>
      </w:r>
      <w:r w:rsidR="007824CB">
        <w:t xml:space="preserve"> </w:t>
      </w:r>
      <w:r w:rsidR="007824CB">
        <w:rPr>
          <w:i/>
        </w:rPr>
        <w:t>Apprentice and trainees destinations 2010</w:t>
      </w:r>
      <w:r w:rsidR="002A261B">
        <w:rPr>
          <w:iCs/>
        </w:rPr>
        <w:t>,</w:t>
      </w:r>
      <w:r w:rsidR="007824CB">
        <w:rPr>
          <w:i/>
        </w:rPr>
        <w:t xml:space="preserve"> </w:t>
      </w:r>
      <w:r w:rsidR="00AB563E">
        <w:t xml:space="preserve">and give a good indication of the movements we can expect to see. </w:t>
      </w:r>
    </w:p>
    <w:p w:rsidR="00752219" w:rsidRDefault="00D81C96" w:rsidP="005F63F4">
      <w:pPr>
        <w:pStyle w:val="Text"/>
      </w:pPr>
      <w:r>
        <w:t>The impact of</w:t>
      </w:r>
      <w:r w:rsidR="00921598">
        <w:t xml:space="preserve"> the downturn is clear to see from</w:t>
      </w:r>
      <w:r>
        <w:t xml:space="preserve"> tables 1 and 2, which provide the key findings for completers and non-completers, respectively. </w:t>
      </w:r>
      <w:r w:rsidR="006D39C9">
        <w:t xml:space="preserve">The proportion of apprentices and trainees not employed after training increased between 2008 and 2010 for both completers and non-completers. </w:t>
      </w:r>
      <w:r w:rsidR="00F83643">
        <w:t xml:space="preserve">Looking at the trades, the proportion not employed increased from 7.1% to 9.0% </w:t>
      </w:r>
      <w:r w:rsidR="00450832">
        <w:t>for completers</w:t>
      </w:r>
      <w:r w:rsidR="00EC41DC">
        <w:t>,</w:t>
      </w:r>
      <w:r w:rsidR="00450832">
        <w:t xml:space="preserve"> </w:t>
      </w:r>
      <w:r w:rsidR="00F83643">
        <w:t>while for the non-completers the proportion increased from 24.0% to 27.4%.</w:t>
      </w:r>
      <w:r>
        <w:t xml:space="preserve"> </w:t>
      </w:r>
      <w:r w:rsidR="00165E47">
        <w:t xml:space="preserve">Similar increases occurred for the non-trades. </w:t>
      </w:r>
      <w:r w:rsidR="00E93BC4">
        <w:t>The split of employment into full-time and part-time is interesting for the non-completers. For both trade and non-trade non-completers, the proportion employed full-time declined between 2008 and 2010</w:t>
      </w:r>
      <w:r w:rsidR="00EC41DC">
        <w:t>,</w:t>
      </w:r>
      <w:r w:rsidR="00E93BC4">
        <w:t xml:space="preserve"> whereas the proportion employed part-time increased. </w:t>
      </w:r>
      <w:r w:rsidR="006A4360">
        <w:t>This result will translate into a decrease in the expected wage in alternative employment in 2010 in our models.</w:t>
      </w:r>
      <w:r w:rsidR="007A1F59">
        <w:t xml:space="preserve"> All else being equal, this would decrease the training wage wedge and increase the completion </w:t>
      </w:r>
      <w:r w:rsidR="00154D5E">
        <w:t>premium</w:t>
      </w:r>
      <w:r w:rsidR="0093601F">
        <w:t>, possibly impacting the likelihood of completion</w:t>
      </w:r>
      <w:r w:rsidR="007A1F59">
        <w:t>.</w:t>
      </w:r>
      <w:r w:rsidR="00F83643">
        <w:t xml:space="preserve"> </w:t>
      </w:r>
    </w:p>
    <w:p w:rsidR="00921598" w:rsidRDefault="00921598" w:rsidP="00CE5722">
      <w:pPr>
        <w:pStyle w:val="Text"/>
        <w:ind w:right="-144"/>
      </w:pPr>
      <w:r>
        <w:t xml:space="preserve">The </w:t>
      </w:r>
      <w:r w:rsidR="00381746">
        <w:t>proportion reporting</w:t>
      </w:r>
      <w:r>
        <w:t xml:space="preserve"> redundancy </w:t>
      </w:r>
      <w:r w:rsidR="00381746">
        <w:t>as the main reason for non-completion increased dramatically, from 8.9% in 2008 to 26.8% in 2010 for the trades.</w:t>
      </w:r>
      <w:r w:rsidR="00E84F17">
        <w:t xml:space="preserve"> By contrast, the proportion reporting </w:t>
      </w:r>
      <w:r w:rsidR="002A261B">
        <w:t>their</w:t>
      </w:r>
      <w:r w:rsidR="009D61FA">
        <w:t xml:space="preserve"> pay being too low</w:t>
      </w:r>
      <w:r w:rsidR="00551DB3">
        <w:t xml:space="preserve"> as</w:t>
      </w:r>
      <w:r w:rsidR="009D61FA">
        <w:t xml:space="preserve"> their</w:t>
      </w:r>
      <w:r w:rsidR="00E84F17">
        <w:t xml:space="preserve"> main reason for non-completion decline</w:t>
      </w:r>
      <w:r w:rsidR="00551DB3">
        <w:t>d. However, as argued in the pre</w:t>
      </w:r>
      <w:r w:rsidR="00E84F17">
        <w:t xml:space="preserve">vious study, there are a number of reasons why wages </w:t>
      </w:r>
      <w:r w:rsidR="009B172A">
        <w:t xml:space="preserve">might </w:t>
      </w:r>
      <w:r w:rsidR="00E84F17">
        <w:t>matter more to non-completion than the</w:t>
      </w:r>
      <w:r w:rsidR="00450832">
        <w:t>se</w:t>
      </w:r>
      <w:r w:rsidR="00E84F17">
        <w:t xml:space="preserve"> elicited responses imply and so we are not discouraged by this result. I</w:t>
      </w:r>
      <w:r w:rsidR="00450832">
        <w:t xml:space="preserve">ndeed, dissatisfaction </w:t>
      </w:r>
      <w:r w:rsidR="00E84F17">
        <w:t>remains high</w:t>
      </w:r>
      <w:r w:rsidR="009B172A">
        <w:t>er</w:t>
      </w:r>
      <w:r w:rsidR="00450832">
        <w:t xml:space="preserve"> with pay than with</w:t>
      </w:r>
      <w:r w:rsidR="009B172A">
        <w:t xml:space="preserve"> any other aspect of the apprenticeship or traineeship</w:t>
      </w:r>
      <w:r w:rsidR="00E84F17">
        <w:t>, with 33.4% of non-completers and 20</w:t>
      </w:r>
      <w:r w:rsidR="009B172A">
        <w:t>.2% of completers in 2010 stating</w:t>
      </w:r>
      <w:r w:rsidR="00E84F17">
        <w:t xml:space="preserve"> they were dissatisfied</w:t>
      </w:r>
      <w:r w:rsidR="009B172A">
        <w:t xml:space="preserve">. </w:t>
      </w:r>
    </w:p>
    <w:p w:rsidR="00450832" w:rsidRDefault="00450832" w:rsidP="005F63F4">
      <w:pPr>
        <w:pStyle w:val="Text"/>
      </w:pPr>
    </w:p>
    <w:p w:rsidR="00D00374" w:rsidRPr="006D39C9" w:rsidRDefault="00D00374" w:rsidP="006D39C9">
      <w:pPr>
        <w:pStyle w:val="Text"/>
      </w:pPr>
      <w:r>
        <w:br w:type="page"/>
      </w:r>
    </w:p>
    <w:p w:rsidR="002229CF" w:rsidRDefault="002229CF" w:rsidP="002229CF">
      <w:pPr>
        <w:pStyle w:val="tabletitle"/>
      </w:pPr>
      <w:bookmarkStart w:id="14" w:name="_Toc290473460"/>
      <w:r w:rsidRPr="00014DC7">
        <w:lastRenderedPageBreak/>
        <w:t>Table 1</w:t>
      </w:r>
      <w:r w:rsidRPr="00014DC7">
        <w:tab/>
        <w:t xml:space="preserve">Key </w:t>
      </w:r>
      <w:proofErr w:type="gramStart"/>
      <w:r w:rsidRPr="00014DC7">
        <w:t>findings</w:t>
      </w:r>
      <w:proofErr w:type="gramEnd"/>
      <w:r w:rsidR="007824CB">
        <w:t xml:space="preserve"> for completers,</w:t>
      </w:r>
      <w:r w:rsidRPr="00014DC7">
        <w:t xml:space="preserve"> 2008 and 2010</w:t>
      </w:r>
      <w:bookmarkEnd w:id="14"/>
      <w:r w:rsidRPr="00014DC7">
        <w:t xml:space="preserve"> </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40"/>
        <w:gridCol w:w="877"/>
        <w:gridCol w:w="878"/>
        <w:gridCol w:w="877"/>
        <w:gridCol w:w="878"/>
        <w:gridCol w:w="877"/>
        <w:gridCol w:w="878"/>
      </w:tblGrid>
      <w:tr w:rsidR="007F7808" w:rsidRPr="00CE5722" w:rsidTr="00941BE8">
        <w:tc>
          <w:tcPr>
            <w:tcW w:w="3240" w:type="dxa"/>
            <w:tcBorders>
              <w:top w:val="single" w:sz="4" w:space="0" w:color="auto"/>
            </w:tcBorders>
          </w:tcPr>
          <w:p w:rsidR="007F7808" w:rsidRPr="00CE5722" w:rsidRDefault="007F7808" w:rsidP="00941BE8">
            <w:pPr>
              <w:pStyle w:val="Tablehead1"/>
              <w:jc w:val="center"/>
            </w:pPr>
          </w:p>
        </w:tc>
        <w:tc>
          <w:tcPr>
            <w:tcW w:w="1755" w:type="dxa"/>
            <w:gridSpan w:val="2"/>
            <w:tcBorders>
              <w:top w:val="single" w:sz="4" w:space="0" w:color="auto"/>
              <w:right w:val="dotted" w:sz="4" w:space="0" w:color="auto"/>
            </w:tcBorders>
          </w:tcPr>
          <w:p w:rsidR="007F7808" w:rsidRPr="00CE5722" w:rsidRDefault="007F7808" w:rsidP="00941BE8">
            <w:pPr>
              <w:pStyle w:val="Tablehead1"/>
              <w:jc w:val="center"/>
            </w:pPr>
            <w:r w:rsidRPr="00CE5722">
              <w:t>Trades</w:t>
            </w:r>
          </w:p>
        </w:tc>
        <w:tc>
          <w:tcPr>
            <w:tcW w:w="1755" w:type="dxa"/>
            <w:gridSpan w:val="2"/>
            <w:tcBorders>
              <w:top w:val="single" w:sz="4" w:space="0" w:color="auto"/>
              <w:left w:val="dotted" w:sz="4" w:space="0" w:color="auto"/>
              <w:right w:val="dotted" w:sz="4" w:space="0" w:color="auto"/>
            </w:tcBorders>
          </w:tcPr>
          <w:p w:rsidR="007F7808" w:rsidRPr="00CE5722" w:rsidRDefault="007F7808" w:rsidP="00941BE8">
            <w:pPr>
              <w:pStyle w:val="Tablehead1"/>
              <w:jc w:val="center"/>
            </w:pPr>
            <w:r w:rsidRPr="00CE5722">
              <w:t>Non-trades</w:t>
            </w:r>
          </w:p>
        </w:tc>
        <w:tc>
          <w:tcPr>
            <w:tcW w:w="1755" w:type="dxa"/>
            <w:gridSpan w:val="2"/>
            <w:tcBorders>
              <w:top w:val="single" w:sz="4" w:space="0" w:color="auto"/>
              <w:left w:val="dotted" w:sz="4" w:space="0" w:color="auto"/>
            </w:tcBorders>
          </w:tcPr>
          <w:p w:rsidR="007F7808" w:rsidRPr="00CE5722" w:rsidRDefault="007824CB" w:rsidP="00941BE8">
            <w:pPr>
              <w:pStyle w:val="Tablehead1"/>
              <w:jc w:val="center"/>
            </w:pPr>
            <w:r w:rsidRPr="00CE5722">
              <w:t xml:space="preserve">All </w:t>
            </w:r>
            <w:r w:rsidR="00551E1C" w:rsidRPr="00CE5722">
              <w:t>completers</w:t>
            </w:r>
          </w:p>
        </w:tc>
      </w:tr>
      <w:tr w:rsidR="007F7808" w:rsidRPr="00CE5722" w:rsidTr="00941BE8">
        <w:tc>
          <w:tcPr>
            <w:tcW w:w="3240" w:type="dxa"/>
          </w:tcPr>
          <w:p w:rsidR="007F7808" w:rsidRPr="00CE5722" w:rsidRDefault="007F7808" w:rsidP="00941BE8">
            <w:pPr>
              <w:pStyle w:val="Tablehead2"/>
              <w:jc w:val="center"/>
            </w:pPr>
          </w:p>
        </w:tc>
        <w:tc>
          <w:tcPr>
            <w:tcW w:w="877" w:type="dxa"/>
          </w:tcPr>
          <w:p w:rsidR="007F7808" w:rsidRPr="00CE5722" w:rsidRDefault="007F7808" w:rsidP="00941BE8">
            <w:pPr>
              <w:pStyle w:val="Tablehead2"/>
              <w:jc w:val="center"/>
            </w:pPr>
            <w:r w:rsidRPr="00CE5722">
              <w:t>2008</w:t>
            </w:r>
          </w:p>
        </w:tc>
        <w:tc>
          <w:tcPr>
            <w:tcW w:w="878" w:type="dxa"/>
            <w:tcBorders>
              <w:right w:val="dotted" w:sz="4" w:space="0" w:color="auto"/>
            </w:tcBorders>
          </w:tcPr>
          <w:p w:rsidR="007F7808" w:rsidRPr="00CE5722" w:rsidRDefault="007F7808" w:rsidP="00941BE8">
            <w:pPr>
              <w:pStyle w:val="Tablehead2"/>
              <w:jc w:val="center"/>
            </w:pPr>
            <w:r w:rsidRPr="00CE5722">
              <w:t>2010</w:t>
            </w:r>
          </w:p>
        </w:tc>
        <w:tc>
          <w:tcPr>
            <w:tcW w:w="877" w:type="dxa"/>
            <w:tcBorders>
              <w:left w:val="dotted" w:sz="4" w:space="0" w:color="auto"/>
            </w:tcBorders>
          </w:tcPr>
          <w:p w:rsidR="007F7808" w:rsidRPr="00CE5722" w:rsidRDefault="007F7808" w:rsidP="00941BE8">
            <w:pPr>
              <w:pStyle w:val="Tablehead2"/>
              <w:jc w:val="center"/>
            </w:pPr>
            <w:r w:rsidRPr="00CE5722">
              <w:t>2008</w:t>
            </w:r>
          </w:p>
        </w:tc>
        <w:tc>
          <w:tcPr>
            <w:tcW w:w="878" w:type="dxa"/>
            <w:tcBorders>
              <w:right w:val="dotted" w:sz="4" w:space="0" w:color="auto"/>
            </w:tcBorders>
          </w:tcPr>
          <w:p w:rsidR="007F7808" w:rsidRPr="00CE5722" w:rsidRDefault="007F7808" w:rsidP="00941BE8">
            <w:pPr>
              <w:pStyle w:val="Tablehead2"/>
              <w:jc w:val="center"/>
            </w:pPr>
            <w:r w:rsidRPr="00CE5722">
              <w:t>2010</w:t>
            </w:r>
          </w:p>
        </w:tc>
        <w:tc>
          <w:tcPr>
            <w:tcW w:w="877" w:type="dxa"/>
            <w:tcBorders>
              <w:left w:val="dotted" w:sz="4" w:space="0" w:color="auto"/>
            </w:tcBorders>
          </w:tcPr>
          <w:p w:rsidR="007F7808" w:rsidRPr="00CE5722" w:rsidRDefault="007F7808" w:rsidP="00941BE8">
            <w:pPr>
              <w:pStyle w:val="Tablehead2"/>
              <w:jc w:val="center"/>
            </w:pPr>
            <w:r w:rsidRPr="00CE5722">
              <w:t>2008</w:t>
            </w:r>
          </w:p>
        </w:tc>
        <w:tc>
          <w:tcPr>
            <w:tcW w:w="878" w:type="dxa"/>
          </w:tcPr>
          <w:p w:rsidR="007F7808" w:rsidRPr="00CE5722" w:rsidRDefault="007F7808" w:rsidP="00941BE8">
            <w:pPr>
              <w:pStyle w:val="Tablehead2"/>
              <w:jc w:val="center"/>
            </w:pPr>
            <w:r w:rsidRPr="00CE5722">
              <w:t>2010</w:t>
            </w:r>
          </w:p>
        </w:tc>
      </w:tr>
      <w:tr w:rsidR="002B612F" w:rsidTr="00941BE8">
        <w:tc>
          <w:tcPr>
            <w:tcW w:w="3240" w:type="dxa"/>
          </w:tcPr>
          <w:p w:rsidR="002B612F" w:rsidRDefault="002B612F" w:rsidP="00941BE8">
            <w:pPr>
              <w:pStyle w:val="Tablehead3"/>
              <w:jc w:val="center"/>
            </w:pPr>
          </w:p>
        </w:tc>
        <w:tc>
          <w:tcPr>
            <w:tcW w:w="877" w:type="dxa"/>
          </w:tcPr>
          <w:p w:rsidR="002B612F" w:rsidRPr="002B612F" w:rsidRDefault="002B612F" w:rsidP="00941BE8">
            <w:pPr>
              <w:pStyle w:val="Tablehead3"/>
              <w:jc w:val="center"/>
              <w:rPr>
                <w:iCs/>
              </w:rPr>
            </w:pPr>
            <w:r>
              <w:rPr>
                <w:iCs/>
              </w:rPr>
              <w:t>%</w:t>
            </w:r>
          </w:p>
        </w:tc>
        <w:tc>
          <w:tcPr>
            <w:tcW w:w="878" w:type="dxa"/>
            <w:tcBorders>
              <w:right w:val="dotted" w:sz="4" w:space="0" w:color="auto"/>
            </w:tcBorders>
          </w:tcPr>
          <w:p w:rsidR="002B612F" w:rsidRPr="002B612F" w:rsidRDefault="002B612F" w:rsidP="00941BE8">
            <w:pPr>
              <w:pStyle w:val="Tablehead3"/>
              <w:jc w:val="center"/>
              <w:rPr>
                <w:iCs/>
              </w:rPr>
            </w:pPr>
            <w:r>
              <w:rPr>
                <w:iCs/>
              </w:rPr>
              <w:t>%</w:t>
            </w:r>
          </w:p>
        </w:tc>
        <w:tc>
          <w:tcPr>
            <w:tcW w:w="877" w:type="dxa"/>
            <w:tcBorders>
              <w:left w:val="dotted" w:sz="4" w:space="0" w:color="auto"/>
            </w:tcBorders>
          </w:tcPr>
          <w:p w:rsidR="002B612F" w:rsidRPr="002B612F" w:rsidRDefault="002B612F" w:rsidP="00941BE8">
            <w:pPr>
              <w:pStyle w:val="Tablehead3"/>
              <w:jc w:val="center"/>
              <w:rPr>
                <w:iCs/>
              </w:rPr>
            </w:pPr>
            <w:r>
              <w:rPr>
                <w:iCs/>
              </w:rPr>
              <w:t>%</w:t>
            </w:r>
          </w:p>
        </w:tc>
        <w:tc>
          <w:tcPr>
            <w:tcW w:w="878" w:type="dxa"/>
            <w:tcBorders>
              <w:right w:val="dotted" w:sz="4" w:space="0" w:color="auto"/>
            </w:tcBorders>
          </w:tcPr>
          <w:p w:rsidR="002B612F" w:rsidRPr="002B612F" w:rsidRDefault="002B612F" w:rsidP="00941BE8">
            <w:pPr>
              <w:pStyle w:val="Tablehead3"/>
              <w:jc w:val="center"/>
              <w:rPr>
                <w:iCs/>
              </w:rPr>
            </w:pPr>
            <w:r>
              <w:rPr>
                <w:iCs/>
              </w:rPr>
              <w:t>%</w:t>
            </w:r>
          </w:p>
        </w:tc>
        <w:tc>
          <w:tcPr>
            <w:tcW w:w="877" w:type="dxa"/>
            <w:tcBorders>
              <w:left w:val="dotted" w:sz="4" w:space="0" w:color="auto"/>
            </w:tcBorders>
          </w:tcPr>
          <w:p w:rsidR="002B612F" w:rsidRPr="002B612F" w:rsidRDefault="002B612F" w:rsidP="00941BE8">
            <w:pPr>
              <w:pStyle w:val="Tablehead3"/>
              <w:jc w:val="center"/>
              <w:rPr>
                <w:iCs/>
              </w:rPr>
            </w:pPr>
            <w:r>
              <w:rPr>
                <w:iCs/>
              </w:rPr>
              <w:t>%</w:t>
            </w:r>
          </w:p>
        </w:tc>
        <w:tc>
          <w:tcPr>
            <w:tcW w:w="878" w:type="dxa"/>
          </w:tcPr>
          <w:p w:rsidR="002B612F" w:rsidRPr="002B612F" w:rsidRDefault="002B612F" w:rsidP="00941BE8">
            <w:pPr>
              <w:pStyle w:val="Tablehead3"/>
              <w:jc w:val="center"/>
              <w:rPr>
                <w:iCs/>
              </w:rPr>
            </w:pPr>
            <w:r>
              <w:rPr>
                <w:iCs/>
              </w:rPr>
              <w:t>%</w:t>
            </w:r>
          </w:p>
        </w:tc>
      </w:tr>
      <w:tr w:rsidR="00C071B0" w:rsidRPr="00D506D7" w:rsidTr="00941BE8">
        <w:tc>
          <w:tcPr>
            <w:tcW w:w="3240" w:type="dxa"/>
            <w:tcBorders>
              <w:top w:val="single" w:sz="4" w:space="0" w:color="auto"/>
            </w:tcBorders>
          </w:tcPr>
          <w:p w:rsidR="00C071B0" w:rsidRPr="00D506D7" w:rsidRDefault="00C071B0" w:rsidP="00941BE8">
            <w:pPr>
              <w:pStyle w:val="Tabletext"/>
              <w:rPr>
                <w:b/>
              </w:rPr>
            </w:pPr>
            <w:r w:rsidRPr="00D506D7">
              <w:rPr>
                <w:b/>
              </w:rPr>
              <w:t>Employment and further study outcomes</w:t>
            </w:r>
          </w:p>
        </w:tc>
        <w:tc>
          <w:tcPr>
            <w:tcW w:w="877" w:type="dxa"/>
            <w:tcBorders>
              <w:top w:val="single" w:sz="4" w:space="0" w:color="auto"/>
            </w:tcBorders>
          </w:tcPr>
          <w:p w:rsidR="00C071B0" w:rsidRPr="00D506D7" w:rsidRDefault="00C071B0" w:rsidP="00941BE8">
            <w:pPr>
              <w:pStyle w:val="Tabletext"/>
              <w:tabs>
                <w:tab w:val="decimal" w:pos="454"/>
              </w:tabs>
              <w:rPr>
                <w:rFonts w:cs="Arial"/>
                <w:b/>
                <w:szCs w:val="16"/>
              </w:rPr>
            </w:pPr>
          </w:p>
        </w:tc>
        <w:tc>
          <w:tcPr>
            <w:tcW w:w="878" w:type="dxa"/>
            <w:tcBorders>
              <w:top w:val="single" w:sz="4" w:space="0" w:color="auto"/>
              <w:right w:val="dotted" w:sz="4" w:space="0" w:color="auto"/>
            </w:tcBorders>
          </w:tcPr>
          <w:p w:rsidR="00C071B0" w:rsidRPr="00D506D7" w:rsidRDefault="00C071B0" w:rsidP="00941BE8">
            <w:pPr>
              <w:pStyle w:val="Tabletext"/>
              <w:tabs>
                <w:tab w:val="decimal" w:pos="454"/>
              </w:tabs>
              <w:rPr>
                <w:rFonts w:cs="Arial"/>
                <w:b/>
                <w:szCs w:val="16"/>
              </w:rPr>
            </w:pPr>
          </w:p>
        </w:tc>
        <w:tc>
          <w:tcPr>
            <w:tcW w:w="877" w:type="dxa"/>
            <w:tcBorders>
              <w:top w:val="single" w:sz="4" w:space="0" w:color="auto"/>
              <w:left w:val="dotted" w:sz="4" w:space="0" w:color="auto"/>
            </w:tcBorders>
          </w:tcPr>
          <w:p w:rsidR="00C071B0" w:rsidRPr="00D506D7" w:rsidRDefault="00C071B0" w:rsidP="00941BE8">
            <w:pPr>
              <w:pStyle w:val="Tabletext"/>
              <w:tabs>
                <w:tab w:val="decimal" w:pos="454"/>
              </w:tabs>
              <w:rPr>
                <w:rFonts w:cs="Arial"/>
                <w:b/>
                <w:szCs w:val="16"/>
              </w:rPr>
            </w:pPr>
          </w:p>
        </w:tc>
        <w:tc>
          <w:tcPr>
            <w:tcW w:w="878" w:type="dxa"/>
            <w:tcBorders>
              <w:top w:val="single" w:sz="4" w:space="0" w:color="auto"/>
              <w:right w:val="dotted" w:sz="4" w:space="0" w:color="auto"/>
            </w:tcBorders>
          </w:tcPr>
          <w:p w:rsidR="00C071B0" w:rsidRPr="00D506D7" w:rsidRDefault="00C071B0" w:rsidP="00941BE8">
            <w:pPr>
              <w:pStyle w:val="Tabletext"/>
              <w:tabs>
                <w:tab w:val="decimal" w:pos="454"/>
              </w:tabs>
              <w:rPr>
                <w:rFonts w:cs="Arial"/>
                <w:b/>
                <w:szCs w:val="16"/>
              </w:rPr>
            </w:pPr>
          </w:p>
        </w:tc>
        <w:tc>
          <w:tcPr>
            <w:tcW w:w="877" w:type="dxa"/>
            <w:tcBorders>
              <w:top w:val="single" w:sz="4" w:space="0" w:color="auto"/>
              <w:left w:val="dotted" w:sz="4" w:space="0" w:color="auto"/>
            </w:tcBorders>
          </w:tcPr>
          <w:p w:rsidR="00C071B0" w:rsidRPr="00D506D7" w:rsidRDefault="00C071B0" w:rsidP="00941BE8">
            <w:pPr>
              <w:pStyle w:val="Tabletext"/>
              <w:tabs>
                <w:tab w:val="decimal" w:pos="454"/>
              </w:tabs>
              <w:rPr>
                <w:rFonts w:cs="Arial"/>
                <w:b/>
                <w:szCs w:val="16"/>
              </w:rPr>
            </w:pPr>
          </w:p>
        </w:tc>
        <w:tc>
          <w:tcPr>
            <w:tcW w:w="878" w:type="dxa"/>
            <w:tcBorders>
              <w:top w:val="single" w:sz="4" w:space="0" w:color="auto"/>
            </w:tcBorders>
          </w:tcPr>
          <w:p w:rsidR="00C071B0" w:rsidRPr="00D506D7" w:rsidRDefault="00C071B0" w:rsidP="00941BE8">
            <w:pPr>
              <w:pStyle w:val="Tabletext"/>
              <w:tabs>
                <w:tab w:val="decimal" w:pos="454"/>
              </w:tabs>
              <w:rPr>
                <w:rFonts w:cs="Arial"/>
                <w:b/>
                <w:szCs w:val="16"/>
              </w:rPr>
            </w:pPr>
          </w:p>
        </w:tc>
      </w:tr>
      <w:tr w:rsidR="00C071B0" w:rsidTr="00941BE8">
        <w:tc>
          <w:tcPr>
            <w:tcW w:w="3240" w:type="dxa"/>
          </w:tcPr>
          <w:p w:rsidR="00C071B0" w:rsidRPr="007715A3" w:rsidRDefault="00C071B0" w:rsidP="00941BE8">
            <w:pPr>
              <w:pStyle w:val="Tabletext"/>
              <w:rPr>
                <w:i/>
                <w:iCs/>
              </w:rPr>
            </w:pPr>
            <w:r>
              <w:rPr>
                <w:i/>
                <w:iCs/>
              </w:rPr>
              <w:t>Approximately 9 months a</w:t>
            </w:r>
            <w:r w:rsidRPr="007715A3">
              <w:rPr>
                <w:i/>
                <w:iCs/>
              </w:rPr>
              <w:t xml:space="preserve">fter </w:t>
            </w:r>
            <w:r>
              <w:rPr>
                <w:i/>
                <w:iCs/>
              </w:rPr>
              <w:t>training</w:t>
            </w:r>
          </w:p>
        </w:tc>
        <w:tc>
          <w:tcPr>
            <w:tcW w:w="877" w:type="dxa"/>
          </w:tcPr>
          <w:p w:rsidR="00C071B0" w:rsidRPr="00900AD1" w:rsidRDefault="00C071B0" w:rsidP="00941BE8">
            <w:pPr>
              <w:pStyle w:val="Tabletext"/>
              <w:tabs>
                <w:tab w:val="decimal" w:pos="454"/>
              </w:tabs>
              <w:rPr>
                <w:rFonts w:cs="Arial"/>
                <w:szCs w:val="16"/>
              </w:rPr>
            </w:pPr>
          </w:p>
        </w:tc>
        <w:tc>
          <w:tcPr>
            <w:tcW w:w="878" w:type="dxa"/>
            <w:tcBorders>
              <w:right w:val="dotted" w:sz="4" w:space="0" w:color="auto"/>
            </w:tcBorders>
          </w:tcPr>
          <w:p w:rsidR="00C071B0" w:rsidRPr="00900AD1" w:rsidRDefault="00C071B0" w:rsidP="00941BE8">
            <w:pPr>
              <w:pStyle w:val="Tabletext"/>
              <w:tabs>
                <w:tab w:val="decimal" w:pos="454"/>
              </w:tabs>
              <w:rPr>
                <w:rFonts w:cs="Arial"/>
                <w:szCs w:val="16"/>
              </w:rPr>
            </w:pPr>
          </w:p>
        </w:tc>
        <w:tc>
          <w:tcPr>
            <w:tcW w:w="877" w:type="dxa"/>
            <w:tcBorders>
              <w:left w:val="dotted" w:sz="4" w:space="0" w:color="auto"/>
            </w:tcBorders>
          </w:tcPr>
          <w:p w:rsidR="00C071B0" w:rsidRPr="00900AD1" w:rsidRDefault="00C071B0" w:rsidP="00941BE8">
            <w:pPr>
              <w:pStyle w:val="Tabletext"/>
              <w:tabs>
                <w:tab w:val="decimal" w:pos="454"/>
              </w:tabs>
              <w:rPr>
                <w:rFonts w:cs="Arial"/>
                <w:szCs w:val="16"/>
              </w:rPr>
            </w:pPr>
          </w:p>
        </w:tc>
        <w:tc>
          <w:tcPr>
            <w:tcW w:w="878" w:type="dxa"/>
            <w:tcBorders>
              <w:right w:val="dotted" w:sz="4" w:space="0" w:color="auto"/>
            </w:tcBorders>
          </w:tcPr>
          <w:p w:rsidR="00C071B0" w:rsidRPr="00900AD1" w:rsidRDefault="00C071B0" w:rsidP="00941BE8">
            <w:pPr>
              <w:pStyle w:val="Tabletext"/>
              <w:tabs>
                <w:tab w:val="decimal" w:pos="454"/>
              </w:tabs>
              <w:rPr>
                <w:rFonts w:cs="Arial"/>
                <w:i/>
                <w:iCs/>
                <w:szCs w:val="16"/>
              </w:rPr>
            </w:pPr>
          </w:p>
        </w:tc>
        <w:tc>
          <w:tcPr>
            <w:tcW w:w="877" w:type="dxa"/>
            <w:tcBorders>
              <w:left w:val="dotted" w:sz="4" w:space="0" w:color="auto"/>
            </w:tcBorders>
          </w:tcPr>
          <w:p w:rsidR="00C071B0" w:rsidRPr="00900AD1" w:rsidRDefault="00C071B0" w:rsidP="00941BE8">
            <w:pPr>
              <w:pStyle w:val="Tabletext"/>
              <w:tabs>
                <w:tab w:val="decimal" w:pos="454"/>
              </w:tabs>
              <w:rPr>
                <w:rFonts w:cs="Arial"/>
                <w:i/>
                <w:iCs/>
                <w:szCs w:val="16"/>
              </w:rPr>
            </w:pPr>
          </w:p>
        </w:tc>
        <w:tc>
          <w:tcPr>
            <w:tcW w:w="878" w:type="dxa"/>
          </w:tcPr>
          <w:p w:rsidR="00C071B0" w:rsidRPr="00900AD1" w:rsidRDefault="00C071B0" w:rsidP="00941BE8">
            <w:pPr>
              <w:pStyle w:val="Tabletext"/>
              <w:tabs>
                <w:tab w:val="decimal" w:pos="454"/>
              </w:tabs>
              <w:rPr>
                <w:rFonts w:cs="Arial"/>
                <w:i/>
                <w:iCs/>
                <w:szCs w:val="16"/>
              </w:rPr>
            </w:pPr>
          </w:p>
        </w:tc>
      </w:tr>
      <w:tr w:rsidR="00C071B0" w:rsidTr="00941BE8">
        <w:tc>
          <w:tcPr>
            <w:tcW w:w="3240" w:type="dxa"/>
          </w:tcPr>
          <w:p w:rsidR="00C071B0" w:rsidRPr="007715A3" w:rsidRDefault="00C071B0" w:rsidP="00941BE8">
            <w:pPr>
              <w:pStyle w:val="Tabletext"/>
              <w:ind w:left="142"/>
            </w:pPr>
            <w:r w:rsidRPr="007715A3">
              <w:t>Employed</w:t>
            </w:r>
          </w:p>
        </w:tc>
        <w:tc>
          <w:tcPr>
            <w:tcW w:w="877" w:type="dxa"/>
          </w:tcPr>
          <w:p w:rsidR="00C071B0" w:rsidRPr="00900AD1" w:rsidRDefault="00C071B0" w:rsidP="00941BE8">
            <w:pPr>
              <w:pStyle w:val="Tabletext"/>
              <w:tabs>
                <w:tab w:val="decimal" w:pos="340"/>
              </w:tabs>
            </w:pPr>
            <w:r w:rsidRPr="00900AD1">
              <w:t>92.9</w:t>
            </w:r>
          </w:p>
        </w:tc>
        <w:tc>
          <w:tcPr>
            <w:tcW w:w="878" w:type="dxa"/>
            <w:tcBorders>
              <w:right w:val="dotted" w:sz="4" w:space="0" w:color="auto"/>
            </w:tcBorders>
          </w:tcPr>
          <w:p w:rsidR="00C071B0" w:rsidRPr="00900AD1" w:rsidRDefault="00C071B0" w:rsidP="00941BE8">
            <w:pPr>
              <w:pStyle w:val="Tabletext"/>
              <w:tabs>
                <w:tab w:val="decimal" w:pos="340"/>
              </w:tabs>
            </w:pPr>
            <w:r w:rsidRPr="00900AD1">
              <w:t>91.0</w:t>
            </w:r>
          </w:p>
        </w:tc>
        <w:tc>
          <w:tcPr>
            <w:tcW w:w="877" w:type="dxa"/>
            <w:tcBorders>
              <w:left w:val="dotted" w:sz="4" w:space="0" w:color="auto"/>
            </w:tcBorders>
          </w:tcPr>
          <w:p w:rsidR="00C071B0" w:rsidRPr="00900AD1" w:rsidRDefault="00C071B0" w:rsidP="00941BE8">
            <w:pPr>
              <w:pStyle w:val="Tabletext"/>
              <w:tabs>
                <w:tab w:val="decimal" w:pos="340"/>
              </w:tabs>
            </w:pPr>
            <w:r w:rsidRPr="00900AD1">
              <w:t>91.7</w:t>
            </w:r>
          </w:p>
        </w:tc>
        <w:tc>
          <w:tcPr>
            <w:tcW w:w="878" w:type="dxa"/>
            <w:tcBorders>
              <w:right w:val="dotted" w:sz="4" w:space="0" w:color="auto"/>
            </w:tcBorders>
          </w:tcPr>
          <w:p w:rsidR="00C071B0" w:rsidRPr="00900AD1" w:rsidRDefault="00C071B0" w:rsidP="00941BE8">
            <w:pPr>
              <w:pStyle w:val="Tabletext"/>
              <w:tabs>
                <w:tab w:val="decimal" w:pos="340"/>
              </w:tabs>
            </w:pPr>
            <w:r w:rsidRPr="00900AD1">
              <w:t>89.8</w:t>
            </w:r>
          </w:p>
        </w:tc>
        <w:tc>
          <w:tcPr>
            <w:tcW w:w="877" w:type="dxa"/>
            <w:tcBorders>
              <w:left w:val="dotted" w:sz="4" w:space="0" w:color="auto"/>
            </w:tcBorders>
          </w:tcPr>
          <w:p w:rsidR="00C071B0" w:rsidRPr="00900AD1" w:rsidRDefault="00C071B0" w:rsidP="00941BE8">
            <w:pPr>
              <w:pStyle w:val="Tabletext"/>
              <w:tabs>
                <w:tab w:val="decimal" w:pos="340"/>
              </w:tabs>
            </w:pPr>
            <w:r w:rsidRPr="00900AD1">
              <w:t>92.0</w:t>
            </w:r>
          </w:p>
        </w:tc>
        <w:tc>
          <w:tcPr>
            <w:tcW w:w="878" w:type="dxa"/>
          </w:tcPr>
          <w:p w:rsidR="00C071B0" w:rsidRPr="00900AD1" w:rsidRDefault="00C071B0" w:rsidP="00941BE8">
            <w:pPr>
              <w:pStyle w:val="Tabletext"/>
              <w:tabs>
                <w:tab w:val="decimal" w:pos="340"/>
              </w:tabs>
            </w:pPr>
            <w:r w:rsidRPr="00900AD1">
              <w:t>90.1</w:t>
            </w:r>
          </w:p>
        </w:tc>
      </w:tr>
      <w:tr w:rsidR="00C071B0" w:rsidTr="00941BE8">
        <w:tc>
          <w:tcPr>
            <w:tcW w:w="3240" w:type="dxa"/>
          </w:tcPr>
          <w:p w:rsidR="00C071B0" w:rsidRPr="007715A3" w:rsidRDefault="00C071B0" w:rsidP="00941BE8">
            <w:pPr>
              <w:pStyle w:val="Tabletext"/>
              <w:ind w:left="284"/>
            </w:pPr>
            <w:r>
              <w:t>Full-time</w:t>
            </w:r>
          </w:p>
        </w:tc>
        <w:tc>
          <w:tcPr>
            <w:tcW w:w="877" w:type="dxa"/>
          </w:tcPr>
          <w:p w:rsidR="00C071B0" w:rsidRPr="00900AD1" w:rsidRDefault="00C071B0" w:rsidP="00941BE8">
            <w:pPr>
              <w:pStyle w:val="Tabletext"/>
              <w:tabs>
                <w:tab w:val="decimal" w:pos="340"/>
              </w:tabs>
            </w:pPr>
            <w:r w:rsidRPr="00900AD1">
              <w:t>85.7</w:t>
            </w:r>
          </w:p>
        </w:tc>
        <w:tc>
          <w:tcPr>
            <w:tcW w:w="878" w:type="dxa"/>
            <w:tcBorders>
              <w:right w:val="dotted" w:sz="4" w:space="0" w:color="auto"/>
            </w:tcBorders>
          </w:tcPr>
          <w:p w:rsidR="00C071B0" w:rsidRPr="00900AD1" w:rsidRDefault="00C071B0" w:rsidP="00941BE8">
            <w:pPr>
              <w:pStyle w:val="Tabletext"/>
              <w:tabs>
                <w:tab w:val="decimal" w:pos="340"/>
              </w:tabs>
            </w:pPr>
            <w:r w:rsidRPr="00900AD1">
              <w:t>83.2</w:t>
            </w:r>
          </w:p>
        </w:tc>
        <w:tc>
          <w:tcPr>
            <w:tcW w:w="877" w:type="dxa"/>
            <w:tcBorders>
              <w:left w:val="dotted" w:sz="4" w:space="0" w:color="auto"/>
            </w:tcBorders>
          </w:tcPr>
          <w:p w:rsidR="00C071B0" w:rsidRPr="00900AD1" w:rsidRDefault="00C071B0" w:rsidP="00941BE8">
            <w:pPr>
              <w:pStyle w:val="Tabletext"/>
              <w:tabs>
                <w:tab w:val="decimal" w:pos="340"/>
              </w:tabs>
            </w:pPr>
            <w:r w:rsidRPr="00900AD1">
              <w:t>62.9</w:t>
            </w:r>
          </w:p>
        </w:tc>
        <w:tc>
          <w:tcPr>
            <w:tcW w:w="878" w:type="dxa"/>
            <w:tcBorders>
              <w:right w:val="dotted" w:sz="4" w:space="0" w:color="auto"/>
            </w:tcBorders>
          </w:tcPr>
          <w:p w:rsidR="00C071B0" w:rsidRPr="00900AD1" w:rsidRDefault="00C071B0" w:rsidP="00941BE8">
            <w:pPr>
              <w:pStyle w:val="Tabletext"/>
              <w:tabs>
                <w:tab w:val="decimal" w:pos="340"/>
              </w:tabs>
            </w:pPr>
            <w:r w:rsidRPr="00900AD1">
              <w:t>64.0</w:t>
            </w:r>
          </w:p>
        </w:tc>
        <w:tc>
          <w:tcPr>
            <w:tcW w:w="877" w:type="dxa"/>
            <w:tcBorders>
              <w:left w:val="dotted" w:sz="4" w:space="0" w:color="auto"/>
            </w:tcBorders>
          </w:tcPr>
          <w:p w:rsidR="00C071B0" w:rsidRPr="00900AD1" w:rsidRDefault="00C071B0" w:rsidP="00941BE8">
            <w:pPr>
              <w:pStyle w:val="Tabletext"/>
              <w:tabs>
                <w:tab w:val="decimal" w:pos="340"/>
              </w:tabs>
            </w:pPr>
            <w:r w:rsidRPr="00900AD1">
              <w:t>68.4</w:t>
            </w:r>
          </w:p>
        </w:tc>
        <w:tc>
          <w:tcPr>
            <w:tcW w:w="878" w:type="dxa"/>
          </w:tcPr>
          <w:p w:rsidR="00C071B0" w:rsidRPr="00900AD1" w:rsidRDefault="00C071B0" w:rsidP="00941BE8">
            <w:pPr>
              <w:pStyle w:val="Tabletext"/>
              <w:tabs>
                <w:tab w:val="decimal" w:pos="340"/>
              </w:tabs>
            </w:pPr>
            <w:r w:rsidRPr="00900AD1">
              <w:t>69.4</w:t>
            </w:r>
          </w:p>
        </w:tc>
      </w:tr>
      <w:tr w:rsidR="00C071B0" w:rsidTr="00941BE8">
        <w:tc>
          <w:tcPr>
            <w:tcW w:w="3240" w:type="dxa"/>
          </w:tcPr>
          <w:p w:rsidR="00C071B0" w:rsidRDefault="00C071B0" w:rsidP="00941BE8">
            <w:pPr>
              <w:pStyle w:val="Tabletext"/>
              <w:ind w:left="284"/>
            </w:pPr>
            <w:r>
              <w:t>Part-time</w:t>
            </w:r>
          </w:p>
        </w:tc>
        <w:tc>
          <w:tcPr>
            <w:tcW w:w="877" w:type="dxa"/>
          </w:tcPr>
          <w:p w:rsidR="00C071B0" w:rsidRPr="00900AD1" w:rsidRDefault="00C071B0" w:rsidP="00941BE8">
            <w:pPr>
              <w:pStyle w:val="Tabletext"/>
              <w:tabs>
                <w:tab w:val="decimal" w:pos="340"/>
              </w:tabs>
            </w:pPr>
            <w:r w:rsidRPr="00900AD1">
              <w:t>7.3</w:t>
            </w:r>
          </w:p>
        </w:tc>
        <w:tc>
          <w:tcPr>
            <w:tcW w:w="878" w:type="dxa"/>
            <w:tcBorders>
              <w:right w:val="dotted" w:sz="4" w:space="0" w:color="auto"/>
            </w:tcBorders>
          </w:tcPr>
          <w:p w:rsidR="00C071B0" w:rsidRPr="00900AD1" w:rsidRDefault="00C071B0" w:rsidP="00941BE8">
            <w:pPr>
              <w:pStyle w:val="Tabletext"/>
              <w:tabs>
                <w:tab w:val="decimal" w:pos="340"/>
              </w:tabs>
            </w:pPr>
            <w:r w:rsidRPr="00900AD1">
              <w:t>7.8</w:t>
            </w:r>
          </w:p>
        </w:tc>
        <w:tc>
          <w:tcPr>
            <w:tcW w:w="877" w:type="dxa"/>
            <w:tcBorders>
              <w:left w:val="dotted" w:sz="4" w:space="0" w:color="auto"/>
            </w:tcBorders>
          </w:tcPr>
          <w:p w:rsidR="00C071B0" w:rsidRPr="00900AD1" w:rsidRDefault="00C071B0" w:rsidP="00941BE8">
            <w:pPr>
              <w:pStyle w:val="Tabletext"/>
              <w:tabs>
                <w:tab w:val="decimal" w:pos="340"/>
              </w:tabs>
            </w:pPr>
            <w:r w:rsidRPr="00900AD1">
              <w:t>28.8</w:t>
            </w:r>
          </w:p>
        </w:tc>
        <w:tc>
          <w:tcPr>
            <w:tcW w:w="878" w:type="dxa"/>
            <w:tcBorders>
              <w:right w:val="dotted" w:sz="4" w:space="0" w:color="auto"/>
            </w:tcBorders>
          </w:tcPr>
          <w:p w:rsidR="00C071B0" w:rsidRPr="00900AD1" w:rsidRDefault="00C071B0" w:rsidP="00941BE8">
            <w:pPr>
              <w:pStyle w:val="Tabletext"/>
              <w:tabs>
                <w:tab w:val="decimal" w:pos="340"/>
              </w:tabs>
            </w:pPr>
            <w:r w:rsidRPr="00900AD1">
              <w:t>25.7</w:t>
            </w:r>
          </w:p>
        </w:tc>
        <w:tc>
          <w:tcPr>
            <w:tcW w:w="877" w:type="dxa"/>
            <w:tcBorders>
              <w:left w:val="dotted" w:sz="4" w:space="0" w:color="auto"/>
            </w:tcBorders>
          </w:tcPr>
          <w:p w:rsidR="00C071B0" w:rsidRPr="00900AD1" w:rsidRDefault="00C071B0" w:rsidP="00941BE8">
            <w:pPr>
              <w:pStyle w:val="Tabletext"/>
              <w:tabs>
                <w:tab w:val="decimal" w:pos="340"/>
              </w:tabs>
            </w:pPr>
            <w:r w:rsidRPr="00900AD1">
              <w:t>23.6</w:t>
            </w:r>
          </w:p>
        </w:tc>
        <w:tc>
          <w:tcPr>
            <w:tcW w:w="878" w:type="dxa"/>
          </w:tcPr>
          <w:p w:rsidR="00C071B0" w:rsidRPr="00900AD1" w:rsidRDefault="00C071B0" w:rsidP="00941BE8">
            <w:pPr>
              <w:pStyle w:val="Tabletext"/>
              <w:tabs>
                <w:tab w:val="decimal" w:pos="340"/>
              </w:tabs>
            </w:pPr>
            <w:r w:rsidRPr="00900AD1">
              <w:t>20.7</w:t>
            </w:r>
          </w:p>
        </w:tc>
      </w:tr>
      <w:tr w:rsidR="00C071B0" w:rsidTr="00941BE8">
        <w:tc>
          <w:tcPr>
            <w:tcW w:w="3240" w:type="dxa"/>
          </w:tcPr>
          <w:p w:rsidR="00C071B0" w:rsidRPr="007715A3" w:rsidRDefault="00C071B0" w:rsidP="00941BE8">
            <w:pPr>
              <w:pStyle w:val="Tabletext"/>
              <w:ind w:left="142"/>
            </w:pPr>
            <w:r w:rsidRPr="007715A3">
              <w:t>Employed in same occupation as apprenticeship/ traineeship</w:t>
            </w:r>
          </w:p>
        </w:tc>
        <w:tc>
          <w:tcPr>
            <w:tcW w:w="877" w:type="dxa"/>
          </w:tcPr>
          <w:p w:rsidR="00C071B0" w:rsidRPr="00900AD1" w:rsidRDefault="00C071B0" w:rsidP="00941BE8">
            <w:pPr>
              <w:pStyle w:val="Tabletext"/>
              <w:tabs>
                <w:tab w:val="decimal" w:pos="340"/>
              </w:tabs>
            </w:pPr>
            <w:r w:rsidRPr="00900AD1">
              <w:t>77.4</w:t>
            </w:r>
          </w:p>
        </w:tc>
        <w:tc>
          <w:tcPr>
            <w:tcW w:w="878" w:type="dxa"/>
            <w:tcBorders>
              <w:right w:val="dotted" w:sz="4" w:space="0" w:color="auto"/>
            </w:tcBorders>
          </w:tcPr>
          <w:p w:rsidR="00C071B0" w:rsidRPr="00900AD1" w:rsidRDefault="00C071B0" w:rsidP="00941BE8">
            <w:pPr>
              <w:pStyle w:val="Tabletext"/>
              <w:tabs>
                <w:tab w:val="decimal" w:pos="340"/>
              </w:tabs>
            </w:pPr>
            <w:r w:rsidRPr="00900AD1">
              <w:t>79.6</w:t>
            </w:r>
          </w:p>
        </w:tc>
        <w:tc>
          <w:tcPr>
            <w:tcW w:w="877" w:type="dxa"/>
            <w:tcBorders>
              <w:left w:val="dotted" w:sz="4" w:space="0" w:color="auto"/>
            </w:tcBorders>
          </w:tcPr>
          <w:p w:rsidR="00C071B0" w:rsidRPr="00900AD1" w:rsidRDefault="00C071B0" w:rsidP="00941BE8">
            <w:pPr>
              <w:pStyle w:val="Tabletext"/>
              <w:tabs>
                <w:tab w:val="decimal" w:pos="340"/>
              </w:tabs>
            </w:pPr>
            <w:r w:rsidRPr="00900AD1">
              <w:t>70.3</w:t>
            </w:r>
          </w:p>
        </w:tc>
        <w:tc>
          <w:tcPr>
            <w:tcW w:w="878" w:type="dxa"/>
            <w:tcBorders>
              <w:right w:val="dotted" w:sz="4" w:space="0" w:color="auto"/>
            </w:tcBorders>
          </w:tcPr>
          <w:p w:rsidR="00C071B0" w:rsidRPr="00900AD1" w:rsidRDefault="00C071B0" w:rsidP="00941BE8">
            <w:pPr>
              <w:pStyle w:val="Tabletext"/>
              <w:tabs>
                <w:tab w:val="decimal" w:pos="340"/>
              </w:tabs>
            </w:pPr>
            <w:r w:rsidRPr="00900AD1">
              <w:t>67.3</w:t>
            </w:r>
          </w:p>
        </w:tc>
        <w:tc>
          <w:tcPr>
            <w:tcW w:w="877" w:type="dxa"/>
            <w:tcBorders>
              <w:left w:val="dotted" w:sz="4" w:space="0" w:color="auto"/>
            </w:tcBorders>
          </w:tcPr>
          <w:p w:rsidR="00C071B0" w:rsidRPr="00900AD1" w:rsidRDefault="00C071B0" w:rsidP="00941BE8">
            <w:pPr>
              <w:pStyle w:val="Tabletext"/>
              <w:tabs>
                <w:tab w:val="decimal" w:pos="340"/>
              </w:tabs>
            </w:pPr>
            <w:r w:rsidRPr="00900AD1">
              <w:t>72.0</w:t>
            </w:r>
          </w:p>
        </w:tc>
        <w:tc>
          <w:tcPr>
            <w:tcW w:w="878" w:type="dxa"/>
          </w:tcPr>
          <w:p w:rsidR="00C071B0" w:rsidRPr="00900AD1" w:rsidRDefault="00C071B0" w:rsidP="00941BE8">
            <w:pPr>
              <w:pStyle w:val="Tabletext"/>
              <w:tabs>
                <w:tab w:val="decimal" w:pos="340"/>
              </w:tabs>
            </w:pPr>
            <w:r w:rsidRPr="00900AD1">
              <w:t>70.8</w:t>
            </w:r>
          </w:p>
        </w:tc>
      </w:tr>
      <w:tr w:rsidR="00C071B0" w:rsidTr="00941BE8">
        <w:tc>
          <w:tcPr>
            <w:tcW w:w="3240" w:type="dxa"/>
          </w:tcPr>
          <w:p w:rsidR="00C071B0" w:rsidRPr="007715A3" w:rsidRDefault="00C071B0" w:rsidP="00941BE8">
            <w:pPr>
              <w:pStyle w:val="Tabletext"/>
              <w:ind w:left="142"/>
            </w:pPr>
            <w:r w:rsidRPr="007715A3">
              <w:t>Employed with same employer as apprenticeship/ traineeship</w:t>
            </w:r>
          </w:p>
        </w:tc>
        <w:tc>
          <w:tcPr>
            <w:tcW w:w="877" w:type="dxa"/>
          </w:tcPr>
          <w:p w:rsidR="00C071B0" w:rsidRPr="00900AD1" w:rsidRDefault="00C071B0" w:rsidP="00941BE8">
            <w:pPr>
              <w:pStyle w:val="Tabletext"/>
              <w:tabs>
                <w:tab w:val="decimal" w:pos="340"/>
              </w:tabs>
            </w:pPr>
            <w:r w:rsidRPr="00900AD1">
              <w:t>49.0</w:t>
            </w:r>
          </w:p>
        </w:tc>
        <w:tc>
          <w:tcPr>
            <w:tcW w:w="878" w:type="dxa"/>
            <w:tcBorders>
              <w:right w:val="dotted" w:sz="4" w:space="0" w:color="auto"/>
            </w:tcBorders>
          </w:tcPr>
          <w:p w:rsidR="00C071B0" w:rsidRPr="00900AD1" w:rsidRDefault="00C071B0" w:rsidP="00941BE8">
            <w:pPr>
              <w:pStyle w:val="Tabletext"/>
              <w:tabs>
                <w:tab w:val="decimal" w:pos="340"/>
              </w:tabs>
            </w:pPr>
            <w:r w:rsidRPr="00900AD1">
              <w:t>55.5</w:t>
            </w:r>
          </w:p>
        </w:tc>
        <w:tc>
          <w:tcPr>
            <w:tcW w:w="877" w:type="dxa"/>
            <w:tcBorders>
              <w:left w:val="dotted" w:sz="4" w:space="0" w:color="auto"/>
            </w:tcBorders>
          </w:tcPr>
          <w:p w:rsidR="00C071B0" w:rsidRPr="00900AD1" w:rsidRDefault="00C071B0" w:rsidP="00941BE8">
            <w:pPr>
              <w:pStyle w:val="Tabletext"/>
              <w:tabs>
                <w:tab w:val="decimal" w:pos="340"/>
              </w:tabs>
            </w:pPr>
            <w:r w:rsidRPr="00900AD1">
              <w:t>66.5</w:t>
            </w:r>
          </w:p>
        </w:tc>
        <w:tc>
          <w:tcPr>
            <w:tcW w:w="878" w:type="dxa"/>
            <w:tcBorders>
              <w:right w:val="dotted" w:sz="4" w:space="0" w:color="auto"/>
            </w:tcBorders>
          </w:tcPr>
          <w:p w:rsidR="00C071B0" w:rsidRPr="00900AD1" w:rsidRDefault="00C071B0" w:rsidP="00941BE8">
            <w:pPr>
              <w:pStyle w:val="Tabletext"/>
              <w:tabs>
                <w:tab w:val="decimal" w:pos="340"/>
              </w:tabs>
            </w:pPr>
            <w:r w:rsidRPr="00900AD1">
              <w:t>72.3</w:t>
            </w:r>
          </w:p>
        </w:tc>
        <w:tc>
          <w:tcPr>
            <w:tcW w:w="877" w:type="dxa"/>
            <w:tcBorders>
              <w:left w:val="dotted" w:sz="4" w:space="0" w:color="auto"/>
            </w:tcBorders>
          </w:tcPr>
          <w:p w:rsidR="00C071B0" w:rsidRPr="00900AD1" w:rsidRDefault="00C071B0" w:rsidP="00941BE8">
            <w:pPr>
              <w:pStyle w:val="Tabletext"/>
              <w:tabs>
                <w:tab w:val="decimal" w:pos="340"/>
              </w:tabs>
            </w:pPr>
            <w:r w:rsidRPr="00900AD1">
              <w:t>62.3</w:t>
            </w:r>
          </w:p>
        </w:tc>
        <w:tc>
          <w:tcPr>
            <w:tcW w:w="878" w:type="dxa"/>
          </w:tcPr>
          <w:p w:rsidR="00C071B0" w:rsidRPr="00900AD1" w:rsidRDefault="00C071B0" w:rsidP="00941BE8">
            <w:pPr>
              <w:pStyle w:val="Tabletext"/>
              <w:tabs>
                <w:tab w:val="decimal" w:pos="340"/>
              </w:tabs>
            </w:pPr>
            <w:r w:rsidRPr="00900AD1">
              <w:t>67.6</w:t>
            </w:r>
          </w:p>
        </w:tc>
      </w:tr>
      <w:tr w:rsidR="00C071B0" w:rsidTr="00941BE8">
        <w:tc>
          <w:tcPr>
            <w:tcW w:w="3240" w:type="dxa"/>
          </w:tcPr>
          <w:p w:rsidR="00C071B0" w:rsidRPr="007715A3" w:rsidRDefault="00C071B0" w:rsidP="00941BE8">
            <w:pPr>
              <w:pStyle w:val="Tabletext"/>
              <w:ind w:left="142"/>
            </w:pPr>
            <w:r w:rsidRPr="007715A3">
              <w:t>Not employed</w:t>
            </w:r>
          </w:p>
        </w:tc>
        <w:tc>
          <w:tcPr>
            <w:tcW w:w="877" w:type="dxa"/>
          </w:tcPr>
          <w:p w:rsidR="00C071B0" w:rsidRPr="00900AD1" w:rsidRDefault="00C071B0" w:rsidP="00941BE8">
            <w:pPr>
              <w:pStyle w:val="Tabletext"/>
              <w:tabs>
                <w:tab w:val="decimal" w:pos="340"/>
              </w:tabs>
            </w:pPr>
            <w:r w:rsidRPr="00900AD1">
              <w:t>7.1</w:t>
            </w:r>
          </w:p>
        </w:tc>
        <w:tc>
          <w:tcPr>
            <w:tcW w:w="878" w:type="dxa"/>
            <w:tcBorders>
              <w:right w:val="dotted" w:sz="4" w:space="0" w:color="auto"/>
            </w:tcBorders>
          </w:tcPr>
          <w:p w:rsidR="00C071B0" w:rsidRPr="00900AD1" w:rsidRDefault="00C071B0" w:rsidP="00941BE8">
            <w:pPr>
              <w:pStyle w:val="Tabletext"/>
              <w:tabs>
                <w:tab w:val="decimal" w:pos="340"/>
              </w:tabs>
            </w:pPr>
            <w:r w:rsidRPr="00900AD1">
              <w:t>9.0</w:t>
            </w:r>
          </w:p>
        </w:tc>
        <w:tc>
          <w:tcPr>
            <w:tcW w:w="877" w:type="dxa"/>
            <w:tcBorders>
              <w:left w:val="dotted" w:sz="4" w:space="0" w:color="auto"/>
            </w:tcBorders>
          </w:tcPr>
          <w:p w:rsidR="00C071B0" w:rsidRPr="00900AD1" w:rsidRDefault="00C071B0" w:rsidP="00941BE8">
            <w:pPr>
              <w:pStyle w:val="Tabletext"/>
              <w:tabs>
                <w:tab w:val="decimal" w:pos="340"/>
              </w:tabs>
            </w:pPr>
            <w:r w:rsidRPr="00900AD1">
              <w:t>8.3</w:t>
            </w:r>
          </w:p>
        </w:tc>
        <w:tc>
          <w:tcPr>
            <w:tcW w:w="878" w:type="dxa"/>
            <w:tcBorders>
              <w:right w:val="dotted" w:sz="4" w:space="0" w:color="auto"/>
            </w:tcBorders>
          </w:tcPr>
          <w:p w:rsidR="00C071B0" w:rsidRPr="00900AD1" w:rsidRDefault="00C071B0" w:rsidP="00941BE8">
            <w:pPr>
              <w:pStyle w:val="Tabletext"/>
              <w:tabs>
                <w:tab w:val="decimal" w:pos="340"/>
              </w:tabs>
            </w:pPr>
            <w:r w:rsidRPr="00900AD1">
              <w:t>10.2</w:t>
            </w:r>
          </w:p>
        </w:tc>
        <w:tc>
          <w:tcPr>
            <w:tcW w:w="877" w:type="dxa"/>
            <w:tcBorders>
              <w:left w:val="dotted" w:sz="4" w:space="0" w:color="auto"/>
            </w:tcBorders>
          </w:tcPr>
          <w:p w:rsidR="00C071B0" w:rsidRPr="00900AD1" w:rsidRDefault="00C071B0" w:rsidP="00941BE8">
            <w:pPr>
              <w:pStyle w:val="Tabletext"/>
              <w:tabs>
                <w:tab w:val="decimal" w:pos="340"/>
              </w:tabs>
            </w:pPr>
            <w:r w:rsidRPr="00900AD1">
              <w:t>8.0</w:t>
            </w:r>
          </w:p>
        </w:tc>
        <w:tc>
          <w:tcPr>
            <w:tcW w:w="878" w:type="dxa"/>
          </w:tcPr>
          <w:p w:rsidR="00C071B0" w:rsidRPr="00900AD1" w:rsidRDefault="00C071B0" w:rsidP="00941BE8">
            <w:pPr>
              <w:pStyle w:val="Tabletext"/>
              <w:tabs>
                <w:tab w:val="decimal" w:pos="340"/>
              </w:tabs>
            </w:pPr>
            <w:r w:rsidRPr="00900AD1">
              <w:t>9.9</w:t>
            </w:r>
          </w:p>
        </w:tc>
      </w:tr>
      <w:tr w:rsidR="00C071B0" w:rsidTr="00941BE8">
        <w:tc>
          <w:tcPr>
            <w:tcW w:w="3240" w:type="dxa"/>
          </w:tcPr>
          <w:p w:rsidR="00C071B0" w:rsidRPr="007715A3" w:rsidRDefault="00C071B0" w:rsidP="00941BE8">
            <w:pPr>
              <w:pStyle w:val="Tabletext"/>
              <w:ind w:left="284"/>
            </w:pPr>
            <w:r w:rsidRPr="007715A3">
              <w:t>Unemployed</w:t>
            </w:r>
          </w:p>
        </w:tc>
        <w:tc>
          <w:tcPr>
            <w:tcW w:w="877" w:type="dxa"/>
          </w:tcPr>
          <w:p w:rsidR="00C071B0" w:rsidRPr="00900AD1" w:rsidRDefault="00C071B0" w:rsidP="00941BE8">
            <w:pPr>
              <w:pStyle w:val="Tabletext"/>
              <w:tabs>
                <w:tab w:val="decimal" w:pos="340"/>
              </w:tabs>
            </w:pPr>
            <w:r w:rsidRPr="00900AD1">
              <w:t>4.0</w:t>
            </w:r>
          </w:p>
        </w:tc>
        <w:tc>
          <w:tcPr>
            <w:tcW w:w="878" w:type="dxa"/>
            <w:tcBorders>
              <w:right w:val="dotted" w:sz="4" w:space="0" w:color="auto"/>
            </w:tcBorders>
          </w:tcPr>
          <w:p w:rsidR="00C071B0" w:rsidRPr="00900AD1" w:rsidRDefault="00C071B0" w:rsidP="00941BE8">
            <w:pPr>
              <w:pStyle w:val="Tabletext"/>
              <w:tabs>
                <w:tab w:val="decimal" w:pos="340"/>
              </w:tabs>
            </w:pPr>
            <w:r w:rsidRPr="00900AD1">
              <w:t>5.1</w:t>
            </w:r>
          </w:p>
        </w:tc>
        <w:tc>
          <w:tcPr>
            <w:tcW w:w="877" w:type="dxa"/>
            <w:tcBorders>
              <w:left w:val="dotted" w:sz="4" w:space="0" w:color="auto"/>
            </w:tcBorders>
          </w:tcPr>
          <w:p w:rsidR="00C071B0" w:rsidRPr="00900AD1" w:rsidRDefault="00C071B0" w:rsidP="00941BE8">
            <w:pPr>
              <w:pStyle w:val="Tabletext"/>
              <w:tabs>
                <w:tab w:val="decimal" w:pos="340"/>
              </w:tabs>
            </w:pPr>
            <w:r w:rsidRPr="00900AD1">
              <w:t>4.3</w:t>
            </w:r>
          </w:p>
        </w:tc>
        <w:tc>
          <w:tcPr>
            <w:tcW w:w="878" w:type="dxa"/>
            <w:tcBorders>
              <w:right w:val="dotted" w:sz="4" w:space="0" w:color="auto"/>
            </w:tcBorders>
          </w:tcPr>
          <w:p w:rsidR="00C071B0" w:rsidRPr="00900AD1" w:rsidRDefault="00C071B0" w:rsidP="00941BE8">
            <w:pPr>
              <w:pStyle w:val="Tabletext"/>
              <w:tabs>
                <w:tab w:val="decimal" w:pos="340"/>
              </w:tabs>
            </w:pPr>
            <w:r w:rsidRPr="00900AD1">
              <w:t>5.5</w:t>
            </w:r>
          </w:p>
        </w:tc>
        <w:tc>
          <w:tcPr>
            <w:tcW w:w="877" w:type="dxa"/>
            <w:tcBorders>
              <w:left w:val="dotted" w:sz="4" w:space="0" w:color="auto"/>
            </w:tcBorders>
          </w:tcPr>
          <w:p w:rsidR="00C071B0" w:rsidRPr="00900AD1" w:rsidRDefault="00C071B0" w:rsidP="00941BE8">
            <w:pPr>
              <w:pStyle w:val="Tabletext"/>
              <w:tabs>
                <w:tab w:val="decimal" w:pos="340"/>
              </w:tabs>
            </w:pPr>
            <w:r w:rsidRPr="00900AD1">
              <w:t>4.2</w:t>
            </w:r>
          </w:p>
        </w:tc>
        <w:tc>
          <w:tcPr>
            <w:tcW w:w="878" w:type="dxa"/>
          </w:tcPr>
          <w:p w:rsidR="00C071B0" w:rsidRPr="00900AD1" w:rsidRDefault="00C071B0" w:rsidP="00941BE8">
            <w:pPr>
              <w:pStyle w:val="Tabletext"/>
              <w:tabs>
                <w:tab w:val="decimal" w:pos="340"/>
              </w:tabs>
            </w:pPr>
            <w:r w:rsidRPr="00900AD1">
              <w:t>5.4</w:t>
            </w:r>
          </w:p>
        </w:tc>
      </w:tr>
      <w:tr w:rsidR="00C071B0" w:rsidRPr="00BE7469" w:rsidTr="00941BE8">
        <w:tc>
          <w:tcPr>
            <w:tcW w:w="3240" w:type="dxa"/>
          </w:tcPr>
          <w:p w:rsidR="00C071B0" w:rsidRPr="007715A3" w:rsidRDefault="00C071B0" w:rsidP="00941BE8">
            <w:pPr>
              <w:pStyle w:val="Tabletext"/>
              <w:ind w:left="284"/>
            </w:pPr>
            <w:r w:rsidRPr="007715A3">
              <w:t>Not in labour force</w:t>
            </w:r>
          </w:p>
        </w:tc>
        <w:tc>
          <w:tcPr>
            <w:tcW w:w="877" w:type="dxa"/>
          </w:tcPr>
          <w:p w:rsidR="00C071B0" w:rsidRPr="00900AD1" w:rsidRDefault="00C071B0" w:rsidP="00941BE8">
            <w:pPr>
              <w:pStyle w:val="Tabletext"/>
              <w:tabs>
                <w:tab w:val="decimal" w:pos="340"/>
              </w:tabs>
            </w:pPr>
            <w:r w:rsidRPr="00900AD1">
              <w:t>3.0*</w:t>
            </w:r>
          </w:p>
        </w:tc>
        <w:tc>
          <w:tcPr>
            <w:tcW w:w="878" w:type="dxa"/>
            <w:tcBorders>
              <w:right w:val="dotted" w:sz="4" w:space="0" w:color="auto"/>
            </w:tcBorders>
          </w:tcPr>
          <w:p w:rsidR="00C071B0" w:rsidRPr="00900AD1" w:rsidRDefault="00C071B0" w:rsidP="00941BE8">
            <w:pPr>
              <w:pStyle w:val="Tabletext"/>
              <w:tabs>
                <w:tab w:val="decimal" w:pos="340"/>
              </w:tabs>
            </w:pPr>
            <w:r w:rsidRPr="00900AD1">
              <w:t>3.9</w:t>
            </w:r>
          </w:p>
        </w:tc>
        <w:tc>
          <w:tcPr>
            <w:tcW w:w="877" w:type="dxa"/>
            <w:tcBorders>
              <w:left w:val="dotted" w:sz="4" w:space="0" w:color="auto"/>
            </w:tcBorders>
          </w:tcPr>
          <w:p w:rsidR="00C071B0" w:rsidRPr="00900AD1" w:rsidRDefault="00C071B0" w:rsidP="00941BE8">
            <w:pPr>
              <w:pStyle w:val="Tabletext"/>
              <w:tabs>
                <w:tab w:val="decimal" w:pos="340"/>
              </w:tabs>
            </w:pPr>
            <w:r w:rsidRPr="00900AD1">
              <w:t>4.0</w:t>
            </w:r>
          </w:p>
        </w:tc>
        <w:tc>
          <w:tcPr>
            <w:tcW w:w="878" w:type="dxa"/>
            <w:tcBorders>
              <w:right w:val="dotted" w:sz="4" w:space="0" w:color="auto"/>
            </w:tcBorders>
          </w:tcPr>
          <w:p w:rsidR="00C071B0" w:rsidRPr="00900AD1" w:rsidRDefault="00C071B0" w:rsidP="00941BE8">
            <w:pPr>
              <w:pStyle w:val="Tabletext"/>
              <w:tabs>
                <w:tab w:val="decimal" w:pos="340"/>
              </w:tabs>
            </w:pPr>
            <w:r w:rsidRPr="00900AD1">
              <w:t>4.7</w:t>
            </w:r>
          </w:p>
        </w:tc>
        <w:tc>
          <w:tcPr>
            <w:tcW w:w="877" w:type="dxa"/>
            <w:tcBorders>
              <w:left w:val="dotted" w:sz="4" w:space="0" w:color="auto"/>
            </w:tcBorders>
          </w:tcPr>
          <w:p w:rsidR="00C071B0" w:rsidRPr="00900AD1" w:rsidRDefault="00C071B0" w:rsidP="00941BE8">
            <w:pPr>
              <w:pStyle w:val="Tabletext"/>
              <w:tabs>
                <w:tab w:val="decimal" w:pos="340"/>
              </w:tabs>
            </w:pPr>
            <w:r w:rsidRPr="00900AD1">
              <w:t>3.7</w:t>
            </w:r>
          </w:p>
        </w:tc>
        <w:tc>
          <w:tcPr>
            <w:tcW w:w="878" w:type="dxa"/>
          </w:tcPr>
          <w:p w:rsidR="00C071B0" w:rsidRPr="00900AD1" w:rsidRDefault="00C071B0" w:rsidP="00941BE8">
            <w:pPr>
              <w:pStyle w:val="Tabletext"/>
              <w:tabs>
                <w:tab w:val="decimal" w:pos="340"/>
              </w:tabs>
            </w:pPr>
            <w:r w:rsidRPr="00900AD1">
              <w:t>4.5</w:t>
            </w:r>
          </w:p>
        </w:tc>
      </w:tr>
      <w:tr w:rsidR="00C071B0" w:rsidRPr="00D506D7" w:rsidTr="00941BE8">
        <w:tc>
          <w:tcPr>
            <w:tcW w:w="3240" w:type="dxa"/>
          </w:tcPr>
          <w:p w:rsidR="00C071B0" w:rsidRPr="00D506D7" w:rsidRDefault="00C071B0" w:rsidP="00941BE8">
            <w:pPr>
              <w:pStyle w:val="Tabletext"/>
              <w:rPr>
                <w:b/>
              </w:rPr>
            </w:pPr>
            <w:r w:rsidRPr="00D506D7">
              <w:rPr>
                <w:b/>
              </w:rPr>
              <w:t>Enrolled in further study</w:t>
            </w:r>
          </w:p>
        </w:tc>
        <w:tc>
          <w:tcPr>
            <w:tcW w:w="877" w:type="dxa"/>
          </w:tcPr>
          <w:p w:rsidR="00C071B0" w:rsidRPr="00D506D7" w:rsidRDefault="00C071B0" w:rsidP="00941BE8">
            <w:pPr>
              <w:pStyle w:val="Tabletext"/>
              <w:tabs>
                <w:tab w:val="decimal" w:pos="340"/>
              </w:tabs>
              <w:rPr>
                <w:b/>
              </w:rPr>
            </w:pPr>
            <w:r w:rsidRPr="00D506D7">
              <w:rPr>
                <w:b/>
              </w:rPr>
              <w:t>32.3</w:t>
            </w:r>
          </w:p>
        </w:tc>
        <w:tc>
          <w:tcPr>
            <w:tcW w:w="878" w:type="dxa"/>
            <w:tcBorders>
              <w:right w:val="dotted" w:sz="4" w:space="0" w:color="auto"/>
            </w:tcBorders>
          </w:tcPr>
          <w:p w:rsidR="00C071B0" w:rsidRPr="00D506D7" w:rsidRDefault="00C071B0" w:rsidP="00941BE8">
            <w:pPr>
              <w:pStyle w:val="Tabletext"/>
              <w:tabs>
                <w:tab w:val="decimal" w:pos="340"/>
              </w:tabs>
              <w:rPr>
                <w:b/>
              </w:rPr>
            </w:pPr>
            <w:r w:rsidRPr="00D506D7">
              <w:rPr>
                <w:b/>
              </w:rPr>
              <w:t>20.6</w:t>
            </w:r>
          </w:p>
        </w:tc>
        <w:tc>
          <w:tcPr>
            <w:tcW w:w="877" w:type="dxa"/>
            <w:tcBorders>
              <w:left w:val="dotted" w:sz="4" w:space="0" w:color="auto"/>
            </w:tcBorders>
          </w:tcPr>
          <w:p w:rsidR="00C071B0" w:rsidRPr="00D506D7" w:rsidRDefault="00C071B0" w:rsidP="00941BE8">
            <w:pPr>
              <w:pStyle w:val="Tabletext"/>
              <w:tabs>
                <w:tab w:val="decimal" w:pos="340"/>
              </w:tabs>
              <w:rPr>
                <w:b/>
              </w:rPr>
            </w:pPr>
            <w:r w:rsidRPr="00D506D7">
              <w:rPr>
                <w:b/>
              </w:rPr>
              <w:t>30.0</w:t>
            </w:r>
          </w:p>
        </w:tc>
        <w:tc>
          <w:tcPr>
            <w:tcW w:w="878" w:type="dxa"/>
            <w:tcBorders>
              <w:right w:val="dotted" w:sz="4" w:space="0" w:color="auto"/>
            </w:tcBorders>
          </w:tcPr>
          <w:p w:rsidR="00C071B0" w:rsidRPr="00D506D7" w:rsidRDefault="00C071B0" w:rsidP="00941BE8">
            <w:pPr>
              <w:pStyle w:val="Tabletext"/>
              <w:tabs>
                <w:tab w:val="decimal" w:pos="340"/>
              </w:tabs>
              <w:rPr>
                <w:b/>
              </w:rPr>
            </w:pPr>
            <w:r w:rsidRPr="00D506D7">
              <w:rPr>
                <w:b/>
              </w:rPr>
              <w:t>24.0</w:t>
            </w:r>
          </w:p>
        </w:tc>
        <w:tc>
          <w:tcPr>
            <w:tcW w:w="877" w:type="dxa"/>
            <w:tcBorders>
              <w:left w:val="dotted" w:sz="4" w:space="0" w:color="auto"/>
            </w:tcBorders>
          </w:tcPr>
          <w:p w:rsidR="00C071B0" w:rsidRPr="00D506D7" w:rsidRDefault="00C071B0" w:rsidP="00941BE8">
            <w:pPr>
              <w:pStyle w:val="Tabletext"/>
              <w:tabs>
                <w:tab w:val="decimal" w:pos="340"/>
              </w:tabs>
              <w:rPr>
                <w:b/>
              </w:rPr>
            </w:pPr>
            <w:r w:rsidRPr="00D506D7">
              <w:rPr>
                <w:b/>
              </w:rPr>
              <w:t>30.5</w:t>
            </w:r>
          </w:p>
        </w:tc>
        <w:tc>
          <w:tcPr>
            <w:tcW w:w="878" w:type="dxa"/>
          </w:tcPr>
          <w:p w:rsidR="00C071B0" w:rsidRPr="00D506D7" w:rsidRDefault="00C071B0" w:rsidP="00941BE8">
            <w:pPr>
              <w:pStyle w:val="Tabletext"/>
              <w:tabs>
                <w:tab w:val="decimal" w:pos="340"/>
              </w:tabs>
              <w:rPr>
                <w:b/>
              </w:rPr>
            </w:pPr>
            <w:r w:rsidRPr="00D506D7">
              <w:rPr>
                <w:b/>
              </w:rPr>
              <w:t>23.1</w:t>
            </w:r>
          </w:p>
        </w:tc>
      </w:tr>
      <w:tr w:rsidR="00C071B0" w:rsidRPr="00D506D7" w:rsidTr="00941BE8">
        <w:tc>
          <w:tcPr>
            <w:tcW w:w="3240" w:type="dxa"/>
          </w:tcPr>
          <w:p w:rsidR="00C071B0" w:rsidRPr="00D506D7" w:rsidRDefault="00C071B0" w:rsidP="00941BE8">
            <w:pPr>
              <w:pStyle w:val="Tabletext"/>
              <w:rPr>
                <w:b/>
              </w:rPr>
            </w:pPr>
            <w:r w:rsidRPr="00D506D7">
              <w:rPr>
                <w:b/>
              </w:rPr>
              <w:t>Salary</w:t>
            </w:r>
          </w:p>
        </w:tc>
        <w:tc>
          <w:tcPr>
            <w:tcW w:w="877" w:type="dxa"/>
          </w:tcPr>
          <w:p w:rsidR="00C071B0" w:rsidRPr="00D506D7" w:rsidRDefault="00C071B0" w:rsidP="00941BE8">
            <w:pPr>
              <w:pStyle w:val="Tabletext"/>
              <w:rPr>
                <w:b/>
              </w:rPr>
            </w:pPr>
          </w:p>
        </w:tc>
        <w:tc>
          <w:tcPr>
            <w:tcW w:w="878" w:type="dxa"/>
            <w:tcBorders>
              <w:right w:val="dotted" w:sz="4" w:space="0" w:color="auto"/>
            </w:tcBorders>
          </w:tcPr>
          <w:p w:rsidR="00C071B0" w:rsidRPr="00D506D7" w:rsidRDefault="00C071B0" w:rsidP="00941BE8">
            <w:pPr>
              <w:pStyle w:val="Tabletext"/>
              <w:rPr>
                <w:b/>
              </w:rPr>
            </w:pPr>
          </w:p>
        </w:tc>
        <w:tc>
          <w:tcPr>
            <w:tcW w:w="877" w:type="dxa"/>
            <w:tcBorders>
              <w:left w:val="dotted" w:sz="4" w:space="0" w:color="auto"/>
            </w:tcBorders>
          </w:tcPr>
          <w:p w:rsidR="00C071B0" w:rsidRPr="00D506D7" w:rsidRDefault="00C071B0" w:rsidP="00941BE8">
            <w:pPr>
              <w:pStyle w:val="Tabletext"/>
              <w:rPr>
                <w:b/>
              </w:rPr>
            </w:pPr>
          </w:p>
        </w:tc>
        <w:tc>
          <w:tcPr>
            <w:tcW w:w="878" w:type="dxa"/>
            <w:tcBorders>
              <w:right w:val="dotted" w:sz="4" w:space="0" w:color="auto"/>
            </w:tcBorders>
          </w:tcPr>
          <w:p w:rsidR="00C071B0" w:rsidRPr="00D506D7" w:rsidRDefault="00C071B0" w:rsidP="00941BE8">
            <w:pPr>
              <w:pStyle w:val="Tabletext"/>
              <w:rPr>
                <w:b/>
              </w:rPr>
            </w:pPr>
          </w:p>
        </w:tc>
        <w:tc>
          <w:tcPr>
            <w:tcW w:w="877" w:type="dxa"/>
            <w:tcBorders>
              <w:left w:val="dotted" w:sz="4" w:space="0" w:color="auto"/>
            </w:tcBorders>
          </w:tcPr>
          <w:p w:rsidR="00C071B0" w:rsidRPr="00D506D7" w:rsidRDefault="00C071B0" w:rsidP="00941BE8">
            <w:pPr>
              <w:pStyle w:val="Tabletext"/>
              <w:rPr>
                <w:b/>
              </w:rPr>
            </w:pPr>
          </w:p>
        </w:tc>
        <w:tc>
          <w:tcPr>
            <w:tcW w:w="878" w:type="dxa"/>
          </w:tcPr>
          <w:p w:rsidR="00C071B0" w:rsidRPr="00D506D7" w:rsidRDefault="00C071B0" w:rsidP="00941BE8">
            <w:pPr>
              <w:pStyle w:val="Tabletext"/>
              <w:rPr>
                <w:b/>
              </w:rPr>
            </w:pPr>
          </w:p>
        </w:tc>
      </w:tr>
      <w:tr w:rsidR="00C071B0" w:rsidTr="00941BE8">
        <w:tc>
          <w:tcPr>
            <w:tcW w:w="3240" w:type="dxa"/>
          </w:tcPr>
          <w:p w:rsidR="00C071B0" w:rsidRPr="00BF3CD2" w:rsidRDefault="00C071B0" w:rsidP="00941BE8">
            <w:pPr>
              <w:pStyle w:val="Tabletext"/>
              <w:ind w:left="142"/>
            </w:pPr>
            <w:r w:rsidRPr="00BF3CD2">
              <w:t xml:space="preserve">Of those employed </w:t>
            </w:r>
            <w:r>
              <w:t xml:space="preserve">full-time </w:t>
            </w:r>
          </w:p>
        </w:tc>
        <w:tc>
          <w:tcPr>
            <w:tcW w:w="877" w:type="dxa"/>
          </w:tcPr>
          <w:p w:rsidR="00C071B0" w:rsidRPr="00900AD1" w:rsidRDefault="00C071B0" w:rsidP="00941BE8">
            <w:pPr>
              <w:pStyle w:val="Tabletext"/>
            </w:pPr>
          </w:p>
        </w:tc>
        <w:tc>
          <w:tcPr>
            <w:tcW w:w="878" w:type="dxa"/>
            <w:tcBorders>
              <w:right w:val="dotted" w:sz="4" w:space="0" w:color="auto"/>
            </w:tcBorders>
          </w:tcPr>
          <w:p w:rsidR="00C071B0" w:rsidRPr="00900AD1" w:rsidRDefault="00C071B0" w:rsidP="00941BE8">
            <w:pPr>
              <w:pStyle w:val="Tabletext"/>
            </w:pPr>
          </w:p>
        </w:tc>
        <w:tc>
          <w:tcPr>
            <w:tcW w:w="877" w:type="dxa"/>
            <w:tcBorders>
              <w:left w:val="dotted" w:sz="4" w:space="0" w:color="auto"/>
            </w:tcBorders>
          </w:tcPr>
          <w:p w:rsidR="00C071B0" w:rsidRPr="00900AD1" w:rsidRDefault="00C071B0" w:rsidP="00941BE8">
            <w:pPr>
              <w:pStyle w:val="Tabletext"/>
            </w:pPr>
          </w:p>
        </w:tc>
        <w:tc>
          <w:tcPr>
            <w:tcW w:w="878" w:type="dxa"/>
            <w:tcBorders>
              <w:right w:val="dotted" w:sz="4" w:space="0" w:color="auto"/>
            </w:tcBorders>
          </w:tcPr>
          <w:p w:rsidR="00C071B0" w:rsidRPr="00900AD1" w:rsidRDefault="00C071B0" w:rsidP="00941BE8">
            <w:pPr>
              <w:pStyle w:val="Tabletext"/>
            </w:pPr>
          </w:p>
        </w:tc>
        <w:tc>
          <w:tcPr>
            <w:tcW w:w="877" w:type="dxa"/>
            <w:tcBorders>
              <w:left w:val="dotted" w:sz="4" w:space="0" w:color="auto"/>
            </w:tcBorders>
          </w:tcPr>
          <w:p w:rsidR="00C071B0" w:rsidRPr="00900AD1" w:rsidRDefault="00C071B0" w:rsidP="00941BE8">
            <w:pPr>
              <w:pStyle w:val="Tabletext"/>
            </w:pPr>
          </w:p>
        </w:tc>
        <w:tc>
          <w:tcPr>
            <w:tcW w:w="878" w:type="dxa"/>
          </w:tcPr>
          <w:p w:rsidR="00C071B0" w:rsidRPr="00900AD1" w:rsidRDefault="00C071B0" w:rsidP="00941BE8">
            <w:pPr>
              <w:pStyle w:val="Tabletext"/>
            </w:pPr>
          </w:p>
        </w:tc>
      </w:tr>
      <w:tr w:rsidR="00C071B0" w:rsidTr="00941BE8">
        <w:tc>
          <w:tcPr>
            <w:tcW w:w="3240" w:type="dxa"/>
          </w:tcPr>
          <w:p w:rsidR="00C071B0" w:rsidRDefault="00C071B0" w:rsidP="00941BE8">
            <w:pPr>
              <w:pStyle w:val="Tabletext"/>
              <w:ind w:left="284"/>
            </w:pPr>
            <w:r>
              <w:t>In last week of apprenticeship/traineeship ($)</w:t>
            </w:r>
          </w:p>
        </w:tc>
        <w:tc>
          <w:tcPr>
            <w:tcW w:w="877" w:type="dxa"/>
          </w:tcPr>
          <w:p w:rsidR="00C071B0" w:rsidRPr="00900AD1" w:rsidRDefault="00C071B0" w:rsidP="00CE5722">
            <w:pPr>
              <w:pStyle w:val="Tabletext"/>
              <w:ind w:right="113"/>
              <w:jc w:val="right"/>
            </w:pPr>
            <w:r w:rsidRPr="00900AD1">
              <w:t>35</w:t>
            </w:r>
            <w:r>
              <w:t xml:space="preserve"> </w:t>
            </w:r>
            <w:r w:rsidRPr="00900AD1">
              <w:t>700</w:t>
            </w:r>
          </w:p>
        </w:tc>
        <w:tc>
          <w:tcPr>
            <w:tcW w:w="878" w:type="dxa"/>
            <w:tcBorders>
              <w:right w:val="dotted" w:sz="4" w:space="0" w:color="auto"/>
            </w:tcBorders>
          </w:tcPr>
          <w:p w:rsidR="00C071B0" w:rsidRPr="00900AD1" w:rsidRDefault="00C071B0" w:rsidP="00CE5722">
            <w:pPr>
              <w:pStyle w:val="Tabletext"/>
              <w:ind w:right="113"/>
              <w:jc w:val="right"/>
            </w:pPr>
            <w:r w:rsidRPr="00900AD1">
              <w:t>36</w:t>
            </w:r>
            <w:r>
              <w:t xml:space="preserve"> 6</w:t>
            </w:r>
            <w:r w:rsidRPr="00900AD1">
              <w:t>00</w:t>
            </w:r>
          </w:p>
        </w:tc>
        <w:tc>
          <w:tcPr>
            <w:tcW w:w="877" w:type="dxa"/>
            <w:tcBorders>
              <w:left w:val="dotted" w:sz="4" w:space="0" w:color="auto"/>
            </w:tcBorders>
          </w:tcPr>
          <w:p w:rsidR="00C071B0" w:rsidRPr="00900AD1" w:rsidRDefault="00C071B0" w:rsidP="00CE5722">
            <w:pPr>
              <w:pStyle w:val="Tabletext"/>
              <w:ind w:right="113"/>
              <w:jc w:val="right"/>
            </w:pPr>
            <w:r w:rsidRPr="00900AD1">
              <w:t>38</w:t>
            </w:r>
            <w:r>
              <w:t xml:space="preserve"> </w:t>
            </w:r>
            <w:r w:rsidRPr="00900AD1">
              <w:t>600</w:t>
            </w:r>
          </w:p>
        </w:tc>
        <w:tc>
          <w:tcPr>
            <w:tcW w:w="878" w:type="dxa"/>
            <w:tcBorders>
              <w:right w:val="dotted" w:sz="4" w:space="0" w:color="auto"/>
            </w:tcBorders>
          </w:tcPr>
          <w:p w:rsidR="00C071B0" w:rsidRPr="00900AD1" w:rsidRDefault="00C071B0" w:rsidP="00CE5722">
            <w:pPr>
              <w:pStyle w:val="Tabletext"/>
              <w:ind w:right="113"/>
              <w:jc w:val="right"/>
            </w:pPr>
            <w:r>
              <w:t>40 7</w:t>
            </w:r>
            <w:r w:rsidRPr="00900AD1">
              <w:t>00</w:t>
            </w:r>
          </w:p>
        </w:tc>
        <w:tc>
          <w:tcPr>
            <w:tcW w:w="877" w:type="dxa"/>
            <w:tcBorders>
              <w:left w:val="dotted" w:sz="4" w:space="0" w:color="auto"/>
            </w:tcBorders>
          </w:tcPr>
          <w:p w:rsidR="00C071B0" w:rsidRPr="00900AD1" w:rsidRDefault="00C071B0" w:rsidP="00CE5722">
            <w:pPr>
              <w:pStyle w:val="Tabletext"/>
              <w:ind w:right="113"/>
              <w:jc w:val="right"/>
            </w:pPr>
            <w:r w:rsidRPr="00900AD1">
              <w:t>37</w:t>
            </w:r>
            <w:r>
              <w:t xml:space="preserve"> </w:t>
            </w:r>
            <w:r w:rsidRPr="00900AD1">
              <w:t>700</w:t>
            </w:r>
          </w:p>
        </w:tc>
        <w:tc>
          <w:tcPr>
            <w:tcW w:w="878" w:type="dxa"/>
          </w:tcPr>
          <w:p w:rsidR="00C071B0" w:rsidRPr="00900AD1" w:rsidRDefault="00C071B0" w:rsidP="00CE5722">
            <w:pPr>
              <w:pStyle w:val="Tabletext"/>
              <w:ind w:right="113"/>
              <w:jc w:val="right"/>
            </w:pPr>
            <w:r w:rsidRPr="00900AD1">
              <w:t>39</w:t>
            </w:r>
            <w:r>
              <w:t xml:space="preserve"> 3</w:t>
            </w:r>
            <w:r w:rsidRPr="00900AD1">
              <w:t>00</w:t>
            </w:r>
          </w:p>
        </w:tc>
      </w:tr>
      <w:tr w:rsidR="00C071B0" w:rsidTr="00941BE8">
        <w:tc>
          <w:tcPr>
            <w:tcW w:w="3240" w:type="dxa"/>
          </w:tcPr>
          <w:p w:rsidR="00C071B0" w:rsidRDefault="00C071B0" w:rsidP="00941BE8">
            <w:pPr>
              <w:pStyle w:val="Tabletext"/>
              <w:ind w:left="284"/>
            </w:pPr>
            <w:r>
              <w:t>Approximately 9 months after apprenticeship/traineeship ($)</w:t>
            </w:r>
          </w:p>
        </w:tc>
        <w:tc>
          <w:tcPr>
            <w:tcW w:w="877" w:type="dxa"/>
          </w:tcPr>
          <w:p w:rsidR="00C071B0" w:rsidRPr="00900AD1" w:rsidRDefault="00C071B0" w:rsidP="00CE5722">
            <w:pPr>
              <w:pStyle w:val="Tabletext"/>
              <w:ind w:right="113"/>
              <w:jc w:val="right"/>
            </w:pPr>
            <w:r w:rsidRPr="00900AD1">
              <w:t>49</w:t>
            </w:r>
            <w:r>
              <w:t xml:space="preserve"> </w:t>
            </w:r>
            <w:r w:rsidRPr="00900AD1">
              <w:t>100</w:t>
            </w:r>
          </w:p>
        </w:tc>
        <w:tc>
          <w:tcPr>
            <w:tcW w:w="878" w:type="dxa"/>
            <w:tcBorders>
              <w:right w:val="dotted" w:sz="4" w:space="0" w:color="auto"/>
            </w:tcBorders>
          </w:tcPr>
          <w:p w:rsidR="00C071B0" w:rsidRPr="00900AD1" w:rsidRDefault="00C071B0" w:rsidP="00CE5722">
            <w:pPr>
              <w:pStyle w:val="Tabletext"/>
              <w:ind w:right="113"/>
              <w:jc w:val="right"/>
            </w:pPr>
            <w:r>
              <w:t>52 5</w:t>
            </w:r>
            <w:r w:rsidRPr="00900AD1">
              <w:t>00</w:t>
            </w:r>
          </w:p>
        </w:tc>
        <w:tc>
          <w:tcPr>
            <w:tcW w:w="877" w:type="dxa"/>
            <w:tcBorders>
              <w:left w:val="dotted" w:sz="4" w:space="0" w:color="auto"/>
            </w:tcBorders>
          </w:tcPr>
          <w:p w:rsidR="00C071B0" w:rsidRPr="00900AD1" w:rsidRDefault="00C071B0" w:rsidP="00CE5722">
            <w:pPr>
              <w:pStyle w:val="Tabletext"/>
              <w:ind w:right="113"/>
              <w:jc w:val="right"/>
            </w:pPr>
            <w:r w:rsidRPr="00900AD1">
              <w:t>44</w:t>
            </w:r>
            <w:r>
              <w:t xml:space="preserve"> </w:t>
            </w:r>
            <w:r w:rsidRPr="00900AD1">
              <w:t>900</w:t>
            </w:r>
          </w:p>
        </w:tc>
        <w:tc>
          <w:tcPr>
            <w:tcW w:w="878" w:type="dxa"/>
            <w:tcBorders>
              <w:right w:val="dotted" w:sz="4" w:space="0" w:color="auto"/>
            </w:tcBorders>
          </w:tcPr>
          <w:p w:rsidR="00C071B0" w:rsidRPr="00900AD1" w:rsidRDefault="00C071B0" w:rsidP="00CE5722">
            <w:pPr>
              <w:pStyle w:val="Tabletext"/>
              <w:ind w:right="113"/>
              <w:jc w:val="right"/>
            </w:pPr>
            <w:r>
              <w:t>45 9</w:t>
            </w:r>
            <w:r w:rsidRPr="00900AD1">
              <w:t>00</w:t>
            </w:r>
          </w:p>
        </w:tc>
        <w:tc>
          <w:tcPr>
            <w:tcW w:w="877" w:type="dxa"/>
            <w:tcBorders>
              <w:left w:val="dotted" w:sz="4" w:space="0" w:color="auto"/>
            </w:tcBorders>
          </w:tcPr>
          <w:p w:rsidR="00C071B0" w:rsidRPr="00900AD1" w:rsidRDefault="00C071B0" w:rsidP="00CE5722">
            <w:pPr>
              <w:pStyle w:val="Tabletext"/>
              <w:ind w:right="113"/>
              <w:jc w:val="right"/>
            </w:pPr>
            <w:r w:rsidRPr="00900AD1">
              <w:t>46</w:t>
            </w:r>
            <w:r>
              <w:t xml:space="preserve"> </w:t>
            </w:r>
            <w:r w:rsidRPr="00900AD1">
              <w:t>200</w:t>
            </w:r>
          </w:p>
        </w:tc>
        <w:tc>
          <w:tcPr>
            <w:tcW w:w="878" w:type="dxa"/>
          </w:tcPr>
          <w:p w:rsidR="00C071B0" w:rsidRPr="00900AD1" w:rsidRDefault="00C071B0" w:rsidP="00CE5722">
            <w:pPr>
              <w:pStyle w:val="Tabletext"/>
              <w:ind w:right="113"/>
              <w:jc w:val="right"/>
            </w:pPr>
            <w:r w:rsidRPr="00900AD1">
              <w:t>4</w:t>
            </w:r>
            <w:r>
              <w:t>8 2</w:t>
            </w:r>
            <w:r w:rsidRPr="00900AD1">
              <w:t>00</w:t>
            </w:r>
          </w:p>
        </w:tc>
      </w:tr>
      <w:tr w:rsidR="00D506D7" w:rsidRPr="00D506D7" w:rsidTr="00941BE8">
        <w:tc>
          <w:tcPr>
            <w:tcW w:w="3240" w:type="dxa"/>
          </w:tcPr>
          <w:p w:rsidR="00D506D7" w:rsidRPr="00D506D7" w:rsidRDefault="00D506D7" w:rsidP="00941BE8">
            <w:pPr>
              <w:pStyle w:val="Tabletext"/>
              <w:rPr>
                <w:b/>
              </w:rPr>
            </w:pPr>
            <w:r>
              <w:rPr>
                <w:b/>
              </w:rPr>
              <w:t xml:space="preserve">Dissatisfaction with apprentice or traineeship </w:t>
            </w:r>
          </w:p>
        </w:tc>
        <w:tc>
          <w:tcPr>
            <w:tcW w:w="877" w:type="dxa"/>
          </w:tcPr>
          <w:p w:rsidR="00D506D7" w:rsidRPr="00D506D7" w:rsidRDefault="00D506D7" w:rsidP="00941BE8">
            <w:pPr>
              <w:pStyle w:val="Tabletext"/>
              <w:rPr>
                <w:b/>
              </w:rPr>
            </w:pPr>
          </w:p>
        </w:tc>
        <w:tc>
          <w:tcPr>
            <w:tcW w:w="878" w:type="dxa"/>
            <w:tcBorders>
              <w:right w:val="dotted" w:sz="4" w:space="0" w:color="auto"/>
            </w:tcBorders>
          </w:tcPr>
          <w:p w:rsidR="00D506D7" w:rsidRPr="00D506D7" w:rsidRDefault="00D506D7" w:rsidP="00941BE8">
            <w:pPr>
              <w:pStyle w:val="Tabletext"/>
              <w:rPr>
                <w:b/>
                <w:bCs/>
              </w:rPr>
            </w:pPr>
          </w:p>
        </w:tc>
        <w:tc>
          <w:tcPr>
            <w:tcW w:w="877" w:type="dxa"/>
            <w:tcBorders>
              <w:left w:val="dotted" w:sz="4" w:space="0" w:color="auto"/>
            </w:tcBorders>
          </w:tcPr>
          <w:p w:rsidR="00D506D7" w:rsidRPr="00D506D7" w:rsidRDefault="00D506D7" w:rsidP="00941BE8">
            <w:pPr>
              <w:pStyle w:val="Tabletext"/>
              <w:rPr>
                <w:b/>
              </w:rPr>
            </w:pPr>
          </w:p>
        </w:tc>
        <w:tc>
          <w:tcPr>
            <w:tcW w:w="878" w:type="dxa"/>
            <w:tcBorders>
              <w:right w:val="dotted" w:sz="4" w:space="0" w:color="auto"/>
            </w:tcBorders>
          </w:tcPr>
          <w:p w:rsidR="00D506D7" w:rsidRPr="00D506D7" w:rsidRDefault="00D506D7" w:rsidP="00941BE8">
            <w:pPr>
              <w:pStyle w:val="Tabletext"/>
              <w:rPr>
                <w:b/>
                <w:bCs/>
              </w:rPr>
            </w:pPr>
          </w:p>
        </w:tc>
        <w:tc>
          <w:tcPr>
            <w:tcW w:w="877" w:type="dxa"/>
            <w:tcBorders>
              <w:left w:val="dotted" w:sz="4" w:space="0" w:color="auto"/>
            </w:tcBorders>
          </w:tcPr>
          <w:p w:rsidR="00D506D7" w:rsidRPr="00D506D7" w:rsidRDefault="00D506D7" w:rsidP="00941BE8">
            <w:pPr>
              <w:pStyle w:val="Tabletext"/>
              <w:rPr>
                <w:b/>
              </w:rPr>
            </w:pPr>
          </w:p>
        </w:tc>
        <w:tc>
          <w:tcPr>
            <w:tcW w:w="878" w:type="dxa"/>
          </w:tcPr>
          <w:p w:rsidR="00D506D7" w:rsidRPr="00D506D7" w:rsidRDefault="00D506D7" w:rsidP="00941BE8">
            <w:pPr>
              <w:pStyle w:val="Tabletext"/>
              <w:rPr>
                <w:b/>
                <w:bCs/>
              </w:rPr>
            </w:pPr>
          </w:p>
        </w:tc>
      </w:tr>
      <w:tr w:rsidR="00C071B0" w:rsidRPr="00D506D7" w:rsidTr="00941BE8">
        <w:tc>
          <w:tcPr>
            <w:tcW w:w="3240" w:type="dxa"/>
          </w:tcPr>
          <w:p w:rsidR="00C071B0" w:rsidRPr="00D506D7" w:rsidRDefault="00C071B0" w:rsidP="00941BE8">
            <w:pPr>
              <w:pStyle w:val="Tabletext"/>
              <w:ind w:left="142"/>
              <w:rPr>
                <w:b/>
              </w:rPr>
            </w:pPr>
            <w:r w:rsidRPr="00D506D7">
              <w:rPr>
                <w:b/>
              </w:rPr>
              <w:t>Overall</w:t>
            </w:r>
          </w:p>
        </w:tc>
        <w:tc>
          <w:tcPr>
            <w:tcW w:w="877" w:type="dxa"/>
          </w:tcPr>
          <w:p w:rsidR="00C071B0" w:rsidRPr="00D506D7" w:rsidRDefault="00C071B0" w:rsidP="00941BE8">
            <w:pPr>
              <w:pStyle w:val="Tabletext"/>
              <w:tabs>
                <w:tab w:val="decimal" w:pos="340"/>
              </w:tabs>
              <w:rPr>
                <w:b/>
              </w:rPr>
            </w:pPr>
            <w:r w:rsidRPr="00D506D7">
              <w:rPr>
                <w:b/>
              </w:rPr>
              <w:t>5.0</w:t>
            </w:r>
          </w:p>
        </w:tc>
        <w:tc>
          <w:tcPr>
            <w:tcW w:w="878" w:type="dxa"/>
            <w:tcBorders>
              <w:right w:val="dotted" w:sz="4" w:space="0" w:color="auto"/>
            </w:tcBorders>
          </w:tcPr>
          <w:p w:rsidR="00C071B0" w:rsidRPr="00D506D7" w:rsidRDefault="00C071B0" w:rsidP="00941BE8">
            <w:pPr>
              <w:pStyle w:val="Tabletext"/>
              <w:tabs>
                <w:tab w:val="decimal" w:pos="340"/>
              </w:tabs>
              <w:rPr>
                <w:b/>
                <w:bCs/>
              </w:rPr>
            </w:pPr>
            <w:r w:rsidRPr="00D506D7">
              <w:rPr>
                <w:b/>
                <w:bCs/>
              </w:rPr>
              <w:t>3.8</w:t>
            </w:r>
          </w:p>
        </w:tc>
        <w:tc>
          <w:tcPr>
            <w:tcW w:w="877" w:type="dxa"/>
            <w:tcBorders>
              <w:left w:val="dotted" w:sz="4" w:space="0" w:color="auto"/>
            </w:tcBorders>
          </w:tcPr>
          <w:p w:rsidR="00C071B0" w:rsidRPr="00D506D7" w:rsidRDefault="00C071B0" w:rsidP="00941BE8">
            <w:pPr>
              <w:pStyle w:val="Tabletext"/>
              <w:tabs>
                <w:tab w:val="decimal" w:pos="340"/>
              </w:tabs>
              <w:rPr>
                <w:b/>
              </w:rPr>
            </w:pPr>
            <w:r w:rsidRPr="00D506D7">
              <w:rPr>
                <w:b/>
              </w:rPr>
              <w:t>5.7</w:t>
            </w:r>
          </w:p>
        </w:tc>
        <w:tc>
          <w:tcPr>
            <w:tcW w:w="878" w:type="dxa"/>
            <w:tcBorders>
              <w:right w:val="dotted" w:sz="4" w:space="0" w:color="auto"/>
            </w:tcBorders>
          </w:tcPr>
          <w:p w:rsidR="00C071B0" w:rsidRPr="00D506D7" w:rsidRDefault="00C071B0" w:rsidP="00941BE8">
            <w:pPr>
              <w:pStyle w:val="Tabletext"/>
              <w:tabs>
                <w:tab w:val="decimal" w:pos="340"/>
              </w:tabs>
              <w:rPr>
                <w:b/>
                <w:bCs/>
              </w:rPr>
            </w:pPr>
            <w:r w:rsidRPr="00D506D7">
              <w:rPr>
                <w:b/>
                <w:bCs/>
              </w:rPr>
              <w:t>3.7</w:t>
            </w:r>
          </w:p>
        </w:tc>
        <w:tc>
          <w:tcPr>
            <w:tcW w:w="877" w:type="dxa"/>
            <w:tcBorders>
              <w:left w:val="dotted" w:sz="4" w:space="0" w:color="auto"/>
            </w:tcBorders>
          </w:tcPr>
          <w:p w:rsidR="00C071B0" w:rsidRPr="00D506D7" w:rsidRDefault="00C071B0" w:rsidP="00941BE8">
            <w:pPr>
              <w:pStyle w:val="Tabletext"/>
              <w:tabs>
                <w:tab w:val="decimal" w:pos="340"/>
              </w:tabs>
              <w:rPr>
                <w:b/>
              </w:rPr>
            </w:pPr>
            <w:r w:rsidRPr="00D506D7">
              <w:rPr>
                <w:b/>
              </w:rPr>
              <w:t>5.5</w:t>
            </w:r>
          </w:p>
        </w:tc>
        <w:tc>
          <w:tcPr>
            <w:tcW w:w="878" w:type="dxa"/>
          </w:tcPr>
          <w:p w:rsidR="00C071B0" w:rsidRPr="00D506D7" w:rsidRDefault="00C071B0" w:rsidP="00941BE8">
            <w:pPr>
              <w:pStyle w:val="Tabletext"/>
              <w:tabs>
                <w:tab w:val="decimal" w:pos="340"/>
              </w:tabs>
              <w:rPr>
                <w:b/>
                <w:bCs/>
              </w:rPr>
            </w:pPr>
            <w:r w:rsidRPr="00D506D7">
              <w:rPr>
                <w:b/>
                <w:bCs/>
              </w:rPr>
              <w:t>3.7</w:t>
            </w:r>
          </w:p>
        </w:tc>
      </w:tr>
      <w:tr w:rsidR="00C071B0" w:rsidRPr="00D506D7" w:rsidTr="00941BE8">
        <w:tc>
          <w:tcPr>
            <w:tcW w:w="3240" w:type="dxa"/>
          </w:tcPr>
          <w:p w:rsidR="00C071B0" w:rsidRPr="00D506D7" w:rsidRDefault="00C071B0" w:rsidP="00941BE8">
            <w:pPr>
              <w:pStyle w:val="Tabletext"/>
              <w:ind w:left="142"/>
              <w:rPr>
                <w:b/>
              </w:rPr>
            </w:pPr>
            <w:r w:rsidRPr="00D506D7">
              <w:rPr>
                <w:b/>
              </w:rPr>
              <w:t>Quality of off-the-job training overall</w:t>
            </w:r>
          </w:p>
        </w:tc>
        <w:tc>
          <w:tcPr>
            <w:tcW w:w="877" w:type="dxa"/>
          </w:tcPr>
          <w:p w:rsidR="00C071B0" w:rsidRPr="00D506D7" w:rsidRDefault="00C071B0" w:rsidP="00941BE8">
            <w:pPr>
              <w:pStyle w:val="Tabletext"/>
              <w:tabs>
                <w:tab w:val="decimal" w:pos="340"/>
              </w:tabs>
              <w:rPr>
                <w:b/>
              </w:rPr>
            </w:pPr>
            <w:r w:rsidRPr="00D506D7">
              <w:rPr>
                <w:b/>
              </w:rPr>
              <w:t>7.8</w:t>
            </w:r>
          </w:p>
        </w:tc>
        <w:tc>
          <w:tcPr>
            <w:tcW w:w="878" w:type="dxa"/>
            <w:tcBorders>
              <w:right w:val="dotted" w:sz="4" w:space="0" w:color="auto"/>
            </w:tcBorders>
          </w:tcPr>
          <w:p w:rsidR="00C071B0" w:rsidRPr="00D506D7" w:rsidRDefault="00C071B0" w:rsidP="00941BE8">
            <w:pPr>
              <w:pStyle w:val="Tabletext"/>
              <w:tabs>
                <w:tab w:val="decimal" w:pos="340"/>
              </w:tabs>
              <w:rPr>
                <w:b/>
              </w:rPr>
            </w:pPr>
            <w:r w:rsidRPr="00D506D7">
              <w:rPr>
                <w:b/>
              </w:rPr>
              <w:t>5.9</w:t>
            </w:r>
          </w:p>
        </w:tc>
        <w:tc>
          <w:tcPr>
            <w:tcW w:w="877" w:type="dxa"/>
            <w:tcBorders>
              <w:left w:val="dotted" w:sz="4" w:space="0" w:color="auto"/>
            </w:tcBorders>
          </w:tcPr>
          <w:p w:rsidR="00C071B0" w:rsidRPr="00D506D7" w:rsidRDefault="00C071B0" w:rsidP="00941BE8">
            <w:pPr>
              <w:pStyle w:val="Tabletext"/>
              <w:tabs>
                <w:tab w:val="decimal" w:pos="340"/>
              </w:tabs>
              <w:rPr>
                <w:b/>
              </w:rPr>
            </w:pPr>
            <w:r w:rsidRPr="00D506D7">
              <w:rPr>
                <w:b/>
              </w:rPr>
              <w:t>7.2</w:t>
            </w:r>
          </w:p>
        </w:tc>
        <w:tc>
          <w:tcPr>
            <w:tcW w:w="878" w:type="dxa"/>
            <w:tcBorders>
              <w:right w:val="dotted" w:sz="4" w:space="0" w:color="auto"/>
            </w:tcBorders>
          </w:tcPr>
          <w:p w:rsidR="00C071B0" w:rsidRPr="00D506D7" w:rsidRDefault="00C071B0" w:rsidP="00941BE8">
            <w:pPr>
              <w:pStyle w:val="Tabletext"/>
              <w:tabs>
                <w:tab w:val="decimal" w:pos="340"/>
              </w:tabs>
              <w:rPr>
                <w:b/>
              </w:rPr>
            </w:pPr>
            <w:r w:rsidRPr="00D506D7">
              <w:rPr>
                <w:b/>
              </w:rPr>
              <w:t>6.0</w:t>
            </w:r>
          </w:p>
        </w:tc>
        <w:tc>
          <w:tcPr>
            <w:tcW w:w="877" w:type="dxa"/>
            <w:tcBorders>
              <w:left w:val="dotted" w:sz="4" w:space="0" w:color="auto"/>
            </w:tcBorders>
          </w:tcPr>
          <w:p w:rsidR="00C071B0" w:rsidRPr="00D506D7" w:rsidRDefault="00C071B0" w:rsidP="00941BE8">
            <w:pPr>
              <w:pStyle w:val="Tabletext"/>
              <w:tabs>
                <w:tab w:val="decimal" w:pos="340"/>
              </w:tabs>
              <w:rPr>
                <w:b/>
              </w:rPr>
            </w:pPr>
            <w:r w:rsidRPr="00D506D7">
              <w:rPr>
                <w:b/>
              </w:rPr>
              <w:t>7.5</w:t>
            </w:r>
          </w:p>
        </w:tc>
        <w:tc>
          <w:tcPr>
            <w:tcW w:w="878" w:type="dxa"/>
          </w:tcPr>
          <w:p w:rsidR="00C071B0" w:rsidRPr="00D506D7" w:rsidRDefault="00C071B0" w:rsidP="00941BE8">
            <w:pPr>
              <w:pStyle w:val="Tabletext"/>
              <w:tabs>
                <w:tab w:val="decimal" w:pos="340"/>
              </w:tabs>
              <w:rPr>
                <w:b/>
              </w:rPr>
            </w:pPr>
            <w:r w:rsidRPr="00D506D7">
              <w:rPr>
                <w:b/>
              </w:rPr>
              <w:t>6.0</w:t>
            </w:r>
          </w:p>
        </w:tc>
      </w:tr>
      <w:tr w:rsidR="00C071B0" w:rsidTr="00941BE8">
        <w:tc>
          <w:tcPr>
            <w:tcW w:w="3240" w:type="dxa"/>
          </w:tcPr>
          <w:p w:rsidR="00C071B0" w:rsidRPr="007715A3" w:rsidRDefault="00C071B0" w:rsidP="00941BE8">
            <w:pPr>
              <w:pStyle w:val="Tabletext"/>
              <w:ind w:left="284"/>
            </w:pPr>
            <w:r w:rsidRPr="007715A3">
              <w:t>Frequency of training</w:t>
            </w:r>
          </w:p>
        </w:tc>
        <w:tc>
          <w:tcPr>
            <w:tcW w:w="877" w:type="dxa"/>
          </w:tcPr>
          <w:p w:rsidR="00C071B0" w:rsidRPr="007715A3" w:rsidRDefault="00C071B0" w:rsidP="00941BE8">
            <w:pPr>
              <w:pStyle w:val="Tabletext"/>
              <w:tabs>
                <w:tab w:val="decimal" w:pos="340"/>
              </w:tabs>
            </w:pPr>
            <w:r>
              <w:t>8.4</w:t>
            </w:r>
          </w:p>
        </w:tc>
        <w:tc>
          <w:tcPr>
            <w:tcW w:w="878" w:type="dxa"/>
            <w:tcBorders>
              <w:right w:val="dotted" w:sz="4" w:space="0" w:color="auto"/>
            </w:tcBorders>
          </w:tcPr>
          <w:p w:rsidR="00C071B0" w:rsidRPr="007715A3" w:rsidRDefault="00C071B0" w:rsidP="00941BE8">
            <w:pPr>
              <w:pStyle w:val="Tabletext"/>
              <w:tabs>
                <w:tab w:val="decimal" w:pos="340"/>
              </w:tabs>
            </w:pPr>
            <w:r>
              <w:t>7.0</w:t>
            </w:r>
          </w:p>
        </w:tc>
        <w:tc>
          <w:tcPr>
            <w:tcW w:w="877" w:type="dxa"/>
            <w:tcBorders>
              <w:left w:val="dotted" w:sz="4" w:space="0" w:color="auto"/>
            </w:tcBorders>
          </w:tcPr>
          <w:p w:rsidR="00C071B0" w:rsidRPr="007715A3" w:rsidRDefault="00C071B0" w:rsidP="00941BE8">
            <w:pPr>
              <w:pStyle w:val="Tabletext"/>
              <w:tabs>
                <w:tab w:val="decimal" w:pos="340"/>
              </w:tabs>
            </w:pPr>
            <w:r>
              <w:t>9.9</w:t>
            </w:r>
          </w:p>
        </w:tc>
        <w:tc>
          <w:tcPr>
            <w:tcW w:w="878" w:type="dxa"/>
            <w:tcBorders>
              <w:right w:val="dotted" w:sz="4" w:space="0" w:color="auto"/>
            </w:tcBorders>
          </w:tcPr>
          <w:p w:rsidR="00C071B0" w:rsidRPr="007715A3" w:rsidRDefault="00C071B0" w:rsidP="00941BE8">
            <w:pPr>
              <w:pStyle w:val="Tabletext"/>
              <w:tabs>
                <w:tab w:val="decimal" w:pos="340"/>
              </w:tabs>
            </w:pPr>
            <w:r>
              <w:t>7.4</w:t>
            </w:r>
          </w:p>
        </w:tc>
        <w:tc>
          <w:tcPr>
            <w:tcW w:w="877" w:type="dxa"/>
            <w:tcBorders>
              <w:left w:val="dotted" w:sz="4" w:space="0" w:color="auto"/>
            </w:tcBorders>
          </w:tcPr>
          <w:p w:rsidR="00C071B0" w:rsidRPr="007715A3" w:rsidRDefault="00C071B0" w:rsidP="00941BE8">
            <w:pPr>
              <w:pStyle w:val="Tabletext"/>
              <w:tabs>
                <w:tab w:val="decimal" w:pos="340"/>
              </w:tabs>
            </w:pPr>
            <w:r>
              <w:t>9.5</w:t>
            </w:r>
          </w:p>
        </w:tc>
        <w:tc>
          <w:tcPr>
            <w:tcW w:w="878" w:type="dxa"/>
          </w:tcPr>
          <w:p w:rsidR="00C071B0" w:rsidRPr="007715A3" w:rsidRDefault="00C071B0" w:rsidP="00941BE8">
            <w:pPr>
              <w:pStyle w:val="Tabletext"/>
              <w:tabs>
                <w:tab w:val="decimal" w:pos="340"/>
              </w:tabs>
            </w:pPr>
            <w:r>
              <w:t>7.4</w:t>
            </w:r>
          </w:p>
        </w:tc>
      </w:tr>
      <w:tr w:rsidR="00C071B0" w:rsidTr="00941BE8">
        <w:tc>
          <w:tcPr>
            <w:tcW w:w="3240" w:type="dxa"/>
          </w:tcPr>
          <w:p w:rsidR="00C071B0" w:rsidRPr="007715A3" w:rsidRDefault="00C071B0" w:rsidP="00941BE8">
            <w:pPr>
              <w:pStyle w:val="Tabletext"/>
              <w:ind w:left="284"/>
            </w:pPr>
            <w:r w:rsidRPr="007715A3">
              <w:t>Relevance of skills to workplace</w:t>
            </w:r>
          </w:p>
        </w:tc>
        <w:tc>
          <w:tcPr>
            <w:tcW w:w="877" w:type="dxa"/>
          </w:tcPr>
          <w:p w:rsidR="00C071B0" w:rsidRPr="007715A3" w:rsidRDefault="00C071B0" w:rsidP="00941BE8">
            <w:pPr>
              <w:pStyle w:val="Tabletext"/>
              <w:tabs>
                <w:tab w:val="decimal" w:pos="340"/>
              </w:tabs>
            </w:pPr>
            <w:r>
              <w:t>6.5</w:t>
            </w:r>
          </w:p>
        </w:tc>
        <w:tc>
          <w:tcPr>
            <w:tcW w:w="878" w:type="dxa"/>
            <w:tcBorders>
              <w:right w:val="dotted" w:sz="4" w:space="0" w:color="auto"/>
            </w:tcBorders>
          </w:tcPr>
          <w:p w:rsidR="00C071B0" w:rsidRPr="007715A3" w:rsidRDefault="00C071B0" w:rsidP="00941BE8">
            <w:pPr>
              <w:pStyle w:val="Tabletext"/>
              <w:tabs>
                <w:tab w:val="decimal" w:pos="340"/>
              </w:tabs>
            </w:pPr>
            <w:r>
              <w:t>7.2</w:t>
            </w:r>
          </w:p>
        </w:tc>
        <w:tc>
          <w:tcPr>
            <w:tcW w:w="877" w:type="dxa"/>
            <w:tcBorders>
              <w:left w:val="dotted" w:sz="4" w:space="0" w:color="auto"/>
            </w:tcBorders>
          </w:tcPr>
          <w:p w:rsidR="00C071B0" w:rsidRPr="007715A3" w:rsidRDefault="00C071B0" w:rsidP="00941BE8">
            <w:pPr>
              <w:pStyle w:val="Tabletext"/>
              <w:tabs>
                <w:tab w:val="decimal" w:pos="340"/>
              </w:tabs>
            </w:pPr>
            <w:r>
              <w:t>5.4</w:t>
            </w:r>
          </w:p>
        </w:tc>
        <w:tc>
          <w:tcPr>
            <w:tcW w:w="878" w:type="dxa"/>
            <w:tcBorders>
              <w:right w:val="dotted" w:sz="4" w:space="0" w:color="auto"/>
            </w:tcBorders>
          </w:tcPr>
          <w:p w:rsidR="00C071B0" w:rsidRPr="007715A3" w:rsidRDefault="00C071B0" w:rsidP="00941BE8">
            <w:pPr>
              <w:pStyle w:val="Tabletext"/>
              <w:tabs>
                <w:tab w:val="decimal" w:pos="340"/>
              </w:tabs>
            </w:pPr>
            <w:r>
              <w:t>3.7</w:t>
            </w:r>
          </w:p>
        </w:tc>
        <w:tc>
          <w:tcPr>
            <w:tcW w:w="877" w:type="dxa"/>
            <w:tcBorders>
              <w:left w:val="dotted" w:sz="4" w:space="0" w:color="auto"/>
            </w:tcBorders>
          </w:tcPr>
          <w:p w:rsidR="00C071B0" w:rsidRPr="007715A3" w:rsidRDefault="00C071B0" w:rsidP="00941BE8">
            <w:pPr>
              <w:pStyle w:val="Tabletext"/>
              <w:tabs>
                <w:tab w:val="decimal" w:pos="340"/>
              </w:tabs>
            </w:pPr>
            <w:r>
              <w:t>5.7</w:t>
            </w:r>
          </w:p>
        </w:tc>
        <w:tc>
          <w:tcPr>
            <w:tcW w:w="878" w:type="dxa"/>
          </w:tcPr>
          <w:p w:rsidR="00C071B0" w:rsidRPr="007715A3" w:rsidRDefault="00C071B0" w:rsidP="00941BE8">
            <w:pPr>
              <w:pStyle w:val="Tabletext"/>
              <w:tabs>
                <w:tab w:val="decimal" w:pos="340"/>
              </w:tabs>
            </w:pPr>
            <w:r>
              <w:t>4.8</w:t>
            </w:r>
          </w:p>
        </w:tc>
      </w:tr>
      <w:tr w:rsidR="00C071B0" w:rsidTr="00941BE8">
        <w:tc>
          <w:tcPr>
            <w:tcW w:w="3240" w:type="dxa"/>
          </w:tcPr>
          <w:p w:rsidR="00C071B0" w:rsidRPr="007715A3" w:rsidRDefault="00C071B0" w:rsidP="00941BE8">
            <w:pPr>
              <w:pStyle w:val="Tabletext"/>
              <w:ind w:left="284"/>
            </w:pPr>
            <w:r w:rsidRPr="007715A3">
              <w:t>Fairness of the assessments of skills and knowledge</w:t>
            </w:r>
          </w:p>
        </w:tc>
        <w:tc>
          <w:tcPr>
            <w:tcW w:w="877" w:type="dxa"/>
          </w:tcPr>
          <w:p w:rsidR="00C071B0" w:rsidRPr="007715A3" w:rsidRDefault="00C071B0" w:rsidP="00941BE8">
            <w:pPr>
              <w:pStyle w:val="Tabletext"/>
              <w:tabs>
                <w:tab w:val="decimal" w:pos="340"/>
              </w:tabs>
            </w:pPr>
            <w:r>
              <w:t>5.7</w:t>
            </w:r>
          </w:p>
        </w:tc>
        <w:tc>
          <w:tcPr>
            <w:tcW w:w="878" w:type="dxa"/>
            <w:tcBorders>
              <w:right w:val="dotted" w:sz="4" w:space="0" w:color="auto"/>
            </w:tcBorders>
          </w:tcPr>
          <w:p w:rsidR="00C071B0" w:rsidRPr="007715A3" w:rsidRDefault="00C071B0" w:rsidP="00941BE8">
            <w:pPr>
              <w:pStyle w:val="Tabletext"/>
              <w:tabs>
                <w:tab w:val="decimal" w:pos="340"/>
              </w:tabs>
            </w:pPr>
            <w:r>
              <w:t>4.2</w:t>
            </w:r>
          </w:p>
        </w:tc>
        <w:tc>
          <w:tcPr>
            <w:tcW w:w="877" w:type="dxa"/>
            <w:tcBorders>
              <w:left w:val="dotted" w:sz="4" w:space="0" w:color="auto"/>
            </w:tcBorders>
          </w:tcPr>
          <w:p w:rsidR="00C071B0" w:rsidRPr="007715A3" w:rsidRDefault="00C071B0" w:rsidP="00941BE8">
            <w:pPr>
              <w:pStyle w:val="Tabletext"/>
              <w:tabs>
                <w:tab w:val="decimal" w:pos="340"/>
              </w:tabs>
            </w:pPr>
            <w:r>
              <w:t>4.3</w:t>
            </w:r>
          </w:p>
        </w:tc>
        <w:tc>
          <w:tcPr>
            <w:tcW w:w="878" w:type="dxa"/>
            <w:tcBorders>
              <w:right w:val="dotted" w:sz="4" w:space="0" w:color="auto"/>
            </w:tcBorders>
          </w:tcPr>
          <w:p w:rsidR="00C071B0" w:rsidRPr="007715A3" w:rsidRDefault="00C071B0" w:rsidP="00941BE8">
            <w:pPr>
              <w:pStyle w:val="Tabletext"/>
              <w:tabs>
                <w:tab w:val="decimal" w:pos="340"/>
              </w:tabs>
            </w:pPr>
            <w:r>
              <w:t>3.1</w:t>
            </w:r>
          </w:p>
        </w:tc>
        <w:tc>
          <w:tcPr>
            <w:tcW w:w="877" w:type="dxa"/>
            <w:tcBorders>
              <w:left w:val="dotted" w:sz="4" w:space="0" w:color="auto"/>
            </w:tcBorders>
          </w:tcPr>
          <w:p w:rsidR="00C071B0" w:rsidRPr="007715A3" w:rsidRDefault="00C071B0" w:rsidP="00941BE8">
            <w:pPr>
              <w:pStyle w:val="Tabletext"/>
              <w:tabs>
                <w:tab w:val="decimal" w:pos="340"/>
              </w:tabs>
            </w:pPr>
            <w:r>
              <w:t>4.7</w:t>
            </w:r>
          </w:p>
        </w:tc>
        <w:tc>
          <w:tcPr>
            <w:tcW w:w="878" w:type="dxa"/>
          </w:tcPr>
          <w:p w:rsidR="00C071B0" w:rsidRPr="007715A3" w:rsidRDefault="00C071B0" w:rsidP="00941BE8">
            <w:pPr>
              <w:pStyle w:val="Tabletext"/>
              <w:tabs>
                <w:tab w:val="decimal" w:pos="340"/>
              </w:tabs>
            </w:pPr>
            <w:r>
              <w:t>3.4</w:t>
            </w:r>
          </w:p>
        </w:tc>
      </w:tr>
      <w:tr w:rsidR="00C071B0" w:rsidTr="00941BE8">
        <w:tc>
          <w:tcPr>
            <w:tcW w:w="3240" w:type="dxa"/>
          </w:tcPr>
          <w:p w:rsidR="00C071B0" w:rsidRPr="007715A3" w:rsidRDefault="00C071B0" w:rsidP="00941BE8">
            <w:pPr>
              <w:pStyle w:val="Tabletext"/>
              <w:ind w:left="284"/>
            </w:pPr>
            <w:r w:rsidRPr="007715A3">
              <w:t>Relevance of the assessment tasks</w:t>
            </w:r>
          </w:p>
        </w:tc>
        <w:tc>
          <w:tcPr>
            <w:tcW w:w="877" w:type="dxa"/>
          </w:tcPr>
          <w:p w:rsidR="00C071B0" w:rsidRPr="007715A3" w:rsidRDefault="00C071B0" w:rsidP="00941BE8">
            <w:pPr>
              <w:pStyle w:val="Tabletext"/>
              <w:tabs>
                <w:tab w:val="decimal" w:pos="340"/>
              </w:tabs>
            </w:pPr>
            <w:r>
              <w:t>7.2</w:t>
            </w:r>
          </w:p>
        </w:tc>
        <w:tc>
          <w:tcPr>
            <w:tcW w:w="878" w:type="dxa"/>
            <w:tcBorders>
              <w:right w:val="dotted" w:sz="4" w:space="0" w:color="auto"/>
            </w:tcBorders>
          </w:tcPr>
          <w:p w:rsidR="00C071B0" w:rsidRPr="007715A3" w:rsidRDefault="00C071B0" w:rsidP="00941BE8">
            <w:pPr>
              <w:pStyle w:val="Tabletext"/>
              <w:tabs>
                <w:tab w:val="decimal" w:pos="340"/>
              </w:tabs>
            </w:pPr>
            <w:r>
              <w:t>6.5</w:t>
            </w:r>
          </w:p>
        </w:tc>
        <w:tc>
          <w:tcPr>
            <w:tcW w:w="877" w:type="dxa"/>
            <w:tcBorders>
              <w:left w:val="dotted" w:sz="4" w:space="0" w:color="auto"/>
            </w:tcBorders>
          </w:tcPr>
          <w:p w:rsidR="00C071B0" w:rsidRPr="007715A3" w:rsidRDefault="00C071B0" w:rsidP="00941BE8">
            <w:pPr>
              <w:pStyle w:val="Tabletext"/>
              <w:tabs>
                <w:tab w:val="decimal" w:pos="340"/>
              </w:tabs>
            </w:pPr>
            <w:r>
              <w:t>5.2</w:t>
            </w:r>
          </w:p>
        </w:tc>
        <w:tc>
          <w:tcPr>
            <w:tcW w:w="878" w:type="dxa"/>
            <w:tcBorders>
              <w:right w:val="dotted" w:sz="4" w:space="0" w:color="auto"/>
            </w:tcBorders>
          </w:tcPr>
          <w:p w:rsidR="00C071B0" w:rsidRPr="007715A3" w:rsidRDefault="00C071B0" w:rsidP="00941BE8">
            <w:pPr>
              <w:pStyle w:val="Tabletext"/>
              <w:tabs>
                <w:tab w:val="decimal" w:pos="340"/>
              </w:tabs>
            </w:pPr>
            <w:r>
              <w:t>4.3</w:t>
            </w:r>
          </w:p>
        </w:tc>
        <w:tc>
          <w:tcPr>
            <w:tcW w:w="877" w:type="dxa"/>
            <w:tcBorders>
              <w:left w:val="dotted" w:sz="4" w:space="0" w:color="auto"/>
            </w:tcBorders>
          </w:tcPr>
          <w:p w:rsidR="00C071B0" w:rsidRPr="007715A3" w:rsidRDefault="00C071B0" w:rsidP="00941BE8">
            <w:pPr>
              <w:pStyle w:val="Tabletext"/>
              <w:tabs>
                <w:tab w:val="decimal" w:pos="340"/>
              </w:tabs>
            </w:pPr>
            <w:r>
              <w:t>5.7</w:t>
            </w:r>
          </w:p>
        </w:tc>
        <w:tc>
          <w:tcPr>
            <w:tcW w:w="878" w:type="dxa"/>
          </w:tcPr>
          <w:p w:rsidR="00C071B0" w:rsidRPr="007715A3" w:rsidRDefault="00C071B0" w:rsidP="00941BE8">
            <w:pPr>
              <w:pStyle w:val="Tabletext"/>
              <w:tabs>
                <w:tab w:val="decimal" w:pos="340"/>
              </w:tabs>
            </w:pPr>
            <w:r>
              <w:t>4.9</w:t>
            </w:r>
          </w:p>
        </w:tc>
      </w:tr>
      <w:tr w:rsidR="00C071B0" w:rsidTr="00941BE8">
        <w:tc>
          <w:tcPr>
            <w:tcW w:w="3240" w:type="dxa"/>
          </w:tcPr>
          <w:p w:rsidR="00C071B0" w:rsidRPr="007715A3" w:rsidRDefault="00C071B0" w:rsidP="00941BE8">
            <w:pPr>
              <w:pStyle w:val="Tabletext"/>
              <w:ind w:left="284"/>
            </w:pPr>
            <w:r w:rsidRPr="007715A3">
              <w:t>Quality of the training facilities and equipment</w:t>
            </w:r>
          </w:p>
        </w:tc>
        <w:tc>
          <w:tcPr>
            <w:tcW w:w="877" w:type="dxa"/>
          </w:tcPr>
          <w:p w:rsidR="00C071B0" w:rsidRPr="007715A3" w:rsidRDefault="00C071B0" w:rsidP="00941BE8">
            <w:pPr>
              <w:pStyle w:val="Tabletext"/>
              <w:tabs>
                <w:tab w:val="decimal" w:pos="340"/>
              </w:tabs>
            </w:pPr>
            <w:r>
              <w:t>8.9</w:t>
            </w:r>
          </w:p>
        </w:tc>
        <w:tc>
          <w:tcPr>
            <w:tcW w:w="878" w:type="dxa"/>
            <w:tcBorders>
              <w:right w:val="dotted" w:sz="4" w:space="0" w:color="auto"/>
            </w:tcBorders>
          </w:tcPr>
          <w:p w:rsidR="00C071B0" w:rsidRPr="007715A3" w:rsidRDefault="00C071B0" w:rsidP="00941BE8">
            <w:pPr>
              <w:pStyle w:val="Tabletext"/>
              <w:tabs>
                <w:tab w:val="decimal" w:pos="340"/>
              </w:tabs>
            </w:pPr>
            <w:r>
              <w:t>10.4</w:t>
            </w:r>
          </w:p>
        </w:tc>
        <w:tc>
          <w:tcPr>
            <w:tcW w:w="877" w:type="dxa"/>
            <w:tcBorders>
              <w:left w:val="dotted" w:sz="4" w:space="0" w:color="auto"/>
            </w:tcBorders>
          </w:tcPr>
          <w:p w:rsidR="00C071B0" w:rsidRPr="007715A3" w:rsidRDefault="00C071B0" w:rsidP="00941BE8">
            <w:pPr>
              <w:pStyle w:val="Tabletext"/>
              <w:tabs>
                <w:tab w:val="decimal" w:pos="340"/>
              </w:tabs>
            </w:pPr>
            <w:r>
              <w:t>8.5</w:t>
            </w:r>
          </w:p>
        </w:tc>
        <w:tc>
          <w:tcPr>
            <w:tcW w:w="878" w:type="dxa"/>
            <w:tcBorders>
              <w:right w:val="dotted" w:sz="4" w:space="0" w:color="auto"/>
            </w:tcBorders>
          </w:tcPr>
          <w:p w:rsidR="00C071B0" w:rsidRPr="007715A3" w:rsidRDefault="00C071B0" w:rsidP="00941BE8">
            <w:pPr>
              <w:pStyle w:val="Tabletext"/>
              <w:tabs>
                <w:tab w:val="decimal" w:pos="340"/>
              </w:tabs>
            </w:pPr>
            <w:r>
              <w:t>6.3</w:t>
            </w:r>
          </w:p>
        </w:tc>
        <w:tc>
          <w:tcPr>
            <w:tcW w:w="877" w:type="dxa"/>
            <w:tcBorders>
              <w:left w:val="dotted" w:sz="4" w:space="0" w:color="auto"/>
            </w:tcBorders>
          </w:tcPr>
          <w:p w:rsidR="00C071B0" w:rsidRPr="007715A3" w:rsidRDefault="00C071B0" w:rsidP="00941BE8">
            <w:pPr>
              <w:pStyle w:val="Tabletext"/>
              <w:tabs>
                <w:tab w:val="decimal" w:pos="340"/>
              </w:tabs>
            </w:pPr>
            <w:r>
              <w:t>8.6</w:t>
            </w:r>
          </w:p>
        </w:tc>
        <w:tc>
          <w:tcPr>
            <w:tcW w:w="878" w:type="dxa"/>
          </w:tcPr>
          <w:p w:rsidR="00C071B0" w:rsidRPr="007715A3" w:rsidRDefault="00C071B0" w:rsidP="00941BE8">
            <w:pPr>
              <w:pStyle w:val="Tabletext"/>
              <w:tabs>
                <w:tab w:val="decimal" w:pos="340"/>
              </w:tabs>
            </w:pPr>
            <w:r>
              <w:t>7.5</w:t>
            </w:r>
          </w:p>
        </w:tc>
      </w:tr>
      <w:tr w:rsidR="00C071B0" w:rsidRPr="00D506D7" w:rsidTr="00941BE8">
        <w:tc>
          <w:tcPr>
            <w:tcW w:w="3240" w:type="dxa"/>
          </w:tcPr>
          <w:p w:rsidR="00C071B0" w:rsidRPr="00D506D7" w:rsidRDefault="00C071B0" w:rsidP="00941BE8">
            <w:pPr>
              <w:pStyle w:val="Tabletext"/>
              <w:ind w:left="142"/>
              <w:rPr>
                <w:b/>
              </w:rPr>
            </w:pPr>
            <w:r w:rsidRPr="00D506D7">
              <w:rPr>
                <w:b/>
              </w:rPr>
              <w:t>Employment overall</w:t>
            </w:r>
          </w:p>
        </w:tc>
        <w:tc>
          <w:tcPr>
            <w:tcW w:w="877" w:type="dxa"/>
          </w:tcPr>
          <w:p w:rsidR="00C071B0" w:rsidRPr="00D506D7" w:rsidRDefault="00C071B0" w:rsidP="00941BE8">
            <w:pPr>
              <w:pStyle w:val="Tabletext"/>
              <w:tabs>
                <w:tab w:val="decimal" w:pos="340"/>
              </w:tabs>
              <w:rPr>
                <w:b/>
              </w:rPr>
            </w:pPr>
            <w:r w:rsidRPr="00D506D7">
              <w:rPr>
                <w:b/>
              </w:rPr>
              <w:t>6.0</w:t>
            </w:r>
          </w:p>
        </w:tc>
        <w:tc>
          <w:tcPr>
            <w:tcW w:w="878" w:type="dxa"/>
            <w:tcBorders>
              <w:right w:val="dotted" w:sz="4" w:space="0" w:color="auto"/>
            </w:tcBorders>
          </w:tcPr>
          <w:p w:rsidR="00C071B0" w:rsidRPr="00D506D7" w:rsidRDefault="00C071B0" w:rsidP="00941BE8">
            <w:pPr>
              <w:pStyle w:val="Tabletext"/>
              <w:tabs>
                <w:tab w:val="decimal" w:pos="340"/>
              </w:tabs>
              <w:rPr>
                <w:b/>
              </w:rPr>
            </w:pPr>
            <w:r w:rsidRPr="00D506D7">
              <w:rPr>
                <w:b/>
              </w:rPr>
              <w:t>4.6</w:t>
            </w:r>
          </w:p>
        </w:tc>
        <w:tc>
          <w:tcPr>
            <w:tcW w:w="877" w:type="dxa"/>
            <w:tcBorders>
              <w:left w:val="dotted" w:sz="4" w:space="0" w:color="auto"/>
            </w:tcBorders>
          </w:tcPr>
          <w:p w:rsidR="00C071B0" w:rsidRPr="00D506D7" w:rsidRDefault="00C071B0" w:rsidP="00941BE8">
            <w:pPr>
              <w:pStyle w:val="Tabletext"/>
              <w:tabs>
                <w:tab w:val="decimal" w:pos="340"/>
              </w:tabs>
              <w:rPr>
                <w:b/>
              </w:rPr>
            </w:pPr>
            <w:r w:rsidRPr="00D506D7">
              <w:rPr>
                <w:b/>
              </w:rPr>
              <w:t>5.9</w:t>
            </w:r>
          </w:p>
        </w:tc>
        <w:tc>
          <w:tcPr>
            <w:tcW w:w="878" w:type="dxa"/>
            <w:tcBorders>
              <w:right w:val="dotted" w:sz="4" w:space="0" w:color="auto"/>
            </w:tcBorders>
          </w:tcPr>
          <w:p w:rsidR="00C071B0" w:rsidRPr="00D506D7" w:rsidRDefault="00C071B0" w:rsidP="00941BE8">
            <w:pPr>
              <w:pStyle w:val="Tabletext"/>
              <w:tabs>
                <w:tab w:val="decimal" w:pos="340"/>
              </w:tabs>
              <w:rPr>
                <w:b/>
              </w:rPr>
            </w:pPr>
            <w:r w:rsidRPr="00D506D7">
              <w:rPr>
                <w:b/>
              </w:rPr>
              <w:t>4.4</w:t>
            </w:r>
          </w:p>
        </w:tc>
        <w:tc>
          <w:tcPr>
            <w:tcW w:w="877" w:type="dxa"/>
            <w:tcBorders>
              <w:left w:val="dotted" w:sz="4" w:space="0" w:color="auto"/>
            </w:tcBorders>
          </w:tcPr>
          <w:p w:rsidR="00C071B0" w:rsidRPr="00D506D7" w:rsidRDefault="00C071B0" w:rsidP="00941BE8">
            <w:pPr>
              <w:pStyle w:val="Tabletext"/>
              <w:tabs>
                <w:tab w:val="decimal" w:pos="340"/>
              </w:tabs>
              <w:rPr>
                <w:b/>
              </w:rPr>
            </w:pPr>
            <w:r w:rsidRPr="00D506D7">
              <w:rPr>
                <w:b/>
              </w:rPr>
              <w:t>5.9</w:t>
            </w:r>
          </w:p>
        </w:tc>
        <w:tc>
          <w:tcPr>
            <w:tcW w:w="878" w:type="dxa"/>
          </w:tcPr>
          <w:p w:rsidR="00C071B0" w:rsidRPr="00D506D7" w:rsidRDefault="00C071B0" w:rsidP="00941BE8">
            <w:pPr>
              <w:pStyle w:val="Tabletext"/>
              <w:tabs>
                <w:tab w:val="decimal" w:pos="340"/>
              </w:tabs>
              <w:rPr>
                <w:b/>
              </w:rPr>
            </w:pPr>
            <w:r w:rsidRPr="00D506D7">
              <w:rPr>
                <w:b/>
              </w:rPr>
              <w:t>4.5</w:t>
            </w:r>
          </w:p>
        </w:tc>
      </w:tr>
      <w:tr w:rsidR="00C071B0" w:rsidTr="00941BE8">
        <w:tc>
          <w:tcPr>
            <w:tcW w:w="3240" w:type="dxa"/>
          </w:tcPr>
          <w:p w:rsidR="00C071B0" w:rsidRPr="007715A3" w:rsidRDefault="00C071B0" w:rsidP="00941BE8">
            <w:pPr>
              <w:pStyle w:val="Tabletext"/>
              <w:ind w:left="284"/>
            </w:pPr>
            <w:r w:rsidRPr="007715A3">
              <w:t>Type of work</w:t>
            </w:r>
          </w:p>
        </w:tc>
        <w:tc>
          <w:tcPr>
            <w:tcW w:w="877" w:type="dxa"/>
          </w:tcPr>
          <w:p w:rsidR="00C071B0" w:rsidRPr="007715A3" w:rsidRDefault="00C071B0" w:rsidP="00941BE8">
            <w:pPr>
              <w:pStyle w:val="Tabletext"/>
              <w:tabs>
                <w:tab w:val="decimal" w:pos="340"/>
              </w:tabs>
            </w:pPr>
            <w:r>
              <w:t>5.3</w:t>
            </w:r>
          </w:p>
        </w:tc>
        <w:tc>
          <w:tcPr>
            <w:tcW w:w="878" w:type="dxa"/>
            <w:tcBorders>
              <w:right w:val="dotted" w:sz="4" w:space="0" w:color="auto"/>
            </w:tcBorders>
          </w:tcPr>
          <w:p w:rsidR="00C071B0" w:rsidRPr="007715A3" w:rsidRDefault="00C071B0" w:rsidP="00941BE8">
            <w:pPr>
              <w:pStyle w:val="Tabletext"/>
              <w:tabs>
                <w:tab w:val="decimal" w:pos="340"/>
              </w:tabs>
            </w:pPr>
            <w:r>
              <w:t>4.5</w:t>
            </w:r>
          </w:p>
        </w:tc>
        <w:tc>
          <w:tcPr>
            <w:tcW w:w="877" w:type="dxa"/>
            <w:tcBorders>
              <w:left w:val="dotted" w:sz="4" w:space="0" w:color="auto"/>
            </w:tcBorders>
          </w:tcPr>
          <w:p w:rsidR="00C071B0" w:rsidRPr="007715A3" w:rsidRDefault="00C071B0" w:rsidP="00941BE8">
            <w:pPr>
              <w:pStyle w:val="Tabletext"/>
              <w:tabs>
                <w:tab w:val="decimal" w:pos="340"/>
              </w:tabs>
            </w:pPr>
            <w:r>
              <w:t>5.3</w:t>
            </w:r>
          </w:p>
        </w:tc>
        <w:tc>
          <w:tcPr>
            <w:tcW w:w="878" w:type="dxa"/>
            <w:tcBorders>
              <w:right w:val="dotted" w:sz="4" w:space="0" w:color="auto"/>
            </w:tcBorders>
          </w:tcPr>
          <w:p w:rsidR="00C071B0" w:rsidRPr="007715A3" w:rsidRDefault="00C071B0" w:rsidP="00941BE8">
            <w:pPr>
              <w:pStyle w:val="Tabletext"/>
              <w:tabs>
                <w:tab w:val="decimal" w:pos="340"/>
              </w:tabs>
            </w:pPr>
            <w:r>
              <w:t>3.3</w:t>
            </w:r>
          </w:p>
        </w:tc>
        <w:tc>
          <w:tcPr>
            <w:tcW w:w="877" w:type="dxa"/>
            <w:tcBorders>
              <w:left w:val="dotted" w:sz="4" w:space="0" w:color="auto"/>
            </w:tcBorders>
          </w:tcPr>
          <w:p w:rsidR="00C071B0" w:rsidRPr="007715A3" w:rsidRDefault="00C071B0" w:rsidP="00941BE8">
            <w:pPr>
              <w:pStyle w:val="Tabletext"/>
              <w:tabs>
                <w:tab w:val="decimal" w:pos="340"/>
              </w:tabs>
            </w:pPr>
            <w:r>
              <w:t>5.2</w:t>
            </w:r>
          </w:p>
        </w:tc>
        <w:tc>
          <w:tcPr>
            <w:tcW w:w="878" w:type="dxa"/>
          </w:tcPr>
          <w:p w:rsidR="00C071B0" w:rsidRPr="007715A3" w:rsidRDefault="00C071B0" w:rsidP="00941BE8">
            <w:pPr>
              <w:pStyle w:val="Tabletext"/>
              <w:tabs>
                <w:tab w:val="decimal" w:pos="340"/>
              </w:tabs>
            </w:pPr>
            <w:r>
              <w:t>3.7</w:t>
            </w:r>
          </w:p>
        </w:tc>
      </w:tr>
      <w:tr w:rsidR="00C071B0" w:rsidTr="00941BE8">
        <w:tc>
          <w:tcPr>
            <w:tcW w:w="3240" w:type="dxa"/>
          </w:tcPr>
          <w:p w:rsidR="00C071B0" w:rsidRPr="007715A3" w:rsidRDefault="00C071B0" w:rsidP="00941BE8">
            <w:pPr>
              <w:pStyle w:val="Tabletext"/>
              <w:ind w:left="284"/>
            </w:pPr>
            <w:r w:rsidRPr="007715A3">
              <w:t>Working conditions</w:t>
            </w:r>
          </w:p>
        </w:tc>
        <w:tc>
          <w:tcPr>
            <w:tcW w:w="877" w:type="dxa"/>
          </w:tcPr>
          <w:p w:rsidR="00C071B0" w:rsidRPr="007715A3" w:rsidRDefault="00C071B0" w:rsidP="00941BE8">
            <w:pPr>
              <w:pStyle w:val="Tabletext"/>
              <w:tabs>
                <w:tab w:val="decimal" w:pos="340"/>
              </w:tabs>
            </w:pPr>
            <w:r>
              <w:t>8.5</w:t>
            </w:r>
          </w:p>
        </w:tc>
        <w:tc>
          <w:tcPr>
            <w:tcW w:w="878" w:type="dxa"/>
            <w:tcBorders>
              <w:right w:val="dotted" w:sz="4" w:space="0" w:color="auto"/>
            </w:tcBorders>
          </w:tcPr>
          <w:p w:rsidR="00C071B0" w:rsidRPr="007715A3" w:rsidRDefault="00C071B0" w:rsidP="00941BE8">
            <w:pPr>
              <w:pStyle w:val="Tabletext"/>
              <w:tabs>
                <w:tab w:val="decimal" w:pos="340"/>
              </w:tabs>
            </w:pPr>
            <w:r>
              <w:t>6.9</w:t>
            </w:r>
          </w:p>
        </w:tc>
        <w:tc>
          <w:tcPr>
            <w:tcW w:w="877" w:type="dxa"/>
            <w:tcBorders>
              <w:left w:val="dotted" w:sz="4" w:space="0" w:color="auto"/>
            </w:tcBorders>
          </w:tcPr>
          <w:p w:rsidR="00C071B0" w:rsidRPr="007715A3" w:rsidRDefault="00C071B0" w:rsidP="00941BE8">
            <w:pPr>
              <w:pStyle w:val="Tabletext"/>
              <w:tabs>
                <w:tab w:val="decimal" w:pos="340"/>
              </w:tabs>
            </w:pPr>
            <w:r>
              <w:t>7.1</w:t>
            </w:r>
          </w:p>
        </w:tc>
        <w:tc>
          <w:tcPr>
            <w:tcW w:w="878" w:type="dxa"/>
            <w:tcBorders>
              <w:right w:val="dotted" w:sz="4" w:space="0" w:color="auto"/>
            </w:tcBorders>
          </w:tcPr>
          <w:p w:rsidR="00C071B0" w:rsidRPr="007715A3" w:rsidRDefault="00C071B0" w:rsidP="00941BE8">
            <w:pPr>
              <w:pStyle w:val="Tabletext"/>
              <w:tabs>
                <w:tab w:val="decimal" w:pos="340"/>
              </w:tabs>
            </w:pPr>
            <w:r>
              <w:t>5.6</w:t>
            </w:r>
          </w:p>
        </w:tc>
        <w:tc>
          <w:tcPr>
            <w:tcW w:w="877" w:type="dxa"/>
            <w:tcBorders>
              <w:left w:val="dotted" w:sz="4" w:space="0" w:color="auto"/>
            </w:tcBorders>
          </w:tcPr>
          <w:p w:rsidR="00C071B0" w:rsidRPr="007715A3" w:rsidRDefault="00C071B0" w:rsidP="00941BE8">
            <w:pPr>
              <w:pStyle w:val="Tabletext"/>
              <w:tabs>
                <w:tab w:val="decimal" w:pos="340"/>
              </w:tabs>
            </w:pPr>
            <w:r>
              <w:t>7.4</w:t>
            </w:r>
          </w:p>
        </w:tc>
        <w:tc>
          <w:tcPr>
            <w:tcW w:w="878" w:type="dxa"/>
          </w:tcPr>
          <w:p w:rsidR="00C071B0" w:rsidRPr="007715A3" w:rsidRDefault="00C071B0" w:rsidP="00941BE8">
            <w:pPr>
              <w:pStyle w:val="Tabletext"/>
              <w:tabs>
                <w:tab w:val="decimal" w:pos="340"/>
              </w:tabs>
            </w:pPr>
            <w:r>
              <w:t>6.0</w:t>
            </w:r>
          </w:p>
        </w:tc>
      </w:tr>
      <w:tr w:rsidR="00C071B0" w:rsidTr="00941BE8">
        <w:tc>
          <w:tcPr>
            <w:tcW w:w="3240" w:type="dxa"/>
          </w:tcPr>
          <w:p w:rsidR="00C071B0" w:rsidRPr="007715A3" w:rsidRDefault="00C071B0" w:rsidP="00941BE8">
            <w:pPr>
              <w:pStyle w:val="Tabletext"/>
              <w:ind w:left="284"/>
            </w:pPr>
            <w:r w:rsidRPr="007715A3">
              <w:t>Pay</w:t>
            </w:r>
          </w:p>
        </w:tc>
        <w:tc>
          <w:tcPr>
            <w:tcW w:w="877" w:type="dxa"/>
          </w:tcPr>
          <w:p w:rsidR="00C071B0" w:rsidRPr="007715A3" w:rsidRDefault="00C071B0" w:rsidP="00941BE8">
            <w:pPr>
              <w:pStyle w:val="Tabletext"/>
              <w:tabs>
                <w:tab w:val="decimal" w:pos="340"/>
              </w:tabs>
            </w:pPr>
            <w:r>
              <w:t>29.2</w:t>
            </w:r>
          </w:p>
        </w:tc>
        <w:tc>
          <w:tcPr>
            <w:tcW w:w="878" w:type="dxa"/>
            <w:tcBorders>
              <w:right w:val="dotted" w:sz="4" w:space="0" w:color="auto"/>
            </w:tcBorders>
          </w:tcPr>
          <w:p w:rsidR="00C071B0" w:rsidRPr="007715A3" w:rsidRDefault="00C071B0" w:rsidP="00941BE8">
            <w:pPr>
              <w:pStyle w:val="Tabletext"/>
              <w:tabs>
                <w:tab w:val="decimal" w:pos="340"/>
              </w:tabs>
            </w:pPr>
            <w:r>
              <w:t>23.7</w:t>
            </w:r>
          </w:p>
        </w:tc>
        <w:tc>
          <w:tcPr>
            <w:tcW w:w="877" w:type="dxa"/>
            <w:tcBorders>
              <w:left w:val="dotted" w:sz="4" w:space="0" w:color="auto"/>
            </w:tcBorders>
          </w:tcPr>
          <w:p w:rsidR="00C071B0" w:rsidRPr="007715A3" w:rsidRDefault="00C071B0" w:rsidP="00941BE8">
            <w:pPr>
              <w:pStyle w:val="Tabletext"/>
              <w:tabs>
                <w:tab w:val="decimal" w:pos="340"/>
              </w:tabs>
            </w:pPr>
            <w:r>
              <w:t>20.2</w:t>
            </w:r>
          </w:p>
        </w:tc>
        <w:tc>
          <w:tcPr>
            <w:tcW w:w="878" w:type="dxa"/>
            <w:tcBorders>
              <w:right w:val="dotted" w:sz="4" w:space="0" w:color="auto"/>
            </w:tcBorders>
          </w:tcPr>
          <w:p w:rsidR="00C071B0" w:rsidRPr="007715A3" w:rsidRDefault="00C071B0" w:rsidP="00941BE8">
            <w:pPr>
              <w:pStyle w:val="Tabletext"/>
              <w:tabs>
                <w:tab w:val="decimal" w:pos="340"/>
              </w:tabs>
            </w:pPr>
            <w:r>
              <w:t>18.8</w:t>
            </w:r>
          </w:p>
        </w:tc>
        <w:tc>
          <w:tcPr>
            <w:tcW w:w="877" w:type="dxa"/>
            <w:tcBorders>
              <w:left w:val="dotted" w:sz="4" w:space="0" w:color="auto"/>
            </w:tcBorders>
          </w:tcPr>
          <w:p w:rsidR="00C071B0" w:rsidRPr="007715A3" w:rsidRDefault="00C071B0" w:rsidP="00941BE8">
            <w:pPr>
              <w:pStyle w:val="Tabletext"/>
              <w:tabs>
                <w:tab w:val="decimal" w:pos="340"/>
              </w:tabs>
            </w:pPr>
            <w:r>
              <w:t>22.5</w:t>
            </w:r>
          </w:p>
        </w:tc>
        <w:tc>
          <w:tcPr>
            <w:tcW w:w="878" w:type="dxa"/>
          </w:tcPr>
          <w:p w:rsidR="00C071B0" w:rsidRPr="007715A3" w:rsidRDefault="00C071B0" w:rsidP="00941BE8">
            <w:pPr>
              <w:pStyle w:val="Tabletext"/>
              <w:tabs>
                <w:tab w:val="decimal" w:pos="340"/>
              </w:tabs>
            </w:pPr>
            <w:r>
              <w:t>20.2</w:t>
            </w:r>
          </w:p>
        </w:tc>
      </w:tr>
      <w:tr w:rsidR="00C071B0" w:rsidTr="00941BE8">
        <w:tc>
          <w:tcPr>
            <w:tcW w:w="3240" w:type="dxa"/>
          </w:tcPr>
          <w:p w:rsidR="00C071B0" w:rsidRPr="007715A3" w:rsidRDefault="00C071B0" w:rsidP="00941BE8">
            <w:pPr>
              <w:pStyle w:val="Tabletext"/>
              <w:ind w:left="284"/>
            </w:pPr>
            <w:r w:rsidRPr="007715A3">
              <w:t>Hours of work</w:t>
            </w:r>
          </w:p>
        </w:tc>
        <w:tc>
          <w:tcPr>
            <w:tcW w:w="877" w:type="dxa"/>
          </w:tcPr>
          <w:p w:rsidR="00C071B0" w:rsidRPr="007715A3" w:rsidRDefault="00C071B0" w:rsidP="00941BE8">
            <w:pPr>
              <w:pStyle w:val="Tabletext"/>
              <w:tabs>
                <w:tab w:val="decimal" w:pos="340"/>
              </w:tabs>
            </w:pPr>
            <w:r>
              <w:t>6.2</w:t>
            </w:r>
          </w:p>
        </w:tc>
        <w:tc>
          <w:tcPr>
            <w:tcW w:w="878" w:type="dxa"/>
            <w:tcBorders>
              <w:right w:val="dotted" w:sz="4" w:space="0" w:color="auto"/>
            </w:tcBorders>
          </w:tcPr>
          <w:p w:rsidR="00C071B0" w:rsidRPr="007715A3" w:rsidRDefault="00C071B0" w:rsidP="00941BE8">
            <w:pPr>
              <w:pStyle w:val="Tabletext"/>
              <w:tabs>
                <w:tab w:val="decimal" w:pos="340"/>
              </w:tabs>
            </w:pPr>
            <w:r>
              <w:t>5.3</w:t>
            </w:r>
          </w:p>
        </w:tc>
        <w:tc>
          <w:tcPr>
            <w:tcW w:w="877" w:type="dxa"/>
            <w:tcBorders>
              <w:left w:val="dotted" w:sz="4" w:space="0" w:color="auto"/>
            </w:tcBorders>
          </w:tcPr>
          <w:p w:rsidR="00C071B0" w:rsidRPr="007715A3" w:rsidRDefault="00C071B0" w:rsidP="00941BE8">
            <w:pPr>
              <w:pStyle w:val="Tabletext"/>
              <w:tabs>
                <w:tab w:val="decimal" w:pos="340"/>
              </w:tabs>
            </w:pPr>
            <w:r>
              <w:t>7.4</w:t>
            </w:r>
          </w:p>
        </w:tc>
        <w:tc>
          <w:tcPr>
            <w:tcW w:w="878" w:type="dxa"/>
            <w:tcBorders>
              <w:right w:val="dotted" w:sz="4" w:space="0" w:color="auto"/>
            </w:tcBorders>
          </w:tcPr>
          <w:p w:rsidR="00C071B0" w:rsidRPr="007715A3" w:rsidRDefault="00C071B0" w:rsidP="00941BE8">
            <w:pPr>
              <w:pStyle w:val="Tabletext"/>
              <w:tabs>
                <w:tab w:val="decimal" w:pos="340"/>
              </w:tabs>
            </w:pPr>
            <w:r>
              <w:t>6.5</w:t>
            </w:r>
          </w:p>
        </w:tc>
        <w:tc>
          <w:tcPr>
            <w:tcW w:w="877" w:type="dxa"/>
            <w:tcBorders>
              <w:left w:val="dotted" w:sz="4" w:space="0" w:color="auto"/>
            </w:tcBorders>
          </w:tcPr>
          <w:p w:rsidR="00C071B0" w:rsidRPr="007715A3" w:rsidRDefault="00C071B0" w:rsidP="00941BE8">
            <w:pPr>
              <w:pStyle w:val="Tabletext"/>
              <w:tabs>
                <w:tab w:val="decimal" w:pos="340"/>
              </w:tabs>
            </w:pPr>
            <w:r>
              <w:t>7.0</w:t>
            </w:r>
          </w:p>
        </w:tc>
        <w:tc>
          <w:tcPr>
            <w:tcW w:w="878" w:type="dxa"/>
          </w:tcPr>
          <w:p w:rsidR="00C071B0" w:rsidRPr="007715A3" w:rsidRDefault="00C071B0" w:rsidP="00941BE8">
            <w:pPr>
              <w:pStyle w:val="Tabletext"/>
              <w:tabs>
                <w:tab w:val="decimal" w:pos="340"/>
              </w:tabs>
            </w:pPr>
            <w:r>
              <w:t>6.2</w:t>
            </w:r>
          </w:p>
        </w:tc>
      </w:tr>
      <w:tr w:rsidR="00C071B0" w:rsidTr="00941BE8">
        <w:tc>
          <w:tcPr>
            <w:tcW w:w="3240" w:type="dxa"/>
          </w:tcPr>
          <w:p w:rsidR="00C071B0" w:rsidRPr="007715A3" w:rsidRDefault="00C071B0" w:rsidP="00941BE8">
            <w:pPr>
              <w:pStyle w:val="Tabletext"/>
              <w:ind w:left="284"/>
            </w:pPr>
            <w:r w:rsidRPr="007715A3">
              <w:t>Supervision</w:t>
            </w:r>
          </w:p>
        </w:tc>
        <w:tc>
          <w:tcPr>
            <w:tcW w:w="877" w:type="dxa"/>
          </w:tcPr>
          <w:p w:rsidR="00C071B0" w:rsidRPr="007715A3" w:rsidRDefault="00C071B0" w:rsidP="00941BE8">
            <w:pPr>
              <w:pStyle w:val="Tabletext"/>
              <w:tabs>
                <w:tab w:val="decimal" w:pos="340"/>
              </w:tabs>
            </w:pPr>
            <w:r>
              <w:t>7.7</w:t>
            </w:r>
          </w:p>
        </w:tc>
        <w:tc>
          <w:tcPr>
            <w:tcW w:w="878" w:type="dxa"/>
            <w:tcBorders>
              <w:right w:val="dotted" w:sz="4" w:space="0" w:color="auto"/>
            </w:tcBorders>
          </w:tcPr>
          <w:p w:rsidR="00C071B0" w:rsidRPr="007715A3" w:rsidRDefault="00C071B0" w:rsidP="00941BE8">
            <w:pPr>
              <w:pStyle w:val="Tabletext"/>
              <w:tabs>
                <w:tab w:val="decimal" w:pos="340"/>
              </w:tabs>
            </w:pPr>
            <w:r>
              <w:t>7.3</w:t>
            </w:r>
          </w:p>
        </w:tc>
        <w:tc>
          <w:tcPr>
            <w:tcW w:w="877" w:type="dxa"/>
            <w:tcBorders>
              <w:left w:val="dotted" w:sz="4" w:space="0" w:color="auto"/>
            </w:tcBorders>
          </w:tcPr>
          <w:p w:rsidR="00C071B0" w:rsidRPr="007715A3" w:rsidRDefault="00C071B0" w:rsidP="00941BE8">
            <w:pPr>
              <w:pStyle w:val="Tabletext"/>
              <w:tabs>
                <w:tab w:val="decimal" w:pos="340"/>
              </w:tabs>
            </w:pPr>
            <w:r>
              <w:t>8.8</w:t>
            </w:r>
          </w:p>
        </w:tc>
        <w:tc>
          <w:tcPr>
            <w:tcW w:w="878" w:type="dxa"/>
            <w:tcBorders>
              <w:right w:val="dotted" w:sz="4" w:space="0" w:color="auto"/>
            </w:tcBorders>
          </w:tcPr>
          <w:p w:rsidR="00C071B0" w:rsidRPr="007715A3" w:rsidRDefault="00C071B0" w:rsidP="00941BE8">
            <w:pPr>
              <w:pStyle w:val="Tabletext"/>
              <w:tabs>
                <w:tab w:val="decimal" w:pos="340"/>
              </w:tabs>
            </w:pPr>
            <w:r>
              <w:t>5.6</w:t>
            </w:r>
          </w:p>
        </w:tc>
        <w:tc>
          <w:tcPr>
            <w:tcW w:w="877" w:type="dxa"/>
            <w:tcBorders>
              <w:left w:val="dotted" w:sz="4" w:space="0" w:color="auto"/>
            </w:tcBorders>
          </w:tcPr>
          <w:p w:rsidR="00C071B0" w:rsidRPr="007715A3" w:rsidRDefault="00C071B0" w:rsidP="00941BE8">
            <w:pPr>
              <w:pStyle w:val="Tabletext"/>
              <w:tabs>
                <w:tab w:val="decimal" w:pos="340"/>
              </w:tabs>
            </w:pPr>
            <w:r>
              <w:t>8.5</w:t>
            </w:r>
          </w:p>
        </w:tc>
        <w:tc>
          <w:tcPr>
            <w:tcW w:w="878" w:type="dxa"/>
          </w:tcPr>
          <w:p w:rsidR="00C071B0" w:rsidRPr="007715A3" w:rsidRDefault="00C071B0" w:rsidP="00941BE8">
            <w:pPr>
              <w:pStyle w:val="Tabletext"/>
              <w:tabs>
                <w:tab w:val="decimal" w:pos="340"/>
              </w:tabs>
            </w:pPr>
            <w:r>
              <w:t>6.1</w:t>
            </w:r>
          </w:p>
        </w:tc>
      </w:tr>
      <w:tr w:rsidR="00C071B0" w:rsidTr="00941BE8">
        <w:tc>
          <w:tcPr>
            <w:tcW w:w="3240" w:type="dxa"/>
          </w:tcPr>
          <w:p w:rsidR="00C071B0" w:rsidRPr="007715A3" w:rsidRDefault="00C071B0" w:rsidP="00941BE8">
            <w:pPr>
              <w:pStyle w:val="Tabletext"/>
              <w:ind w:left="284"/>
            </w:pPr>
            <w:r w:rsidRPr="007715A3">
              <w:t>Relationship with co-workers</w:t>
            </w:r>
          </w:p>
        </w:tc>
        <w:tc>
          <w:tcPr>
            <w:tcW w:w="877" w:type="dxa"/>
          </w:tcPr>
          <w:p w:rsidR="00C071B0" w:rsidRPr="007715A3" w:rsidRDefault="00C071B0" w:rsidP="00941BE8">
            <w:pPr>
              <w:pStyle w:val="Tabletext"/>
              <w:tabs>
                <w:tab w:val="decimal" w:pos="340"/>
              </w:tabs>
            </w:pPr>
            <w:r>
              <w:t>4.7*</w:t>
            </w:r>
          </w:p>
        </w:tc>
        <w:tc>
          <w:tcPr>
            <w:tcW w:w="878" w:type="dxa"/>
            <w:tcBorders>
              <w:right w:val="dotted" w:sz="4" w:space="0" w:color="auto"/>
            </w:tcBorders>
          </w:tcPr>
          <w:p w:rsidR="00C071B0" w:rsidRPr="007715A3" w:rsidRDefault="00C071B0" w:rsidP="00941BE8">
            <w:pPr>
              <w:pStyle w:val="Tabletext"/>
              <w:tabs>
                <w:tab w:val="decimal" w:pos="340"/>
              </w:tabs>
            </w:pPr>
            <w:r>
              <w:t>2.8</w:t>
            </w:r>
          </w:p>
        </w:tc>
        <w:tc>
          <w:tcPr>
            <w:tcW w:w="877" w:type="dxa"/>
            <w:tcBorders>
              <w:left w:val="dotted" w:sz="4" w:space="0" w:color="auto"/>
            </w:tcBorders>
          </w:tcPr>
          <w:p w:rsidR="00C071B0" w:rsidRPr="007715A3" w:rsidRDefault="00C071B0" w:rsidP="00941BE8">
            <w:pPr>
              <w:pStyle w:val="Tabletext"/>
              <w:tabs>
                <w:tab w:val="decimal" w:pos="340"/>
              </w:tabs>
            </w:pPr>
            <w:r>
              <w:t>4.2</w:t>
            </w:r>
          </w:p>
        </w:tc>
        <w:tc>
          <w:tcPr>
            <w:tcW w:w="878" w:type="dxa"/>
            <w:tcBorders>
              <w:right w:val="dotted" w:sz="4" w:space="0" w:color="auto"/>
            </w:tcBorders>
          </w:tcPr>
          <w:p w:rsidR="00C071B0" w:rsidRPr="007715A3" w:rsidRDefault="00C071B0" w:rsidP="00941BE8">
            <w:pPr>
              <w:pStyle w:val="Tabletext"/>
              <w:tabs>
                <w:tab w:val="decimal" w:pos="340"/>
              </w:tabs>
            </w:pPr>
            <w:r>
              <w:t>3.1</w:t>
            </w:r>
          </w:p>
        </w:tc>
        <w:tc>
          <w:tcPr>
            <w:tcW w:w="877" w:type="dxa"/>
            <w:tcBorders>
              <w:left w:val="dotted" w:sz="4" w:space="0" w:color="auto"/>
            </w:tcBorders>
          </w:tcPr>
          <w:p w:rsidR="00C071B0" w:rsidRPr="007715A3" w:rsidRDefault="00C071B0" w:rsidP="00941BE8">
            <w:pPr>
              <w:pStyle w:val="Tabletext"/>
              <w:tabs>
                <w:tab w:val="decimal" w:pos="340"/>
              </w:tabs>
            </w:pPr>
            <w:r>
              <w:t>4.3</w:t>
            </w:r>
          </w:p>
        </w:tc>
        <w:tc>
          <w:tcPr>
            <w:tcW w:w="878" w:type="dxa"/>
          </w:tcPr>
          <w:p w:rsidR="00C071B0" w:rsidRPr="007715A3" w:rsidRDefault="00C071B0" w:rsidP="00941BE8">
            <w:pPr>
              <w:pStyle w:val="Tabletext"/>
              <w:tabs>
                <w:tab w:val="decimal" w:pos="340"/>
              </w:tabs>
            </w:pPr>
            <w:r>
              <w:t>3.0</w:t>
            </w:r>
          </w:p>
        </w:tc>
      </w:tr>
      <w:tr w:rsidR="00C071B0" w:rsidTr="00941BE8">
        <w:tc>
          <w:tcPr>
            <w:tcW w:w="3240" w:type="dxa"/>
          </w:tcPr>
          <w:p w:rsidR="00C071B0" w:rsidRPr="007715A3" w:rsidRDefault="00C071B0" w:rsidP="00941BE8">
            <w:pPr>
              <w:pStyle w:val="Tabletext"/>
              <w:ind w:left="284"/>
            </w:pPr>
            <w:r w:rsidRPr="007715A3">
              <w:t>Training provided by employer</w:t>
            </w:r>
          </w:p>
        </w:tc>
        <w:tc>
          <w:tcPr>
            <w:tcW w:w="877" w:type="dxa"/>
          </w:tcPr>
          <w:p w:rsidR="00C071B0" w:rsidRPr="007715A3" w:rsidRDefault="00C071B0" w:rsidP="00941BE8">
            <w:pPr>
              <w:pStyle w:val="Tabletext"/>
              <w:tabs>
                <w:tab w:val="decimal" w:pos="340"/>
              </w:tabs>
            </w:pPr>
            <w:r>
              <w:t>11.3</w:t>
            </w:r>
          </w:p>
        </w:tc>
        <w:tc>
          <w:tcPr>
            <w:tcW w:w="878" w:type="dxa"/>
            <w:tcBorders>
              <w:right w:val="dotted" w:sz="4" w:space="0" w:color="auto"/>
            </w:tcBorders>
          </w:tcPr>
          <w:p w:rsidR="00C071B0" w:rsidRPr="007715A3" w:rsidRDefault="00C071B0" w:rsidP="00941BE8">
            <w:pPr>
              <w:pStyle w:val="Tabletext"/>
              <w:tabs>
                <w:tab w:val="decimal" w:pos="340"/>
              </w:tabs>
            </w:pPr>
            <w:r>
              <w:t>8.2</w:t>
            </w:r>
          </w:p>
        </w:tc>
        <w:tc>
          <w:tcPr>
            <w:tcW w:w="877" w:type="dxa"/>
            <w:tcBorders>
              <w:left w:val="dotted" w:sz="4" w:space="0" w:color="auto"/>
            </w:tcBorders>
          </w:tcPr>
          <w:p w:rsidR="00C071B0" w:rsidRPr="007715A3" w:rsidRDefault="00C071B0" w:rsidP="00941BE8">
            <w:pPr>
              <w:pStyle w:val="Tabletext"/>
              <w:tabs>
                <w:tab w:val="decimal" w:pos="340"/>
              </w:tabs>
            </w:pPr>
            <w:r>
              <w:t>10.4</w:t>
            </w:r>
          </w:p>
        </w:tc>
        <w:tc>
          <w:tcPr>
            <w:tcW w:w="878" w:type="dxa"/>
            <w:tcBorders>
              <w:right w:val="dotted" w:sz="4" w:space="0" w:color="auto"/>
            </w:tcBorders>
          </w:tcPr>
          <w:p w:rsidR="00C071B0" w:rsidRPr="007715A3" w:rsidRDefault="00C071B0" w:rsidP="00941BE8">
            <w:pPr>
              <w:pStyle w:val="Tabletext"/>
              <w:tabs>
                <w:tab w:val="decimal" w:pos="340"/>
              </w:tabs>
            </w:pPr>
            <w:r>
              <w:t>6.7</w:t>
            </w:r>
          </w:p>
        </w:tc>
        <w:tc>
          <w:tcPr>
            <w:tcW w:w="877" w:type="dxa"/>
            <w:tcBorders>
              <w:left w:val="dotted" w:sz="4" w:space="0" w:color="auto"/>
            </w:tcBorders>
          </w:tcPr>
          <w:p w:rsidR="00C071B0" w:rsidRPr="007715A3" w:rsidRDefault="00C071B0" w:rsidP="00941BE8">
            <w:pPr>
              <w:pStyle w:val="Tabletext"/>
              <w:tabs>
                <w:tab w:val="decimal" w:pos="340"/>
              </w:tabs>
            </w:pPr>
            <w:r>
              <w:t>10.5</w:t>
            </w:r>
          </w:p>
        </w:tc>
        <w:tc>
          <w:tcPr>
            <w:tcW w:w="878" w:type="dxa"/>
          </w:tcPr>
          <w:p w:rsidR="00C071B0" w:rsidRPr="007715A3" w:rsidRDefault="00C071B0" w:rsidP="00941BE8">
            <w:pPr>
              <w:pStyle w:val="Tabletext"/>
              <w:tabs>
                <w:tab w:val="decimal" w:pos="340"/>
              </w:tabs>
            </w:pPr>
            <w:r>
              <w:t>7.1</w:t>
            </w:r>
          </w:p>
        </w:tc>
      </w:tr>
      <w:tr w:rsidR="00C071B0" w:rsidTr="00941BE8">
        <w:tc>
          <w:tcPr>
            <w:tcW w:w="3240" w:type="dxa"/>
            <w:tcBorders>
              <w:bottom w:val="single" w:sz="4" w:space="0" w:color="auto"/>
            </w:tcBorders>
          </w:tcPr>
          <w:p w:rsidR="00C071B0" w:rsidRPr="007715A3" w:rsidRDefault="00C071B0" w:rsidP="00941BE8">
            <w:pPr>
              <w:pStyle w:val="Tabletext"/>
              <w:spacing w:after="40"/>
              <w:ind w:left="284"/>
            </w:pPr>
            <w:r w:rsidRPr="007715A3">
              <w:t>Skills learnt on the job</w:t>
            </w:r>
          </w:p>
        </w:tc>
        <w:tc>
          <w:tcPr>
            <w:tcW w:w="877" w:type="dxa"/>
            <w:tcBorders>
              <w:bottom w:val="single" w:sz="4" w:space="0" w:color="auto"/>
            </w:tcBorders>
          </w:tcPr>
          <w:p w:rsidR="00C071B0" w:rsidRPr="007715A3" w:rsidRDefault="00C071B0" w:rsidP="00941BE8">
            <w:pPr>
              <w:pStyle w:val="Tabletext"/>
              <w:tabs>
                <w:tab w:val="decimal" w:pos="340"/>
              </w:tabs>
              <w:spacing w:after="40"/>
            </w:pPr>
            <w:r>
              <w:t>4.7</w:t>
            </w:r>
          </w:p>
        </w:tc>
        <w:tc>
          <w:tcPr>
            <w:tcW w:w="878" w:type="dxa"/>
            <w:tcBorders>
              <w:bottom w:val="single" w:sz="4" w:space="0" w:color="auto"/>
              <w:right w:val="dotted" w:sz="4" w:space="0" w:color="auto"/>
            </w:tcBorders>
          </w:tcPr>
          <w:p w:rsidR="00C071B0" w:rsidRPr="007715A3" w:rsidRDefault="00C071B0" w:rsidP="00941BE8">
            <w:pPr>
              <w:pStyle w:val="Tabletext"/>
              <w:tabs>
                <w:tab w:val="decimal" w:pos="340"/>
              </w:tabs>
              <w:spacing w:after="40"/>
            </w:pPr>
            <w:r>
              <w:t>4.2</w:t>
            </w:r>
          </w:p>
        </w:tc>
        <w:tc>
          <w:tcPr>
            <w:tcW w:w="877" w:type="dxa"/>
            <w:tcBorders>
              <w:left w:val="dotted" w:sz="4" w:space="0" w:color="auto"/>
              <w:bottom w:val="single" w:sz="4" w:space="0" w:color="auto"/>
            </w:tcBorders>
          </w:tcPr>
          <w:p w:rsidR="00C071B0" w:rsidRPr="007715A3" w:rsidRDefault="00C071B0" w:rsidP="00941BE8">
            <w:pPr>
              <w:pStyle w:val="Tabletext"/>
              <w:tabs>
                <w:tab w:val="decimal" w:pos="340"/>
              </w:tabs>
              <w:spacing w:after="40"/>
            </w:pPr>
            <w:r>
              <w:t>5.7</w:t>
            </w:r>
          </w:p>
        </w:tc>
        <w:tc>
          <w:tcPr>
            <w:tcW w:w="878" w:type="dxa"/>
            <w:tcBorders>
              <w:bottom w:val="single" w:sz="4" w:space="0" w:color="auto"/>
              <w:right w:val="dotted" w:sz="4" w:space="0" w:color="auto"/>
            </w:tcBorders>
          </w:tcPr>
          <w:p w:rsidR="00C071B0" w:rsidRPr="007715A3" w:rsidRDefault="00C071B0" w:rsidP="00941BE8">
            <w:pPr>
              <w:pStyle w:val="Tabletext"/>
              <w:tabs>
                <w:tab w:val="decimal" w:pos="340"/>
              </w:tabs>
              <w:spacing w:after="40"/>
            </w:pPr>
            <w:r>
              <w:t>3.2</w:t>
            </w:r>
          </w:p>
        </w:tc>
        <w:tc>
          <w:tcPr>
            <w:tcW w:w="877" w:type="dxa"/>
            <w:tcBorders>
              <w:left w:val="dotted" w:sz="4" w:space="0" w:color="auto"/>
              <w:bottom w:val="single" w:sz="4" w:space="0" w:color="auto"/>
            </w:tcBorders>
          </w:tcPr>
          <w:p w:rsidR="00C071B0" w:rsidRPr="007715A3" w:rsidRDefault="00C071B0" w:rsidP="00941BE8">
            <w:pPr>
              <w:pStyle w:val="Tabletext"/>
              <w:tabs>
                <w:tab w:val="decimal" w:pos="340"/>
              </w:tabs>
              <w:spacing w:after="40"/>
            </w:pPr>
            <w:r>
              <w:t>5.4</w:t>
            </w:r>
          </w:p>
        </w:tc>
        <w:tc>
          <w:tcPr>
            <w:tcW w:w="878" w:type="dxa"/>
            <w:tcBorders>
              <w:bottom w:val="single" w:sz="4" w:space="0" w:color="auto"/>
            </w:tcBorders>
          </w:tcPr>
          <w:p w:rsidR="00C071B0" w:rsidRPr="007715A3" w:rsidRDefault="00C071B0" w:rsidP="00941BE8">
            <w:pPr>
              <w:pStyle w:val="Tabletext"/>
              <w:tabs>
                <w:tab w:val="decimal" w:pos="340"/>
              </w:tabs>
              <w:spacing w:after="40"/>
            </w:pPr>
            <w:r>
              <w:t>3.5</w:t>
            </w:r>
          </w:p>
        </w:tc>
      </w:tr>
    </w:tbl>
    <w:p w:rsidR="002B612F" w:rsidRDefault="002B612F" w:rsidP="007824CB">
      <w:pPr>
        <w:pStyle w:val="Source"/>
      </w:pPr>
      <w:r>
        <w:t>Note:</w:t>
      </w:r>
      <w:r w:rsidR="00CE5722">
        <w:tab/>
      </w:r>
      <w:r>
        <w:t>* Estimate has a relative standard error greater than 25% and should be used with caution.</w:t>
      </w:r>
    </w:p>
    <w:p w:rsidR="005F63F4" w:rsidRDefault="00CE5722" w:rsidP="002B612F">
      <w:pPr>
        <w:pStyle w:val="Source"/>
      </w:pPr>
      <w:r>
        <w:t>Source:</w:t>
      </w:r>
      <w:r>
        <w:tab/>
      </w:r>
      <w:r w:rsidR="00551E1C">
        <w:t>NCVER (2010</w:t>
      </w:r>
      <w:r w:rsidR="00CB5018">
        <w:t>a</w:t>
      </w:r>
      <w:r w:rsidR="007824CB" w:rsidRPr="007824CB">
        <w:t>).</w:t>
      </w:r>
      <w:r w:rsidR="007F0621">
        <w:t xml:space="preserve"> </w:t>
      </w:r>
    </w:p>
    <w:p w:rsidR="00FB41F6" w:rsidRDefault="00FB41F6">
      <w:pPr>
        <w:spacing w:before="0"/>
        <w:rPr>
          <w:rFonts w:ascii="Arial" w:hAnsi="Arial"/>
          <w:b/>
          <w:sz w:val="17"/>
        </w:rPr>
      </w:pPr>
      <w:r>
        <w:br w:type="page"/>
      </w:r>
    </w:p>
    <w:p w:rsidR="00FB41F6" w:rsidRDefault="00DA3702" w:rsidP="00DA3702">
      <w:pPr>
        <w:pStyle w:val="tabletitle"/>
      </w:pPr>
      <w:bookmarkStart w:id="15" w:name="_Toc290473461"/>
      <w:r w:rsidRPr="00014DC7">
        <w:lastRenderedPageBreak/>
        <w:t xml:space="preserve">Table </w:t>
      </w:r>
      <w:r>
        <w:t>2</w:t>
      </w:r>
      <w:r w:rsidRPr="00014DC7">
        <w:tab/>
        <w:t>Key findings</w:t>
      </w:r>
      <w:r>
        <w:t xml:space="preserve"> for non-completers,</w:t>
      </w:r>
      <w:r w:rsidRPr="00014DC7">
        <w:t xml:space="preserve"> 2008 and 2010</w:t>
      </w:r>
      <w:bookmarkEnd w:id="15"/>
      <w:r w:rsidRPr="00014DC7">
        <w:t xml:space="preserve"> </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89"/>
        <w:gridCol w:w="869"/>
        <w:gridCol w:w="869"/>
        <w:gridCol w:w="870"/>
        <w:gridCol w:w="869"/>
        <w:gridCol w:w="869"/>
        <w:gridCol w:w="870"/>
      </w:tblGrid>
      <w:tr w:rsidR="00FB41F6" w:rsidTr="00263E3F">
        <w:tc>
          <w:tcPr>
            <w:tcW w:w="3289" w:type="dxa"/>
            <w:tcBorders>
              <w:top w:val="single" w:sz="4" w:space="0" w:color="auto"/>
            </w:tcBorders>
          </w:tcPr>
          <w:p w:rsidR="00FB41F6" w:rsidRDefault="00FB41F6" w:rsidP="00FB41F6">
            <w:pPr>
              <w:pStyle w:val="Tablehead1"/>
              <w:jc w:val="center"/>
            </w:pPr>
          </w:p>
        </w:tc>
        <w:tc>
          <w:tcPr>
            <w:tcW w:w="1738" w:type="dxa"/>
            <w:gridSpan w:val="2"/>
            <w:tcBorders>
              <w:top w:val="single" w:sz="4" w:space="0" w:color="auto"/>
              <w:right w:val="dotted" w:sz="4" w:space="0" w:color="auto"/>
            </w:tcBorders>
          </w:tcPr>
          <w:p w:rsidR="00FB41F6" w:rsidRDefault="00FB41F6" w:rsidP="00FB41F6">
            <w:pPr>
              <w:pStyle w:val="Tablehead1"/>
              <w:jc w:val="center"/>
            </w:pPr>
            <w:r>
              <w:t>Trades</w:t>
            </w:r>
          </w:p>
        </w:tc>
        <w:tc>
          <w:tcPr>
            <w:tcW w:w="1739" w:type="dxa"/>
            <w:gridSpan w:val="2"/>
            <w:tcBorders>
              <w:top w:val="single" w:sz="4" w:space="0" w:color="auto"/>
              <w:left w:val="dotted" w:sz="4" w:space="0" w:color="auto"/>
              <w:right w:val="dotted" w:sz="4" w:space="0" w:color="auto"/>
            </w:tcBorders>
          </w:tcPr>
          <w:p w:rsidR="00FB41F6" w:rsidRDefault="00FB41F6" w:rsidP="00FB41F6">
            <w:pPr>
              <w:pStyle w:val="Tablehead1"/>
              <w:jc w:val="center"/>
            </w:pPr>
            <w:r>
              <w:t xml:space="preserve">Non-trades </w:t>
            </w:r>
          </w:p>
        </w:tc>
        <w:tc>
          <w:tcPr>
            <w:tcW w:w="1739" w:type="dxa"/>
            <w:gridSpan w:val="2"/>
            <w:tcBorders>
              <w:top w:val="single" w:sz="4" w:space="0" w:color="auto"/>
              <w:left w:val="dotted" w:sz="4" w:space="0" w:color="auto"/>
            </w:tcBorders>
            <w:tcMar>
              <w:left w:w="0" w:type="dxa"/>
              <w:right w:w="0" w:type="dxa"/>
            </w:tcMar>
          </w:tcPr>
          <w:p w:rsidR="00FB41F6" w:rsidRDefault="00FB41F6" w:rsidP="00FB41F6">
            <w:pPr>
              <w:pStyle w:val="Tablehead1"/>
              <w:jc w:val="center"/>
            </w:pPr>
            <w:r>
              <w:t xml:space="preserve">All </w:t>
            </w:r>
            <w:r w:rsidR="00381746">
              <w:t>non-</w:t>
            </w:r>
            <w:r>
              <w:t>completers</w:t>
            </w:r>
          </w:p>
        </w:tc>
      </w:tr>
      <w:tr w:rsidR="00FB41F6" w:rsidRPr="00263E3F" w:rsidTr="00263E3F">
        <w:tc>
          <w:tcPr>
            <w:tcW w:w="3289" w:type="dxa"/>
          </w:tcPr>
          <w:p w:rsidR="00FB41F6" w:rsidRPr="00263E3F" w:rsidRDefault="00FB41F6" w:rsidP="00263E3F">
            <w:pPr>
              <w:pStyle w:val="Tablehead2"/>
            </w:pPr>
          </w:p>
        </w:tc>
        <w:tc>
          <w:tcPr>
            <w:tcW w:w="869" w:type="dxa"/>
          </w:tcPr>
          <w:p w:rsidR="00FB41F6" w:rsidRPr="00263E3F" w:rsidRDefault="00FB41F6" w:rsidP="00263E3F">
            <w:pPr>
              <w:pStyle w:val="Tablehead2"/>
              <w:jc w:val="center"/>
            </w:pPr>
            <w:r w:rsidRPr="00263E3F">
              <w:t>2008</w:t>
            </w:r>
          </w:p>
        </w:tc>
        <w:tc>
          <w:tcPr>
            <w:tcW w:w="869" w:type="dxa"/>
            <w:tcBorders>
              <w:right w:val="dotted" w:sz="4" w:space="0" w:color="auto"/>
            </w:tcBorders>
          </w:tcPr>
          <w:p w:rsidR="00FB41F6" w:rsidRPr="00263E3F" w:rsidRDefault="00FB41F6" w:rsidP="00263E3F">
            <w:pPr>
              <w:pStyle w:val="Tablehead2"/>
              <w:jc w:val="center"/>
            </w:pPr>
            <w:r w:rsidRPr="00263E3F">
              <w:t>2010</w:t>
            </w:r>
          </w:p>
        </w:tc>
        <w:tc>
          <w:tcPr>
            <w:tcW w:w="870" w:type="dxa"/>
            <w:tcBorders>
              <w:left w:val="dotted" w:sz="4" w:space="0" w:color="auto"/>
            </w:tcBorders>
          </w:tcPr>
          <w:p w:rsidR="00FB41F6" w:rsidRPr="00263E3F" w:rsidRDefault="00FB41F6" w:rsidP="00263E3F">
            <w:pPr>
              <w:pStyle w:val="Tablehead2"/>
              <w:jc w:val="center"/>
            </w:pPr>
            <w:r w:rsidRPr="00263E3F">
              <w:t>2008</w:t>
            </w:r>
          </w:p>
        </w:tc>
        <w:tc>
          <w:tcPr>
            <w:tcW w:w="869" w:type="dxa"/>
            <w:tcBorders>
              <w:right w:val="dotted" w:sz="4" w:space="0" w:color="auto"/>
            </w:tcBorders>
          </w:tcPr>
          <w:p w:rsidR="00FB41F6" w:rsidRPr="00263E3F" w:rsidRDefault="00FB41F6" w:rsidP="00263E3F">
            <w:pPr>
              <w:pStyle w:val="Tablehead2"/>
              <w:jc w:val="center"/>
            </w:pPr>
            <w:r w:rsidRPr="00263E3F">
              <w:t>2010</w:t>
            </w:r>
          </w:p>
        </w:tc>
        <w:tc>
          <w:tcPr>
            <w:tcW w:w="869" w:type="dxa"/>
            <w:tcBorders>
              <w:left w:val="dotted" w:sz="4" w:space="0" w:color="auto"/>
            </w:tcBorders>
          </w:tcPr>
          <w:p w:rsidR="00FB41F6" w:rsidRPr="00263E3F" w:rsidRDefault="00FB41F6" w:rsidP="00263E3F">
            <w:pPr>
              <w:pStyle w:val="Tablehead2"/>
              <w:jc w:val="center"/>
            </w:pPr>
            <w:r w:rsidRPr="00263E3F">
              <w:t>2008</w:t>
            </w:r>
          </w:p>
        </w:tc>
        <w:tc>
          <w:tcPr>
            <w:tcW w:w="870" w:type="dxa"/>
          </w:tcPr>
          <w:p w:rsidR="00FB41F6" w:rsidRPr="00263E3F" w:rsidRDefault="00FB41F6" w:rsidP="00263E3F">
            <w:pPr>
              <w:pStyle w:val="Tablehead2"/>
              <w:jc w:val="center"/>
            </w:pPr>
            <w:r w:rsidRPr="00263E3F">
              <w:t>2010</w:t>
            </w:r>
          </w:p>
        </w:tc>
      </w:tr>
      <w:tr w:rsidR="00FB41F6" w:rsidTr="00263E3F">
        <w:tc>
          <w:tcPr>
            <w:tcW w:w="3289" w:type="dxa"/>
          </w:tcPr>
          <w:p w:rsidR="00FB41F6" w:rsidRDefault="00FB41F6" w:rsidP="00263E3F">
            <w:pPr>
              <w:pStyle w:val="Tablehead3"/>
            </w:pPr>
          </w:p>
        </w:tc>
        <w:tc>
          <w:tcPr>
            <w:tcW w:w="869" w:type="dxa"/>
          </w:tcPr>
          <w:p w:rsidR="00FB41F6" w:rsidRPr="002B612F" w:rsidRDefault="00FB41F6" w:rsidP="00263E3F">
            <w:pPr>
              <w:pStyle w:val="Tablehead3"/>
              <w:jc w:val="center"/>
              <w:rPr>
                <w:iCs/>
              </w:rPr>
            </w:pPr>
            <w:r>
              <w:rPr>
                <w:iCs/>
              </w:rPr>
              <w:t>%</w:t>
            </w:r>
          </w:p>
        </w:tc>
        <w:tc>
          <w:tcPr>
            <w:tcW w:w="869" w:type="dxa"/>
            <w:tcBorders>
              <w:right w:val="dotted" w:sz="4" w:space="0" w:color="auto"/>
            </w:tcBorders>
          </w:tcPr>
          <w:p w:rsidR="00FB41F6" w:rsidRPr="002B612F" w:rsidRDefault="00FB41F6" w:rsidP="00263E3F">
            <w:pPr>
              <w:pStyle w:val="Tablehead3"/>
              <w:jc w:val="center"/>
              <w:rPr>
                <w:iCs/>
              </w:rPr>
            </w:pPr>
            <w:r>
              <w:rPr>
                <w:iCs/>
              </w:rPr>
              <w:t>%</w:t>
            </w:r>
          </w:p>
        </w:tc>
        <w:tc>
          <w:tcPr>
            <w:tcW w:w="870" w:type="dxa"/>
            <w:tcBorders>
              <w:left w:val="dotted" w:sz="4" w:space="0" w:color="auto"/>
            </w:tcBorders>
          </w:tcPr>
          <w:p w:rsidR="00FB41F6" w:rsidRPr="002B612F" w:rsidRDefault="00FB41F6" w:rsidP="00263E3F">
            <w:pPr>
              <w:pStyle w:val="Tablehead3"/>
              <w:jc w:val="center"/>
              <w:rPr>
                <w:iCs/>
              </w:rPr>
            </w:pPr>
            <w:r>
              <w:rPr>
                <w:iCs/>
              </w:rPr>
              <w:t>%</w:t>
            </w:r>
          </w:p>
        </w:tc>
        <w:tc>
          <w:tcPr>
            <w:tcW w:w="869" w:type="dxa"/>
            <w:tcBorders>
              <w:right w:val="dotted" w:sz="4" w:space="0" w:color="auto"/>
            </w:tcBorders>
          </w:tcPr>
          <w:p w:rsidR="00FB41F6" w:rsidRPr="002B612F" w:rsidRDefault="00FB41F6" w:rsidP="00263E3F">
            <w:pPr>
              <w:pStyle w:val="Tablehead3"/>
              <w:jc w:val="center"/>
              <w:rPr>
                <w:iCs/>
              </w:rPr>
            </w:pPr>
            <w:r>
              <w:rPr>
                <w:iCs/>
              </w:rPr>
              <w:t>%</w:t>
            </w:r>
          </w:p>
        </w:tc>
        <w:tc>
          <w:tcPr>
            <w:tcW w:w="869" w:type="dxa"/>
            <w:tcBorders>
              <w:left w:val="dotted" w:sz="4" w:space="0" w:color="auto"/>
            </w:tcBorders>
          </w:tcPr>
          <w:p w:rsidR="00FB41F6" w:rsidRPr="002B612F" w:rsidRDefault="00FB41F6" w:rsidP="00263E3F">
            <w:pPr>
              <w:pStyle w:val="Tablehead3"/>
              <w:jc w:val="center"/>
              <w:rPr>
                <w:iCs/>
              </w:rPr>
            </w:pPr>
            <w:r>
              <w:rPr>
                <w:iCs/>
              </w:rPr>
              <w:t>%</w:t>
            </w:r>
          </w:p>
        </w:tc>
        <w:tc>
          <w:tcPr>
            <w:tcW w:w="870" w:type="dxa"/>
          </w:tcPr>
          <w:p w:rsidR="00FB41F6" w:rsidRPr="002B612F" w:rsidRDefault="00FB41F6" w:rsidP="00263E3F">
            <w:pPr>
              <w:pStyle w:val="Tablehead3"/>
              <w:jc w:val="center"/>
              <w:rPr>
                <w:iCs/>
              </w:rPr>
            </w:pPr>
            <w:r>
              <w:rPr>
                <w:iCs/>
              </w:rPr>
              <w:t>%</w:t>
            </w:r>
          </w:p>
        </w:tc>
      </w:tr>
      <w:tr w:rsidR="00FB41F6" w:rsidRPr="00FB41F6" w:rsidTr="00941BE8">
        <w:tc>
          <w:tcPr>
            <w:tcW w:w="3289" w:type="dxa"/>
            <w:tcBorders>
              <w:top w:val="single" w:sz="4" w:space="0" w:color="auto"/>
            </w:tcBorders>
            <w:tcMar>
              <w:right w:w="0" w:type="dxa"/>
            </w:tcMar>
          </w:tcPr>
          <w:p w:rsidR="00FB41F6" w:rsidRPr="00FB41F6" w:rsidRDefault="00FB41F6" w:rsidP="00941BE8">
            <w:pPr>
              <w:pStyle w:val="Tabletext"/>
              <w:rPr>
                <w:b/>
              </w:rPr>
            </w:pPr>
            <w:r w:rsidRPr="00FB41F6">
              <w:rPr>
                <w:b/>
              </w:rPr>
              <w:t>Employment and further study outcomes</w:t>
            </w:r>
          </w:p>
        </w:tc>
        <w:tc>
          <w:tcPr>
            <w:tcW w:w="869" w:type="dxa"/>
            <w:tcBorders>
              <w:top w:val="single" w:sz="4" w:space="0" w:color="auto"/>
            </w:tcBorders>
          </w:tcPr>
          <w:p w:rsidR="00FB41F6" w:rsidRPr="00FB41F6" w:rsidRDefault="00FB41F6" w:rsidP="00941BE8">
            <w:pPr>
              <w:pStyle w:val="Tabletext"/>
              <w:rPr>
                <w:rFonts w:cs="Arial"/>
                <w:b/>
                <w:szCs w:val="16"/>
              </w:rPr>
            </w:pPr>
          </w:p>
        </w:tc>
        <w:tc>
          <w:tcPr>
            <w:tcW w:w="869" w:type="dxa"/>
            <w:tcBorders>
              <w:top w:val="single" w:sz="4" w:space="0" w:color="auto"/>
              <w:right w:val="dotted" w:sz="4" w:space="0" w:color="auto"/>
            </w:tcBorders>
          </w:tcPr>
          <w:p w:rsidR="00FB41F6" w:rsidRPr="00FB41F6" w:rsidRDefault="00FB41F6" w:rsidP="00941BE8">
            <w:pPr>
              <w:pStyle w:val="Tabletext"/>
              <w:rPr>
                <w:rFonts w:cs="Arial"/>
                <w:b/>
                <w:szCs w:val="16"/>
              </w:rPr>
            </w:pPr>
          </w:p>
        </w:tc>
        <w:tc>
          <w:tcPr>
            <w:tcW w:w="870" w:type="dxa"/>
            <w:tcBorders>
              <w:top w:val="single" w:sz="4" w:space="0" w:color="auto"/>
              <w:left w:val="dotted" w:sz="4" w:space="0" w:color="auto"/>
            </w:tcBorders>
          </w:tcPr>
          <w:p w:rsidR="00FB41F6" w:rsidRPr="00FB41F6" w:rsidRDefault="00FB41F6" w:rsidP="00941BE8">
            <w:pPr>
              <w:pStyle w:val="Tabletext"/>
              <w:rPr>
                <w:rFonts w:cs="Arial"/>
                <w:b/>
                <w:szCs w:val="16"/>
              </w:rPr>
            </w:pPr>
          </w:p>
        </w:tc>
        <w:tc>
          <w:tcPr>
            <w:tcW w:w="869" w:type="dxa"/>
            <w:tcBorders>
              <w:top w:val="single" w:sz="4" w:space="0" w:color="auto"/>
              <w:right w:val="dotted" w:sz="4" w:space="0" w:color="auto"/>
            </w:tcBorders>
          </w:tcPr>
          <w:p w:rsidR="00FB41F6" w:rsidRPr="00FB41F6" w:rsidRDefault="00FB41F6" w:rsidP="00941BE8">
            <w:pPr>
              <w:pStyle w:val="Tabletext"/>
              <w:rPr>
                <w:rFonts w:cs="Arial"/>
                <w:b/>
                <w:szCs w:val="16"/>
              </w:rPr>
            </w:pPr>
          </w:p>
        </w:tc>
        <w:tc>
          <w:tcPr>
            <w:tcW w:w="869" w:type="dxa"/>
            <w:tcBorders>
              <w:top w:val="single" w:sz="4" w:space="0" w:color="auto"/>
              <w:left w:val="dotted" w:sz="4" w:space="0" w:color="auto"/>
            </w:tcBorders>
          </w:tcPr>
          <w:p w:rsidR="00FB41F6" w:rsidRPr="00FB41F6" w:rsidRDefault="00FB41F6" w:rsidP="00941BE8">
            <w:pPr>
              <w:pStyle w:val="Tabletext"/>
              <w:rPr>
                <w:rFonts w:cs="Arial"/>
                <w:b/>
                <w:szCs w:val="16"/>
              </w:rPr>
            </w:pPr>
          </w:p>
        </w:tc>
        <w:tc>
          <w:tcPr>
            <w:tcW w:w="870" w:type="dxa"/>
            <w:tcBorders>
              <w:top w:val="single" w:sz="4" w:space="0" w:color="auto"/>
            </w:tcBorders>
          </w:tcPr>
          <w:p w:rsidR="00FB41F6" w:rsidRPr="00FB41F6" w:rsidRDefault="00FB41F6" w:rsidP="00941BE8">
            <w:pPr>
              <w:pStyle w:val="Tabletext"/>
              <w:rPr>
                <w:rFonts w:cs="Arial"/>
                <w:b/>
                <w:szCs w:val="16"/>
              </w:rPr>
            </w:pPr>
          </w:p>
        </w:tc>
      </w:tr>
      <w:tr w:rsidR="00FB41F6" w:rsidTr="00941BE8">
        <w:tc>
          <w:tcPr>
            <w:tcW w:w="3289" w:type="dxa"/>
          </w:tcPr>
          <w:p w:rsidR="00FB41F6" w:rsidRPr="007715A3" w:rsidRDefault="00FB41F6" w:rsidP="00941BE8">
            <w:pPr>
              <w:pStyle w:val="Tabletext"/>
              <w:rPr>
                <w:i/>
                <w:iCs/>
              </w:rPr>
            </w:pPr>
            <w:r>
              <w:rPr>
                <w:i/>
                <w:iCs/>
              </w:rPr>
              <w:t>Approximately 9 months a</w:t>
            </w:r>
            <w:r w:rsidRPr="007715A3">
              <w:rPr>
                <w:i/>
                <w:iCs/>
              </w:rPr>
              <w:t xml:space="preserve">fter </w:t>
            </w:r>
            <w:r>
              <w:rPr>
                <w:i/>
                <w:iCs/>
              </w:rPr>
              <w:t>training</w:t>
            </w:r>
          </w:p>
        </w:tc>
        <w:tc>
          <w:tcPr>
            <w:tcW w:w="869" w:type="dxa"/>
          </w:tcPr>
          <w:p w:rsidR="00FB41F6" w:rsidRPr="00900AD1" w:rsidRDefault="00FB41F6" w:rsidP="00941BE8">
            <w:pPr>
              <w:pStyle w:val="Tabletext"/>
              <w:rPr>
                <w:rFonts w:cs="Arial"/>
                <w:szCs w:val="16"/>
              </w:rPr>
            </w:pPr>
          </w:p>
        </w:tc>
        <w:tc>
          <w:tcPr>
            <w:tcW w:w="869" w:type="dxa"/>
            <w:tcBorders>
              <w:right w:val="dotted" w:sz="4" w:space="0" w:color="auto"/>
            </w:tcBorders>
          </w:tcPr>
          <w:p w:rsidR="00FB41F6" w:rsidRPr="00900AD1" w:rsidRDefault="00FB41F6" w:rsidP="00941BE8">
            <w:pPr>
              <w:pStyle w:val="Tabletext"/>
              <w:rPr>
                <w:rFonts w:cs="Arial"/>
                <w:szCs w:val="16"/>
              </w:rPr>
            </w:pPr>
          </w:p>
        </w:tc>
        <w:tc>
          <w:tcPr>
            <w:tcW w:w="870" w:type="dxa"/>
            <w:tcBorders>
              <w:left w:val="dotted" w:sz="4" w:space="0" w:color="auto"/>
            </w:tcBorders>
          </w:tcPr>
          <w:p w:rsidR="00FB41F6" w:rsidRPr="00900AD1" w:rsidRDefault="00FB41F6" w:rsidP="00941BE8">
            <w:pPr>
              <w:pStyle w:val="Tabletext"/>
              <w:rPr>
                <w:rFonts w:cs="Arial"/>
                <w:szCs w:val="16"/>
              </w:rPr>
            </w:pPr>
          </w:p>
        </w:tc>
        <w:tc>
          <w:tcPr>
            <w:tcW w:w="869" w:type="dxa"/>
            <w:tcBorders>
              <w:right w:val="dotted" w:sz="4" w:space="0" w:color="auto"/>
            </w:tcBorders>
          </w:tcPr>
          <w:p w:rsidR="00FB41F6" w:rsidRPr="00900AD1" w:rsidRDefault="00FB41F6" w:rsidP="00941BE8">
            <w:pPr>
              <w:pStyle w:val="Tabletext"/>
              <w:rPr>
                <w:rFonts w:cs="Arial"/>
                <w:i/>
                <w:iCs/>
                <w:szCs w:val="16"/>
              </w:rPr>
            </w:pPr>
          </w:p>
        </w:tc>
        <w:tc>
          <w:tcPr>
            <w:tcW w:w="869" w:type="dxa"/>
            <w:tcBorders>
              <w:left w:val="dotted" w:sz="4" w:space="0" w:color="auto"/>
            </w:tcBorders>
          </w:tcPr>
          <w:p w:rsidR="00FB41F6" w:rsidRPr="00900AD1" w:rsidRDefault="00FB41F6" w:rsidP="00941BE8">
            <w:pPr>
              <w:pStyle w:val="Tabletext"/>
              <w:rPr>
                <w:rFonts w:cs="Arial"/>
                <w:i/>
                <w:iCs/>
                <w:szCs w:val="16"/>
              </w:rPr>
            </w:pPr>
          </w:p>
        </w:tc>
        <w:tc>
          <w:tcPr>
            <w:tcW w:w="870" w:type="dxa"/>
          </w:tcPr>
          <w:p w:rsidR="00FB41F6" w:rsidRPr="00900AD1" w:rsidRDefault="00FB41F6" w:rsidP="00941BE8">
            <w:pPr>
              <w:pStyle w:val="Tabletext"/>
              <w:rPr>
                <w:rFonts w:cs="Arial"/>
                <w:i/>
                <w:iCs/>
                <w:szCs w:val="16"/>
              </w:rPr>
            </w:pPr>
          </w:p>
        </w:tc>
      </w:tr>
      <w:tr w:rsidR="00FB41F6" w:rsidTr="00941BE8">
        <w:tc>
          <w:tcPr>
            <w:tcW w:w="3289" w:type="dxa"/>
          </w:tcPr>
          <w:p w:rsidR="00FB41F6" w:rsidRPr="007715A3" w:rsidRDefault="00FB41F6" w:rsidP="00941BE8">
            <w:pPr>
              <w:pStyle w:val="Tabletext"/>
              <w:spacing w:before="70"/>
              <w:ind w:left="142"/>
            </w:pPr>
            <w:r w:rsidRPr="007715A3">
              <w:t>Employed</w:t>
            </w:r>
          </w:p>
        </w:tc>
        <w:tc>
          <w:tcPr>
            <w:tcW w:w="869" w:type="dxa"/>
          </w:tcPr>
          <w:p w:rsidR="00FB41F6" w:rsidRPr="00900AD1" w:rsidRDefault="00FB41F6" w:rsidP="00941BE8">
            <w:pPr>
              <w:pStyle w:val="Tabletext"/>
              <w:tabs>
                <w:tab w:val="decimal" w:pos="340"/>
              </w:tabs>
              <w:spacing w:before="70"/>
              <w:rPr>
                <w:rFonts w:cs="Arial"/>
                <w:szCs w:val="16"/>
              </w:rPr>
            </w:pPr>
            <w:r w:rsidRPr="00900AD1">
              <w:rPr>
                <w:rFonts w:cs="Arial"/>
                <w:szCs w:val="16"/>
              </w:rPr>
              <w:t>76.0</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72.6</w:t>
            </w:r>
          </w:p>
        </w:tc>
        <w:tc>
          <w:tcPr>
            <w:tcW w:w="870"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76.6</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73.8</w:t>
            </w:r>
          </w:p>
        </w:tc>
        <w:tc>
          <w:tcPr>
            <w:tcW w:w="869"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76.5</w:t>
            </w:r>
          </w:p>
        </w:tc>
        <w:tc>
          <w:tcPr>
            <w:tcW w:w="870" w:type="dxa"/>
          </w:tcPr>
          <w:p w:rsidR="00FB41F6" w:rsidRPr="00900AD1" w:rsidRDefault="00FB41F6" w:rsidP="00941BE8">
            <w:pPr>
              <w:pStyle w:val="Tabletext"/>
              <w:tabs>
                <w:tab w:val="decimal" w:pos="340"/>
              </w:tabs>
              <w:spacing w:before="70"/>
              <w:rPr>
                <w:rFonts w:cs="Arial"/>
                <w:szCs w:val="16"/>
              </w:rPr>
            </w:pPr>
            <w:r w:rsidRPr="00900AD1">
              <w:rPr>
                <w:rFonts w:cs="Arial"/>
                <w:szCs w:val="16"/>
              </w:rPr>
              <w:t>73.4</w:t>
            </w:r>
          </w:p>
        </w:tc>
      </w:tr>
      <w:tr w:rsidR="00FB41F6" w:rsidTr="00941BE8">
        <w:tc>
          <w:tcPr>
            <w:tcW w:w="3289" w:type="dxa"/>
          </w:tcPr>
          <w:p w:rsidR="00FB41F6" w:rsidRPr="007715A3" w:rsidRDefault="00FB41F6" w:rsidP="00941BE8">
            <w:pPr>
              <w:pStyle w:val="Tabletext"/>
              <w:spacing w:before="70"/>
              <w:ind w:left="284"/>
            </w:pPr>
            <w:r>
              <w:t>Full-time</w:t>
            </w:r>
          </w:p>
        </w:tc>
        <w:tc>
          <w:tcPr>
            <w:tcW w:w="869" w:type="dxa"/>
          </w:tcPr>
          <w:p w:rsidR="00FB41F6" w:rsidRPr="00900AD1" w:rsidRDefault="00FB41F6" w:rsidP="00941BE8">
            <w:pPr>
              <w:pStyle w:val="Tabletext"/>
              <w:tabs>
                <w:tab w:val="decimal" w:pos="340"/>
              </w:tabs>
              <w:spacing w:before="70"/>
              <w:rPr>
                <w:rFonts w:cs="Arial"/>
                <w:szCs w:val="16"/>
              </w:rPr>
            </w:pPr>
            <w:r w:rsidRPr="00900AD1">
              <w:rPr>
                <w:rFonts w:cs="Arial"/>
                <w:szCs w:val="16"/>
              </w:rPr>
              <w:t>60.4</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53.9</w:t>
            </w:r>
          </w:p>
        </w:tc>
        <w:tc>
          <w:tcPr>
            <w:tcW w:w="870"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49.4</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45.6</w:t>
            </w:r>
          </w:p>
        </w:tc>
        <w:tc>
          <w:tcPr>
            <w:tcW w:w="869"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53.3</w:t>
            </w:r>
          </w:p>
        </w:tc>
        <w:tc>
          <w:tcPr>
            <w:tcW w:w="870" w:type="dxa"/>
          </w:tcPr>
          <w:p w:rsidR="00FB41F6" w:rsidRPr="00900AD1" w:rsidRDefault="00FB41F6" w:rsidP="00941BE8">
            <w:pPr>
              <w:pStyle w:val="Tabletext"/>
              <w:tabs>
                <w:tab w:val="decimal" w:pos="340"/>
              </w:tabs>
              <w:spacing w:before="70"/>
              <w:rPr>
                <w:rFonts w:cs="Arial"/>
                <w:szCs w:val="16"/>
              </w:rPr>
            </w:pPr>
            <w:r w:rsidRPr="00900AD1">
              <w:rPr>
                <w:rFonts w:cs="Arial"/>
                <w:szCs w:val="16"/>
              </w:rPr>
              <w:t>48.1</w:t>
            </w:r>
          </w:p>
        </w:tc>
      </w:tr>
      <w:tr w:rsidR="00FB41F6" w:rsidTr="00941BE8">
        <w:tc>
          <w:tcPr>
            <w:tcW w:w="3289" w:type="dxa"/>
          </w:tcPr>
          <w:p w:rsidR="00FB41F6" w:rsidRDefault="00FB41F6" w:rsidP="00941BE8">
            <w:pPr>
              <w:pStyle w:val="Tabletext"/>
              <w:spacing w:before="70"/>
              <w:ind w:left="284"/>
            </w:pPr>
            <w:r>
              <w:t>Part-time</w:t>
            </w:r>
          </w:p>
        </w:tc>
        <w:tc>
          <w:tcPr>
            <w:tcW w:w="869" w:type="dxa"/>
          </w:tcPr>
          <w:p w:rsidR="00FB41F6" w:rsidRPr="00900AD1" w:rsidRDefault="00FB41F6" w:rsidP="00941BE8">
            <w:pPr>
              <w:pStyle w:val="Tabletext"/>
              <w:tabs>
                <w:tab w:val="decimal" w:pos="340"/>
              </w:tabs>
              <w:spacing w:before="70"/>
              <w:rPr>
                <w:rFonts w:cs="Arial"/>
                <w:szCs w:val="16"/>
              </w:rPr>
            </w:pPr>
            <w:r w:rsidRPr="00900AD1">
              <w:rPr>
                <w:rFonts w:cs="Arial"/>
                <w:szCs w:val="16"/>
              </w:rPr>
              <w:t>15.7</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18.7</w:t>
            </w:r>
          </w:p>
        </w:tc>
        <w:tc>
          <w:tcPr>
            <w:tcW w:w="870"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27.3</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28.3</w:t>
            </w:r>
          </w:p>
        </w:tc>
        <w:tc>
          <w:tcPr>
            <w:tcW w:w="869"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23.2</w:t>
            </w:r>
          </w:p>
        </w:tc>
        <w:tc>
          <w:tcPr>
            <w:tcW w:w="870" w:type="dxa"/>
          </w:tcPr>
          <w:p w:rsidR="00FB41F6" w:rsidRPr="00900AD1" w:rsidRDefault="00FB41F6" w:rsidP="00941BE8">
            <w:pPr>
              <w:pStyle w:val="Tabletext"/>
              <w:tabs>
                <w:tab w:val="decimal" w:pos="340"/>
              </w:tabs>
              <w:spacing w:before="70"/>
              <w:rPr>
                <w:rFonts w:cs="Arial"/>
                <w:szCs w:val="16"/>
              </w:rPr>
            </w:pPr>
            <w:r w:rsidRPr="00900AD1">
              <w:rPr>
                <w:rFonts w:cs="Arial"/>
                <w:szCs w:val="16"/>
              </w:rPr>
              <w:t>25.3</w:t>
            </w:r>
          </w:p>
        </w:tc>
      </w:tr>
      <w:tr w:rsidR="00FB41F6" w:rsidTr="00941BE8">
        <w:tc>
          <w:tcPr>
            <w:tcW w:w="3289" w:type="dxa"/>
          </w:tcPr>
          <w:p w:rsidR="00FB41F6" w:rsidRPr="007715A3" w:rsidRDefault="00FB41F6" w:rsidP="00941BE8">
            <w:pPr>
              <w:pStyle w:val="Tabletext"/>
              <w:spacing w:before="70"/>
              <w:ind w:left="142"/>
            </w:pPr>
            <w:r w:rsidRPr="007715A3">
              <w:t>Employed in same occupation as apprenticeship/ traineeship</w:t>
            </w:r>
          </w:p>
        </w:tc>
        <w:tc>
          <w:tcPr>
            <w:tcW w:w="869" w:type="dxa"/>
          </w:tcPr>
          <w:p w:rsidR="00FB41F6" w:rsidRPr="00900AD1" w:rsidRDefault="00FB41F6" w:rsidP="00941BE8">
            <w:pPr>
              <w:pStyle w:val="Tabletext"/>
              <w:tabs>
                <w:tab w:val="decimal" w:pos="340"/>
              </w:tabs>
              <w:spacing w:before="70"/>
              <w:rPr>
                <w:rFonts w:cs="Arial"/>
                <w:szCs w:val="16"/>
              </w:rPr>
            </w:pPr>
            <w:r w:rsidRPr="00900AD1">
              <w:rPr>
                <w:rFonts w:cs="Arial"/>
                <w:szCs w:val="16"/>
              </w:rPr>
              <w:t>24.6</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20.5</w:t>
            </w:r>
          </w:p>
        </w:tc>
        <w:tc>
          <w:tcPr>
            <w:tcW w:w="870"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28.3</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28.8</w:t>
            </w:r>
          </w:p>
        </w:tc>
        <w:tc>
          <w:tcPr>
            <w:tcW w:w="869"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27.0</w:t>
            </w:r>
          </w:p>
        </w:tc>
        <w:tc>
          <w:tcPr>
            <w:tcW w:w="870" w:type="dxa"/>
          </w:tcPr>
          <w:p w:rsidR="00FB41F6" w:rsidRPr="00900AD1" w:rsidRDefault="00FB41F6" w:rsidP="00941BE8">
            <w:pPr>
              <w:pStyle w:val="Tabletext"/>
              <w:tabs>
                <w:tab w:val="decimal" w:pos="340"/>
              </w:tabs>
              <w:spacing w:before="70"/>
              <w:rPr>
                <w:rFonts w:cs="Arial"/>
                <w:szCs w:val="16"/>
              </w:rPr>
            </w:pPr>
            <w:r w:rsidRPr="00900AD1">
              <w:rPr>
                <w:rFonts w:cs="Arial"/>
                <w:szCs w:val="16"/>
              </w:rPr>
              <w:t>26.2</w:t>
            </w:r>
          </w:p>
        </w:tc>
      </w:tr>
      <w:tr w:rsidR="00FB41F6" w:rsidTr="00941BE8">
        <w:tc>
          <w:tcPr>
            <w:tcW w:w="3289" w:type="dxa"/>
          </w:tcPr>
          <w:p w:rsidR="00FB41F6" w:rsidRPr="007715A3" w:rsidRDefault="00FB41F6" w:rsidP="00941BE8">
            <w:pPr>
              <w:pStyle w:val="Tabletext"/>
              <w:spacing w:before="70"/>
              <w:ind w:left="142"/>
            </w:pPr>
            <w:r w:rsidRPr="007715A3">
              <w:t>Employed with same employer as apprenticeship/ traineeship</w:t>
            </w:r>
          </w:p>
        </w:tc>
        <w:tc>
          <w:tcPr>
            <w:tcW w:w="869" w:type="dxa"/>
          </w:tcPr>
          <w:p w:rsidR="00FB41F6" w:rsidRPr="00900AD1" w:rsidRDefault="00FB41F6" w:rsidP="00941BE8">
            <w:pPr>
              <w:pStyle w:val="Tabletext"/>
              <w:tabs>
                <w:tab w:val="decimal" w:pos="340"/>
              </w:tabs>
              <w:spacing w:before="70"/>
              <w:rPr>
                <w:rFonts w:cs="Arial"/>
                <w:szCs w:val="16"/>
              </w:rPr>
            </w:pPr>
            <w:r w:rsidRPr="00900AD1">
              <w:rPr>
                <w:rFonts w:cs="Arial"/>
                <w:szCs w:val="16"/>
              </w:rPr>
              <w:t>6.6</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9.5</w:t>
            </w:r>
          </w:p>
        </w:tc>
        <w:tc>
          <w:tcPr>
            <w:tcW w:w="870"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13.6</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18.9</w:t>
            </w:r>
          </w:p>
        </w:tc>
        <w:tc>
          <w:tcPr>
            <w:tcW w:w="869"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11.0</w:t>
            </w:r>
          </w:p>
        </w:tc>
        <w:tc>
          <w:tcPr>
            <w:tcW w:w="870" w:type="dxa"/>
          </w:tcPr>
          <w:p w:rsidR="00FB41F6" w:rsidRPr="00900AD1" w:rsidRDefault="00FB41F6" w:rsidP="00941BE8">
            <w:pPr>
              <w:pStyle w:val="Tabletext"/>
              <w:tabs>
                <w:tab w:val="decimal" w:pos="340"/>
              </w:tabs>
              <w:spacing w:before="70"/>
              <w:rPr>
                <w:rFonts w:cs="Arial"/>
                <w:szCs w:val="16"/>
              </w:rPr>
            </w:pPr>
            <w:r w:rsidRPr="00900AD1">
              <w:rPr>
                <w:rFonts w:cs="Arial"/>
                <w:szCs w:val="16"/>
              </w:rPr>
              <w:t>16.0</w:t>
            </w:r>
          </w:p>
        </w:tc>
      </w:tr>
      <w:tr w:rsidR="00FB41F6" w:rsidTr="00941BE8">
        <w:tc>
          <w:tcPr>
            <w:tcW w:w="3289" w:type="dxa"/>
          </w:tcPr>
          <w:p w:rsidR="00FB41F6" w:rsidRPr="007715A3" w:rsidRDefault="00FB41F6" w:rsidP="00941BE8">
            <w:pPr>
              <w:pStyle w:val="Tabletext"/>
              <w:spacing w:before="70"/>
              <w:ind w:left="142"/>
            </w:pPr>
            <w:r w:rsidRPr="007715A3">
              <w:t>Not employed</w:t>
            </w:r>
          </w:p>
        </w:tc>
        <w:tc>
          <w:tcPr>
            <w:tcW w:w="869" w:type="dxa"/>
          </w:tcPr>
          <w:p w:rsidR="00FB41F6" w:rsidRPr="00900AD1" w:rsidRDefault="00FB41F6" w:rsidP="00941BE8">
            <w:pPr>
              <w:pStyle w:val="Tabletext"/>
              <w:tabs>
                <w:tab w:val="decimal" w:pos="340"/>
              </w:tabs>
              <w:spacing w:before="70"/>
              <w:rPr>
                <w:rFonts w:cs="Arial"/>
                <w:szCs w:val="16"/>
              </w:rPr>
            </w:pPr>
            <w:r w:rsidRPr="00900AD1">
              <w:rPr>
                <w:rFonts w:cs="Arial"/>
                <w:szCs w:val="16"/>
              </w:rPr>
              <w:t>24.0</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27.4</w:t>
            </w:r>
          </w:p>
        </w:tc>
        <w:tc>
          <w:tcPr>
            <w:tcW w:w="870"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23.4</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26.2</w:t>
            </w:r>
          </w:p>
        </w:tc>
        <w:tc>
          <w:tcPr>
            <w:tcW w:w="869"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23.5</w:t>
            </w:r>
          </w:p>
        </w:tc>
        <w:tc>
          <w:tcPr>
            <w:tcW w:w="870" w:type="dxa"/>
          </w:tcPr>
          <w:p w:rsidR="00FB41F6" w:rsidRPr="00900AD1" w:rsidRDefault="00FB41F6" w:rsidP="00941BE8">
            <w:pPr>
              <w:pStyle w:val="Tabletext"/>
              <w:tabs>
                <w:tab w:val="decimal" w:pos="340"/>
              </w:tabs>
              <w:spacing w:before="70"/>
              <w:rPr>
                <w:rFonts w:cs="Arial"/>
                <w:szCs w:val="16"/>
              </w:rPr>
            </w:pPr>
            <w:r w:rsidRPr="00900AD1">
              <w:rPr>
                <w:rFonts w:cs="Arial"/>
                <w:szCs w:val="16"/>
              </w:rPr>
              <w:t>26.6</w:t>
            </w:r>
          </w:p>
        </w:tc>
      </w:tr>
      <w:tr w:rsidR="00FB41F6" w:rsidTr="00941BE8">
        <w:tc>
          <w:tcPr>
            <w:tcW w:w="3289" w:type="dxa"/>
          </w:tcPr>
          <w:p w:rsidR="00FB41F6" w:rsidRPr="007715A3" w:rsidRDefault="00FB41F6" w:rsidP="00941BE8">
            <w:pPr>
              <w:pStyle w:val="Tabletext"/>
              <w:spacing w:before="70"/>
              <w:ind w:left="284"/>
            </w:pPr>
            <w:r w:rsidRPr="007715A3">
              <w:t>Unemployed</w:t>
            </w:r>
          </w:p>
        </w:tc>
        <w:tc>
          <w:tcPr>
            <w:tcW w:w="869" w:type="dxa"/>
          </w:tcPr>
          <w:p w:rsidR="00FB41F6" w:rsidRPr="00900AD1" w:rsidRDefault="00FB41F6" w:rsidP="00941BE8">
            <w:pPr>
              <w:pStyle w:val="Tabletext"/>
              <w:tabs>
                <w:tab w:val="decimal" w:pos="340"/>
              </w:tabs>
              <w:spacing w:before="70"/>
              <w:rPr>
                <w:rFonts w:cs="Arial"/>
                <w:szCs w:val="16"/>
              </w:rPr>
            </w:pPr>
            <w:r w:rsidRPr="00900AD1">
              <w:rPr>
                <w:rFonts w:cs="Arial"/>
                <w:szCs w:val="16"/>
              </w:rPr>
              <w:t>16.0</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20.0</w:t>
            </w:r>
          </w:p>
        </w:tc>
        <w:tc>
          <w:tcPr>
            <w:tcW w:w="870"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12.8</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15.9</w:t>
            </w:r>
          </w:p>
        </w:tc>
        <w:tc>
          <w:tcPr>
            <w:tcW w:w="869"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14.0</w:t>
            </w:r>
          </w:p>
        </w:tc>
        <w:tc>
          <w:tcPr>
            <w:tcW w:w="870" w:type="dxa"/>
          </w:tcPr>
          <w:p w:rsidR="00FB41F6" w:rsidRPr="00900AD1" w:rsidRDefault="00FB41F6" w:rsidP="00941BE8">
            <w:pPr>
              <w:pStyle w:val="Tabletext"/>
              <w:tabs>
                <w:tab w:val="decimal" w:pos="340"/>
              </w:tabs>
              <w:spacing w:before="70"/>
              <w:rPr>
                <w:rFonts w:cs="Arial"/>
                <w:szCs w:val="16"/>
              </w:rPr>
            </w:pPr>
            <w:r w:rsidRPr="00900AD1">
              <w:rPr>
                <w:rFonts w:cs="Arial"/>
                <w:szCs w:val="16"/>
              </w:rPr>
              <w:t>17.2</w:t>
            </w:r>
          </w:p>
        </w:tc>
      </w:tr>
      <w:tr w:rsidR="00FB41F6" w:rsidRPr="00BE7469" w:rsidTr="00941BE8">
        <w:tc>
          <w:tcPr>
            <w:tcW w:w="3289" w:type="dxa"/>
          </w:tcPr>
          <w:p w:rsidR="00FB41F6" w:rsidRPr="007715A3" w:rsidRDefault="00FB41F6" w:rsidP="00941BE8">
            <w:pPr>
              <w:pStyle w:val="Tabletext"/>
              <w:spacing w:before="70"/>
              <w:ind w:left="284"/>
            </w:pPr>
            <w:r w:rsidRPr="007715A3">
              <w:t>Not in labour force</w:t>
            </w:r>
          </w:p>
        </w:tc>
        <w:tc>
          <w:tcPr>
            <w:tcW w:w="869" w:type="dxa"/>
          </w:tcPr>
          <w:p w:rsidR="00FB41F6" w:rsidRPr="00900AD1" w:rsidRDefault="00FB41F6" w:rsidP="00941BE8">
            <w:pPr>
              <w:pStyle w:val="Tabletext"/>
              <w:tabs>
                <w:tab w:val="decimal" w:pos="340"/>
              </w:tabs>
              <w:spacing w:before="70"/>
              <w:rPr>
                <w:rFonts w:cs="Arial"/>
                <w:szCs w:val="16"/>
              </w:rPr>
            </w:pPr>
            <w:r w:rsidRPr="00900AD1">
              <w:rPr>
                <w:rFonts w:cs="Arial"/>
                <w:szCs w:val="16"/>
              </w:rPr>
              <w:t>8.0</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7.4</w:t>
            </w:r>
          </w:p>
        </w:tc>
        <w:tc>
          <w:tcPr>
            <w:tcW w:w="870"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10.5</w:t>
            </w:r>
          </w:p>
        </w:tc>
        <w:tc>
          <w:tcPr>
            <w:tcW w:w="869" w:type="dxa"/>
            <w:tcBorders>
              <w:righ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10.3</w:t>
            </w:r>
          </w:p>
        </w:tc>
        <w:tc>
          <w:tcPr>
            <w:tcW w:w="869" w:type="dxa"/>
            <w:tcBorders>
              <w:left w:val="dotted" w:sz="4" w:space="0" w:color="auto"/>
            </w:tcBorders>
          </w:tcPr>
          <w:p w:rsidR="00FB41F6" w:rsidRPr="00900AD1" w:rsidRDefault="00FB41F6" w:rsidP="00941BE8">
            <w:pPr>
              <w:pStyle w:val="Tabletext"/>
              <w:tabs>
                <w:tab w:val="decimal" w:pos="340"/>
              </w:tabs>
              <w:spacing w:before="70"/>
              <w:rPr>
                <w:rFonts w:cs="Arial"/>
                <w:szCs w:val="16"/>
              </w:rPr>
            </w:pPr>
            <w:r w:rsidRPr="00900AD1">
              <w:rPr>
                <w:rFonts w:cs="Arial"/>
                <w:szCs w:val="16"/>
              </w:rPr>
              <w:t>9.6</w:t>
            </w:r>
          </w:p>
        </w:tc>
        <w:tc>
          <w:tcPr>
            <w:tcW w:w="870" w:type="dxa"/>
          </w:tcPr>
          <w:p w:rsidR="00FB41F6" w:rsidRPr="00900AD1" w:rsidRDefault="00FB41F6" w:rsidP="00941BE8">
            <w:pPr>
              <w:pStyle w:val="Tabletext"/>
              <w:tabs>
                <w:tab w:val="decimal" w:pos="340"/>
              </w:tabs>
              <w:spacing w:before="70"/>
              <w:rPr>
                <w:rFonts w:cs="Arial"/>
                <w:szCs w:val="16"/>
              </w:rPr>
            </w:pPr>
            <w:r w:rsidRPr="00900AD1">
              <w:rPr>
                <w:rFonts w:cs="Arial"/>
                <w:szCs w:val="16"/>
              </w:rPr>
              <w:t>9.4</w:t>
            </w:r>
          </w:p>
        </w:tc>
      </w:tr>
      <w:tr w:rsidR="00FB41F6" w:rsidRPr="00FB41F6" w:rsidTr="00941BE8">
        <w:tc>
          <w:tcPr>
            <w:tcW w:w="3289" w:type="dxa"/>
          </w:tcPr>
          <w:p w:rsidR="00FB41F6" w:rsidRPr="00FB41F6" w:rsidRDefault="00FB41F6" w:rsidP="00941BE8">
            <w:pPr>
              <w:pStyle w:val="Tabletext"/>
              <w:rPr>
                <w:b/>
              </w:rPr>
            </w:pPr>
            <w:r w:rsidRPr="00FB41F6">
              <w:rPr>
                <w:b/>
              </w:rPr>
              <w:t>Enrolled in further study</w:t>
            </w:r>
          </w:p>
        </w:tc>
        <w:tc>
          <w:tcPr>
            <w:tcW w:w="869" w:type="dxa"/>
          </w:tcPr>
          <w:p w:rsidR="00FB41F6" w:rsidRPr="00FB41F6" w:rsidRDefault="00FB41F6" w:rsidP="00941BE8">
            <w:pPr>
              <w:pStyle w:val="Tabletext"/>
              <w:tabs>
                <w:tab w:val="decimal" w:pos="340"/>
              </w:tabs>
              <w:rPr>
                <w:rFonts w:cs="Arial"/>
                <w:b/>
                <w:szCs w:val="16"/>
              </w:rPr>
            </w:pPr>
            <w:r w:rsidRPr="00FB41F6">
              <w:rPr>
                <w:rFonts w:cs="Arial"/>
                <w:b/>
                <w:szCs w:val="16"/>
              </w:rPr>
              <w:t>34.9</w:t>
            </w:r>
          </w:p>
        </w:tc>
        <w:tc>
          <w:tcPr>
            <w:tcW w:w="869" w:type="dxa"/>
            <w:tcBorders>
              <w:right w:val="dotted" w:sz="4" w:space="0" w:color="auto"/>
            </w:tcBorders>
          </w:tcPr>
          <w:p w:rsidR="00FB41F6" w:rsidRPr="00FB41F6" w:rsidRDefault="00FB41F6" w:rsidP="00941BE8">
            <w:pPr>
              <w:pStyle w:val="Tabletext"/>
              <w:tabs>
                <w:tab w:val="decimal" w:pos="340"/>
              </w:tabs>
              <w:rPr>
                <w:rFonts w:cs="Arial"/>
                <w:b/>
                <w:szCs w:val="16"/>
              </w:rPr>
            </w:pPr>
            <w:r w:rsidRPr="00FB41F6">
              <w:rPr>
                <w:rFonts w:cs="Arial"/>
                <w:b/>
                <w:szCs w:val="16"/>
              </w:rPr>
              <w:t>35.6</w:t>
            </w:r>
          </w:p>
        </w:tc>
        <w:tc>
          <w:tcPr>
            <w:tcW w:w="870" w:type="dxa"/>
            <w:tcBorders>
              <w:left w:val="dotted" w:sz="4" w:space="0" w:color="auto"/>
            </w:tcBorders>
          </w:tcPr>
          <w:p w:rsidR="00FB41F6" w:rsidRPr="00FB41F6" w:rsidRDefault="00FB41F6" w:rsidP="00941BE8">
            <w:pPr>
              <w:pStyle w:val="Tabletext"/>
              <w:tabs>
                <w:tab w:val="decimal" w:pos="340"/>
              </w:tabs>
              <w:rPr>
                <w:rFonts w:cs="Arial"/>
                <w:b/>
                <w:szCs w:val="16"/>
              </w:rPr>
            </w:pPr>
            <w:r w:rsidRPr="00FB41F6">
              <w:rPr>
                <w:rFonts w:cs="Arial"/>
                <w:b/>
                <w:szCs w:val="16"/>
              </w:rPr>
              <w:t>29.9</w:t>
            </w:r>
          </w:p>
        </w:tc>
        <w:tc>
          <w:tcPr>
            <w:tcW w:w="869" w:type="dxa"/>
            <w:tcBorders>
              <w:right w:val="dotted" w:sz="4" w:space="0" w:color="auto"/>
            </w:tcBorders>
          </w:tcPr>
          <w:p w:rsidR="00FB41F6" w:rsidRPr="00FB41F6" w:rsidRDefault="00FB41F6" w:rsidP="00941BE8">
            <w:pPr>
              <w:pStyle w:val="Tabletext"/>
              <w:tabs>
                <w:tab w:val="decimal" w:pos="340"/>
              </w:tabs>
              <w:rPr>
                <w:rFonts w:cs="Arial"/>
                <w:b/>
                <w:szCs w:val="16"/>
              </w:rPr>
            </w:pPr>
            <w:r w:rsidRPr="00FB41F6">
              <w:rPr>
                <w:rFonts w:cs="Arial"/>
                <w:b/>
                <w:szCs w:val="16"/>
              </w:rPr>
              <w:t>32.0</w:t>
            </w:r>
          </w:p>
        </w:tc>
        <w:tc>
          <w:tcPr>
            <w:tcW w:w="869" w:type="dxa"/>
            <w:tcBorders>
              <w:left w:val="dotted" w:sz="4" w:space="0" w:color="auto"/>
            </w:tcBorders>
          </w:tcPr>
          <w:p w:rsidR="00FB41F6" w:rsidRPr="00FB41F6" w:rsidRDefault="00FB41F6" w:rsidP="00941BE8">
            <w:pPr>
              <w:pStyle w:val="Tabletext"/>
              <w:tabs>
                <w:tab w:val="decimal" w:pos="340"/>
              </w:tabs>
              <w:rPr>
                <w:rFonts w:cs="Arial"/>
                <w:b/>
                <w:szCs w:val="16"/>
              </w:rPr>
            </w:pPr>
            <w:r w:rsidRPr="00FB41F6">
              <w:rPr>
                <w:rFonts w:cs="Arial"/>
                <w:b/>
                <w:szCs w:val="16"/>
              </w:rPr>
              <w:t>31.8</w:t>
            </w:r>
          </w:p>
        </w:tc>
        <w:tc>
          <w:tcPr>
            <w:tcW w:w="870" w:type="dxa"/>
          </w:tcPr>
          <w:p w:rsidR="00FB41F6" w:rsidRPr="00FB41F6" w:rsidRDefault="00FB41F6" w:rsidP="00941BE8">
            <w:pPr>
              <w:pStyle w:val="Tabletext"/>
              <w:tabs>
                <w:tab w:val="decimal" w:pos="340"/>
              </w:tabs>
              <w:rPr>
                <w:rFonts w:cs="Arial"/>
                <w:b/>
                <w:szCs w:val="16"/>
              </w:rPr>
            </w:pPr>
            <w:r w:rsidRPr="00FB41F6">
              <w:rPr>
                <w:rFonts w:cs="Arial"/>
                <w:b/>
                <w:szCs w:val="16"/>
              </w:rPr>
              <w:t>33.2</w:t>
            </w:r>
          </w:p>
        </w:tc>
      </w:tr>
      <w:tr w:rsidR="00FB41F6" w:rsidRPr="00FB41F6" w:rsidTr="00941BE8">
        <w:tc>
          <w:tcPr>
            <w:tcW w:w="3289" w:type="dxa"/>
          </w:tcPr>
          <w:p w:rsidR="00FB41F6" w:rsidRPr="00FB41F6" w:rsidRDefault="00FB41F6" w:rsidP="00941BE8">
            <w:pPr>
              <w:pStyle w:val="Tabletext"/>
              <w:rPr>
                <w:b/>
              </w:rPr>
            </w:pPr>
            <w:r w:rsidRPr="00FB41F6">
              <w:rPr>
                <w:b/>
              </w:rPr>
              <w:t>Salary</w:t>
            </w:r>
          </w:p>
        </w:tc>
        <w:tc>
          <w:tcPr>
            <w:tcW w:w="869" w:type="dxa"/>
          </w:tcPr>
          <w:p w:rsidR="00FB41F6" w:rsidRPr="00FB41F6" w:rsidRDefault="00FB41F6" w:rsidP="00941BE8">
            <w:pPr>
              <w:pStyle w:val="Tabletext"/>
              <w:rPr>
                <w:rFonts w:cs="Arial"/>
                <w:b/>
                <w:szCs w:val="16"/>
              </w:rPr>
            </w:pPr>
          </w:p>
        </w:tc>
        <w:tc>
          <w:tcPr>
            <w:tcW w:w="869" w:type="dxa"/>
            <w:tcBorders>
              <w:right w:val="dotted" w:sz="4" w:space="0" w:color="auto"/>
            </w:tcBorders>
          </w:tcPr>
          <w:p w:rsidR="00FB41F6" w:rsidRPr="00FB41F6" w:rsidRDefault="00FB41F6" w:rsidP="00941BE8">
            <w:pPr>
              <w:pStyle w:val="Tabletext"/>
              <w:rPr>
                <w:rFonts w:cs="Arial"/>
                <w:b/>
                <w:szCs w:val="16"/>
              </w:rPr>
            </w:pPr>
          </w:p>
        </w:tc>
        <w:tc>
          <w:tcPr>
            <w:tcW w:w="870" w:type="dxa"/>
            <w:tcBorders>
              <w:left w:val="dotted" w:sz="4" w:space="0" w:color="auto"/>
            </w:tcBorders>
          </w:tcPr>
          <w:p w:rsidR="00FB41F6" w:rsidRPr="00FB41F6" w:rsidRDefault="00FB41F6" w:rsidP="00941BE8">
            <w:pPr>
              <w:pStyle w:val="Tabletext"/>
              <w:rPr>
                <w:rFonts w:cs="Arial"/>
                <w:b/>
                <w:szCs w:val="16"/>
              </w:rPr>
            </w:pPr>
          </w:p>
        </w:tc>
        <w:tc>
          <w:tcPr>
            <w:tcW w:w="869" w:type="dxa"/>
            <w:tcBorders>
              <w:right w:val="dotted" w:sz="4" w:space="0" w:color="auto"/>
            </w:tcBorders>
          </w:tcPr>
          <w:p w:rsidR="00FB41F6" w:rsidRPr="00FB41F6" w:rsidRDefault="00FB41F6" w:rsidP="00941BE8">
            <w:pPr>
              <w:pStyle w:val="Tabletext"/>
              <w:rPr>
                <w:rFonts w:cs="Arial"/>
                <w:b/>
                <w:szCs w:val="16"/>
              </w:rPr>
            </w:pPr>
          </w:p>
        </w:tc>
        <w:tc>
          <w:tcPr>
            <w:tcW w:w="869" w:type="dxa"/>
            <w:tcBorders>
              <w:left w:val="dotted" w:sz="4" w:space="0" w:color="auto"/>
            </w:tcBorders>
          </w:tcPr>
          <w:p w:rsidR="00FB41F6" w:rsidRPr="00FB41F6" w:rsidRDefault="00FB41F6" w:rsidP="00941BE8">
            <w:pPr>
              <w:pStyle w:val="Tabletext"/>
              <w:rPr>
                <w:rFonts w:cs="Arial"/>
                <w:b/>
                <w:szCs w:val="16"/>
              </w:rPr>
            </w:pPr>
          </w:p>
        </w:tc>
        <w:tc>
          <w:tcPr>
            <w:tcW w:w="870" w:type="dxa"/>
          </w:tcPr>
          <w:p w:rsidR="00FB41F6" w:rsidRPr="00FB41F6" w:rsidRDefault="00FB41F6" w:rsidP="00941BE8">
            <w:pPr>
              <w:pStyle w:val="Tabletext"/>
              <w:rPr>
                <w:rFonts w:cs="Arial"/>
                <w:b/>
                <w:szCs w:val="16"/>
              </w:rPr>
            </w:pPr>
          </w:p>
        </w:tc>
      </w:tr>
      <w:tr w:rsidR="00FB41F6" w:rsidTr="00941BE8">
        <w:tc>
          <w:tcPr>
            <w:tcW w:w="3289" w:type="dxa"/>
          </w:tcPr>
          <w:p w:rsidR="00FB41F6" w:rsidRPr="00BF3CD2" w:rsidRDefault="00FB41F6" w:rsidP="00941BE8">
            <w:pPr>
              <w:pStyle w:val="Tabletext"/>
              <w:spacing w:before="70"/>
              <w:ind w:left="142"/>
            </w:pPr>
            <w:r w:rsidRPr="00BF3CD2">
              <w:t xml:space="preserve">Of those employed </w:t>
            </w:r>
            <w:r>
              <w:t>full-time</w:t>
            </w:r>
          </w:p>
        </w:tc>
        <w:tc>
          <w:tcPr>
            <w:tcW w:w="869" w:type="dxa"/>
          </w:tcPr>
          <w:p w:rsidR="00FB41F6" w:rsidRPr="00900AD1" w:rsidRDefault="00FB41F6" w:rsidP="00941BE8">
            <w:pPr>
              <w:pStyle w:val="Tabletext"/>
              <w:spacing w:before="70"/>
              <w:rPr>
                <w:rFonts w:cs="Arial"/>
                <w:szCs w:val="16"/>
              </w:rPr>
            </w:pPr>
          </w:p>
        </w:tc>
        <w:tc>
          <w:tcPr>
            <w:tcW w:w="869" w:type="dxa"/>
            <w:tcBorders>
              <w:right w:val="dotted" w:sz="4" w:space="0" w:color="auto"/>
            </w:tcBorders>
          </w:tcPr>
          <w:p w:rsidR="00FB41F6" w:rsidRPr="00900AD1" w:rsidRDefault="00FB41F6" w:rsidP="00941BE8">
            <w:pPr>
              <w:pStyle w:val="Tabletext"/>
              <w:spacing w:before="70"/>
              <w:rPr>
                <w:rFonts w:cs="Arial"/>
                <w:szCs w:val="16"/>
              </w:rPr>
            </w:pPr>
          </w:p>
        </w:tc>
        <w:tc>
          <w:tcPr>
            <w:tcW w:w="870" w:type="dxa"/>
            <w:tcBorders>
              <w:left w:val="dotted" w:sz="4" w:space="0" w:color="auto"/>
            </w:tcBorders>
          </w:tcPr>
          <w:p w:rsidR="00FB41F6" w:rsidRPr="00900AD1" w:rsidRDefault="00FB41F6" w:rsidP="00941BE8">
            <w:pPr>
              <w:pStyle w:val="Tabletext"/>
              <w:spacing w:before="70"/>
              <w:rPr>
                <w:rFonts w:cs="Arial"/>
                <w:szCs w:val="16"/>
              </w:rPr>
            </w:pPr>
          </w:p>
        </w:tc>
        <w:tc>
          <w:tcPr>
            <w:tcW w:w="869" w:type="dxa"/>
            <w:tcBorders>
              <w:right w:val="dotted" w:sz="4" w:space="0" w:color="auto"/>
            </w:tcBorders>
          </w:tcPr>
          <w:p w:rsidR="00FB41F6" w:rsidRPr="00900AD1" w:rsidRDefault="00FB41F6" w:rsidP="00941BE8">
            <w:pPr>
              <w:pStyle w:val="Tabletext"/>
              <w:spacing w:before="70"/>
              <w:rPr>
                <w:rFonts w:cs="Arial"/>
                <w:szCs w:val="16"/>
              </w:rPr>
            </w:pPr>
          </w:p>
        </w:tc>
        <w:tc>
          <w:tcPr>
            <w:tcW w:w="869" w:type="dxa"/>
            <w:tcBorders>
              <w:left w:val="dotted" w:sz="4" w:space="0" w:color="auto"/>
            </w:tcBorders>
          </w:tcPr>
          <w:p w:rsidR="00FB41F6" w:rsidRPr="00900AD1" w:rsidRDefault="00FB41F6" w:rsidP="00941BE8">
            <w:pPr>
              <w:pStyle w:val="Tabletext"/>
              <w:spacing w:before="70"/>
              <w:rPr>
                <w:rFonts w:cs="Arial"/>
                <w:szCs w:val="16"/>
              </w:rPr>
            </w:pPr>
          </w:p>
        </w:tc>
        <w:tc>
          <w:tcPr>
            <w:tcW w:w="870" w:type="dxa"/>
          </w:tcPr>
          <w:p w:rsidR="00FB41F6" w:rsidRPr="00900AD1" w:rsidRDefault="00FB41F6" w:rsidP="00941BE8">
            <w:pPr>
              <w:pStyle w:val="Tabletext"/>
              <w:spacing w:before="70"/>
              <w:rPr>
                <w:rFonts w:cs="Arial"/>
                <w:szCs w:val="16"/>
              </w:rPr>
            </w:pPr>
          </w:p>
        </w:tc>
      </w:tr>
      <w:tr w:rsidR="00FB41F6" w:rsidTr="00941BE8">
        <w:tc>
          <w:tcPr>
            <w:tcW w:w="3289" w:type="dxa"/>
          </w:tcPr>
          <w:p w:rsidR="00FB41F6" w:rsidRDefault="00FB41F6" w:rsidP="00941BE8">
            <w:pPr>
              <w:pStyle w:val="Tabletext"/>
              <w:spacing w:before="70"/>
              <w:ind w:left="284"/>
            </w:pPr>
            <w:r>
              <w:t>In last week of apprenticeship/</w:t>
            </w:r>
            <w:r w:rsidR="00263E3F">
              <w:t xml:space="preserve"> </w:t>
            </w:r>
            <w:r>
              <w:t>traineeship ($)</w:t>
            </w:r>
          </w:p>
        </w:tc>
        <w:tc>
          <w:tcPr>
            <w:tcW w:w="869" w:type="dxa"/>
          </w:tcPr>
          <w:p w:rsidR="00FB41F6" w:rsidRPr="00900AD1" w:rsidRDefault="00FB41F6" w:rsidP="00941BE8">
            <w:pPr>
              <w:pStyle w:val="Tabletext"/>
              <w:spacing w:before="70"/>
              <w:ind w:right="113"/>
              <w:jc w:val="right"/>
              <w:rPr>
                <w:rFonts w:cs="Arial"/>
                <w:szCs w:val="16"/>
              </w:rPr>
            </w:pPr>
            <w:r w:rsidRPr="00900AD1">
              <w:rPr>
                <w:rFonts w:cs="Arial"/>
                <w:szCs w:val="16"/>
              </w:rPr>
              <w:t>21 900</w:t>
            </w:r>
          </w:p>
        </w:tc>
        <w:tc>
          <w:tcPr>
            <w:tcW w:w="869" w:type="dxa"/>
            <w:tcBorders>
              <w:right w:val="dotted" w:sz="4" w:space="0" w:color="auto"/>
            </w:tcBorders>
          </w:tcPr>
          <w:p w:rsidR="00FB41F6" w:rsidRPr="00900AD1" w:rsidRDefault="00FB41F6" w:rsidP="00941BE8">
            <w:pPr>
              <w:pStyle w:val="Tabletext"/>
              <w:spacing w:before="70"/>
              <w:ind w:right="113"/>
              <w:jc w:val="right"/>
              <w:rPr>
                <w:rFonts w:cs="Arial"/>
                <w:szCs w:val="16"/>
              </w:rPr>
            </w:pPr>
            <w:r>
              <w:rPr>
                <w:rFonts w:cs="Arial"/>
                <w:szCs w:val="16"/>
              </w:rPr>
              <w:t>26 5</w:t>
            </w:r>
            <w:r w:rsidRPr="00900AD1">
              <w:rPr>
                <w:rFonts w:cs="Arial"/>
                <w:szCs w:val="16"/>
              </w:rPr>
              <w:t>00</w:t>
            </w:r>
          </w:p>
        </w:tc>
        <w:tc>
          <w:tcPr>
            <w:tcW w:w="870" w:type="dxa"/>
            <w:tcBorders>
              <w:left w:val="dotted" w:sz="4" w:space="0" w:color="auto"/>
            </w:tcBorders>
          </w:tcPr>
          <w:p w:rsidR="00FB41F6" w:rsidRPr="00900AD1" w:rsidRDefault="00FB41F6" w:rsidP="00941BE8">
            <w:pPr>
              <w:pStyle w:val="Tabletext"/>
              <w:spacing w:before="70"/>
              <w:ind w:right="113"/>
              <w:jc w:val="right"/>
              <w:rPr>
                <w:rFonts w:cs="Arial"/>
                <w:szCs w:val="16"/>
              </w:rPr>
            </w:pPr>
            <w:r w:rsidRPr="00900AD1">
              <w:rPr>
                <w:rFonts w:cs="Arial"/>
                <w:szCs w:val="16"/>
              </w:rPr>
              <w:t>32 300</w:t>
            </w:r>
          </w:p>
        </w:tc>
        <w:tc>
          <w:tcPr>
            <w:tcW w:w="869" w:type="dxa"/>
            <w:tcBorders>
              <w:right w:val="dotted" w:sz="4" w:space="0" w:color="auto"/>
            </w:tcBorders>
          </w:tcPr>
          <w:p w:rsidR="00FB41F6" w:rsidRPr="00900AD1" w:rsidRDefault="00FB41F6" w:rsidP="00941BE8">
            <w:pPr>
              <w:pStyle w:val="Tabletext"/>
              <w:spacing w:before="70"/>
              <w:ind w:right="113"/>
              <w:jc w:val="right"/>
              <w:rPr>
                <w:rFonts w:cs="Arial"/>
                <w:szCs w:val="16"/>
              </w:rPr>
            </w:pPr>
            <w:r>
              <w:rPr>
                <w:rFonts w:cs="Arial"/>
                <w:szCs w:val="16"/>
              </w:rPr>
              <w:t>34 7</w:t>
            </w:r>
            <w:r w:rsidRPr="00900AD1">
              <w:rPr>
                <w:rFonts w:cs="Arial"/>
                <w:szCs w:val="16"/>
              </w:rPr>
              <w:t>00</w:t>
            </w:r>
          </w:p>
        </w:tc>
        <w:tc>
          <w:tcPr>
            <w:tcW w:w="869" w:type="dxa"/>
            <w:tcBorders>
              <w:left w:val="dotted" w:sz="4" w:space="0" w:color="auto"/>
            </w:tcBorders>
          </w:tcPr>
          <w:p w:rsidR="00FB41F6" w:rsidRPr="00900AD1" w:rsidRDefault="00FB41F6" w:rsidP="00941BE8">
            <w:pPr>
              <w:pStyle w:val="Tabletext"/>
              <w:spacing w:before="70"/>
              <w:ind w:right="113"/>
              <w:jc w:val="right"/>
              <w:rPr>
                <w:rFonts w:cs="Arial"/>
                <w:szCs w:val="16"/>
              </w:rPr>
            </w:pPr>
            <w:r w:rsidRPr="00900AD1">
              <w:rPr>
                <w:rFonts w:cs="Arial"/>
                <w:szCs w:val="16"/>
              </w:rPr>
              <w:t>27 200</w:t>
            </w:r>
          </w:p>
        </w:tc>
        <w:tc>
          <w:tcPr>
            <w:tcW w:w="870" w:type="dxa"/>
          </w:tcPr>
          <w:p w:rsidR="00FB41F6" w:rsidRPr="00900AD1" w:rsidRDefault="00FB41F6" w:rsidP="00941BE8">
            <w:pPr>
              <w:pStyle w:val="Tabletext"/>
              <w:spacing w:before="70"/>
              <w:ind w:right="113"/>
              <w:jc w:val="right"/>
              <w:rPr>
                <w:rFonts w:cs="Arial"/>
                <w:szCs w:val="16"/>
              </w:rPr>
            </w:pPr>
            <w:r>
              <w:rPr>
                <w:rFonts w:cs="Arial"/>
                <w:szCs w:val="16"/>
              </w:rPr>
              <w:t>31 3</w:t>
            </w:r>
            <w:r w:rsidRPr="00900AD1">
              <w:rPr>
                <w:rFonts w:cs="Arial"/>
                <w:szCs w:val="16"/>
              </w:rPr>
              <w:t>00</w:t>
            </w:r>
          </w:p>
        </w:tc>
      </w:tr>
      <w:tr w:rsidR="00FB41F6" w:rsidTr="00941BE8">
        <w:tc>
          <w:tcPr>
            <w:tcW w:w="3289" w:type="dxa"/>
          </w:tcPr>
          <w:p w:rsidR="00FB41F6" w:rsidRDefault="00FB41F6" w:rsidP="00941BE8">
            <w:pPr>
              <w:pStyle w:val="Tabletext"/>
              <w:spacing w:before="70"/>
              <w:ind w:left="284"/>
            </w:pPr>
            <w:r>
              <w:t>Approximately 9 months after apprenticeship/traineeship ($)</w:t>
            </w:r>
          </w:p>
        </w:tc>
        <w:tc>
          <w:tcPr>
            <w:tcW w:w="869" w:type="dxa"/>
          </w:tcPr>
          <w:p w:rsidR="00FB41F6" w:rsidRPr="00900AD1" w:rsidRDefault="00FB41F6" w:rsidP="00941BE8">
            <w:pPr>
              <w:pStyle w:val="Tabletext"/>
              <w:spacing w:before="70"/>
              <w:ind w:right="113"/>
              <w:jc w:val="right"/>
              <w:rPr>
                <w:rFonts w:cs="Arial"/>
                <w:szCs w:val="16"/>
              </w:rPr>
            </w:pPr>
            <w:r w:rsidRPr="00900AD1">
              <w:rPr>
                <w:rFonts w:cs="Arial"/>
                <w:szCs w:val="16"/>
              </w:rPr>
              <w:t>38 100</w:t>
            </w:r>
          </w:p>
        </w:tc>
        <w:tc>
          <w:tcPr>
            <w:tcW w:w="869" w:type="dxa"/>
            <w:tcBorders>
              <w:right w:val="dotted" w:sz="4" w:space="0" w:color="auto"/>
            </w:tcBorders>
          </w:tcPr>
          <w:p w:rsidR="00FB41F6" w:rsidRPr="00900AD1" w:rsidRDefault="00FB41F6" w:rsidP="00941BE8">
            <w:pPr>
              <w:pStyle w:val="Tabletext"/>
              <w:spacing w:before="70"/>
              <w:ind w:right="113"/>
              <w:jc w:val="right"/>
              <w:rPr>
                <w:rFonts w:cs="Arial"/>
                <w:szCs w:val="16"/>
              </w:rPr>
            </w:pPr>
            <w:r>
              <w:rPr>
                <w:rFonts w:cs="Arial"/>
                <w:szCs w:val="16"/>
              </w:rPr>
              <w:t>39 0</w:t>
            </w:r>
            <w:r w:rsidRPr="00900AD1">
              <w:rPr>
                <w:rFonts w:cs="Arial"/>
                <w:szCs w:val="16"/>
              </w:rPr>
              <w:t>00</w:t>
            </w:r>
          </w:p>
        </w:tc>
        <w:tc>
          <w:tcPr>
            <w:tcW w:w="870" w:type="dxa"/>
            <w:tcBorders>
              <w:left w:val="dotted" w:sz="4" w:space="0" w:color="auto"/>
            </w:tcBorders>
          </w:tcPr>
          <w:p w:rsidR="00FB41F6" w:rsidRPr="00900AD1" w:rsidRDefault="00FB41F6" w:rsidP="00941BE8">
            <w:pPr>
              <w:pStyle w:val="Tabletext"/>
              <w:spacing w:before="70"/>
              <w:ind w:right="113"/>
              <w:jc w:val="right"/>
              <w:rPr>
                <w:rFonts w:cs="Arial"/>
                <w:szCs w:val="16"/>
              </w:rPr>
            </w:pPr>
            <w:r w:rsidRPr="00900AD1">
              <w:rPr>
                <w:rFonts w:cs="Arial"/>
                <w:szCs w:val="16"/>
              </w:rPr>
              <w:t>41 000</w:t>
            </w:r>
          </w:p>
        </w:tc>
        <w:tc>
          <w:tcPr>
            <w:tcW w:w="869" w:type="dxa"/>
            <w:tcBorders>
              <w:right w:val="dotted" w:sz="4" w:space="0" w:color="auto"/>
            </w:tcBorders>
          </w:tcPr>
          <w:p w:rsidR="00FB41F6" w:rsidRPr="00900AD1" w:rsidRDefault="00FB41F6" w:rsidP="00941BE8">
            <w:pPr>
              <w:pStyle w:val="Tabletext"/>
              <w:spacing w:before="70"/>
              <w:ind w:right="113"/>
              <w:jc w:val="right"/>
              <w:rPr>
                <w:rFonts w:cs="Arial"/>
                <w:szCs w:val="16"/>
              </w:rPr>
            </w:pPr>
            <w:r>
              <w:rPr>
                <w:rFonts w:cs="Arial"/>
                <w:szCs w:val="16"/>
              </w:rPr>
              <w:t>41 7</w:t>
            </w:r>
            <w:r w:rsidRPr="00900AD1">
              <w:rPr>
                <w:rFonts w:cs="Arial"/>
                <w:szCs w:val="16"/>
              </w:rPr>
              <w:t>00</w:t>
            </w:r>
          </w:p>
        </w:tc>
        <w:tc>
          <w:tcPr>
            <w:tcW w:w="869" w:type="dxa"/>
            <w:tcBorders>
              <w:left w:val="dotted" w:sz="4" w:space="0" w:color="auto"/>
            </w:tcBorders>
          </w:tcPr>
          <w:p w:rsidR="00FB41F6" w:rsidRPr="00900AD1" w:rsidRDefault="00FB41F6" w:rsidP="00941BE8">
            <w:pPr>
              <w:pStyle w:val="Tabletext"/>
              <w:spacing w:before="70"/>
              <w:ind w:right="113"/>
              <w:jc w:val="right"/>
              <w:rPr>
                <w:rFonts w:cs="Arial"/>
                <w:szCs w:val="16"/>
              </w:rPr>
            </w:pPr>
            <w:r w:rsidRPr="00900AD1">
              <w:rPr>
                <w:rFonts w:cs="Arial"/>
                <w:szCs w:val="16"/>
              </w:rPr>
              <w:t>39 800</w:t>
            </w:r>
          </w:p>
        </w:tc>
        <w:tc>
          <w:tcPr>
            <w:tcW w:w="870" w:type="dxa"/>
          </w:tcPr>
          <w:p w:rsidR="00FB41F6" w:rsidRPr="00900AD1" w:rsidRDefault="00FB41F6" w:rsidP="00941BE8">
            <w:pPr>
              <w:pStyle w:val="Tabletext"/>
              <w:spacing w:before="70"/>
              <w:ind w:right="113"/>
              <w:jc w:val="right"/>
              <w:rPr>
                <w:rFonts w:cs="Arial"/>
                <w:szCs w:val="16"/>
              </w:rPr>
            </w:pPr>
            <w:r>
              <w:rPr>
                <w:rFonts w:cs="Arial"/>
                <w:szCs w:val="16"/>
              </w:rPr>
              <w:t>40</w:t>
            </w:r>
            <w:r w:rsidRPr="00900AD1">
              <w:rPr>
                <w:rFonts w:cs="Arial"/>
                <w:szCs w:val="16"/>
              </w:rPr>
              <w:t xml:space="preserve"> 700</w:t>
            </w:r>
          </w:p>
        </w:tc>
      </w:tr>
      <w:tr w:rsidR="00FB41F6" w:rsidRPr="00D506D7" w:rsidTr="00941BE8">
        <w:tc>
          <w:tcPr>
            <w:tcW w:w="3289" w:type="dxa"/>
          </w:tcPr>
          <w:p w:rsidR="00FB41F6" w:rsidRPr="00D506D7" w:rsidRDefault="00FB41F6" w:rsidP="00941BE8">
            <w:pPr>
              <w:pStyle w:val="Tabletext"/>
              <w:rPr>
                <w:b/>
              </w:rPr>
            </w:pPr>
            <w:r>
              <w:rPr>
                <w:b/>
              </w:rPr>
              <w:t xml:space="preserve">Dissatisfaction with apprentice or traineeship </w:t>
            </w:r>
          </w:p>
        </w:tc>
        <w:tc>
          <w:tcPr>
            <w:tcW w:w="869" w:type="dxa"/>
          </w:tcPr>
          <w:p w:rsidR="00FB41F6" w:rsidRPr="00D506D7" w:rsidRDefault="00FB41F6" w:rsidP="00941BE8">
            <w:pPr>
              <w:pStyle w:val="Tabletext"/>
              <w:rPr>
                <w:b/>
              </w:rPr>
            </w:pPr>
          </w:p>
        </w:tc>
        <w:tc>
          <w:tcPr>
            <w:tcW w:w="869" w:type="dxa"/>
            <w:tcBorders>
              <w:right w:val="dotted" w:sz="4" w:space="0" w:color="auto"/>
            </w:tcBorders>
          </w:tcPr>
          <w:p w:rsidR="00FB41F6" w:rsidRPr="00D506D7" w:rsidRDefault="00FB41F6" w:rsidP="00941BE8">
            <w:pPr>
              <w:pStyle w:val="Tabletext"/>
              <w:rPr>
                <w:b/>
                <w:bCs/>
              </w:rPr>
            </w:pPr>
          </w:p>
        </w:tc>
        <w:tc>
          <w:tcPr>
            <w:tcW w:w="870" w:type="dxa"/>
            <w:tcBorders>
              <w:left w:val="dotted" w:sz="4" w:space="0" w:color="auto"/>
            </w:tcBorders>
          </w:tcPr>
          <w:p w:rsidR="00FB41F6" w:rsidRPr="00D506D7" w:rsidRDefault="00FB41F6" w:rsidP="00941BE8">
            <w:pPr>
              <w:pStyle w:val="Tabletext"/>
              <w:rPr>
                <w:b/>
              </w:rPr>
            </w:pPr>
          </w:p>
        </w:tc>
        <w:tc>
          <w:tcPr>
            <w:tcW w:w="869" w:type="dxa"/>
            <w:tcBorders>
              <w:right w:val="dotted" w:sz="4" w:space="0" w:color="auto"/>
            </w:tcBorders>
          </w:tcPr>
          <w:p w:rsidR="00FB41F6" w:rsidRPr="00D506D7" w:rsidRDefault="00FB41F6" w:rsidP="00941BE8">
            <w:pPr>
              <w:pStyle w:val="Tabletext"/>
              <w:rPr>
                <w:b/>
                <w:bCs/>
              </w:rPr>
            </w:pPr>
          </w:p>
        </w:tc>
        <w:tc>
          <w:tcPr>
            <w:tcW w:w="869" w:type="dxa"/>
            <w:tcBorders>
              <w:left w:val="dotted" w:sz="4" w:space="0" w:color="auto"/>
            </w:tcBorders>
          </w:tcPr>
          <w:p w:rsidR="00FB41F6" w:rsidRPr="00D506D7" w:rsidRDefault="00FB41F6" w:rsidP="00941BE8">
            <w:pPr>
              <w:pStyle w:val="Tabletext"/>
              <w:rPr>
                <w:b/>
              </w:rPr>
            </w:pPr>
          </w:p>
        </w:tc>
        <w:tc>
          <w:tcPr>
            <w:tcW w:w="870" w:type="dxa"/>
          </w:tcPr>
          <w:p w:rsidR="00FB41F6" w:rsidRPr="00D506D7" w:rsidRDefault="00FB41F6" w:rsidP="00941BE8">
            <w:pPr>
              <w:pStyle w:val="Tabletext"/>
              <w:rPr>
                <w:b/>
                <w:bCs/>
              </w:rPr>
            </w:pPr>
          </w:p>
        </w:tc>
      </w:tr>
      <w:tr w:rsidR="00FB41F6" w:rsidRPr="00B10100" w:rsidTr="00941BE8">
        <w:tc>
          <w:tcPr>
            <w:tcW w:w="3289" w:type="dxa"/>
          </w:tcPr>
          <w:p w:rsidR="00FB41F6" w:rsidRPr="00B10100" w:rsidRDefault="00FB41F6" w:rsidP="00941BE8">
            <w:pPr>
              <w:pStyle w:val="Tabletext"/>
              <w:ind w:left="142"/>
              <w:rPr>
                <w:b/>
              </w:rPr>
            </w:pPr>
            <w:r w:rsidRPr="00B10100">
              <w:rPr>
                <w:b/>
              </w:rPr>
              <w:t>Overall</w:t>
            </w:r>
          </w:p>
        </w:tc>
        <w:tc>
          <w:tcPr>
            <w:tcW w:w="869" w:type="dxa"/>
          </w:tcPr>
          <w:p w:rsidR="00FB41F6" w:rsidRPr="00B10100" w:rsidRDefault="00FB41F6" w:rsidP="00941BE8">
            <w:pPr>
              <w:pStyle w:val="Tabletext"/>
              <w:tabs>
                <w:tab w:val="decimal" w:pos="340"/>
              </w:tabs>
              <w:rPr>
                <w:b/>
              </w:rPr>
            </w:pPr>
            <w:r w:rsidRPr="00B10100">
              <w:rPr>
                <w:b/>
              </w:rPr>
              <w:t>28.1</w:t>
            </w:r>
          </w:p>
        </w:tc>
        <w:tc>
          <w:tcPr>
            <w:tcW w:w="869" w:type="dxa"/>
            <w:tcBorders>
              <w:right w:val="dotted" w:sz="4" w:space="0" w:color="auto"/>
            </w:tcBorders>
          </w:tcPr>
          <w:p w:rsidR="00FB41F6" w:rsidRPr="00B10100" w:rsidRDefault="00FB41F6" w:rsidP="00941BE8">
            <w:pPr>
              <w:pStyle w:val="Tabletext"/>
              <w:tabs>
                <w:tab w:val="decimal" w:pos="340"/>
              </w:tabs>
              <w:rPr>
                <w:rFonts w:cs="Arial"/>
                <w:b/>
                <w:bCs/>
                <w:szCs w:val="16"/>
              </w:rPr>
            </w:pPr>
            <w:r w:rsidRPr="00B10100">
              <w:rPr>
                <w:rFonts w:cs="Arial"/>
                <w:b/>
                <w:bCs/>
                <w:szCs w:val="16"/>
              </w:rPr>
              <w:t>25.3</w:t>
            </w:r>
          </w:p>
        </w:tc>
        <w:tc>
          <w:tcPr>
            <w:tcW w:w="870" w:type="dxa"/>
            <w:tcBorders>
              <w:left w:val="dotted" w:sz="4" w:space="0" w:color="auto"/>
            </w:tcBorders>
          </w:tcPr>
          <w:p w:rsidR="00FB41F6" w:rsidRPr="00B10100" w:rsidRDefault="00FB41F6" w:rsidP="00941BE8">
            <w:pPr>
              <w:pStyle w:val="Tabletext"/>
              <w:tabs>
                <w:tab w:val="decimal" w:pos="340"/>
              </w:tabs>
              <w:rPr>
                <w:b/>
              </w:rPr>
            </w:pPr>
            <w:r w:rsidRPr="00B10100">
              <w:rPr>
                <w:b/>
              </w:rPr>
              <w:t>27.0</w:t>
            </w:r>
          </w:p>
        </w:tc>
        <w:tc>
          <w:tcPr>
            <w:tcW w:w="869" w:type="dxa"/>
            <w:tcBorders>
              <w:right w:val="dotted" w:sz="4" w:space="0" w:color="auto"/>
            </w:tcBorders>
          </w:tcPr>
          <w:p w:rsidR="00FB41F6" w:rsidRPr="00B10100" w:rsidRDefault="00FB41F6" w:rsidP="00941BE8">
            <w:pPr>
              <w:pStyle w:val="Tabletext"/>
              <w:tabs>
                <w:tab w:val="decimal" w:pos="340"/>
              </w:tabs>
              <w:rPr>
                <w:rFonts w:cs="Arial"/>
                <w:b/>
                <w:bCs/>
                <w:szCs w:val="16"/>
              </w:rPr>
            </w:pPr>
            <w:r w:rsidRPr="00B10100">
              <w:rPr>
                <w:rFonts w:cs="Arial"/>
                <w:b/>
                <w:bCs/>
                <w:szCs w:val="16"/>
              </w:rPr>
              <w:t>24.6</w:t>
            </w:r>
          </w:p>
        </w:tc>
        <w:tc>
          <w:tcPr>
            <w:tcW w:w="869" w:type="dxa"/>
            <w:tcBorders>
              <w:left w:val="dotted" w:sz="4" w:space="0" w:color="auto"/>
            </w:tcBorders>
          </w:tcPr>
          <w:p w:rsidR="00FB41F6" w:rsidRPr="00B10100" w:rsidRDefault="00FB41F6" w:rsidP="00941BE8">
            <w:pPr>
              <w:pStyle w:val="Tabletext"/>
              <w:tabs>
                <w:tab w:val="decimal" w:pos="340"/>
              </w:tabs>
              <w:rPr>
                <w:b/>
              </w:rPr>
            </w:pPr>
            <w:r w:rsidRPr="00B10100">
              <w:rPr>
                <w:b/>
              </w:rPr>
              <w:t>27.6</w:t>
            </w:r>
          </w:p>
        </w:tc>
        <w:tc>
          <w:tcPr>
            <w:tcW w:w="870" w:type="dxa"/>
          </w:tcPr>
          <w:p w:rsidR="00FB41F6" w:rsidRPr="00B10100" w:rsidRDefault="00FB41F6" w:rsidP="00941BE8">
            <w:pPr>
              <w:pStyle w:val="Tabletext"/>
              <w:tabs>
                <w:tab w:val="decimal" w:pos="340"/>
              </w:tabs>
              <w:rPr>
                <w:rFonts w:cs="Arial"/>
                <w:b/>
                <w:bCs/>
                <w:szCs w:val="16"/>
              </w:rPr>
            </w:pPr>
            <w:r w:rsidRPr="00B10100">
              <w:rPr>
                <w:rFonts w:cs="Arial"/>
                <w:b/>
                <w:bCs/>
                <w:szCs w:val="16"/>
              </w:rPr>
              <w:t>24.7</w:t>
            </w:r>
          </w:p>
        </w:tc>
      </w:tr>
      <w:tr w:rsidR="00FB41F6" w:rsidRPr="00B10100" w:rsidTr="00941BE8">
        <w:tc>
          <w:tcPr>
            <w:tcW w:w="3289" w:type="dxa"/>
          </w:tcPr>
          <w:p w:rsidR="00FB41F6" w:rsidRPr="00B10100" w:rsidRDefault="00FB41F6" w:rsidP="00941BE8">
            <w:pPr>
              <w:pStyle w:val="Tabletext"/>
              <w:ind w:left="142"/>
              <w:rPr>
                <w:b/>
              </w:rPr>
            </w:pPr>
            <w:r w:rsidRPr="00B10100">
              <w:rPr>
                <w:b/>
              </w:rPr>
              <w:t>Quality of off-the-job training overall</w:t>
            </w:r>
          </w:p>
        </w:tc>
        <w:tc>
          <w:tcPr>
            <w:tcW w:w="869" w:type="dxa"/>
          </w:tcPr>
          <w:p w:rsidR="00FB41F6" w:rsidRPr="00B10100" w:rsidRDefault="00FB41F6" w:rsidP="00941BE8">
            <w:pPr>
              <w:pStyle w:val="Tabletext"/>
              <w:tabs>
                <w:tab w:val="decimal" w:pos="340"/>
              </w:tabs>
              <w:rPr>
                <w:b/>
              </w:rPr>
            </w:pPr>
            <w:r w:rsidRPr="00B10100">
              <w:rPr>
                <w:b/>
              </w:rPr>
              <w:t>15.4</w:t>
            </w:r>
          </w:p>
        </w:tc>
        <w:tc>
          <w:tcPr>
            <w:tcW w:w="869" w:type="dxa"/>
            <w:tcBorders>
              <w:right w:val="dotted" w:sz="4" w:space="0" w:color="auto"/>
            </w:tcBorders>
          </w:tcPr>
          <w:p w:rsidR="00FB41F6" w:rsidRPr="00B10100" w:rsidRDefault="00FB41F6" w:rsidP="00941BE8">
            <w:pPr>
              <w:pStyle w:val="Tabletext"/>
              <w:tabs>
                <w:tab w:val="decimal" w:pos="340"/>
              </w:tabs>
              <w:rPr>
                <w:rFonts w:cs="Arial"/>
                <w:b/>
                <w:szCs w:val="16"/>
              </w:rPr>
            </w:pPr>
            <w:r w:rsidRPr="00B10100">
              <w:rPr>
                <w:rFonts w:cs="Arial"/>
                <w:b/>
                <w:szCs w:val="16"/>
              </w:rPr>
              <w:t>10.0</w:t>
            </w:r>
          </w:p>
        </w:tc>
        <w:tc>
          <w:tcPr>
            <w:tcW w:w="870" w:type="dxa"/>
            <w:tcBorders>
              <w:left w:val="dotted" w:sz="4" w:space="0" w:color="auto"/>
            </w:tcBorders>
          </w:tcPr>
          <w:p w:rsidR="00FB41F6" w:rsidRPr="00B10100" w:rsidRDefault="00FB41F6" w:rsidP="00941BE8">
            <w:pPr>
              <w:pStyle w:val="Tabletext"/>
              <w:tabs>
                <w:tab w:val="decimal" w:pos="340"/>
              </w:tabs>
              <w:rPr>
                <w:b/>
              </w:rPr>
            </w:pPr>
            <w:r w:rsidRPr="00B10100">
              <w:rPr>
                <w:b/>
              </w:rPr>
              <w:t>22.5</w:t>
            </w:r>
          </w:p>
        </w:tc>
        <w:tc>
          <w:tcPr>
            <w:tcW w:w="869" w:type="dxa"/>
            <w:tcBorders>
              <w:right w:val="dotted" w:sz="4" w:space="0" w:color="auto"/>
            </w:tcBorders>
          </w:tcPr>
          <w:p w:rsidR="00FB41F6" w:rsidRPr="00B10100" w:rsidRDefault="00FB41F6" w:rsidP="00941BE8">
            <w:pPr>
              <w:pStyle w:val="Tabletext"/>
              <w:tabs>
                <w:tab w:val="decimal" w:pos="340"/>
              </w:tabs>
              <w:rPr>
                <w:rFonts w:cs="Arial"/>
                <w:b/>
                <w:szCs w:val="16"/>
              </w:rPr>
            </w:pPr>
            <w:r w:rsidRPr="00B10100">
              <w:rPr>
                <w:rFonts w:cs="Arial"/>
                <w:b/>
                <w:szCs w:val="16"/>
              </w:rPr>
              <w:t>14.3</w:t>
            </w:r>
          </w:p>
        </w:tc>
        <w:tc>
          <w:tcPr>
            <w:tcW w:w="869" w:type="dxa"/>
            <w:tcBorders>
              <w:left w:val="dotted" w:sz="4" w:space="0" w:color="auto"/>
            </w:tcBorders>
          </w:tcPr>
          <w:p w:rsidR="00FB41F6" w:rsidRPr="00B10100" w:rsidRDefault="00FB41F6" w:rsidP="00941BE8">
            <w:pPr>
              <w:pStyle w:val="Tabletext"/>
              <w:tabs>
                <w:tab w:val="decimal" w:pos="340"/>
              </w:tabs>
              <w:rPr>
                <w:b/>
              </w:rPr>
            </w:pPr>
            <w:r w:rsidRPr="00B10100">
              <w:rPr>
                <w:b/>
              </w:rPr>
              <w:t>19.5</w:t>
            </w:r>
          </w:p>
        </w:tc>
        <w:tc>
          <w:tcPr>
            <w:tcW w:w="870" w:type="dxa"/>
          </w:tcPr>
          <w:p w:rsidR="00FB41F6" w:rsidRPr="00B10100" w:rsidRDefault="00FB41F6" w:rsidP="00941BE8">
            <w:pPr>
              <w:pStyle w:val="Tabletext"/>
              <w:tabs>
                <w:tab w:val="decimal" w:pos="340"/>
              </w:tabs>
              <w:rPr>
                <w:rFonts w:cs="Arial"/>
                <w:b/>
                <w:szCs w:val="16"/>
              </w:rPr>
            </w:pPr>
            <w:r w:rsidRPr="00B10100">
              <w:rPr>
                <w:rFonts w:cs="Arial"/>
                <w:b/>
                <w:szCs w:val="16"/>
              </w:rPr>
              <w:t>12.8</w:t>
            </w:r>
          </w:p>
        </w:tc>
      </w:tr>
      <w:tr w:rsidR="00FB41F6" w:rsidTr="00941BE8">
        <w:tc>
          <w:tcPr>
            <w:tcW w:w="3289" w:type="dxa"/>
          </w:tcPr>
          <w:p w:rsidR="00FB41F6" w:rsidRPr="007715A3" w:rsidRDefault="00FB41F6" w:rsidP="00941BE8">
            <w:pPr>
              <w:pStyle w:val="Tabletext"/>
              <w:spacing w:before="70"/>
              <w:ind w:left="284"/>
            </w:pPr>
            <w:r w:rsidRPr="007715A3">
              <w:t>Frequency of training</w:t>
            </w:r>
          </w:p>
        </w:tc>
        <w:tc>
          <w:tcPr>
            <w:tcW w:w="869" w:type="dxa"/>
          </w:tcPr>
          <w:p w:rsidR="00FB41F6" w:rsidRPr="007715A3" w:rsidRDefault="00FB41F6" w:rsidP="00941BE8">
            <w:pPr>
              <w:pStyle w:val="Tabletext"/>
              <w:tabs>
                <w:tab w:val="decimal" w:pos="340"/>
              </w:tabs>
              <w:spacing w:before="70"/>
            </w:pPr>
            <w:r>
              <w:t>20.1</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13.7</w:t>
            </w:r>
          </w:p>
        </w:tc>
        <w:tc>
          <w:tcPr>
            <w:tcW w:w="870" w:type="dxa"/>
            <w:tcBorders>
              <w:left w:val="dotted" w:sz="4" w:space="0" w:color="auto"/>
            </w:tcBorders>
          </w:tcPr>
          <w:p w:rsidR="00FB41F6" w:rsidRPr="007715A3" w:rsidRDefault="00FB41F6" w:rsidP="00941BE8">
            <w:pPr>
              <w:pStyle w:val="Tabletext"/>
              <w:tabs>
                <w:tab w:val="decimal" w:pos="340"/>
              </w:tabs>
              <w:spacing w:before="70"/>
            </w:pPr>
            <w:r>
              <w:t>29.3</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22.3</w:t>
            </w:r>
          </w:p>
        </w:tc>
        <w:tc>
          <w:tcPr>
            <w:tcW w:w="869" w:type="dxa"/>
            <w:tcBorders>
              <w:left w:val="dotted" w:sz="4" w:space="0" w:color="auto"/>
            </w:tcBorders>
          </w:tcPr>
          <w:p w:rsidR="00FB41F6" w:rsidRPr="007715A3" w:rsidRDefault="00FB41F6" w:rsidP="00941BE8">
            <w:pPr>
              <w:pStyle w:val="Tabletext"/>
              <w:tabs>
                <w:tab w:val="decimal" w:pos="340"/>
              </w:tabs>
              <w:spacing w:before="70"/>
            </w:pPr>
            <w:r>
              <w:t>25.7</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19.4</w:t>
            </w:r>
          </w:p>
        </w:tc>
      </w:tr>
      <w:tr w:rsidR="00FB41F6" w:rsidTr="00941BE8">
        <w:tc>
          <w:tcPr>
            <w:tcW w:w="3289" w:type="dxa"/>
          </w:tcPr>
          <w:p w:rsidR="00FB41F6" w:rsidRPr="007715A3" w:rsidRDefault="00FB41F6" w:rsidP="00941BE8">
            <w:pPr>
              <w:pStyle w:val="Tabletext"/>
              <w:spacing w:before="70"/>
              <w:ind w:left="284"/>
            </w:pPr>
            <w:r w:rsidRPr="007715A3">
              <w:t>Relevance of skills to workplace</w:t>
            </w:r>
          </w:p>
        </w:tc>
        <w:tc>
          <w:tcPr>
            <w:tcW w:w="869" w:type="dxa"/>
          </w:tcPr>
          <w:p w:rsidR="00FB41F6" w:rsidRPr="007715A3" w:rsidRDefault="00FB41F6" w:rsidP="00941BE8">
            <w:pPr>
              <w:pStyle w:val="Tabletext"/>
              <w:tabs>
                <w:tab w:val="decimal" w:pos="340"/>
              </w:tabs>
              <w:spacing w:before="70"/>
            </w:pPr>
            <w:r>
              <w:t>17.5</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12.0</w:t>
            </w:r>
          </w:p>
        </w:tc>
        <w:tc>
          <w:tcPr>
            <w:tcW w:w="870" w:type="dxa"/>
            <w:tcBorders>
              <w:left w:val="dotted" w:sz="4" w:space="0" w:color="auto"/>
            </w:tcBorders>
          </w:tcPr>
          <w:p w:rsidR="00FB41F6" w:rsidRPr="007715A3" w:rsidRDefault="00FB41F6" w:rsidP="00941BE8">
            <w:pPr>
              <w:pStyle w:val="Tabletext"/>
              <w:tabs>
                <w:tab w:val="decimal" w:pos="340"/>
              </w:tabs>
              <w:spacing w:before="70"/>
            </w:pPr>
            <w:r>
              <w:t>13.0</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13.7</w:t>
            </w:r>
          </w:p>
        </w:tc>
        <w:tc>
          <w:tcPr>
            <w:tcW w:w="869" w:type="dxa"/>
            <w:tcBorders>
              <w:left w:val="dotted" w:sz="4" w:space="0" w:color="auto"/>
            </w:tcBorders>
          </w:tcPr>
          <w:p w:rsidR="00FB41F6" w:rsidRPr="007715A3" w:rsidRDefault="00FB41F6" w:rsidP="00941BE8">
            <w:pPr>
              <w:pStyle w:val="Tabletext"/>
              <w:tabs>
                <w:tab w:val="decimal" w:pos="340"/>
              </w:tabs>
              <w:spacing w:before="70"/>
            </w:pPr>
            <w:r>
              <w:t>14.7</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13.1</w:t>
            </w:r>
          </w:p>
        </w:tc>
      </w:tr>
      <w:tr w:rsidR="00FB41F6" w:rsidTr="00941BE8">
        <w:tc>
          <w:tcPr>
            <w:tcW w:w="3289" w:type="dxa"/>
          </w:tcPr>
          <w:p w:rsidR="00FB41F6" w:rsidRPr="007715A3" w:rsidRDefault="00FB41F6" w:rsidP="00941BE8">
            <w:pPr>
              <w:pStyle w:val="Tabletext"/>
              <w:spacing w:before="70"/>
              <w:ind w:left="284"/>
            </w:pPr>
            <w:r w:rsidRPr="007715A3">
              <w:t>Fairness of the assessments of skills and knowledge</w:t>
            </w:r>
          </w:p>
        </w:tc>
        <w:tc>
          <w:tcPr>
            <w:tcW w:w="869" w:type="dxa"/>
          </w:tcPr>
          <w:p w:rsidR="00FB41F6" w:rsidRPr="007715A3" w:rsidRDefault="00FB41F6" w:rsidP="00941BE8">
            <w:pPr>
              <w:pStyle w:val="Tabletext"/>
              <w:tabs>
                <w:tab w:val="decimal" w:pos="340"/>
              </w:tabs>
              <w:spacing w:before="70"/>
            </w:pPr>
            <w:r>
              <w:t>8.8</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6.6</w:t>
            </w:r>
          </w:p>
        </w:tc>
        <w:tc>
          <w:tcPr>
            <w:tcW w:w="870" w:type="dxa"/>
            <w:tcBorders>
              <w:left w:val="dotted" w:sz="4" w:space="0" w:color="auto"/>
            </w:tcBorders>
          </w:tcPr>
          <w:p w:rsidR="00FB41F6" w:rsidRPr="007715A3" w:rsidRDefault="00FB41F6" w:rsidP="00941BE8">
            <w:pPr>
              <w:pStyle w:val="Tabletext"/>
              <w:tabs>
                <w:tab w:val="decimal" w:pos="340"/>
              </w:tabs>
              <w:spacing w:before="70"/>
            </w:pPr>
            <w:r>
              <w:t>13.1</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10.0</w:t>
            </w:r>
          </w:p>
        </w:tc>
        <w:tc>
          <w:tcPr>
            <w:tcW w:w="869" w:type="dxa"/>
            <w:tcBorders>
              <w:left w:val="dotted" w:sz="4" w:space="0" w:color="auto"/>
            </w:tcBorders>
          </w:tcPr>
          <w:p w:rsidR="00FB41F6" w:rsidRPr="007715A3" w:rsidRDefault="00FB41F6" w:rsidP="00941BE8">
            <w:pPr>
              <w:pStyle w:val="Tabletext"/>
              <w:tabs>
                <w:tab w:val="decimal" w:pos="340"/>
              </w:tabs>
              <w:spacing w:before="70"/>
            </w:pPr>
            <w:r>
              <w:t>11.4</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8.8</w:t>
            </w:r>
          </w:p>
        </w:tc>
      </w:tr>
      <w:tr w:rsidR="00FB41F6" w:rsidTr="00941BE8">
        <w:tc>
          <w:tcPr>
            <w:tcW w:w="3289" w:type="dxa"/>
          </w:tcPr>
          <w:p w:rsidR="00FB41F6" w:rsidRPr="007715A3" w:rsidRDefault="00FB41F6" w:rsidP="00941BE8">
            <w:pPr>
              <w:pStyle w:val="Tabletext"/>
              <w:spacing w:before="70"/>
              <w:ind w:left="284"/>
            </w:pPr>
            <w:r w:rsidRPr="007715A3">
              <w:t>Relevance of the assessment tasks</w:t>
            </w:r>
          </w:p>
        </w:tc>
        <w:tc>
          <w:tcPr>
            <w:tcW w:w="869" w:type="dxa"/>
          </w:tcPr>
          <w:p w:rsidR="00FB41F6" w:rsidRPr="007715A3" w:rsidRDefault="00FB41F6" w:rsidP="00941BE8">
            <w:pPr>
              <w:pStyle w:val="Tabletext"/>
              <w:tabs>
                <w:tab w:val="decimal" w:pos="340"/>
              </w:tabs>
              <w:spacing w:before="70"/>
            </w:pPr>
            <w:r>
              <w:t>13.6</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9.1</w:t>
            </w:r>
          </w:p>
        </w:tc>
        <w:tc>
          <w:tcPr>
            <w:tcW w:w="870" w:type="dxa"/>
            <w:tcBorders>
              <w:left w:val="dotted" w:sz="4" w:space="0" w:color="auto"/>
            </w:tcBorders>
          </w:tcPr>
          <w:p w:rsidR="00FB41F6" w:rsidRPr="007715A3" w:rsidRDefault="00FB41F6" w:rsidP="00941BE8">
            <w:pPr>
              <w:pStyle w:val="Tabletext"/>
              <w:tabs>
                <w:tab w:val="decimal" w:pos="340"/>
              </w:tabs>
              <w:spacing w:before="70"/>
            </w:pPr>
            <w:r>
              <w:t>12.8</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12.2</w:t>
            </w:r>
          </w:p>
        </w:tc>
        <w:tc>
          <w:tcPr>
            <w:tcW w:w="869" w:type="dxa"/>
            <w:tcBorders>
              <w:left w:val="dotted" w:sz="4" w:space="0" w:color="auto"/>
            </w:tcBorders>
          </w:tcPr>
          <w:p w:rsidR="00FB41F6" w:rsidRPr="007715A3" w:rsidRDefault="00FB41F6" w:rsidP="00941BE8">
            <w:pPr>
              <w:pStyle w:val="Tabletext"/>
              <w:tabs>
                <w:tab w:val="decimal" w:pos="340"/>
              </w:tabs>
              <w:spacing w:before="70"/>
            </w:pPr>
            <w:r>
              <w:t>13.1</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11.1</w:t>
            </w:r>
          </w:p>
        </w:tc>
      </w:tr>
      <w:tr w:rsidR="00FB41F6" w:rsidTr="00941BE8">
        <w:tc>
          <w:tcPr>
            <w:tcW w:w="3289" w:type="dxa"/>
          </w:tcPr>
          <w:p w:rsidR="00FB41F6" w:rsidRPr="007715A3" w:rsidRDefault="00FB41F6" w:rsidP="00941BE8">
            <w:pPr>
              <w:pStyle w:val="Tabletext"/>
              <w:spacing w:before="70"/>
              <w:ind w:left="284"/>
            </w:pPr>
            <w:r w:rsidRPr="007715A3">
              <w:t>Quality of the training facilities and equipment</w:t>
            </w:r>
          </w:p>
        </w:tc>
        <w:tc>
          <w:tcPr>
            <w:tcW w:w="869" w:type="dxa"/>
          </w:tcPr>
          <w:p w:rsidR="00FB41F6" w:rsidRPr="007715A3" w:rsidRDefault="00FB41F6" w:rsidP="00941BE8">
            <w:pPr>
              <w:pStyle w:val="Tabletext"/>
              <w:tabs>
                <w:tab w:val="decimal" w:pos="340"/>
              </w:tabs>
              <w:spacing w:before="70"/>
            </w:pPr>
            <w:r>
              <w:t>17.7</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11.4</w:t>
            </w:r>
          </w:p>
        </w:tc>
        <w:tc>
          <w:tcPr>
            <w:tcW w:w="870" w:type="dxa"/>
            <w:tcBorders>
              <w:left w:val="dotted" w:sz="4" w:space="0" w:color="auto"/>
            </w:tcBorders>
          </w:tcPr>
          <w:p w:rsidR="00FB41F6" w:rsidRPr="007715A3" w:rsidRDefault="00FB41F6" w:rsidP="00941BE8">
            <w:pPr>
              <w:pStyle w:val="Tabletext"/>
              <w:tabs>
                <w:tab w:val="decimal" w:pos="340"/>
              </w:tabs>
              <w:spacing w:before="70"/>
            </w:pPr>
            <w:r>
              <w:t>19.3</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13.4</w:t>
            </w:r>
          </w:p>
        </w:tc>
        <w:tc>
          <w:tcPr>
            <w:tcW w:w="869" w:type="dxa"/>
            <w:tcBorders>
              <w:left w:val="dotted" w:sz="4" w:space="0" w:color="auto"/>
            </w:tcBorders>
          </w:tcPr>
          <w:p w:rsidR="00FB41F6" w:rsidRPr="007715A3" w:rsidRDefault="00FB41F6" w:rsidP="00941BE8">
            <w:pPr>
              <w:pStyle w:val="Tabletext"/>
              <w:tabs>
                <w:tab w:val="decimal" w:pos="340"/>
              </w:tabs>
              <w:spacing w:before="70"/>
            </w:pPr>
            <w:r>
              <w:t>18.6</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12.7</w:t>
            </w:r>
          </w:p>
        </w:tc>
      </w:tr>
      <w:tr w:rsidR="00FB41F6" w:rsidRPr="00B10100" w:rsidTr="00941BE8">
        <w:tc>
          <w:tcPr>
            <w:tcW w:w="3289" w:type="dxa"/>
          </w:tcPr>
          <w:p w:rsidR="00FB41F6" w:rsidRPr="00B10100" w:rsidRDefault="00FB41F6" w:rsidP="00941BE8">
            <w:pPr>
              <w:pStyle w:val="Tabletext"/>
              <w:ind w:left="142"/>
              <w:rPr>
                <w:b/>
              </w:rPr>
            </w:pPr>
            <w:r w:rsidRPr="00B10100">
              <w:rPr>
                <w:b/>
              </w:rPr>
              <w:t>Employment overall</w:t>
            </w:r>
          </w:p>
        </w:tc>
        <w:tc>
          <w:tcPr>
            <w:tcW w:w="869" w:type="dxa"/>
          </w:tcPr>
          <w:p w:rsidR="00FB41F6" w:rsidRPr="00B10100" w:rsidRDefault="00FB41F6" w:rsidP="00941BE8">
            <w:pPr>
              <w:pStyle w:val="Tabletext"/>
              <w:tabs>
                <w:tab w:val="decimal" w:pos="340"/>
              </w:tabs>
              <w:rPr>
                <w:b/>
              </w:rPr>
            </w:pPr>
            <w:r w:rsidRPr="00B10100">
              <w:rPr>
                <w:b/>
              </w:rPr>
              <w:t>26.0</w:t>
            </w:r>
          </w:p>
        </w:tc>
        <w:tc>
          <w:tcPr>
            <w:tcW w:w="869" w:type="dxa"/>
            <w:tcBorders>
              <w:right w:val="dotted" w:sz="4" w:space="0" w:color="auto"/>
            </w:tcBorders>
          </w:tcPr>
          <w:p w:rsidR="00FB41F6" w:rsidRPr="00B10100" w:rsidRDefault="00FB41F6" w:rsidP="00941BE8">
            <w:pPr>
              <w:pStyle w:val="Tabletext"/>
              <w:tabs>
                <w:tab w:val="decimal" w:pos="340"/>
              </w:tabs>
              <w:rPr>
                <w:rFonts w:cs="Arial"/>
                <w:b/>
                <w:szCs w:val="16"/>
              </w:rPr>
            </w:pPr>
            <w:r w:rsidRPr="00B10100">
              <w:rPr>
                <w:rFonts w:cs="Arial"/>
                <w:b/>
                <w:szCs w:val="16"/>
              </w:rPr>
              <w:t>20.1</w:t>
            </w:r>
          </w:p>
        </w:tc>
        <w:tc>
          <w:tcPr>
            <w:tcW w:w="870" w:type="dxa"/>
            <w:tcBorders>
              <w:left w:val="dotted" w:sz="4" w:space="0" w:color="auto"/>
            </w:tcBorders>
          </w:tcPr>
          <w:p w:rsidR="00FB41F6" w:rsidRPr="00B10100" w:rsidRDefault="00FB41F6" w:rsidP="00941BE8">
            <w:pPr>
              <w:pStyle w:val="Tabletext"/>
              <w:tabs>
                <w:tab w:val="decimal" w:pos="340"/>
              </w:tabs>
              <w:rPr>
                <w:b/>
              </w:rPr>
            </w:pPr>
            <w:r w:rsidRPr="00B10100">
              <w:rPr>
                <w:b/>
              </w:rPr>
              <w:t>20.4</w:t>
            </w:r>
          </w:p>
        </w:tc>
        <w:tc>
          <w:tcPr>
            <w:tcW w:w="869" w:type="dxa"/>
            <w:tcBorders>
              <w:right w:val="dotted" w:sz="4" w:space="0" w:color="auto"/>
            </w:tcBorders>
          </w:tcPr>
          <w:p w:rsidR="00FB41F6" w:rsidRPr="00B10100" w:rsidRDefault="00FB41F6" w:rsidP="00941BE8">
            <w:pPr>
              <w:pStyle w:val="Tabletext"/>
              <w:tabs>
                <w:tab w:val="decimal" w:pos="340"/>
              </w:tabs>
              <w:rPr>
                <w:rFonts w:cs="Arial"/>
                <w:b/>
                <w:szCs w:val="16"/>
              </w:rPr>
            </w:pPr>
            <w:r w:rsidRPr="00B10100">
              <w:rPr>
                <w:rFonts w:cs="Arial"/>
                <w:b/>
                <w:szCs w:val="16"/>
              </w:rPr>
              <w:t>19.0</w:t>
            </w:r>
          </w:p>
        </w:tc>
        <w:tc>
          <w:tcPr>
            <w:tcW w:w="869" w:type="dxa"/>
            <w:tcBorders>
              <w:left w:val="dotted" w:sz="4" w:space="0" w:color="auto"/>
            </w:tcBorders>
          </w:tcPr>
          <w:p w:rsidR="00FB41F6" w:rsidRPr="00B10100" w:rsidRDefault="00FB41F6" w:rsidP="00941BE8">
            <w:pPr>
              <w:pStyle w:val="Tabletext"/>
              <w:tabs>
                <w:tab w:val="decimal" w:pos="340"/>
              </w:tabs>
              <w:rPr>
                <w:b/>
              </w:rPr>
            </w:pPr>
            <w:r w:rsidRPr="00B10100">
              <w:rPr>
                <w:b/>
              </w:rPr>
              <w:t>22.5</w:t>
            </w:r>
          </w:p>
        </w:tc>
        <w:tc>
          <w:tcPr>
            <w:tcW w:w="870" w:type="dxa"/>
          </w:tcPr>
          <w:p w:rsidR="00FB41F6" w:rsidRPr="00B10100" w:rsidRDefault="00FB41F6" w:rsidP="00941BE8">
            <w:pPr>
              <w:pStyle w:val="Tabletext"/>
              <w:tabs>
                <w:tab w:val="decimal" w:pos="340"/>
              </w:tabs>
              <w:rPr>
                <w:rFonts w:cs="Arial"/>
                <w:b/>
                <w:szCs w:val="16"/>
              </w:rPr>
            </w:pPr>
            <w:r w:rsidRPr="00B10100">
              <w:rPr>
                <w:rFonts w:cs="Arial"/>
                <w:b/>
                <w:szCs w:val="16"/>
              </w:rPr>
              <w:t>19.3</w:t>
            </w:r>
          </w:p>
        </w:tc>
      </w:tr>
      <w:tr w:rsidR="00FB41F6" w:rsidTr="00941BE8">
        <w:tc>
          <w:tcPr>
            <w:tcW w:w="3289" w:type="dxa"/>
          </w:tcPr>
          <w:p w:rsidR="00FB41F6" w:rsidRPr="007715A3" w:rsidRDefault="00FB41F6" w:rsidP="00941BE8">
            <w:pPr>
              <w:pStyle w:val="Tabletext"/>
              <w:spacing w:before="70"/>
              <w:ind w:left="284"/>
            </w:pPr>
            <w:r w:rsidRPr="007715A3">
              <w:t>Type of work</w:t>
            </w:r>
          </w:p>
        </w:tc>
        <w:tc>
          <w:tcPr>
            <w:tcW w:w="869" w:type="dxa"/>
          </w:tcPr>
          <w:p w:rsidR="00FB41F6" w:rsidRPr="007715A3" w:rsidRDefault="00FB41F6" w:rsidP="00941BE8">
            <w:pPr>
              <w:pStyle w:val="Tabletext"/>
              <w:tabs>
                <w:tab w:val="decimal" w:pos="340"/>
              </w:tabs>
              <w:spacing w:before="70"/>
            </w:pPr>
            <w:r>
              <w:t>21.4</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17.8</w:t>
            </w:r>
          </w:p>
        </w:tc>
        <w:tc>
          <w:tcPr>
            <w:tcW w:w="870" w:type="dxa"/>
            <w:tcBorders>
              <w:left w:val="dotted" w:sz="4" w:space="0" w:color="auto"/>
            </w:tcBorders>
          </w:tcPr>
          <w:p w:rsidR="00FB41F6" w:rsidRPr="007715A3" w:rsidRDefault="00FB41F6" w:rsidP="00941BE8">
            <w:pPr>
              <w:pStyle w:val="Tabletext"/>
              <w:tabs>
                <w:tab w:val="decimal" w:pos="340"/>
              </w:tabs>
              <w:spacing w:before="70"/>
            </w:pPr>
            <w:r>
              <w:t>17.1</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18.1</w:t>
            </w:r>
          </w:p>
        </w:tc>
        <w:tc>
          <w:tcPr>
            <w:tcW w:w="869" w:type="dxa"/>
            <w:tcBorders>
              <w:left w:val="dotted" w:sz="4" w:space="0" w:color="auto"/>
            </w:tcBorders>
          </w:tcPr>
          <w:p w:rsidR="00FB41F6" w:rsidRPr="007715A3" w:rsidRDefault="00FB41F6" w:rsidP="00941BE8">
            <w:pPr>
              <w:pStyle w:val="Tabletext"/>
              <w:tabs>
                <w:tab w:val="decimal" w:pos="340"/>
              </w:tabs>
              <w:spacing w:before="70"/>
            </w:pPr>
            <w:r>
              <w:t>18.6</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18.0</w:t>
            </w:r>
          </w:p>
        </w:tc>
      </w:tr>
      <w:tr w:rsidR="00FB41F6" w:rsidTr="00941BE8">
        <w:tc>
          <w:tcPr>
            <w:tcW w:w="3289" w:type="dxa"/>
          </w:tcPr>
          <w:p w:rsidR="00FB41F6" w:rsidRPr="007715A3" w:rsidRDefault="00FB41F6" w:rsidP="00941BE8">
            <w:pPr>
              <w:pStyle w:val="Tabletext"/>
              <w:spacing w:before="70"/>
              <w:ind w:left="284"/>
            </w:pPr>
            <w:r w:rsidRPr="007715A3">
              <w:t>Working conditions</w:t>
            </w:r>
          </w:p>
        </w:tc>
        <w:tc>
          <w:tcPr>
            <w:tcW w:w="869" w:type="dxa"/>
          </w:tcPr>
          <w:p w:rsidR="00FB41F6" w:rsidRPr="007715A3" w:rsidRDefault="00FB41F6" w:rsidP="00941BE8">
            <w:pPr>
              <w:pStyle w:val="Tabletext"/>
              <w:tabs>
                <w:tab w:val="decimal" w:pos="340"/>
              </w:tabs>
              <w:spacing w:before="70"/>
            </w:pPr>
            <w:r>
              <w:t>26.4</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18.6</w:t>
            </w:r>
          </w:p>
        </w:tc>
        <w:tc>
          <w:tcPr>
            <w:tcW w:w="870" w:type="dxa"/>
            <w:tcBorders>
              <w:left w:val="dotted" w:sz="4" w:space="0" w:color="auto"/>
            </w:tcBorders>
          </w:tcPr>
          <w:p w:rsidR="00FB41F6" w:rsidRPr="007715A3" w:rsidRDefault="00FB41F6" w:rsidP="00941BE8">
            <w:pPr>
              <w:pStyle w:val="Tabletext"/>
              <w:tabs>
                <w:tab w:val="decimal" w:pos="340"/>
              </w:tabs>
              <w:spacing w:before="70"/>
            </w:pPr>
            <w:r>
              <w:t>24.3</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19.3</w:t>
            </w:r>
          </w:p>
        </w:tc>
        <w:tc>
          <w:tcPr>
            <w:tcW w:w="869" w:type="dxa"/>
            <w:tcBorders>
              <w:left w:val="dotted" w:sz="4" w:space="0" w:color="auto"/>
            </w:tcBorders>
          </w:tcPr>
          <w:p w:rsidR="00FB41F6" w:rsidRPr="007715A3" w:rsidRDefault="00FB41F6" w:rsidP="00941BE8">
            <w:pPr>
              <w:pStyle w:val="Tabletext"/>
              <w:tabs>
                <w:tab w:val="decimal" w:pos="340"/>
              </w:tabs>
              <w:spacing w:before="70"/>
            </w:pPr>
            <w:r>
              <w:t>25.0</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19.1</w:t>
            </w:r>
          </w:p>
        </w:tc>
      </w:tr>
      <w:tr w:rsidR="00FB41F6" w:rsidTr="00941BE8">
        <w:tc>
          <w:tcPr>
            <w:tcW w:w="3289" w:type="dxa"/>
          </w:tcPr>
          <w:p w:rsidR="00FB41F6" w:rsidRPr="007715A3" w:rsidRDefault="00FB41F6" w:rsidP="00941BE8">
            <w:pPr>
              <w:pStyle w:val="Tabletext"/>
              <w:spacing w:before="70"/>
              <w:ind w:left="284"/>
            </w:pPr>
            <w:r w:rsidRPr="007715A3">
              <w:t>Pay</w:t>
            </w:r>
          </w:p>
        </w:tc>
        <w:tc>
          <w:tcPr>
            <w:tcW w:w="869" w:type="dxa"/>
          </w:tcPr>
          <w:p w:rsidR="00FB41F6" w:rsidRPr="007715A3" w:rsidRDefault="00FB41F6" w:rsidP="00941BE8">
            <w:pPr>
              <w:pStyle w:val="Tabletext"/>
              <w:tabs>
                <w:tab w:val="decimal" w:pos="340"/>
              </w:tabs>
              <w:spacing w:before="70"/>
            </w:pPr>
            <w:r>
              <w:t>52.1</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38.7</w:t>
            </w:r>
          </w:p>
        </w:tc>
        <w:tc>
          <w:tcPr>
            <w:tcW w:w="870" w:type="dxa"/>
            <w:tcBorders>
              <w:left w:val="dotted" w:sz="4" w:space="0" w:color="auto"/>
            </w:tcBorders>
          </w:tcPr>
          <w:p w:rsidR="00FB41F6" w:rsidRPr="007715A3" w:rsidRDefault="00FB41F6" w:rsidP="00941BE8">
            <w:pPr>
              <w:pStyle w:val="Tabletext"/>
              <w:tabs>
                <w:tab w:val="decimal" w:pos="340"/>
              </w:tabs>
              <w:spacing w:before="70"/>
            </w:pPr>
            <w:r>
              <w:t>40.9</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30.9</w:t>
            </w:r>
          </w:p>
        </w:tc>
        <w:tc>
          <w:tcPr>
            <w:tcW w:w="869" w:type="dxa"/>
            <w:tcBorders>
              <w:left w:val="dotted" w:sz="4" w:space="0" w:color="auto"/>
            </w:tcBorders>
          </w:tcPr>
          <w:p w:rsidR="00FB41F6" w:rsidRPr="007715A3" w:rsidRDefault="00FB41F6" w:rsidP="00941BE8">
            <w:pPr>
              <w:pStyle w:val="Tabletext"/>
              <w:tabs>
                <w:tab w:val="decimal" w:pos="340"/>
              </w:tabs>
              <w:spacing w:before="70"/>
            </w:pPr>
            <w:r>
              <w:t>45.0</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33.4</w:t>
            </w:r>
          </w:p>
        </w:tc>
      </w:tr>
      <w:tr w:rsidR="00FB41F6" w:rsidTr="00941BE8">
        <w:tc>
          <w:tcPr>
            <w:tcW w:w="3289" w:type="dxa"/>
          </w:tcPr>
          <w:p w:rsidR="00FB41F6" w:rsidRPr="007715A3" w:rsidRDefault="00FB41F6" w:rsidP="00941BE8">
            <w:pPr>
              <w:pStyle w:val="Tabletext"/>
              <w:spacing w:before="70"/>
              <w:ind w:left="284"/>
            </w:pPr>
            <w:r w:rsidRPr="007715A3">
              <w:t>Hours of work</w:t>
            </w:r>
          </w:p>
        </w:tc>
        <w:tc>
          <w:tcPr>
            <w:tcW w:w="869" w:type="dxa"/>
          </w:tcPr>
          <w:p w:rsidR="00FB41F6" w:rsidRPr="007715A3" w:rsidRDefault="00FB41F6" w:rsidP="00941BE8">
            <w:pPr>
              <w:pStyle w:val="Tabletext"/>
              <w:tabs>
                <w:tab w:val="decimal" w:pos="340"/>
              </w:tabs>
              <w:spacing w:before="70"/>
            </w:pPr>
            <w:r>
              <w:t>21.1</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17.3</w:t>
            </w:r>
          </w:p>
        </w:tc>
        <w:tc>
          <w:tcPr>
            <w:tcW w:w="870" w:type="dxa"/>
            <w:tcBorders>
              <w:left w:val="dotted" w:sz="4" w:space="0" w:color="auto"/>
            </w:tcBorders>
          </w:tcPr>
          <w:p w:rsidR="00FB41F6" w:rsidRPr="007715A3" w:rsidRDefault="00FB41F6" w:rsidP="00941BE8">
            <w:pPr>
              <w:pStyle w:val="Tabletext"/>
              <w:tabs>
                <w:tab w:val="decimal" w:pos="340"/>
              </w:tabs>
              <w:spacing w:before="70"/>
            </w:pPr>
            <w:r>
              <w:t>23.2</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21.4</w:t>
            </w:r>
          </w:p>
        </w:tc>
        <w:tc>
          <w:tcPr>
            <w:tcW w:w="869" w:type="dxa"/>
            <w:tcBorders>
              <w:left w:val="dotted" w:sz="4" w:space="0" w:color="auto"/>
            </w:tcBorders>
          </w:tcPr>
          <w:p w:rsidR="00FB41F6" w:rsidRPr="007715A3" w:rsidRDefault="00FB41F6" w:rsidP="00941BE8">
            <w:pPr>
              <w:pStyle w:val="Tabletext"/>
              <w:tabs>
                <w:tab w:val="decimal" w:pos="340"/>
              </w:tabs>
              <w:spacing w:before="70"/>
            </w:pPr>
            <w:r>
              <w:t>22.4</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20.1</w:t>
            </w:r>
          </w:p>
        </w:tc>
      </w:tr>
      <w:tr w:rsidR="00FB41F6" w:rsidTr="00941BE8">
        <w:tc>
          <w:tcPr>
            <w:tcW w:w="3289" w:type="dxa"/>
          </w:tcPr>
          <w:p w:rsidR="00FB41F6" w:rsidRPr="007715A3" w:rsidRDefault="00FB41F6" w:rsidP="00941BE8">
            <w:pPr>
              <w:pStyle w:val="Tabletext"/>
              <w:spacing w:before="70"/>
              <w:ind w:left="284"/>
            </w:pPr>
            <w:r w:rsidRPr="007715A3">
              <w:t>Supervision</w:t>
            </w:r>
          </w:p>
        </w:tc>
        <w:tc>
          <w:tcPr>
            <w:tcW w:w="869" w:type="dxa"/>
          </w:tcPr>
          <w:p w:rsidR="00FB41F6" w:rsidRPr="007715A3" w:rsidRDefault="00FB41F6" w:rsidP="00941BE8">
            <w:pPr>
              <w:pStyle w:val="Tabletext"/>
              <w:tabs>
                <w:tab w:val="decimal" w:pos="340"/>
              </w:tabs>
              <w:spacing w:before="70"/>
            </w:pPr>
            <w:r>
              <w:t>26.8</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23.0</w:t>
            </w:r>
          </w:p>
        </w:tc>
        <w:tc>
          <w:tcPr>
            <w:tcW w:w="870" w:type="dxa"/>
            <w:tcBorders>
              <w:left w:val="dotted" w:sz="4" w:space="0" w:color="auto"/>
            </w:tcBorders>
          </w:tcPr>
          <w:p w:rsidR="00FB41F6" w:rsidRPr="007715A3" w:rsidRDefault="00FB41F6" w:rsidP="00941BE8">
            <w:pPr>
              <w:pStyle w:val="Tabletext"/>
              <w:tabs>
                <w:tab w:val="decimal" w:pos="340"/>
              </w:tabs>
              <w:spacing w:before="70"/>
            </w:pPr>
            <w:r>
              <w:t>25.2</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23.0</w:t>
            </w:r>
          </w:p>
        </w:tc>
        <w:tc>
          <w:tcPr>
            <w:tcW w:w="869" w:type="dxa"/>
            <w:tcBorders>
              <w:left w:val="dotted" w:sz="4" w:space="0" w:color="auto"/>
            </w:tcBorders>
          </w:tcPr>
          <w:p w:rsidR="00FB41F6" w:rsidRPr="007715A3" w:rsidRDefault="00FB41F6" w:rsidP="00941BE8">
            <w:pPr>
              <w:pStyle w:val="Tabletext"/>
              <w:tabs>
                <w:tab w:val="decimal" w:pos="340"/>
              </w:tabs>
              <w:spacing w:before="70"/>
            </w:pPr>
            <w:r>
              <w:t>25.7</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22.9</w:t>
            </w:r>
          </w:p>
        </w:tc>
      </w:tr>
      <w:tr w:rsidR="00FB41F6" w:rsidTr="00941BE8">
        <w:tc>
          <w:tcPr>
            <w:tcW w:w="3289" w:type="dxa"/>
          </w:tcPr>
          <w:p w:rsidR="00FB41F6" w:rsidRPr="007715A3" w:rsidRDefault="00FB41F6" w:rsidP="00941BE8">
            <w:pPr>
              <w:pStyle w:val="Tabletext"/>
              <w:spacing w:before="70"/>
              <w:ind w:left="284"/>
            </w:pPr>
            <w:r w:rsidRPr="007715A3">
              <w:t>Relationship with co-workers</w:t>
            </w:r>
          </w:p>
        </w:tc>
        <w:tc>
          <w:tcPr>
            <w:tcW w:w="869" w:type="dxa"/>
          </w:tcPr>
          <w:p w:rsidR="00FB41F6" w:rsidRPr="007715A3" w:rsidRDefault="00FB41F6" w:rsidP="00941BE8">
            <w:pPr>
              <w:pStyle w:val="Tabletext"/>
              <w:tabs>
                <w:tab w:val="decimal" w:pos="340"/>
              </w:tabs>
              <w:spacing w:before="70"/>
            </w:pPr>
            <w:r>
              <w:t>24.0</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16.0</w:t>
            </w:r>
          </w:p>
        </w:tc>
        <w:tc>
          <w:tcPr>
            <w:tcW w:w="870" w:type="dxa"/>
            <w:tcBorders>
              <w:left w:val="dotted" w:sz="4" w:space="0" w:color="auto"/>
            </w:tcBorders>
          </w:tcPr>
          <w:p w:rsidR="00FB41F6" w:rsidRPr="007715A3" w:rsidRDefault="00FB41F6" w:rsidP="00941BE8">
            <w:pPr>
              <w:pStyle w:val="Tabletext"/>
              <w:tabs>
                <w:tab w:val="decimal" w:pos="340"/>
              </w:tabs>
              <w:spacing w:before="70"/>
            </w:pPr>
            <w:r>
              <w:t>15.4</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10.1</w:t>
            </w:r>
          </w:p>
        </w:tc>
        <w:tc>
          <w:tcPr>
            <w:tcW w:w="869" w:type="dxa"/>
            <w:tcBorders>
              <w:left w:val="dotted" w:sz="4" w:space="0" w:color="auto"/>
            </w:tcBorders>
          </w:tcPr>
          <w:p w:rsidR="00FB41F6" w:rsidRPr="007715A3" w:rsidRDefault="00FB41F6" w:rsidP="00941BE8">
            <w:pPr>
              <w:pStyle w:val="Tabletext"/>
              <w:tabs>
                <w:tab w:val="decimal" w:pos="340"/>
              </w:tabs>
              <w:spacing w:before="70"/>
            </w:pPr>
            <w:r>
              <w:t>18.5</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11.9</w:t>
            </w:r>
          </w:p>
        </w:tc>
      </w:tr>
      <w:tr w:rsidR="00FB41F6" w:rsidTr="00941BE8">
        <w:tc>
          <w:tcPr>
            <w:tcW w:w="3289" w:type="dxa"/>
          </w:tcPr>
          <w:p w:rsidR="00FB41F6" w:rsidRPr="007715A3" w:rsidRDefault="00FB41F6" w:rsidP="00941BE8">
            <w:pPr>
              <w:pStyle w:val="Tabletext"/>
              <w:spacing w:before="70"/>
              <w:ind w:left="284"/>
            </w:pPr>
            <w:r w:rsidRPr="007715A3">
              <w:t>Training provided by employer</w:t>
            </w:r>
          </w:p>
        </w:tc>
        <w:tc>
          <w:tcPr>
            <w:tcW w:w="869" w:type="dxa"/>
          </w:tcPr>
          <w:p w:rsidR="00FB41F6" w:rsidRPr="007715A3" w:rsidRDefault="00FB41F6" w:rsidP="00941BE8">
            <w:pPr>
              <w:pStyle w:val="Tabletext"/>
              <w:tabs>
                <w:tab w:val="decimal" w:pos="340"/>
              </w:tabs>
              <w:spacing w:before="70"/>
            </w:pPr>
            <w:r>
              <w:t>30.6</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26.9</w:t>
            </w:r>
          </w:p>
        </w:tc>
        <w:tc>
          <w:tcPr>
            <w:tcW w:w="870" w:type="dxa"/>
            <w:tcBorders>
              <w:left w:val="dotted" w:sz="4" w:space="0" w:color="auto"/>
            </w:tcBorders>
          </w:tcPr>
          <w:p w:rsidR="00FB41F6" w:rsidRPr="007715A3" w:rsidRDefault="00FB41F6" w:rsidP="00941BE8">
            <w:pPr>
              <w:pStyle w:val="Tabletext"/>
              <w:tabs>
                <w:tab w:val="decimal" w:pos="340"/>
              </w:tabs>
              <w:spacing w:before="70"/>
            </w:pPr>
            <w:r>
              <w:t>26.4</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24.3</w:t>
            </w:r>
          </w:p>
        </w:tc>
        <w:tc>
          <w:tcPr>
            <w:tcW w:w="869" w:type="dxa"/>
            <w:tcBorders>
              <w:left w:val="dotted" w:sz="4" w:space="0" w:color="auto"/>
            </w:tcBorders>
          </w:tcPr>
          <w:p w:rsidR="00FB41F6" w:rsidRPr="007715A3" w:rsidRDefault="00FB41F6" w:rsidP="00941BE8">
            <w:pPr>
              <w:pStyle w:val="Tabletext"/>
              <w:tabs>
                <w:tab w:val="decimal" w:pos="340"/>
              </w:tabs>
              <w:spacing w:before="70"/>
            </w:pPr>
            <w:r>
              <w:t>27.9</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25.2</w:t>
            </w:r>
          </w:p>
        </w:tc>
      </w:tr>
      <w:tr w:rsidR="00FB41F6" w:rsidTr="00941BE8">
        <w:tc>
          <w:tcPr>
            <w:tcW w:w="3289" w:type="dxa"/>
          </w:tcPr>
          <w:p w:rsidR="00FB41F6" w:rsidRPr="007715A3" w:rsidRDefault="00FB41F6" w:rsidP="00941BE8">
            <w:pPr>
              <w:pStyle w:val="Tabletext"/>
              <w:spacing w:before="70"/>
              <w:ind w:left="284"/>
            </w:pPr>
            <w:r w:rsidRPr="007715A3">
              <w:t>Skills learnt on the job</w:t>
            </w:r>
          </w:p>
        </w:tc>
        <w:tc>
          <w:tcPr>
            <w:tcW w:w="869" w:type="dxa"/>
          </w:tcPr>
          <w:p w:rsidR="00FB41F6" w:rsidRPr="007715A3" w:rsidRDefault="00FB41F6" w:rsidP="00941BE8">
            <w:pPr>
              <w:pStyle w:val="Tabletext"/>
              <w:tabs>
                <w:tab w:val="decimal" w:pos="340"/>
              </w:tabs>
              <w:spacing w:before="70"/>
            </w:pPr>
            <w:r>
              <w:t>19.5</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17.7</w:t>
            </w:r>
          </w:p>
        </w:tc>
        <w:tc>
          <w:tcPr>
            <w:tcW w:w="870" w:type="dxa"/>
            <w:tcBorders>
              <w:left w:val="dotted" w:sz="4" w:space="0" w:color="auto"/>
            </w:tcBorders>
          </w:tcPr>
          <w:p w:rsidR="00FB41F6" w:rsidRPr="007715A3" w:rsidRDefault="00FB41F6" w:rsidP="00941BE8">
            <w:pPr>
              <w:pStyle w:val="Tabletext"/>
              <w:tabs>
                <w:tab w:val="decimal" w:pos="340"/>
              </w:tabs>
              <w:spacing w:before="70"/>
            </w:pPr>
            <w:r>
              <w:t>14.2</w:t>
            </w:r>
          </w:p>
        </w:tc>
        <w:tc>
          <w:tcPr>
            <w:tcW w:w="869" w:type="dxa"/>
            <w:tcBorders>
              <w:right w:val="dotted" w:sz="4" w:space="0" w:color="auto"/>
            </w:tcBorders>
          </w:tcPr>
          <w:p w:rsidR="00FB41F6" w:rsidRPr="007715A3" w:rsidRDefault="00FB41F6" w:rsidP="00941BE8">
            <w:pPr>
              <w:pStyle w:val="Tabletext"/>
              <w:tabs>
                <w:tab w:val="decimal" w:pos="340"/>
              </w:tabs>
              <w:spacing w:before="70"/>
              <w:rPr>
                <w:rFonts w:cs="Arial"/>
                <w:szCs w:val="16"/>
              </w:rPr>
            </w:pPr>
            <w:r>
              <w:rPr>
                <w:rFonts w:cs="Arial"/>
                <w:szCs w:val="16"/>
              </w:rPr>
              <w:t>13.8</w:t>
            </w:r>
          </w:p>
        </w:tc>
        <w:tc>
          <w:tcPr>
            <w:tcW w:w="869" w:type="dxa"/>
            <w:tcBorders>
              <w:left w:val="dotted" w:sz="4" w:space="0" w:color="auto"/>
            </w:tcBorders>
          </w:tcPr>
          <w:p w:rsidR="00FB41F6" w:rsidRPr="007715A3" w:rsidRDefault="00FB41F6" w:rsidP="00941BE8">
            <w:pPr>
              <w:pStyle w:val="Tabletext"/>
              <w:tabs>
                <w:tab w:val="decimal" w:pos="340"/>
              </w:tabs>
              <w:spacing w:before="70"/>
            </w:pPr>
            <w:r>
              <w:t>16.1</w:t>
            </w:r>
          </w:p>
        </w:tc>
        <w:tc>
          <w:tcPr>
            <w:tcW w:w="870" w:type="dxa"/>
          </w:tcPr>
          <w:p w:rsidR="00FB41F6" w:rsidRPr="007715A3" w:rsidRDefault="00FB41F6" w:rsidP="00941BE8">
            <w:pPr>
              <w:pStyle w:val="Tabletext"/>
              <w:tabs>
                <w:tab w:val="decimal" w:pos="340"/>
              </w:tabs>
              <w:spacing w:before="70"/>
              <w:rPr>
                <w:rFonts w:cs="Arial"/>
                <w:szCs w:val="16"/>
              </w:rPr>
            </w:pPr>
            <w:r>
              <w:rPr>
                <w:rFonts w:cs="Arial"/>
                <w:szCs w:val="16"/>
              </w:rPr>
              <w:t>15.0</w:t>
            </w:r>
          </w:p>
        </w:tc>
      </w:tr>
      <w:tr w:rsidR="00BE24E5" w:rsidTr="00941BE8">
        <w:tc>
          <w:tcPr>
            <w:tcW w:w="3289" w:type="dxa"/>
          </w:tcPr>
          <w:p w:rsidR="00BE24E5" w:rsidRPr="000A56A0" w:rsidRDefault="000A56A0" w:rsidP="00941BE8">
            <w:pPr>
              <w:pStyle w:val="Tabletext"/>
              <w:rPr>
                <w:b/>
              </w:rPr>
            </w:pPr>
            <w:r w:rsidRPr="000A56A0">
              <w:rPr>
                <w:b/>
              </w:rPr>
              <w:t>Main reason for not completing</w:t>
            </w:r>
          </w:p>
        </w:tc>
        <w:tc>
          <w:tcPr>
            <w:tcW w:w="869" w:type="dxa"/>
          </w:tcPr>
          <w:p w:rsidR="00BE24E5" w:rsidRDefault="00BE24E5" w:rsidP="00941BE8">
            <w:pPr>
              <w:pStyle w:val="Tabletext"/>
              <w:tabs>
                <w:tab w:val="decimal" w:pos="340"/>
              </w:tabs>
            </w:pPr>
          </w:p>
        </w:tc>
        <w:tc>
          <w:tcPr>
            <w:tcW w:w="869" w:type="dxa"/>
            <w:tcBorders>
              <w:right w:val="dotted" w:sz="4" w:space="0" w:color="auto"/>
            </w:tcBorders>
          </w:tcPr>
          <w:p w:rsidR="00BE24E5" w:rsidRDefault="00BE24E5" w:rsidP="00941BE8">
            <w:pPr>
              <w:pStyle w:val="Tabletext"/>
              <w:tabs>
                <w:tab w:val="decimal" w:pos="340"/>
              </w:tabs>
              <w:rPr>
                <w:rFonts w:cs="Arial"/>
                <w:szCs w:val="16"/>
              </w:rPr>
            </w:pPr>
          </w:p>
        </w:tc>
        <w:tc>
          <w:tcPr>
            <w:tcW w:w="870" w:type="dxa"/>
            <w:tcBorders>
              <w:left w:val="dotted" w:sz="4" w:space="0" w:color="auto"/>
            </w:tcBorders>
          </w:tcPr>
          <w:p w:rsidR="00BE24E5" w:rsidRDefault="00BE24E5" w:rsidP="00941BE8">
            <w:pPr>
              <w:pStyle w:val="Tabletext"/>
              <w:tabs>
                <w:tab w:val="decimal" w:pos="340"/>
              </w:tabs>
            </w:pPr>
          </w:p>
        </w:tc>
        <w:tc>
          <w:tcPr>
            <w:tcW w:w="869" w:type="dxa"/>
            <w:tcBorders>
              <w:right w:val="dotted" w:sz="4" w:space="0" w:color="auto"/>
            </w:tcBorders>
          </w:tcPr>
          <w:p w:rsidR="00BE24E5" w:rsidRDefault="00BE24E5" w:rsidP="00941BE8">
            <w:pPr>
              <w:pStyle w:val="Tabletext"/>
              <w:tabs>
                <w:tab w:val="decimal" w:pos="340"/>
              </w:tabs>
              <w:rPr>
                <w:rFonts w:cs="Arial"/>
                <w:szCs w:val="16"/>
              </w:rPr>
            </w:pPr>
          </w:p>
        </w:tc>
        <w:tc>
          <w:tcPr>
            <w:tcW w:w="869" w:type="dxa"/>
            <w:tcBorders>
              <w:left w:val="dotted" w:sz="4" w:space="0" w:color="auto"/>
            </w:tcBorders>
          </w:tcPr>
          <w:p w:rsidR="00BE24E5" w:rsidRDefault="00BE24E5" w:rsidP="00941BE8">
            <w:pPr>
              <w:pStyle w:val="Tabletext"/>
              <w:tabs>
                <w:tab w:val="decimal" w:pos="340"/>
              </w:tabs>
            </w:pPr>
          </w:p>
        </w:tc>
        <w:tc>
          <w:tcPr>
            <w:tcW w:w="870" w:type="dxa"/>
          </w:tcPr>
          <w:p w:rsidR="00BE24E5" w:rsidRDefault="00BE24E5" w:rsidP="00941BE8">
            <w:pPr>
              <w:pStyle w:val="Tabletext"/>
              <w:tabs>
                <w:tab w:val="decimal" w:pos="340"/>
              </w:tabs>
              <w:rPr>
                <w:rFonts w:cs="Arial"/>
                <w:szCs w:val="16"/>
              </w:rPr>
            </w:pPr>
          </w:p>
        </w:tc>
      </w:tr>
      <w:tr w:rsidR="00BE24E5" w:rsidTr="00941BE8">
        <w:tc>
          <w:tcPr>
            <w:tcW w:w="3289" w:type="dxa"/>
          </w:tcPr>
          <w:p w:rsidR="00BE24E5" w:rsidRPr="000A56A0" w:rsidRDefault="00BE24E5" w:rsidP="00941BE8">
            <w:pPr>
              <w:pStyle w:val="Tabletext"/>
              <w:spacing w:before="70"/>
              <w:ind w:left="142"/>
            </w:pPr>
            <w:r w:rsidRPr="000A56A0">
              <w:t>Doing something different/better</w:t>
            </w:r>
          </w:p>
        </w:tc>
        <w:tc>
          <w:tcPr>
            <w:tcW w:w="869" w:type="dxa"/>
          </w:tcPr>
          <w:p w:rsidR="00BE24E5" w:rsidRPr="000A56A0" w:rsidRDefault="00BE24E5" w:rsidP="00941BE8">
            <w:pPr>
              <w:pStyle w:val="Tabletext"/>
              <w:tabs>
                <w:tab w:val="decimal" w:pos="340"/>
              </w:tabs>
              <w:spacing w:before="70"/>
              <w:rPr>
                <w:szCs w:val="16"/>
              </w:rPr>
            </w:pPr>
            <w:r w:rsidRPr="000A56A0">
              <w:rPr>
                <w:szCs w:val="16"/>
              </w:rPr>
              <w:t>23.3</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20.2</w:t>
            </w:r>
          </w:p>
        </w:tc>
        <w:tc>
          <w:tcPr>
            <w:tcW w:w="870"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36.5</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41.2</w:t>
            </w:r>
          </w:p>
        </w:tc>
        <w:tc>
          <w:tcPr>
            <w:tcW w:w="869"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31.7</w:t>
            </w:r>
          </w:p>
        </w:tc>
        <w:tc>
          <w:tcPr>
            <w:tcW w:w="870" w:type="dxa"/>
          </w:tcPr>
          <w:p w:rsidR="00BE24E5" w:rsidRPr="000A56A0" w:rsidRDefault="00BE24E5" w:rsidP="00941BE8">
            <w:pPr>
              <w:pStyle w:val="Tabletext"/>
              <w:tabs>
                <w:tab w:val="decimal" w:pos="340"/>
              </w:tabs>
              <w:spacing w:before="70"/>
              <w:rPr>
                <w:szCs w:val="16"/>
              </w:rPr>
            </w:pPr>
            <w:r w:rsidRPr="000A56A0">
              <w:rPr>
                <w:szCs w:val="16"/>
              </w:rPr>
              <w:t>34.7</w:t>
            </w:r>
          </w:p>
        </w:tc>
      </w:tr>
      <w:tr w:rsidR="00BE24E5" w:rsidRPr="00421ECE" w:rsidTr="00941BE8">
        <w:tc>
          <w:tcPr>
            <w:tcW w:w="3289" w:type="dxa"/>
          </w:tcPr>
          <w:p w:rsidR="00BE24E5" w:rsidRPr="00421ECE" w:rsidRDefault="00BE24E5" w:rsidP="00941BE8">
            <w:pPr>
              <w:pStyle w:val="Tabletext"/>
              <w:spacing w:before="70"/>
              <w:ind w:left="284"/>
              <w:rPr>
                <w:i/>
              </w:rPr>
            </w:pPr>
            <w:r w:rsidRPr="00421ECE">
              <w:rPr>
                <w:i/>
              </w:rPr>
              <w:t>Got offered a better job</w:t>
            </w:r>
          </w:p>
        </w:tc>
        <w:tc>
          <w:tcPr>
            <w:tcW w:w="869" w:type="dxa"/>
          </w:tcPr>
          <w:p w:rsidR="00BE24E5" w:rsidRPr="00421ECE" w:rsidRDefault="00BE24E5" w:rsidP="00941BE8">
            <w:pPr>
              <w:pStyle w:val="Tabletext"/>
              <w:tabs>
                <w:tab w:val="decimal" w:pos="340"/>
              </w:tabs>
              <w:spacing w:before="70"/>
              <w:rPr>
                <w:i/>
                <w:szCs w:val="16"/>
              </w:rPr>
            </w:pPr>
            <w:r w:rsidRPr="00421ECE">
              <w:rPr>
                <w:i/>
                <w:szCs w:val="16"/>
              </w:rPr>
              <w:t>3.3*</w:t>
            </w:r>
          </w:p>
        </w:tc>
        <w:tc>
          <w:tcPr>
            <w:tcW w:w="869" w:type="dxa"/>
            <w:tcBorders>
              <w:right w:val="dotted" w:sz="4" w:space="0" w:color="auto"/>
            </w:tcBorders>
          </w:tcPr>
          <w:p w:rsidR="00BE24E5" w:rsidRPr="00421ECE" w:rsidRDefault="00BE24E5" w:rsidP="00941BE8">
            <w:pPr>
              <w:pStyle w:val="Tabletext"/>
              <w:tabs>
                <w:tab w:val="decimal" w:pos="340"/>
              </w:tabs>
              <w:spacing w:before="70"/>
              <w:rPr>
                <w:i/>
                <w:szCs w:val="16"/>
              </w:rPr>
            </w:pPr>
            <w:r w:rsidRPr="00421ECE">
              <w:rPr>
                <w:i/>
                <w:szCs w:val="16"/>
              </w:rPr>
              <w:t>2.2</w:t>
            </w:r>
          </w:p>
        </w:tc>
        <w:tc>
          <w:tcPr>
            <w:tcW w:w="870" w:type="dxa"/>
            <w:tcBorders>
              <w:left w:val="dotted" w:sz="4" w:space="0" w:color="auto"/>
            </w:tcBorders>
          </w:tcPr>
          <w:p w:rsidR="00BE24E5" w:rsidRPr="00421ECE" w:rsidRDefault="00BE24E5" w:rsidP="00941BE8">
            <w:pPr>
              <w:pStyle w:val="Tabletext"/>
              <w:tabs>
                <w:tab w:val="decimal" w:pos="340"/>
              </w:tabs>
              <w:spacing w:before="70"/>
              <w:rPr>
                <w:i/>
                <w:szCs w:val="16"/>
              </w:rPr>
            </w:pPr>
            <w:r w:rsidRPr="00421ECE">
              <w:rPr>
                <w:i/>
                <w:szCs w:val="16"/>
              </w:rPr>
              <w:t>10.1</w:t>
            </w:r>
          </w:p>
        </w:tc>
        <w:tc>
          <w:tcPr>
            <w:tcW w:w="869" w:type="dxa"/>
            <w:tcBorders>
              <w:right w:val="dotted" w:sz="4" w:space="0" w:color="auto"/>
            </w:tcBorders>
          </w:tcPr>
          <w:p w:rsidR="00BE24E5" w:rsidRPr="00421ECE" w:rsidRDefault="00BE24E5" w:rsidP="00941BE8">
            <w:pPr>
              <w:pStyle w:val="Tabletext"/>
              <w:tabs>
                <w:tab w:val="decimal" w:pos="340"/>
              </w:tabs>
              <w:spacing w:before="70"/>
              <w:rPr>
                <w:i/>
                <w:szCs w:val="16"/>
              </w:rPr>
            </w:pPr>
            <w:r w:rsidRPr="00421ECE">
              <w:rPr>
                <w:i/>
                <w:szCs w:val="16"/>
              </w:rPr>
              <w:t>7.2</w:t>
            </w:r>
          </w:p>
        </w:tc>
        <w:tc>
          <w:tcPr>
            <w:tcW w:w="869" w:type="dxa"/>
            <w:tcBorders>
              <w:left w:val="dotted" w:sz="4" w:space="0" w:color="auto"/>
            </w:tcBorders>
          </w:tcPr>
          <w:p w:rsidR="00BE24E5" w:rsidRPr="00421ECE" w:rsidRDefault="00BE24E5" w:rsidP="00941BE8">
            <w:pPr>
              <w:pStyle w:val="Tabletext"/>
              <w:tabs>
                <w:tab w:val="decimal" w:pos="340"/>
              </w:tabs>
              <w:spacing w:before="70"/>
              <w:rPr>
                <w:i/>
                <w:szCs w:val="16"/>
              </w:rPr>
            </w:pPr>
            <w:r w:rsidRPr="00421ECE">
              <w:rPr>
                <w:i/>
                <w:szCs w:val="16"/>
              </w:rPr>
              <w:t>7.7</w:t>
            </w:r>
          </w:p>
        </w:tc>
        <w:tc>
          <w:tcPr>
            <w:tcW w:w="870" w:type="dxa"/>
          </w:tcPr>
          <w:p w:rsidR="00BE24E5" w:rsidRPr="00421ECE" w:rsidRDefault="00BE24E5" w:rsidP="00941BE8">
            <w:pPr>
              <w:pStyle w:val="Tabletext"/>
              <w:tabs>
                <w:tab w:val="decimal" w:pos="340"/>
              </w:tabs>
              <w:spacing w:before="70"/>
              <w:rPr>
                <w:i/>
                <w:szCs w:val="16"/>
              </w:rPr>
            </w:pPr>
            <w:r w:rsidRPr="00421ECE">
              <w:rPr>
                <w:i/>
                <w:szCs w:val="16"/>
              </w:rPr>
              <w:t>5.7</w:t>
            </w:r>
          </w:p>
        </w:tc>
      </w:tr>
      <w:tr w:rsidR="00BE24E5" w:rsidRPr="00421ECE" w:rsidTr="00941BE8">
        <w:tc>
          <w:tcPr>
            <w:tcW w:w="3289" w:type="dxa"/>
          </w:tcPr>
          <w:p w:rsidR="00BE24E5" w:rsidRPr="00421ECE" w:rsidRDefault="00BE24E5" w:rsidP="00941BE8">
            <w:pPr>
              <w:pStyle w:val="Tabletext"/>
              <w:spacing w:before="70"/>
              <w:ind w:left="284"/>
              <w:rPr>
                <w:i/>
              </w:rPr>
            </w:pPr>
            <w:r w:rsidRPr="00421ECE">
              <w:rPr>
                <w:i/>
              </w:rPr>
              <w:t>The pay was too low</w:t>
            </w:r>
          </w:p>
        </w:tc>
        <w:tc>
          <w:tcPr>
            <w:tcW w:w="869" w:type="dxa"/>
          </w:tcPr>
          <w:p w:rsidR="00BE24E5" w:rsidRPr="00421ECE" w:rsidRDefault="00BE24E5" w:rsidP="00941BE8">
            <w:pPr>
              <w:pStyle w:val="Tabletext"/>
              <w:tabs>
                <w:tab w:val="decimal" w:pos="340"/>
              </w:tabs>
              <w:spacing w:before="70"/>
              <w:rPr>
                <w:i/>
                <w:szCs w:val="16"/>
              </w:rPr>
            </w:pPr>
            <w:r w:rsidRPr="00421ECE">
              <w:rPr>
                <w:i/>
                <w:szCs w:val="16"/>
              </w:rPr>
              <w:t>8.7</w:t>
            </w:r>
          </w:p>
        </w:tc>
        <w:tc>
          <w:tcPr>
            <w:tcW w:w="869" w:type="dxa"/>
            <w:tcBorders>
              <w:right w:val="dotted" w:sz="4" w:space="0" w:color="auto"/>
            </w:tcBorders>
          </w:tcPr>
          <w:p w:rsidR="00BE24E5" w:rsidRPr="00421ECE" w:rsidRDefault="00BE24E5" w:rsidP="00941BE8">
            <w:pPr>
              <w:pStyle w:val="Tabletext"/>
              <w:tabs>
                <w:tab w:val="decimal" w:pos="340"/>
              </w:tabs>
              <w:spacing w:before="70"/>
              <w:rPr>
                <w:i/>
                <w:szCs w:val="16"/>
              </w:rPr>
            </w:pPr>
            <w:r w:rsidRPr="00421ECE">
              <w:rPr>
                <w:i/>
                <w:szCs w:val="16"/>
              </w:rPr>
              <w:t>4.7</w:t>
            </w:r>
          </w:p>
        </w:tc>
        <w:tc>
          <w:tcPr>
            <w:tcW w:w="870" w:type="dxa"/>
            <w:tcBorders>
              <w:left w:val="dotted" w:sz="4" w:space="0" w:color="auto"/>
            </w:tcBorders>
          </w:tcPr>
          <w:p w:rsidR="00BE24E5" w:rsidRPr="00421ECE" w:rsidRDefault="00BE24E5" w:rsidP="00941BE8">
            <w:pPr>
              <w:pStyle w:val="Tabletext"/>
              <w:tabs>
                <w:tab w:val="decimal" w:pos="340"/>
              </w:tabs>
              <w:spacing w:before="70"/>
              <w:rPr>
                <w:i/>
                <w:szCs w:val="16"/>
              </w:rPr>
            </w:pPr>
            <w:r w:rsidRPr="00421ECE">
              <w:rPr>
                <w:i/>
                <w:szCs w:val="16"/>
              </w:rPr>
              <w:t>3.0</w:t>
            </w:r>
          </w:p>
        </w:tc>
        <w:tc>
          <w:tcPr>
            <w:tcW w:w="869" w:type="dxa"/>
            <w:tcBorders>
              <w:right w:val="dotted" w:sz="4" w:space="0" w:color="auto"/>
            </w:tcBorders>
          </w:tcPr>
          <w:p w:rsidR="00BE24E5" w:rsidRPr="00421ECE" w:rsidRDefault="00BE24E5" w:rsidP="00941BE8">
            <w:pPr>
              <w:pStyle w:val="Tabletext"/>
              <w:tabs>
                <w:tab w:val="decimal" w:pos="340"/>
              </w:tabs>
              <w:spacing w:before="70"/>
              <w:rPr>
                <w:i/>
                <w:szCs w:val="16"/>
              </w:rPr>
            </w:pPr>
            <w:r w:rsidRPr="00421ECE">
              <w:rPr>
                <w:i/>
                <w:szCs w:val="16"/>
              </w:rPr>
              <w:t>2.3</w:t>
            </w:r>
          </w:p>
        </w:tc>
        <w:tc>
          <w:tcPr>
            <w:tcW w:w="869" w:type="dxa"/>
            <w:tcBorders>
              <w:left w:val="dotted" w:sz="4" w:space="0" w:color="auto"/>
            </w:tcBorders>
          </w:tcPr>
          <w:p w:rsidR="00BE24E5" w:rsidRPr="00421ECE" w:rsidRDefault="00BE24E5" w:rsidP="00941BE8">
            <w:pPr>
              <w:pStyle w:val="Tabletext"/>
              <w:tabs>
                <w:tab w:val="decimal" w:pos="340"/>
              </w:tabs>
              <w:spacing w:before="70"/>
              <w:rPr>
                <w:i/>
                <w:szCs w:val="16"/>
              </w:rPr>
            </w:pPr>
            <w:r w:rsidRPr="00421ECE">
              <w:rPr>
                <w:i/>
                <w:szCs w:val="16"/>
              </w:rPr>
              <w:t>5.1</w:t>
            </w:r>
          </w:p>
        </w:tc>
        <w:tc>
          <w:tcPr>
            <w:tcW w:w="870" w:type="dxa"/>
          </w:tcPr>
          <w:p w:rsidR="00BE24E5" w:rsidRPr="00421ECE" w:rsidRDefault="00BE24E5" w:rsidP="00941BE8">
            <w:pPr>
              <w:pStyle w:val="Tabletext"/>
              <w:tabs>
                <w:tab w:val="decimal" w:pos="340"/>
              </w:tabs>
              <w:spacing w:before="70"/>
              <w:rPr>
                <w:i/>
                <w:szCs w:val="16"/>
              </w:rPr>
            </w:pPr>
            <w:r w:rsidRPr="00421ECE">
              <w:rPr>
                <w:i/>
                <w:szCs w:val="16"/>
              </w:rPr>
              <w:t>3.0</w:t>
            </w:r>
          </w:p>
        </w:tc>
      </w:tr>
      <w:tr w:rsidR="00BE24E5" w:rsidTr="00941BE8">
        <w:tc>
          <w:tcPr>
            <w:tcW w:w="3289" w:type="dxa"/>
          </w:tcPr>
          <w:p w:rsidR="00BE24E5" w:rsidRPr="000A56A0" w:rsidRDefault="00BE24E5" w:rsidP="00941BE8">
            <w:pPr>
              <w:pStyle w:val="Tabletext"/>
              <w:spacing w:before="70"/>
              <w:ind w:left="142"/>
            </w:pPr>
            <w:r w:rsidRPr="000A56A0">
              <w:t>Poor working conditions/did not like boss</w:t>
            </w:r>
          </w:p>
        </w:tc>
        <w:tc>
          <w:tcPr>
            <w:tcW w:w="869" w:type="dxa"/>
          </w:tcPr>
          <w:p w:rsidR="00BE24E5" w:rsidRPr="000A56A0" w:rsidRDefault="00BE24E5" w:rsidP="00941BE8">
            <w:pPr>
              <w:pStyle w:val="Tabletext"/>
              <w:tabs>
                <w:tab w:val="decimal" w:pos="340"/>
              </w:tabs>
              <w:spacing w:before="70"/>
              <w:rPr>
                <w:szCs w:val="16"/>
              </w:rPr>
            </w:pPr>
            <w:r w:rsidRPr="000A56A0">
              <w:rPr>
                <w:szCs w:val="16"/>
              </w:rPr>
              <w:t>19.3</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13.3</w:t>
            </w:r>
          </w:p>
        </w:tc>
        <w:tc>
          <w:tcPr>
            <w:tcW w:w="870"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7.0</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5.5</w:t>
            </w:r>
          </w:p>
        </w:tc>
        <w:tc>
          <w:tcPr>
            <w:tcW w:w="869"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11.4</w:t>
            </w:r>
          </w:p>
        </w:tc>
        <w:tc>
          <w:tcPr>
            <w:tcW w:w="870" w:type="dxa"/>
          </w:tcPr>
          <w:p w:rsidR="00BE24E5" w:rsidRPr="000A56A0" w:rsidRDefault="00BE24E5" w:rsidP="00941BE8">
            <w:pPr>
              <w:pStyle w:val="Tabletext"/>
              <w:tabs>
                <w:tab w:val="decimal" w:pos="340"/>
              </w:tabs>
              <w:spacing w:before="70"/>
              <w:rPr>
                <w:szCs w:val="16"/>
              </w:rPr>
            </w:pPr>
            <w:r w:rsidRPr="000A56A0">
              <w:rPr>
                <w:szCs w:val="16"/>
              </w:rPr>
              <w:t>7.9</w:t>
            </w:r>
          </w:p>
        </w:tc>
      </w:tr>
      <w:tr w:rsidR="00BE24E5" w:rsidTr="00941BE8">
        <w:tc>
          <w:tcPr>
            <w:tcW w:w="3289" w:type="dxa"/>
          </w:tcPr>
          <w:p w:rsidR="00BE24E5" w:rsidRPr="000A56A0" w:rsidRDefault="00BE24E5" w:rsidP="00941BE8">
            <w:pPr>
              <w:pStyle w:val="Tabletext"/>
              <w:spacing w:before="70"/>
              <w:ind w:left="142"/>
            </w:pPr>
            <w:r w:rsidRPr="000A56A0">
              <w:t>Didn’t like the type of work/industry, or transferred to other apprenticeship/ traineeship</w:t>
            </w:r>
          </w:p>
        </w:tc>
        <w:tc>
          <w:tcPr>
            <w:tcW w:w="869" w:type="dxa"/>
          </w:tcPr>
          <w:p w:rsidR="00BE24E5" w:rsidRPr="000A56A0" w:rsidRDefault="00BE24E5" w:rsidP="00941BE8">
            <w:pPr>
              <w:pStyle w:val="Tabletext"/>
              <w:tabs>
                <w:tab w:val="decimal" w:pos="340"/>
              </w:tabs>
              <w:spacing w:before="70"/>
              <w:rPr>
                <w:szCs w:val="16"/>
              </w:rPr>
            </w:pPr>
            <w:r w:rsidRPr="000A56A0">
              <w:rPr>
                <w:szCs w:val="16"/>
              </w:rPr>
              <w:t>16.8</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13.7</w:t>
            </w:r>
          </w:p>
        </w:tc>
        <w:tc>
          <w:tcPr>
            <w:tcW w:w="870"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8.2</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8.7</w:t>
            </w:r>
          </w:p>
        </w:tc>
        <w:tc>
          <w:tcPr>
            <w:tcW w:w="869"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11.4</w:t>
            </w:r>
          </w:p>
        </w:tc>
        <w:tc>
          <w:tcPr>
            <w:tcW w:w="870" w:type="dxa"/>
          </w:tcPr>
          <w:p w:rsidR="00BE24E5" w:rsidRPr="000A56A0" w:rsidRDefault="00BE24E5" w:rsidP="00941BE8">
            <w:pPr>
              <w:pStyle w:val="Tabletext"/>
              <w:tabs>
                <w:tab w:val="decimal" w:pos="340"/>
              </w:tabs>
              <w:spacing w:before="70"/>
              <w:rPr>
                <w:szCs w:val="16"/>
              </w:rPr>
            </w:pPr>
            <w:r w:rsidRPr="000A56A0">
              <w:rPr>
                <w:szCs w:val="16"/>
              </w:rPr>
              <w:t>10.3</w:t>
            </w:r>
          </w:p>
        </w:tc>
      </w:tr>
      <w:tr w:rsidR="00BE24E5" w:rsidTr="00941BE8">
        <w:tc>
          <w:tcPr>
            <w:tcW w:w="3289" w:type="dxa"/>
          </w:tcPr>
          <w:p w:rsidR="00BE24E5" w:rsidRPr="000A56A0" w:rsidRDefault="00BE24E5" w:rsidP="00941BE8">
            <w:pPr>
              <w:pStyle w:val="Tabletext"/>
              <w:spacing w:before="70"/>
              <w:ind w:left="142"/>
            </w:pPr>
            <w:r w:rsidRPr="000A56A0">
              <w:t>Wasn’t happy with training or study</w:t>
            </w:r>
          </w:p>
        </w:tc>
        <w:tc>
          <w:tcPr>
            <w:tcW w:w="869" w:type="dxa"/>
          </w:tcPr>
          <w:p w:rsidR="00BE24E5" w:rsidRPr="000A56A0" w:rsidRDefault="00BE24E5" w:rsidP="00941BE8">
            <w:pPr>
              <w:pStyle w:val="Tabletext"/>
              <w:tabs>
                <w:tab w:val="decimal" w:pos="340"/>
              </w:tabs>
              <w:spacing w:before="70"/>
              <w:rPr>
                <w:szCs w:val="16"/>
              </w:rPr>
            </w:pPr>
            <w:r w:rsidRPr="000A56A0">
              <w:rPr>
                <w:szCs w:val="16"/>
              </w:rPr>
              <w:t>8.2</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5.1</w:t>
            </w:r>
          </w:p>
        </w:tc>
        <w:tc>
          <w:tcPr>
            <w:tcW w:w="870"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7.9</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3.8</w:t>
            </w:r>
          </w:p>
        </w:tc>
        <w:tc>
          <w:tcPr>
            <w:tcW w:w="869"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8.0</w:t>
            </w:r>
          </w:p>
        </w:tc>
        <w:tc>
          <w:tcPr>
            <w:tcW w:w="870" w:type="dxa"/>
          </w:tcPr>
          <w:p w:rsidR="00BE24E5" w:rsidRPr="000A56A0" w:rsidRDefault="00BE24E5" w:rsidP="00941BE8">
            <w:pPr>
              <w:pStyle w:val="Tabletext"/>
              <w:tabs>
                <w:tab w:val="decimal" w:pos="340"/>
              </w:tabs>
              <w:spacing w:before="70"/>
              <w:rPr>
                <w:szCs w:val="16"/>
              </w:rPr>
            </w:pPr>
            <w:r w:rsidRPr="000A56A0">
              <w:rPr>
                <w:szCs w:val="16"/>
              </w:rPr>
              <w:t>4.2</w:t>
            </w:r>
          </w:p>
        </w:tc>
      </w:tr>
      <w:tr w:rsidR="00BE24E5" w:rsidTr="00941BE8">
        <w:tc>
          <w:tcPr>
            <w:tcW w:w="3289" w:type="dxa"/>
          </w:tcPr>
          <w:p w:rsidR="00BE24E5" w:rsidRPr="000A56A0" w:rsidRDefault="00BE24E5" w:rsidP="00941BE8">
            <w:pPr>
              <w:pStyle w:val="Tabletext"/>
              <w:spacing w:before="70"/>
              <w:ind w:left="142"/>
            </w:pPr>
            <w:r w:rsidRPr="000A56A0">
              <w:t>Lost job or made redundant</w:t>
            </w:r>
          </w:p>
        </w:tc>
        <w:tc>
          <w:tcPr>
            <w:tcW w:w="869" w:type="dxa"/>
          </w:tcPr>
          <w:p w:rsidR="00BE24E5" w:rsidRPr="000A56A0" w:rsidRDefault="00BE24E5" w:rsidP="00941BE8">
            <w:pPr>
              <w:pStyle w:val="Tabletext"/>
              <w:tabs>
                <w:tab w:val="decimal" w:pos="340"/>
              </w:tabs>
              <w:spacing w:before="70"/>
              <w:rPr>
                <w:szCs w:val="16"/>
              </w:rPr>
            </w:pPr>
            <w:r w:rsidRPr="000A56A0">
              <w:rPr>
                <w:szCs w:val="16"/>
              </w:rPr>
              <w:t>8.9</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26.8</w:t>
            </w:r>
          </w:p>
        </w:tc>
        <w:tc>
          <w:tcPr>
            <w:tcW w:w="870"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7.8</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15.2</w:t>
            </w:r>
          </w:p>
        </w:tc>
        <w:tc>
          <w:tcPr>
            <w:tcW w:w="869"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8.2</w:t>
            </w:r>
          </w:p>
        </w:tc>
        <w:tc>
          <w:tcPr>
            <w:tcW w:w="870" w:type="dxa"/>
          </w:tcPr>
          <w:p w:rsidR="00BE24E5" w:rsidRPr="000A56A0" w:rsidRDefault="00BE24E5" w:rsidP="00941BE8">
            <w:pPr>
              <w:pStyle w:val="Tabletext"/>
              <w:tabs>
                <w:tab w:val="decimal" w:pos="340"/>
              </w:tabs>
              <w:spacing w:before="70"/>
              <w:rPr>
                <w:szCs w:val="16"/>
              </w:rPr>
            </w:pPr>
            <w:r w:rsidRPr="000A56A0">
              <w:rPr>
                <w:szCs w:val="16"/>
              </w:rPr>
              <w:t>18.7</w:t>
            </w:r>
          </w:p>
        </w:tc>
      </w:tr>
      <w:tr w:rsidR="00BE24E5" w:rsidTr="00941BE8">
        <w:tc>
          <w:tcPr>
            <w:tcW w:w="3289" w:type="dxa"/>
          </w:tcPr>
          <w:p w:rsidR="00BE24E5" w:rsidRPr="000A56A0" w:rsidRDefault="00BE24E5" w:rsidP="00941BE8">
            <w:pPr>
              <w:pStyle w:val="Tabletext"/>
              <w:spacing w:before="70"/>
              <w:ind w:left="142"/>
            </w:pPr>
            <w:r w:rsidRPr="000A56A0">
              <w:t>Personal reasons</w:t>
            </w:r>
          </w:p>
        </w:tc>
        <w:tc>
          <w:tcPr>
            <w:tcW w:w="869" w:type="dxa"/>
          </w:tcPr>
          <w:p w:rsidR="00BE24E5" w:rsidRPr="000A56A0" w:rsidRDefault="00BE24E5" w:rsidP="00941BE8">
            <w:pPr>
              <w:pStyle w:val="Tabletext"/>
              <w:tabs>
                <w:tab w:val="decimal" w:pos="340"/>
              </w:tabs>
              <w:spacing w:before="70"/>
              <w:rPr>
                <w:szCs w:val="16"/>
              </w:rPr>
            </w:pPr>
            <w:r w:rsidRPr="000A56A0">
              <w:rPr>
                <w:szCs w:val="16"/>
              </w:rPr>
              <w:t>10.0</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15.7</w:t>
            </w:r>
          </w:p>
        </w:tc>
        <w:tc>
          <w:tcPr>
            <w:tcW w:w="870"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16.2</w:t>
            </w:r>
          </w:p>
        </w:tc>
        <w:tc>
          <w:tcPr>
            <w:tcW w:w="869" w:type="dxa"/>
            <w:tcBorders>
              <w:righ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18.8</w:t>
            </w:r>
          </w:p>
        </w:tc>
        <w:tc>
          <w:tcPr>
            <w:tcW w:w="869" w:type="dxa"/>
            <w:tcBorders>
              <w:left w:val="dotted" w:sz="4" w:space="0" w:color="auto"/>
            </w:tcBorders>
          </w:tcPr>
          <w:p w:rsidR="00BE24E5" w:rsidRPr="000A56A0" w:rsidRDefault="00BE24E5" w:rsidP="00941BE8">
            <w:pPr>
              <w:pStyle w:val="Tabletext"/>
              <w:tabs>
                <w:tab w:val="decimal" w:pos="340"/>
              </w:tabs>
              <w:spacing w:before="70"/>
              <w:rPr>
                <w:szCs w:val="16"/>
              </w:rPr>
            </w:pPr>
            <w:r w:rsidRPr="000A56A0">
              <w:rPr>
                <w:szCs w:val="16"/>
              </w:rPr>
              <w:t>13.9</w:t>
            </w:r>
          </w:p>
        </w:tc>
        <w:tc>
          <w:tcPr>
            <w:tcW w:w="870" w:type="dxa"/>
          </w:tcPr>
          <w:p w:rsidR="00BE24E5" w:rsidRPr="000A56A0" w:rsidRDefault="00BE24E5" w:rsidP="00941BE8">
            <w:pPr>
              <w:pStyle w:val="Tabletext"/>
              <w:tabs>
                <w:tab w:val="decimal" w:pos="340"/>
              </w:tabs>
              <w:spacing w:before="70"/>
              <w:rPr>
                <w:szCs w:val="16"/>
              </w:rPr>
            </w:pPr>
            <w:r w:rsidRPr="000A56A0">
              <w:rPr>
                <w:szCs w:val="16"/>
              </w:rPr>
              <w:t>17.9</w:t>
            </w:r>
          </w:p>
        </w:tc>
      </w:tr>
      <w:tr w:rsidR="00BE24E5" w:rsidTr="00941BE8">
        <w:tc>
          <w:tcPr>
            <w:tcW w:w="3289" w:type="dxa"/>
            <w:tcBorders>
              <w:bottom w:val="single" w:sz="4" w:space="0" w:color="auto"/>
            </w:tcBorders>
          </w:tcPr>
          <w:p w:rsidR="00BE24E5" w:rsidRPr="000A56A0" w:rsidRDefault="00BE24E5" w:rsidP="00941BE8">
            <w:pPr>
              <w:pStyle w:val="Tabletext"/>
              <w:spacing w:before="70" w:after="40"/>
              <w:ind w:left="142"/>
            </w:pPr>
            <w:r w:rsidRPr="000A56A0">
              <w:t>All other reasons</w:t>
            </w:r>
          </w:p>
        </w:tc>
        <w:tc>
          <w:tcPr>
            <w:tcW w:w="869" w:type="dxa"/>
            <w:tcBorders>
              <w:bottom w:val="single" w:sz="4" w:space="0" w:color="auto"/>
            </w:tcBorders>
          </w:tcPr>
          <w:p w:rsidR="00BE24E5" w:rsidRPr="000A56A0" w:rsidRDefault="00BE24E5" w:rsidP="00941BE8">
            <w:pPr>
              <w:pStyle w:val="Tabletext"/>
              <w:tabs>
                <w:tab w:val="decimal" w:pos="340"/>
              </w:tabs>
              <w:spacing w:before="70" w:after="40"/>
              <w:rPr>
                <w:szCs w:val="16"/>
              </w:rPr>
            </w:pPr>
            <w:r w:rsidRPr="000A56A0">
              <w:rPr>
                <w:szCs w:val="16"/>
              </w:rPr>
              <w:t>13.4</w:t>
            </w:r>
          </w:p>
        </w:tc>
        <w:tc>
          <w:tcPr>
            <w:tcW w:w="869" w:type="dxa"/>
            <w:tcBorders>
              <w:bottom w:val="single" w:sz="4" w:space="0" w:color="auto"/>
              <w:right w:val="dotted" w:sz="4" w:space="0" w:color="auto"/>
            </w:tcBorders>
          </w:tcPr>
          <w:p w:rsidR="00BE24E5" w:rsidRPr="000A56A0" w:rsidRDefault="00BE24E5" w:rsidP="00941BE8">
            <w:pPr>
              <w:pStyle w:val="Tabletext"/>
              <w:tabs>
                <w:tab w:val="decimal" w:pos="340"/>
              </w:tabs>
              <w:spacing w:before="70" w:after="40"/>
              <w:rPr>
                <w:szCs w:val="16"/>
              </w:rPr>
            </w:pPr>
            <w:r w:rsidRPr="000A56A0">
              <w:rPr>
                <w:szCs w:val="16"/>
              </w:rPr>
              <w:t>5.3</w:t>
            </w:r>
          </w:p>
        </w:tc>
        <w:tc>
          <w:tcPr>
            <w:tcW w:w="870" w:type="dxa"/>
            <w:tcBorders>
              <w:left w:val="dotted" w:sz="4" w:space="0" w:color="auto"/>
              <w:bottom w:val="single" w:sz="4" w:space="0" w:color="auto"/>
            </w:tcBorders>
          </w:tcPr>
          <w:p w:rsidR="00BE24E5" w:rsidRPr="000A56A0" w:rsidRDefault="00BE24E5" w:rsidP="00941BE8">
            <w:pPr>
              <w:pStyle w:val="Tabletext"/>
              <w:tabs>
                <w:tab w:val="decimal" w:pos="340"/>
              </w:tabs>
              <w:spacing w:before="70" w:after="40"/>
              <w:rPr>
                <w:szCs w:val="16"/>
              </w:rPr>
            </w:pPr>
            <w:r w:rsidRPr="000A56A0">
              <w:rPr>
                <w:szCs w:val="16"/>
              </w:rPr>
              <w:t>16.4</w:t>
            </w:r>
          </w:p>
        </w:tc>
        <w:tc>
          <w:tcPr>
            <w:tcW w:w="869" w:type="dxa"/>
            <w:tcBorders>
              <w:bottom w:val="single" w:sz="4" w:space="0" w:color="auto"/>
              <w:right w:val="dotted" w:sz="4" w:space="0" w:color="auto"/>
            </w:tcBorders>
          </w:tcPr>
          <w:p w:rsidR="00BE24E5" w:rsidRPr="000A56A0" w:rsidRDefault="00BE24E5" w:rsidP="00941BE8">
            <w:pPr>
              <w:pStyle w:val="Tabletext"/>
              <w:tabs>
                <w:tab w:val="decimal" w:pos="340"/>
              </w:tabs>
              <w:spacing w:before="70" w:after="40"/>
              <w:rPr>
                <w:szCs w:val="16"/>
              </w:rPr>
            </w:pPr>
            <w:r w:rsidRPr="000A56A0">
              <w:rPr>
                <w:szCs w:val="16"/>
              </w:rPr>
              <w:t>6.8</w:t>
            </w:r>
          </w:p>
        </w:tc>
        <w:tc>
          <w:tcPr>
            <w:tcW w:w="869" w:type="dxa"/>
            <w:tcBorders>
              <w:left w:val="dotted" w:sz="4" w:space="0" w:color="auto"/>
              <w:bottom w:val="single" w:sz="4" w:space="0" w:color="auto"/>
            </w:tcBorders>
          </w:tcPr>
          <w:p w:rsidR="00BE24E5" w:rsidRPr="000A56A0" w:rsidRDefault="00BE24E5" w:rsidP="00941BE8">
            <w:pPr>
              <w:pStyle w:val="Tabletext"/>
              <w:tabs>
                <w:tab w:val="decimal" w:pos="340"/>
              </w:tabs>
              <w:spacing w:before="70" w:after="40"/>
              <w:rPr>
                <w:szCs w:val="16"/>
              </w:rPr>
            </w:pPr>
            <w:r w:rsidRPr="000A56A0">
              <w:rPr>
                <w:szCs w:val="16"/>
              </w:rPr>
              <w:t>15.3</w:t>
            </w:r>
          </w:p>
        </w:tc>
        <w:tc>
          <w:tcPr>
            <w:tcW w:w="870" w:type="dxa"/>
            <w:tcBorders>
              <w:bottom w:val="single" w:sz="4" w:space="0" w:color="auto"/>
            </w:tcBorders>
          </w:tcPr>
          <w:p w:rsidR="00BE24E5" w:rsidRPr="000A56A0" w:rsidRDefault="00BE24E5" w:rsidP="00941BE8">
            <w:pPr>
              <w:pStyle w:val="Tabletext"/>
              <w:tabs>
                <w:tab w:val="decimal" w:pos="340"/>
              </w:tabs>
              <w:spacing w:before="70" w:after="40"/>
              <w:rPr>
                <w:szCs w:val="16"/>
              </w:rPr>
            </w:pPr>
            <w:r w:rsidRPr="000A56A0">
              <w:rPr>
                <w:szCs w:val="16"/>
              </w:rPr>
              <w:t>6.3</w:t>
            </w:r>
          </w:p>
        </w:tc>
      </w:tr>
    </w:tbl>
    <w:p w:rsidR="000A56A0" w:rsidRDefault="000A56A0" w:rsidP="000A56A0">
      <w:pPr>
        <w:pStyle w:val="Source"/>
      </w:pPr>
      <w:r>
        <w:t>Note:</w:t>
      </w:r>
      <w:r w:rsidR="00263E3F">
        <w:tab/>
      </w:r>
      <w:r>
        <w:t>* Estimate has a relative standard error greater than 25% and should be used with caution.</w:t>
      </w:r>
    </w:p>
    <w:p w:rsidR="00DA3702" w:rsidRDefault="00DA3702" w:rsidP="00DA3702">
      <w:pPr>
        <w:pStyle w:val="Source"/>
      </w:pPr>
      <w:r>
        <w:t>Source:</w:t>
      </w:r>
      <w:r w:rsidR="00263E3F">
        <w:tab/>
      </w:r>
      <w:r>
        <w:t>NCVER (2010</w:t>
      </w:r>
      <w:r w:rsidR="00CB5018">
        <w:t>a</w:t>
      </w:r>
      <w:r w:rsidRPr="007824CB">
        <w:t>).</w:t>
      </w:r>
      <w:r>
        <w:t xml:space="preserve"> </w:t>
      </w:r>
    </w:p>
    <w:p w:rsidR="007106BC" w:rsidRDefault="005F63F4" w:rsidP="005F63F4">
      <w:pPr>
        <w:pStyle w:val="Heading1"/>
      </w:pPr>
      <w:r>
        <w:br w:type="page"/>
      </w:r>
      <w:r w:rsidR="007106BC">
        <w:lastRenderedPageBreak/>
        <w:br/>
      </w:r>
      <w:r w:rsidR="007106BC">
        <w:br/>
      </w:r>
      <w:bookmarkStart w:id="16" w:name="_Toc290473384"/>
      <w:bookmarkEnd w:id="11"/>
      <w:bookmarkEnd w:id="12"/>
      <w:r w:rsidR="004953C9" w:rsidRPr="009F7835">
        <w:t>Methodology</w:t>
      </w:r>
      <w:bookmarkEnd w:id="16"/>
    </w:p>
    <w:p w:rsidR="004953C9" w:rsidRDefault="0043420C" w:rsidP="00566FBD">
      <w:pPr>
        <w:pStyle w:val="Text"/>
        <w:spacing w:before="440"/>
      </w:pPr>
      <w:r>
        <w:t xml:space="preserve">The </w:t>
      </w:r>
      <w:r w:rsidR="0051305E">
        <w:t>method</w:t>
      </w:r>
      <w:r w:rsidR="005C6AFE">
        <w:t>ology</w:t>
      </w:r>
      <w:r w:rsidR="0051305E">
        <w:t xml:space="preserve"> follows </w:t>
      </w:r>
      <w:proofErr w:type="spellStart"/>
      <w:r w:rsidR="0051305E">
        <w:t>Karmel</w:t>
      </w:r>
      <w:proofErr w:type="spellEnd"/>
      <w:r w:rsidR="0051305E">
        <w:t xml:space="preserve"> and Mlotkowski (2010) </w:t>
      </w:r>
      <w:r w:rsidR="00B17FFB">
        <w:t xml:space="preserve">in calculating the </w:t>
      </w:r>
      <w:r w:rsidR="005C6AFE">
        <w:t xml:space="preserve">wage </w:t>
      </w:r>
      <w:r w:rsidR="00154D5E">
        <w:t xml:space="preserve">differences between the training wage, the wage in alternative employment and the wage on </w:t>
      </w:r>
      <w:r w:rsidR="00D0394A">
        <w:t>completion</w:t>
      </w:r>
      <w:r w:rsidR="00154D5E">
        <w:t>.</w:t>
      </w:r>
      <w:r w:rsidR="005C6AFE">
        <w:t xml:space="preserve"> The estimation of the probability of empl</w:t>
      </w:r>
      <w:r w:rsidR="00AF5D33">
        <w:t xml:space="preserve">oyment is </w:t>
      </w:r>
      <w:r w:rsidR="00154D5E">
        <w:t xml:space="preserve">the </w:t>
      </w:r>
      <w:r w:rsidR="00AF5D33">
        <w:t xml:space="preserve">new </w:t>
      </w:r>
      <w:r w:rsidR="00154D5E">
        <w:t>element of the</w:t>
      </w:r>
      <w:r w:rsidR="00AF5D33">
        <w:t xml:space="preserve"> analysis.</w:t>
      </w:r>
    </w:p>
    <w:p w:rsidR="005B0092" w:rsidRDefault="005B0092" w:rsidP="004953C9">
      <w:pPr>
        <w:pStyle w:val="Text"/>
      </w:pPr>
      <w:r>
        <w:t>The method is as follows.</w:t>
      </w:r>
    </w:p>
    <w:p w:rsidR="004953C9" w:rsidRDefault="00107530" w:rsidP="00D0394A">
      <w:pPr>
        <w:pStyle w:val="Dotpoint1"/>
      </w:pPr>
      <w:r>
        <w:t>Repeat</w:t>
      </w:r>
      <w:r w:rsidR="004953C9">
        <w:t xml:space="preserve"> the equations to estimate the annual wage during training, the wage on completion and the</w:t>
      </w:r>
      <w:r w:rsidR="003D2B15">
        <w:t xml:space="preserve"> wage in alternative employment.</w:t>
      </w:r>
      <w:r w:rsidR="00D0394A">
        <w:t xml:space="preserve"> </w:t>
      </w:r>
      <w:r w:rsidR="004953C9">
        <w:t xml:space="preserve">These involve </w:t>
      </w:r>
      <w:r w:rsidR="002A261B">
        <w:t>ordinary least square (</w:t>
      </w:r>
      <w:r w:rsidR="004953C9" w:rsidRPr="002A261B">
        <w:t>OLS</w:t>
      </w:r>
      <w:r w:rsidR="002A261B">
        <w:t>)</w:t>
      </w:r>
      <w:r w:rsidR="004953C9">
        <w:t xml:space="preserve"> regressions with </w:t>
      </w:r>
      <w:proofErr w:type="gramStart"/>
      <w:r w:rsidR="004953C9">
        <w:t>log(</w:t>
      </w:r>
      <w:proofErr w:type="gramEnd"/>
      <w:r w:rsidR="00551DB3">
        <w:t>wage) as the dependent variable;</w:t>
      </w:r>
      <w:r w:rsidR="003D2B15">
        <w:t xml:space="preserve"> 2008 and 201</w:t>
      </w:r>
      <w:r w:rsidR="00AF5D33">
        <w:t>0 data are modelled separately.</w:t>
      </w:r>
    </w:p>
    <w:p w:rsidR="004953C9" w:rsidRDefault="00107530" w:rsidP="00551DB3">
      <w:pPr>
        <w:pStyle w:val="Dotpoint1"/>
      </w:pPr>
      <w:r>
        <w:t>Calculate</w:t>
      </w:r>
      <w:r w:rsidR="004953C9">
        <w:t xml:space="preserve"> the </w:t>
      </w:r>
      <w:r w:rsidR="00154D5E">
        <w:t>difference</w:t>
      </w:r>
      <w:r w:rsidR="004953C9">
        <w:t xml:space="preserve"> between wages on completion and wages in alternative </w:t>
      </w:r>
      <w:proofErr w:type="gramStart"/>
      <w:r w:rsidR="004953C9">
        <w:t>employment</w:t>
      </w:r>
      <w:r w:rsidR="00365964">
        <w:t>,</w:t>
      </w:r>
      <w:proofErr w:type="gramEnd"/>
      <w:r w:rsidR="004953C9">
        <w:t xml:space="preserve"> and the </w:t>
      </w:r>
      <w:r w:rsidR="00154D5E">
        <w:t>difference</w:t>
      </w:r>
      <w:r w:rsidR="004953C9">
        <w:t xml:space="preserve"> between wages in alternative employment and wages during training.</w:t>
      </w:r>
      <w:r w:rsidR="00D0394A">
        <w:t xml:space="preserve"> </w:t>
      </w:r>
      <w:r w:rsidR="004953C9">
        <w:t xml:space="preserve">This </w:t>
      </w:r>
      <w:r w:rsidR="00365964">
        <w:t>involves using</w:t>
      </w:r>
      <w:r w:rsidR="004953C9">
        <w:t xml:space="preserve"> the wage equations calculated in </w:t>
      </w:r>
      <w:r w:rsidR="002A261B">
        <w:t>the previous step</w:t>
      </w:r>
      <w:r w:rsidR="00154D5E">
        <w:t>.</w:t>
      </w:r>
      <w:r w:rsidR="00707CB1">
        <w:t xml:space="preserve"> T</w:t>
      </w:r>
      <w:r w:rsidR="0007286F">
        <w:t xml:space="preserve">he calculations are performed separately for </w:t>
      </w:r>
      <w:r w:rsidR="003D2B15">
        <w:t>2008 and 2010</w:t>
      </w:r>
      <w:r w:rsidR="0007286F">
        <w:t>.</w:t>
      </w:r>
    </w:p>
    <w:p w:rsidR="004953C9" w:rsidRDefault="004953C9" w:rsidP="00D0394A">
      <w:pPr>
        <w:pStyle w:val="Dotpoint1"/>
      </w:pPr>
      <w:r>
        <w:t>Est</w:t>
      </w:r>
      <w:r w:rsidR="00107530">
        <w:t>imate</w:t>
      </w:r>
      <w:r>
        <w:t xml:space="preserve"> the probability of</w:t>
      </w:r>
      <w:r w:rsidR="00551DB3">
        <w:t xml:space="preserve"> finding alternative employment</w:t>
      </w:r>
      <w:r>
        <w:t xml:space="preserve"> and the probability of finding employment on completion, using the same set </w:t>
      </w:r>
      <w:r w:rsidR="0007286F">
        <w:t>of apprentice and trainee</w:t>
      </w:r>
      <w:r w:rsidR="00551DB3">
        <w:t xml:space="preserve"> characteristics used in </w:t>
      </w:r>
      <w:r w:rsidR="002A261B">
        <w:t xml:space="preserve">the first </w:t>
      </w:r>
      <w:r w:rsidR="00551DB3">
        <w:t>s</w:t>
      </w:r>
      <w:r w:rsidR="002A261B">
        <w:t>tep</w:t>
      </w:r>
      <w:r>
        <w:t>.</w:t>
      </w:r>
      <w:r w:rsidR="00D0394A">
        <w:t xml:space="preserve"> </w:t>
      </w:r>
      <w:r>
        <w:t xml:space="preserve">The probabilities </w:t>
      </w:r>
      <w:r w:rsidR="00154D5E">
        <w:t>are</w:t>
      </w:r>
      <w:r>
        <w:t xml:space="preserve"> </w:t>
      </w:r>
      <w:r w:rsidR="00D877F3">
        <w:t>modelled</w:t>
      </w:r>
      <w:r>
        <w:t xml:space="preserve"> using logistic regression.</w:t>
      </w:r>
      <w:r w:rsidR="00365964">
        <w:t xml:space="preserve"> The dependent variable will be binary: whether employed approximately nine months after completion or cancellation/</w:t>
      </w:r>
      <w:r w:rsidR="00566FBD">
        <w:t xml:space="preserve"> </w:t>
      </w:r>
      <w:r w:rsidR="00365964">
        <w:t>withdrawal, or not.</w:t>
      </w:r>
      <w:r w:rsidR="00707CB1">
        <w:t xml:space="preserve"> Once again 2008 and 2010 data are modelled separately. </w:t>
      </w:r>
    </w:p>
    <w:p w:rsidR="00BF0150" w:rsidRDefault="00107530" w:rsidP="00D0394A">
      <w:pPr>
        <w:pStyle w:val="Dotpoint1"/>
      </w:pPr>
      <w:r>
        <w:t>Model</w:t>
      </w:r>
      <w:r w:rsidR="004953C9">
        <w:t xml:space="preserve"> the </w:t>
      </w:r>
      <w:r w:rsidR="00C7745F">
        <w:t>impact</w:t>
      </w:r>
      <w:r w:rsidR="004953C9">
        <w:t xml:space="preserve"> on the likelihood of compl</w:t>
      </w:r>
      <w:r w:rsidR="00AD6848">
        <w:t xml:space="preserve">etion of the wage wedges and </w:t>
      </w:r>
      <w:r w:rsidR="0007286F">
        <w:t>the</w:t>
      </w:r>
      <w:r w:rsidR="009F7835">
        <w:t xml:space="preserve"> probabilities</w:t>
      </w:r>
      <w:r w:rsidR="004953C9">
        <w:t xml:space="preserve"> of finding employment</w:t>
      </w:r>
      <w:r w:rsidR="009F7835">
        <w:t>.</w:t>
      </w:r>
      <w:r w:rsidR="00D0394A">
        <w:t xml:space="preserve"> </w:t>
      </w:r>
      <w:r w:rsidR="004953C9">
        <w:t>This is a simple logistic regression</w:t>
      </w:r>
      <w:r w:rsidR="009F7835">
        <w:t>.</w:t>
      </w:r>
      <w:r w:rsidR="004953C9">
        <w:t xml:space="preserve"> </w:t>
      </w:r>
      <w:r w:rsidR="0007286F">
        <w:t>However, at th</w:t>
      </w:r>
      <w:r w:rsidR="00551DB3">
        <w:t>is stage the 2008 and 2010 data</w:t>
      </w:r>
      <w:r w:rsidR="0007286F">
        <w:t>sets are combined to increase the sample size.</w:t>
      </w:r>
      <w:r w:rsidR="00E96CDD">
        <w:t xml:space="preserve"> In addition, a dummy variable (which equals one for 2010 and ze</w:t>
      </w:r>
      <w:r w:rsidR="009F7835">
        <w:t>ro for 2008) is included to see</w:t>
      </w:r>
      <w:r w:rsidR="00E96CDD">
        <w:t xml:space="preserve"> whether there is a difference in the probability of completion between survey years</w:t>
      </w:r>
      <w:r w:rsidR="00154D5E">
        <w:t xml:space="preserve"> over and above that due to the changes in wages and the probability of employment</w:t>
      </w:r>
      <w:r w:rsidR="00E96CDD">
        <w:t>.</w:t>
      </w:r>
    </w:p>
    <w:p w:rsidR="008B0944" w:rsidRDefault="00E2290C" w:rsidP="00D0394A">
      <w:pPr>
        <w:pStyle w:val="Dotpoint1"/>
      </w:pPr>
      <w:r w:rsidRPr="003564A7">
        <w:t xml:space="preserve">Finally, the results are decomposed such that we determine </w:t>
      </w:r>
      <w:r w:rsidR="003564A7">
        <w:t>the impact of changing labour market conditions on the</w:t>
      </w:r>
      <w:r w:rsidRPr="003564A7">
        <w:t xml:space="preserve"> change in the probability of completion between 2008 and 2010.</w:t>
      </w:r>
    </w:p>
    <w:p w:rsidR="005F63F4" w:rsidRDefault="00365964" w:rsidP="005F63F4">
      <w:pPr>
        <w:pStyle w:val="Text"/>
      </w:pPr>
      <w:r>
        <w:t>Appendix A provide</w:t>
      </w:r>
      <w:r w:rsidR="00BF0150">
        <w:t>s a graphica</w:t>
      </w:r>
      <w:r w:rsidR="00AF5D33">
        <w:t>l representation of the method.</w:t>
      </w:r>
    </w:p>
    <w:p w:rsidR="009F7835" w:rsidRDefault="009F7835" w:rsidP="009F7835">
      <w:pPr>
        <w:pStyle w:val="Text"/>
        <w:rPr>
          <w:kern w:val="28"/>
        </w:rPr>
      </w:pPr>
      <w:r>
        <w:br w:type="page"/>
      </w:r>
    </w:p>
    <w:p w:rsidR="005F63F4" w:rsidRDefault="00E64035" w:rsidP="005F63F4">
      <w:pPr>
        <w:pStyle w:val="Heading1"/>
      </w:pPr>
      <w:r>
        <w:lastRenderedPageBreak/>
        <w:br/>
      </w:r>
      <w:r>
        <w:br/>
      </w:r>
      <w:bookmarkStart w:id="17" w:name="_Toc290473385"/>
      <w:r>
        <w:t>Modelling w</w:t>
      </w:r>
      <w:r w:rsidR="005F63F4">
        <w:t>ages</w:t>
      </w:r>
      <w:bookmarkEnd w:id="17"/>
    </w:p>
    <w:p w:rsidR="000F5BD1" w:rsidRDefault="00BD1838" w:rsidP="00566FBD">
      <w:pPr>
        <w:pStyle w:val="Text"/>
        <w:spacing w:before="440"/>
      </w:pPr>
      <w:r>
        <w:t xml:space="preserve">This section </w:t>
      </w:r>
      <w:r w:rsidR="000F5BD1">
        <w:t xml:space="preserve">provides the </w:t>
      </w:r>
      <w:r>
        <w:t xml:space="preserve">estimates </w:t>
      </w:r>
      <w:r w:rsidR="000D5318">
        <w:t>of wage</w:t>
      </w:r>
      <w:r w:rsidR="00141956">
        <w:t>s in and out of the training contract</w:t>
      </w:r>
      <w:r w:rsidR="00551DB3">
        <w:t>. Later t</w:t>
      </w:r>
      <w:r w:rsidR="0009171E">
        <w:t xml:space="preserve">hese </w:t>
      </w:r>
      <w:r w:rsidR="00E877C2">
        <w:t xml:space="preserve">will be used as inputs into </w:t>
      </w:r>
      <w:r w:rsidR="00E877C2" w:rsidRPr="00F300C3">
        <w:t xml:space="preserve">a </w:t>
      </w:r>
      <w:r w:rsidR="00E877C2">
        <w:t>model which estimates</w:t>
      </w:r>
      <w:r w:rsidR="00E877C2" w:rsidRPr="00F300C3">
        <w:t xml:space="preserve"> the impact of wages</w:t>
      </w:r>
      <w:r w:rsidR="00141956">
        <w:t xml:space="preserve">, </w:t>
      </w:r>
      <w:r w:rsidR="009E116F">
        <w:t>together with</w:t>
      </w:r>
      <w:r w:rsidR="00E877C2">
        <w:t xml:space="preserve"> the likelihood of finding employment,</w:t>
      </w:r>
      <w:r w:rsidR="00E877C2" w:rsidRPr="00F300C3">
        <w:t xml:space="preserve"> on the probability of completion</w:t>
      </w:r>
      <w:r w:rsidR="00E877C2">
        <w:t>.</w:t>
      </w:r>
      <w:r w:rsidR="000D5318">
        <w:t xml:space="preserve"> The models</w:t>
      </w:r>
      <w:r w:rsidR="000F5BD1">
        <w:t xml:space="preserve"> are</w:t>
      </w:r>
      <w:r w:rsidR="000834C7">
        <w:t xml:space="preserve"> run on the 2008 and 2010 surveys separately. They are</w:t>
      </w:r>
      <w:r w:rsidR="000F5BD1">
        <w:t xml:space="preserve"> identical </w:t>
      </w:r>
      <w:r w:rsidR="000834C7">
        <w:t>in form to the ones in</w:t>
      </w:r>
      <w:r w:rsidR="000F5BD1">
        <w:t xml:space="preserve"> </w:t>
      </w:r>
      <w:proofErr w:type="spellStart"/>
      <w:r w:rsidR="000F5BD1">
        <w:t>Karmel</w:t>
      </w:r>
      <w:proofErr w:type="spellEnd"/>
      <w:r w:rsidR="000F5BD1">
        <w:t xml:space="preserve"> and Mlotkowski (2010) and </w:t>
      </w:r>
      <w:r w:rsidR="000D5318">
        <w:t xml:space="preserve">are </w:t>
      </w:r>
      <w:r w:rsidR="00696CCD">
        <w:t>reduced in the same manner, with t</w:t>
      </w:r>
      <w:r w:rsidR="003A7148">
        <w:t xml:space="preserve">he </w:t>
      </w:r>
      <w:r w:rsidR="00696CCD">
        <w:t>occupational dummy variables being</w:t>
      </w:r>
      <w:r w:rsidR="003A7148">
        <w:t xml:space="preserve"> retained or dropped </w:t>
      </w:r>
      <w:r w:rsidR="00696CCD">
        <w:t>as a block</w:t>
      </w:r>
      <w:r w:rsidR="002A261B">
        <w:t>,</w:t>
      </w:r>
      <w:r w:rsidR="00696CCD">
        <w:t xml:space="preserve"> </w:t>
      </w:r>
      <w:r w:rsidR="00BC5B5B">
        <w:t xml:space="preserve">depending on </w:t>
      </w:r>
      <w:r w:rsidR="00D75299">
        <w:t xml:space="preserve">the amount of </w:t>
      </w:r>
      <w:r w:rsidR="003A7148">
        <w:t>variation between the values of the coefficients</w:t>
      </w:r>
      <w:r w:rsidR="00696CCD">
        <w:t>, and all other variables being dropped through normal backward elimination.</w:t>
      </w:r>
    </w:p>
    <w:p w:rsidR="00747A2A" w:rsidRDefault="00747A2A" w:rsidP="00551DB3">
      <w:pPr>
        <w:pStyle w:val="Text"/>
      </w:pPr>
      <w:r>
        <w:t xml:space="preserve">For completeness, we define the explanatory variables as follows. </w:t>
      </w:r>
      <w:r w:rsidRPr="00BA5441">
        <w:t>Duration is entered into the models as duration for full-time and part-time contracts. Age is entered as the age of the apprentice or trainee at the commencement of their training contract to avoid correlation with duration, noting that trade apprenticeships generally take four years full-time to complete. The remaining variables are entered as binary or dummy variables: male, part-time, existing wor</w:t>
      </w:r>
      <w:r w:rsidR="00551DB3">
        <w:t>ker, high-l</w:t>
      </w:r>
      <w:r w:rsidRPr="00BA5441">
        <w:t>evel qualific</w:t>
      </w:r>
      <w:r>
        <w:t xml:space="preserve">ation (certificate IV </w:t>
      </w:r>
      <w:r w:rsidR="00547700">
        <w:t>or</w:t>
      </w:r>
      <w:r>
        <w:t xml:space="preserve"> above, </w:t>
      </w:r>
      <w:r w:rsidR="00C66A39">
        <w:t>compared with</w:t>
      </w:r>
      <w:r>
        <w:t xml:space="preserve"> certificate</w:t>
      </w:r>
      <w:r w:rsidRPr="00BA5441">
        <w:t xml:space="preserve"> III</w:t>
      </w:r>
      <w:r w:rsidR="00547700">
        <w:t xml:space="preserve"> or below</w:t>
      </w:r>
      <w:r w:rsidR="00551DB3">
        <w:t>), completed Y</w:t>
      </w:r>
      <w:r w:rsidRPr="00BA5441">
        <w:t>ear 12</w:t>
      </w:r>
      <w:r>
        <w:t xml:space="preserve"> prior to commencement</w:t>
      </w:r>
      <w:r w:rsidRPr="00BA5441">
        <w:t>, had certificate III or above post-school qualification prior to commencement, school-based, and private sector</w:t>
      </w:r>
      <w:r>
        <w:t xml:space="preserve"> (compared </w:t>
      </w:r>
      <w:r w:rsidR="00551DB3">
        <w:t>with</w:t>
      </w:r>
      <w:r>
        <w:t xml:space="preserve"> government sector or group training)</w:t>
      </w:r>
      <w:r w:rsidRPr="00BA5441">
        <w:t xml:space="preserve">. Finally, dummy variables on the </w:t>
      </w:r>
      <w:r w:rsidR="00551DB3">
        <w:t>Australian and New Zealand Standard Classification of Occupations (</w:t>
      </w:r>
      <w:r w:rsidRPr="00BA5441">
        <w:t>ANZSCO</w:t>
      </w:r>
      <w:r w:rsidR="00551DB3">
        <w:t>)</w:t>
      </w:r>
      <w:r w:rsidRPr="00BA5441">
        <w:t xml:space="preserve"> of the training contract are entered to test whether wages vary by occupation.</w:t>
      </w:r>
    </w:p>
    <w:p w:rsidR="00BA6A41" w:rsidRPr="002C568D" w:rsidRDefault="00BA6A41" w:rsidP="00BA6A41">
      <w:pPr>
        <w:pStyle w:val="Heading2"/>
      </w:pPr>
      <w:bookmarkStart w:id="18" w:name="_Toc263767102"/>
      <w:bookmarkStart w:id="19" w:name="_Toc290473386"/>
      <w:r w:rsidRPr="002C568D">
        <w:t>Wages at each point in the training contract</w:t>
      </w:r>
      <w:bookmarkEnd w:id="18"/>
      <w:bookmarkEnd w:id="19"/>
    </w:p>
    <w:p w:rsidR="00D1590D" w:rsidRDefault="00CB50AA" w:rsidP="001435E9">
      <w:pPr>
        <w:pStyle w:val="Text"/>
      </w:pPr>
      <w:bookmarkStart w:id="20" w:name="_Toc263767119"/>
      <w:r>
        <w:t xml:space="preserve">We begin with </w:t>
      </w:r>
      <w:r w:rsidR="00E91A7F">
        <w:t>wages at each point in the training cont</w:t>
      </w:r>
      <w:r w:rsidR="00907F1E">
        <w:t>ract. These models are based on</w:t>
      </w:r>
      <w:r w:rsidRPr="00844F40">
        <w:t xml:space="preserve"> </w:t>
      </w:r>
      <w:r w:rsidR="008D5B04">
        <w:t xml:space="preserve">the </w:t>
      </w:r>
      <w:r w:rsidRPr="00844F40">
        <w:t>wage</w:t>
      </w:r>
      <w:r w:rsidR="00E91A7F">
        <w:t>s</w:t>
      </w:r>
      <w:r w:rsidR="00BC5B5B">
        <w:t xml:space="preserve"> </w:t>
      </w:r>
      <w:r w:rsidR="00962D68">
        <w:t xml:space="preserve">the </w:t>
      </w:r>
      <w:r w:rsidR="00907F1E">
        <w:t>apprentices and trainees receive</w:t>
      </w:r>
      <w:r w:rsidR="008D5B04">
        <w:t>d</w:t>
      </w:r>
      <w:r w:rsidR="00907F1E">
        <w:t xml:space="preserve"> </w:t>
      </w:r>
      <w:r w:rsidRPr="00844F40">
        <w:t xml:space="preserve">in the last week of their </w:t>
      </w:r>
      <w:r w:rsidR="00907F1E">
        <w:t>training contract</w:t>
      </w:r>
      <w:r w:rsidR="00016901">
        <w:t>, which for non-completers means the wee</w:t>
      </w:r>
      <w:r w:rsidR="00E72B99">
        <w:t xml:space="preserve">k they </w:t>
      </w:r>
      <w:r w:rsidR="00BE2391">
        <w:t>cancelled/</w:t>
      </w:r>
      <w:r w:rsidR="00E72B99">
        <w:t>withdr</w:t>
      </w:r>
      <w:r w:rsidR="008D5B04">
        <w:t>e</w:t>
      </w:r>
      <w:r w:rsidR="00E72B99">
        <w:t>w, which could</w:t>
      </w:r>
      <w:r w:rsidR="00551DB3">
        <w:t xml:space="preserve"> ha</w:t>
      </w:r>
      <w:r w:rsidR="008D5B04">
        <w:t>ve</w:t>
      </w:r>
      <w:r w:rsidR="00E72B99">
        <w:t xml:space="preserve"> be</w:t>
      </w:r>
      <w:r w:rsidR="008D5B04">
        <w:t>en</w:t>
      </w:r>
      <w:r w:rsidR="00016901">
        <w:t xml:space="preserve"> at any point in time</w:t>
      </w:r>
      <w:r w:rsidR="00907F1E">
        <w:t>.</w:t>
      </w:r>
    </w:p>
    <w:p w:rsidR="006D146A" w:rsidRDefault="00A63C2B" w:rsidP="001435E9">
      <w:pPr>
        <w:pStyle w:val="Text"/>
      </w:pPr>
      <w:r>
        <w:t xml:space="preserve">Rather than simply present the coefficients, we convert them to </w:t>
      </w:r>
      <w:r w:rsidR="00F91076" w:rsidRPr="00122482">
        <w:t>show the percentage differences in the wages from a reference category</w:t>
      </w:r>
      <w:r w:rsidR="0062778D">
        <w:t xml:space="preserve"> (table </w:t>
      </w:r>
      <w:r w:rsidR="00551E1C">
        <w:t>3</w:t>
      </w:r>
      <w:r w:rsidR="00BC27FD">
        <w:t>)</w:t>
      </w:r>
      <w:r w:rsidR="00F91076" w:rsidRPr="00122482">
        <w:t xml:space="preserve">. </w:t>
      </w:r>
      <w:r w:rsidR="00BE2391">
        <w:t>(Appendix B</w:t>
      </w:r>
      <w:r w:rsidR="003069C0">
        <w:t xml:space="preserve"> shows the coefficients.) </w:t>
      </w:r>
      <w:r w:rsidR="003069C0" w:rsidRPr="00122482">
        <w:t>For example, we can show how wages change</w:t>
      </w:r>
      <w:r w:rsidR="003069C0">
        <w:t xml:space="preserve"> with duration by comparing </w:t>
      </w:r>
      <w:r w:rsidR="003069C0" w:rsidRPr="001F1E9F">
        <w:t>wage</w:t>
      </w:r>
      <w:r w:rsidR="003069C0">
        <w:t>s</w:t>
      </w:r>
      <w:r w:rsidR="003069C0" w:rsidRPr="001F1E9F">
        <w:t xml:space="preserve"> one, two and three years in</w:t>
      </w:r>
      <w:r w:rsidR="003069C0">
        <w:t xml:space="preserve">to the training contract with </w:t>
      </w:r>
      <w:r w:rsidR="003069C0" w:rsidRPr="001F1E9F">
        <w:t>wage</w:t>
      </w:r>
      <w:r w:rsidR="003069C0">
        <w:t>s at the start.</w:t>
      </w:r>
      <w:r w:rsidR="0044531E">
        <w:t xml:space="preserve"> Overall, the results</w:t>
      </w:r>
      <w:r w:rsidR="0085321E">
        <w:t xml:space="preserve"> are quite consistent between</w:t>
      </w:r>
      <w:r w:rsidR="00D75299">
        <w:t xml:space="preserve"> </w:t>
      </w:r>
      <w:r w:rsidR="0044531E">
        <w:t>2008 and 2010</w:t>
      </w:r>
      <w:r w:rsidR="005152C5" w:rsidRPr="000025B0">
        <w:t>—</w:t>
      </w:r>
      <w:r w:rsidR="001665EC">
        <w:t xml:space="preserve">apart from the </w:t>
      </w:r>
      <w:r w:rsidR="008E690B">
        <w:t>occupations</w:t>
      </w:r>
      <w:r w:rsidR="001665EC">
        <w:t xml:space="preserve">, </w:t>
      </w:r>
      <w:r w:rsidR="00707339">
        <w:t xml:space="preserve">all other variables impact </w:t>
      </w:r>
      <w:r w:rsidR="002A261B">
        <w:t xml:space="preserve">on </w:t>
      </w:r>
      <w:r w:rsidR="00A30FCA">
        <w:t xml:space="preserve">wages </w:t>
      </w:r>
      <w:r w:rsidR="00665226">
        <w:t xml:space="preserve">in the same direction and </w:t>
      </w:r>
      <w:r w:rsidR="00707339">
        <w:t>to a similar extent.</w:t>
      </w:r>
      <w:r w:rsidR="001665EC">
        <w:t xml:space="preserve"> </w:t>
      </w:r>
      <w:r w:rsidR="00C03786">
        <w:t>The fact that more variables are significant in 2010 is down to the increased sample size of the Apprentice and Tr</w:t>
      </w:r>
      <w:r w:rsidR="00206693">
        <w:t xml:space="preserve">ainee </w:t>
      </w:r>
      <w:r w:rsidR="00903BBC">
        <w:t>Destinations</w:t>
      </w:r>
      <w:r w:rsidR="00371545">
        <w:t xml:space="preserve"> </w:t>
      </w:r>
      <w:r w:rsidR="00206693">
        <w:t>Survey.</w:t>
      </w:r>
    </w:p>
    <w:p w:rsidR="009A07F2" w:rsidRDefault="00850795" w:rsidP="001435E9">
      <w:pPr>
        <w:pStyle w:val="Text"/>
      </w:pPr>
      <w:r>
        <w:t xml:space="preserve">The variables which </w:t>
      </w:r>
      <w:r w:rsidR="00924A73">
        <w:t xml:space="preserve">have most </w:t>
      </w:r>
      <w:r>
        <w:t xml:space="preserve">impact </w:t>
      </w:r>
      <w:r w:rsidR="00924A73">
        <w:t>on wages during training</w:t>
      </w:r>
      <w:r>
        <w:t xml:space="preserve"> are </w:t>
      </w:r>
      <w:r w:rsidR="00747E51">
        <w:t xml:space="preserve">duration, </w:t>
      </w:r>
      <w:r>
        <w:t>age at commencement, part-time status</w:t>
      </w:r>
      <w:r w:rsidR="008A56D7">
        <w:t>,</w:t>
      </w:r>
      <w:r>
        <w:t xml:space="preserve"> and school-based status.</w:t>
      </w:r>
      <w:r w:rsidR="00E56868">
        <w:t xml:space="preserve"> </w:t>
      </w:r>
      <w:r w:rsidR="00747E51">
        <w:t>In</w:t>
      </w:r>
      <w:r w:rsidR="00747E51" w:rsidRPr="001F1E9F">
        <w:t xml:space="preserve"> the trades</w:t>
      </w:r>
      <w:r w:rsidR="006968BC">
        <w:t xml:space="preserve"> in</w:t>
      </w:r>
      <w:r w:rsidR="007F0869">
        <w:t xml:space="preserve"> </w:t>
      </w:r>
      <w:r w:rsidR="002C75AA">
        <w:t>2010</w:t>
      </w:r>
      <w:r w:rsidR="00747E51" w:rsidRPr="001F1E9F">
        <w:t xml:space="preserve">, </w:t>
      </w:r>
      <w:r w:rsidR="00747E51">
        <w:t xml:space="preserve">wages during training increase by </w:t>
      </w:r>
      <w:r w:rsidR="002C75AA">
        <w:t>14.3</w:t>
      </w:r>
      <w:r w:rsidR="00747E51" w:rsidRPr="001F1E9F">
        <w:t xml:space="preserve">% </w:t>
      </w:r>
      <w:r w:rsidR="00747E51">
        <w:t xml:space="preserve">after one year (full-time); after </w:t>
      </w:r>
      <w:r w:rsidR="002C75AA">
        <w:t>two years wages increase by 30.6</w:t>
      </w:r>
      <w:r w:rsidR="00747E51">
        <w:t>% and aft</w:t>
      </w:r>
      <w:r w:rsidR="002C75AA">
        <w:t>er three years they increase</w:t>
      </w:r>
      <w:r w:rsidR="007F0869">
        <w:t xml:space="preserve"> by</w:t>
      </w:r>
      <w:r w:rsidR="002C75AA">
        <w:t xml:space="preserve"> around </w:t>
      </w:r>
      <w:r w:rsidR="00AC3651">
        <w:t>50%</w:t>
      </w:r>
      <w:r w:rsidR="00747E51">
        <w:t xml:space="preserve">. </w:t>
      </w:r>
      <w:r w:rsidR="00E56868">
        <w:t xml:space="preserve">Age at commencement has a significant positive </w:t>
      </w:r>
      <w:r w:rsidR="008A56D7">
        <w:t>impact</w:t>
      </w:r>
      <w:r w:rsidR="006968BC">
        <w:t xml:space="preserve"> across </w:t>
      </w:r>
      <w:r w:rsidR="00AC3651">
        <w:t xml:space="preserve">all </w:t>
      </w:r>
      <w:r w:rsidR="006968BC">
        <w:t xml:space="preserve">groups and </w:t>
      </w:r>
      <w:r w:rsidR="002478CD">
        <w:t>survey years</w:t>
      </w:r>
      <w:r w:rsidR="00E56868">
        <w:t xml:space="preserve">. </w:t>
      </w:r>
      <w:r w:rsidR="00BC27FD">
        <w:t>By contrast,</w:t>
      </w:r>
      <w:r w:rsidR="00BC27FD" w:rsidRPr="006E576F">
        <w:t xml:space="preserve"> part-time </w:t>
      </w:r>
      <w:r w:rsidR="00BC27FD">
        <w:t>and school-based apprentices and trainee</w:t>
      </w:r>
      <w:r w:rsidR="00BC27FD" w:rsidRPr="006E576F">
        <w:t>s earn wages commensurate with their part-time status</w:t>
      </w:r>
      <w:r w:rsidR="00005DD3">
        <w:t>. Once again,</w:t>
      </w:r>
      <w:r w:rsidR="002478CD">
        <w:t xml:space="preserve"> this result is </w:t>
      </w:r>
      <w:r w:rsidR="007912BF">
        <w:t xml:space="preserve">consistent between </w:t>
      </w:r>
      <w:r w:rsidR="002478CD">
        <w:t xml:space="preserve">the three </w:t>
      </w:r>
      <w:r w:rsidR="007912BF">
        <w:t xml:space="preserve">groups and </w:t>
      </w:r>
      <w:r w:rsidR="00005DD3">
        <w:t xml:space="preserve">between </w:t>
      </w:r>
      <w:r w:rsidR="007912BF">
        <w:t>2008 and 2010</w:t>
      </w:r>
      <w:r w:rsidR="00BC27FD" w:rsidRPr="006E576F">
        <w:t>.</w:t>
      </w:r>
    </w:p>
    <w:p w:rsidR="009E1C55" w:rsidRDefault="00DE47C2" w:rsidP="005C2B33">
      <w:pPr>
        <w:pStyle w:val="Text"/>
        <w:rPr>
          <w:rFonts w:ascii="Arial" w:hAnsi="Arial"/>
          <w:b/>
          <w:sz w:val="17"/>
        </w:rPr>
      </w:pPr>
      <w:r>
        <w:t>Interpreting the variation in the occupational blocks between survey years is difficult because</w:t>
      </w:r>
      <w:r w:rsidR="003F0016">
        <w:t xml:space="preserve"> some variables may n</w:t>
      </w:r>
      <w:r w:rsidR="00206693">
        <w:t>ot be individually significant.</w:t>
      </w:r>
    </w:p>
    <w:p w:rsidR="00C3741C" w:rsidRDefault="00C3741C" w:rsidP="00C3741C">
      <w:pPr>
        <w:pStyle w:val="tabletitle"/>
        <w:ind w:left="993" w:hanging="993"/>
      </w:pPr>
      <w:bookmarkStart w:id="21" w:name="_Toc290473462"/>
      <w:r w:rsidRPr="006E576F">
        <w:lastRenderedPageBreak/>
        <w:t xml:space="preserve">Table </w:t>
      </w:r>
      <w:r w:rsidR="00551E1C">
        <w:t>3</w:t>
      </w:r>
      <w:r w:rsidRPr="006E576F">
        <w:tab/>
        <w:t>Impact of characteristics on annual wage during training, trades and non-trades (male/female), relative to a reference category</w:t>
      </w:r>
      <w:bookmarkEnd w:id="20"/>
      <w:r w:rsidR="00924A73">
        <w:t>,</w:t>
      </w:r>
      <w:r w:rsidR="002528DD">
        <w:t xml:space="preserve"> 2008 and 2010</w:t>
      </w:r>
      <w:bookmarkEnd w:id="21"/>
    </w:p>
    <w:tbl>
      <w:tblPr>
        <w:tblW w:w="8505" w:type="dxa"/>
        <w:tblInd w:w="108" w:type="dxa"/>
        <w:tblLayout w:type="fixed"/>
        <w:tblLook w:val="01E0"/>
      </w:tblPr>
      <w:tblGrid>
        <w:gridCol w:w="3240"/>
        <w:gridCol w:w="877"/>
        <w:gridCol w:w="878"/>
        <w:gridCol w:w="877"/>
        <w:gridCol w:w="878"/>
        <w:gridCol w:w="877"/>
        <w:gridCol w:w="878"/>
      </w:tblGrid>
      <w:tr w:rsidR="00AA5897" w:rsidTr="00941BE8">
        <w:tc>
          <w:tcPr>
            <w:tcW w:w="3240" w:type="dxa"/>
            <w:tcBorders>
              <w:top w:val="single" w:sz="4" w:space="0" w:color="auto"/>
            </w:tcBorders>
          </w:tcPr>
          <w:p w:rsidR="00AA5897" w:rsidRDefault="00AA5897" w:rsidP="00941BE8">
            <w:pPr>
              <w:pStyle w:val="Tabletext"/>
              <w:jc w:val="center"/>
            </w:pPr>
            <w:bookmarkStart w:id="22" w:name="OLE_LINK1"/>
            <w:bookmarkStart w:id="23" w:name="OLE_LINK2"/>
          </w:p>
        </w:tc>
        <w:tc>
          <w:tcPr>
            <w:tcW w:w="1755" w:type="dxa"/>
            <w:gridSpan w:val="2"/>
            <w:tcBorders>
              <w:top w:val="single" w:sz="4" w:space="0" w:color="auto"/>
              <w:right w:val="dotted" w:sz="4" w:space="0" w:color="auto"/>
            </w:tcBorders>
          </w:tcPr>
          <w:p w:rsidR="00AA5897" w:rsidRPr="0078592A" w:rsidRDefault="00AA5897" w:rsidP="00941BE8">
            <w:pPr>
              <w:pStyle w:val="Tablehead1"/>
              <w:jc w:val="center"/>
            </w:pPr>
            <w:r>
              <w:t>Trades</w:t>
            </w:r>
          </w:p>
        </w:tc>
        <w:tc>
          <w:tcPr>
            <w:tcW w:w="1755" w:type="dxa"/>
            <w:gridSpan w:val="2"/>
            <w:tcBorders>
              <w:top w:val="single" w:sz="4" w:space="0" w:color="auto"/>
              <w:left w:val="dotted" w:sz="4" w:space="0" w:color="auto"/>
              <w:right w:val="dotted" w:sz="4" w:space="0" w:color="auto"/>
            </w:tcBorders>
            <w:tcMar>
              <w:left w:w="0" w:type="dxa"/>
              <w:right w:w="0" w:type="dxa"/>
            </w:tcMar>
          </w:tcPr>
          <w:p w:rsidR="00AA5897" w:rsidRPr="0078592A" w:rsidRDefault="00AA5897" w:rsidP="00941BE8">
            <w:pPr>
              <w:pStyle w:val="Tablehead1"/>
              <w:jc w:val="center"/>
            </w:pPr>
            <w:r w:rsidRPr="0078592A">
              <w:t>Non-trades (male)</w:t>
            </w:r>
          </w:p>
        </w:tc>
        <w:tc>
          <w:tcPr>
            <w:tcW w:w="1755" w:type="dxa"/>
            <w:gridSpan w:val="2"/>
            <w:tcBorders>
              <w:top w:val="single" w:sz="4" w:space="0" w:color="auto"/>
              <w:left w:val="dotted" w:sz="4" w:space="0" w:color="auto"/>
            </w:tcBorders>
            <w:tcMar>
              <w:left w:w="0" w:type="dxa"/>
              <w:right w:w="0" w:type="dxa"/>
            </w:tcMar>
          </w:tcPr>
          <w:p w:rsidR="00AA5897" w:rsidRPr="0078592A" w:rsidRDefault="00AA5897" w:rsidP="00941BE8">
            <w:pPr>
              <w:pStyle w:val="Tablehead1"/>
              <w:jc w:val="center"/>
            </w:pPr>
            <w:r>
              <w:t>Non-trades (female)</w:t>
            </w:r>
          </w:p>
        </w:tc>
      </w:tr>
      <w:tr w:rsidR="00AA5897" w:rsidRPr="00F27BF8" w:rsidTr="00F27BF8">
        <w:tc>
          <w:tcPr>
            <w:tcW w:w="3240" w:type="dxa"/>
            <w:vAlign w:val="bottom"/>
          </w:tcPr>
          <w:p w:rsidR="00AA5897" w:rsidRPr="00F27BF8" w:rsidRDefault="00AA5897" w:rsidP="00F27BF8">
            <w:pPr>
              <w:pStyle w:val="Tablehead2"/>
            </w:pPr>
          </w:p>
        </w:tc>
        <w:tc>
          <w:tcPr>
            <w:tcW w:w="877" w:type="dxa"/>
          </w:tcPr>
          <w:p w:rsidR="00AA5897" w:rsidRPr="00F27BF8" w:rsidRDefault="00AA5897" w:rsidP="00F27BF8">
            <w:pPr>
              <w:pStyle w:val="Tablehead2"/>
              <w:jc w:val="center"/>
            </w:pPr>
            <w:r w:rsidRPr="00F27BF8">
              <w:t>2008</w:t>
            </w:r>
          </w:p>
        </w:tc>
        <w:tc>
          <w:tcPr>
            <w:tcW w:w="878" w:type="dxa"/>
            <w:tcBorders>
              <w:right w:val="dotted" w:sz="4" w:space="0" w:color="auto"/>
            </w:tcBorders>
          </w:tcPr>
          <w:p w:rsidR="00AA5897" w:rsidRPr="00F27BF8" w:rsidRDefault="00AA5897" w:rsidP="00F27BF8">
            <w:pPr>
              <w:pStyle w:val="Tablehead2"/>
              <w:jc w:val="center"/>
            </w:pPr>
            <w:r w:rsidRPr="00F27BF8">
              <w:t>2010</w:t>
            </w:r>
          </w:p>
        </w:tc>
        <w:tc>
          <w:tcPr>
            <w:tcW w:w="877" w:type="dxa"/>
            <w:tcBorders>
              <w:left w:val="dotted" w:sz="4" w:space="0" w:color="auto"/>
            </w:tcBorders>
          </w:tcPr>
          <w:p w:rsidR="00AA5897" w:rsidRPr="00F27BF8" w:rsidRDefault="00AA5897" w:rsidP="00F27BF8">
            <w:pPr>
              <w:pStyle w:val="Tablehead2"/>
              <w:jc w:val="center"/>
            </w:pPr>
            <w:r w:rsidRPr="00F27BF8">
              <w:t>2008</w:t>
            </w:r>
          </w:p>
        </w:tc>
        <w:tc>
          <w:tcPr>
            <w:tcW w:w="878" w:type="dxa"/>
            <w:tcBorders>
              <w:right w:val="dotted" w:sz="4" w:space="0" w:color="auto"/>
            </w:tcBorders>
          </w:tcPr>
          <w:p w:rsidR="00AA5897" w:rsidRPr="00F27BF8" w:rsidRDefault="00AA5897" w:rsidP="00F27BF8">
            <w:pPr>
              <w:pStyle w:val="Tablehead2"/>
              <w:jc w:val="center"/>
            </w:pPr>
            <w:r w:rsidRPr="00F27BF8">
              <w:t>2010</w:t>
            </w:r>
          </w:p>
        </w:tc>
        <w:tc>
          <w:tcPr>
            <w:tcW w:w="877" w:type="dxa"/>
            <w:tcBorders>
              <w:left w:val="dotted" w:sz="4" w:space="0" w:color="auto"/>
            </w:tcBorders>
          </w:tcPr>
          <w:p w:rsidR="00AA5897" w:rsidRPr="00F27BF8" w:rsidRDefault="00AA5897" w:rsidP="00F27BF8">
            <w:pPr>
              <w:pStyle w:val="Tablehead2"/>
              <w:jc w:val="center"/>
            </w:pPr>
            <w:r w:rsidRPr="00F27BF8">
              <w:t>2008</w:t>
            </w:r>
          </w:p>
        </w:tc>
        <w:tc>
          <w:tcPr>
            <w:tcW w:w="878" w:type="dxa"/>
          </w:tcPr>
          <w:p w:rsidR="00AA5897" w:rsidRPr="00F27BF8" w:rsidRDefault="00AA5897" w:rsidP="00F27BF8">
            <w:pPr>
              <w:pStyle w:val="Tablehead2"/>
              <w:jc w:val="center"/>
            </w:pPr>
            <w:r w:rsidRPr="00F27BF8">
              <w:t>2010</w:t>
            </w:r>
          </w:p>
        </w:tc>
      </w:tr>
      <w:tr w:rsidR="00AA5897" w:rsidRPr="00AA5897" w:rsidTr="00F27BF8">
        <w:tc>
          <w:tcPr>
            <w:tcW w:w="3240" w:type="dxa"/>
            <w:tcBorders>
              <w:bottom w:val="single" w:sz="4" w:space="0" w:color="auto"/>
            </w:tcBorders>
            <w:vAlign w:val="bottom"/>
          </w:tcPr>
          <w:p w:rsidR="00AA5897" w:rsidRPr="00AA5897" w:rsidRDefault="00AA5897" w:rsidP="00F27BF8">
            <w:pPr>
              <w:pStyle w:val="Tablehead3"/>
            </w:pPr>
          </w:p>
        </w:tc>
        <w:tc>
          <w:tcPr>
            <w:tcW w:w="877" w:type="dxa"/>
            <w:tcBorders>
              <w:bottom w:val="single" w:sz="4" w:space="0" w:color="auto"/>
            </w:tcBorders>
          </w:tcPr>
          <w:p w:rsidR="00AA5897" w:rsidRPr="00AA5897" w:rsidRDefault="00AA5897" w:rsidP="00F27BF8">
            <w:pPr>
              <w:pStyle w:val="Tablehead3"/>
              <w:jc w:val="center"/>
            </w:pPr>
            <w:r w:rsidRPr="00AA5897">
              <w:t>%</w:t>
            </w:r>
          </w:p>
        </w:tc>
        <w:tc>
          <w:tcPr>
            <w:tcW w:w="878" w:type="dxa"/>
            <w:tcBorders>
              <w:bottom w:val="single" w:sz="4" w:space="0" w:color="auto"/>
              <w:right w:val="dotted" w:sz="4" w:space="0" w:color="auto"/>
            </w:tcBorders>
          </w:tcPr>
          <w:p w:rsidR="00AA5897" w:rsidRPr="00AA5897" w:rsidRDefault="00AA5897" w:rsidP="00F27BF8">
            <w:pPr>
              <w:pStyle w:val="Tablehead3"/>
              <w:jc w:val="center"/>
            </w:pPr>
            <w:r w:rsidRPr="00AA5897">
              <w:t>%</w:t>
            </w:r>
          </w:p>
        </w:tc>
        <w:tc>
          <w:tcPr>
            <w:tcW w:w="877" w:type="dxa"/>
            <w:tcBorders>
              <w:left w:val="dotted" w:sz="4" w:space="0" w:color="auto"/>
              <w:bottom w:val="single" w:sz="4" w:space="0" w:color="auto"/>
            </w:tcBorders>
          </w:tcPr>
          <w:p w:rsidR="00AA5897" w:rsidRPr="00AA5897" w:rsidRDefault="00AA5897" w:rsidP="00F27BF8">
            <w:pPr>
              <w:pStyle w:val="Tablehead3"/>
              <w:jc w:val="center"/>
            </w:pPr>
            <w:r w:rsidRPr="00AA5897">
              <w:t>%</w:t>
            </w:r>
          </w:p>
        </w:tc>
        <w:tc>
          <w:tcPr>
            <w:tcW w:w="878" w:type="dxa"/>
            <w:tcBorders>
              <w:bottom w:val="single" w:sz="4" w:space="0" w:color="auto"/>
              <w:right w:val="dotted" w:sz="4" w:space="0" w:color="auto"/>
            </w:tcBorders>
          </w:tcPr>
          <w:p w:rsidR="00AA5897" w:rsidRPr="00AA5897" w:rsidRDefault="00AA5897" w:rsidP="00F27BF8">
            <w:pPr>
              <w:pStyle w:val="Tablehead3"/>
              <w:jc w:val="center"/>
            </w:pPr>
            <w:r w:rsidRPr="00AA5897">
              <w:t>%</w:t>
            </w:r>
          </w:p>
        </w:tc>
        <w:tc>
          <w:tcPr>
            <w:tcW w:w="877" w:type="dxa"/>
            <w:tcBorders>
              <w:left w:val="dotted" w:sz="4" w:space="0" w:color="auto"/>
              <w:bottom w:val="single" w:sz="4" w:space="0" w:color="auto"/>
            </w:tcBorders>
          </w:tcPr>
          <w:p w:rsidR="00AA5897" w:rsidRPr="00AA5897" w:rsidRDefault="00AA5897" w:rsidP="00F27BF8">
            <w:pPr>
              <w:pStyle w:val="Tablehead3"/>
              <w:jc w:val="center"/>
            </w:pPr>
            <w:r w:rsidRPr="00AA5897">
              <w:t>%</w:t>
            </w:r>
          </w:p>
        </w:tc>
        <w:tc>
          <w:tcPr>
            <w:tcW w:w="878" w:type="dxa"/>
            <w:tcBorders>
              <w:bottom w:val="single" w:sz="4" w:space="0" w:color="auto"/>
            </w:tcBorders>
          </w:tcPr>
          <w:p w:rsidR="00AA5897" w:rsidRPr="00AA5897" w:rsidRDefault="00AA5897" w:rsidP="00F27BF8">
            <w:pPr>
              <w:pStyle w:val="Tablehead3"/>
              <w:jc w:val="center"/>
            </w:pPr>
            <w:r w:rsidRPr="00AA5897">
              <w:t>%</w:t>
            </w:r>
          </w:p>
        </w:tc>
      </w:tr>
      <w:tr w:rsidR="00FD408D" w:rsidTr="00941BE8">
        <w:tc>
          <w:tcPr>
            <w:tcW w:w="3240" w:type="dxa"/>
            <w:tcBorders>
              <w:top w:val="single" w:sz="4" w:space="0" w:color="auto"/>
            </w:tcBorders>
            <w:tcMar>
              <w:right w:w="0" w:type="dxa"/>
            </w:tcMar>
          </w:tcPr>
          <w:p w:rsidR="00FD408D" w:rsidRPr="001D4422" w:rsidRDefault="00FD408D" w:rsidP="00941BE8">
            <w:pPr>
              <w:pStyle w:val="Tabletext"/>
            </w:pPr>
            <w:r>
              <w:rPr>
                <w:szCs w:val="16"/>
              </w:rPr>
              <w:t>FT</w:t>
            </w:r>
            <w:r w:rsidR="00924A73">
              <w:rPr>
                <w:szCs w:val="16"/>
              </w:rPr>
              <w:t xml:space="preserve"> duration (1 year compared with</w:t>
            </w:r>
            <w:r w:rsidRPr="001D4422">
              <w:rPr>
                <w:szCs w:val="16"/>
              </w:rPr>
              <w:t xml:space="preserve"> at start)</w:t>
            </w:r>
          </w:p>
        </w:tc>
        <w:tc>
          <w:tcPr>
            <w:tcW w:w="877" w:type="dxa"/>
            <w:tcBorders>
              <w:top w:val="single" w:sz="4" w:space="0" w:color="auto"/>
            </w:tcBorders>
          </w:tcPr>
          <w:p w:rsidR="00FD408D" w:rsidRPr="001D4422" w:rsidRDefault="00FD408D" w:rsidP="00941BE8">
            <w:pPr>
              <w:pStyle w:val="Tabletext"/>
              <w:tabs>
                <w:tab w:val="decimal" w:pos="340"/>
              </w:tabs>
            </w:pPr>
            <w:r w:rsidRPr="001D4422">
              <w:rPr>
                <w:szCs w:val="18"/>
              </w:rPr>
              <w:t>17.5</w:t>
            </w:r>
          </w:p>
        </w:tc>
        <w:tc>
          <w:tcPr>
            <w:tcW w:w="878" w:type="dxa"/>
            <w:tcBorders>
              <w:top w:val="single" w:sz="4" w:space="0" w:color="auto"/>
              <w:right w:val="dotted" w:sz="4" w:space="0" w:color="auto"/>
            </w:tcBorders>
          </w:tcPr>
          <w:p w:rsidR="00FD408D" w:rsidRDefault="00FD408D" w:rsidP="00941BE8">
            <w:pPr>
              <w:pStyle w:val="Tabletext"/>
              <w:tabs>
                <w:tab w:val="decimal" w:pos="340"/>
              </w:tabs>
            </w:pPr>
            <w:r>
              <w:t>14.3</w:t>
            </w:r>
          </w:p>
        </w:tc>
        <w:tc>
          <w:tcPr>
            <w:tcW w:w="877" w:type="dxa"/>
            <w:tcBorders>
              <w:top w:val="single" w:sz="4" w:space="0" w:color="auto"/>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top w:val="single" w:sz="4" w:space="0" w:color="auto"/>
              <w:right w:val="dotted" w:sz="4" w:space="0" w:color="auto"/>
            </w:tcBorders>
          </w:tcPr>
          <w:p w:rsidR="00FD408D" w:rsidRDefault="00FD408D" w:rsidP="00941BE8">
            <w:pPr>
              <w:pStyle w:val="Tabletext"/>
              <w:tabs>
                <w:tab w:val="decimal" w:pos="340"/>
              </w:tabs>
            </w:pPr>
            <w:r>
              <w:t>9.6</w:t>
            </w:r>
          </w:p>
        </w:tc>
        <w:tc>
          <w:tcPr>
            <w:tcW w:w="877" w:type="dxa"/>
            <w:tcBorders>
              <w:top w:val="single" w:sz="4" w:space="0" w:color="auto"/>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top w:val="single" w:sz="4" w:space="0" w:color="auto"/>
            </w:tcBorders>
          </w:tcPr>
          <w:p w:rsidR="00FD408D" w:rsidRDefault="00FD408D" w:rsidP="00941BE8">
            <w:pPr>
              <w:pStyle w:val="Tabletext"/>
              <w:tabs>
                <w:tab w:val="decimal" w:pos="340"/>
              </w:tabs>
            </w:pPr>
            <w:r>
              <w:t>*</w:t>
            </w:r>
          </w:p>
        </w:tc>
      </w:tr>
      <w:tr w:rsidR="00FD408D" w:rsidTr="00941BE8">
        <w:tc>
          <w:tcPr>
            <w:tcW w:w="3240" w:type="dxa"/>
            <w:tcMar>
              <w:right w:w="0" w:type="dxa"/>
            </w:tcMar>
          </w:tcPr>
          <w:p w:rsidR="00FD408D" w:rsidRPr="001D4422" w:rsidRDefault="00FD408D" w:rsidP="00941BE8">
            <w:pPr>
              <w:pStyle w:val="Tabletext"/>
            </w:pPr>
            <w:r>
              <w:rPr>
                <w:szCs w:val="16"/>
              </w:rPr>
              <w:t>FT</w:t>
            </w:r>
            <w:r w:rsidR="002A261B">
              <w:rPr>
                <w:szCs w:val="16"/>
              </w:rPr>
              <w:t xml:space="preserve"> duration (2 years compared </w:t>
            </w:r>
            <w:r w:rsidR="00924A73">
              <w:rPr>
                <w:szCs w:val="16"/>
              </w:rPr>
              <w:t>with</w:t>
            </w:r>
            <w:r w:rsidRPr="001D4422">
              <w:rPr>
                <w:szCs w:val="16"/>
              </w:rPr>
              <w:t xml:space="preserve"> at start)</w:t>
            </w:r>
          </w:p>
        </w:tc>
        <w:tc>
          <w:tcPr>
            <w:tcW w:w="877" w:type="dxa"/>
          </w:tcPr>
          <w:p w:rsidR="00FD408D" w:rsidRPr="001D4422" w:rsidRDefault="00FD408D" w:rsidP="00941BE8">
            <w:pPr>
              <w:pStyle w:val="Tabletext"/>
              <w:tabs>
                <w:tab w:val="decimal" w:pos="340"/>
              </w:tabs>
            </w:pPr>
            <w:r w:rsidRPr="001D4422">
              <w:rPr>
                <w:szCs w:val="18"/>
              </w:rPr>
              <w:t>38.1</w:t>
            </w:r>
          </w:p>
        </w:tc>
        <w:tc>
          <w:tcPr>
            <w:tcW w:w="878" w:type="dxa"/>
            <w:tcBorders>
              <w:right w:val="dotted" w:sz="4" w:space="0" w:color="auto"/>
            </w:tcBorders>
          </w:tcPr>
          <w:p w:rsidR="00FD408D" w:rsidRDefault="00FD408D" w:rsidP="00941BE8">
            <w:pPr>
              <w:pStyle w:val="Tabletext"/>
              <w:tabs>
                <w:tab w:val="decimal" w:pos="340"/>
              </w:tabs>
            </w:pPr>
            <w:r>
              <w:t>30.6</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20.2</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Mar>
              <w:right w:w="0" w:type="dxa"/>
            </w:tcMar>
          </w:tcPr>
          <w:p w:rsidR="00FD408D" w:rsidRPr="001D4422" w:rsidRDefault="00FD408D" w:rsidP="00941BE8">
            <w:pPr>
              <w:pStyle w:val="Tabletext"/>
            </w:pPr>
            <w:r>
              <w:rPr>
                <w:szCs w:val="16"/>
              </w:rPr>
              <w:t>FT</w:t>
            </w:r>
            <w:r w:rsidRPr="001D4422">
              <w:rPr>
                <w:szCs w:val="16"/>
              </w:rPr>
              <w:t xml:space="preserve"> duration (3 years compared </w:t>
            </w:r>
            <w:r w:rsidR="00924A73">
              <w:rPr>
                <w:szCs w:val="16"/>
              </w:rPr>
              <w:t>with</w:t>
            </w:r>
            <w:r w:rsidRPr="001D4422">
              <w:rPr>
                <w:szCs w:val="16"/>
              </w:rPr>
              <w:t xml:space="preserve"> at start)</w:t>
            </w:r>
          </w:p>
        </w:tc>
        <w:tc>
          <w:tcPr>
            <w:tcW w:w="877" w:type="dxa"/>
          </w:tcPr>
          <w:p w:rsidR="00FD408D" w:rsidRPr="001D4422" w:rsidRDefault="00FD408D" w:rsidP="00941BE8">
            <w:pPr>
              <w:pStyle w:val="Tabletext"/>
              <w:tabs>
                <w:tab w:val="decimal" w:pos="340"/>
              </w:tabs>
            </w:pPr>
            <w:r w:rsidRPr="001D4422">
              <w:rPr>
                <w:szCs w:val="18"/>
              </w:rPr>
              <w:t>62.3</w:t>
            </w:r>
          </w:p>
        </w:tc>
        <w:tc>
          <w:tcPr>
            <w:tcW w:w="878" w:type="dxa"/>
            <w:tcBorders>
              <w:right w:val="dotted" w:sz="4" w:space="0" w:color="auto"/>
            </w:tcBorders>
          </w:tcPr>
          <w:p w:rsidR="00FD408D" w:rsidRDefault="00FD408D" w:rsidP="00941BE8">
            <w:pPr>
              <w:pStyle w:val="Tabletext"/>
              <w:tabs>
                <w:tab w:val="decimal" w:pos="340"/>
              </w:tabs>
            </w:pPr>
            <w:r>
              <w:t>49.3</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31.8</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Mar>
              <w:right w:w="0" w:type="dxa"/>
            </w:tcMar>
          </w:tcPr>
          <w:p w:rsidR="00FD408D" w:rsidRPr="001D4422" w:rsidRDefault="00FD408D" w:rsidP="00941BE8">
            <w:pPr>
              <w:pStyle w:val="Tabletext"/>
            </w:pPr>
            <w:r>
              <w:rPr>
                <w:szCs w:val="16"/>
              </w:rPr>
              <w:t>PT</w:t>
            </w:r>
            <w:r w:rsidRPr="001D4422">
              <w:rPr>
                <w:szCs w:val="16"/>
              </w:rPr>
              <w:t xml:space="preserve"> duration (1 year compared </w:t>
            </w:r>
            <w:r w:rsidR="00924A73">
              <w:rPr>
                <w:szCs w:val="16"/>
              </w:rPr>
              <w:t>with</w:t>
            </w:r>
            <w:r w:rsidRPr="001D4422">
              <w:rPr>
                <w:szCs w:val="16"/>
              </w:rPr>
              <w:t xml:space="preserve"> at start)</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16.3</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24.9</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12.2</w:t>
            </w:r>
          </w:p>
        </w:tc>
        <w:tc>
          <w:tcPr>
            <w:tcW w:w="878" w:type="dxa"/>
          </w:tcPr>
          <w:p w:rsidR="00FD408D" w:rsidRDefault="00FD408D" w:rsidP="00941BE8">
            <w:pPr>
              <w:pStyle w:val="Tabletext"/>
              <w:tabs>
                <w:tab w:val="decimal" w:pos="340"/>
              </w:tabs>
            </w:pPr>
            <w:r>
              <w:t>12.6</w:t>
            </w:r>
          </w:p>
        </w:tc>
      </w:tr>
      <w:tr w:rsidR="00FD408D" w:rsidTr="00941BE8">
        <w:tc>
          <w:tcPr>
            <w:tcW w:w="3240" w:type="dxa"/>
            <w:tcMar>
              <w:right w:w="0" w:type="dxa"/>
            </w:tcMar>
          </w:tcPr>
          <w:p w:rsidR="00FD408D" w:rsidRPr="001D4422" w:rsidRDefault="00FD408D" w:rsidP="00941BE8">
            <w:pPr>
              <w:pStyle w:val="Tabletext"/>
            </w:pPr>
            <w:r>
              <w:rPr>
                <w:szCs w:val="16"/>
              </w:rPr>
              <w:t>PT</w:t>
            </w:r>
            <w:r w:rsidRPr="001D4422">
              <w:rPr>
                <w:szCs w:val="16"/>
              </w:rPr>
              <w:t xml:space="preserve"> duration (2 years compared </w:t>
            </w:r>
            <w:r w:rsidR="00924A73">
              <w:rPr>
                <w:szCs w:val="16"/>
              </w:rPr>
              <w:t>with</w:t>
            </w:r>
            <w:r w:rsidRPr="001D4422">
              <w:rPr>
                <w:szCs w:val="16"/>
              </w:rPr>
              <w:t xml:space="preserve"> at start)</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35.1</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55.9</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26.0</w:t>
            </w:r>
          </w:p>
        </w:tc>
        <w:tc>
          <w:tcPr>
            <w:tcW w:w="878" w:type="dxa"/>
          </w:tcPr>
          <w:p w:rsidR="00FD408D" w:rsidRDefault="00FD408D" w:rsidP="00941BE8">
            <w:pPr>
              <w:pStyle w:val="Tabletext"/>
              <w:tabs>
                <w:tab w:val="decimal" w:pos="340"/>
              </w:tabs>
            </w:pPr>
            <w:r>
              <w:t>26.9</w:t>
            </w:r>
          </w:p>
        </w:tc>
      </w:tr>
      <w:tr w:rsidR="00FD408D" w:rsidTr="00941BE8">
        <w:tc>
          <w:tcPr>
            <w:tcW w:w="3240" w:type="dxa"/>
            <w:tcMar>
              <w:right w:w="0" w:type="dxa"/>
            </w:tcMar>
          </w:tcPr>
          <w:p w:rsidR="00FD408D" w:rsidRPr="001D4422" w:rsidRDefault="00FD408D" w:rsidP="00941BE8">
            <w:pPr>
              <w:pStyle w:val="Tabletext"/>
            </w:pPr>
            <w:r>
              <w:rPr>
                <w:szCs w:val="16"/>
              </w:rPr>
              <w:t>PT</w:t>
            </w:r>
            <w:r w:rsidRPr="001D4422">
              <w:rPr>
                <w:szCs w:val="16"/>
              </w:rPr>
              <w:t xml:space="preserve"> duration (3 years compared </w:t>
            </w:r>
            <w:r w:rsidR="00924A73">
              <w:rPr>
                <w:szCs w:val="16"/>
              </w:rPr>
              <w:t>with</w:t>
            </w:r>
            <w:r w:rsidRPr="001D4422">
              <w:rPr>
                <w:szCs w:val="16"/>
              </w:rPr>
              <w:t xml:space="preserve"> at start)</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57.1</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94.7</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41.4</w:t>
            </w:r>
          </w:p>
        </w:tc>
        <w:tc>
          <w:tcPr>
            <w:tcW w:w="878" w:type="dxa"/>
          </w:tcPr>
          <w:p w:rsidR="00FD408D" w:rsidRDefault="00FD408D" w:rsidP="00941BE8">
            <w:pPr>
              <w:pStyle w:val="Tabletext"/>
              <w:tabs>
                <w:tab w:val="decimal" w:pos="340"/>
              </w:tabs>
            </w:pPr>
            <w:r>
              <w:t>42.9</w:t>
            </w:r>
          </w:p>
        </w:tc>
      </w:tr>
      <w:tr w:rsidR="00240292" w:rsidTr="00941BE8">
        <w:tc>
          <w:tcPr>
            <w:tcW w:w="3240" w:type="dxa"/>
          </w:tcPr>
          <w:p w:rsidR="00240292" w:rsidRPr="001D4422" w:rsidRDefault="00240292" w:rsidP="00941BE8">
            <w:pPr>
              <w:pStyle w:val="Tabletext"/>
            </w:pPr>
            <w:r w:rsidRPr="001D4422">
              <w:rPr>
                <w:szCs w:val="16"/>
              </w:rPr>
              <w:t>Age at commencement (20</w:t>
            </w:r>
            <w:r>
              <w:rPr>
                <w:szCs w:val="16"/>
              </w:rPr>
              <w:t xml:space="preserve"> years old</w:t>
            </w:r>
            <w:r w:rsidRPr="001D4422">
              <w:rPr>
                <w:szCs w:val="16"/>
              </w:rPr>
              <w:t xml:space="preserve"> compared </w:t>
            </w:r>
            <w:r w:rsidR="00924A73">
              <w:rPr>
                <w:szCs w:val="16"/>
              </w:rPr>
              <w:t>with</w:t>
            </w:r>
            <w:r w:rsidRPr="001D4422">
              <w:rPr>
                <w:szCs w:val="16"/>
              </w:rPr>
              <w:t xml:space="preserve"> 16)</w:t>
            </w:r>
          </w:p>
        </w:tc>
        <w:tc>
          <w:tcPr>
            <w:tcW w:w="877" w:type="dxa"/>
          </w:tcPr>
          <w:p w:rsidR="00240292" w:rsidRDefault="00240292" w:rsidP="00941BE8">
            <w:pPr>
              <w:pStyle w:val="Tabletext"/>
              <w:tabs>
                <w:tab w:val="decimal" w:pos="340"/>
              </w:tabs>
            </w:pPr>
            <w:r>
              <w:t>22.6</w:t>
            </w:r>
          </w:p>
        </w:tc>
        <w:tc>
          <w:tcPr>
            <w:tcW w:w="878" w:type="dxa"/>
            <w:tcBorders>
              <w:right w:val="dotted" w:sz="4" w:space="0" w:color="auto"/>
            </w:tcBorders>
          </w:tcPr>
          <w:p w:rsidR="00240292" w:rsidRDefault="00240292" w:rsidP="00941BE8">
            <w:pPr>
              <w:pStyle w:val="Tabletext"/>
              <w:tabs>
                <w:tab w:val="decimal" w:pos="340"/>
              </w:tabs>
            </w:pPr>
            <w:r>
              <w:t>23.2</w:t>
            </w:r>
          </w:p>
        </w:tc>
        <w:tc>
          <w:tcPr>
            <w:tcW w:w="877" w:type="dxa"/>
            <w:tcBorders>
              <w:left w:val="dotted" w:sz="4" w:space="0" w:color="auto"/>
            </w:tcBorders>
          </w:tcPr>
          <w:p w:rsidR="00240292" w:rsidRDefault="00240292" w:rsidP="00941BE8">
            <w:pPr>
              <w:pStyle w:val="Tabletext"/>
              <w:tabs>
                <w:tab w:val="decimal" w:pos="340"/>
              </w:tabs>
            </w:pPr>
            <w:r>
              <w:t>30.6</w:t>
            </w:r>
          </w:p>
        </w:tc>
        <w:tc>
          <w:tcPr>
            <w:tcW w:w="878" w:type="dxa"/>
            <w:tcBorders>
              <w:right w:val="dotted" w:sz="4" w:space="0" w:color="auto"/>
            </w:tcBorders>
          </w:tcPr>
          <w:p w:rsidR="00240292" w:rsidRDefault="00240292" w:rsidP="00941BE8">
            <w:pPr>
              <w:pStyle w:val="Tabletext"/>
              <w:tabs>
                <w:tab w:val="decimal" w:pos="340"/>
              </w:tabs>
            </w:pPr>
            <w:r>
              <w:t>18.2</w:t>
            </w:r>
          </w:p>
        </w:tc>
        <w:tc>
          <w:tcPr>
            <w:tcW w:w="877" w:type="dxa"/>
            <w:tcBorders>
              <w:left w:val="dotted" w:sz="4" w:space="0" w:color="auto"/>
            </w:tcBorders>
          </w:tcPr>
          <w:p w:rsidR="00240292" w:rsidRDefault="00240292" w:rsidP="00941BE8">
            <w:pPr>
              <w:pStyle w:val="Tabletext"/>
              <w:tabs>
                <w:tab w:val="decimal" w:pos="340"/>
              </w:tabs>
            </w:pPr>
            <w:r>
              <w:t>23.8</w:t>
            </w:r>
          </w:p>
        </w:tc>
        <w:tc>
          <w:tcPr>
            <w:tcW w:w="878" w:type="dxa"/>
          </w:tcPr>
          <w:p w:rsidR="00240292" w:rsidRDefault="00240292" w:rsidP="00941BE8">
            <w:pPr>
              <w:pStyle w:val="Tabletext"/>
              <w:tabs>
                <w:tab w:val="decimal" w:pos="340"/>
              </w:tabs>
            </w:pPr>
            <w:r>
              <w:t>16.7</w:t>
            </w:r>
          </w:p>
        </w:tc>
      </w:tr>
      <w:tr w:rsidR="00240292" w:rsidTr="00941BE8">
        <w:tc>
          <w:tcPr>
            <w:tcW w:w="3240" w:type="dxa"/>
          </w:tcPr>
          <w:p w:rsidR="00240292" w:rsidRPr="001D4422" w:rsidRDefault="00240292" w:rsidP="00941BE8">
            <w:pPr>
              <w:pStyle w:val="Tabletext"/>
            </w:pPr>
            <w:r w:rsidRPr="001D4422">
              <w:rPr>
                <w:szCs w:val="16"/>
              </w:rPr>
              <w:t xml:space="preserve">Age at commencement (25 </w:t>
            </w:r>
            <w:r>
              <w:rPr>
                <w:szCs w:val="16"/>
              </w:rPr>
              <w:t xml:space="preserve">years old </w:t>
            </w:r>
            <w:r w:rsidRPr="001D4422">
              <w:rPr>
                <w:szCs w:val="16"/>
              </w:rPr>
              <w:t xml:space="preserve">compared </w:t>
            </w:r>
            <w:r w:rsidR="00924A73">
              <w:rPr>
                <w:szCs w:val="16"/>
              </w:rPr>
              <w:t>with</w:t>
            </w:r>
            <w:r w:rsidRPr="001D4422">
              <w:rPr>
                <w:szCs w:val="16"/>
              </w:rPr>
              <w:t xml:space="preserve"> 16)</w:t>
            </w:r>
          </w:p>
        </w:tc>
        <w:tc>
          <w:tcPr>
            <w:tcW w:w="877" w:type="dxa"/>
          </w:tcPr>
          <w:p w:rsidR="00240292" w:rsidRDefault="00240292" w:rsidP="00941BE8">
            <w:pPr>
              <w:pStyle w:val="Tabletext"/>
              <w:tabs>
                <w:tab w:val="decimal" w:pos="340"/>
              </w:tabs>
            </w:pPr>
            <w:r>
              <w:t>67.9</w:t>
            </w:r>
          </w:p>
        </w:tc>
        <w:tc>
          <w:tcPr>
            <w:tcW w:w="878" w:type="dxa"/>
            <w:tcBorders>
              <w:right w:val="dotted" w:sz="4" w:space="0" w:color="auto"/>
            </w:tcBorders>
          </w:tcPr>
          <w:p w:rsidR="00240292" w:rsidRDefault="00240292" w:rsidP="00941BE8">
            <w:pPr>
              <w:pStyle w:val="Tabletext"/>
              <w:tabs>
                <w:tab w:val="decimal" w:pos="340"/>
              </w:tabs>
            </w:pPr>
            <w:r>
              <w:t>71.8</w:t>
            </w:r>
          </w:p>
        </w:tc>
        <w:tc>
          <w:tcPr>
            <w:tcW w:w="877" w:type="dxa"/>
            <w:tcBorders>
              <w:left w:val="dotted" w:sz="4" w:space="0" w:color="auto"/>
            </w:tcBorders>
          </w:tcPr>
          <w:p w:rsidR="00240292" w:rsidRDefault="00240292" w:rsidP="00941BE8">
            <w:pPr>
              <w:pStyle w:val="Tabletext"/>
              <w:tabs>
                <w:tab w:val="decimal" w:pos="340"/>
              </w:tabs>
            </w:pPr>
            <w:r>
              <w:t>97.0</w:t>
            </w:r>
          </w:p>
        </w:tc>
        <w:tc>
          <w:tcPr>
            <w:tcW w:w="878" w:type="dxa"/>
            <w:tcBorders>
              <w:right w:val="dotted" w:sz="4" w:space="0" w:color="auto"/>
            </w:tcBorders>
          </w:tcPr>
          <w:p w:rsidR="00240292" w:rsidRDefault="00240292" w:rsidP="00941BE8">
            <w:pPr>
              <w:pStyle w:val="Tabletext"/>
              <w:tabs>
                <w:tab w:val="decimal" w:pos="340"/>
              </w:tabs>
            </w:pPr>
            <w:r>
              <w:t>50.6</w:t>
            </w:r>
          </w:p>
        </w:tc>
        <w:tc>
          <w:tcPr>
            <w:tcW w:w="877" w:type="dxa"/>
            <w:tcBorders>
              <w:left w:val="dotted" w:sz="4" w:space="0" w:color="auto"/>
            </w:tcBorders>
          </w:tcPr>
          <w:p w:rsidR="00240292" w:rsidRDefault="00240292" w:rsidP="00941BE8">
            <w:pPr>
              <w:pStyle w:val="Tabletext"/>
              <w:tabs>
                <w:tab w:val="decimal" w:pos="340"/>
              </w:tabs>
            </w:pPr>
            <w:r>
              <w:t>73.1</w:t>
            </w:r>
          </w:p>
        </w:tc>
        <w:tc>
          <w:tcPr>
            <w:tcW w:w="878" w:type="dxa"/>
          </w:tcPr>
          <w:p w:rsidR="00240292" w:rsidRDefault="00240292" w:rsidP="00941BE8">
            <w:pPr>
              <w:pStyle w:val="Tabletext"/>
              <w:tabs>
                <w:tab w:val="decimal" w:pos="340"/>
              </w:tabs>
            </w:pPr>
            <w:r>
              <w:t>46.3</w:t>
            </w:r>
          </w:p>
        </w:tc>
      </w:tr>
      <w:tr w:rsidR="00240292" w:rsidTr="00941BE8">
        <w:tc>
          <w:tcPr>
            <w:tcW w:w="3240" w:type="dxa"/>
          </w:tcPr>
          <w:p w:rsidR="00240292" w:rsidRPr="001D4422" w:rsidRDefault="00240292" w:rsidP="00941BE8">
            <w:pPr>
              <w:pStyle w:val="Tabletext"/>
            </w:pPr>
            <w:r w:rsidRPr="001D4422">
              <w:rPr>
                <w:szCs w:val="16"/>
              </w:rPr>
              <w:t xml:space="preserve">Age at commencement (30 </w:t>
            </w:r>
            <w:r>
              <w:rPr>
                <w:szCs w:val="16"/>
              </w:rPr>
              <w:t xml:space="preserve">years old </w:t>
            </w:r>
            <w:r w:rsidRPr="001D4422">
              <w:rPr>
                <w:szCs w:val="16"/>
              </w:rPr>
              <w:t xml:space="preserve">compared </w:t>
            </w:r>
            <w:r w:rsidR="00924A73">
              <w:rPr>
                <w:szCs w:val="16"/>
              </w:rPr>
              <w:t>with</w:t>
            </w:r>
            <w:r w:rsidRPr="001D4422">
              <w:rPr>
                <w:szCs w:val="16"/>
              </w:rPr>
              <w:t xml:space="preserve"> 16)</w:t>
            </w:r>
          </w:p>
        </w:tc>
        <w:tc>
          <w:tcPr>
            <w:tcW w:w="877" w:type="dxa"/>
          </w:tcPr>
          <w:p w:rsidR="00240292" w:rsidRDefault="00240292" w:rsidP="00941BE8">
            <w:pPr>
              <w:pStyle w:val="Tabletext"/>
              <w:tabs>
                <w:tab w:val="decimal" w:pos="340"/>
              </w:tabs>
            </w:pPr>
            <w:r>
              <w:t>142.0</w:t>
            </w:r>
          </w:p>
        </w:tc>
        <w:tc>
          <w:tcPr>
            <w:tcW w:w="878" w:type="dxa"/>
            <w:tcBorders>
              <w:right w:val="dotted" w:sz="4" w:space="0" w:color="auto"/>
            </w:tcBorders>
          </w:tcPr>
          <w:p w:rsidR="00240292" w:rsidRDefault="00240292" w:rsidP="00941BE8">
            <w:pPr>
              <w:pStyle w:val="Tabletext"/>
              <w:tabs>
                <w:tab w:val="decimal" w:pos="340"/>
              </w:tabs>
            </w:pPr>
            <w:r>
              <w:t>154.0</w:t>
            </w:r>
          </w:p>
        </w:tc>
        <w:tc>
          <w:tcPr>
            <w:tcW w:w="877" w:type="dxa"/>
            <w:tcBorders>
              <w:left w:val="dotted" w:sz="4" w:space="0" w:color="auto"/>
            </w:tcBorders>
          </w:tcPr>
          <w:p w:rsidR="00240292" w:rsidRDefault="00240292" w:rsidP="00941BE8">
            <w:pPr>
              <w:pStyle w:val="Tabletext"/>
              <w:tabs>
                <w:tab w:val="decimal" w:pos="340"/>
              </w:tabs>
            </w:pPr>
            <w:r>
              <w:t>213.4</w:t>
            </w:r>
          </w:p>
        </w:tc>
        <w:tc>
          <w:tcPr>
            <w:tcW w:w="878" w:type="dxa"/>
            <w:tcBorders>
              <w:right w:val="dotted" w:sz="4" w:space="0" w:color="auto"/>
            </w:tcBorders>
          </w:tcPr>
          <w:p w:rsidR="00240292" w:rsidRDefault="00240292" w:rsidP="00941BE8">
            <w:pPr>
              <w:pStyle w:val="Tabletext"/>
              <w:tabs>
                <w:tab w:val="decimal" w:pos="340"/>
              </w:tabs>
            </w:pPr>
            <w:r>
              <w:t>98.9</w:t>
            </w:r>
          </w:p>
        </w:tc>
        <w:tc>
          <w:tcPr>
            <w:tcW w:w="877" w:type="dxa"/>
            <w:tcBorders>
              <w:left w:val="dotted" w:sz="4" w:space="0" w:color="auto"/>
            </w:tcBorders>
          </w:tcPr>
          <w:p w:rsidR="00240292" w:rsidRDefault="00240292" w:rsidP="00941BE8">
            <w:pPr>
              <w:pStyle w:val="Tabletext"/>
              <w:tabs>
                <w:tab w:val="decimal" w:pos="340"/>
              </w:tabs>
            </w:pPr>
            <w:r>
              <w:t>155.5</w:t>
            </w:r>
          </w:p>
        </w:tc>
        <w:tc>
          <w:tcPr>
            <w:tcW w:w="878" w:type="dxa"/>
          </w:tcPr>
          <w:p w:rsidR="00240292" w:rsidRDefault="00240292" w:rsidP="00941BE8">
            <w:pPr>
              <w:pStyle w:val="Tabletext"/>
              <w:tabs>
                <w:tab w:val="decimal" w:pos="340"/>
              </w:tabs>
            </w:pPr>
            <w:r>
              <w:t>90.2</w:t>
            </w:r>
          </w:p>
        </w:tc>
      </w:tr>
      <w:tr w:rsidR="00FD408D" w:rsidTr="00941BE8">
        <w:tc>
          <w:tcPr>
            <w:tcW w:w="3240" w:type="dxa"/>
          </w:tcPr>
          <w:p w:rsidR="00FD408D" w:rsidRPr="001D4422" w:rsidRDefault="00FD408D" w:rsidP="00941BE8">
            <w:pPr>
              <w:pStyle w:val="Tabletext"/>
            </w:pPr>
            <w:r w:rsidRPr="001D4422">
              <w:rPr>
                <w:szCs w:val="16"/>
              </w:rPr>
              <w:t>Characteristic dummy variables:</w:t>
            </w:r>
          </w:p>
        </w:tc>
        <w:tc>
          <w:tcPr>
            <w:tcW w:w="877" w:type="dxa"/>
          </w:tcPr>
          <w:p w:rsidR="00FD408D" w:rsidRPr="001D4422" w:rsidRDefault="00FD408D" w:rsidP="00941BE8">
            <w:pPr>
              <w:pStyle w:val="Tabletext"/>
              <w:tabs>
                <w:tab w:val="decimal" w:pos="340"/>
              </w:tabs>
            </w:pPr>
          </w:p>
        </w:tc>
        <w:tc>
          <w:tcPr>
            <w:tcW w:w="878" w:type="dxa"/>
            <w:tcBorders>
              <w:right w:val="dotted" w:sz="4" w:space="0" w:color="auto"/>
            </w:tcBorders>
          </w:tcPr>
          <w:p w:rsidR="00FD408D" w:rsidRDefault="00FD408D" w:rsidP="00941BE8">
            <w:pPr>
              <w:pStyle w:val="Tabletext"/>
              <w:tabs>
                <w:tab w:val="decimal" w:pos="340"/>
              </w:tabs>
            </w:pPr>
            <w:r>
              <w:t> </w:t>
            </w:r>
          </w:p>
        </w:tc>
        <w:tc>
          <w:tcPr>
            <w:tcW w:w="877" w:type="dxa"/>
            <w:tcBorders>
              <w:left w:val="dotted" w:sz="4" w:space="0" w:color="auto"/>
            </w:tcBorders>
          </w:tcPr>
          <w:p w:rsidR="00FD408D" w:rsidRPr="001D4422" w:rsidRDefault="00FD408D" w:rsidP="00941BE8">
            <w:pPr>
              <w:pStyle w:val="Tabletext"/>
              <w:tabs>
                <w:tab w:val="decimal" w:pos="340"/>
              </w:tabs>
            </w:pPr>
          </w:p>
        </w:tc>
        <w:tc>
          <w:tcPr>
            <w:tcW w:w="878" w:type="dxa"/>
            <w:tcBorders>
              <w:right w:val="dotted" w:sz="4" w:space="0" w:color="auto"/>
            </w:tcBorders>
          </w:tcPr>
          <w:p w:rsidR="00FD408D" w:rsidRDefault="00FD408D" w:rsidP="00941BE8">
            <w:pPr>
              <w:pStyle w:val="Tabletext"/>
              <w:tabs>
                <w:tab w:val="decimal" w:pos="340"/>
              </w:tabs>
            </w:pPr>
            <w:r>
              <w:t> </w:t>
            </w:r>
          </w:p>
        </w:tc>
        <w:tc>
          <w:tcPr>
            <w:tcW w:w="877" w:type="dxa"/>
            <w:tcBorders>
              <w:left w:val="dotted" w:sz="4" w:space="0" w:color="auto"/>
            </w:tcBorders>
          </w:tcPr>
          <w:p w:rsidR="00FD408D" w:rsidRPr="001D4422" w:rsidRDefault="00FD408D" w:rsidP="00941BE8">
            <w:pPr>
              <w:pStyle w:val="Tabletext"/>
              <w:tabs>
                <w:tab w:val="decimal" w:pos="340"/>
              </w:tabs>
            </w:pPr>
          </w:p>
        </w:tc>
        <w:tc>
          <w:tcPr>
            <w:tcW w:w="878" w:type="dxa"/>
          </w:tcPr>
          <w:p w:rsidR="00FD408D" w:rsidRDefault="00FD408D" w:rsidP="00941BE8">
            <w:pPr>
              <w:pStyle w:val="Tabletext"/>
              <w:tabs>
                <w:tab w:val="decimal" w:pos="340"/>
              </w:tabs>
            </w:pPr>
          </w:p>
        </w:tc>
      </w:tr>
      <w:tr w:rsidR="00FD408D" w:rsidTr="00941BE8">
        <w:tc>
          <w:tcPr>
            <w:tcW w:w="3240" w:type="dxa"/>
          </w:tcPr>
          <w:p w:rsidR="00FD408D" w:rsidRPr="001D4422" w:rsidRDefault="00FD408D" w:rsidP="00941BE8">
            <w:pPr>
              <w:pStyle w:val="Tabletext"/>
              <w:ind w:left="142"/>
            </w:pPr>
            <w:r w:rsidRPr="001D4422">
              <w:rPr>
                <w:szCs w:val="16"/>
              </w:rPr>
              <w:t>Male</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18.4</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Pr>
          <w:p w:rsidR="00FD408D" w:rsidRPr="001D4422" w:rsidRDefault="00FD408D" w:rsidP="00941BE8">
            <w:pPr>
              <w:pStyle w:val="Tabletext"/>
              <w:ind w:left="142"/>
            </w:pPr>
            <w:r w:rsidRPr="001D4422">
              <w:rPr>
                <w:szCs w:val="16"/>
              </w:rPr>
              <w:t>Part-time</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-21.1</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-34.0</w:t>
            </w:r>
          </w:p>
        </w:tc>
        <w:tc>
          <w:tcPr>
            <w:tcW w:w="878" w:type="dxa"/>
            <w:tcBorders>
              <w:right w:val="dotted" w:sz="4" w:space="0" w:color="auto"/>
            </w:tcBorders>
          </w:tcPr>
          <w:p w:rsidR="00FD408D" w:rsidRDefault="00FD408D" w:rsidP="00941BE8">
            <w:pPr>
              <w:pStyle w:val="Tabletext"/>
              <w:tabs>
                <w:tab w:val="decimal" w:pos="340"/>
              </w:tabs>
            </w:pPr>
            <w:r>
              <w:t>-40.6</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-40.3</w:t>
            </w:r>
          </w:p>
        </w:tc>
        <w:tc>
          <w:tcPr>
            <w:tcW w:w="878" w:type="dxa"/>
          </w:tcPr>
          <w:p w:rsidR="00FD408D" w:rsidRDefault="00FD408D" w:rsidP="00941BE8">
            <w:pPr>
              <w:pStyle w:val="Tabletext"/>
              <w:tabs>
                <w:tab w:val="decimal" w:pos="340"/>
              </w:tabs>
            </w:pPr>
            <w:r>
              <w:t>-40.2</w:t>
            </w:r>
          </w:p>
        </w:tc>
      </w:tr>
      <w:tr w:rsidR="00FD408D" w:rsidTr="00941BE8">
        <w:tc>
          <w:tcPr>
            <w:tcW w:w="3240" w:type="dxa"/>
          </w:tcPr>
          <w:p w:rsidR="00FD408D" w:rsidRPr="001D4422" w:rsidRDefault="00FD408D" w:rsidP="00941BE8">
            <w:pPr>
              <w:pStyle w:val="Tabletext"/>
              <w:ind w:left="142"/>
            </w:pPr>
            <w:r w:rsidRPr="001D4422">
              <w:rPr>
                <w:szCs w:val="16"/>
              </w:rPr>
              <w:t>Existing worker</w:t>
            </w:r>
          </w:p>
        </w:tc>
        <w:tc>
          <w:tcPr>
            <w:tcW w:w="877" w:type="dxa"/>
          </w:tcPr>
          <w:p w:rsidR="00FD408D" w:rsidRPr="001D4422" w:rsidRDefault="00FD408D" w:rsidP="00941BE8">
            <w:pPr>
              <w:pStyle w:val="Tabletext"/>
              <w:tabs>
                <w:tab w:val="decimal" w:pos="340"/>
              </w:tabs>
            </w:pPr>
            <w:r w:rsidRPr="001D4422">
              <w:rPr>
                <w:szCs w:val="18"/>
              </w:rPr>
              <w:t>21.6</w:t>
            </w:r>
          </w:p>
        </w:tc>
        <w:tc>
          <w:tcPr>
            <w:tcW w:w="878" w:type="dxa"/>
            <w:tcBorders>
              <w:right w:val="dotted" w:sz="4" w:space="0" w:color="auto"/>
            </w:tcBorders>
          </w:tcPr>
          <w:p w:rsidR="00FD408D" w:rsidRDefault="00FD408D" w:rsidP="00941BE8">
            <w:pPr>
              <w:pStyle w:val="Tabletext"/>
              <w:tabs>
                <w:tab w:val="decimal" w:pos="340"/>
              </w:tabs>
            </w:pPr>
            <w:r>
              <w:t>12.3</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16.4</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22.7</w:t>
            </w:r>
          </w:p>
        </w:tc>
        <w:tc>
          <w:tcPr>
            <w:tcW w:w="878" w:type="dxa"/>
          </w:tcPr>
          <w:p w:rsidR="00FD408D" w:rsidRDefault="00FD408D" w:rsidP="00941BE8">
            <w:pPr>
              <w:pStyle w:val="Tabletext"/>
              <w:tabs>
                <w:tab w:val="decimal" w:pos="340"/>
              </w:tabs>
            </w:pPr>
            <w:r>
              <w:t>18.3</w:t>
            </w:r>
          </w:p>
        </w:tc>
      </w:tr>
      <w:tr w:rsidR="00FD408D" w:rsidTr="00941BE8">
        <w:tc>
          <w:tcPr>
            <w:tcW w:w="3240" w:type="dxa"/>
          </w:tcPr>
          <w:p w:rsidR="00FD408D" w:rsidRPr="001D4422" w:rsidRDefault="00FD408D" w:rsidP="00371545">
            <w:pPr>
              <w:pStyle w:val="Tabletext"/>
              <w:ind w:left="142"/>
            </w:pPr>
            <w:r w:rsidRPr="001D4422">
              <w:rPr>
                <w:szCs w:val="16"/>
              </w:rPr>
              <w:t>High</w:t>
            </w:r>
            <w:r w:rsidR="00371545">
              <w:rPr>
                <w:szCs w:val="16"/>
              </w:rPr>
              <w:t>-</w:t>
            </w:r>
            <w:r w:rsidRPr="001D4422">
              <w:rPr>
                <w:szCs w:val="16"/>
              </w:rPr>
              <w:t>level qualification</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36.3</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19.1</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13.4</w:t>
            </w:r>
          </w:p>
        </w:tc>
      </w:tr>
      <w:tr w:rsidR="00FD408D" w:rsidTr="00941BE8">
        <w:tc>
          <w:tcPr>
            <w:tcW w:w="3240" w:type="dxa"/>
          </w:tcPr>
          <w:p w:rsidR="00FD408D" w:rsidRPr="001D4422" w:rsidRDefault="00924A73" w:rsidP="00941BE8">
            <w:pPr>
              <w:pStyle w:val="Tabletext"/>
              <w:ind w:left="142"/>
            </w:pPr>
            <w:r>
              <w:rPr>
                <w:szCs w:val="16"/>
              </w:rPr>
              <w:t>Completed Y</w:t>
            </w:r>
            <w:r w:rsidR="00FD408D" w:rsidRPr="001D4422">
              <w:rPr>
                <w:szCs w:val="16"/>
              </w:rPr>
              <w:t>ear 12</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7.0</w:t>
            </w:r>
          </w:p>
        </w:tc>
        <w:tc>
          <w:tcPr>
            <w:tcW w:w="878" w:type="dxa"/>
            <w:tcBorders>
              <w:right w:val="dotted" w:sz="4" w:space="0" w:color="auto"/>
            </w:tcBorders>
          </w:tcPr>
          <w:p w:rsidR="00FD408D" w:rsidRDefault="00FD408D" w:rsidP="00941BE8">
            <w:pPr>
              <w:pStyle w:val="Tabletext"/>
              <w:tabs>
                <w:tab w:val="decimal" w:pos="340"/>
              </w:tabs>
            </w:pPr>
            <w:r>
              <w:t>9.1</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16.2</w:t>
            </w:r>
          </w:p>
        </w:tc>
        <w:tc>
          <w:tcPr>
            <w:tcW w:w="878" w:type="dxa"/>
          </w:tcPr>
          <w:p w:rsidR="00FD408D" w:rsidRDefault="00FD408D" w:rsidP="00941BE8">
            <w:pPr>
              <w:pStyle w:val="Tabletext"/>
              <w:tabs>
                <w:tab w:val="decimal" w:pos="340"/>
              </w:tabs>
            </w:pPr>
            <w:r>
              <w:t>16.7</w:t>
            </w:r>
          </w:p>
        </w:tc>
      </w:tr>
      <w:tr w:rsidR="00FD408D" w:rsidTr="00941BE8">
        <w:tc>
          <w:tcPr>
            <w:tcW w:w="3240" w:type="dxa"/>
          </w:tcPr>
          <w:p w:rsidR="00FD408D" w:rsidRPr="001D4422" w:rsidRDefault="00FD408D" w:rsidP="00941BE8">
            <w:pPr>
              <w:pStyle w:val="Tabletext"/>
              <w:ind w:left="142"/>
            </w:pPr>
            <w:r w:rsidRPr="001D4422">
              <w:rPr>
                <w:szCs w:val="16"/>
              </w:rPr>
              <w:t>Had cert</w:t>
            </w:r>
            <w:r w:rsidR="00924A73">
              <w:rPr>
                <w:szCs w:val="16"/>
              </w:rPr>
              <w:t>.</w:t>
            </w:r>
            <w:r w:rsidRPr="001D4422">
              <w:rPr>
                <w:szCs w:val="16"/>
              </w:rPr>
              <w:t xml:space="preserve"> III or above post-school qual</w:t>
            </w:r>
            <w:r w:rsidR="00F27BF8">
              <w:rPr>
                <w:szCs w:val="16"/>
              </w:rPr>
              <w:t>.</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14.9</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16.5</w:t>
            </w:r>
          </w:p>
        </w:tc>
        <w:tc>
          <w:tcPr>
            <w:tcW w:w="878" w:type="dxa"/>
            <w:tcBorders>
              <w:right w:val="dotted" w:sz="4" w:space="0" w:color="auto"/>
            </w:tcBorders>
          </w:tcPr>
          <w:p w:rsidR="00FD408D" w:rsidRDefault="00FD408D" w:rsidP="00941BE8">
            <w:pPr>
              <w:pStyle w:val="Tabletext"/>
              <w:tabs>
                <w:tab w:val="decimal" w:pos="340"/>
              </w:tabs>
            </w:pPr>
            <w:r>
              <w:t>9.8</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18.2</w:t>
            </w:r>
          </w:p>
        </w:tc>
        <w:tc>
          <w:tcPr>
            <w:tcW w:w="878" w:type="dxa"/>
          </w:tcPr>
          <w:p w:rsidR="00FD408D" w:rsidRDefault="00FD408D" w:rsidP="00941BE8">
            <w:pPr>
              <w:pStyle w:val="Tabletext"/>
              <w:tabs>
                <w:tab w:val="decimal" w:pos="340"/>
              </w:tabs>
            </w:pPr>
            <w:r>
              <w:t>8.0</w:t>
            </w:r>
          </w:p>
        </w:tc>
      </w:tr>
      <w:tr w:rsidR="00FD408D" w:rsidTr="00941BE8">
        <w:tc>
          <w:tcPr>
            <w:tcW w:w="3240" w:type="dxa"/>
          </w:tcPr>
          <w:p w:rsidR="00FD408D" w:rsidRPr="001D4422" w:rsidRDefault="00FD408D" w:rsidP="00941BE8">
            <w:pPr>
              <w:pStyle w:val="Tabletext"/>
              <w:ind w:left="142"/>
            </w:pPr>
            <w:r w:rsidRPr="001D4422">
              <w:rPr>
                <w:szCs w:val="16"/>
              </w:rPr>
              <w:t>School-based</w:t>
            </w:r>
          </w:p>
        </w:tc>
        <w:tc>
          <w:tcPr>
            <w:tcW w:w="877" w:type="dxa"/>
          </w:tcPr>
          <w:p w:rsidR="00FD408D" w:rsidRPr="001D4422" w:rsidRDefault="00FD408D" w:rsidP="00941BE8">
            <w:pPr>
              <w:pStyle w:val="Tabletext"/>
              <w:tabs>
                <w:tab w:val="decimal" w:pos="340"/>
              </w:tabs>
            </w:pPr>
            <w:r w:rsidRPr="001D4422">
              <w:rPr>
                <w:szCs w:val="18"/>
              </w:rPr>
              <w:t>-62.8</w:t>
            </w:r>
          </w:p>
        </w:tc>
        <w:tc>
          <w:tcPr>
            <w:tcW w:w="878" w:type="dxa"/>
            <w:tcBorders>
              <w:right w:val="dotted" w:sz="4" w:space="0" w:color="auto"/>
            </w:tcBorders>
          </w:tcPr>
          <w:p w:rsidR="00FD408D" w:rsidRDefault="00FD408D" w:rsidP="00941BE8">
            <w:pPr>
              <w:pStyle w:val="Tabletext"/>
              <w:tabs>
                <w:tab w:val="decimal" w:pos="340"/>
              </w:tabs>
            </w:pPr>
            <w:r>
              <w:t>-41.6</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-37.6</w:t>
            </w:r>
          </w:p>
        </w:tc>
        <w:tc>
          <w:tcPr>
            <w:tcW w:w="878" w:type="dxa"/>
            <w:tcBorders>
              <w:right w:val="dotted" w:sz="4" w:space="0" w:color="auto"/>
            </w:tcBorders>
          </w:tcPr>
          <w:p w:rsidR="00FD408D" w:rsidRDefault="00FD408D" w:rsidP="00941BE8">
            <w:pPr>
              <w:pStyle w:val="Tabletext"/>
              <w:tabs>
                <w:tab w:val="decimal" w:pos="340"/>
              </w:tabs>
            </w:pPr>
            <w:r>
              <w:t>-44.5</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-49.2</w:t>
            </w:r>
          </w:p>
        </w:tc>
        <w:tc>
          <w:tcPr>
            <w:tcW w:w="878" w:type="dxa"/>
          </w:tcPr>
          <w:p w:rsidR="00FD408D" w:rsidRDefault="00FD408D" w:rsidP="00941BE8">
            <w:pPr>
              <w:pStyle w:val="Tabletext"/>
              <w:tabs>
                <w:tab w:val="decimal" w:pos="340"/>
              </w:tabs>
            </w:pPr>
            <w:r>
              <w:t>-47.7</w:t>
            </w:r>
          </w:p>
        </w:tc>
      </w:tr>
      <w:tr w:rsidR="00FD408D" w:rsidTr="00941BE8">
        <w:tc>
          <w:tcPr>
            <w:tcW w:w="3240" w:type="dxa"/>
          </w:tcPr>
          <w:p w:rsidR="00FD408D" w:rsidRPr="001D4422" w:rsidRDefault="00FD408D" w:rsidP="00941BE8">
            <w:pPr>
              <w:pStyle w:val="Tabletext"/>
              <w:ind w:left="142"/>
            </w:pPr>
            <w:r w:rsidRPr="001D4422">
              <w:rPr>
                <w:szCs w:val="16"/>
              </w:rPr>
              <w:t>Private sector</w:t>
            </w:r>
          </w:p>
        </w:tc>
        <w:tc>
          <w:tcPr>
            <w:tcW w:w="877" w:type="dxa"/>
          </w:tcPr>
          <w:p w:rsidR="00FD408D" w:rsidRPr="001D4422" w:rsidRDefault="00FD408D" w:rsidP="00941BE8">
            <w:pPr>
              <w:pStyle w:val="Tabletext"/>
              <w:tabs>
                <w:tab w:val="decimal" w:pos="340"/>
              </w:tabs>
            </w:pPr>
            <w:r w:rsidRPr="001D4422">
              <w:rPr>
                <w:szCs w:val="18"/>
              </w:rPr>
              <w:t>13.3</w:t>
            </w:r>
          </w:p>
        </w:tc>
        <w:tc>
          <w:tcPr>
            <w:tcW w:w="878" w:type="dxa"/>
            <w:tcBorders>
              <w:right w:val="dotted" w:sz="4" w:space="0" w:color="auto"/>
            </w:tcBorders>
          </w:tcPr>
          <w:p w:rsidR="00FD408D" w:rsidRDefault="00FD408D" w:rsidP="00941BE8">
            <w:pPr>
              <w:pStyle w:val="Tabletext"/>
              <w:tabs>
                <w:tab w:val="decimal" w:pos="340"/>
              </w:tabs>
            </w:pPr>
            <w:r>
              <w:t>4.4</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16.0</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Pr>
          <w:p w:rsidR="00FD408D" w:rsidRPr="001D4422" w:rsidRDefault="00FD408D" w:rsidP="00941BE8">
            <w:pPr>
              <w:pStyle w:val="Tabletext"/>
            </w:pPr>
            <w:r w:rsidRPr="001D4422">
              <w:rPr>
                <w:szCs w:val="16"/>
              </w:rPr>
              <w:t>Occupational dummy variables:</w:t>
            </w:r>
          </w:p>
        </w:tc>
        <w:tc>
          <w:tcPr>
            <w:tcW w:w="877" w:type="dxa"/>
          </w:tcPr>
          <w:p w:rsidR="00FD408D" w:rsidRPr="001D4422" w:rsidRDefault="00FD408D" w:rsidP="00941BE8">
            <w:pPr>
              <w:pStyle w:val="Tabletext"/>
              <w:tabs>
                <w:tab w:val="decimal" w:pos="340"/>
              </w:tabs>
            </w:pPr>
          </w:p>
        </w:tc>
        <w:tc>
          <w:tcPr>
            <w:tcW w:w="878" w:type="dxa"/>
            <w:tcBorders>
              <w:right w:val="dotted" w:sz="4" w:space="0" w:color="auto"/>
            </w:tcBorders>
          </w:tcPr>
          <w:p w:rsidR="00FD408D" w:rsidRDefault="00FD408D" w:rsidP="00941BE8">
            <w:pPr>
              <w:pStyle w:val="Tabletext"/>
              <w:tabs>
                <w:tab w:val="decimal" w:pos="340"/>
              </w:tabs>
            </w:pPr>
            <w:r>
              <w:t> </w:t>
            </w:r>
          </w:p>
        </w:tc>
        <w:tc>
          <w:tcPr>
            <w:tcW w:w="877" w:type="dxa"/>
            <w:tcBorders>
              <w:left w:val="dotted" w:sz="4" w:space="0" w:color="auto"/>
            </w:tcBorders>
          </w:tcPr>
          <w:p w:rsidR="00FD408D" w:rsidRPr="001D4422" w:rsidRDefault="00FD408D" w:rsidP="00941BE8">
            <w:pPr>
              <w:pStyle w:val="Tabletext"/>
              <w:tabs>
                <w:tab w:val="decimal" w:pos="340"/>
              </w:tabs>
            </w:pPr>
          </w:p>
        </w:tc>
        <w:tc>
          <w:tcPr>
            <w:tcW w:w="878" w:type="dxa"/>
            <w:tcBorders>
              <w:right w:val="dotted" w:sz="4" w:space="0" w:color="auto"/>
            </w:tcBorders>
          </w:tcPr>
          <w:p w:rsidR="00FD408D" w:rsidRDefault="00FD408D" w:rsidP="00941BE8">
            <w:pPr>
              <w:pStyle w:val="Tabletext"/>
              <w:tabs>
                <w:tab w:val="decimal" w:pos="340"/>
              </w:tabs>
            </w:pPr>
            <w:r>
              <w:t> </w:t>
            </w:r>
          </w:p>
        </w:tc>
        <w:tc>
          <w:tcPr>
            <w:tcW w:w="877" w:type="dxa"/>
            <w:tcBorders>
              <w:left w:val="dotted" w:sz="4" w:space="0" w:color="auto"/>
            </w:tcBorders>
          </w:tcPr>
          <w:p w:rsidR="00FD408D" w:rsidRPr="001D4422" w:rsidRDefault="00FD408D" w:rsidP="00941BE8">
            <w:pPr>
              <w:pStyle w:val="Tabletext"/>
              <w:tabs>
                <w:tab w:val="decimal" w:pos="340"/>
              </w:tabs>
            </w:pPr>
          </w:p>
        </w:tc>
        <w:tc>
          <w:tcPr>
            <w:tcW w:w="878" w:type="dxa"/>
          </w:tcPr>
          <w:p w:rsidR="00FD408D" w:rsidRDefault="00FD408D" w:rsidP="00941BE8">
            <w:pPr>
              <w:pStyle w:val="Tabletext"/>
              <w:tabs>
                <w:tab w:val="decimal" w:pos="340"/>
              </w:tabs>
            </w:pPr>
          </w:p>
        </w:tc>
      </w:tr>
      <w:tr w:rsidR="00FD408D" w:rsidTr="00941BE8">
        <w:tc>
          <w:tcPr>
            <w:tcW w:w="3240" w:type="dxa"/>
          </w:tcPr>
          <w:p w:rsidR="00FD408D" w:rsidRPr="001D4422" w:rsidRDefault="00FD408D" w:rsidP="00941BE8">
            <w:pPr>
              <w:pStyle w:val="Tabletext"/>
            </w:pPr>
            <w:r w:rsidRPr="001D4422">
              <w:rPr>
                <w:szCs w:val="16"/>
              </w:rPr>
              <w:t>Trades:</w:t>
            </w:r>
          </w:p>
        </w:tc>
        <w:tc>
          <w:tcPr>
            <w:tcW w:w="877" w:type="dxa"/>
          </w:tcPr>
          <w:p w:rsidR="00FD408D" w:rsidRPr="001D4422" w:rsidRDefault="00FD408D" w:rsidP="00941BE8">
            <w:pPr>
              <w:pStyle w:val="Tabletext"/>
              <w:tabs>
                <w:tab w:val="decimal" w:pos="340"/>
              </w:tabs>
            </w:pPr>
          </w:p>
        </w:tc>
        <w:tc>
          <w:tcPr>
            <w:tcW w:w="878" w:type="dxa"/>
            <w:tcBorders>
              <w:right w:val="dotted" w:sz="4" w:space="0" w:color="auto"/>
            </w:tcBorders>
          </w:tcPr>
          <w:p w:rsidR="00FD408D" w:rsidRDefault="00FD408D" w:rsidP="00941BE8">
            <w:pPr>
              <w:pStyle w:val="Tabletext"/>
              <w:tabs>
                <w:tab w:val="decimal" w:pos="340"/>
              </w:tabs>
            </w:pPr>
            <w:r>
              <w:t> </w:t>
            </w:r>
          </w:p>
        </w:tc>
        <w:tc>
          <w:tcPr>
            <w:tcW w:w="877" w:type="dxa"/>
            <w:tcBorders>
              <w:left w:val="dotted" w:sz="4" w:space="0" w:color="auto"/>
            </w:tcBorders>
          </w:tcPr>
          <w:p w:rsidR="00FD408D" w:rsidRPr="001D4422" w:rsidRDefault="00FD408D" w:rsidP="00941BE8">
            <w:pPr>
              <w:pStyle w:val="Tabletext"/>
              <w:tabs>
                <w:tab w:val="decimal" w:pos="340"/>
              </w:tabs>
            </w:pPr>
          </w:p>
        </w:tc>
        <w:tc>
          <w:tcPr>
            <w:tcW w:w="878" w:type="dxa"/>
            <w:tcBorders>
              <w:right w:val="dotted" w:sz="4" w:space="0" w:color="auto"/>
            </w:tcBorders>
          </w:tcPr>
          <w:p w:rsidR="00FD408D" w:rsidRDefault="00FD408D" w:rsidP="00941BE8">
            <w:pPr>
              <w:pStyle w:val="Tabletext"/>
              <w:tabs>
                <w:tab w:val="decimal" w:pos="340"/>
              </w:tabs>
            </w:pPr>
            <w:r>
              <w:t> </w:t>
            </w:r>
          </w:p>
        </w:tc>
        <w:tc>
          <w:tcPr>
            <w:tcW w:w="877" w:type="dxa"/>
            <w:tcBorders>
              <w:left w:val="dotted" w:sz="4" w:space="0" w:color="auto"/>
            </w:tcBorders>
          </w:tcPr>
          <w:p w:rsidR="00FD408D" w:rsidRPr="001D4422" w:rsidRDefault="00FD408D" w:rsidP="00941BE8">
            <w:pPr>
              <w:pStyle w:val="Tabletext"/>
              <w:tabs>
                <w:tab w:val="decimal" w:pos="340"/>
              </w:tabs>
            </w:pPr>
          </w:p>
        </w:tc>
        <w:tc>
          <w:tcPr>
            <w:tcW w:w="878" w:type="dxa"/>
          </w:tcPr>
          <w:p w:rsidR="00FD408D" w:rsidRDefault="00FD408D" w:rsidP="00941BE8">
            <w:pPr>
              <w:pStyle w:val="Tabletext"/>
              <w:tabs>
                <w:tab w:val="decimal" w:pos="340"/>
              </w:tabs>
            </w:pPr>
          </w:p>
        </w:tc>
      </w:tr>
      <w:tr w:rsidR="00FD408D" w:rsidTr="00941BE8">
        <w:tc>
          <w:tcPr>
            <w:tcW w:w="3240" w:type="dxa"/>
          </w:tcPr>
          <w:p w:rsidR="00FD408D" w:rsidRPr="001D4422" w:rsidRDefault="00FD408D" w:rsidP="00941BE8">
            <w:pPr>
              <w:pStyle w:val="Tabletext"/>
              <w:ind w:left="482" w:hanging="340"/>
            </w:pPr>
            <w:r w:rsidRPr="001D4422">
              <w:rPr>
                <w:szCs w:val="16"/>
              </w:rPr>
              <w:t>31</w:t>
            </w:r>
            <w:r w:rsidR="00F27BF8">
              <w:rPr>
                <w:szCs w:val="16"/>
              </w:rPr>
              <w:tab/>
            </w:r>
            <w:r w:rsidRPr="001D4422">
              <w:rPr>
                <w:szCs w:val="16"/>
              </w:rPr>
              <w:t>Engineering, ICT &amp; science technicians</w:t>
            </w:r>
          </w:p>
        </w:tc>
        <w:tc>
          <w:tcPr>
            <w:tcW w:w="877" w:type="dxa"/>
          </w:tcPr>
          <w:p w:rsidR="00FD408D" w:rsidRPr="001D4422" w:rsidRDefault="00FD408D" w:rsidP="00941BE8">
            <w:pPr>
              <w:pStyle w:val="Tabletext"/>
              <w:tabs>
                <w:tab w:val="decimal" w:pos="340"/>
              </w:tabs>
            </w:pPr>
            <w:r w:rsidRPr="001D4422">
              <w:rPr>
                <w:szCs w:val="18"/>
              </w:rPr>
              <w:t>17.5</w:t>
            </w:r>
          </w:p>
        </w:tc>
        <w:tc>
          <w:tcPr>
            <w:tcW w:w="878" w:type="dxa"/>
            <w:tcBorders>
              <w:right w:val="dotted" w:sz="4" w:space="0" w:color="auto"/>
            </w:tcBorders>
          </w:tcPr>
          <w:p w:rsidR="00FD408D" w:rsidRDefault="00FD408D" w:rsidP="00941BE8">
            <w:pPr>
              <w:pStyle w:val="Tabletext"/>
              <w:tabs>
                <w:tab w:val="decimal" w:pos="340"/>
              </w:tabs>
            </w:pPr>
            <w:r>
              <w:t>-26.5</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Pr>
          <w:p w:rsidR="00FD408D" w:rsidRPr="001D4422" w:rsidRDefault="00FD408D" w:rsidP="00941BE8">
            <w:pPr>
              <w:pStyle w:val="Tabletext"/>
              <w:ind w:left="482" w:hanging="340"/>
            </w:pPr>
            <w:r w:rsidRPr="001D4422">
              <w:rPr>
                <w:szCs w:val="16"/>
              </w:rPr>
              <w:t>32</w:t>
            </w:r>
            <w:r w:rsidR="00F27BF8">
              <w:rPr>
                <w:szCs w:val="16"/>
              </w:rPr>
              <w:tab/>
            </w:r>
            <w:r w:rsidRPr="001D4422">
              <w:rPr>
                <w:szCs w:val="16"/>
              </w:rPr>
              <w:t>Automotive and engineering</w:t>
            </w:r>
          </w:p>
        </w:tc>
        <w:tc>
          <w:tcPr>
            <w:tcW w:w="877" w:type="dxa"/>
          </w:tcPr>
          <w:p w:rsidR="00FD408D" w:rsidRPr="001D4422" w:rsidRDefault="00FD408D" w:rsidP="00941BE8">
            <w:pPr>
              <w:pStyle w:val="Tabletext"/>
              <w:tabs>
                <w:tab w:val="decimal" w:pos="340"/>
              </w:tabs>
            </w:pPr>
            <w:r w:rsidRPr="001D4422">
              <w:rPr>
                <w:szCs w:val="18"/>
              </w:rPr>
              <w:t>23.0</w:t>
            </w:r>
          </w:p>
        </w:tc>
        <w:tc>
          <w:tcPr>
            <w:tcW w:w="878" w:type="dxa"/>
            <w:tcBorders>
              <w:right w:val="dotted" w:sz="4" w:space="0" w:color="auto"/>
            </w:tcBorders>
          </w:tcPr>
          <w:p w:rsidR="00FD408D" w:rsidRDefault="00FD408D" w:rsidP="00941BE8">
            <w:pPr>
              <w:pStyle w:val="Tabletext"/>
              <w:tabs>
                <w:tab w:val="decimal" w:pos="340"/>
              </w:tabs>
            </w:pPr>
            <w:r>
              <w:t>0.0</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Pr>
          <w:p w:rsidR="00FD408D" w:rsidRPr="001D4422" w:rsidRDefault="00FD408D" w:rsidP="00941BE8">
            <w:pPr>
              <w:pStyle w:val="Tabletext"/>
              <w:ind w:left="482" w:hanging="340"/>
            </w:pPr>
            <w:r w:rsidRPr="001D4422">
              <w:rPr>
                <w:szCs w:val="16"/>
              </w:rPr>
              <w:t>33</w:t>
            </w:r>
            <w:r w:rsidR="00F27BF8">
              <w:rPr>
                <w:szCs w:val="16"/>
              </w:rPr>
              <w:tab/>
            </w:r>
            <w:r w:rsidRPr="001D4422">
              <w:rPr>
                <w:szCs w:val="16"/>
              </w:rPr>
              <w:t>Construction trades workers</w:t>
            </w:r>
          </w:p>
        </w:tc>
        <w:tc>
          <w:tcPr>
            <w:tcW w:w="877" w:type="dxa"/>
          </w:tcPr>
          <w:p w:rsidR="00FD408D" w:rsidRPr="001D4422" w:rsidRDefault="00FD408D" w:rsidP="00941BE8">
            <w:pPr>
              <w:pStyle w:val="Tabletext"/>
              <w:tabs>
                <w:tab w:val="decimal" w:pos="340"/>
              </w:tabs>
            </w:pPr>
            <w:r w:rsidRPr="001D4422">
              <w:rPr>
                <w:szCs w:val="18"/>
              </w:rPr>
              <w:t>18.6</w:t>
            </w:r>
          </w:p>
        </w:tc>
        <w:tc>
          <w:tcPr>
            <w:tcW w:w="878" w:type="dxa"/>
            <w:tcBorders>
              <w:right w:val="dotted" w:sz="4" w:space="0" w:color="auto"/>
            </w:tcBorders>
          </w:tcPr>
          <w:p w:rsidR="00FD408D" w:rsidRDefault="00FD408D" w:rsidP="00941BE8">
            <w:pPr>
              <w:pStyle w:val="Tabletext"/>
              <w:tabs>
                <w:tab w:val="decimal" w:pos="340"/>
              </w:tabs>
            </w:pPr>
            <w:r>
              <w:t>2.7</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Pr>
          <w:p w:rsidR="00FD408D" w:rsidRPr="001D4422" w:rsidRDefault="00FD408D" w:rsidP="00941BE8">
            <w:pPr>
              <w:pStyle w:val="Tabletext"/>
              <w:ind w:left="482" w:hanging="340"/>
            </w:pPr>
            <w:r w:rsidRPr="001D4422">
              <w:rPr>
                <w:szCs w:val="16"/>
              </w:rPr>
              <w:t>34</w:t>
            </w:r>
            <w:r w:rsidR="00F27BF8">
              <w:rPr>
                <w:szCs w:val="16"/>
              </w:rPr>
              <w:tab/>
            </w:r>
            <w:proofErr w:type="spellStart"/>
            <w:r w:rsidRPr="001D4422">
              <w:rPr>
                <w:szCs w:val="16"/>
              </w:rPr>
              <w:t>Electrotechnology</w:t>
            </w:r>
            <w:proofErr w:type="spellEnd"/>
            <w:r w:rsidRPr="001D4422">
              <w:rPr>
                <w:szCs w:val="16"/>
              </w:rPr>
              <w:t xml:space="preserve"> and telecommunications trades workers</w:t>
            </w:r>
          </w:p>
        </w:tc>
        <w:tc>
          <w:tcPr>
            <w:tcW w:w="877" w:type="dxa"/>
          </w:tcPr>
          <w:p w:rsidR="00FD408D" w:rsidRPr="001D4422" w:rsidRDefault="00FD408D" w:rsidP="00941BE8">
            <w:pPr>
              <w:pStyle w:val="Tabletext"/>
              <w:tabs>
                <w:tab w:val="decimal" w:pos="340"/>
              </w:tabs>
            </w:pPr>
            <w:r w:rsidRPr="001D4422">
              <w:rPr>
                <w:szCs w:val="18"/>
              </w:rPr>
              <w:t>22.8</w:t>
            </w:r>
          </w:p>
        </w:tc>
        <w:tc>
          <w:tcPr>
            <w:tcW w:w="878" w:type="dxa"/>
            <w:tcBorders>
              <w:right w:val="dotted" w:sz="4" w:space="0" w:color="auto"/>
            </w:tcBorders>
          </w:tcPr>
          <w:p w:rsidR="00FD408D" w:rsidRDefault="00FD408D" w:rsidP="00941BE8">
            <w:pPr>
              <w:pStyle w:val="Tabletext"/>
              <w:tabs>
                <w:tab w:val="decimal" w:pos="340"/>
              </w:tabs>
            </w:pPr>
            <w:r>
              <w:t>4.9</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Pr>
          <w:p w:rsidR="00FD408D" w:rsidRPr="001D4422" w:rsidRDefault="00FD408D" w:rsidP="00941BE8">
            <w:pPr>
              <w:pStyle w:val="Tabletext"/>
              <w:ind w:left="482" w:hanging="340"/>
            </w:pPr>
            <w:r w:rsidRPr="001D4422">
              <w:rPr>
                <w:szCs w:val="16"/>
              </w:rPr>
              <w:t>35</w:t>
            </w:r>
            <w:r w:rsidR="00F27BF8">
              <w:rPr>
                <w:szCs w:val="16"/>
              </w:rPr>
              <w:tab/>
            </w:r>
            <w:r w:rsidRPr="001D4422">
              <w:rPr>
                <w:szCs w:val="16"/>
              </w:rPr>
              <w:t>Food trades workers</w:t>
            </w:r>
          </w:p>
        </w:tc>
        <w:tc>
          <w:tcPr>
            <w:tcW w:w="877" w:type="dxa"/>
          </w:tcPr>
          <w:p w:rsidR="00FD408D" w:rsidRPr="001D4422" w:rsidRDefault="00FD408D" w:rsidP="00941BE8">
            <w:pPr>
              <w:pStyle w:val="Tabletext"/>
              <w:tabs>
                <w:tab w:val="decimal" w:pos="340"/>
              </w:tabs>
            </w:pPr>
            <w:r w:rsidRPr="001D4422">
              <w:rPr>
                <w:szCs w:val="18"/>
              </w:rPr>
              <w:t>14.3</w:t>
            </w:r>
          </w:p>
        </w:tc>
        <w:tc>
          <w:tcPr>
            <w:tcW w:w="878" w:type="dxa"/>
            <w:tcBorders>
              <w:right w:val="dotted" w:sz="4" w:space="0" w:color="auto"/>
            </w:tcBorders>
          </w:tcPr>
          <w:p w:rsidR="00FD408D" w:rsidRDefault="00FD408D" w:rsidP="00941BE8">
            <w:pPr>
              <w:pStyle w:val="Tabletext"/>
              <w:tabs>
                <w:tab w:val="decimal" w:pos="340"/>
              </w:tabs>
            </w:pPr>
            <w:r>
              <w:t>-3.1</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Pr>
          <w:p w:rsidR="00FD408D" w:rsidRPr="001D4422" w:rsidRDefault="00FD408D" w:rsidP="00941BE8">
            <w:pPr>
              <w:pStyle w:val="Tabletext"/>
              <w:ind w:left="482" w:hanging="340"/>
            </w:pPr>
            <w:r w:rsidRPr="001D4422">
              <w:rPr>
                <w:szCs w:val="16"/>
              </w:rPr>
              <w:t>391</w:t>
            </w:r>
            <w:r w:rsidR="00F27BF8">
              <w:rPr>
                <w:szCs w:val="16"/>
              </w:rPr>
              <w:tab/>
            </w:r>
            <w:r w:rsidRPr="001D4422">
              <w:rPr>
                <w:szCs w:val="16"/>
              </w:rPr>
              <w:t>Hairdressers</w:t>
            </w:r>
          </w:p>
        </w:tc>
        <w:tc>
          <w:tcPr>
            <w:tcW w:w="877" w:type="dxa"/>
          </w:tcPr>
          <w:p w:rsidR="00FD408D" w:rsidRPr="001D4422" w:rsidRDefault="00FD408D" w:rsidP="00941BE8">
            <w:pPr>
              <w:pStyle w:val="Tabletext"/>
              <w:tabs>
                <w:tab w:val="decimal" w:pos="340"/>
              </w:tabs>
            </w:pPr>
            <w:r w:rsidRPr="001D4422">
              <w:rPr>
                <w:szCs w:val="18"/>
              </w:rPr>
              <w:t>-9.4</w:t>
            </w:r>
          </w:p>
        </w:tc>
        <w:tc>
          <w:tcPr>
            <w:tcW w:w="878" w:type="dxa"/>
            <w:tcBorders>
              <w:right w:val="dotted" w:sz="4" w:space="0" w:color="auto"/>
            </w:tcBorders>
          </w:tcPr>
          <w:p w:rsidR="00FD408D" w:rsidRDefault="00FD408D" w:rsidP="00941BE8">
            <w:pPr>
              <w:pStyle w:val="Tabletext"/>
              <w:tabs>
                <w:tab w:val="decimal" w:pos="340"/>
              </w:tabs>
            </w:pPr>
            <w:r>
              <w:t>-4.3</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Pr>
          <w:p w:rsidR="00FD408D" w:rsidRPr="001D4422" w:rsidRDefault="00FD408D" w:rsidP="00941BE8">
            <w:pPr>
              <w:pStyle w:val="Tabletext"/>
              <w:ind w:left="142"/>
            </w:pPr>
            <w:r w:rsidRPr="001D4422">
              <w:rPr>
                <w:szCs w:val="16"/>
              </w:rPr>
              <w:t>All other trade occupations</w:t>
            </w:r>
          </w:p>
        </w:tc>
        <w:tc>
          <w:tcPr>
            <w:tcW w:w="877" w:type="dxa"/>
          </w:tcPr>
          <w:p w:rsidR="00FD408D" w:rsidRPr="001D4422" w:rsidRDefault="00FD408D" w:rsidP="00941BE8">
            <w:pPr>
              <w:pStyle w:val="Tabletext"/>
              <w:tabs>
                <w:tab w:val="decimal" w:pos="340"/>
              </w:tabs>
            </w:pPr>
            <w:r>
              <w:rPr>
                <w:szCs w:val="18"/>
              </w:rPr>
              <w:t>--</w:t>
            </w:r>
          </w:p>
        </w:tc>
        <w:tc>
          <w:tcPr>
            <w:tcW w:w="878" w:type="dxa"/>
            <w:tcBorders>
              <w:right w:val="dotted" w:sz="4" w:space="0" w:color="auto"/>
            </w:tcBorders>
          </w:tcPr>
          <w:p w:rsidR="00FD408D" w:rsidRDefault="00FD408D" w:rsidP="00941BE8">
            <w:pPr>
              <w:pStyle w:val="Tabletext"/>
              <w:tabs>
                <w:tab w:val="decimal" w:pos="340"/>
              </w:tabs>
            </w:pPr>
            <w:r>
              <w:rPr>
                <w:szCs w:val="18"/>
              </w:rP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Pr>
          <w:p w:rsidR="00FD408D" w:rsidRPr="001D4422" w:rsidRDefault="00FD408D" w:rsidP="00941BE8">
            <w:pPr>
              <w:pStyle w:val="Tabletext"/>
            </w:pPr>
            <w:r w:rsidRPr="001D4422">
              <w:rPr>
                <w:szCs w:val="16"/>
              </w:rPr>
              <w:t>Non-trades:</w:t>
            </w:r>
          </w:p>
        </w:tc>
        <w:tc>
          <w:tcPr>
            <w:tcW w:w="877" w:type="dxa"/>
          </w:tcPr>
          <w:p w:rsidR="00FD408D" w:rsidRPr="001D4422" w:rsidRDefault="00FD408D" w:rsidP="00941BE8">
            <w:pPr>
              <w:pStyle w:val="Tabletext"/>
              <w:tabs>
                <w:tab w:val="decimal" w:pos="340"/>
              </w:tabs>
            </w:pPr>
          </w:p>
        </w:tc>
        <w:tc>
          <w:tcPr>
            <w:tcW w:w="878" w:type="dxa"/>
            <w:tcBorders>
              <w:right w:val="dotted" w:sz="4" w:space="0" w:color="auto"/>
            </w:tcBorders>
          </w:tcPr>
          <w:p w:rsidR="00FD408D" w:rsidRDefault="00FD408D" w:rsidP="00941BE8">
            <w:pPr>
              <w:pStyle w:val="Tabletext"/>
              <w:tabs>
                <w:tab w:val="decimal" w:pos="340"/>
              </w:tabs>
            </w:pPr>
            <w:r>
              <w:t> </w:t>
            </w:r>
          </w:p>
        </w:tc>
        <w:tc>
          <w:tcPr>
            <w:tcW w:w="877" w:type="dxa"/>
            <w:tcBorders>
              <w:left w:val="dotted" w:sz="4" w:space="0" w:color="auto"/>
            </w:tcBorders>
          </w:tcPr>
          <w:p w:rsidR="00FD408D" w:rsidRPr="001D4422" w:rsidRDefault="00FD408D" w:rsidP="00941BE8">
            <w:pPr>
              <w:pStyle w:val="Tabletext"/>
              <w:tabs>
                <w:tab w:val="decimal" w:pos="340"/>
              </w:tabs>
            </w:pPr>
          </w:p>
        </w:tc>
        <w:tc>
          <w:tcPr>
            <w:tcW w:w="878" w:type="dxa"/>
            <w:tcBorders>
              <w:right w:val="dotted" w:sz="4" w:space="0" w:color="auto"/>
            </w:tcBorders>
          </w:tcPr>
          <w:p w:rsidR="00FD408D" w:rsidRDefault="00FD408D" w:rsidP="00941BE8">
            <w:pPr>
              <w:pStyle w:val="Tabletext"/>
              <w:tabs>
                <w:tab w:val="decimal" w:pos="340"/>
              </w:tabs>
            </w:pPr>
            <w:r>
              <w:t> </w:t>
            </w:r>
          </w:p>
        </w:tc>
        <w:tc>
          <w:tcPr>
            <w:tcW w:w="877" w:type="dxa"/>
            <w:tcBorders>
              <w:left w:val="dotted" w:sz="4" w:space="0" w:color="auto"/>
            </w:tcBorders>
          </w:tcPr>
          <w:p w:rsidR="00FD408D" w:rsidRPr="001D4422" w:rsidRDefault="00FD408D" w:rsidP="00941BE8">
            <w:pPr>
              <w:pStyle w:val="Tabletext"/>
              <w:tabs>
                <w:tab w:val="decimal" w:pos="340"/>
              </w:tabs>
            </w:pPr>
          </w:p>
        </w:tc>
        <w:tc>
          <w:tcPr>
            <w:tcW w:w="878" w:type="dxa"/>
          </w:tcPr>
          <w:p w:rsidR="00FD408D" w:rsidRDefault="00FD408D" w:rsidP="00941BE8">
            <w:pPr>
              <w:pStyle w:val="Tabletext"/>
              <w:tabs>
                <w:tab w:val="decimal" w:pos="340"/>
              </w:tabs>
            </w:pPr>
          </w:p>
        </w:tc>
      </w:tr>
      <w:tr w:rsidR="00FD408D" w:rsidTr="00941BE8">
        <w:tc>
          <w:tcPr>
            <w:tcW w:w="3240" w:type="dxa"/>
          </w:tcPr>
          <w:p w:rsidR="00FD408D" w:rsidRPr="001D4422" w:rsidRDefault="00FD408D" w:rsidP="00941BE8">
            <w:pPr>
              <w:pStyle w:val="Tabletext"/>
              <w:ind w:left="482" w:hanging="340"/>
            </w:pPr>
            <w:r w:rsidRPr="001D4422">
              <w:rPr>
                <w:szCs w:val="16"/>
              </w:rPr>
              <w:t>1+2</w:t>
            </w:r>
            <w:r w:rsidR="00F27BF8">
              <w:rPr>
                <w:szCs w:val="16"/>
              </w:rPr>
              <w:tab/>
            </w:r>
            <w:r w:rsidRPr="001D4422">
              <w:rPr>
                <w:szCs w:val="16"/>
              </w:rPr>
              <w:t>Managers and professionals</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w:t>
            </w:r>
          </w:p>
        </w:tc>
      </w:tr>
      <w:tr w:rsidR="00FD408D" w:rsidTr="00941BE8">
        <w:tc>
          <w:tcPr>
            <w:tcW w:w="3240" w:type="dxa"/>
          </w:tcPr>
          <w:p w:rsidR="00FD408D" w:rsidRPr="001D4422" w:rsidRDefault="00FD408D" w:rsidP="00941BE8">
            <w:pPr>
              <w:pStyle w:val="Tabletext"/>
              <w:ind w:left="482" w:hanging="340"/>
            </w:pPr>
            <w:r w:rsidRPr="001D4422">
              <w:rPr>
                <w:szCs w:val="16"/>
              </w:rPr>
              <w:t>4</w:t>
            </w:r>
            <w:r w:rsidR="00F27BF8">
              <w:rPr>
                <w:szCs w:val="16"/>
              </w:rPr>
              <w:tab/>
            </w:r>
            <w:r w:rsidRPr="001D4422">
              <w:rPr>
                <w:szCs w:val="16"/>
              </w:rPr>
              <w:t>Community and personal service workers</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-10.9</w:t>
            </w:r>
          </w:p>
        </w:tc>
        <w:tc>
          <w:tcPr>
            <w:tcW w:w="878" w:type="dxa"/>
            <w:tcBorders>
              <w:right w:val="dotted" w:sz="4" w:space="0" w:color="auto"/>
            </w:tcBorders>
          </w:tcPr>
          <w:p w:rsidR="00FD408D" w:rsidRDefault="00FD408D" w:rsidP="00941BE8">
            <w:pPr>
              <w:pStyle w:val="Tabletext"/>
              <w:tabs>
                <w:tab w:val="decimal" w:pos="340"/>
              </w:tabs>
            </w:pPr>
            <w:r>
              <w:t>-3.0</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-3.9</w:t>
            </w:r>
          </w:p>
        </w:tc>
      </w:tr>
      <w:tr w:rsidR="00FD408D" w:rsidTr="00941BE8">
        <w:tc>
          <w:tcPr>
            <w:tcW w:w="3240" w:type="dxa"/>
          </w:tcPr>
          <w:p w:rsidR="00FD408D" w:rsidRPr="001D4422" w:rsidRDefault="00FD408D" w:rsidP="00941BE8">
            <w:pPr>
              <w:pStyle w:val="Tabletext"/>
              <w:ind w:left="482" w:hanging="340"/>
            </w:pPr>
            <w:r w:rsidRPr="001D4422">
              <w:rPr>
                <w:szCs w:val="16"/>
              </w:rPr>
              <w:t>5</w:t>
            </w:r>
            <w:r w:rsidR="00F27BF8">
              <w:rPr>
                <w:szCs w:val="16"/>
              </w:rPr>
              <w:tab/>
            </w:r>
            <w:r w:rsidRPr="001D4422">
              <w:rPr>
                <w:szCs w:val="16"/>
              </w:rPr>
              <w:t>Clerical and administrative workers</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-2.3</w:t>
            </w:r>
          </w:p>
        </w:tc>
        <w:tc>
          <w:tcPr>
            <w:tcW w:w="878" w:type="dxa"/>
            <w:tcBorders>
              <w:right w:val="dotted" w:sz="4" w:space="0" w:color="auto"/>
            </w:tcBorders>
          </w:tcPr>
          <w:p w:rsidR="00FD408D" w:rsidRDefault="00FD408D" w:rsidP="00941BE8">
            <w:pPr>
              <w:pStyle w:val="Tabletext"/>
              <w:tabs>
                <w:tab w:val="decimal" w:pos="340"/>
              </w:tabs>
            </w:pPr>
            <w:r>
              <w:t>9.1</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-1.2</w:t>
            </w:r>
          </w:p>
        </w:tc>
      </w:tr>
      <w:tr w:rsidR="00FD408D" w:rsidTr="00941BE8">
        <w:tc>
          <w:tcPr>
            <w:tcW w:w="3240" w:type="dxa"/>
          </w:tcPr>
          <w:p w:rsidR="00FD408D" w:rsidRPr="001D4422" w:rsidRDefault="00FD408D" w:rsidP="00941BE8">
            <w:pPr>
              <w:pStyle w:val="Tabletext"/>
              <w:ind w:left="482" w:hanging="340"/>
            </w:pPr>
            <w:r w:rsidRPr="001D4422">
              <w:rPr>
                <w:szCs w:val="16"/>
              </w:rPr>
              <w:t>6</w:t>
            </w:r>
            <w:r w:rsidR="00F27BF8">
              <w:rPr>
                <w:szCs w:val="16"/>
              </w:rPr>
              <w:tab/>
            </w:r>
            <w:r w:rsidRPr="001D4422">
              <w:rPr>
                <w:szCs w:val="16"/>
              </w:rPr>
              <w:t>Sales workers</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-2.4</w:t>
            </w:r>
          </w:p>
        </w:tc>
        <w:tc>
          <w:tcPr>
            <w:tcW w:w="878" w:type="dxa"/>
            <w:tcBorders>
              <w:right w:val="dotted" w:sz="4" w:space="0" w:color="auto"/>
            </w:tcBorders>
          </w:tcPr>
          <w:p w:rsidR="00FD408D" w:rsidRDefault="00FD408D" w:rsidP="00941BE8">
            <w:pPr>
              <w:pStyle w:val="Tabletext"/>
              <w:tabs>
                <w:tab w:val="decimal" w:pos="340"/>
              </w:tabs>
            </w:pPr>
            <w:r>
              <w:t>-9.3</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-17.4</w:t>
            </w:r>
          </w:p>
        </w:tc>
      </w:tr>
      <w:tr w:rsidR="00FD408D" w:rsidTr="00941BE8">
        <w:tc>
          <w:tcPr>
            <w:tcW w:w="3240" w:type="dxa"/>
          </w:tcPr>
          <w:p w:rsidR="00FD408D" w:rsidRPr="001D4422" w:rsidRDefault="00FD408D" w:rsidP="00941BE8">
            <w:pPr>
              <w:pStyle w:val="Tabletext"/>
              <w:ind w:left="482" w:hanging="340"/>
            </w:pPr>
            <w:r w:rsidRPr="001D4422">
              <w:rPr>
                <w:szCs w:val="16"/>
              </w:rPr>
              <w:t>7</w:t>
            </w:r>
            <w:r w:rsidR="00F27BF8">
              <w:rPr>
                <w:szCs w:val="16"/>
              </w:rPr>
              <w:tab/>
            </w:r>
            <w:r w:rsidRPr="001D4422">
              <w:rPr>
                <w:szCs w:val="16"/>
              </w:rPr>
              <w:t>Machinery operators and drivers</w:t>
            </w:r>
          </w:p>
        </w:tc>
        <w:tc>
          <w:tcPr>
            <w:tcW w:w="877" w:type="dxa"/>
          </w:tcPr>
          <w:p w:rsidR="00FD408D" w:rsidRPr="001D4422" w:rsidRDefault="00FD408D" w:rsidP="00941BE8">
            <w:pPr>
              <w:pStyle w:val="Tabletext"/>
              <w:tabs>
                <w:tab w:val="decimal" w:pos="340"/>
              </w:tabs>
            </w:pPr>
            <w:r w:rsidRPr="001D4422">
              <w:rPr>
                <w:szCs w:val="18"/>
              </w:rPr>
              <w:t>-</w:t>
            </w:r>
          </w:p>
        </w:tc>
        <w:tc>
          <w:tcPr>
            <w:tcW w:w="878" w:type="dxa"/>
            <w:tcBorders>
              <w:right w:val="dotted" w:sz="4" w:space="0" w:color="auto"/>
            </w:tcBorders>
          </w:tcPr>
          <w:p w:rsidR="00FD408D" w:rsidRDefault="00FD408D" w:rsidP="00941BE8">
            <w:pPr>
              <w:pStyle w:val="Tabletext"/>
              <w:tabs>
                <w:tab w:val="decimal" w:pos="340"/>
              </w:tabs>
            </w:pPr>
            <w:r>
              <w:t>-</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13.1</w:t>
            </w:r>
          </w:p>
        </w:tc>
        <w:tc>
          <w:tcPr>
            <w:tcW w:w="878" w:type="dxa"/>
            <w:tcBorders>
              <w:right w:val="dotted" w:sz="4" w:space="0" w:color="auto"/>
            </w:tcBorders>
          </w:tcPr>
          <w:p w:rsidR="00FD408D" w:rsidRDefault="00FD408D" w:rsidP="00941BE8">
            <w:pPr>
              <w:pStyle w:val="Tabletext"/>
              <w:tabs>
                <w:tab w:val="decimal" w:pos="340"/>
              </w:tabs>
            </w:pPr>
            <w:r>
              <w:t>15.4</w:t>
            </w:r>
          </w:p>
        </w:tc>
        <w:tc>
          <w:tcPr>
            <w:tcW w:w="877" w:type="dxa"/>
            <w:tcBorders>
              <w:left w:val="dotted" w:sz="4" w:space="0" w:color="auto"/>
            </w:tcBorders>
          </w:tcPr>
          <w:p w:rsidR="00FD408D" w:rsidRPr="001D4422" w:rsidRDefault="00FD408D" w:rsidP="00941BE8">
            <w:pPr>
              <w:pStyle w:val="Tabletext"/>
              <w:tabs>
                <w:tab w:val="decimal" w:pos="340"/>
              </w:tabs>
            </w:pPr>
            <w:r w:rsidRPr="001D4422">
              <w:rPr>
                <w:szCs w:val="18"/>
              </w:rPr>
              <w:t>-</w:t>
            </w:r>
          </w:p>
        </w:tc>
        <w:tc>
          <w:tcPr>
            <w:tcW w:w="878" w:type="dxa"/>
          </w:tcPr>
          <w:p w:rsidR="00FD408D" w:rsidRDefault="00FD408D" w:rsidP="00941BE8">
            <w:pPr>
              <w:pStyle w:val="Tabletext"/>
              <w:tabs>
                <w:tab w:val="decimal" w:pos="340"/>
              </w:tabs>
            </w:pPr>
            <w:r>
              <w:t>17.7</w:t>
            </w:r>
          </w:p>
        </w:tc>
      </w:tr>
      <w:tr w:rsidR="00FD408D" w:rsidTr="00941BE8">
        <w:tc>
          <w:tcPr>
            <w:tcW w:w="3240" w:type="dxa"/>
            <w:tcBorders>
              <w:bottom w:val="single" w:sz="4" w:space="0" w:color="auto"/>
            </w:tcBorders>
          </w:tcPr>
          <w:p w:rsidR="00FD408D" w:rsidRPr="001D4422" w:rsidRDefault="00FD408D" w:rsidP="00941BE8">
            <w:pPr>
              <w:pStyle w:val="Tabletext"/>
              <w:spacing w:after="40"/>
              <w:ind w:left="482" w:hanging="340"/>
            </w:pPr>
            <w:r w:rsidRPr="001D4422">
              <w:rPr>
                <w:szCs w:val="16"/>
              </w:rPr>
              <w:t>8</w:t>
            </w:r>
            <w:r w:rsidR="00F27BF8">
              <w:rPr>
                <w:szCs w:val="16"/>
              </w:rPr>
              <w:tab/>
            </w:r>
            <w:r w:rsidRPr="001D4422">
              <w:rPr>
                <w:szCs w:val="16"/>
              </w:rPr>
              <w:t>Labourers</w:t>
            </w:r>
          </w:p>
        </w:tc>
        <w:tc>
          <w:tcPr>
            <w:tcW w:w="877" w:type="dxa"/>
            <w:tcBorders>
              <w:bottom w:val="single" w:sz="4" w:space="0" w:color="auto"/>
            </w:tcBorders>
          </w:tcPr>
          <w:p w:rsidR="00FD408D" w:rsidRPr="001D4422" w:rsidRDefault="00FD408D" w:rsidP="00941BE8">
            <w:pPr>
              <w:pStyle w:val="Tabletext"/>
              <w:tabs>
                <w:tab w:val="decimal" w:pos="340"/>
              </w:tabs>
              <w:spacing w:after="40"/>
            </w:pPr>
            <w:r w:rsidRPr="001D4422">
              <w:rPr>
                <w:szCs w:val="18"/>
              </w:rPr>
              <w:t>-</w:t>
            </w:r>
          </w:p>
        </w:tc>
        <w:tc>
          <w:tcPr>
            <w:tcW w:w="878" w:type="dxa"/>
            <w:tcBorders>
              <w:bottom w:val="single" w:sz="4" w:space="0" w:color="auto"/>
              <w:right w:val="dotted" w:sz="4" w:space="0" w:color="auto"/>
            </w:tcBorders>
          </w:tcPr>
          <w:p w:rsidR="00FD408D" w:rsidRDefault="00FD408D" w:rsidP="00941BE8">
            <w:pPr>
              <w:pStyle w:val="Tabletext"/>
              <w:tabs>
                <w:tab w:val="decimal" w:pos="340"/>
              </w:tabs>
              <w:spacing w:after="40"/>
            </w:pPr>
            <w:r>
              <w:t>-</w:t>
            </w:r>
          </w:p>
        </w:tc>
        <w:tc>
          <w:tcPr>
            <w:tcW w:w="877" w:type="dxa"/>
            <w:tcBorders>
              <w:left w:val="dotted" w:sz="4" w:space="0" w:color="auto"/>
              <w:bottom w:val="single" w:sz="4" w:space="0" w:color="auto"/>
            </w:tcBorders>
          </w:tcPr>
          <w:p w:rsidR="00FD408D" w:rsidRPr="001D4422" w:rsidRDefault="00FD408D" w:rsidP="00941BE8">
            <w:pPr>
              <w:pStyle w:val="Tabletext"/>
              <w:tabs>
                <w:tab w:val="decimal" w:pos="340"/>
              </w:tabs>
              <w:spacing w:after="40"/>
            </w:pPr>
            <w:r w:rsidRPr="001D4422">
              <w:rPr>
                <w:szCs w:val="18"/>
              </w:rPr>
              <w:t>-3.9</w:t>
            </w:r>
          </w:p>
        </w:tc>
        <w:tc>
          <w:tcPr>
            <w:tcW w:w="878" w:type="dxa"/>
            <w:tcBorders>
              <w:bottom w:val="single" w:sz="4" w:space="0" w:color="auto"/>
              <w:right w:val="dotted" w:sz="4" w:space="0" w:color="auto"/>
            </w:tcBorders>
          </w:tcPr>
          <w:p w:rsidR="00FD408D" w:rsidRDefault="00FD408D" w:rsidP="00941BE8">
            <w:pPr>
              <w:pStyle w:val="Tabletext"/>
              <w:tabs>
                <w:tab w:val="decimal" w:pos="340"/>
              </w:tabs>
              <w:spacing w:after="40"/>
            </w:pPr>
            <w:r>
              <w:t>7.2</w:t>
            </w:r>
          </w:p>
        </w:tc>
        <w:tc>
          <w:tcPr>
            <w:tcW w:w="877" w:type="dxa"/>
            <w:tcBorders>
              <w:left w:val="dotted" w:sz="4" w:space="0" w:color="auto"/>
              <w:bottom w:val="single" w:sz="4" w:space="0" w:color="auto"/>
            </w:tcBorders>
          </w:tcPr>
          <w:p w:rsidR="00FD408D" w:rsidRPr="001D4422" w:rsidRDefault="00FD408D" w:rsidP="00941BE8">
            <w:pPr>
              <w:pStyle w:val="Tabletext"/>
              <w:tabs>
                <w:tab w:val="decimal" w:pos="340"/>
              </w:tabs>
              <w:spacing w:after="40"/>
            </w:pPr>
            <w:r w:rsidRPr="001D4422">
              <w:rPr>
                <w:szCs w:val="18"/>
              </w:rPr>
              <w:t>-</w:t>
            </w:r>
          </w:p>
        </w:tc>
        <w:tc>
          <w:tcPr>
            <w:tcW w:w="878" w:type="dxa"/>
            <w:tcBorders>
              <w:bottom w:val="single" w:sz="4" w:space="0" w:color="auto"/>
            </w:tcBorders>
          </w:tcPr>
          <w:p w:rsidR="00FD408D" w:rsidRDefault="00FD408D" w:rsidP="00941BE8">
            <w:pPr>
              <w:pStyle w:val="Tabletext"/>
              <w:tabs>
                <w:tab w:val="decimal" w:pos="340"/>
              </w:tabs>
              <w:spacing w:after="40"/>
            </w:pPr>
            <w:r>
              <w:t>-9.6</w:t>
            </w:r>
          </w:p>
        </w:tc>
      </w:tr>
    </w:tbl>
    <w:bookmarkEnd w:id="22"/>
    <w:bookmarkEnd w:id="23"/>
    <w:p w:rsidR="00C3741C" w:rsidRDefault="00C3741C" w:rsidP="00C3741C">
      <w:pPr>
        <w:pStyle w:val="Source"/>
        <w:ind w:left="709" w:hanging="709"/>
      </w:pPr>
      <w:r>
        <w:t>Notes:</w:t>
      </w:r>
      <w:r>
        <w:tab/>
      </w:r>
      <w:r w:rsidRPr="00047F6B">
        <w:t xml:space="preserve">Calculations derived according to the following example. If </w:t>
      </w:r>
      <w:proofErr w:type="spellStart"/>
      <w:r w:rsidRPr="00047F6B">
        <w:t>ln</w:t>
      </w:r>
      <w:proofErr w:type="spellEnd"/>
      <w:r w:rsidRPr="00047F6B">
        <w:t>(w</w:t>
      </w:r>
      <w:r w:rsidRPr="00047F6B">
        <w:rPr>
          <w:vertAlign w:val="superscript"/>
        </w:rPr>
        <w:t>1</w:t>
      </w:r>
      <w:r w:rsidRPr="00047F6B">
        <w:t xml:space="preserve">) is the wage when, say, the school-based dummy variable equals 1, and </w:t>
      </w:r>
      <w:proofErr w:type="spellStart"/>
      <w:r w:rsidRPr="00047F6B">
        <w:t>ln</w:t>
      </w:r>
      <w:proofErr w:type="spellEnd"/>
      <w:r w:rsidRPr="00047F6B">
        <w:t>(w</w:t>
      </w:r>
      <w:r w:rsidRPr="00047F6B">
        <w:rPr>
          <w:vertAlign w:val="superscript"/>
        </w:rPr>
        <w:t>2</w:t>
      </w:r>
      <w:r w:rsidRPr="00047F6B">
        <w:t>) is the reference wage (when the school-based dummy variable equals 0), then the perce</w:t>
      </w:r>
      <w:r w:rsidR="002528DD">
        <w:t>ntage change in wages is</w:t>
      </w:r>
      <w:r w:rsidRPr="00047F6B">
        <w:t xml:space="preserve"> given by </w:t>
      </w:r>
      <w:r>
        <w:t>%</w:t>
      </w:r>
      <w:r w:rsidRPr="00047F6B">
        <w:rPr>
          <w:rFonts w:cs="Arial"/>
        </w:rPr>
        <w:t>∆</w:t>
      </w:r>
      <w:r w:rsidRPr="00047F6B">
        <w:t>w=(exp(</w:t>
      </w:r>
      <w:r w:rsidRPr="00047F6B">
        <w:rPr>
          <w:rFonts w:cs="Arial"/>
        </w:rPr>
        <w:t>α)-1)*100, where</w:t>
      </w:r>
      <w:r w:rsidRPr="00047F6B">
        <w:t xml:space="preserve"> </w:t>
      </w:r>
      <w:r w:rsidRPr="00047F6B">
        <w:rPr>
          <w:rFonts w:cs="Arial"/>
        </w:rPr>
        <w:t>α</w:t>
      </w:r>
      <w:r w:rsidRPr="00047F6B">
        <w:t xml:space="preserve"> is the coefficient on the school-based dummy variable from the reduced models.</w:t>
      </w:r>
    </w:p>
    <w:p w:rsidR="00C3741C" w:rsidRDefault="00C3741C" w:rsidP="00AD256E">
      <w:pPr>
        <w:pStyle w:val="Source"/>
        <w:tabs>
          <w:tab w:val="left" w:pos="709"/>
          <w:tab w:val="left" w:pos="907"/>
        </w:tabs>
      </w:pPr>
      <w:r>
        <w:tab/>
        <w:t>*</w:t>
      </w:r>
      <w:r w:rsidR="00F27BF8">
        <w:tab/>
      </w:r>
      <w:r>
        <w:t>Denotes coefficient not significant at the 10% confidence level.</w:t>
      </w:r>
    </w:p>
    <w:p w:rsidR="00C3741C" w:rsidRDefault="00F27BF8" w:rsidP="00AD256E">
      <w:pPr>
        <w:pStyle w:val="Source"/>
        <w:tabs>
          <w:tab w:val="left" w:pos="709"/>
          <w:tab w:val="left" w:pos="907"/>
        </w:tabs>
      </w:pPr>
      <w:r>
        <w:tab/>
        <w:t>-</w:t>
      </w:r>
      <w:r>
        <w:tab/>
      </w:r>
      <w:r w:rsidR="00C3741C">
        <w:t>Denotes v</w:t>
      </w:r>
      <w:r w:rsidR="001838DC">
        <w:t>ariable not entered into model.</w:t>
      </w:r>
    </w:p>
    <w:p w:rsidR="007D4263" w:rsidRDefault="00C3741C" w:rsidP="00AD256E">
      <w:pPr>
        <w:pStyle w:val="Source"/>
        <w:tabs>
          <w:tab w:val="left" w:pos="709"/>
          <w:tab w:val="left" w:pos="907"/>
        </w:tabs>
      </w:pPr>
      <w:r>
        <w:tab/>
        <w:t>--</w:t>
      </w:r>
      <w:r w:rsidR="00F27BF8">
        <w:tab/>
      </w:r>
      <w:r>
        <w:t>Denotes occupational variable used as reference, and hence not entered into model.</w:t>
      </w:r>
    </w:p>
    <w:p w:rsidR="00FA1C53" w:rsidRDefault="001863DD" w:rsidP="00F27BF8">
      <w:pPr>
        <w:pStyle w:val="Text"/>
        <w:spacing w:before="360"/>
      </w:pPr>
      <w:r w:rsidRPr="00C3095C">
        <w:t>There is another w</w:t>
      </w:r>
      <w:r w:rsidR="005477FE" w:rsidRPr="00C3095C">
        <w:t>ay we can present the</w:t>
      </w:r>
      <w:r w:rsidR="00C15F4A" w:rsidRPr="00C3095C">
        <w:t>se</w:t>
      </w:r>
      <w:r w:rsidR="004656D8" w:rsidRPr="00C3095C">
        <w:t xml:space="preserve"> results, one which allows us to look at the impact of the economic downturn on apprentice and trainee wages. </w:t>
      </w:r>
      <w:r w:rsidR="0032581F" w:rsidRPr="00C3095C">
        <w:t xml:space="preserve">We can take one of the </w:t>
      </w:r>
      <w:r w:rsidR="00C15F4A" w:rsidRPr="00C3095C">
        <w:t>survey years, say 2010</w:t>
      </w:r>
      <w:r w:rsidR="0032581F" w:rsidRPr="00C3095C">
        <w:t>,</w:t>
      </w:r>
      <w:r w:rsidR="00C15F4A" w:rsidRPr="00C3095C">
        <w:t xml:space="preserve"> and calculate for each apprentice or trainee in this sa</w:t>
      </w:r>
      <w:r w:rsidR="00D1419A" w:rsidRPr="00C3095C">
        <w:t>mple their wage during training, first</w:t>
      </w:r>
      <w:r w:rsidR="00C15F4A" w:rsidRPr="00C3095C">
        <w:t xml:space="preserve"> </w:t>
      </w:r>
      <w:r w:rsidR="00C15F4A" w:rsidRPr="00C3095C">
        <w:lastRenderedPageBreak/>
        <w:t>ba</w:t>
      </w:r>
      <w:r w:rsidR="004656D8" w:rsidRPr="00C3095C">
        <w:t xml:space="preserve">sed on </w:t>
      </w:r>
      <w:r w:rsidR="00C15F4A" w:rsidRPr="00C3095C">
        <w:t>the 2010 model</w:t>
      </w:r>
      <w:r w:rsidR="00D1419A" w:rsidRPr="00C3095C">
        <w:t xml:space="preserve"> </w:t>
      </w:r>
      <w:r w:rsidR="00C15412" w:rsidRPr="00C3095C">
        <w:t xml:space="preserve">and </w:t>
      </w:r>
      <w:r w:rsidR="00D1419A" w:rsidRPr="00C3095C">
        <w:t>then based on</w:t>
      </w:r>
      <w:r w:rsidR="004656D8" w:rsidRPr="00C3095C">
        <w:t xml:space="preserve"> the 2008 model</w:t>
      </w:r>
      <w:r w:rsidR="00C15F4A" w:rsidRPr="00C3095C">
        <w:t>.</w:t>
      </w:r>
      <w:r w:rsidR="00182E4B" w:rsidRPr="00C3095C">
        <w:t xml:space="preserve"> </w:t>
      </w:r>
      <w:r w:rsidR="007B6C8A" w:rsidRPr="00C3095C">
        <w:t>In this way we calculate what the 2010 apprentices and t</w:t>
      </w:r>
      <w:r w:rsidR="00C97C1D">
        <w:t>rainees received and what they c</w:t>
      </w:r>
      <w:r w:rsidR="007B6C8A" w:rsidRPr="00C3095C">
        <w:t>ould</w:t>
      </w:r>
      <w:r w:rsidR="00154D5E">
        <w:t xml:space="preserve"> have</w:t>
      </w:r>
      <w:r w:rsidR="007B6C8A" w:rsidRPr="00C3095C">
        <w:t xml:space="preserve"> </w:t>
      </w:r>
      <w:r w:rsidR="00C97C1D">
        <w:t>expected to receive</w:t>
      </w:r>
      <w:r w:rsidR="007B6C8A" w:rsidRPr="00C3095C">
        <w:t xml:space="preserve"> in 2008. The difference shows the impact of the economic downturn. </w:t>
      </w:r>
      <w:r w:rsidR="00182E4B" w:rsidRPr="00C3095C">
        <w:t>Figure 1 presents the results of this exercise.</w:t>
      </w:r>
      <w:r w:rsidR="00937AEF" w:rsidRPr="00C3095C">
        <w:t xml:space="preserve"> Overall, there </w:t>
      </w:r>
      <w:r w:rsidR="00114BCA" w:rsidRPr="00C3095C">
        <w:t>is little variation</w:t>
      </w:r>
      <w:r w:rsidR="009C03F4" w:rsidRPr="00C3095C">
        <w:t xml:space="preserve"> for each group</w:t>
      </w:r>
      <w:r w:rsidR="00937AEF" w:rsidRPr="00C3095C">
        <w:t>.</w:t>
      </w:r>
      <w:r w:rsidR="00F3765D" w:rsidRPr="00C3095C">
        <w:t xml:space="preserve"> </w:t>
      </w:r>
      <w:r w:rsidR="00937AEF" w:rsidRPr="00C3095C">
        <w:t xml:space="preserve">It seems the downturn had </w:t>
      </w:r>
      <w:r w:rsidR="00F3765D" w:rsidRPr="00C3095C">
        <w:t>no great</w:t>
      </w:r>
      <w:r w:rsidR="00391353" w:rsidRPr="00C3095C">
        <w:t xml:space="preserve"> impact</w:t>
      </w:r>
      <w:r w:rsidR="00995BCB" w:rsidRPr="00C3095C">
        <w:t>.</w:t>
      </w:r>
      <w:r w:rsidR="00937AEF" w:rsidRPr="00C3095C">
        <w:t xml:space="preserve"> </w:t>
      </w:r>
      <w:r w:rsidR="00F3765D" w:rsidRPr="00C3095C">
        <w:t>This</w:t>
      </w:r>
      <w:r w:rsidR="00C15412" w:rsidRPr="00C3095C">
        <w:t xml:space="preserve"> is</w:t>
      </w:r>
      <w:r w:rsidR="00F3765D" w:rsidRPr="00C3095C">
        <w:t xml:space="preserve"> </w:t>
      </w:r>
      <w:r w:rsidR="007F2254" w:rsidRPr="00C3095C">
        <w:t>to be expected</w:t>
      </w:r>
      <w:r w:rsidR="00F3765D" w:rsidRPr="00C3095C">
        <w:t xml:space="preserve"> since minimum training wages are</w:t>
      </w:r>
      <w:r w:rsidR="00FC3155" w:rsidRPr="00C3095C">
        <w:t xml:space="preserve"> </w:t>
      </w:r>
      <w:r w:rsidR="00C15412" w:rsidRPr="00C3095C">
        <w:t>set</w:t>
      </w:r>
      <w:r w:rsidR="00FC3155" w:rsidRPr="00C3095C">
        <w:t xml:space="preserve"> by legislation, not </w:t>
      </w:r>
      <w:r w:rsidR="00924A73">
        <w:t xml:space="preserve">the </w:t>
      </w:r>
      <w:r w:rsidR="00FC3155" w:rsidRPr="00C3095C">
        <w:t>prevailing economic conditions</w:t>
      </w:r>
      <w:r w:rsidR="00F3765D" w:rsidRPr="00C3095C">
        <w:t>, and many apprentices and trainees would be on the minimum rate</w:t>
      </w:r>
      <w:r w:rsidR="00FC3155" w:rsidRPr="00C3095C">
        <w:t>.</w:t>
      </w:r>
      <w:r w:rsidR="00C15412" w:rsidRPr="00C3095C">
        <w:t xml:space="preserve"> </w:t>
      </w:r>
      <w:r w:rsidR="00391353" w:rsidRPr="00C3095C">
        <w:t>We expect to see more of an impact on wages in alternative employment and wages on completion.</w:t>
      </w:r>
    </w:p>
    <w:p w:rsidR="003F200C" w:rsidRDefault="003F200C" w:rsidP="003F200C">
      <w:pPr>
        <w:pStyle w:val="Figuretitle"/>
      </w:pPr>
      <w:bookmarkStart w:id="24" w:name="_Toc290473478"/>
      <w:r>
        <w:t>Figure 1</w:t>
      </w:r>
      <w:r>
        <w:tab/>
        <w:t xml:space="preserve">Impact of downturn on </w:t>
      </w:r>
      <w:r w:rsidR="005477FE">
        <w:t>annual wage</w:t>
      </w:r>
      <w:r>
        <w:t xml:space="preserve"> during training, trades and non-trades (male/female)</w:t>
      </w:r>
      <w:bookmarkStart w:id="25" w:name="_Toc263767103"/>
      <w:bookmarkEnd w:id="24"/>
      <w:r w:rsidR="00026097" w:rsidRPr="00026097">
        <w:rPr>
          <w:noProof/>
        </w:rPr>
        <w:t xml:space="preserve"> </w:t>
      </w:r>
    </w:p>
    <w:p w:rsidR="009D72B6" w:rsidRDefault="00272311" w:rsidP="003F200C">
      <w:pPr>
        <w:pStyle w:val="Source"/>
      </w:pPr>
      <w:r w:rsidRPr="00272311">
        <w:rPr>
          <w:noProof/>
        </w:rPr>
        <w:drawing>
          <wp:inline distT="0" distB="0" distL="0" distR="0">
            <wp:extent cx="4572000" cy="2743200"/>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D72B6" w:rsidRDefault="00272311" w:rsidP="003F200C">
      <w:pPr>
        <w:pStyle w:val="Source"/>
      </w:pPr>
      <w:r w:rsidRPr="00272311">
        <w:rPr>
          <w:noProof/>
        </w:rPr>
        <w:drawing>
          <wp:inline distT="0" distB="0" distL="0" distR="0">
            <wp:extent cx="4572000" cy="2743200"/>
            <wp:effectExtent l="0" t="0" r="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D72B6" w:rsidRDefault="00272311" w:rsidP="003F200C">
      <w:pPr>
        <w:pStyle w:val="Source"/>
      </w:pPr>
      <w:r w:rsidRPr="00272311">
        <w:rPr>
          <w:noProof/>
        </w:rPr>
        <w:lastRenderedPageBreak/>
        <w:drawing>
          <wp:inline distT="0" distB="0" distL="0" distR="0">
            <wp:extent cx="4572000" cy="2743200"/>
            <wp:effectExtent l="0" t="0" r="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F200C" w:rsidRDefault="00B66219" w:rsidP="003F200C">
      <w:pPr>
        <w:pStyle w:val="Source"/>
      </w:pPr>
      <w:r>
        <w:t>Note:</w:t>
      </w:r>
      <w:r>
        <w:tab/>
        <w:t>2008 wage</w:t>
      </w:r>
      <w:r w:rsidR="00CE3FF1">
        <w:t>s are presented at 2010 prices.</w:t>
      </w:r>
    </w:p>
    <w:p w:rsidR="007D4263" w:rsidRPr="00C668C6" w:rsidRDefault="007D4263" w:rsidP="007D4263">
      <w:pPr>
        <w:pStyle w:val="Heading2"/>
        <w:rPr>
          <w:highlight w:val="yellow"/>
        </w:rPr>
      </w:pPr>
      <w:bookmarkStart w:id="26" w:name="_Toc290473387"/>
      <w:r w:rsidRPr="00013430">
        <w:t>Wages in alternative employment</w:t>
      </w:r>
      <w:bookmarkEnd w:id="25"/>
      <w:bookmarkEnd w:id="26"/>
    </w:p>
    <w:p w:rsidR="00AF73A5" w:rsidRPr="006E576F" w:rsidRDefault="00AF73A5" w:rsidP="00AF73A5">
      <w:pPr>
        <w:pStyle w:val="Text"/>
      </w:pPr>
      <w:r>
        <w:t xml:space="preserve">The second wage we model is the expected wage in alternative employment. These models are based on </w:t>
      </w:r>
      <w:r w:rsidR="005C2B33">
        <w:t xml:space="preserve">the </w:t>
      </w:r>
      <w:r>
        <w:t xml:space="preserve">wages </w:t>
      </w:r>
      <w:r w:rsidR="00962D68">
        <w:t xml:space="preserve">the </w:t>
      </w:r>
      <w:r>
        <w:t xml:space="preserve">apprentices and trainees received approximately nine months after they cancelled or withdrew from their training contract, in September 2008 </w:t>
      </w:r>
      <w:r w:rsidR="00413E15">
        <w:t>or</w:t>
      </w:r>
      <w:r>
        <w:t xml:space="preserve"> March 2010, respectively. The models are restricted to those in employment</w:t>
      </w:r>
      <w:r w:rsidR="005152C5" w:rsidRPr="000025B0">
        <w:t>—</w:t>
      </w:r>
      <w:r w:rsidRPr="006E576F">
        <w:t>we are concentrating on wages</w:t>
      </w:r>
      <w:r>
        <w:t xml:space="preserve"> for the time being</w:t>
      </w:r>
      <w:r w:rsidRPr="006E576F">
        <w:t xml:space="preserve"> rather than </w:t>
      </w:r>
      <w:r w:rsidR="00D63DC3">
        <w:t xml:space="preserve">on </w:t>
      </w:r>
      <w:r w:rsidRPr="006E576F">
        <w:t>the probability of gaining employment.</w:t>
      </w:r>
    </w:p>
    <w:p w:rsidR="00AF73A5" w:rsidRDefault="00AF73A5" w:rsidP="00924A73">
      <w:pPr>
        <w:pStyle w:val="Text"/>
      </w:pPr>
      <w:r w:rsidRPr="006E576F">
        <w:t>We again present the results more intuitively by converting the coefficients to show the percentage differences, relative to a reference category, in actual wages in alternative employment.</w:t>
      </w:r>
      <w:r w:rsidR="0062778D">
        <w:t xml:space="preserve"> Table </w:t>
      </w:r>
      <w:r w:rsidR="00551E1C">
        <w:t>4</w:t>
      </w:r>
      <w:r w:rsidR="008A1001">
        <w:t xml:space="preserve"> shows </w:t>
      </w:r>
      <w:r w:rsidR="005E51EF">
        <w:t xml:space="preserve">that </w:t>
      </w:r>
      <w:r w:rsidR="005E51EF" w:rsidRPr="006E576F">
        <w:t>wages in alternative employment are</w:t>
      </w:r>
      <w:r w:rsidR="005E51EF">
        <w:t xml:space="preserve"> around 50</w:t>
      </w:r>
      <w:r w:rsidR="005E51EF" w:rsidRPr="006E576F">
        <w:t xml:space="preserve">% higher for trade apprentices </w:t>
      </w:r>
      <w:r w:rsidR="005152C5">
        <w:t>who withdraw after three years</w:t>
      </w:r>
      <w:r w:rsidR="005152C5" w:rsidRPr="000025B0">
        <w:t>—</w:t>
      </w:r>
      <w:r w:rsidR="005E51EF" w:rsidRPr="006E576F">
        <w:t xml:space="preserve">compared </w:t>
      </w:r>
      <w:r w:rsidR="00924A73">
        <w:t>with</w:t>
      </w:r>
      <w:r w:rsidR="005E51EF" w:rsidRPr="006E576F">
        <w:t xml:space="preserve"> trade apprentices who notionally </w:t>
      </w:r>
      <w:r w:rsidR="006E5232">
        <w:t>have their contracts cancelled</w:t>
      </w:r>
      <w:r w:rsidR="005152C5">
        <w:t xml:space="preserve"> at the start</w:t>
      </w:r>
      <w:r w:rsidR="005152C5" w:rsidRPr="000025B0">
        <w:t>—</w:t>
      </w:r>
      <w:r w:rsidR="0085321E">
        <w:t>in both 2008 and 2010</w:t>
      </w:r>
      <w:r w:rsidR="005E51EF" w:rsidRPr="006E576F">
        <w:t>.</w:t>
      </w:r>
      <w:r w:rsidR="00712B2E">
        <w:t xml:space="preserve"> </w:t>
      </w:r>
      <w:r w:rsidR="00712B2E" w:rsidRPr="006E5232">
        <w:t xml:space="preserve">The table also quantifies the likely outcome of doing a traineeship part-time rather than full-time, with wages in alternative employment </w:t>
      </w:r>
      <w:r w:rsidR="004F02B8">
        <w:t>declining</w:t>
      </w:r>
      <w:r w:rsidR="00712B2E" w:rsidRPr="006E5232">
        <w:t xml:space="preserve"> by </w:t>
      </w:r>
      <w:r w:rsidR="006E5232" w:rsidRPr="006E5232">
        <w:t xml:space="preserve">roughly around a third for males and </w:t>
      </w:r>
      <w:r w:rsidR="00712B2E" w:rsidRPr="006E5232">
        <w:t>females</w:t>
      </w:r>
      <w:r w:rsidR="006E5232" w:rsidRPr="006E5232">
        <w:t xml:space="preserve"> in both years</w:t>
      </w:r>
      <w:r w:rsidR="00712B2E" w:rsidRPr="006E5232">
        <w:t xml:space="preserve">. This no doubt reflects that many of those </w:t>
      </w:r>
      <w:r w:rsidR="00924A73">
        <w:t>undertaking</w:t>
      </w:r>
      <w:r w:rsidR="006E5232" w:rsidRPr="006E5232">
        <w:t xml:space="preserve"> a part-time </w:t>
      </w:r>
      <w:r w:rsidR="00712B2E" w:rsidRPr="006E5232">
        <w:t>traineeship continue in part-time employment after they leave t</w:t>
      </w:r>
      <w:r w:rsidR="006E5232" w:rsidRPr="006E5232">
        <w:t>he training contract</w:t>
      </w:r>
      <w:r w:rsidR="00712B2E" w:rsidRPr="006E5232">
        <w:t>.</w:t>
      </w:r>
      <w:r w:rsidR="006E5232">
        <w:t xml:space="preserve"> This is also likely to be the outcome for school-</w:t>
      </w:r>
      <w:r w:rsidR="00206693">
        <w:t>based apprentices and trainees.</w:t>
      </w:r>
    </w:p>
    <w:p w:rsidR="005E51EF" w:rsidRDefault="006E5232" w:rsidP="00AF73A5">
      <w:pPr>
        <w:pStyle w:val="Text"/>
      </w:pPr>
      <w:r>
        <w:t xml:space="preserve">Again, there is little variation by occupation. </w:t>
      </w:r>
      <w:r w:rsidR="006F6817">
        <w:t>In 2010, the only group for which we retain the occupatio</w:t>
      </w:r>
      <w:r w:rsidR="00206693">
        <w:t>nal dummies is non-trade males.</w:t>
      </w:r>
    </w:p>
    <w:p w:rsidR="00925F6D" w:rsidRDefault="00925F6D">
      <w:pPr>
        <w:spacing w:before="0"/>
        <w:rPr>
          <w:rFonts w:ascii="Arial" w:hAnsi="Arial"/>
          <w:b/>
          <w:sz w:val="17"/>
        </w:rPr>
      </w:pPr>
      <w:r>
        <w:br w:type="page"/>
      </w:r>
    </w:p>
    <w:p w:rsidR="00773B83" w:rsidRDefault="00773B83" w:rsidP="00773B83">
      <w:pPr>
        <w:pStyle w:val="tabletitle"/>
        <w:ind w:left="993" w:hanging="993"/>
      </w:pPr>
      <w:bookmarkStart w:id="27" w:name="_Toc290473463"/>
      <w:r w:rsidRPr="006E576F">
        <w:lastRenderedPageBreak/>
        <w:t xml:space="preserve">Table </w:t>
      </w:r>
      <w:r w:rsidR="00551E1C">
        <w:t>4</w:t>
      </w:r>
      <w:r w:rsidRPr="006E576F">
        <w:tab/>
        <w:t xml:space="preserve">Impact of characteristics on annual wage </w:t>
      </w:r>
      <w:r>
        <w:t>in alternative employment</w:t>
      </w:r>
      <w:r w:rsidRPr="006E576F">
        <w:t>, trades and non-trades (male/female), relative to a reference category</w:t>
      </w:r>
      <w:r w:rsidR="00924A73">
        <w:t>,</w:t>
      </w:r>
      <w:r>
        <w:t xml:space="preserve"> 2008 and 2010</w:t>
      </w:r>
      <w:bookmarkEnd w:id="27"/>
    </w:p>
    <w:tbl>
      <w:tblPr>
        <w:tblW w:w="8505" w:type="dxa"/>
        <w:tblInd w:w="108" w:type="dxa"/>
        <w:tblLayout w:type="fixed"/>
        <w:tblLook w:val="01E0"/>
      </w:tblPr>
      <w:tblGrid>
        <w:gridCol w:w="3240"/>
        <w:gridCol w:w="877"/>
        <w:gridCol w:w="878"/>
        <w:gridCol w:w="877"/>
        <w:gridCol w:w="878"/>
        <w:gridCol w:w="877"/>
        <w:gridCol w:w="878"/>
      </w:tblGrid>
      <w:tr w:rsidR="00773B83" w:rsidTr="00941BE8">
        <w:tc>
          <w:tcPr>
            <w:tcW w:w="3240" w:type="dxa"/>
            <w:tcBorders>
              <w:top w:val="single" w:sz="4" w:space="0" w:color="auto"/>
            </w:tcBorders>
          </w:tcPr>
          <w:p w:rsidR="00773B83" w:rsidRDefault="00773B83" w:rsidP="00941BE8">
            <w:pPr>
              <w:pStyle w:val="Tabletext"/>
              <w:jc w:val="center"/>
            </w:pPr>
          </w:p>
        </w:tc>
        <w:tc>
          <w:tcPr>
            <w:tcW w:w="1755" w:type="dxa"/>
            <w:gridSpan w:val="2"/>
            <w:tcBorders>
              <w:top w:val="single" w:sz="4" w:space="0" w:color="auto"/>
              <w:right w:val="dotted" w:sz="4" w:space="0" w:color="auto"/>
            </w:tcBorders>
          </w:tcPr>
          <w:p w:rsidR="00773B83" w:rsidRPr="0078592A" w:rsidRDefault="00773B83" w:rsidP="00941BE8">
            <w:pPr>
              <w:pStyle w:val="Tablehead1"/>
              <w:jc w:val="center"/>
            </w:pPr>
            <w:r>
              <w:t>Trades</w:t>
            </w:r>
          </w:p>
        </w:tc>
        <w:tc>
          <w:tcPr>
            <w:tcW w:w="1755" w:type="dxa"/>
            <w:gridSpan w:val="2"/>
            <w:tcBorders>
              <w:top w:val="single" w:sz="4" w:space="0" w:color="auto"/>
              <w:left w:val="dotted" w:sz="4" w:space="0" w:color="auto"/>
              <w:right w:val="dotted" w:sz="4" w:space="0" w:color="auto"/>
            </w:tcBorders>
            <w:tcMar>
              <w:left w:w="0" w:type="dxa"/>
              <w:right w:w="0" w:type="dxa"/>
            </w:tcMar>
          </w:tcPr>
          <w:p w:rsidR="00773B83" w:rsidRPr="0078592A" w:rsidRDefault="00773B83" w:rsidP="00941BE8">
            <w:pPr>
              <w:pStyle w:val="Tablehead1"/>
              <w:jc w:val="center"/>
            </w:pPr>
            <w:r w:rsidRPr="0078592A">
              <w:t>Non-trades (male)</w:t>
            </w:r>
          </w:p>
        </w:tc>
        <w:tc>
          <w:tcPr>
            <w:tcW w:w="1755" w:type="dxa"/>
            <w:gridSpan w:val="2"/>
            <w:tcBorders>
              <w:top w:val="single" w:sz="4" w:space="0" w:color="auto"/>
              <w:left w:val="dotted" w:sz="4" w:space="0" w:color="auto"/>
            </w:tcBorders>
            <w:tcMar>
              <w:left w:w="0" w:type="dxa"/>
              <w:right w:w="0" w:type="dxa"/>
            </w:tcMar>
          </w:tcPr>
          <w:p w:rsidR="00773B83" w:rsidRPr="0078592A" w:rsidRDefault="00773B83" w:rsidP="00941BE8">
            <w:pPr>
              <w:pStyle w:val="Tablehead1"/>
              <w:jc w:val="center"/>
            </w:pPr>
            <w:r>
              <w:t>Non-trades (female)</w:t>
            </w:r>
          </w:p>
        </w:tc>
      </w:tr>
      <w:tr w:rsidR="00773B83" w:rsidRPr="00AC2D70" w:rsidTr="00AC2D70">
        <w:tc>
          <w:tcPr>
            <w:tcW w:w="3240" w:type="dxa"/>
            <w:vAlign w:val="bottom"/>
          </w:tcPr>
          <w:p w:rsidR="00773B83" w:rsidRPr="00AC2D70" w:rsidRDefault="00773B83" w:rsidP="00AC2D70">
            <w:pPr>
              <w:pStyle w:val="Tablehead2"/>
            </w:pPr>
          </w:p>
        </w:tc>
        <w:tc>
          <w:tcPr>
            <w:tcW w:w="877" w:type="dxa"/>
          </w:tcPr>
          <w:p w:rsidR="00773B83" w:rsidRPr="00AC2D70" w:rsidRDefault="00773B83" w:rsidP="00AC2D70">
            <w:pPr>
              <w:pStyle w:val="Tablehead2"/>
              <w:jc w:val="center"/>
            </w:pPr>
            <w:r w:rsidRPr="00AC2D70">
              <w:t>2008</w:t>
            </w:r>
          </w:p>
        </w:tc>
        <w:tc>
          <w:tcPr>
            <w:tcW w:w="878" w:type="dxa"/>
            <w:tcBorders>
              <w:right w:val="dotted" w:sz="4" w:space="0" w:color="auto"/>
            </w:tcBorders>
          </w:tcPr>
          <w:p w:rsidR="00773B83" w:rsidRPr="00AC2D70" w:rsidRDefault="00773B83" w:rsidP="00AC2D70">
            <w:pPr>
              <w:pStyle w:val="Tablehead2"/>
              <w:jc w:val="center"/>
            </w:pPr>
            <w:r w:rsidRPr="00AC2D70">
              <w:t>2010</w:t>
            </w:r>
          </w:p>
        </w:tc>
        <w:tc>
          <w:tcPr>
            <w:tcW w:w="877" w:type="dxa"/>
            <w:tcBorders>
              <w:left w:val="dotted" w:sz="4" w:space="0" w:color="auto"/>
            </w:tcBorders>
          </w:tcPr>
          <w:p w:rsidR="00773B83" w:rsidRPr="00AC2D70" w:rsidRDefault="00773B83" w:rsidP="00AC2D70">
            <w:pPr>
              <w:pStyle w:val="Tablehead2"/>
              <w:jc w:val="center"/>
            </w:pPr>
            <w:r w:rsidRPr="00AC2D70">
              <w:t>2008</w:t>
            </w:r>
          </w:p>
        </w:tc>
        <w:tc>
          <w:tcPr>
            <w:tcW w:w="878" w:type="dxa"/>
            <w:tcBorders>
              <w:right w:val="dotted" w:sz="4" w:space="0" w:color="auto"/>
            </w:tcBorders>
          </w:tcPr>
          <w:p w:rsidR="00773B83" w:rsidRPr="00AC2D70" w:rsidRDefault="00773B83" w:rsidP="00AC2D70">
            <w:pPr>
              <w:pStyle w:val="Tablehead2"/>
              <w:jc w:val="center"/>
            </w:pPr>
            <w:r w:rsidRPr="00AC2D70">
              <w:t>2010</w:t>
            </w:r>
          </w:p>
        </w:tc>
        <w:tc>
          <w:tcPr>
            <w:tcW w:w="877" w:type="dxa"/>
            <w:tcBorders>
              <w:left w:val="dotted" w:sz="4" w:space="0" w:color="auto"/>
            </w:tcBorders>
          </w:tcPr>
          <w:p w:rsidR="00773B83" w:rsidRPr="00AC2D70" w:rsidRDefault="00773B83" w:rsidP="00AC2D70">
            <w:pPr>
              <w:pStyle w:val="Tablehead2"/>
              <w:jc w:val="center"/>
            </w:pPr>
            <w:r w:rsidRPr="00AC2D70">
              <w:t>2008</w:t>
            </w:r>
          </w:p>
        </w:tc>
        <w:tc>
          <w:tcPr>
            <w:tcW w:w="878" w:type="dxa"/>
          </w:tcPr>
          <w:p w:rsidR="00773B83" w:rsidRPr="00AC2D70" w:rsidRDefault="00773B83" w:rsidP="00AC2D70">
            <w:pPr>
              <w:pStyle w:val="Tablehead2"/>
              <w:jc w:val="center"/>
            </w:pPr>
            <w:r w:rsidRPr="00AC2D70">
              <w:t>2010</w:t>
            </w:r>
          </w:p>
        </w:tc>
      </w:tr>
      <w:tr w:rsidR="00773B83" w:rsidRPr="00AA5897" w:rsidTr="00AC2D70">
        <w:tc>
          <w:tcPr>
            <w:tcW w:w="3240" w:type="dxa"/>
            <w:tcBorders>
              <w:bottom w:val="single" w:sz="4" w:space="0" w:color="auto"/>
            </w:tcBorders>
            <w:vAlign w:val="bottom"/>
          </w:tcPr>
          <w:p w:rsidR="00773B83" w:rsidRPr="00AA5897" w:rsidRDefault="00773B83" w:rsidP="00AC2D70">
            <w:pPr>
              <w:pStyle w:val="Tablehead3"/>
            </w:pPr>
          </w:p>
        </w:tc>
        <w:tc>
          <w:tcPr>
            <w:tcW w:w="877" w:type="dxa"/>
            <w:tcBorders>
              <w:bottom w:val="single" w:sz="4" w:space="0" w:color="auto"/>
            </w:tcBorders>
          </w:tcPr>
          <w:p w:rsidR="00773B83" w:rsidRPr="00AA5897" w:rsidRDefault="00773B83" w:rsidP="00AC2D70">
            <w:pPr>
              <w:pStyle w:val="Tablehead3"/>
              <w:jc w:val="center"/>
            </w:pPr>
            <w:r w:rsidRPr="00AA5897">
              <w:t>%</w:t>
            </w:r>
          </w:p>
        </w:tc>
        <w:tc>
          <w:tcPr>
            <w:tcW w:w="878" w:type="dxa"/>
            <w:tcBorders>
              <w:bottom w:val="single" w:sz="4" w:space="0" w:color="auto"/>
              <w:right w:val="dotted" w:sz="4" w:space="0" w:color="auto"/>
            </w:tcBorders>
          </w:tcPr>
          <w:p w:rsidR="00773B83" w:rsidRPr="00AA5897" w:rsidRDefault="00773B83" w:rsidP="00AC2D70">
            <w:pPr>
              <w:pStyle w:val="Tablehead3"/>
              <w:jc w:val="center"/>
            </w:pPr>
            <w:r w:rsidRPr="00AA5897">
              <w:t>%</w:t>
            </w:r>
          </w:p>
        </w:tc>
        <w:tc>
          <w:tcPr>
            <w:tcW w:w="877" w:type="dxa"/>
            <w:tcBorders>
              <w:left w:val="dotted" w:sz="4" w:space="0" w:color="auto"/>
              <w:bottom w:val="single" w:sz="4" w:space="0" w:color="auto"/>
            </w:tcBorders>
          </w:tcPr>
          <w:p w:rsidR="00773B83" w:rsidRPr="00AA5897" w:rsidRDefault="00773B83" w:rsidP="00AC2D70">
            <w:pPr>
              <w:pStyle w:val="Tablehead3"/>
              <w:jc w:val="center"/>
            </w:pPr>
            <w:r w:rsidRPr="00AA5897">
              <w:t>%</w:t>
            </w:r>
          </w:p>
        </w:tc>
        <w:tc>
          <w:tcPr>
            <w:tcW w:w="878" w:type="dxa"/>
            <w:tcBorders>
              <w:bottom w:val="single" w:sz="4" w:space="0" w:color="auto"/>
              <w:right w:val="dotted" w:sz="4" w:space="0" w:color="auto"/>
            </w:tcBorders>
          </w:tcPr>
          <w:p w:rsidR="00773B83" w:rsidRPr="00AA5897" w:rsidRDefault="00773B83" w:rsidP="00AC2D70">
            <w:pPr>
              <w:pStyle w:val="Tablehead3"/>
              <w:jc w:val="center"/>
            </w:pPr>
            <w:r w:rsidRPr="00AA5897">
              <w:t>%</w:t>
            </w:r>
          </w:p>
        </w:tc>
        <w:tc>
          <w:tcPr>
            <w:tcW w:w="877" w:type="dxa"/>
            <w:tcBorders>
              <w:left w:val="dotted" w:sz="4" w:space="0" w:color="auto"/>
              <w:bottom w:val="single" w:sz="4" w:space="0" w:color="auto"/>
            </w:tcBorders>
          </w:tcPr>
          <w:p w:rsidR="00773B83" w:rsidRPr="00AA5897" w:rsidRDefault="00773B83" w:rsidP="00AC2D70">
            <w:pPr>
              <w:pStyle w:val="Tablehead3"/>
              <w:jc w:val="center"/>
            </w:pPr>
            <w:r w:rsidRPr="00AA5897">
              <w:t>%</w:t>
            </w:r>
          </w:p>
        </w:tc>
        <w:tc>
          <w:tcPr>
            <w:tcW w:w="878" w:type="dxa"/>
            <w:tcBorders>
              <w:bottom w:val="single" w:sz="4" w:space="0" w:color="auto"/>
            </w:tcBorders>
          </w:tcPr>
          <w:p w:rsidR="00773B83" w:rsidRPr="00AA5897" w:rsidRDefault="00773B83" w:rsidP="00AC2D70">
            <w:pPr>
              <w:pStyle w:val="Tablehead3"/>
              <w:jc w:val="center"/>
            </w:pPr>
            <w:r w:rsidRPr="00AA5897">
              <w:t>%</w:t>
            </w:r>
          </w:p>
        </w:tc>
      </w:tr>
      <w:tr w:rsidR="00733E52" w:rsidTr="00941BE8">
        <w:tc>
          <w:tcPr>
            <w:tcW w:w="3240" w:type="dxa"/>
            <w:tcBorders>
              <w:top w:val="single" w:sz="4" w:space="0" w:color="auto"/>
            </w:tcBorders>
            <w:tcMar>
              <w:right w:w="0" w:type="dxa"/>
            </w:tcMar>
          </w:tcPr>
          <w:p w:rsidR="00733E52" w:rsidRPr="001D4422" w:rsidRDefault="00733E52" w:rsidP="00941BE8">
            <w:pPr>
              <w:pStyle w:val="Tabletext"/>
            </w:pPr>
            <w:r>
              <w:rPr>
                <w:szCs w:val="16"/>
              </w:rPr>
              <w:t>FT</w:t>
            </w:r>
            <w:r w:rsidRPr="001D4422">
              <w:rPr>
                <w:szCs w:val="16"/>
              </w:rPr>
              <w:t xml:space="preserve"> duration (1 year compared </w:t>
            </w:r>
            <w:r w:rsidR="00924A73">
              <w:rPr>
                <w:szCs w:val="16"/>
              </w:rPr>
              <w:t>with</w:t>
            </w:r>
            <w:r w:rsidRPr="001D4422">
              <w:rPr>
                <w:szCs w:val="16"/>
              </w:rPr>
              <w:t xml:space="preserve"> at start)</w:t>
            </w:r>
          </w:p>
        </w:tc>
        <w:tc>
          <w:tcPr>
            <w:tcW w:w="877" w:type="dxa"/>
            <w:tcBorders>
              <w:top w:val="single" w:sz="4" w:space="0" w:color="auto"/>
            </w:tcBorders>
          </w:tcPr>
          <w:p w:rsidR="00733E52" w:rsidRDefault="00733E52" w:rsidP="00941BE8">
            <w:pPr>
              <w:pStyle w:val="Tabletext"/>
              <w:tabs>
                <w:tab w:val="decimal" w:pos="340"/>
              </w:tabs>
            </w:pPr>
            <w:r>
              <w:t>14.3</w:t>
            </w:r>
          </w:p>
        </w:tc>
        <w:tc>
          <w:tcPr>
            <w:tcW w:w="878" w:type="dxa"/>
            <w:tcBorders>
              <w:top w:val="single" w:sz="4" w:space="0" w:color="auto"/>
              <w:right w:val="dotted" w:sz="4" w:space="0" w:color="auto"/>
            </w:tcBorders>
          </w:tcPr>
          <w:p w:rsidR="00733E52" w:rsidRDefault="00733E52" w:rsidP="00941BE8">
            <w:pPr>
              <w:pStyle w:val="Tabletext"/>
              <w:tabs>
                <w:tab w:val="decimal" w:pos="340"/>
              </w:tabs>
            </w:pPr>
            <w:r>
              <w:t>13.7</w:t>
            </w:r>
          </w:p>
        </w:tc>
        <w:tc>
          <w:tcPr>
            <w:tcW w:w="877" w:type="dxa"/>
            <w:tcBorders>
              <w:top w:val="single" w:sz="4" w:space="0" w:color="auto"/>
              <w:left w:val="dotted" w:sz="4" w:space="0" w:color="auto"/>
            </w:tcBorders>
          </w:tcPr>
          <w:p w:rsidR="00733E52" w:rsidRDefault="00733E52" w:rsidP="00941BE8">
            <w:pPr>
              <w:pStyle w:val="Tabletext"/>
              <w:tabs>
                <w:tab w:val="decimal" w:pos="340"/>
              </w:tabs>
            </w:pPr>
            <w:r>
              <w:t>*</w:t>
            </w:r>
          </w:p>
        </w:tc>
        <w:tc>
          <w:tcPr>
            <w:tcW w:w="878" w:type="dxa"/>
            <w:tcBorders>
              <w:top w:val="single" w:sz="4" w:space="0" w:color="auto"/>
              <w:right w:val="dotted" w:sz="4" w:space="0" w:color="auto"/>
            </w:tcBorders>
          </w:tcPr>
          <w:p w:rsidR="00733E52" w:rsidRDefault="00733E52" w:rsidP="00941BE8">
            <w:pPr>
              <w:pStyle w:val="Tabletext"/>
              <w:tabs>
                <w:tab w:val="decimal" w:pos="340"/>
              </w:tabs>
            </w:pPr>
            <w:r>
              <w:t>14.2</w:t>
            </w:r>
          </w:p>
        </w:tc>
        <w:tc>
          <w:tcPr>
            <w:tcW w:w="877" w:type="dxa"/>
            <w:tcBorders>
              <w:top w:val="single" w:sz="4" w:space="0" w:color="auto"/>
              <w:left w:val="dotted" w:sz="4" w:space="0" w:color="auto"/>
            </w:tcBorders>
          </w:tcPr>
          <w:p w:rsidR="00733E52" w:rsidRDefault="00733E52" w:rsidP="00941BE8">
            <w:pPr>
              <w:pStyle w:val="Tabletext"/>
              <w:tabs>
                <w:tab w:val="decimal" w:pos="340"/>
              </w:tabs>
            </w:pPr>
            <w:r>
              <w:t>*</w:t>
            </w:r>
          </w:p>
        </w:tc>
        <w:tc>
          <w:tcPr>
            <w:tcW w:w="878" w:type="dxa"/>
            <w:tcBorders>
              <w:top w:val="single" w:sz="4" w:space="0" w:color="auto"/>
            </w:tcBorders>
          </w:tcPr>
          <w:p w:rsidR="00733E52" w:rsidRDefault="00733E52" w:rsidP="00941BE8">
            <w:pPr>
              <w:pStyle w:val="Tabletext"/>
              <w:tabs>
                <w:tab w:val="decimal" w:pos="340"/>
              </w:tabs>
            </w:pPr>
            <w:r>
              <w:t>*</w:t>
            </w:r>
          </w:p>
        </w:tc>
      </w:tr>
      <w:tr w:rsidR="00733E52" w:rsidTr="00941BE8">
        <w:tc>
          <w:tcPr>
            <w:tcW w:w="3240" w:type="dxa"/>
            <w:tcMar>
              <w:right w:w="0" w:type="dxa"/>
            </w:tcMar>
          </w:tcPr>
          <w:p w:rsidR="00733E52" w:rsidRPr="001D4422" w:rsidRDefault="00733E52" w:rsidP="00941BE8">
            <w:pPr>
              <w:pStyle w:val="Tabletext"/>
            </w:pPr>
            <w:r>
              <w:rPr>
                <w:szCs w:val="16"/>
              </w:rPr>
              <w:t>FT</w:t>
            </w:r>
            <w:r w:rsidRPr="001D4422">
              <w:rPr>
                <w:szCs w:val="16"/>
              </w:rPr>
              <w:t xml:space="preserve"> duration (2 years compared </w:t>
            </w:r>
            <w:r w:rsidR="00924A73">
              <w:rPr>
                <w:szCs w:val="16"/>
              </w:rPr>
              <w:t>with</w:t>
            </w:r>
            <w:r w:rsidRPr="001D4422">
              <w:rPr>
                <w:szCs w:val="16"/>
              </w:rPr>
              <w:t xml:space="preserve"> at start)</w:t>
            </w:r>
          </w:p>
        </w:tc>
        <w:tc>
          <w:tcPr>
            <w:tcW w:w="877" w:type="dxa"/>
          </w:tcPr>
          <w:p w:rsidR="00733E52" w:rsidRDefault="00733E52" w:rsidP="00941BE8">
            <w:pPr>
              <w:pStyle w:val="Tabletext"/>
              <w:tabs>
                <w:tab w:val="decimal" w:pos="340"/>
              </w:tabs>
            </w:pPr>
            <w:r>
              <w:t>30.5</w:t>
            </w:r>
          </w:p>
        </w:tc>
        <w:tc>
          <w:tcPr>
            <w:tcW w:w="878" w:type="dxa"/>
            <w:tcBorders>
              <w:right w:val="dotted" w:sz="4" w:space="0" w:color="auto"/>
            </w:tcBorders>
          </w:tcPr>
          <w:p w:rsidR="00733E52" w:rsidRDefault="00733E52" w:rsidP="00941BE8">
            <w:pPr>
              <w:pStyle w:val="Tabletext"/>
              <w:tabs>
                <w:tab w:val="decimal" w:pos="340"/>
              </w:tabs>
            </w:pPr>
            <w:r>
              <w:t>29.2</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30.3</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Mar>
              <w:right w:w="0" w:type="dxa"/>
            </w:tcMar>
          </w:tcPr>
          <w:p w:rsidR="00733E52" w:rsidRPr="001D4422" w:rsidRDefault="00733E52" w:rsidP="00941BE8">
            <w:pPr>
              <w:pStyle w:val="Tabletext"/>
            </w:pPr>
            <w:r>
              <w:rPr>
                <w:szCs w:val="16"/>
              </w:rPr>
              <w:t>FT</w:t>
            </w:r>
            <w:r w:rsidRPr="001D4422">
              <w:rPr>
                <w:szCs w:val="16"/>
              </w:rPr>
              <w:t xml:space="preserve"> duration (3 years compared </w:t>
            </w:r>
            <w:r w:rsidR="00924A73">
              <w:rPr>
                <w:szCs w:val="16"/>
              </w:rPr>
              <w:t>with</w:t>
            </w:r>
            <w:r w:rsidRPr="001D4422">
              <w:rPr>
                <w:szCs w:val="16"/>
              </w:rPr>
              <w:t xml:space="preserve"> at start)</w:t>
            </w:r>
          </w:p>
        </w:tc>
        <w:tc>
          <w:tcPr>
            <w:tcW w:w="877" w:type="dxa"/>
          </w:tcPr>
          <w:p w:rsidR="00733E52" w:rsidRDefault="00733E52" w:rsidP="00941BE8">
            <w:pPr>
              <w:pStyle w:val="Tabletext"/>
              <w:tabs>
                <w:tab w:val="decimal" w:pos="340"/>
              </w:tabs>
            </w:pPr>
            <w:r>
              <w:t>49.2</w:t>
            </w:r>
          </w:p>
        </w:tc>
        <w:tc>
          <w:tcPr>
            <w:tcW w:w="878" w:type="dxa"/>
            <w:tcBorders>
              <w:right w:val="dotted" w:sz="4" w:space="0" w:color="auto"/>
            </w:tcBorders>
          </w:tcPr>
          <w:p w:rsidR="00733E52" w:rsidRDefault="00733E52" w:rsidP="00941BE8">
            <w:pPr>
              <w:pStyle w:val="Tabletext"/>
              <w:tabs>
                <w:tab w:val="decimal" w:pos="340"/>
              </w:tabs>
            </w:pPr>
            <w:r>
              <w:t>46.8</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48.8</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Mar>
              <w:right w:w="0" w:type="dxa"/>
            </w:tcMar>
          </w:tcPr>
          <w:p w:rsidR="00733E52" w:rsidRPr="001D4422" w:rsidRDefault="00733E52" w:rsidP="00941BE8">
            <w:pPr>
              <w:pStyle w:val="Tabletext"/>
            </w:pPr>
            <w:r>
              <w:rPr>
                <w:szCs w:val="16"/>
              </w:rPr>
              <w:t>PT</w:t>
            </w:r>
            <w:r w:rsidRPr="001D4422">
              <w:rPr>
                <w:szCs w:val="16"/>
              </w:rPr>
              <w:t xml:space="preserve"> duration (1 year compared </w:t>
            </w:r>
            <w:r w:rsidR="00924A73">
              <w:rPr>
                <w:szCs w:val="16"/>
              </w:rPr>
              <w:t>with</w:t>
            </w:r>
            <w:r w:rsidRPr="001D4422">
              <w:rPr>
                <w:szCs w:val="16"/>
              </w:rPr>
              <w:t xml:space="preserve"> at start)</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57.2</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32.5</w:t>
            </w:r>
          </w:p>
        </w:tc>
        <w:tc>
          <w:tcPr>
            <w:tcW w:w="877" w:type="dxa"/>
            <w:tcBorders>
              <w:left w:val="dotted" w:sz="4" w:space="0" w:color="auto"/>
            </w:tcBorders>
          </w:tcPr>
          <w:p w:rsidR="00733E52" w:rsidRDefault="00733E52" w:rsidP="00941BE8">
            <w:pPr>
              <w:pStyle w:val="Tabletext"/>
              <w:tabs>
                <w:tab w:val="decimal" w:pos="340"/>
              </w:tabs>
            </w:pPr>
            <w:r>
              <w:t>16.0</w:t>
            </w:r>
          </w:p>
        </w:tc>
        <w:tc>
          <w:tcPr>
            <w:tcW w:w="878" w:type="dxa"/>
          </w:tcPr>
          <w:p w:rsidR="00733E52" w:rsidRDefault="00733E52" w:rsidP="00941BE8">
            <w:pPr>
              <w:pStyle w:val="Tabletext"/>
              <w:tabs>
                <w:tab w:val="decimal" w:pos="340"/>
              </w:tabs>
            </w:pPr>
            <w:r>
              <w:t>*</w:t>
            </w:r>
          </w:p>
        </w:tc>
      </w:tr>
      <w:tr w:rsidR="00733E52" w:rsidTr="00941BE8">
        <w:tc>
          <w:tcPr>
            <w:tcW w:w="3240" w:type="dxa"/>
            <w:tcMar>
              <w:right w:w="0" w:type="dxa"/>
            </w:tcMar>
          </w:tcPr>
          <w:p w:rsidR="00733E52" w:rsidRPr="001D4422" w:rsidRDefault="00733E52" w:rsidP="00941BE8">
            <w:pPr>
              <w:pStyle w:val="Tabletext"/>
            </w:pPr>
            <w:r>
              <w:rPr>
                <w:szCs w:val="16"/>
              </w:rPr>
              <w:t>PT</w:t>
            </w:r>
            <w:r w:rsidRPr="001D4422">
              <w:rPr>
                <w:szCs w:val="16"/>
              </w:rPr>
              <w:t xml:space="preserve"> duration (2 years compared </w:t>
            </w:r>
            <w:r w:rsidR="00924A73">
              <w:rPr>
                <w:szCs w:val="16"/>
              </w:rPr>
              <w:t>with</w:t>
            </w:r>
            <w:r w:rsidRPr="001D4422">
              <w:rPr>
                <w:szCs w:val="16"/>
              </w:rPr>
              <w:t xml:space="preserve"> at start)</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147.2</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75.5</w:t>
            </w:r>
          </w:p>
        </w:tc>
        <w:tc>
          <w:tcPr>
            <w:tcW w:w="877" w:type="dxa"/>
            <w:tcBorders>
              <w:left w:val="dotted" w:sz="4" w:space="0" w:color="auto"/>
            </w:tcBorders>
          </w:tcPr>
          <w:p w:rsidR="00733E52" w:rsidRDefault="00733E52" w:rsidP="00941BE8">
            <w:pPr>
              <w:pStyle w:val="Tabletext"/>
              <w:tabs>
                <w:tab w:val="decimal" w:pos="340"/>
              </w:tabs>
            </w:pPr>
            <w:r>
              <w:t>34.5</w:t>
            </w:r>
          </w:p>
        </w:tc>
        <w:tc>
          <w:tcPr>
            <w:tcW w:w="878" w:type="dxa"/>
          </w:tcPr>
          <w:p w:rsidR="00733E52" w:rsidRDefault="00733E52" w:rsidP="00941BE8">
            <w:pPr>
              <w:pStyle w:val="Tabletext"/>
              <w:tabs>
                <w:tab w:val="decimal" w:pos="340"/>
              </w:tabs>
            </w:pPr>
            <w:r>
              <w:t>*</w:t>
            </w:r>
          </w:p>
        </w:tc>
      </w:tr>
      <w:tr w:rsidR="00733E52" w:rsidTr="00941BE8">
        <w:tc>
          <w:tcPr>
            <w:tcW w:w="3240" w:type="dxa"/>
            <w:tcMar>
              <w:right w:w="0" w:type="dxa"/>
            </w:tcMar>
          </w:tcPr>
          <w:p w:rsidR="00733E52" w:rsidRPr="001D4422" w:rsidRDefault="00733E52" w:rsidP="00941BE8">
            <w:pPr>
              <w:pStyle w:val="Tabletext"/>
            </w:pPr>
            <w:r>
              <w:rPr>
                <w:szCs w:val="16"/>
              </w:rPr>
              <w:t>PT</w:t>
            </w:r>
            <w:r w:rsidRPr="001D4422">
              <w:rPr>
                <w:szCs w:val="16"/>
              </w:rPr>
              <w:t xml:space="preserve"> duration (3 years compared </w:t>
            </w:r>
            <w:r w:rsidR="00924A73">
              <w:rPr>
                <w:szCs w:val="16"/>
              </w:rPr>
              <w:t>with</w:t>
            </w:r>
            <w:r w:rsidRPr="001D4422">
              <w:rPr>
                <w:szCs w:val="16"/>
              </w:rPr>
              <w:t xml:space="preserve"> at start)</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288.8</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132.4</w:t>
            </w:r>
          </w:p>
        </w:tc>
        <w:tc>
          <w:tcPr>
            <w:tcW w:w="877" w:type="dxa"/>
            <w:tcBorders>
              <w:left w:val="dotted" w:sz="4" w:space="0" w:color="auto"/>
            </w:tcBorders>
          </w:tcPr>
          <w:p w:rsidR="00733E52" w:rsidRDefault="00733E52" w:rsidP="00941BE8">
            <w:pPr>
              <w:pStyle w:val="Tabletext"/>
              <w:tabs>
                <w:tab w:val="decimal" w:pos="340"/>
              </w:tabs>
            </w:pPr>
            <w:r>
              <w:t>56.0</w:t>
            </w:r>
          </w:p>
        </w:tc>
        <w:tc>
          <w:tcPr>
            <w:tcW w:w="878" w:type="dxa"/>
          </w:tcPr>
          <w:p w:rsidR="00733E52" w:rsidRDefault="00733E52" w:rsidP="00941BE8">
            <w:pPr>
              <w:pStyle w:val="Tabletext"/>
              <w:tabs>
                <w:tab w:val="decimal" w:pos="340"/>
              </w:tabs>
            </w:pPr>
            <w:r>
              <w:t>*</w:t>
            </w:r>
          </w:p>
        </w:tc>
      </w:tr>
      <w:tr w:rsidR="00240292" w:rsidTr="00941BE8">
        <w:tc>
          <w:tcPr>
            <w:tcW w:w="3240" w:type="dxa"/>
          </w:tcPr>
          <w:p w:rsidR="00240292" w:rsidRPr="001D4422" w:rsidRDefault="00240292" w:rsidP="00941BE8">
            <w:pPr>
              <w:pStyle w:val="Tabletext"/>
            </w:pPr>
            <w:r w:rsidRPr="001D4422">
              <w:rPr>
                <w:szCs w:val="16"/>
              </w:rPr>
              <w:t>Age at commencement (20</w:t>
            </w:r>
            <w:r>
              <w:rPr>
                <w:szCs w:val="16"/>
              </w:rPr>
              <w:t xml:space="preserve"> years old</w:t>
            </w:r>
            <w:r w:rsidRPr="001D4422">
              <w:rPr>
                <w:szCs w:val="16"/>
              </w:rPr>
              <w:t xml:space="preserve"> compared </w:t>
            </w:r>
            <w:r w:rsidR="00924A73">
              <w:rPr>
                <w:szCs w:val="16"/>
              </w:rPr>
              <w:t>with</w:t>
            </w:r>
            <w:r w:rsidRPr="001D4422">
              <w:rPr>
                <w:szCs w:val="16"/>
              </w:rPr>
              <w:t xml:space="preserve"> 16)</w:t>
            </w:r>
          </w:p>
        </w:tc>
        <w:tc>
          <w:tcPr>
            <w:tcW w:w="877" w:type="dxa"/>
          </w:tcPr>
          <w:p w:rsidR="00240292" w:rsidRDefault="00240292" w:rsidP="00941BE8">
            <w:pPr>
              <w:pStyle w:val="Tabletext"/>
              <w:tabs>
                <w:tab w:val="decimal" w:pos="340"/>
              </w:tabs>
            </w:pPr>
            <w:r>
              <w:t>12.3</w:t>
            </w:r>
          </w:p>
        </w:tc>
        <w:tc>
          <w:tcPr>
            <w:tcW w:w="878" w:type="dxa"/>
            <w:tcBorders>
              <w:right w:val="dotted" w:sz="4" w:space="0" w:color="auto"/>
            </w:tcBorders>
          </w:tcPr>
          <w:p w:rsidR="00240292" w:rsidRDefault="00240292" w:rsidP="00941BE8">
            <w:pPr>
              <w:pStyle w:val="Tabletext"/>
              <w:tabs>
                <w:tab w:val="decimal" w:pos="340"/>
              </w:tabs>
            </w:pPr>
            <w:r>
              <w:t>29.4</w:t>
            </w:r>
          </w:p>
        </w:tc>
        <w:tc>
          <w:tcPr>
            <w:tcW w:w="877" w:type="dxa"/>
            <w:tcBorders>
              <w:left w:val="dotted" w:sz="4" w:space="0" w:color="auto"/>
            </w:tcBorders>
          </w:tcPr>
          <w:p w:rsidR="00240292" w:rsidRDefault="00240292" w:rsidP="00941BE8">
            <w:pPr>
              <w:pStyle w:val="Tabletext"/>
              <w:tabs>
                <w:tab w:val="decimal" w:pos="340"/>
              </w:tabs>
            </w:pPr>
            <w:r>
              <w:t>33.0</w:t>
            </w:r>
          </w:p>
        </w:tc>
        <w:tc>
          <w:tcPr>
            <w:tcW w:w="878" w:type="dxa"/>
            <w:tcBorders>
              <w:right w:val="dotted" w:sz="4" w:space="0" w:color="auto"/>
            </w:tcBorders>
          </w:tcPr>
          <w:p w:rsidR="00240292" w:rsidRDefault="00240292" w:rsidP="00941BE8">
            <w:pPr>
              <w:pStyle w:val="Tabletext"/>
              <w:tabs>
                <w:tab w:val="decimal" w:pos="340"/>
              </w:tabs>
            </w:pPr>
            <w:r>
              <w:t>26.4</w:t>
            </w:r>
          </w:p>
        </w:tc>
        <w:tc>
          <w:tcPr>
            <w:tcW w:w="877" w:type="dxa"/>
            <w:tcBorders>
              <w:left w:val="dotted" w:sz="4" w:space="0" w:color="auto"/>
            </w:tcBorders>
          </w:tcPr>
          <w:p w:rsidR="00240292" w:rsidRDefault="00240292" w:rsidP="00941BE8">
            <w:pPr>
              <w:pStyle w:val="Tabletext"/>
              <w:tabs>
                <w:tab w:val="decimal" w:pos="340"/>
              </w:tabs>
            </w:pPr>
            <w:r>
              <w:t>16.9</w:t>
            </w:r>
          </w:p>
        </w:tc>
        <w:tc>
          <w:tcPr>
            <w:tcW w:w="878" w:type="dxa"/>
          </w:tcPr>
          <w:p w:rsidR="00240292" w:rsidRDefault="00240292" w:rsidP="00941BE8">
            <w:pPr>
              <w:pStyle w:val="Tabletext"/>
              <w:tabs>
                <w:tab w:val="decimal" w:pos="340"/>
              </w:tabs>
            </w:pPr>
            <w:r>
              <w:t>30.2</w:t>
            </w:r>
          </w:p>
        </w:tc>
      </w:tr>
      <w:tr w:rsidR="00240292" w:rsidTr="00941BE8">
        <w:tc>
          <w:tcPr>
            <w:tcW w:w="3240" w:type="dxa"/>
          </w:tcPr>
          <w:p w:rsidR="00240292" w:rsidRPr="001D4422" w:rsidRDefault="00240292" w:rsidP="00941BE8">
            <w:pPr>
              <w:pStyle w:val="Tabletext"/>
            </w:pPr>
            <w:r w:rsidRPr="001D4422">
              <w:rPr>
                <w:szCs w:val="16"/>
              </w:rPr>
              <w:t xml:space="preserve">Age at commencement (25 </w:t>
            </w:r>
            <w:r>
              <w:rPr>
                <w:szCs w:val="16"/>
              </w:rPr>
              <w:t xml:space="preserve">years old </w:t>
            </w:r>
            <w:r w:rsidRPr="001D4422">
              <w:rPr>
                <w:szCs w:val="16"/>
              </w:rPr>
              <w:t xml:space="preserve">compared </w:t>
            </w:r>
            <w:r w:rsidR="00924A73">
              <w:rPr>
                <w:szCs w:val="16"/>
              </w:rPr>
              <w:t>with</w:t>
            </w:r>
            <w:r w:rsidRPr="001D4422">
              <w:rPr>
                <w:szCs w:val="16"/>
              </w:rPr>
              <w:t xml:space="preserve"> 16)</w:t>
            </w:r>
          </w:p>
        </w:tc>
        <w:tc>
          <w:tcPr>
            <w:tcW w:w="877" w:type="dxa"/>
          </w:tcPr>
          <w:p w:rsidR="00240292" w:rsidRDefault="00240292" w:rsidP="00941BE8">
            <w:pPr>
              <w:pStyle w:val="Tabletext"/>
              <w:tabs>
                <w:tab w:val="decimal" w:pos="340"/>
              </w:tabs>
            </w:pPr>
            <w:r>
              <w:t>34.9</w:t>
            </w:r>
          </w:p>
        </w:tc>
        <w:tc>
          <w:tcPr>
            <w:tcW w:w="878" w:type="dxa"/>
            <w:tcBorders>
              <w:right w:val="dotted" w:sz="4" w:space="0" w:color="auto"/>
            </w:tcBorders>
          </w:tcPr>
          <w:p w:rsidR="00240292" w:rsidRDefault="00240292" w:rsidP="00941BE8">
            <w:pPr>
              <w:pStyle w:val="Tabletext"/>
              <w:tabs>
                <w:tab w:val="decimal" w:pos="340"/>
              </w:tabs>
            </w:pPr>
            <w:r>
              <w:t>98.4</w:t>
            </w:r>
          </w:p>
        </w:tc>
        <w:tc>
          <w:tcPr>
            <w:tcW w:w="877" w:type="dxa"/>
            <w:tcBorders>
              <w:left w:val="dotted" w:sz="4" w:space="0" w:color="auto"/>
            </w:tcBorders>
          </w:tcPr>
          <w:p w:rsidR="00240292" w:rsidRDefault="00240292" w:rsidP="00941BE8">
            <w:pPr>
              <w:pStyle w:val="Tabletext"/>
              <w:tabs>
                <w:tab w:val="decimal" w:pos="340"/>
              </w:tabs>
            </w:pPr>
            <w:r>
              <w:t>108.5</w:t>
            </w:r>
          </w:p>
        </w:tc>
        <w:tc>
          <w:tcPr>
            <w:tcW w:w="878" w:type="dxa"/>
            <w:tcBorders>
              <w:right w:val="dotted" w:sz="4" w:space="0" w:color="auto"/>
            </w:tcBorders>
          </w:tcPr>
          <w:p w:rsidR="00240292" w:rsidRDefault="00240292" w:rsidP="00941BE8">
            <w:pPr>
              <w:pStyle w:val="Tabletext"/>
              <w:tabs>
                <w:tab w:val="decimal" w:pos="340"/>
              </w:tabs>
            </w:pPr>
            <w:r>
              <w:t>81.7</w:t>
            </w:r>
          </w:p>
        </w:tc>
        <w:tc>
          <w:tcPr>
            <w:tcW w:w="877" w:type="dxa"/>
            <w:tcBorders>
              <w:left w:val="dotted" w:sz="4" w:space="0" w:color="auto"/>
            </w:tcBorders>
          </w:tcPr>
          <w:p w:rsidR="00240292" w:rsidRDefault="00240292" w:rsidP="00941BE8">
            <w:pPr>
              <w:pStyle w:val="Tabletext"/>
              <w:tabs>
                <w:tab w:val="decimal" w:pos="340"/>
              </w:tabs>
            </w:pPr>
            <w:r>
              <w:t>47.3</w:t>
            </w:r>
          </w:p>
        </w:tc>
        <w:tc>
          <w:tcPr>
            <w:tcW w:w="878" w:type="dxa"/>
          </w:tcPr>
          <w:p w:rsidR="00240292" w:rsidRDefault="00240292" w:rsidP="00941BE8">
            <w:pPr>
              <w:pStyle w:val="Tabletext"/>
              <w:tabs>
                <w:tab w:val="decimal" w:pos="340"/>
              </w:tabs>
            </w:pPr>
            <w:r>
              <w:t>99.3</w:t>
            </w:r>
          </w:p>
        </w:tc>
      </w:tr>
      <w:tr w:rsidR="00240292" w:rsidTr="00941BE8">
        <w:tc>
          <w:tcPr>
            <w:tcW w:w="3240" w:type="dxa"/>
          </w:tcPr>
          <w:p w:rsidR="00240292" w:rsidRPr="001D4422" w:rsidRDefault="00240292" w:rsidP="00941BE8">
            <w:pPr>
              <w:pStyle w:val="Tabletext"/>
            </w:pPr>
            <w:r w:rsidRPr="001D4422">
              <w:rPr>
                <w:szCs w:val="16"/>
              </w:rPr>
              <w:t xml:space="preserve">Age at commencement (30 </w:t>
            </w:r>
            <w:r>
              <w:rPr>
                <w:szCs w:val="16"/>
              </w:rPr>
              <w:t xml:space="preserve">years old </w:t>
            </w:r>
            <w:r w:rsidRPr="001D4422">
              <w:rPr>
                <w:szCs w:val="16"/>
              </w:rPr>
              <w:t xml:space="preserve">compared </w:t>
            </w:r>
            <w:r w:rsidR="00924A73">
              <w:rPr>
                <w:szCs w:val="16"/>
              </w:rPr>
              <w:t>with</w:t>
            </w:r>
            <w:r w:rsidRPr="001D4422">
              <w:rPr>
                <w:szCs w:val="16"/>
              </w:rPr>
              <w:t xml:space="preserve"> 16)</w:t>
            </w:r>
          </w:p>
        </w:tc>
        <w:tc>
          <w:tcPr>
            <w:tcW w:w="877" w:type="dxa"/>
          </w:tcPr>
          <w:p w:rsidR="00240292" w:rsidRDefault="00240292" w:rsidP="00941BE8">
            <w:pPr>
              <w:pStyle w:val="Tabletext"/>
              <w:tabs>
                <w:tab w:val="decimal" w:pos="340"/>
              </w:tabs>
            </w:pPr>
            <w:r>
              <w:t>69.6</w:t>
            </w:r>
          </w:p>
        </w:tc>
        <w:tc>
          <w:tcPr>
            <w:tcW w:w="878" w:type="dxa"/>
            <w:tcBorders>
              <w:right w:val="dotted" w:sz="4" w:space="0" w:color="auto"/>
            </w:tcBorders>
          </w:tcPr>
          <w:p w:rsidR="00240292" w:rsidRDefault="00240292" w:rsidP="00941BE8">
            <w:pPr>
              <w:pStyle w:val="Tabletext"/>
              <w:tabs>
                <w:tab w:val="decimal" w:pos="340"/>
              </w:tabs>
            </w:pPr>
            <w:r>
              <w:t>225.7</w:t>
            </w:r>
          </w:p>
        </w:tc>
        <w:tc>
          <w:tcPr>
            <w:tcW w:w="877" w:type="dxa"/>
            <w:tcBorders>
              <w:left w:val="dotted" w:sz="4" w:space="0" w:color="auto"/>
            </w:tcBorders>
          </w:tcPr>
          <w:p w:rsidR="00240292" w:rsidRDefault="00240292" w:rsidP="00941BE8">
            <w:pPr>
              <w:pStyle w:val="Tabletext"/>
              <w:tabs>
                <w:tab w:val="decimal" w:pos="340"/>
              </w:tabs>
            </w:pPr>
            <w:r>
              <w:t>246.6</w:t>
            </w:r>
          </w:p>
        </w:tc>
        <w:tc>
          <w:tcPr>
            <w:tcW w:w="878" w:type="dxa"/>
            <w:tcBorders>
              <w:right w:val="dotted" w:sz="4" w:space="0" w:color="auto"/>
            </w:tcBorders>
          </w:tcPr>
          <w:p w:rsidR="00240292" w:rsidRDefault="00240292" w:rsidP="00941BE8">
            <w:pPr>
              <w:pStyle w:val="Tabletext"/>
              <w:tabs>
                <w:tab w:val="decimal" w:pos="340"/>
              </w:tabs>
            </w:pPr>
            <w:r>
              <w:t>175.7</w:t>
            </w:r>
          </w:p>
        </w:tc>
        <w:tc>
          <w:tcPr>
            <w:tcW w:w="877" w:type="dxa"/>
            <w:tcBorders>
              <w:left w:val="dotted" w:sz="4" w:space="0" w:color="auto"/>
            </w:tcBorders>
          </w:tcPr>
          <w:p w:rsidR="00240292" w:rsidRDefault="00240292" w:rsidP="00941BE8">
            <w:pPr>
              <w:pStyle w:val="Tabletext"/>
              <w:tabs>
                <w:tab w:val="decimal" w:pos="340"/>
              </w:tabs>
            </w:pPr>
            <w:r>
              <w:t>92.6</w:t>
            </w:r>
          </w:p>
        </w:tc>
        <w:tc>
          <w:tcPr>
            <w:tcW w:w="878" w:type="dxa"/>
          </w:tcPr>
          <w:p w:rsidR="00240292" w:rsidRDefault="00240292" w:rsidP="00941BE8">
            <w:pPr>
              <w:pStyle w:val="Tabletext"/>
              <w:tabs>
                <w:tab w:val="decimal" w:pos="340"/>
              </w:tabs>
            </w:pPr>
            <w:r>
              <w:t>225.0</w:t>
            </w:r>
          </w:p>
        </w:tc>
      </w:tr>
      <w:tr w:rsidR="00733E52" w:rsidTr="00941BE8">
        <w:tc>
          <w:tcPr>
            <w:tcW w:w="3240" w:type="dxa"/>
          </w:tcPr>
          <w:p w:rsidR="00733E52" w:rsidRPr="001D4422" w:rsidRDefault="00733E52" w:rsidP="00941BE8">
            <w:pPr>
              <w:pStyle w:val="Tabletext"/>
            </w:pPr>
            <w:r w:rsidRPr="001D4422">
              <w:rPr>
                <w:szCs w:val="16"/>
              </w:rPr>
              <w:t>Characteristic dummy variables:</w:t>
            </w:r>
          </w:p>
        </w:tc>
        <w:tc>
          <w:tcPr>
            <w:tcW w:w="877" w:type="dxa"/>
          </w:tcPr>
          <w:p w:rsidR="00733E52" w:rsidRDefault="00733E52" w:rsidP="00941BE8">
            <w:pPr>
              <w:pStyle w:val="Tabletext"/>
              <w:tabs>
                <w:tab w:val="decimal" w:pos="340"/>
              </w:tabs>
            </w:pPr>
          </w:p>
        </w:tc>
        <w:tc>
          <w:tcPr>
            <w:tcW w:w="878" w:type="dxa"/>
            <w:tcBorders>
              <w:right w:val="dotted" w:sz="4" w:space="0" w:color="auto"/>
            </w:tcBorders>
          </w:tcPr>
          <w:p w:rsidR="00733E52" w:rsidRDefault="00733E52" w:rsidP="00941BE8">
            <w:pPr>
              <w:pStyle w:val="Tabletext"/>
              <w:tabs>
                <w:tab w:val="decimal" w:pos="340"/>
              </w:tabs>
            </w:pPr>
            <w:r>
              <w:t> </w:t>
            </w:r>
          </w:p>
        </w:tc>
        <w:tc>
          <w:tcPr>
            <w:tcW w:w="877" w:type="dxa"/>
            <w:tcBorders>
              <w:left w:val="dotted" w:sz="4" w:space="0" w:color="auto"/>
            </w:tcBorders>
          </w:tcPr>
          <w:p w:rsidR="00733E52" w:rsidRDefault="00733E52" w:rsidP="00941BE8">
            <w:pPr>
              <w:pStyle w:val="Tabletext"/>
              <w:tabs>
                <w:tab w:val="decimal" w:pos="340"/>
              </w:tabs>
            </w:pPr>
          </w:p>
        </w:tc>
        <w:tc>
          <w:tcPr>
            <w:tcW w:w="878" w:type="dxa"/>
            <w:tcBorders>
              <w:right w:val="dotted" w:sz="4" w:space="0" w:color="auto"/>
            </w:tcBorders>
          </w:tcPr>
          <w:p w:rsidR="00733E52" w:rsidRDefault="00733E52" w:rsidP="00941BE8">
            <w:pPr>
              <w:pStyle w:val="Tabletext"/>
              <w:tabs>
                <w:tab w:val="decimal" w:pos="340"/>
              </w:tabs>
            </w:pPr>
            <w:r>
              <w:t> </w:t>
            </w:r>
          </w:p>
        </w:tc>
        <w:tc>
          <w:tcPr>
            <w:tcW w:w="877" w:type="dxa"/>
            <w:tcBorders>
              <w:left w:val="dotted" w:sz="4" w:space="0" w:color="auto"/>
            </w:tcBorders>
          </w:tcPr>
          <w:p w:rsidR="00733E52" w:rsidRDefault="00733E52" w:rsidP="00941BE8">
            <w:pPr>
              <w:pStyle w:val="Tabletext"/>
              <w:tabs>
                <w:tab w:val="decimal" w:pos="340"/>
              </w:tabs>
            </w:pPr>
          </w:p>
        </w:tc>
        <w:tc>
          <w:tcPr>
            <w:tcW w:w="878" w:type="dxa"/>
          </w:tcPr>
          <w:p w:rsidR="00733E52" w:rsidRDefault="00733E52" w:rsidP="00941BE8">
            <w:pPr>
              <w:pStyle w:val="Tabletext"/>
              <w:tabs>
                <w:tab w:val="decimal" w:pos="340"/>
              </w:tabs>
            </w:pPr>
          </w:p>
        </w:tc>
      </w:tr>
      <w:tr w:rsidR="00733E52" w:rsidTr="00941BE8">
        <w:tc>
          <w:tcPr>
            <w:tcW w:w="3240" w:type="dxa"/>
          </w:tcPr>
          <w:p w:rsidR="00733E52" w:rsidRPr="001D4422" w:rsidRDefault="00733E52" w:rsidP="00941BE8">
            <w:pPr>
              <w:pStyle w:val="Tabletext"/>
              <w:ind w:left="142"/>
            </w:pPr>
            <w:r w:rsidRPr="001D4422">
              <w:rPr>
                <w:szCs w:val="16"/>
              </w:rPr>
              <w:t>Male</w:t>
            </w:r>
          </w:p>
        </w:tc>
        <w:tc>
          <w:tcPr>
            <w:tcW w:w="877" w:type="dxa"/>
          </w:tcPr>
          <w:p w:rsidR="00733E52" w:rsidRDefault="00733E52" w:rsidP="00941BE8">
            <w:pPr>
              <w:pStyle w:val="Tabletext"/>
              <w:tabs>
                <w:tab w:val="decimal" w:pos="340"/>
              </w:tabs>
            </w:pPr>
            <w:r>
              <w:t>25.7</w:t>
            </w:r>
          </w:p>
        </w:tc>
        <w:tc>
          <w:tcPr>
            <w:tcW w:w="878" w:type="dxa"/>
            <w:tcBorders>
              <w:right w:val="dotted" w:sz="4" w:space="0" w:color="auto"/>
            </w:tcBorders>
          </w:tcPr>
          <w:p w:rsidR="00733E52" w:rsidRDefault="00733E52" w:rsidP="00941BE8">
            <w:pPr>
              <w:pStyle w:val="Tabletext"/>
              <w:tabs>
                <w:tab w:val="decimal" w:pos="340"/>
              </w:tabs>
            </w:pPr>
            <w:r>
              <w:t>41.8</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142"/>
            </w:pPr>
            <w:r w:rsidRPr="001D4422">
              <w:rPr>
                <w:szCs w:val="16"/>
              </w:rPr>
              <w:t>Part-time</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-33.5</w:t>
            </w:r>
          </w:p>
        </w:tc>
        <w:tc>
          <w:tcPr>
            <w:tcW w:w="878" w:type="dxa"/>
            <w:tcBorders>
              <w:right w:val="dotted" w:sz="4" w:space="0" w:color="auto"/>
            </w:tcBorders>
          </w:tcPr>
          <w:p w:rsidR="00733E52" w:rsidRDefault="00733E52" w:rsidP="00941BE8">
            <w:pPr>
              <w:pStyle w:val="Tabletext"/>
              <w:tabs>
                <w:tab w:val="decimal" w:pos="340"/>
              </w:tabs>
            </w:pPr>
            <w:r>
              <w:t>-38.5</w:t>
            </w:r>
          </w:p>
        </w:tc>
        <w:tc>
          <w:tcPr>
            <w:tcW w:w="877" w:type="dxa"/>
            <w:tcBorders>
              <w:left w:val="dotted" w:sz="4" w:space="0" w:color="auto"/>
            </w:tcBorders>
          </w:tcPr>
          <w:p w:rsidR="00733E52" w:rsidRDefault="00733E52" w:rsidP="00941BE8">
            <w:pPr>
              <w:pStyle w:val="Tabletext"/>
              <w:tabs>
                <w:tab w:val="decimal" w:pos="340"/>
              </w:tabs>
            </w:pPr>
            <w:r>
              <w:t>-30.1</w:t>
            </w:r>
          </w:p>
        </w:tc>
        <w:tc>
          <w:tcPr>
            <w:tcW w:w="878" w:type="dxa"/>
          </w:tcPr>
          <w:p w:rsidR="00733E52" w:rsidRDefault="00733E52" w:rsidP="00941BE8">
            <w:pPr>
              <w:pStyle w:val="Tabletext"/>
              <w:tabs>
                <w:tab w:val="decimal" w:pos="340"/>
              </w:tabs>
            </w:pPr>
            <w:r>
              <w:t>-27.8</w:t>
            </w:r>
          </w:p>
        </w:tc>
      </w:tr>
      <w:tr w:rsidR="00733E52" w:rsidTr="00941BE8">
        <w:tc>
          <w:tcPr>
            <w:tcW w:w="3240" w:type="dxa"/>
          </w:tcPr>
          <w:p w:rsidR="00733E52" w:rsidRPr="001D4422" w:rsidRDefault="00733E52" w:rsidP="00941BE8">
            <w:pPr>
              <w:pStyle w:val="Tabletext"/>
              <w:ind w:left="142"/>
            </w:pPr>
            <w:r w:rsidRPr="001D4422">
              <w:rPr>
                <w:szCs w:val="16"/>
              </w:rPr>
              <w:t>Existing worker</w:t>
            </w:r>
          </w:p>
        </w:tc>
        <w:tc>
          <w:tcPr>
            <w:tcW w:w="877" w:type="dxa"/>
          </w:tcPr>
          <w:p w:rsidR="00733E52" w:rsidRDefault="00733E52" w:rsidP="00941BE8">
            <w:pPr>
              <w:pStyle w:val="Tabletext"/>
              <w:tabs>
                <w:tab w:val="decimal" w:pos="340"/>
              </w:tabs>
            </w:pPr>
            <w:r>
              <w:t>42.0</w:t>
            </w:r>
          </w:p>
        </w:tc>
        <w:tc>
          <w:tcPr>
            <w:tcW w:w="878" w:type="dxa"/>
            <w:tcBorders>
              <w:right w:val="dotted" w:sz="4" w:space="0" w:color="auto"/>
            </w:tcBorders>
          </w:tcPr>
          <w:p w:rsidR="00733E52" w:rsidRDefault="00733E52" w:rsidP="00941BE8">
            <w:pPr>
              <w:pStyle w:val="Tabletext"/>
              <w:tabs>
                <w:tab w:val="decimal" w:pos="340"/>
              </w:tabs>
            </w:pPr>
            <w:r>
              <w:t>13.1</w:t>
            </w:r>
          </w:p>
        </w:tc>
        <w:tc>
          <w:tcPr>
            <w:tcW w:w="877" w:type="dxa"/>
            <w:tcBorders>
              <w:left w:val="dotted" w:sz="4" w:space="0" w:color="auto"/>
            </w:tcBorders>
          </w:tcPr>
          <w:p w:rsidR="00733E52" w:rsidRDefault="00733E52" w:rsidP="00941BE8">
            <w:pPr>
              <w:pStyle w:val="Tabletext"/>
              <w:tabs>
                <w:tab w:val="decimal" w:pos="340"/>
              </w:tabs>
            </w:pPr>
            <w:r>
              <w:t>17.5</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D63DC3" w:rsidP="00941BE8">
            <w:pPr>
              <w:pStyle w:val="Tabletext"/>
              <w:ind w:left="142"/>
            </w:pPr>
            <w:r>
              <w:rPr>
                <w:szCs w:val="16"/>
              </w:rPr>
              <w:t>High-</w:t>
            </w:r>
            <w:r w:rsidR="00733E52" w:rsidRPr="001D4422">
              <w:rPr>
                <w:szCs w:val="16"/>
              </w:rPr>
              <w:t>level qualification</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32.2</w:t>
            </w:r>
          </w:p>
        </w:tc>
        <w:tc>
          <w:tcPr>
            <w:tcW w:w="878" w:type="dxa"/>
          </w:tcPr>
          <w:p w:rsidR="00733E52" w:rsidRDefault="00733E52" w:rsidP="00941BE8">
            <w:pPr>
              <w:pStyle w:val="Tabletext"/>
              <w:tabs>
                <w:tab w:val="decimal" w:pos="340"/>
              </w:tabs>
            </w:pPr>
            <w:r>
              <w:t>27.0</w:t>
            </w:r>
          </w:p>
        </w:tc>
      </w:tr>
      <w:tr w:rsidR="00733E52" w:rsidTr="00941BE8">
        <w:tc>
          <w:tcPr>
            <w:tcW w:w="3240" w:type="dxa"/>
          </w:tcPr>
          <w:p w:rsidR="00733E52" w:rsidRPr="001D4422" w:rsidRDefault="00924A73" w:rsidP="00941BE8">
            <w:pPr>
              <w:pStyle w:val="Tabletext"/>
              <w:ind w:left="142"/>
            </w:pPr>
            <w:r>
              <w:rPr>
                <w:szCs w:val="16"/>
              </w:rPr>
              <w:t>Completed Y</w:t>
            </w:r>
            <w:r w:rsidR="00733E52" w:rsidRPr="001D4422">
              <w:rPr>
                <w:szCs w:val="16"/>
              </w:rPr>
              <w:t>ear 12</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15.2</w:t>
            </w:r>
          </w:p>
        </w:tc>
        <w:tc>
          <w:tcPr>
            <w:tcW w:w="878" w:type="dxa"/>
            <w:tcBorders>
              <w:right w:val="dotted" w:sz="4" w:space="0" w:color="auto"/>
            </w:tcBorders>
          </w:tcPr>
          <w:p w:rsidR="00733E52" w:rsidRDefault="00733E52" w:rsidP="00941BE8">
            <w:pPr>
              <w:pStyle w:val="Tabletext"/>
              <w:tabs>
                <w:tab w:val="decimal" w:pos="340"/>
              </w:tabs>
            </w:pPr>
            <w:r>
              <w:t>16.8</w:t>
            </w:r>
          </w:p>
        </w:tc>
        <w:tc>
          <w:tcPr>
            <w:tcW w:w="877" w:type="dxa"/>
            <w:tcBorders>
              <w:left w:val="dotted" w:sz="4" w:space="0" w:color="auto"/>
            </w:tcBorders>
          </w:tcPr>
          <w:p w:rsidR="00733E52" w:rsidRDefault="00733E52" w:rsidP="00941BE8">
            <w:pPr>
              <w:pStyle w:val="Tabletext"/>
              <w:tabs>
                <w:tab w:val="decimal" w:pos="340"/>
              </w:tabs>
            </w:pPr>
            <w:r>
              <w:t>16.3</w:t>
            </w:r>
          </w:p>
        </w:tc>
        <w:tc>
          <w:tcPr>
            <w:tcW w:w="878" w:type="dxa"/>
          </w:tcPr>
          <w:p w:rsidR="00733E52" w:rsidRDefault="00733E52" w:rsidP="00941BE8">
            <w:pPr>
              <w:pStyle w:val="Tabletext"/>
              <w:tabs>
                <w:tab w:val="decimal" w:pos="340"/>
              </w:tabs>
            </w:pPr>
            <w:r>
              <w:t>11.5</w:t>
            </w:r>
          </w:p>
        </w:tc>
      </w:tr>
      <w:tr w:rsidR="00733E52" w:rsidTr="00941BE8">
        <w:tc>
          <w:tcPr>
            <w:tcW w:w="3240" w:type="dxa"/>
          </w:tcPr>
          <w:p w:rsidR="00733E52" w:rsidRPr="001D4422" w:rsidRDefault="00733E52" w:rsidP="00371545">
            <w:pPr>
              <w:pStyle w:val="Tabletext"/>
              <w:ind w:left="142"/>
            </w:pPr>
            <w:r w:rsidRPr="001D4422">
              <w:rPr>
                <w:szCs w:val="16"/>
              </w:rPr>
              <w:t>Had cert</w:t>
            </w:r>
            <w:r w:rsidR="00924A73">
              <w:rPr>
                <w:szCs w:val="16"/>
              </w:rPr>
              <w:t xml:space="preserve">. </w:t>
            </w:r>
            <w:r w:rsidRPr="001D4422">
              <w:rPr>
                <w:szCs w:val="16"/>
              </w:rPr>
              <w:t>III or above post-school qual</w:t>
            </w:r>
            <w:r w:rsidR="00D63DC3">
              <w:rPr>
                <w:szCs w:val="16"/>
              </w:rPr>
              <w:t>.</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142"/>
            </w:pPr>
            <w:r w:rsidRPr="001D4422">
              <w:rPr>
                <w:szCs w:val="16"/>
              </w:rPr>
              <w:t>School-based</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-50.6</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-31.1</w:t>
            </w:r>
          </w:p>
        </w:tc>
        <w:tc>
          <w:tcPr>
            <w:tcW w:w="878" w:type="dxa"/>
          </w:tcPr>
          <w:p w:rsidR="00733E52" w:rsidRDefault="00733E52" w:rsidP="00941BE8">
            <w:pPr>
              <w:pStyle w:val="Tabletext"/>
              <w:tabs>
                <w:tab w:val="decimal" w:pos="340"/>
              </w:tabs>
            </w:pPr>
            <w:r>
              <w:t>-29.9</w:t>
            </w:r>
          </w:p>
        </w:tc>
      </w:tr>
      <w:tr w:rsidR="00733E52" w:rsidTr="00941BE8">
        <w:tc>
          <w:tcPr>
            <w:tcW w:w="3240" w:type="dxa"/>
          </w:tcPr>
          <w:p w:rsidR="00733E52" w:rsidRPr="001D4422" w:rsidRDefault="00733E52" w:rsidP="00941BE8">
            <w:pPr>
              <w:pStyle w:val="Tabletext"/>
              <w:ind w:left="142"/>
            </w:pPr>
            <w:r w:rsidRPr="001D4422">
              <w:rPr>
                <w:szCs w:val="16"/>
              </w:rPr>
              <w:t>Private sector</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15.3</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pPr>
            <w:r w:rsidRPr="001D4422">
              <w:rPr>
                <w:szCs w:val="16"/>
              </w:rPr>
              <w:t>Occupational dummy variables:</w:t>
            </w:r>
          </w:p>
        </w:tc>
        <w:tc>
          <w:tcPr>
            <w:tcW w:w="877" w:type="dxa"/>
          </w:tcPr>
          <w:p w:rsidR="00733E52" w:rsidRDefault="00733E52" w:rsidP="00941BE8">
            <w:pPr>
              <w:pStyle w:val="Tabletext"/>
              <w:tabs>
                <w:tab w:val="decimal" w:pos="340"/>
              </w:tabs>
            </w:pPr>
          </w:p>
        </w:tc>
        <w:tc>
          <w:tcPr>
            <w:tcW w:w="878" w:type="dxa"/>
            <w:tcBorders>
              <w:right w:val="dotted" w:sz="4" w:space="0" w:color="auto"/>
            </w:tcBorders>
          </w:tcPr>
          <w:p w:rsidR="00733E52" w:rsidRDefault="00733E52" w:rsidP="00941BE8">
            <w:pPr>
              <w:pStyle w:val="Tabletext"/>
              <w:tabs>
                <w:tab w:val="decimal" w:pos="340"/>
              </w:tabs>
            </w:pPr>
            <w:r>
              <w:t> </w:t>
            </w:r>
          </w:p>
        </w:tc>
        <w:tc>
          <w:tcPr>
            <w:tcW w:w="877" w:type="dxa"/>
            <w:tcBorders>
              <w:left w:val="dotted" w:sz="4" w:space="0" w:color="auto"/>
            </w:tcBorders>
          </w:tcPr>
          <w:p w:rsidR="00733E52" w:rsidRDefault="00733E52" w:rsidP="00941BE8">
            <w:pPr>
              <w:pStyle w:val="Tabletext"/>
              <w:tabs>
                <w:tab w:val="decimal" w:pos="340"/>
              </w:tabs>
            </w:pPr>
          </w:p>
        </w:tc>
        <w:tc>
          <w:tcPr>
            <w:tcW w:w="878" w:type="dxa"/>
            <w:tcBorders>
              <w:right w:val="dotted" w:sz="4" w:space="0" w:color="auto"/>
            </w:tcBorders>
          </w:tcPr>
          <w:p w:rsidR="00733E52" w:rsidRDefault="00733E52" w:rsidP="00941BE8">
            <w:pPr>
              <w:pStyle w:val="Tabletext"/>
              <w:tabs>
                <w:tab w:val="decimal" w:pos="340"/>
              </w:tabs>
            </w:pPr>
            <w:r>
              <w:t> </w:t>
            </w:r>
          </w:p>
        </w:tc>
        <w:tc>
          <w:tcPr>
            <w:tcW w:w="877" w:type="dxa"/>
            <w:tcBorders>
              <w:left w:val="dotted" w:sz="4" w:space="0" w:color="auto"/>
            </w:tcBorders>
          </w:tcPr>
          <w:p w:rsidR="00733E52" w:rsidRDefault="00733E52" w:rsidP="00941BE8">
            <w:pPr>
              <w:pStyle w:val="Tabletext"/>
              <w:tabs>
                <w:tab w:val="decimal" w:pos="340"/>
              </w:tabs>
            </w:pPr>
          </w:p>
        </w:tc>
        <w:tc>
          <w:tcPr>
            <w:tcW w:w="878" w:type="dxa"/>
          </w:tcPr>
          <w:p w:rsidR="00733E52" w:rsidRDefault="00733E52" w:rsidP="00941BE8">
            <w:pPr>
              <w:pStyle w:val="Tabletext"/>
              <w:tabs>
                <w:tab w:val="decimal" w:pos="340"/>
              </w:tabs>
            </w:pPr>
          </w:p>
        </w:tc>
      </w:tr>
      <w:tr w:rsidR="00733E52" w:rsidTr="00941BE8">
        <w:tc>
          <w:tcPr>
            <w:tcW w:w="3240" w:type="dxa"/>
          </w:tcPr>
          <w:p w:rsidR="00733E52" w:rsidRPr="001D4422" w:rsidRDefault="00733E52" w:rsidP="00941BE8">
            <w:pPr>
              <w:pStyle w:val="Tabletext"/>
            </w:pPr>
            <w:r w:rsidRPr="001D4422">
              <w:rPr>
                <w:szCs w:val="16"/>
              </w:rPr>
              <w:t>Trades:</w:t>
            </w:r>
          </w:p>
        </w:tc>
        <w:tc>
          <w:tcPr>
            <w:tcW w:w="877" w:type="dxa"/>
          </w:tcPr>
          <w:p w:rsidR="00733E52" w:rsidRDefault="00733E52" w:rsidP="00941BE8">
            <w:pPr>
              <w:pStyle w:val="Tabletext"/>
              <w:tabs>
                <w:tab w:val="decimal" w:pos="340"/>
              </w:tabs>
            </w:pPr>
          </w:p>
        </w:tc>
        <w:tc>
          <w:tcPr>
            <w:tcW w:w="878" w:type="dxa"/>
            <w:tcBorders>
              <w:right w:val="dotted" w:sz="4" w:space="0" w:color="auto"/>
            </w:tcBorders>
          </w:tcPr>
          <w:p w:rsidR="00733E52" w:rsidRDefault="00733E52" w:rsidP="00941BE8">
            <w:pPr>
              <w:pStyle w:val="Tabletext"/>
              <w:tabs>
                <w:tab w:val="decimal" w:pos="340"/>
              </w:tabs>
            </w:pPr>
            <w:r>
              <w:t> </w:t>
            </w:r>
          </w:p>
        </w:tc>
        <w:tc>
          <w:tcPr>
            <w:tcW w:w="877" w:type="dxa"/>
            <w:tcBorders>
              <w:left w:val="dotted" w:sz="4" w:space="0" w:color="auto"/>
            </w:tcBorders>
          </w:tcPr>
          <w:p w:rsidR="00733E52" w:rsidRDefault="00733E52" w:rsidP="00941BE8">
            <w:pPr>
              <w:pStyle w:val="Tabletext"/>
              <w:tabs>
                <w:tab w:val="decimal" w:pos="340"/>
              </w:tabs>
            </w:pPr>
          </w:p>
        </w:tc>
        <w:tc>
          <w:tcPr>
            <w:tcW w:w="878" w:type="dxa"/>
            <w:tcBorders>
              <w:right w:val="dotted" w:sz="4" w:space="0" w:color="auto"/>
            </w:tcBorders>
          </w:tcPr>
          <w:p w:rsidR="00733E52" w:rsidRDefault="00733E52" w:rsidP="00941BE8">
            <w:pPr>
              <w:pStyle w:val="Tabletext"/>
              <w:tabs>
                <w:tab w:val="decimal" w:pos="340"/>
              </w:tabs>
            </w:pPr>
            <w:r>
              <w:t> </w:t>
            </w:r>
          </w:p>
        </w:tc>
        <w:tc>
          <w:tcPr>
            <w:tcW w:w="877" w:type="dxa"/>
            <w:tcBorders>
              <w:left w:val="dotted" w:sz="4" w:space="0" w:color="auto"/>
            </w:tcBorders>
          </w:tcPr>
          <w:p w:rsidR="00733E52" w:rsidRDefault="00733E52" w:rsidP="00941BE8">
            <w:pPr>
              <w:pStyle w:val="Tabletext"/>
              <w:tabs>
                <w:tab w:val="decimal" w:pos="340"/>
              </w:tabs>
            </w:pPr>
          </w:p>
        </w:tc>
        <w:tc>
          <w:tcPr>
            <w:tcW w:w="878" w:type="dxa"/>
          </w:tcPr>
          <w:p w:rsidR="00733E52" w:rsidRDefault="00733E52" w:rsidP="00941BE8">
            <w:pPr>
              <w:pStyle w:val="Tabletext"/>
              <w:tabs>
                <w:tab w:val="decimal" w:pos="340"/>
              </w:tabs>
            </w:pPr>
          </w:p>
        </w:tc>
      </w:tr>
      <w:tr w:rsidR="00733E52" w:rsidTr="00941BE8">
        <w:tc>
          <w:tcPr>
            <w:tcW w:w="3240" w:type="dxa"/>
          </w:tcPr>
          <w:p w:rsidR="00733E52" w:rsidRPr="001D4422" w:rsidRDefault="00733E52" w:rsidP="00941BE8">
            <w:pPr>
              <w:pStyle w:val="Tabletext"/>
              <w:ind w:left="482" w:hanging="340"/>
            </w:pPr>
            <w:r w:rsidRPr="001D4422">
              <w:rPr>
                <w:szCs w:val="16"/>
              </w:rPr>
              <w:t>31</w:t>
            </w:r>
            <w:r w:rsidR="00AC2D70">
              <w:rPr>
                <w:szCs w:val="16"/>
              </w:rPr>
              <w:tab/>
            </w:r>
            <w:r w:rsidRPr="001D4422">
              <w:rPr>
                <w:szCs w:val="16"/>
              </w:rPr>
              <w:t>Engineering, ICT &amp; science technicians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482" w:hanging="340"/>
            </w:pPr>
            <w:r w:rsidRPr="001D4422">
              <w:rPr>
                <w:szCs w:val="16"/>
              </w:rPr>
              <w:t>32</w:t>
            </w:r>
            <w:r w:rsidR="00AC2D70">
              <w:rPr>
                <w:szCs w:val="16"/>
              </w:rPr>
              <w:tab/>
            </w:r>
            <w:r w:rsidRPr="001D4422">
              <w:rPr>
                <w:szCs w:val="16"/>
              </w:rPr>
              <w:t>Automotive and engineering</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482" w:hanging="340"/>
            </w:pPr>
            <w:r w:rsidRPr="001D4422">
              <w:rPr>
                <w:szCs w:val="16"/>
              </w:rPr>
              <w:t>33</w:t>
            </w:r>
            <w:r w:rsidR="00AC2D70">
              <w:rPr>
                <w:szCs w:val="16"/>
              </w:rPr>
              <w:tab/>
            </w:r>
            <w:r w:rsidRPr="001D4422">
              <w:rPr>
                <w:szCs w:val="16"/>
              </w:rPr>
              <w:t>Construction trades workers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482" w:hanging="340"/>
            </w:pPr>
            <w:r w:rsidRPr="001D4422">
              <w:rPr>
                <w:szCs w:val="16"/>
              </w:rPr>
              <w:t>34</w:t>
            </w:r>
            <w:r w:rsidR="00AC2D70">
              <w:rPr>
                <w:szCs w:val="16"/>
              </w:rPr>
              <w:tab/>
            </w:r>
            <w:proofErr w:type="spellStart"/>
            <w:r w:rsidRPr="001D4422">
              <w:rPr>
                <w:szCs w:val="16"/>
              </w:rPr>
              <w:t>Electrotechnology</w:t>
            </w:r>
            <w:proofErr w:type="spellEnd"/>
            <w:r w:rsidRPr="001D4422">
              <w:rPr>
                <w:szCs w:val="16"/>
              </w:rPr>
              <w:t xml:space="preserve"> and telecommunications trades workers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482" w:hanging="340"/>
            </w:pPr>
            <w:r w:rsidRPr="001D4422">
              <w:rPr>
                <w:szCs w:val="16"/>
              </w:rPr>
              <w:t>35</w:t>
            </w:r>
            <w:r w:rsidR="00AC2D70">
              <w:rPr>
                <w:szCs w:val="16"/>
              </w:rPr>
              <w:tab/>
            </w:r>
            <w:r w:rsidRPr="001D4422">
              <w:rPr>
                <w:szCs w:val="16"/>
              </w:rPr>
              <w:t>Food trades workers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482" w:hanging="340"/>
            </w:pPr>
            <w:r w:rsidRPr="001D4422">
              <w:rPr>
                <w:szCs w:val="16"/>
              </w:rPr>
              <w:t>391</w:t>
            </w:r>
            <w:r w:rsidR="00AC2D70">
              <w:rPr>
                <w:szCs w:val="16"/>
              </w:rPr>
              <w:tab/>
            </w:r>
            <w:r w:rsidRPr="001D4422">
              <w:rPr>
                <w:szCs w:val="16"/>
              </w:rPr>
              <w:t>Hairdressers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142"/>
            </w:pPr>
            <w:r w:rsidRPr="001D4422">
              <w:rPr>
                <w:szCs w:val="16"/>
              </w:rPr>
              <w:t>All other trade occupations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pPr>
            <w:r w:rsidRPr="001D4422">
              <w:rPr>
                <w:szCs w:val="16"/>
              </w:rPr>
              <w:t>Non-trades:</w:t>
            </w:r>
          </w:p>
        </w:tc>
        <w:tc>
          <w:tcPr>
            <w:tcW w:w="877" w:type="dxa"/>
          </w:tcPr>
          <w:p w:rsidR="00733E52" w:rsidRDefault="00733E52" w:rsidP="00941BE8">
            <w:pPr>
              <w:pStyle w:val="Tabletext"/>
              <w:tabs>
                <w:tab w:val="decimal" w:pos="340"/>
              </w:tabs>
            </w:pPr>
          </w:p>
        </w:tc>
        <w:tc>
          <w:tcPr>
            <w:tcW w:w="878" w:type="dxa"/>
            <w:tcBorders>
              <w:right w:val="dotted" w:sz="4" w:space="0" w:color="auto"/>
            </w:tcBorders>
          </w:tcPr>
          <w:p w:rsidR="00733E52" w:rsidRDefault="00733E52" w:rsidP="00941BE8">
            <w:pPr>
              <w:pStyle w:val="Tabletext"/>
              <w:tabs>
                <w:tab w:val="decimal" w:pos="340"/>
              </w:tabs>
            </w:pPr>
            <w:r>
              <w:t> </w:t>
            </w:r>
          </w:p>
        </w:tc>
        <w:tc>
          <w:tcPr>
            <w:tcW w:w="877" w:type="dxa"/>
            <w:tcBorders>
              <w:left w:val="dotted" w:sz="4" w:space="0" w:color="auto"/>
            </w:tcBorders>
          </w:tcPr>
          <w:p w:rsidR="00733E52" w:rsidRDefault="00733E52" w:rsidP="00941BE8">
            <w:pPr>
              <w:pStyle w:val="Tabletext"/>
              <w:tabs>
                <w:tab w:val="decimal" w:pos="340"/>
              </w:tabs>
            </w:pPr>
          </w:p>
        </w:tc>
        <w:tc>
          <w:tcPr>
            <w:tcW w:w="878" w:type="dxa"/>
            <w:tcBorders>
              <w:right w:val="dotted" w:sz="4" w:space="0" w:color="auto"/>
            </w:tcBorders>
          </w:tcPr>
          <w:p w:rsidR="00733E52" w:rsidRDefault="00733E52" w:rsidP="00941BE8">
            <w:pPr>
              <w:pStyle w:val="Tabletext"/>
              <w:tabs>
                <w:tab w:val="decimal" w:pos="340"/>
              </w:tabs>
            </w:pPr>
            <w:r>
              <w:t> </w:t>
            </w:r>
          </w:p>
        </w:tc>
        <w:tc>
          <w:tcPr>
            <w:tcW w:w="877" w:type="dxa"/>
            <w:tcBorders>
              <w:left w:val="dotted" w:sz="4" w:space="0" w:color="auto"/>
            </w:tcBorders>
          </w:tcPr>
          <w:p w:rsidR="00733E52" w:rsidRDefault="00733E52" w:rsidP="00941BE8">
            <w:pPr>
              <w:pStyle w:val="Tabletext"/>
              <w:tabs>
                <w:tab w:val="decimal" w:pos="340"/>
              </w:tabs>
            </w:pPr>
          </w:p>
        </w:tc>
        <w:tc>
          <w:tcPr>
            <w:tcW w:w="878" w:type="dxa"/>
          </w:tcPr>
          <w:p w:rsidR="00733E52" w:rsidRDefault="00733E52" w:rsidP="00941BE8">
            <w:pPr>
              <w:pStyle w:val="Tabletext"/>
              <w:tabs>
                <w:tab w:val="decimal" w:pos="340"/>
              </w:tabs>
            </w:pPr>
          </w:p>
        </w:tc>
      </w:tr>
      <w:tr w:rsidR="00733E52" w:rsidTr="00941BE8">
        <w:tc>
          <w:tcPr>
            <w:tcW w:w="3240" w:type="dxa"/>
          </w:tcPr>
          <w:p w:rsidR="00733E52" w:rsidRPr="001D4422" w:rsidRDefault="00733E52" w:rsidP="00941BE8">
            <w:pPr>
              <w:pStyle w:val="Tabletext"/>
              <w:ind w:left="482" w:hanging="340"/>
            </w:pPr>
            <w:r w:rsidRPr="001D4422">
              <w:rPr>
                <w:szCs w:val="16"/>
              </w:rPr>
              <w:t>1+2</w:t>
            </w:r>
            <w:r w:rsidR="00AC2D70">
              <w:rPr>
                <w:szCs w:val="16"/>
              </w:rPr>
              <w:tab/>
            </w:r>
            <w:r w:rsidRPr="001D4422">
              <w:rPr>
                <w:szCs w:val="16"/>
              </w:rPr>
              <w:t>Managers and professionals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482" w:hanging="340"/>
            </w:pPr>
            <w:r w:rsidRPr="001D4422">
              <w:rPr>
                <w:szCs w:val="16"/>
              </w:rPr>
              <w:t>4</w:t>
            </w:r>
            <w:r w:rsidR="00AC2D70">
              <w:rPr>
                <w:szCs w:val="16"/>
              </w:rPr>
              <w:tab/>
            </w:r>
            <w:r w:rsidRPr="001D4422">
              <w:rPr>
                <w:szCs w:val="16"/>
              </w:rPr>
              <w:t>Community and personal service workers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-18.4</w:t>
            </w:r>
          </w:p>
        </w:tc>
        <w:tc>
          <w:tcPr>
            <w:tcW w:w="877" w:type="dxa"/>
            <w:tcBorders>
              <w:left w:val="dotted" w:sz="4" w:space="0" w:color="auto"/>
            </w:tcBorders>
          </w:tcPr>
          <w:p w:rsidR="00733E52" w:rsidRDefault="00733E52" w:rsidP="00941BE8">
            <w:pPr>
              <w:pStyle w:val="Tabletext"/>
              <w:tabs>
                <w:tab w:val="decimal" w:pos="340"/>
              </w:tabs>
            </w:pPr>
            <w:r>
              <w:t>13.2</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482" w:hanging="340"/>
            </w:pPr>
            <w:r w:rsidRPr="001D4422">
              <w:rPr>
                <w:szCs w:val="16"/>
              </w:rPr>
              <w:t>5</w:t>
            </w:r>
            <w:r w:rsidR="00AC2D70">
              <w:rPr>
                <w:szCs w:val="16"/>
              </w:rPr>
              <w:tab/>
            </w:r>
            <w:r w:rsidRPr="001D4422">
              <w:rPr>
                <w:szCs w:val="16"/>
              </w:rPr>
              <w:t>Clerical and administrative workers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-3.6</w:t>
            </w:r>
          </w:p>
        </w:tc>
        <w:tc>
          <w:tcPr>
            <w:tcW w:w="877" w:type="dxa"/>
            <w:tcBorders>
              <w:left w:val="dotted" w:sz="4" w:space="0" w:color="auto"/>
            </w:tcBorders>
          </w:tcPr>
          <w:p w:rsidR="00733E52" w:rsidRDefault="00733E52" w:rsidP="00941BE8">
            <w:pPr>
              <w:pStyle w:val="Tabletext"/>
              <w:tabs>
                <w:tab w:val="decimal" w:pos="340"/>
              </w:tabs>
            </w:pPr>
            <w:r>
              <w:t>28.2</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482" w:hanging="340"/>
            </w:pPr>
            <w:r w:rsidRPr="001D4422">
              <w:rPr>
                <w:szCs w:val="16"/>
              </w:rPr>
              <w:t>6</w:t>
            </w:r>
            <w:r w:rsidR="00AC2D70">
              <w:rPr>
                <w:szCs w:val="16"/>
              </w:rPr>
              <w:tab/>
            </w:r>
            <w:r w:rsidRPr="001D4422">
              <w:rPr>
                <w:szCs w:val="16"/>
              </w:rPr>
              <w:t>Sales workers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-29.4</w:t>
            </w:r>
          </w:p>
        </w:tc>
        <w:tc>
          <w:tcPr>
            <w:tcW w:w="877" w:type="dxa"/>
            <w:tcBorders>
              <w:left w:val="dotted" w:sz="4" w:space="0" w:color="auto"/>
            </w:tcBorders>
          </w:tcPr>
          <w:p w:rsidR="00733E52" w:rsidRDefault="00733E52" w:rsidP="00941BE8">
            <w:pPr>
              <w:pStyle w:val="Tabletext"/>
              <w:tabs>
                <w:tab w:val="decimal" w:pos="340"/>
              </w:tabs>
            </w:pPr>
            <w:r>
              <w:t>40.0</w:t>
            </w:r>
          </w:p>
        </w:tc>
        <w:tc>
          <w:tcPr>
            <w:tcW w:w="878" w:type="dxa"/>
          </w:tcPr>
          <w:p w:rsidR="00733E52" w:rsidRDefault="00733E52" w:rsidP="00941BE8">
            <w:pPr>
              <w:pStyle w:val="Tabletext"/>
              <w:tabs>
                <w:tab w:val="decimal" w:pos="340"/>
              </w:tabs>
            </w:pPr>
            <w:r>
              <w:t>-</w:t>
            </w:r>
          </w:p>
        </w:tc>
      </w:tr>
      <w:tr w:rsidR="00733E52" w:rsidTr="00941BE8">
        <w:tc>
          <w:tcPr>
            <w:tcW w:w="3240" w:type="dxa"/>
          </w:tcPr>
          <w:p w:rsidR="00733E52" w:rsidRPr="001D4422" w:rsidRDefault="00733E52" w:rsidP="00941BE8">
            <w:pPr>
              <w:pStyle w:val="Tabletext"/>
              <w:ind w:left="482" w:hanging="340"/>
            </w:pPr>
            <w:r w:rsidRPr="001D4422">
              <w:rPr>
                <w:szCs w:val="16"/>
              </w:rPr>
              <w:t>7</w:t>
            </w:r>
            <w:r w:rsidR="00AC2D70">
              <w:rPr>
                <w:szCs w:val="16"/>
              </w:rPr>
              <w:tab/>
            </w:r>
            <w:r w:rsidRPr="001D4422">
              <w:rPr>
                <w:szCs w:val="16"/>
              </w:rPr>
              <w:t>Machinery operators and drivers</w:t>
            </w:r>
          </w:p>
        </w:tc>
        <w:tc>
          <w:tcPr>
            <w:tcW w:w="877" w:type="dxa"/>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w:t>
            </w:r>
          </w:p>
        </w:tc>
        <w:tc>
          <w:tcPr>
            <w:tcW w:w="877" w:type="dxa"/>
            <w:tcBorders>
              <w:left w:val="dotted" w:sz="4" w:space="0" w:color="auto"/>
            </w:tcBorders>
          </w:tcPr>
          <w:p w:rsidR="00733E52" w:rsidRDefault="00733E52" w:rsidP="00941BE8">
            <w:pPr>
              <w:pStyle w:val="Tabletext"/>
              <w:tabs>
                <w:tab w:val="decimal" w:pos="340"/>
              </w:tabs>
            </w:pPr>
            <w:r>
              <w:t>-</w:t>
            </w:r>
          </w:p>
        </w:tc>
        <w:tc>
          <w:tcPr>
            <w:tcW w:w="878" w:type="dxa"/>
            <w:tcBorders>
              <w:right w:val="dotted" w:sz="4" w:space="0" w:color="auto"/>
            </w:tcBorders>
          </w:tcPr>
          <w:p w:rsidR="00733E52" w:rsidRDefault="00733E52" w:rsidP="00941BE8">
            <w:pPr>
              <w:pStyle w:val="Tabletext"/>
              <w:tabs>
                <w:tab w:val="decimal" w:pos="340"/>
              </w:tabs>
            </w:pPr>
            <w:r>
              <w:t>0.8</w:t>
            </w:r>
          </w:p>
        </w:tc>
        <w:tc>
          <w:tcPr>
            <w:tcW w:w="877" w:type="dxa"/>
            <w:tcBorders>
              <w:left w:val="dotted" w:sz="4" w:space="0" w:color="auto"/>
            </w:tcBorders>
          </w:tcPr>
          <w:p w:rsidR="00733E52" w:rsidRDefault="00733E52" w:rsidP="00941BE8">
            <w:pPr>
              <w:pStyle w:val="Tabletext"/>
              <w:tabs>
                <w:tab w:val="decimal" w:pos="340"/>
              </w:tabs>
            </w:pPr>
            <w:r>
              <w:t>9.5</w:t>
            </w:r>
          </w:p>
        </w:tc>
        <w:tc>
          <w:tcPr>
            <w:tcW w:w="878" w:type="dxa"/>
          </w:tcPr>
          <w:p w:rsidR="00733E52" w:rsidRDefault="00733E52" w:rsidP="00941BE8">
            <w:pPr>
              <w:pStyle w:val="Tabletext"/>
              <w:tabs>
                <w:tab w:val="decimal" w:pos="340"/>
              </w:tabs>
            </w:pPr>
            <w:r>
              <w:t>-</w:t>
            </w:r>
          </w:p>
        </w:tc>
      </w:tr>
      <w:tr w:rsidR="00733E52" w:rsidTr="00941BE8">
        <w:tc>
          <w:tcPr>
            <w:tcW w:w="3240" w:type="dxa"/>
            <w:tcBorders>
              <w:bottom w:val="single" w:sz="4" w:space="0" w:color="auto"/>
            </w:tcBorders>
          </w:tcPr>
          <w:p w:rsidR="00733E52" w:rsidRPr="001D4422" w:rsidRDefault="00733E52" w:rsidP="00941BE8">
            <w:pPr>
              <w:pStyle w:val="Tabletext"/>
              <w:spacing w:after="40"/>
              <w:ind w:left="482" w:hanging="340"/>
            </w:pPr>
            <w:r w:rsidRPr="001D4422">
              <w:rPr>
                <w:szCs w:val="16"/>
              </w:rPr>
              <w:t>8</w:t>
            </w:r>
            <w:r w:rsidR="00AC2D70">
              <w:rPr>
                <w:szCs w:val="16"/>
              </w:rPr>
              <w:tab/>
            </w:r>
            <w:r w:rsidRPr="001D4422">
              <w:rPr>
                <w:szCs w:val="16"/>
              </w:rPr>
              <w:t>Labourers</w:t>
            </w:r>
          </w:p>
        </w:tc>
        <w:tc>
          <w:tcPr>
            <w:tcW w:w="877" w:type="dxa"/>
            <w:tcBorders>
              <w:bottom w:val="single" w:sz="4" w:space="0" w:color="auto"/>
            </w:tcBorders>
          </w:tcPr>
          <w:p w:rsidR="00733E52" w:rsidRDefault="00733E52" w:rsidP="00941BE8">
            <w:pPr>
              <w:pStyle w:val="Tabletext"/>
              <w:tabs>
                <w:tab w:val="decimal" w:pos="340"/>
              </w:tabs>
              <w:spacing w:after="40"/>
            </w:pPr>
            <w:r>
              <w:t>-</w:t>
            </w:r>
          </w:p>
        </w:tc>
        <w:tc>
          <w:tcPr>
            <w:tcW w:w="878" w:type="dxa"/>
            <w:tcBorders>
              <w:bottom w:val="single" w:sz="4" w:space="0" w:color="auto"/>
              <w:right w:val="dotted" w:sz="4" w:space="0" w:color="auto"/>
            </w:tcBorders>
          </w:tcPr>
          <w:p w:rsidR="00733E52" w:rsidRDefault="00733E52" w:rsidP="00941BE8">
            <w:pPr>
              <w:pStyle w:val="Tabletext"/>
              <w:tabs>
                <w:tab w:val="decimal" w:pos="340"/>
              </w:tabs>
              <w:spacing w:after="40"/>
            </w:pPr>
            <w:r>
              <w:t>-</w:t>
            </w:r>
          </w:p>
        </w:tc>
        <w:tc>
          <w:tcPr>
            <w:tcW w:w="877" w:type="dxa"/>
            <w:tcBorders>
              <w:left w:val="dotted" w:sz="4" w:space="0" w:color="auto"/>
              <w:bottom w:val="single" w:sz="4" w:space="0" w:color="auto"/>
            </w:tcBorders>
          </w:tcPr>
          <w:p w:rsidR="00733E52" w:rsidRDefault="00733E52" w:rsidP="00941BE8">
            <w:pPr>
              <w:pStyle w:val="Tabletext"/>
              <w:tabs>
                <w:tab w:val="decimal" w:pos="340"/>
              </w:tabs>
              <w:spacing w:after="40"/>
            </w:pPr>
            <w:r>
              <w:t>-</w:t>
            </w:r>
          </w:p>
        </w:tc>
        <w:tc>
          <w:tcPr>
            <w:tcW w:w="878" w:type="dxa"/>
            <w:tcBorders>
              <w:bottom w:val="single" w:sz="4" w:space="0" w:color="auto"/>
              <w:right w:val="dotted" w:sz="4" w:space="0" w:color="auto"/>
            </w:tcBorders>
          </w:tcPr>
          <w:p w:rsidR="00733E52" w:rsidRDefault="00733E52" w:rsidP="00941BE8">
            <w:pPr>
              <w:pStyle w:val="Tabletext"/>
              <w:tabs>
                <w:tab w:val="decimal" w:pos="340"/>
              </w:tabs>
              <w:spacing w:after="40"/>
            </w:pPr>
            <w:r>
              <w:t>-6.6</w:t>
            </w:r>
          </w:p>
        </w:tc>
        <w:tc>
          <w:tcPr>
            <w:tcW w:w="877" w:type="dxa"/>
            <w:tcBorders>
              <w:left w:val="dotted" w:sz="4" w:space="0" w:color="auto"/>
              <w:bottom w:val="single" w:sz="4" w:space="0" w:color="auto"/>
            </w:tcBorders>
          </w:tcPr>
          <w:p w:rsidR="00733E52" w:rsidRDefault="00733E52" w:rsidP="00941BE8">
            <w:pPr>
              <w:pStyle w:val="Tabletext"/>
              <w:tabs>
                <w:tab w:val="decimal" w:pos="340"/>
              </w:tabs>
              <w:spacing w:after="40"/>
            </w:pPr>
            <w:r>
              <w:t>86.7</w:t>
            </w:r>
          </w:p>
        </w:tc>
        <w:tc>
          <w:tcPr>
            <w:tcW w:w="878" w:type="dxa"/>
            <w:tcBorders>
              <w:bottom w:val="single" w:sz="4" w:space="0" w:color="auto"/>
            </w:tcBorders>
          </w:tcPr>
          <w:p w:rsidR="00733E52" w:rsidRDefault="00733E52" w:rsidP="00941BE8">
            <w:pPr>
              <w:pStyle w:val="Tabletext"/>
              <w:tabs>
                <w:tab w:val="decimal" w:pos="340"/>
              </w:tabs>
              <w:spacing w:after="40"/>
            </w:pPr>
            <w:r>
              <w:t>-</w:t>
            </w:r>
          </w:p>
        </w:tc>
      </w:tr>
    </w:tbl>
    <w:p w:rsidR="00773B83" w:rsidRDefault="00773B83" w:rsidP="00773B83">
      <w:pPr>
        <w:pStyle w:val="Source"/>
        <w:ind w:left="709" w:hanging="709"/>
      </w:pPr>
      <w:r>
        <w:t>Notes:</w:t>
      </w:r>
      <w:r>
        <w:tab/>
      </w:r>
      <w:r w:rsidRPr="00047F6B">
        <w:t xml:space="preserve">Calculations derived according to the following example. If </w:t>
      </w:r>
      <w:proofErr w:type="spellStart"/>
      <w:r w:rsidRPr="00047F6B">
        <w:t>ln</w:t>
      </w:r>
      <w:proofErr w:type="spellEnd"/>
      <w:r w:rsidRPr="00047F6B">
        <w:t>(w</w:t>
      </w:r>
      <w:r w:rsidRPr="00047F6B">
        <w:rPr>
          <w:vertAlign w:val="superscript"/>
        </w:rPr>
        <w:t>1</w:t>
      </w:r>
      <w:r w:rsidRPr="00047F6B">
        <w:t xml:space="preserve">) is the wage when, say, the school-based dummy variable equals 1, and </w:t>
      </w:r>
      <w:proofErr w:type="spellStart"/>
      <w:r w:rsidRPr="00047F6B">
        <w:t>ln</w:t>
      </w:r>
      <w:proofErr w:type="spellEnd"/>
      <w:r w:rsidRPr="00047F6B">
        <w:t>(w</w:t>
      </w:r>
      <w:r w:rsidRPr="00047F6B">
        <w:rPr>
          <w:vertAlign w:val="superscript"/>
        </w:rPr>
        <w:t>2</w:t>
      </w:r>
      <w:r w:rsidRPr="00047F6B">
        <w:t>) is the reference wage (when the school-based dummy variable equals 0) then the perce</w:t>
      </w:r>
      <w:r>
        <w:t>ntage change in wages is</w:t>
      </w:r>
      <w:r w:rsidRPr="00047F6B">
        <w:t xml:space="preserve"> given by </w:t>
      </w:r>
      <w:r>
        <w:t>%</w:t>
      </w:r>
      <w:r w:rsidRPr="00047F6B">
        <w:rPr>
          <w:rFonts w:cs="Arial"/>
        </w:rPr>
        <w:t>∆</w:t>
      </w:r>
      <w:r w:rsidRPr="00047F6B">
        <w:t>w=(exp(</w:t>
      </w:r>
      <w:r w:rsidRPr="00047F6B">
        <w:rPr>
          <w:rFonts w:cs="Arial"/>
        </w:rPr>
        <w:t>α)-1)*100, where</w:t>
      </w:r>
      <w:r w:rsidRPr="00047F6B">
        <w:t xml:space="preserve"> </w:t>
      </w:r>
      <w:r w:rsidRPr="00047F6B">
        <w:rPr>
          <w:rFonts w:cs="Arial"/>
        </w:rPr>
        <w:t>α</w:t>
      </w:r>
      <w:r w:rsidRPr="00047F6B">
        <w:t xml:space="preserve"> is the coefficient on the school-based dummy variable from the reduced models.</w:t>
      </w:r>
    </w:p>
    <w:p w:rsidR="00773B83" w:rsidRDefault="00773B83" w:rsidP="00AD256E">
      <w:pPr>
        <w:pStyle w:val="Source"/>
        <w:tabs>
          <w:tab w:val="left" w:pos="709"/>
          <w:tab w:val="left" w:pos="907"/>
        </w:tabs>
      </w:pPr>
      <w:r>
        <w:tab/>
        <w:t>*</w:t>
      </w:r>
      <w:r w:rsidR="00AC2D70">
        <w:tab/>
      </w:r>
      <w:r>
        <w:t>Denotes coefficient not significant at the 10% confidence level.</w:t>
      </w:r>
    </w:p>
    <w:p w:rsidR="00773B83" w:rsidRDefault="00773B83" w:rsidP="00AD256E">
      <w:pPr>
        <w:pStyle w:val="Source"/>
        <w:tabs>
          <w:tab w:val="left" w:pos="709"/>
          <w:tab w:val="left" w:pos="907"/>
        </w:tabs>
      </w:pPr>
      <w:r>
        <w:tab/>
        <w:t>-</w:t>
      </w:r>
      <w:r w:rsidR="00AC2D70">
        <w:tab/>
      </w:r>
      <w:r>
        <w:t>Denotes v</w:t>
      </w:r>
      <w:r w:rsidR="001838DC">
        <w:t>ariable not entered into model.</w:t>
      </w:r>
    </w:p>
    <w:p w:rsidR="00773B83" w:rsidRDefault="00773B83" w:rsidP="00AD256E">
      <w:pPr>
        <w:pStyle w:val="Source"/>
        <w:tabs>
          <w:tab w:val="left" w:pos="709"/>
          <w:tab w:val="left" w:pos="907"/>
        </w:tabs>
      </w:pPr>
      <w:r>
        <w:tab/>
        <w:t>--</w:t>
      </w:r>
      <w:r w:rsidR="00AC2D70">
        <w:tab/>
      </w:r>
      <w:r>
        <w:t>Denotes occupational variable used as reference, and hence not entered into model.</w:t>
      </w:r>
    </w:p>
    <w:p w:rsidR="009B1701" w:rsidRDefault="00C4176D" w:rsidP="00AC2D70">
      <w:pPr>
        <w:pStyle w:val="Text"/>
        <w:spacing w:before="360"/>
      </w:pPr>
      <w:r w:rsidRPr="0017116E">
        <w:t>Again we can derive for each apprentice or trainee in the 2010 sample a wage in alternative employment based on the 2010 model and a wage based on the 2008 model</w:t>
      </w:r>
      <w:r w:rsidR="00A2099B" w:rsidRPr="0017116E">
        <w:t xml:space="preserve"> (figure 2)</w:t>
      </w:r>
      <w:r w:rsidR="00F60EE4" w:rsidRPr="0017116E">
        <w:t>,</w:t>
      </w:r>
      <w:r w:rsidR="00A52AE0" w:rsidRPr="0017116E">
        <w:t xml:space="preserve"> </w:t>
      </w:r>
      <w:r w:rsidR="00F60EE4" w:rsidRPr="0017116E">
        <w:t>t</w:t>
      </w:r>
      <w:r w:rsidR="00A52AE0" w:rsidRPr="0017116E">
        <w:t xml:space="preserve">he </w:t>
      </w:r>
      <w:r w:rsidR="00A2099B" w:rsidRPr="0017116E">
        <w:t xml:space="preserve">difference between the two </w:t>
      </w:r>
      <w:r w:rsidR="00F60EE4" w:rsidRPr="0017116E">
        <w:t>showing</w:t>
      </w:r>
      <w:r w:rsidR="00A2099B" w:rsidRPr="0017116E">
        <w:t xml:space="preserve"> the impact of the downturn. Clearly, the group</w:t>
      </w:r>
      <w:r w:rsidR="005E6405" w:rsidRPr="0017116E">
        <w:t xml:space="preserve"> most affected </w:t>
      </w:r>
      <w:r w:rsidR="00545303" w:rsidRPr="0017116E">
        <w:lastRenderedPageBreak/>
        <w:t>was</w:t>
      </w:r>
      <w:r w:rsidR="00A2099B" w:rsidRPr="0017116E">
        <w:t xml:space="preserve"> the trades. </w:t>
      </w:r>
      <w:r w:rsidR="007C4969" w:rsidRPr="0017116E">
        <w:t>On average,</w:t>
      </w:r>
      <w:r w:rsidR="005E6405" w:rsidRPr="0017116E">
        <w:t xml:space="preserve"> a trade apprentice could</w:t>
      </w:r>
      <w:r w:rsidR="00D0394A">
        <w:t xml:space="preserve"> ha</w:t>
      </w:r>
      <w:r w:rsidR="003D0CCF" w:rsidRPr="0017116E">
        <w:t>ve</w:t>
      </w:r>
      <w:r w:rsidR="005E6405" w:rsidRPr="0017116E">
        <w:t xml:space="preserve"> expect</w:t>
      </w:r>
      <w:r w:rsidR="003D0CCF" w:rsidRPr="0017116E">
        <w:t>ed</w:t>
      </w:r>
      <w:r w:rsidR="005E6405" w:rsidRPr="0017116E">
        <w:t xml:space="preserve"> a wage in a</w:t>
      </w:r>
      <w:r w:rsidR="00C97C1D" w:rsidRPr="0017116E">
        <w:t>lternative employment of $29</w:t>
      </w:r>
      <w:r w:rsidR="00AC2D70">
        <w:t> </w:t>
      </w:r>
      <w:r w:rsidR="00C97C1D" w:rsidRPr="0017116E">
        <w:t>819</w:t>
      </w:r>
      <w:r w:rsidR="005E6405" w:rsidRPr="0017116E">
        <w:t xml:space="preserve"> per an</w:t>
      </w:r>
      <w:r w:rsidR="00C97C1D" w:rsidRPr="0017116E">
        <w:t xml:space="preserve">num in 2010, compared </w:t>
      </w:r>
      <w:r w:rsidR="00C66A39">
        <w:t>with</w:t>
      </w:r>
      <w:r w:rsidR="00C97C1D" w:rsidRPr="0017116E">
        <w:t xml:space="preserve"> $35</w:t>
      </w:r>
      <w:r w:rsidR="00AC2D70">
        <w:t> </w:t>
      </w:r>
      <w:r w:rsidR="00C97C1D" w:rsidRPr="0017116E">
        <w:t>907</w:t>
      </w:r>
      <w:r w:rsidR="005E6405" w:rsidRPr="0017116E">
        <w:t xml:space="preserve"> in 2008</w:t>
      </w:r>
      <w:r w:rsidR="00A5191A" w:rsidRPr="0017116E">
        <w:t xml:space="preserve"> (in 2010 prices)</w:t>
      </w:r>
      <w:r w:rsidR="005E6405" w:rsidRPr="0017116E">
        <w:t>.</w:t>
      </w:r>
      <w:r w:rsidR="00C97C1D" w:rsidRPr="0017116E">
        <w:t xml:space="preserve"> This is a decrease of 17.0</w:t>
      </w:r>
      <w:r w:rsidR="00A5191A" w:rsidRPr="0017116E">
        <w:t xml:space="preserve">%. </w:t>
      </w:r>
      <w:r w:rsidR="00726B49" w:rsidRPr="0017116E">
        <w:t xml:space="preserve">The impact of the downturn in the non-trades </w:t>
      </w:r>
      <w:r w:rsidR="00545303" w:rsidRPr="0017116E">
        <w:t>was</w:t>
      </w:r>
      <w:r w:rsidR="00726B49" w:rsidRPr="0017116E">
        <w:t xml:space="preserve"> less pronounced but </w:t>
      </w:r>
      <w:r w:rsidR="00D63DC3">
        <w:t xml:space="preserve">is </w:t>
      </w:r>
      <w:r w:rsidR="00726B49" w:rsidRPr="0017116E">
        <w:t xml:space="preserve">still clear to see. For non-trade males, the average wage in alternative </w:t>
      </w:r>
      <w:r w:rsidR="00C97C1D" w:rsidRPr="0017116E">
        <w:t>employment declined from $38</w:t>
      </w:r>
      <w:r w:rsidR="00AC2D70">
        <w:t> </w:t>
      </w:r>
      <w:r w:rsidR="00C97C1D" w:rsidRPr="0017116E">
        <w:t>111 in 2008 to $35</w:t>
      </w:r>
      <w:r w:rsidR="00AC2D70">
        <w:t> </w:t>
      </w:r>
      <w:r w:rsidR="00C97C1D" w:rsidRPr="0017116E">
        <w:t>255</w:t>
      </w:r>
      <w:r w:rsidR="00726B49" w:rsidRPr="0017116E">
        <w:t xml:space="preserve"> in 2010</w:t>
      </w:r>
      <w:r w:rsidR="00C97C1D" w:rsidRPr="0017116E">
        <w:t>, a decrease of 7.5</w:t>
      </w:r>
      <w:r w:rsidR="00545303" w:rsidRPr="0017116E">
        <w:t>%</w:t>
      </w:r>
      <w:r w:rsidR="00726B49" w:rsidRPr="0017116E">
        <w:t xml:space="preserve">. </w:t>
      </w:r>
      <w:r w:rsidR="006D6FC1" w:rsidRPr="0017116E">
        <w:t>For females, the av</w:t>
      </w:r>
      <w:r w:rsidR="00C97C1D" w:rsidRPr="0017116E">
        <w:t>erage wage declined from $26</w:t>
      </w:r>
      <w:r w:rsidR="00AC2D70">
        <w:t> </w:t>
      </w:r>
      <w:r w:rsidR="00C97C1D" w:rsidRPr="0017116E">
        <w:t>155</w:t>
      </w:r>
      <w:r w:rsidR="006007D9" w:rsidRPr="0017116E">
        <w:t xml:space="preserve"> in 2008 to $2</w:t>
      </w:r>
      <w:r w:rsidR="00C97C1D" w:rsidRPr="0017116E">
        <w:t>5</w:t>
      </w:r>
      <w:r w:rsidR="00AC2D70">
        <w:t> </w:t>
      </w:r>
      <w:r w:rsidR="00C97C1D" w:rsidRPr="0017116E">
        <w:t>109</w:t>
      </w:r>
      <w:r w:rsidR="006007D9" w:rsidRPr="0017116E">
        <w:t xml:space="preserve"> in 201</w:t>
      </w:r>
      <w:r w:rsidR="00C97C1D" w:rsidRPr="0017116E">
        <w:t>0, a decrease of 4.0</w:t>
      </w:r>
      <w:r w:rsidR="006D6FC1" w:rsidRPr="0017116E">
        <w:t>%.</w:t>
      </w:r>
    </w:p>
    <w:p w:rsidR="009B1701" w:rsidRDefault="009B1701" w:rsidP="009B1701">
      <w:pPr>
        <w:pStyle w:val="Figuretitle"/>
        <w:ind w:left="993" w:hanging="993"/>
      </w:pPr>
      <w:bookmarkStart w:id="28" w:name="_Toc290473479"/>
      <w:r>
        <w:t>Figure 2</w:t>
      </w:r>
      <w:r>
        <w:tab/>
        <w:t xml:space="preserve">Impact of downturn on </w:t>
      </w:r>
      <w:r w:rsidR="005477FE">
        <w:t>annual wage</w:t>
      </w:r>
      <w:r>
        <w:t xml:space="preserve"> in alternative employment, trades and non-trades (male/female)</w:t>
      </w:r>
      <w:bookmarkEnd w:id="28"/>
    </w:p>
    <w:p w:rsidR="009B1701" w:rsidRDefault="00272311" w:rsidP="009B1701">
      <w:pPr>
        <w:pStyle w:val="Source"/>
      </w:pPr>
      <w:r w:rsidRPr="00272311">
        <w:rPr>
          <w:noProof/>
        </w:rPr>
        <w:drawing>
          <wp:inline distT="0" distB="0" distL="0" distR="0">
            <wp:extent cx="4572000" cy="2743200"/>
            <wp:effectExtent l="0" t="0" r="0"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B1701" w:rsidRDefault="00272311" w:rsidP="009B1701">
      <w:pPr>
        <w:pStyle w:val="Source"/>
      </w:pPr>
      <w:r w:rsidRPr="00272311">
        <w:rPr>
          <w:noProof/>
        </w:rPr>
        <w:drawing>
          <wp:inline distT="0" distB="0" distL="0" distR="0">
            <wp:extent cx="4572000" cy="2743200"/>
            <wp:effectExtent l="0" t="0" r="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1701" w:rsidRDefault="00272311" w:rsidP="009B1701">
      <w:pPr>
        <w:pStyle w:val="Source"/>
      </w:pPr>
      <w:r w:rsidRPr="00272311">
        <w:rPr>
          <w:noProof/>
        </w:rPr>
        <w:lastRenderedPageBreak/>
        <w:drawing>
          <wp:inline distT="0" distB="0" distL="0" distR="0">
            <wp:extent cx="4572000" cy="2743200"/>
            <wp:effectExtent l="0" t="0" r="0" b="0"/>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1701" w:rsidRDefault="009B1701" w:rsidP="009B1701">
      <w:pPr>
        <w:pStyle w:val="Source"/>
      </w:pPr>
      <w:r>
        <w:t>Note:</w:t>
      </w:r>
      <w:r>
        <w:tab/>
        <w:t>2008 wages are presented at 2010 prices.</w:t>
      </w:r>
    </w:p>
    <w:p w:rsidR="001435E9" w:rsidRDefault="001435E9" w:rsidP="001435E9">
      <w:pPr>
        <w:pStyle w:val="Heading2"/>
      </w:pPr>
      <w:bookmarkStart w:id="29" w:name="_Toc290473388"/>
      <w:r>
        <w:t>Wages on completion</w:t>
      </w:r>
      <w:bookmarkEnd w:id="29"/>
    </w:p>
    <w:p w:rsidR="009A7448" w:rsidRPr="006E576F" w:rsidRDefault="009A7448" w:rsidP="009A7448">
      <w:pPr>
        <w:pStyle w:val="Text"/>
      </w:pPr>
      <w:r w:rsidRPr="00C21900">
        <w:t xml:space="preserve">The final wage we </w:t>
      </w:r>
      <w:r w:rsidR="002D6BFD">
        <w:t>model</w:t>
      </w:r>
      <w:r w:rsidRPr="00C21900">
        <w:t xml:space="preserve"> is </w:t>
      </w:r>
      <w:r w:rsidR="002D6BFD">
        <w:t xml:space="preserve">the expected wage on completion of the </w:t>
      </w:r>
      <w:r w:rsidRPr="00C21900">
        <w:t>training</w:t>
      </w:r>
      <w:r w:rsidR="002D6BFD">
        <w:t xml:space="preserve"> contract</w:t>
      </w:r>
      <w:r w:rsidRPr="00C21900">
        <w:t xml:space="preserve">. </w:t>
      </w:r>
      <w:r w:rsidR="002D6BFD">
        <w:t xml:space="preserve">These models are based on the same wage after training variable but now </w:t>
      </w:r>
      <w:r>
        <w:t xml:space="preserve">we </w:t>
      </w:r>
      <w:r w:rsidRPr="006E576F">
        <w:t xml:space="preserve">restrict the sample to those who completed their apprenticeship or traineeship. As with the previous model, we </w:t>
      </w:r>
      <w:r w:rsidR="002D6BFD">
        <w:t xml:space="preserve">also </w:t>
      </w:r>
      <w:r w:rsidRPr="006E576F">
        <w:t>restrict the sample to those who are in employment.</w:t>
      </w:r>
    </w:p>
    <w:p w:rsidR="00206693" w:rsidRDefault="009A7448" w:rsidP="009A7448">
      <w:pPr>
        <w:pStyle w:val="Text"/>
        <w:rPr>
          <w:highlight w:val="yellow"/>
        </w:rPr>
      </w:pPr>
      <w:r w:rsidRPr="00206693">
        <w:t xml:space="preserve">Duration is not entered into the models because it does not make intuitive sense for wages on completion to change with the duration of the training contract. </w:t>
      </w:r>
      <w:r w:rsidR="00206693" w:rsidRPr="00206693">
        <w:t>For example, w</w:t>
      </w:r>
      <w:r w:rsidRPr="00206693">
        <w:t xml:space="preserve">hether the training contract is completed in a shorter or longer time frame than the traditional four years </w:t>
      </w:r>
      <w:r w:rsidR="00206693" w:rsidRPr="00206693">
        <w:t xml:space="preserve">in the trades </w:t>
      </w:r>
      <w:r w:rsidRPr="00206693">
        <w:t>should not matter to wages on completion because the level of the qualification is the same: a certificate III in a particular trade. Any variation in wages on completion across qualification level should be captu</w:t>
      </w:r>
      <w:r w:rsidR="00D63DC3">
        <w:t>red by the dummy variable ‘high-</w:t>
      </w:r>
      <w:r w:rsidRPr="00206693">
        <w:t xml:space="preserve">level qualification’, which compares certificate IV or </w:t>
      </w:r>
      <w:r w:rsidR="00206693" w:rsidRPr="00206693">
        <w:t>above</w:t>
      </w:r>
      <w:r w:rsidRPr="00206693">
        <w:t xml:space="preserve"> holders to</w:t>
      </w:r>
      <w:r w:rsidR="00206693" w:rsidRPr="00206693">
        <w:t xml:space="preserve"> those with a certificate </w:t>
      </w:r>
      <w:r w:rsidRPr="00206693">
        <w:t>III</w:t>
      </w:r>
      <w:r w:rsidR="00206693" w:rsidRPr="00206693">
        <w:t xml:space="preserve"> or lower qualification</w:t>
      </w:r>
      <w:r w:rsidR="004550EB">
        <w:t>.</w:t>
      </w:r>
    </w:p>
    <w:p w:rsidR="005E30BA" w:rsidRDefault="004550EB" w:rsidP="00C66A39">
      <w:pPr>
        <w:pStyle w:val="Text"/>
      </w:pPr>
      <w:r>
        <w:t xml:space="preserve">Table </w:t>
      </w:r>
      <w:r w:rsidR="00551E1C">
        <w:t>5</w:t>
      </w:r>
      <w:r>
        <w:t xml:space="preserve"> </w:t>
      </w:r>
      <w:r w:rsidRPr="006E576F">
        <w:t>qua</w:t>
      </w:r>
      <w:r>
        <w:t>ntifies</w:t>
      </w:r>
      <w:r w:rsidRPr="006E576F">
        <w:t xml:space="preserve"> </w:t>
      </w:r>
      <w:r>
        <w:t xml:space="preserve">the impact </w:t>
      </w:r>
      <w:r w:rsidR="00255647">
        <w:t>of apprentice and trainee characteristics</w:t>
      </w:r>
      <w:r w:rsidRPr="006E576F">
        <w:t xml:space="preserve"> in percentage terms</w:t>
      </w:r>
      <w:r w:rsidR="00C66A39">
        <w:t>,</w:t>
      </w:r>
      <w:r w:rsidRPr="006E576F">
        <w:t xml:space="preserve"> relative to a reference category.</w:t>
      </w:r>
      <w:r>
        <w:t xml:space="preserve"> </w:t>
      </w:r>
      <w:r w:rsidR="00C66A39">
        <w:t>By contrast with</w:t>
      </w:r>
      <w:r w:rsidR="00924B36">
        <w:t xml:space="preserve"> wages in alternative employment, t</w:t>
      </w:r>
      <w:r w:rsidR="005E30BA" w:rsidRPr="006E576F">
        <w:t>he variation in wages</w:t>
      </w:r>
      <w:r w:rsidR="00924B36">
        <w:t xml:space="preserve"> on completion</w:t>
      </w:r>
      <w:r w:rsidR="005E30BA" w:rsidRPr="006E576F">
        <w:t xml:space="preserve"> </w:t>
      </w:r>
      <w:r w:rsidR="009D1CC7">
        <w:t>by occupation</w:t>
      </w:r>
      <w:r w:rsidR="003D2B6B">
        <w:t xml:space="preserve"> is quite substantial</w:t>
      </w:r>
      <w:r w:rsidR="00924B36">
        <w:t xml:space="preserve"> and the results are </w:t>
      </w:r>
      <w:r w:rsidR="003C5ABA">
        <w:t>fairly</w:t>
      </w:r>
      <w:r w:rsidR="00924B36">
        <w:t xml:space="preserve"> consistent between 2008 and 2010. In the trades, wages on completion </w:t>
      </w:r>
      <w:r w:rsidR="00A97E36">
        <w:t xml:space="preserve">are significantly higher for the </w:t>
      </w:r>
      <w:proofErr w:type="spellStart"/>
      <w:r w:rsidR="00C62249">
        <w:t>electrotechnology</w:t>
      </w:r>
      <w:proofErr w:type="spellEnd"/>
      <w:r w:rsidR="00A97E36">
        <w:t xml:space="preserve"> and construction trades and significantly lower for hairdressers, compared </w:t>
      </w:r>
      <w:r w:rsidR="00C66A39">
        <w:t xml:space="preserve">with </w:t>
      </w:r>
      <w:r w:rsidR="00A97E36">
        <w:t xml:space="preserve">the </w:t>
      </w:r>
      <w:r w:rsidR="00A97E36" w:rsidRPr="006E576F">
        <w:t>reference category of ‘all other trade occupations’</w:t>
      </w:r>
      <w:r w:rsidR="00A97E36">
        <w:t>.</w:t>
      </w:r>
      <w:r w:rsidR="00C62249">
        <w:t xml:space="preserve"> </w:t>
      </w:r>
      <w:r w:rsidR="00A14D96">
        <w:t xml:space="preserve">In the non-trades, sales workers receive significantly lower wages </w:t>
      </w:r>
      <w:r w:rsidR="00E842AF">
        <w:t xml:space="preserve">on completion </w:t>
      </w:r>
      <w:r w:rsidR="00A14D96">
        <w:t xml:space="preserve">compared </w:t>
      </w:r>
      <w:r w:rsidR="00C66A39">
        <w:t>with</w:t>
      </w:r>
      <w:r w:rsidR="00A14D96">
        <w:t xml:space="preserve"> the reference category of managers and professionals</w:t>
      </w:r>
      <w:r w:rsidR="002C56DB">
        <w:t>,</w:t>
      </w:r>
      <w:r w:rsidR="00A14D96">
        <w:t xml:space="preserve"> for both males and females and in both 2008 and 2010. </w:t>
      </w:r>
    </w:p>
    <w:p w:rsidR="005E30BA" w:rsidRPr="001435E9" w:rsidRDefault="00CB08F2" w:rsidP="001435E9">
      <w:pPr>
        <w:pStyle w:val="Text"/>
      </w:pPr>
      <w:r>
        <w:t xml:space="preserve">Finally, </w:t>
      </w:r>
      <w:r w:rsidR="003B44DC">
        <w:t xml:space="preserve">it seems </w:t>
      </w:r>
      <w:r>
        <w:t>many part-time and school-based apprentices and trainees continue in part-time employment on completion of the training contract, with wage</w:t>
      </w:r>
      <w:r w:rsidR="00EE680A">
        <w:t>s</w:t>
      </w:r>
      <w:r>
        <w:t xml:space="preserve"> on comple</w:t>
      </w:r>
      <w:r w:rsidR="00255647">
        <w:t>tion significantly lower for these</w:t>
      </w:r>
      <w:r w:rsidR="00AF5D33">
        <w:t xml:space="preserve"> groups in both 2008 and 2010.</w:t>
      </w:r>
    </w:p>
    <w:p w:rsidR="009A7448" w:rsidRDefault="009A7448">
      <w:pPr>
        <w:spacing w:before="0"/>
        <w:rPr>
          <w:rFonts w:ascii="Arial" w:hAnsi="Arial"/>
          <w:b/>
          <w:sz w:val="17"/>
        </w:rPr>
      </w:pPr>
      <w:r>
        <w:br w:type="page"/>
      </w:r>
    </w:p>
    <w:p w:rsidR="00773B83" w:rsidRDefault="00773B83" w:rsidP="00773B83">
      <w:pPr>
        <w:pStyle w:val="tabletitle"/>
        <w:ind w:left="993" w:hanging="993"/>
      </w:pPr>
      <w:bookmarkStart w:id="30" w:name="_Toc290473464"/>
      <w:r w:rsidRPr="006E576F">
        <w:lastRenderedPageBreak/>
        <w:t xml:space="preserve">Table </w:t>
      </w:r>
      <w:r w:rsidR="00551E1C">
        <w:t>5</w:t>
      </w:r>
      <w:r w:rsidRPr="006E576F">
        <w:tab/>
        <w:t xml:space="preserve">Impact of characteristics on annual wage </w:t>
      </w:r>
      <w:r>
        <w:t>on completion</w:t>
      </w:r>
      <w:r w:rsidRPr="006E576F">
        <w:t>, trades and non-trades (male/female), relative to a reference category</w:t>
      </w:r>
      <w:r w:rsidR="00C66A39">
        <w:t>,</w:t>
      </w:r>
      <w:r w:rsidR="00C62249">
        <w:t xml:space="preserve"> 2008 and 2010</w:t>
      </w:r>
      <w:bookmarkEnd w:id="30"/>
    </w:p>
    <w:tbl>
      <w:tblPr>
        <w:tblW w:w="8505" w:type="dxa"/>
        <w:tblInd w:w="108" w:type="dxa"/>
        <w:tblLayout w:type="fixed"/>
        <w:tblLook w:val="01E0"/>
      </w:tblPr>
      <w:tblGrid>
        <w:gridCol w:w="3240"/>
        <w:gridCol w:w="877"/>
        <w:gridCol w:w="878"/>
        <w:gridCol w:w="877"/>
        <w:gridCol w:w="878"/>
        <w:gridCol w:w="877"/>
        <w:gridCol w:w="878"/>
      </w:tblGrid>
      <w:tr w:rsidR="00773B83" w:rsidTr="00AC2D70">
        <w:tc>
          <w:tcPr>
            <w:tcW w:w="3240" w:type="dxa"/>
            <w:tcBorders>
              <w:top w:val="single" w:sz="4" w:space="0" w:color="auto"/>
            </w:tcBorders>
          </w:tcPr>
          <w:p w:rsidR="00773B83" w:rsidRDefault="00773B83" w:rsidP="00AC2D70">
            <w:pPr>
              <w:pStyle w:val="Tabletext"/>
              <w:jc w:val="center"/>
            </w:pPr>
          </w:p>
        </w:tc>
        <w:tc>
          <w:tcPr>
            <w:tcW w:w="1755" w:type="dxa"/>
            <w:gridSpan w:val="2"/>
            <w:tcBorders>
              <w:top w:val="single" w:sz="4" w:space="0" w:color="auto"/>
              <w:right w:val="dotted" w:sz="4" w:space="0" w:color="auto"/>
            </w:tcBorders>
          </w:tcPr>
          <w:p w:rsidR="00773B83" w:rsidRPr="0078592A" w:rsidRDefault="00773B83" w:rsidP="00AC2D70">
            <w:pPr>
              <w:pStyle w:val="Tablehead1"/>
              <w:jc w:val="center"/>
            </w:pPr>
            <w:r>
              <w:t>Trades</w:t>
            </w:r>
          </w:p>
        </w:tc>
        <w:tc>
          <w:tcPr>
            <w:tcW w:w="1755" w:type="dxa"/>
            <w:gridSpan w:val="2"/>
            <w:tcBorders>
              <w:top w:val="single" w:sz="4" w:space="0" w:color="auto"/>
              <w:left w:val="dotted" w:sz="4" w:space="0" w:color="auto"/>
              <w:right w:val="dotted" w:sz="4" w:space="0" w:color="auto"/>
            </w:tcBorders>
            <w:tcMar>
              <w:left w:w="0" w:type="dxa"/>
              <w:right w:w="0" w:type="dxa"/>
            </w:tcMar>
          </w:tcPr>
          <w:p w:rsidR="00773B83" w:rsidRPr="0078592A" w:rsidRDefault="00773B83" w:rsidP="00AC2D70">
            <w:pPr>
              <w:pStyle w:val="Tablehead1"/>
              <w:jc w:val="center"/>
            </w:pPr>
            <w:r w:rsidRPr="0078592A">
              <w:t>Non-trades (male)</w:t>
            </w:r>
          </w:p>
        </w:tc>
        <w:tc>
          <w:tcPr>
            <w:tcW w:w="1755" w:type="dxa"/>
            <w:gridSpan w:val="2"/>
            <w:tcBorders>
              <w:top w:val="single" w:sz="4" w:space="0" w:color="auto"/>
              <w:left w:val="dotted" w:sz="4" w:space="0" w:color="auto"/>
            </w:tcBorders>
            <w:tcMar>
              <w:left w:w="0" w:type="dxa"/>
              <w:right w:w="0" w:type="dxa"/>
            </w:tcMar>
          </w:tcPr>
          <w:p w:rsidR="00773B83" w:rsidRPr="0078592A" w:rsidRDefault="00773B83" w:rsidP="00AC2D70">
            <w:pPr>
              <w:pStyle w:val="Tablehead1"/>
              <w:jc w:val="center"/>
            </w:pPr>
            <w:r>
              <w:t>Non-trades (female)</w:t>
            </w:r>
          </w:p>
        </w:tc>
      </w:tr>
      <w:tr w:rsidR="00773B83" w:rsidRPr="00AC2D70" w:rsidTr="00AC2D70">
        <w:tc>
          <w:tcPr>
            <w:tcW w:w="3240" w:type="dxa"/>
            <w:vAlign w:val="bottom"/>
          </w:tcPr>
          <w:p w:rsidR="00773B83" w:rsidRPr="00AC2D70" w:rsidRDefault="00773B83" w:rsidP="00AC2D70">
            <w:pPr>
              <w:pStyle w:val="Tablehead2"/>
            </w:pPr>
          </w:p>
        </w:tc>
        <w:tc>
          <w:tcPr>
            <w:tcW w:w="877" w:type="dxa"/>
          </w:tcPr>
          <w:p w:rsidR="00773B83" w:rsidRPr="00AC2D70" w:rsidRDefault="00773B83" w:rsidP="00AC2D70">
            <w:pPr>
              <w:pStyle w:val="Tablehead2"/>
              <w:jc w:val="center"/>
            </w:pPr>
            <w:r w:rsidRPr="00AC2D70">
              <w:t>2008</w:t>
            </w:r>
          </w:p>
        </w:tc>
        <w:tc>
          <w:tcPr>
            <w:tcW w:w="878" w:type="dxa"/>
            <w:tcBorders>
              <w:right w:val="dotted" w:sz="4" w:space="0" w:color="auto"/>
            </w:tcBorders>
          </w:tcPr>
          <w:p w:rsidR="00773B83" w:rsidRPr="00AC2D70" w:rsidRDefault="00773B83" w:rsidP="00AC2D70">
            <w:pPr>
              <w:pStyle w:val="Tablehead2"/>
              <w:jc w:val="center"/>
            </w:pPr>
            <w:r w:rsidRPr="00AC2D70">
              <w:t>2010</w:t>
            </w:r>
          </w:p>
        </w:tc>
        <w:tc>
          <w:tcPr>
            <w:tcW w:w="877" w:type="dxa"/>
            <w:tcBorders>
              <w:left w:val="dotted" w:sz="4" w:space="0" w:color="auto"/>
            </w:tcBorders>
          </w:tcPr>
          <w:p w:rsidR="00773B83" w:rsidRPr="00AC2D70" w:rsidRDefault="00773B83" w:rsidP="00AC2D70">
            <w:pPr>
              <w:pStyle w:val="Tablehead2"/>
              <w:jc w:val="center"/>
            </w:pPr>
            <w:r w:rsidRPr="00AC2D70">
              <w:t>2008</w:t>
            </w:r>
          </w:p>
        </w:tc>
        <w:tc>
          <w:tcPr>
            <w:tcW w:w="878" w:type="dxa"/>
            <w:tcBorders>
              <w:right w:val="dotted" w:sz="4" w:space="0" w:color="auto"/>
            </w:tcBorders>
          </w:tcPr>
          <w:p w:rsidR="00773B83" w:rsidRPr="00AC2D70" w:rsidRDefault="00773B83" w:rsidP="00AC2D70">
            <w:pPr>
              <w:pStyle w:val="Tablehead2"/>
              <w:jc w:val="center"/>
            </w:pPr>
            <w:r w:rsidRPr="00AC2D70">
              <w:t>2010</w:t>
            </w:r>
          </w:p>
        </w:tc>
        <w:tc>
          <w:tcPr>
            <w:tcW w:w="877" w:type="dxa"/>
            <w:tcBorders>
              <w:left w:val="dotted" w:sz="4" w:space="0" w:color="auto"/>
            </w:tcBorders>
          </w:tcPr>
          <w:p w:rsidR="00773B83" w:rsidRPr="00AC2D70" w:rsidRDefault="00773B83" w:rsidP="00AC2D70">
            <w:pPr>
              <w:pStyle w:val="Tablehead2"/>
              <w:jc w:val="center"/>
            </w:pPr>
            <w:r w:rsidRPr="00AC2D70">
              <w:t>2008</w:t>
            </w:r>
          </w:p>
        </w:tc>
        <w:tc>
          <w:tcPr>
            <w:tcW w:w="878" w:type="dxa"/>
          </w:tcPr>
          <w:p w:rsidR="00773B83" w:rsidRPr="00AC2D70" w:rsidRDefault="00773B83" w:rsidP="00AC2D70">
            <w:pPr>
              <w:pStyle w:val="Tablehead2"/>
              <w:jc w:val="center"/>
            </w:pPr>
            <w:r w:rsidRPr="00AC2D70">
              <w:t>2010</w:t>
            </w:r>
          </w:p>
        </w:tc>
      </w:tr>
      <w:tr w:rsidR="00773B83" w:rsidRPr="00AA5897" w:rsidTr="00AC2D70">
        <w:tc>
          <w:tcPr>
            <w:tcW w:w="3240" w:type="dxa"/>
            <w:tcBorders>
              <w:bottom w:val="single" w:sz="4" w:space="0" w:color="auto"/>
            </w:tcBorders>
            <w:vAlign w:val="bottom"/>
          </w:tcPr>
          <w:p w:rsidR="00773B83" w:rsidRPr="00AA5897" w:rsidRDefault="00773B83" w:rsidP="00AC2D70">
            <w:pPr>
              <w:pStyle w:val="Tablehead3"/>
            </w:pPr>
          </w:p>
        </w:tc>
        <w:tc>
          <w:tcPr>
            <w:tcW w:w="877" w:type="dxa"/>
            <w:tcBorders>
              <w:bottom w:val="single" w:sz="4" w:space="0" w:color="auto"/>
            </w:tcBorders>
          </w:tcPr>
          <w:p w:rsidR="00773B83" w:rsidRPr="00AA5897" w:rsidRDefault="00773B83" w:rsidP="00AC2D70">
            <w:pPr>
              <w:pStyle w:val="Tablehead3"/>
              <w:jc w:val="center"/>
            </w:pPr>
            <w:r w:rsidRPr="00AA5897">
              <w:t>%</w:t>
            </w:r>
          </w:p>
        </w:tc>
        <w:tc>
          <w:tcPr>
            <w:tcW w:w="878" w:type="dxa"/>
            <w:tcBorders>
              <w:bottom w:val="single" w:sz="4" w:space="0" w:color="auto"/>
              <w:right w:val="dotted" w:sz="4" w:space="0" w:color="auto"/>
            </w:tcBorders>
          </w:tcPr>
          <w:p w:rsidR="00773B83" w:rsidRPr="00AA5897" w:rsidRDefault="00773B83" w:rsidP="00AC2D70">
            <w:pPr>
              <w:pStyle w:val="Tablehead3"/>
              <w:jc w:val="center"/>
            </w:pPr>
            <w:r w:rsidRPr="00AA5897">
              <w:t>%</w:t>
            </w:r>
          </w:p>
        </w:tc>
        <w:tc>
          <w:tcPr>
            <w:tcW w:w="877" w:type="dxa"/>
            <w:tcBorders>
              <w:left w:val="dotted" w:sz="4" w:space="0" w:color="auto"/>
              <w:bottom w:val="single" w:sz="4" w:space="0" w:color="auto"/>
            </w:tcBorders>
          </w:tcPr>
          <w:p w:rsidR="00773B83" w:rsidRPr="00AA5897" w:rsidRDefault="00773B83" w:rsidP="00AC2D70">
            <w:pPr>
              <w:pStyle w:val="Tablehead3"/>
              <w:jc w:val="center"/>
            </w:pPr>
            <w:r w:rsidRPr="00AA5897">
              <w:t>%</w:t>
            </w:r>
          </w:p>
        </w:tc>
        <w:tc>
          <w:tcPr>
            <w:tcW w:w="878" w:type="dxa"/>
            <w:tcBorders>
              <w:bottom w:val="single" w:sz="4" w:space="0" w:color="auto"/>
              <w:right w:val="dotted" w:sz="4" w:space="0" w:color="auto"/>
            </w:tcBorders>
          </w:tcPr>
          <w:p w:rsidR="00773B83" w:rsidRPr="00AA5897" w:rsidRDefault="00773B83" w:rsidP="00AC2D70">
            <w:pPr>
              <w:pStyle w:val="Tablehead3"/>
              <w:jc w:val="center"/>
            </w:pPr>
            <w:r w:rsidRPr="00AA5897">
              <w:t>%</w:t>
            </w:r>
          </w:p>
        </w:tc>
        <w:tc>
          <w:tcPr>
            <w:tcW w:w="877" w:type="dxa"/>
            <w:tcBorders>
              <w:left w:val="dotted" w:sz="4" w:space="0" w:color="auto"/>
              <w:bottom w:val="single" w:sz="4" w:space="0" w:color="auto"/>
            </w:tcBorders>
          </w:tcPr>
          <w:p w:rsidR="00773B83" w:rsidRPr="00AA5897" w:rsidRDefault="00773B83" w:rsidP="00AC2D70">
            <w:pPr>
              <w:pStyle w:val="Tablehead3"/>
              <w:jc w:val="center"/>
            </w:pPr>
            <w:r w:rsidRPr="00AA5897">
              <w:t>%</w:t>
            </w:r>
          </w:p>
        </w:tc>
        <w:tc>
          <w:tcPr>
            <w:tcW w:w="878" w:type="dxa"/>
            <w:tcBorders>
              <w:bottom w:val="single" w:sz="4" w:space="0" w:color="auto"/>
            </w:tcBorders>
          </w:tcPr>
          <w:p w:rsidR="00773B83" w:rsidRPr="00AA5897" w:rsidRDefault="00773B83" w:rsidP="00AC2D70">
            <w:pPr>
              <w:pStyle w:val="Tablehead3"/>
              <w:jc w:val="center"/>
            </w:pPr>
            <w:r w:rsidRPr="00AA5897">
              <w:t>%</w:t>
            </w:r>
          </w:p>
        </w:tc>
      </w:tr>
      <w:tr w:rsidR="00240292" w:rsidTr="00AC2D70">
        <w:tc>
          <w:tcPr>
            <w:tcW w:w="3240" w:type="dxa"/>
          </w:tcPr>
          <w:p w:rsidR="00240292" w:rsidRPr="001D4422" w:rsidRDefault="00240292" w:rsidP="00AC2D70">
            <w:pPr>
              <w:pStyle w:val="Tabletext"/>
            </w:pPr>
            <w:r w:rsidRPr="001D4422">
              <w:rPr>
                <w:szCs w:val="16"/>
              </w:rPr>
              <w:t>Age at commencement (20</w:t>
            </w:r>
            <w:r>
              <w:rPr>
                <w:szCs w:val="16"/>
              </w:rPr>
              <w:t xml:space="preserve"> years old</w:t>
            </w:r>
            <w:r w:rsidRPr="001D4422">
              <w:rPr>
                <w:szCs w:val="16"/>
              </w:rPr>
              <w:t xml:space="preserve"> compared </w:t>
            </w:r>
            <w:r w:rsidR="00C66A39">
              <w:rPr>
                <w:szCs w:val="16"/>
              </w:rPr>
              <w:t>with</w:t>
            </w:r>
            <w:r w:rsidRPr="001D4422">
              <w:rPr>
                <w:szCs w:val="16"/>
              </w:rPr>
              <w:t xml:space="preserve"> 16)</w:t>
            </w:r>
          </w:p>
        </w:tc>
        <w:tc>
          <w:tcPr>
            <w:tcW w:w="877" w:type="dxa"/>
          </w:tcPr>
          <w:p w:rsidR="00240292" w:rsidRDefault="00240292" w:rsidP="00AC2D70">
            <w:pPr>
              <w:pStyle w:val="Tabletext"/>
              <w:tabs>
                <w:tab w:val="decimal" w:pos="340"/>
              </w:tabs>
            </w:pPr>
            <w:r>
              <w:t>15.5</w:t>
            </w:r>
          </w:p>
        </w:tc>
        <w:tc>
          <w:tcPr>
            <w:tcW w:w="878" w:type="dxa"/>
            <w:tcBorders>
              <w:right w:val="dotted" w:sz="4" w:space="0" w:color="auto"/>
            </w:tcBorders>
          </w:tcPr>
          <w:p w:rsidR="00240292" w:rsidRDefault="00240292" w:rsidP="00AC2D70">
            <w:pPr>
              <w:pStyle w:val="Tabletext"/>
              <w:tabs>
                <w:tab w:val="decimal" w:pos="340"/>
              </w:tabs>
            </w:pPr>
            <w:r>
              <w:t>5.8</w:t>
            </w:r>
          </w:p>
        </w:tc>
        <w:tc>
          <w:tcPr>
            <w:tcW w:w="877" w:type="dxa"/>
            <w:tcBorders>
              <w:left w:val="dotted" w:sz="4" w:space="0" w:color="auto"/>
            </w:tcBorders>
          </w:tcPr>
          <w:p w:rsidR="00240292" w:rsidRDefault="00240292" w:rsidP="00AC2D70">
            <w:pPr>
              <w:pStyle w:val="Tabletext"/>
              <w:tabs>
                <w:tab w:val="decimal" w:pos="340"/>
              </w:tabs>
            </w:pPr>
            <w:r>
              <w:t>16.4</w:t>
            </w:r>
          </w:p>
        </w:tc>
        <w:tc>
          <w:tcPr>
            <w:tcW w:w="878" w:type="dxa"/>
            <w:tcBorders>
              <w:right w:val="dotted" w:sz="4" w:space="0" w:color="auto"/>
            </w:tcBorders>
          </w:tcPr>
          <w:p w:rsidR="00240292" w:rsidRDefault="00240292" w:rsidP="00AC2D70">
            <w:pPr>
              <w:pStyle w:val="Tabletext"/>
              <w:tabs>
                <w:tab w:val="decimal" w:pos="340"/>
              </w:tabs>
            </w:pPr>
            <w:r>
              <w:t>13.5</w:t>
            </w:r>
          </w:p>
        </w:tc>
        <w:tc>
          <w:tcPr>
            <w:tcW w:w="877" w:type="dxa"/>
            <w:tcBorders>
              <w:left w:val="dotted" w:sz="4" w:space="0" w:color="auto"/>
            </w:tcBorders>
          </w:tcPr>
          <w:p w:rsidR="00240292" w:rsidRDefault="00240292" w:rsidP="00AC2D70">
            <w:pPr>
              <w:pStyle w:val="Tabletext"/>
              <w:tabs>
                <w:tab w:val="decimal" w:pos="340"/>
              </w:tabs>
            </w:pPr>
            <w:r>
              <w:t>18.9</w:t>
            </w:r>
          </w:p>
        </w:tc>
        <w:tc>
          <w:tcPr>
            <w:tcW w:w="878" w:type="dxa"/>
          </w:tcPr>
          <w:p w:rsidR="00240292" w:rsidRDefault="00240292" w:rsidP="00AC2D70">
            <w:pPr>
              <w:pStyle w:val="Tabletext"/>
              <w:tabs>
                <w:tab w:val="decimal" w:pos="340"/>
              </w:tabs>
            </w:pPr>
            <w:r>
              <w:t>12.6</w:t>
            </w:r>
          </w:p>
        </w:tc>
      </w:tr>
      <w:tr w:rsidR="00240292" w:rsidTr="00AC2D70">
        <w:tc>
          <w:tcPr>
            <w:tcW w:w="3240" w:type="dxa"/>
          </w:tcPr>
          <w:p w:rsidR="00240292" w:rsidRPr="001D4422" w:rsidRDefault="00240292" w:rsidP="00AC2D70">
            <w:pPr>
              <w:pStyle w:val="Tabletext"/>
            </w:pPr>
            <w:r w:rsidRPr="001D4422">
              <w:rPr>
                <w:szCs w:val="16"/>
              </w:rPr>
              <w:t xml:space="preserve">Age at commencement (25 </w:t>
            </w:r>
            <w:r>
              <w:rPr>
                <w:szCs w:val="16"/>
              </w:rPr>
              <w:t xml:space="preserve">years old </w:t>
            </w:r>
            <w:r w:rsidRPr="001D4422">
              <w:rPr>
                <w:szCs w:val="16"/>
              </w:rPr>
              <w:t xml:space="preserve">compared </w:t>
            </w:r>
            <w:r w:rsidR="00C66A39">
              <w:rPr>
                <w:szCs w:val="16"/>
              </w:rPr>
              <w:t>with</w:t>
            </w:r>
            <w:r w:rsidRPr="001D4422">
              <w:rPr>
                <w:szCs w:val="16"/>
              </w:rPr>
              <w:t xml:space="preserve"> 16)</w:t>
            </w:r>
          </w:p>
        </w:tc>
        <w:tc>
          <w:tcPr>
            <w:tcW w:w="877" w:type="dxa"/>
          </w:tcPr>
          <w:p w:rsidR="00240292" w:rsidRDefault="00240292" w:rsidP="00AC2D70">
            <w:pPr>
              <w:pStyle w:val="Tabletext"/>
              <w:tabs>
                <w:tab w:val="decimal" w:pos="340"/>
              </w:tabs>
            </w:pPr>
            <w:r>
              <w:t>46.0</w:t>
            </w:r>
          </w:p>
        </w:tc>
        <w:tc>
          <w:tcPr>
            <w:tcW w:w="878" w:type="dxa"/>
            <w:tcBorders>
              <w:right w:val="dotted" w:sz="4" w:space="0" w:color="auto"/>
            </w:tcBorders>
          </w:tcPr>
          <w:p w:rsidR="00240292" w:rsidRDefault="00240292" w:rsidP="00AC2D70">
            <w:pPr>
              <w:pStyle w:val="Tabletext"/>
              <w:tabs>
                <w:tab w:val="decimal" w:pos="340"/>
              </w:tabs>
            </w:pPr>
            <w:r>
              <w:t>13.6</w:t>
            </w:r>
          </w:p>
        </w:tc>
        <w:tc>
          <w:tcPr>
            <w:tcW w:w="877" w:type="dxa"/>
            <w:tcBorders>
              <w:left w:val="dotted" w:sz="4" w:space="0" w:color="auto"/>
            </w:tcBorders>
          </w:tcPr>
          <w:p w:rsidR="00240292" w:rsidRDefault="00240292" w:rsidP="00AC2D70">
            <w:pPr>
              <w:pStyle w:val="Tabletext"/>
              <w:tabs>
                <w:tab w:val="decimal" w:pos="340"/>
              </w:tabs>
            </w:pPr>
            <w:r>
              <w:t>45.0</w:t>
            </w:r>
          </w:p>
        </w:tc>
        <w:tc>
          <w:tcPr>
            <w:tcW w:w="878" w:type="dxa"/>
            <w:tcBorders>
              <w:right w:val="dotted" w:sz="4" w:space="0" w:color="auto"/>
            </w:tcBorders>
          </w:tcPr>
          <w:p w:rsidR="00240292" w:rsidRDefault="00240292" w:rsidP="00AC2D70">
            <w:pPr>
              <w:pStyle w:val="Tabletext"/>
              <w:tabs>
                <w:tab w:val="decimal" w:pos="340"/>
              </w:tabs>
            </w:pPr>
            <w:r>
              <w:t>35.5</w:t>
            </w:r>
          </w:p>
        </w:tc>
        <w:tc>
          <w:tcPr>
            <w:tcW w:w="877" w:type="dxa"/>
            <w:tcBorders>
              <w:left w:val="dotted" w:sz="4" w:space="0" w:color="auto"/>
            </w:tcBorders>
          </w:tcPr>
          <w:p w:rsidR="00240292" w:rsidRDefault="00240292" w:rsidP="00AC2D70">
            <w:pPr>
              <w:pStyle w:val="Tabletext"/>
              <w:tabs>
                <w:tab w:val="decimal" w:pos="340"/>
              </w:tabs>
            </w:pPr>
            <w:r>
              <w:t>55.7</w:t>
            </w:r>
          </w:p>
        </w:tc>
        <w:tc>
          <w:tcPr>
            <w:tcW w:w="878" w:type="dxa"/>
          </w:tcPr>
          <w:p w:rsidR="00240292" w:rsidRDefault="00240292" w:rsidP="00AC2D70">
            <w:pPr>
              <w:pStyle w:val="Tabletext"/>
              <w:tabs>
                <w:tab w:val="decimal" w:pos="340"/>
              </w:tabs>
            </w:pPr>
            <w:r>
              <w:t>33.4</w:t>
            </w:r>
          </w:p>
        </w:tc>
      </w:tr>
      <w:tr w:rsidR="00240292" w:rsidTr="00AC2D70">
        <w:tc>
          <w:tcPr>
            <w:tcW w:w="3240" w:type="dxa"/>
          </w:tcPr>
          <w:p w:rsidR="00240292" w:rsidRPr="001D4422" w:rsidRDefault="00240292" w:rsidP="00AC2D70">
            <w:pPr>
              <w:pStyle w:val="Tabletext"/>
            </w:pPr>
            <w:r w:rsidRPr="001D4422">
              <w:rPr>
                <w:szCs w:val="16"/>
              </w:rPr>
              <w:t xml:space="preserve">Age at commencement (30 </w:t>
            </w:r>
            <w:r>
              <w:rPr>
                <w:szCs w:val="16"/>
              </w:rPr>
              <w:t xml:space="preserve">years old </w:t>
            </w:r>
            <w:r w:rsidRPr="001D4422">
              <w:rPr>
                <w:szCs w:val="16"/>
              </w:rPr>
              <w:t xml:space="preserve">compared </w:t>
            </w:r>
            <w:r w:rsidR="00C66A39">
              <w:rPr>
                <w:szCs w:val="16"/>
              </w:rPr>
              <w:t>with</w:t>
            </w:r>
            <w:r w:rsidRPr="001D4422">
              <w:rPr>
                <w:szCs w:val="16"/>
              </w:rPr>
              <w:t xml:space="preserve"> 16)</w:t>
            </w:r>
          </w:p>
        </w:tc>
        <w:tc>
          <w:tcPr>
            <w:tcW w:w="877" w:type="dxa"/>
          </w:tcPr>
          <w:p w:rsidR="00240292" w:rsidRDefault="00240292" w:rsidP="00AC2D70">
            <w:pPr>
              <w:pStyle w:val="Tabletext"/>
              <w:tabs>
                <w:tab w:val="decimal" w:pos="340"/>
              </w:tabs>
            </w:pPr>
            <w:r>
              <w:t>94.6</w:t>
            </w:r>
          </w:p>
        </w:tc>
        <w:tc>
          <w:tcPr>
            <w:tcW w:w="878" w:type="dxa"/>
            <w:tcBorders>
              <w:right w:val="dotted" w:sz="4" w:space="0" w:color="auto"/>
            </w:tcBorders>
          </w:tcPr>
          <w:p w:rsidR="00240292" w:rsidRDefault="00240292" w:rsidP="00AC2D70">
            <w:pPr>
              <w:pStyle w:val="Tabletext"/>
              <w:tabs>
                <w:tab w:val="decimal" w:pos="340"/>
              </w:tabs>
            </w:pPr>
            <w:r>
              <w:t>22.4</w:t>
            </w:r>
          </w:p>
        </w:tc>
        <w:tc>
          <w:tcPr>
            <w:tcW w:w="877" w:type="dxa"/>
            <w:tcBorders>
              <w:left w:val="dotted" w:sz="4" w:space="0" w:color="auto"/>
            </w:tcBorders>
          </w:tcPr>
          <w:p w:rsidR="00240292" w:rsidRDefault="00240292" w:rsidP="00AC2D70">
            <w:pPr>
              <w:pStyle w:val="Tabletext"/>
              <w:tabs>
                <w:tab w:val="decimal" w:pos="340"/>
              </w:tabs>
            </w:pPr>
            <w:r>
              <w:t>86.4</w:t>
            </w:r>
          </w:p>
        </w:tc>
        <w:tc>
          <w:tcPr>
            <w:tcW w:w="878" w:type="dxa"/>
            <w:tcBorders>
              <w:right w:val="dotted" w:sz="4" w:space="0" w:color="auto"/>
            </w:tcBorders>
          </w:tcPr>
          <w:p w:rsidR="00240292" w:rsidRDefault="00240292" w:rsidP="00AC2D70">
            <w:pPr>
              <w:pStyle w:val="Tabletext"/>
              <w:tabs>
                <w:tab w:val="decimal" w:pos="340"/>
              </w:tabs>
            </w:pPr>
            <w:r>
              <w:t>65.7</w:t>
            </w:r>
          </w:p>
        </w:tc>
        <w:tc>
          <w:tcPr>
            <w:tcW w:w="877" w:type="dxa"/>
            <w:tcBorders>
              <w:left w:val="dotted" w:sz="4" w:space="0" w:color="auto"/>
            </w:tcBorders>
          </w:tcPr>
          <w:p w:rsidR="00240292" w:rsidRDefault="00240292" w:rsidP="00AC2D70">
            <w:pPr>
              <w:pStyle w:val="Tabletext"/>
              <w:tabs>
                <w:tab w:val="decimal" w:pos="340"/>
              </w:tabs>
            </w:pPr>
            <w:r>
              <w:t>114.6</w:t>
            </w:r>
          </w:p>
        </w:tc>
        <w:tc>
          <w:tcPr>
            <w:tcW w:w="878" w:type="dxa"/>
          </w:tcPr>
          <w:p w:rsidR="00240292" w:rsidRDefault="00240292" w:rsidP="00AC2D70">
            <w:pPr>
              <w:pStyle w:val="Tabletext"/>
              <w:tabs>
                <w:tab w:val="decimal" w:pos="340"/>
              </w:tabs>
            </w:pPr>
            <w:r>
              <w:t>62.4</w:t>
            </w:r>
          </w:p>
        </w:tc>
      </w:tr>
      <w:tr w:rsidR="00A35D5F" w:rsidTr="00AC2D70">
        <w:tc>
          <w:tcPr>
            <w:tcW w:w="3240" w:type="dxa"/>
          </w:tcPr>
          <w:p w:rsidR="00A35D5F" w:rsidRPr="001D4422" w:rsidRDefault="00A35D5F" w:rsidP="00AC2D70">
            <w:pPr>
              <w:pStyle w:val="Tabletext"/>
            </w:pPr>
            <w:r w:rsidRPr="001D4422">
              <w:rPr>
                <w:szCs w:val="16"/>
              </w:rPr>
              <w:t>Characteristic dummy variables:</w:t>
            </w:r>
          </w:p>
        </w:tc>
        <w:tc>
          <w:tcPr>
            <w:tcW w:w="877" w:type="dxa"/>
          </w:tcPr>
          <w:p w:rsidR="00A35D5F" w:rsidRDefault="00A35D5F" w:rsidP="00AC2D70">
            <w:pPr>
              <w:pStyle w:val="Tabletext"/>
              <w:tabs>
                <w:tab w:val="decimal" w:pos="340"/>
              </w:tabs>
            </w:pPr>
          </w:p>
        </w:tc>
        <w:tc>
          <w:tcPr>
            <w:tcW w:w="878" w:type="dxa"/>
            <w:tcBorders>
              <w:right w:val="dotted" w:sz="4" w:space="0" w:color="auto"/>
            </w:tcBorders>
          </w:tcPr>
          <w:p w:rsidR="00A35D5F" w:rsidRDefault="00A35D5F" w:rsidP="00AC2D70">
            <w:pPr>
              <w:pStyle w:val="Tabletext"/>
              <w:tabs>
                <w:tab w:val="decimal" w:pos="340"/>
              </w:tabs>
            </w:pPr>
            <w:r>
              <w:t> </w:t>
            </w:r>
          </w:p>
        </w:tc>
        <w:tc>
          <w:tcPr>
            <w:tcW w:w="877" w:type="dxa"/>
            <w:tcBorders>
              <w:left w:val="dotted" w:sz="4" w:space="0" w:color="auto"/>
            </w:tcBorders>
          </w:tcPr>
          <w:p w:rsidR="00A35D5F" w:rsidRDefault="00A35D5F" w:rsidP="00AC2D70">
            <w:pPr>
              <w:pStyle w:val="Tabletext"/>
              <w:tabs>
                <w:tab w:val="decimal" w:pos="340"/>
              </w:tabs>
            </w:pPr>
          </w:p>
        </w:tc>
        <w:tc>
          <w:tcPr>
            <w:tcW w:w="878" w:type="dxa"/>
            <w:tcBorders>
              <w:right w:val="dotted" w:sz="4" w:space="0" w:color="auto"/>
            </w:tcBorders>
          </w:tcPr>
          <w:p w:rsidR="00A35D5F" w:rsidRDefault="00A35D5F" w:rsidP="00AC2D70">
            <w:pPr>
              <w:pStyle w:val="Tabletext"/>
              <w:tabs>
                <w:tab w:val="decimal" w:pos="340"/>
              </w:tabs>
            </w:pPr>
            <w:r>
              <w:t> </w:t>
            </w:r>
          </w:p>
        </w:tc>
        <w:tc>
          <w:tcPr>
            <w:tcW w:w="877" w:type="dxa"/>
            <w:tcBorders>
              <w:left w:val="dotted" w:sz="4" w:space="0" w:color="auto"/>
            </w:tcBorders>
          </w:tcPr>
          <w:p w:rsidR="00A35D5F" w:rsidRDefault="00A35D5F" w:rsidP="00AC2D70">
            <w:pPr>
              <w:pStyle w:val="Tabletext"/>
              <w:tabs>
                <w:tab w:val="decimal" w:pos="340"/>
              </w:tabs>
            </w:pPr>
          </w:p>
        </w:tc>
        <w:tc>
          <w:tcPr>
            <w:tcW w:w="878" w:type="dxa"/>
          </w:tcPr>
          <w:p w:rsidR="00A35D5F" w:rsidRDefault="00A35D5F" w:rsidP="00AC2D70">
            <w:pPr>
              <w:pStyle w:val="Tabletext"/>
              <w:tabs>
                <w:tab w:val="decimal" w:pos="340"/>
              </w:tabs>
            </w:pPr>
          </w:p>
        </w:tc>
      </w:tr>
      <w:tr w:rsidR="00A35D5F" w:rsidTr="00AC2D70">
        <w:tc>
          <w:tcPr>
            <w:tcW w:w="3240" w:type="dxa"/>
          </w:tcPr>
          <w:p w:rsidR="00A35D5F" w:rsidRPr="001D4422" w:rsidRDefault="00A35D5F" w:rsidP="00AC2D70">
            <w:pPr>
              <w:pStyle w:val="Tabletext"/>
              <w:ind w:left="142"/>
            </w:pPr>
            <w:r w:rsidRPr="001D4422">
              <w:rPr>
                <w:szCs w:val="16"/>
              </w:rPr>
              <w:t>Male</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24.5</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A35D5F" w:rsidP="00AC2D70">
            <w:pPr>
              <w:pStyle w:val="Tabletext"/>
              <w:ind w:left="142"/>
            </w:pPr>
            <w:r w:rsidRPr="001D4422">
              <w:rPr>
                <w:szCs w:val="16"/>
              </w:rPr>
              <w:t>Part-time</w:t>
            </w:r>
          </w:p>
        </w:tc>
        <w:tc>
          <w:tcPr>
            <w:tcW w:w="877" w:type="dxa"/>
          </w:tcPr>
          <w:p w:rsidR="00A35D5F" w:rsidRDefault="00A35D5F" w:rsidP="00AC2D70">
            <w:pPr>
              <w:pStyle w:val="Tabletext"/>
              <w:tabs>
                <w:tab w:val="decimal" w:pos="340"/>
              </w:tabs>
            </w:pPr>
            <w:r>
              <w:t>-38.1</w:t>
            </w:r>
          </w:p>
        </w:tc>
        <w:tc>
          <w:tcPr>
            <w:tcW w:w="878" w:type="dxa"/>
            <w:tcBorders>
              <w:right w:val="dotted" w:sz="4" w:space="0" w:color="auto"/>
            </w:tcBorders>
          </w:tcPr>
          <w:p w:rsidR="00A35D5F" w:rsidRDefault="00A35D5F" w:rsidP="00AC2D70">
            <w:pPr>
              <w:pStyle w:val="Tabletext"/>
              <w:tabs>
                <w:tab w:val="decimal" w:pos="340"/>
              </w:tabs>
            </w:pPr>
            <w:r>
              <w:t>-31.8</w:t>
            </w:r>
          </w:p>
        </w:tc>
        <w:tc>
          <w:tcPr>
            <w:tcW w:w="877" w:type="dxa"/>
            <w:tcBorders>
              <w:left w:val="dotted" w:sz="4" w:space="0" w:color="auto"/>
            </w:tcBorders>
          </w:tcPr>
          <w:p w:rsidR="00A35D5F" w:rsidRDefault="00A35D5F" w:rsidP="00AC2D70">
            <w:pPr>
              <w:pStyle w:val="Tabletext"/>
              <w:tabs>
                <w:tab w:val="decimal" w:pos="340"/>
              </w:tabs>
            </w:pPr>
            <w:r>
              <w:t>-21.0</w:t>
            </w:r>
          </w:p>
        </w:tc>
        <w:tc>
          <w:tcPr>
            <w:tcW w:w="878" w:type="dxa"/>
            <w:tcBorders>
              <w:right w:val="dotted" w:sz="4" w:space="0" w:color="auto"/>
            </w:tcBorders>
          </w:tcPr>
          <w:p w:rsidR="00A35D5F" w:rsidRDefault="00A35D5F" w:rsidP="00AC2D70">
            <w:pPr>
              <w:pStyle w:val="Tabletext"/>
              <w:tabs>
                <w:tab w:val="decimal" w:pos="340"/>
              </w:tabs>
            </w:pPr>
            <w:r>
              <w:t>-33.8</w:t>
            </w:r>
          </w:p>
        </w:tc>
        <w:tc>
          <w:tcPr>
            <w:tcW w:w="877" w:type="dxa"/>
            <w:tcBorders>
              <w:left w:val="dotted" w:sz="4" w:space="0" w:color="auto"/>
            </w:tcBorders>
          </w:tcPr>
          <w:p w:rsidR="00A35D5F" w:rsidRDefault="00A35D5F" w:rsidP="00AC2D70">
            <w:pPr>
              <w:pStyle w:val="Tabletext"/>
              <w:tabs>
                <w:tab w:val="decimal" w:pos="340"/>
              </w:tabs>
            </w:pPr>
            <w:r>
              <w:t>-24.6</w:t>
            </w:r>
          </w:p>
        </w:tc>
        <w:tc>
          <w:tcPr>
            <w:tcW w:w="878" w:type="dxa"/>
          </w:tcPr>
          <w:p w:rsidR="00A35D5F" w:rsidRDefault="00A35D5F" w:rsidP="00AC2D70">
            <w:pPr>
              <w:pStyle w:val="Tabletext"/>
              <w:tabs>
                <w:tab w:val="decimal" w:pos="340"/>
              </w:tabs>
            </w:pPr>
            <w:r>
              <w:t>-27.3</w:t>
            </w:r>
          </w:p>
        </w:tc>
      </w:tr>
      <w:tr w:rsidR="00A35D5F" w:rsidTr="00AC2D70">
        <w:tc>
          <w:tcPr>
            <w:tcW w:w="3240" w:type="dxa"/>
          </w:tcPr>
          <w:p w:rsidR="00A35D5F" w:rsidRPr="001D4422" w:rsidRDefault="00A35D5F" w:rsidP="00AC2D70">
            <w:pPr>
              <w:pStyle w:val="Tabletext"/>
              <w:ind w:left="142"/>
            </w:pPr>
            <w:r w:rsidRPr="001D4422">
              <w:rPr>
                <w:szCs w:val="16"/>
              </w:rPr>
              <w:t>Existing worker</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9.8</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20.5</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D63DC3" w:rsidP="00AC2D70">
            <w:pPr>
              <w:pStyle w:val="Tabletext"/>
              <w:ind w:left="142"/>
            </w:pPr>
            <w:r>
              <w:rPr>
                <w:szCs w:val="16"/>
              </w:rPr>
              <w:t>High-</w:t>
            </w:r>
            <w:r w:rsidR="00A35D5F" w:rsidRPr="001D4422">
              <w:rPr>
                <w:szCs w:val="16"/>
              </w:rPr>
              <w:t>level qualification</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12.2</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18.1</w:t>
            </w:r>
          </w:p>
        </w:tc>
      </w:tr>
      <w:tr w:rsidR="00A35D5F" w:rsidTr="00AC2D70">
        <w:tc>
          <w:tcPr>
            <w:tcW w:w="3240" w:type="dxa"/>
          </w:tcPr>
          <w:p w:rsidR="00A35D5F" w:rsidRPr="001D4422" w:rsidRDefault="00C66A39" w:rsidP="00AC2D70">
            <w:pPr>
              <w:pStyle w:val="Tabletext"/>
              <w:ind w:left="142"/>
            </w:pPr>
            <w:r>
              <w:rPr>
                <w:szCs w:val="16"/>
              </w:rPr>
              <w:t>Completed Y</w:t>
            </w:r>
            <w:r w:rsidR="00A35D5F" w:rsidRPr="001D4422">
              <w:rPr>
                <w:szCs w:val="16"/>
              </w:rPr>
              <w:t>ear 12</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7.8</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10.3</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A35D5F" w:rsidP="00371545">
            <w:pPr>
              <w:pStyle w:val="Tabletext"/>
              <w:ind w:left="142"/>
            </w:pPr>
            <w:r w:rsidRPr="001D4422">
              <w:rPr>
                <w:szCs w:val="16"/>
              </w:rPr>
              <w:t>Had cert</w:t>
            </w:r>
            <w:r w:rsidR="00C66A39">
              <w:rPr>
                <w:szCs w:val="16"/>
              </w:rPr>
              <w:t xml:space="preserve">. </w:t>
            </w:r>
            <w:r w:rsidRPr="001D4422">
              <w:rPr>
                <w:szCs w:val="16"/>
              </w:rPr>
              <w:t>III or above post-school qual</w:t>
            </w:r>
            <w:r w:rsidR="00D63DC3">
              <w:rPr>
                <w:szCs w:val="16"/>
              </w:rPr>
              <w:t>.</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14.7</w:t>
            </w:r>
          </w:p>
        </w:tc>
        <w:tc>
          <w:tcPr>
            <w:tcW w:w="878" w:type="dxa"/>
            <w:tcBorders>
              <w:right w:val="dotted" w:sz="4" w:space="0" w:color="auto"/>
            </w:tcBorders>
          </w:tcPr>
          <w:p w:rsidR="00A35D5F" w:rsidRDefault="00A35D5F" w:rsidP="00AC2D70">
            <w:pPr>
              <w:pStyle w:val="Tabletext"/>
              <w:tabs>
                <w:tab w:val="decimal" w:pos="340"/>
              </w:tabs>
            </w:pPr>
            <w:r>
              <w:t>13.3</w:t>
            </w:r>
          </w:p>
        </w:tc>
        <w:tc>
          <w:tcPr>
            <w:tcW w:w="877" w:type="dxa"/>
            <w:tcBorders>
              <w:left w:val="dotted" w:sz="4" w:space="0" w:color="auto"/>
            </w:tcBorders>
          </w:tcPr>
          <w:p w:rsidR="00A35D5F" w:rsidRDefault="00A35D5F" w:rsidP="00AC2D70">
            <w:pPr>
              <w:pStyle w:val="Tabletext"/>
              <w:tabs>
                <w:tab w:val="decimal" w:pos="340"/>
              </w:tabs>
            </w:pPr>
            <w:r>
              <w:t>13.8</w:t>
            </w:r>
          </w:p>
        </w:tc>
        <w:tc>
          <w:tcPr>
            <w:tcW w:w="878" w:type="dxa"/>
          </w:tcPr>
          <w:p w:rsidR="00A35D5F" w:rsidRDefault="00A35D5F" w:rsidP="00AC2D70">
            <w:pPr>
              <w:pStyle w:val="Tabletext"/>
              <w:tabs>
                <w:tab w:val="decimal" w:pos="340"/>
              </w:tabs>
            </w:pPr>
            <w:r>
              <w:t>8.4</w:t>
            </w:r>
          </w:p>
        </w:tc>
      </w:tr>
      <w:tr w:rsidR="00A35D5F" w:rsidTr="00AC2D70">
        <w:tc>
          <w:tcPr>
            <w:tcW w:w="3240" w:type="dxa"/>
          </w:tcPr>
          <w:p w:rsidR="00A35D5F" w:rsidRPr="001D4422" w:rsidRDefault="00A35D5F" w:rsidP="00AC2D70">
            <w:pPr>
              <w:pStyle w:val="Tabletext"/>
              <w:ind w:left="142"/>
            </w:pPr>
            <w:r w:rsidRPr="001D4422">
              <w:rPr>
                <w:szCs w:val="16"/>
              </w:rPr>
              <w:t>School-based</w:t>
            </w:r>
          </w:p>
        </w:tc>
        <w:tc>
          <w:tcPr>
            <w:tcW w:w="877" w:type="dxa"/>
          </w:tcPr>
          <w:p w:rsidR="00A35D5F" w:rsidRDefault="00A35D5F" w:rsidP="00AC2D70">
            <w:pPr>
              <w:pStyle w:val="Tabletext"/>
              <w:tabs>
                <w:tab w:val="decimal" w:pos="340"/>
              </w:tabs>
            </w:pPr>
            <w:r>
              <w:t>-30.5</w:t>
            </w:r>
          </w:p>
        </w:tc>
        <w:tc>
          <w:tcPr>
            <w:tcW w:w="878" w:type="dxa"/>
            <w:tcBorders>
              <w:right w:val="dotted" w:sz="4" w:space="0" w:color="auto"/>
            </w:tcBorders>
          </w:tcPr>
          <w:p w:rsidR="00A35D5F" w:rsidRDefault="00A35D5F" w:rsidP="00AC2D70">
            <w:pPr>
              <w:pStyle w:val="Tabletext"/>
              <w:tabs>
                <w:tab w:val="decimal" w:pos="340"/>
              </w:tabs>
            </w:pPr>
            <w:r>
              <w:t>-37.6</w:t>
            </w:r>
          </w:p>
        </w:tc>
        <w:tc>
          <w:tcPr>
            <w:tcW w:w="877" w:type="dxa"/>
            <w:tcBorders>
              <w:left w:val="dotted" w:sz="4" w:space="0" w:color="auto"/>
            </w:tcBorders>
          </w:tcPr>
          <w:p w:rsidR="00A35D5F" w:rsidRDefault="00A35D5F" w:rsidP="00AC2D70">
            <w:pPr>
              <w:pStyle w:val="Tabletext"/>
              <w:tabs>
                <w:tab w:val="decimal" w:pos="340"/>
              </w:tabs>
            </w:pPr>
            <w:r>
              <w:t>-32.1</w:t>
            </w:r>
          </w:p>
        </w:tc>
        <w:tc>
          <w:tcPr>
            <w:tcW w:w="878" w:type="dxa"/>
            <w:tcBorders>
              <w:right w:val="dotted" w:sz="4" w:space="0" w:color="auto"/>
            </w:tcBorders>
          </w:tcPr>
          <w:p w:rsidR="00A35D5F" w:rsidRDefault="00A35D5F" w:rsidP="00AC2D70">
            <w:pPr>
              <w:pStyle w:val="Tabletext"/>
              <w:tabs>
                <w:tab w:val="decimal" w:pos="340"/>
              </w:tabs>
            </w:pPr>
            <w:r>
              <w:t>-40.0</w:t>
            </w:r>
          </w:p>
        </w:tc>
        <w:tc>
          <w:tcPr>
            <w:tcW w:w="877" w:type="dxa"/>
            <w:tcBorders>
              <w:left w:val="dotted" w:sz="4" w:space="0" w:color="auto"/>
            </w:tcBorders>
          </w:tcPr>
          <w:p w:rsidR="00A35D5F" w:rsidRDefault="00A35D5F" w:rsidP="00AC2D70">
            <w:pPr>
              <w:pStyle w:val="Tabletext"/>
              <w:tabs>
                <w:tab w:val="decimal" w:pos="340"/>
              </w:tabs>
            </w:pPr>
            <w:r>
              <w:t>-31.1</w:t>
            </w:r>
          </w:p>
        </w:tc>
        <w:tc>
          <w:tcPr>
            <w:tcW w:w="878" w:type="dxa"/>
          </w:tcPr>
          <w:p w:rsidR="00A35D5F" w:rsidRDefault="00A35D5F" w:rsidP="00AC2D70">
            <w:pPr>
              <w:pStyle w:val="Tabletext"/>
              <w:tabs>
                <w:tab w:val="decimal" w:pos="340"/>
              </w:tabs>
            </w:pPr>
            <w:r>
              <w:t>-43.4</w:t>
            </w:r>
          </w:p>
        </w:tc>
      </w:tr>
      <w:tr w:rsidR="00A35D5F" w:rsidTr="00AC2D70">
        <w:tc>
          <w:tcPr>
            <w:tcW w:w="3240" w:type="dxa"/>
          </w:tcPr>
          <w:p w:rsidR="00A35D5F" w:rsidRPr="001D4422" w:rsidRDefault="00C66A39" w:rsidP="00AC2D70">
            <w:pPr>
              <w:pStyle w:val="Tabletext"/>
              <w:ind w:left="142"/>
            </w:pPr>
            <w:r>
              <w:rPr>
                <w:szCs w:val="16"/>
              </w:rPr>
              <w:t>Private secto</w:t>
            </w:r>
            <w:r w:rsidR="00A35D5F" w:rsidRPr="001D4422">
              <w:rPr>
                <w:szCs w:val="16"/>
              </w:rPr>
              <w:t>r</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-7.1</w:t>
            </w:r>
          </w:p>
        </w:tc>
        <w:tc>
          <w:tcPr>
            <w:tcW w:w="877" w:type="dxa"/>
            <w:tcBorders>
              <w:left w:val="dotted" w:sz="4" w:space="0" w:color="auto"/>
            </w:tcBorders>
          </w:tcPr>
          <w:p w:rsidR="00A35D5F" w:rsidRDefault="00A35D5F" w:rsidP="00AC2D70">
            <w:pPr>
              <w:pStyle w:val="Tabletext"/>
              <w:tabs>
                <w:tab w:val="decimal" w:pos="340"/>
              </w:tabs>
            </w:pPr>
            <w:r>
              <w:t>-16.0</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-8.5</w:t>
            </w:r>
          </w:p>
        </w:tc>
      </w:tr>
      <w:tr w:rsidR="00A35D5F" w:rsidTr="00AC2D70">
        <w:tc>
          <w:tcPr>
            <w:tcW w:w="3240" w:type="dxa"/>
          </w:tcPr>
          <w:p w:rsidR="00A35D5F" w:rsidRPr="001D4422" w:rsidRDefault="00A35D5F" w:rsidP="00AC2D70">
            <w:pPr>
              <w:pStyle w:val="Tabletext"/>
            </w:pPr>
            <w:r w:rsidRPr="001D4422">
              <w:rPr>
                <w:szCs w:val="16"/>
              </w:rPr>
              <w:t>Occupational dummy variables:</w:t>
            </w:r>
          </w:p>
        </w:tc>
        <w:tc>
          <w:tcPr>
            <w:tcW w:w="877" w:type="dxa"/>
          </w:tcPr>
          <w:p w:rsidR="00A35D5F" w:rsidRDefault="00A35D5F" w:rsidP="00AC2D70">
            <w:pPr>
              <w:pStyle w:val="Tabletext"/>
              <w:tabs>
                <w:tab w:val="decimal" w:pos="340"/>
              </w:tabs>
            </w:pPr>
          </w:p>
        </w:tc>
        <w:tc>
          <w:tcPr>
            <w:tcW w:w="878" w:type="dxa"/>
            <w:tcBorders>
              <w:right w:val="dotted" w:sz="4" w:space="0" w:color="auto"/>
            </w:tcBorders>
          </w:tcPr>
          <w:p w:rsidR="00A35D5F" w:rsidRDefault="00A35D5F" w:rsidP="00AC2D70">
            <w:pPr>
              <w:pStyle w:val="Tabletext"/>
              <w:tabs>
                <w:tab w:val="decimal" w:pos="340"/>
              </w:tabs>
            </w:pPr>
            <w:r>
              <w:t> </w:t>
            </w:r>
          </w:p>
        </w:tc>
        <w:tc>
          <w:tcPr>
            <w:tcW w:w="877" w:type="dxa"/>
            <w:tcBorders>
              <w:left w:val="dotted" w:sz="4" w:space="0" w:color="auto"/>
            </w:tcBorders>
          </w:tcPr>
          <w:p w:rsidR="00A35D5F" w:rsidRDefault="00A35D5F" w:rsidP="00AC2D70">
            <w:pPr>
              <w:pStyle w:val="Tabletext"/>
              <w:tabs>
                <w:tab w:val="decimal" w:pos="340"/>
              </w:tabs>
            </w:pPr>
          </w:p>
        </w:tc>
        <w:tc>
          <w:tcPr>
            <w:tcW w:w="878" w:type="dxa"/>
            <w:tcBorders>
              <w:right w:val="dotted" w:sz="4" w:space="0" w:color="auto"/>
            </w:tcBorders>
          </w:tcPr>
          <w:p w:rsidR="00A35D5F" w:rsidRDefault="00A35D5F" w:rsidP="00AC2D70">
            <w:pPr>
              <w:pStyle w:val="Tabletext"/>
              <w:tabs>
                <w:tab w:val="decimal" w:pos="340"/>
              </w:tabs>
            </w:pPr>
            <w:r>
              <w:t> </w:t>
            </w:r>
          </w:p>
        </w:tc>
        <w:tc>
          <w:tcPr>
            <w:tcW w:w="877" w:type="dxa"/>
            <w:tcBorders>
              <w:left w:val="dotted" w:sz="4" w:space="0" w:color="auto"/>
            </w:tcBorders>
          </w:tcPr>
          <w:p w:rsidR="00A35D5F" w:rsidRDefault="00A35D5F" w:rsidP="00AC2D70">
            <w:pPr>
              <w:pStyle w:val="Tabletext"/>
              <w:tabs>
                <w:tab w:val="decimal" w:pos="340"/>
              </w:tabs>
            </w:pPr>
          </w:p>
        </w:tc>
        <w:tc>
          <w:tcPr>
            <w:tcW w:w="878" w:type="dxa"/>
          </w:tcPr>
          <w:p w:rsidR="00A35D5F" w:rsidRDefault="00A35D5F" w:rsidP="00AC2D70">
            <w:pPr>
              <w:pStyle w:val="Tabletext"/>
              <w:tabs>
                <w:tab w:val="decimal" w:pos="340"/>
              </w:tabs>
            </w:pPr>
          </w:p>
        </w:tc>
      </w:tr>
      <w:tr w:rsidR="00A35D5F" w:rsidTr="00AC2D70">
        <w:tc>
          <w:tcPr>
            <w:tcW w:w="3240" w:type="dxa"/>
          </w:tcPr>
          <w:p w:rsidR="00A35D5F" w:rsidRPr="001D4422" w:rsidRDefault="00A35D5F" w:rsidP="00AC2D70">
            <w:pPr>
              <w:pStyle w:val="Tabletext"/>
            </w:pPr>
            <w:r w:rsidRPr="001D4422">
              <w:rPr>
                <w:szCs w:val="16"/>
              </w:rPr>
              <w:t>Trades:</w:t>
            </w:r>
          </w:p>
        </w:tc>
        <w:tc>
          <w:tcPr>
            <w:tcW w:w="877" w:type="dxa"/>
          </w:tcPr>
          <w:p w:rsidR="00A35D5F" w:rsidRDefault="00A35D5F" w:rsidP="00AC2D70">
            <w:pPr>
              <w:pStyle w:val="Tabletext"/>
              <w:tabs>
                <w:tab w:val="decimal" w:pos="340"/>
              </w:tabs>
            </w:pPr>
          </w:p>
        </w:tc>
        <w:tc>
          <w:tcPr>
            <w:tcW w:w="878" w:type="dxa"/>
            <w:tcBorders>
              <w:right w:val="dotted" w:sz="4" w:space="0" w:color="auto"/>
            </w:tcBorders>
          </w:tcPr>
          <w:p w:rsidR="00A35D5F" w:rsidRDefault="00A35D5F" w:rsidP="00AC2D70">
            <w:pPr>
              <w:pStyle w:val="Tabletext"/>
              <w:tabs>
                <w:tab w:val="decimal" w:pos="340"/>
              </w:tabs>
            </w:pPr>
            <w:r>
              <w:t> </w:t>
            </w:r>
          </w:p>
        </w:tc>
        <w:tc>
          <w:tcPr>
            <w:tcW w:w="877" w:type="dxa"/>
            <w:tcBorders>
              <w:left w:val="dotted" w:sz="4" w:space="0" w:color="auto"/>
            </w:tcBorders>
          </w:tcPr>
          <w:p w:rsidR="00A35D5F" w:rsidRDefault="00A35D5F" w:rsidP="00AC2D70">
            <w:pPr>
              <w:pStyle w:val="Tabletext"/>
              <w:tabs>
                <w:tab w:val="decimal" w:pos="340"/>
              </w:tabs>
            </w:pPr>
          </w:p>
        </w:tc>
        <w:tc>
          <w:tcPr>
            <w:tcW w:w="878" w:type="dxa"/>
            <w:tcBorders>
              <w:right w:val="dotted" w:sz="4" w:space="0" w:color="auto"/>
            </w:tcBorders>
          </w:tcPr>
          <w:p w:rsidR="00A35D5F" w:rsidRDefault="00A35D5F" w:rsidP="00AC2D70">
            <w:pPr>
              <w:pStyle w:val="Tabletext"/>
              <w:tabs>
                <w:tab w:val="decimal" w:pos="340"/>
              </w:tabs>
            </w:pPr>
            <w:r>
              <w:t> </w:t>
            </w:r>
          </w:p>
        </w:tc>
        <w:tc>
          <w:tcPr>
            <w:tcW w:w="877" w:type="dxa"/>
            <w:tcBorders>
              <w:left w:val="dotted" w:sz="4" w:space="0" w:color="auto"/>
            </w:tcBorders>
          </w:tcPr>
          <w:p w:rsidR="00A35D5F" w:rsidRDefault="00A35D5F" w:rsidP="00AC2D70">
            <w:pPr>
              <w:pStyle w:val="Tabletext"/>
              <w:tabs>
                <w:tab w:val="decimal" w:pos="340"/>
              </w:tabs>
            </w:pPr>
          </w:p>
        </w:tc>
        <w:tc>
          <w:tcPr>
            <w:tcW w:w="878" w:type="dxa"/>
          </w:tcPr>
          <w:p w:rsidR="00A35D5F" w:rsidRDefault="00A35D5F" w:rsidP="00AC2D70">
            <w:pPr>
              <w:pStyle w:val="Tabletext"/>
              <w:tabs>
                <w:tab w:val="decimal" w:pos="340"/>
              </w:tabs>
            </w:pPr>
          </w:p>
        </w:tc>
      </w:tr>
      <w:tr w:rsidR="00A35D5F" w:rsidTr="00AC2D70">
        <w:tc>
          <w:tcPr>
            <w:tcW w:w="3240" w:type="dxa"/>
          </w:tcPr>
          <w:p w:rsidR="00A35D5F" w:rsidRPr="001D4422" w:rsidRDefault="00A35D5F" w:rsidP="00AC2D70">
            <w:pPr>
              <w:pStyle w:val="Tabletext"/>
              <w:ind w:left="482" w:hanging="340"/>
            </w:pPr>
            <w:r w:rsidRPr="001D4422">
              <w:rPr>
                <w:szCs w:val="16"/>
              </w:rPr>
              <w:t>31</w:t>
            </w:r>
            <w:r w:rsidR="00AC2D70">
              <w:rPr>
                <w:szCs w:val="16"/>
              </w:rPr>
              <w:tab/>
            </w:r>
            <w:r w:rsidRPr="001D4422">
              <w:rPr>
                <w:szCs w:val="16"/>
              </w:rPr>
              <w:t>Engineering, ICT &amp; science technicians</w:t>
            </w:r>
          </w:p>
        </w:tc>
        <w:tc>
          <w:tcPr>
            <w:tcW w:w="877" w:type="dxa"/>
          </w:tcPr>
          <w:p w:rsidR="00A35D5F" w:rsidRDefault="00A35D5F" w:rsidP="00AC2D70">
            <w:pPr>
              <w:pStyle w:val="Tabletext"/>
              <w:tabs>
                <w:tab w:val="decimal" w:pos="340"/>
              </w:tabs>
            </w:pPr>
            <w:r>
              <w:t>-9.4</w:t>
            </w:r>
          </w:p>
        </w:tc>
        <w:tc>
          <w:tcPr>
            <w:tcW w:w="878" w:type="dxa"/>
            <w:tcBorders>
              <w:right w:val="dotted" w:sz="4" w:space="0" w:color="auto"/>
            </w:tcBorders>
          </w:tcPr>
          <w:p w:rsidR="00A35D5F" w:rsidRDefault="00A35D5F" w:rsidP="00AC2D70">
            <w:pPr>
              <w:pStyle w:val="Tabletext"/>
              <w:tabs>
                <w:tab w:val="decimal" w:pos="340"/>
              </w:tabs>
            </w:pPr>
            <w:r>
              <w:t>-11.4</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A35D5F" w:rsidP="00AC2D70">
            <w:pPr>
              <w:pStyle w:val="Tabletext"/>
              <w:ind w:left="482" w:hanging="340"/>
            </w:pPr>
            <w:r w:rsidRPr="001D4422">
              <w:rPr>
                <w:szCs w:val="16"/>
              </w:rPr>
              <w:t>32</w:t>
            </w:r>
            <w:r w:rsidR="00AC2D70">
              <w:rPr>
                <w:szCs w:val="16"/>
              </w:rPr>
              <w:tab/>
            </w:r>
            <w:r w:rsidRPr="001D4422">
              <w:rPr>
                <w:szCs w:val="16"/>
              </w:rPr>
              <w:t>Automotive and engineering</w:t>
            </w:r>
          </w:p>
        </w:tc>
        <w:tc>
          <w:tcPr>
            <w:tcW w:w="877" w:type="dxa"/>
          </w:tcPr>
          <w:p w:rsidR="00A35D5F" w:rsidRDefault="00A35D5F" w:rsidP="00AC2D70">
            <w:pPr>
              <w:pStyle w:val="Tabletext"/>
              <w:tabs>
                <w:tab w:val="decimal" w:pos="340"/>
              </w:tabs>
            </w:pPr>
            <w:r>
              <w:t>22.9</w:t>
            </w:r>
          </w:p>
        </w:tc>
        <w:tc>
          <w:tcPr>
            <w:tcW w:w="878" w:type="dxa"/>
            <w:tcBorders>
              <w:right w:val="dotted" w:sz="4" w:space="0" w:color="auto"/>
            </w:tcBorders>
          </w:tcPr>
          <w:p w:rsidR="00A35D5F" w:rsidRDefault="00A35D5F" w:rsidP="00AC2D70">
            <w:pPr>
              <w:pStyle w:val="Tabletext"/>
              <w:tabs>
                <w:tab w:val="decimal" w:pos="340"/>
              </w:tabs>
            </w:pPr>
            <w:r>
              <w:t>13.2</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A35D5F" w:rsidP="00AC2D70">
            <w:pPr>
              <w:pStyle w:val="Tabletext"/>
              <w:ind w:left="482" w:hanging="340"/>
            </w:pPr>
            <w:r w:rsidRPr="001D4422">
              <w:rPr>
                <w:szCs w:val="16"/>
              </w:rPr>
              <w:t>33</w:t>
            </w:r>
            <w:r w:rsidR="00AC2D70">
              <w:rPr>
                <w:szCs w:val="16"/>
              </w:rPr>
              <w:tab/>
            </w:r>
            <w:r w:rsidRPr="001D4422">
              <w:rPr>
                <w:szCs w:val="16"/>
              </w:rPr>
              <w:t>Construction trades workers</w:t>
            </w:r>
          </w:p>
        </w:tc>
        <w:tc>
          <w:tcPr>
            <w:tcW w:w="877" w:type="dxa"/>
          </w:tcPr>
          <w:p w:rsidR="00A35D5F" w:rsidRDefault="00A35D5F" w:rsidP="00AC2D70">
            <w:pPr>
              <w:pStyle w:val="Tabletext"/>
              <w:tabs>
                <w:tab w:val="decimal" w:pos="340"/>
              </w:tabs>
            </w:pPr>
            <w:r>
              <w:t>31.3</w:t>
            </w:r>
          </w:p>
        </w:tc>
        <w:tc>
          <w:tcPr>
            <w:tcW w:w="878" w:type="dxa"/>
            <w:tcBorders>
              <w:right w:val="dotted" w:sz="4" w:space="0" w:color="auto"/>
            </w:tcBorders>
          </w:tcPr>
          <w:p w:rsidR="00A35D5F" w:rsidRDefault="00A35D5F" w:rsidP="00AC2D70">
            <w:pPr>
              <w:pStyle w:val="Tabletext"/>
              <w:tabs>
                <w:tab w:val="decimal" w:pos="340"/>
              </w:tabs>
            </w:pPr>
            <w:r>
              <w:t>22.8</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A35D5F" w:rsidP="00AC2D70">
            <w:pPr>
              <w:pStyle w:val="Tabletext"/>
              <w:ind w:left="482" w:hanging="340"/>
            </w:pPr>
            <w:r w:rsidRPr="001D4422">
              <w:rPr>
                <w:szCs w:val="16"/>
              </w:rPr>
              <w:t>34</w:t>
            </w:r>
            <w:r w:rsidR="00AC2D70">
              <w:rPr>
                <w:szCs w:val="16"/>
              </w:rPr>
              <w:tab/>
            </w:r>
            <w:proofErr w:type="spellStart"/>
            <w:r w:rsidRPr="001D4422">
              <w:rPr>
                <w:szCs w:val="16"/>
              </w:rPr>
              <w:t>Electrotechnology</w:t>
            </w:r>
            <w:proofErr w:type="spellEnd"/>
            <w:r w:rsidRPr="001D4422">
              <w:rPr>
                <w:szCs w:val="16"/>
              </w:rPr>
              <w:t xml:space="preserve"> and telecommunications trades workers</w:t>
            </w:r>
          </w:p>
        </w:tc>
        <w:tc>
          <w:tcPr>
            <w:tcW w:w="877" w:type="dxa"/>
          </w:tcPr>
          <w:p w:rsidR="00A35D5F" w:rsidRDefault="00A35D5F" w:rsidP="00AC2D70">
            <w:pPr>
              <w:pStyle w:val="Tabletext"/>
              <w:tabs>
                <w:tab w:val="decimal" w:pos="340"/>
              </w:tabs>
            </w:pPr>
            <w:r>
              <w:t>43.6</w:t>
            </w:r>
          </w:p>
        </w:tc>
        <w:tc>
          <w:tcPr>
            <w:tcW w:w="878" w:type="dxa"/>
            <w:tcBorders>
              <w:right w:val="dotted" w:sz="4" w:space="0" w:color="auto"/>
            </w:tcBorders>
          </w:tcPr>
          <w:p w:rsidR="00A35D5F" w:rsidRDefault="00A35D5F" w:rsidP="00AC2D70">
            <w:pPr>
              <w:pStyle w:val="Tabletext"/>
              <w:tabs>
                <w:tab w:val="decimal" w:pos="340"/>
              </w:tabs>
            </w:pPr>
            <w:r>
              <w:t>32.6</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A35D5F" w:rsidP="00AC2D70">
            <w:pPr>
              <w:pStyle w:val="Tabletext"/>
              <w:ind w:left="482" w:hanging="340"/>
            </w:pPr>
            <w:r w:rsidRPr="001D4422">
              <w:rPr>
                <w:szCs w:val="16"/>
              </w:rPr>
              <w:t>35</w:t>
            </w:r>
            <w:r w:rsidR="00AC2D70">
              <w:rPr>
                <w:szCs w:val="16"/>
              </w:rPr>
              <w:tab/>
            </w:r>
            <w:r w:rsidRPr="001D4422">
              <w:rPr>
                <w:szCs w:val="16"/>
              </w:rPr>
              <w:t>Food trades workers</w:t>
            </w:r>
          </w:p>
        </w:tc>
        <w:tc>
          <w:tcPr>
            <w:tcW w:w="877" w:type="dxa"/>
          </w:tcPr>
          <w:p w:rsidR="00A35D5F" w:rsidRDefault="00A35D5F" w:rsidP="00AC2D70">
            <w:pPr>
              <w:pStyle w:val="Tabletext"/>
              <w:tabs>
                <w:tab w:val="decimal" w:pos="340"/>
              </w:tabs>
            </w:pPr>
            <w:r>
              <w:t>-4.5</w:t>
            </w:r>
          </w:p>
        </w:tc>
        <w:tc>
          <w:tcPr>
            <w:tcW w:w="878" w:type="dxa"/>
            <w:tcBorders>
              <w:right w:val="dotted" w:sz="4" w:space="0" w:color="auto"/>
            </w:tcBorders>
          </w:tcPr>
          <w:p w:rsidR="00A35D5F" w:rsidRDefault="00A35D5F" w:rsidP="00AC2D70">
            <w:pPr>
              <w:pStyle w:val="Tabletext"/>
              <w:tabs>
                <w:tab w:val="decimal" w:pos="340"/>
              </w:tabs>
            </w:pPr>
            <w:r>
              <w:t>-6.7</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A35D5F" w:rsidP="00AC2D70">
            <w:pPr>
              <w:pStyle w:val="Tabletext"/>
              <w:ind w:left="482" w:hanging="340"/>
            </w:pPr>
            <w:r w:rsidRPr="001D4422">
              <w:rPr>
                <w:szCs w:val="16"/>
              </w:rPr>
              <w:t>391</w:t>
            </w:r>
            <w:r w:rsidR="00AC2D70">
              <w:rPr>
                <w:szCs w:val="16"/>
              </w:rPr>
              <w:tab/>
            </w:r>
            <w:r w:rsidRPr="001D4422">
              <w:rPr>
                <w:szCs w:val="16"/>
              </w:rPr>
              <w:t>Hairdressers</w:t>
            </w:r>
          </w:p>
        </w:tc>
        <w:tc>
          <w:tcPr>
            <w:tcW w:w="877" w:type="dxa"/>
          </w:tcPr>
          <w:p w:rsidR="00A35D5F" w:rsidRDefault="00A35D5F" w:rsidP="00AC2D70">
            <w:pPr>
              <w:pStyle w:val="Tabletext"/>
              <w:tabs>
                <w:tab w:val="decimal" w:pos="340"/>
              </w:tabs>
            </w:pPr>
            <w:r>
              <w:t>-25.9</w:t>
            </w:r>
          </w:p>
        </w:tc>
        <w:tc>
          <w:tcPr>
            <w:tcW w:w="878" w:type="dxa"/>
            <w:tcBorders>
              <w:right w:val="dotted" w:sz="4" w:space="0" w:color="auto"/>
            </w:tcBorders>
          </w:tcPr>
          <w:p w:rsidR="00A35D5F" w:rsidRDefault="00A35D5F" w:rsidP="00AC2D70">
            <w:pPr>
              <w:pStyle w:val="Tabletext"/>
              <w:tabs>
                <w:tab w:val="decimal" w:pos="340"/>
              </w:tabs>
            </w:pPr>
            <w:r>
              <w:t>-13.5</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A35D5F" w:rsidP="00AC2D70">
            <w:pPr>
              <w:pStyle w:val="Tabletext"/>
              <w:ind w:left="142"/>
            </w:pPr>
            <w:r w:rsidRPr="001D4422">
              <w:rPr>
                <w:szCs w:val="16"/>
              </w:rPr>
              <w:t>All other trade occupations</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A35D5F" w:rsidP="00AC2D70">
            <w:pPr>
              <w:pStyle w:val="Tabletext"/>
            </w:pPr>
            <w:r w:rsidRPr="001D4422">
              <w:rPr>
                <w:szCs w:val="16"/>
              </w:rPr>
              <w:t>Non-trades:</w:t>
            </w:r>
          </w:p>
        </w:tc>
        <w:tc>
          <w:tcPr>
            <w:tcW w:w="877" w:type="dxa"/>
          </w:tcPr>
          <w:p w:rsidR="00A35D5F" w:rsidRDefault="00A35D5F" w:rsidP="00AC2D70">
            <w:pPr>
              <w:pStyle w:val="Tabletext"/>
              <w:tabs>
                <w:tab w:val="decimal" w:pos="340"/>
              </w:tabs>
            </w:pPr>
          </w:p>
        </w:tc>
        <w:tc>
          <w:tcPr>
            <w:tcW w:w="878" w:type="dxa"/>
            <w:tcBorders>
              <w:right w:val="dotted" w:sz="4" w:space="0" w:color="auto"/>
            </w:tcBorders>
          </w:tcPr>
          <w:p w:rsidR="00A35D5F" w:rsidRDefault="00A35D5F" w:rsidP="00AC2D70">
            <w:pPr>
              <w:pStyle w:val="Tabletext"/>
              <w:tabs>
                <w:tab w:val="decimal" w:pos="340"/>
              </w:tabs>
            </w:pPr>
            <w:r>
              <w:t> </w:t>
            </w:r>
          </w:p>
        </w:tc>
        <w:tc>
          <w:tcPr>
            <w:tcW w:w="877" w:type="dxa"/>
            <w:tcBorders>
              <w:left w:val="dotted" w:sz="4" w:space="0" w:color="auto"/>
            </w:tcBorders>
          </w:tcPr>
          <w:p w:rsidR="00A35D5F" w:rsidRDefault="00A35D5F" w:rsidP="00AC2D70">
            <w:pPr>
              <w:pStyle w:val="Tabletext"/>
              <w:tabs>
                <w:tab w:val="decimal" w:pos="340"/>
              </w:tabs>
            </w:pPr>
          </w:p>
        </w:tc>
        <w:tc>
          <w:tcPr>
            <w:tcW w:w="878" w:type="dxa"/>
            <w:tcBorders>
              <w:right w:val="dotted" w:sz="4" w:space="0" w:color="auto"/>
            </w:tcBorders>
          </w:tcPr>
          <w:p w:rsidR="00A35D5F" w:rsidRDefault="00A35D5F" w:rsidP="00AC2D70">
            <w:pPr>
              <w:pStyle w:val="Tabletext"/>
              <w:tabs>
                <w:tab w:val="decimal" w:pos="340"/>
              </w:tabs>
            </w:pPr>
            <w:r>
              <w:t> </w:t>
            </w:r>
          </w:p>
        </w:tc>
        <w:tc>
          <w:tcPr>
            <w:tcW w:w="877" w:type="dxa"/>
            <w:tcBorders>
              <w:left w:val="dotted" w:sz="4" w:space="0" w:color="auto"/>
            </w:tcBorders>
          </w:tcPr>
          <w:p w:rsidR="00A35D5F" w:rsidRDefault="00A35D5F" w:rsidP="00AC2D70">
            <w:pPr>
              <w:pStyle w:val="Tabletext"/>
              <w:tabs>
                <w:tab w:val="decimal" w:pos="340"/>
              </w:tabs>
            </w:pPr>
          </w:p>
        </w:tc>
        <w:tc>
          <w:tcPr>
            <w:tcW w:w="878" w:type="dxa"/>
          </w:tcPr>
          <w:p w:rsidR="00A35D5F" w:rsidRDefault="00A35D5F" w:rsidP="00AC2D70">
            <w:pPr>
              <w:pStyle w:val="Tabletext"/>
              <w:tabs>
                <w:tab w:val="decimal" w:pos="340"/>
              </w:tabs>
            </w:pPr>
          </w:p>
        </w:tc>
      </w:tr>
      <w:tr w:rsidR="00A35D5F" w:rsidTr="00AC2D70">
        <w:tc>
          <w:tcPr>
            <w:tcW w:w="3240" w:type="dxa"/>
          </w:tcPr>
          <w:p w:rsidR="00A35D5F" w:rsidRPr="001D4422" w:rsidRDefault="00A35D5F" w:rsidP="00AC2D70">
            <w:pPr>
              <w:pStyle w:val="Tabletext"/>
              <w:ind w:left="482" w:hanging="340"/>
            </w:pPr>
            <w:r w:rsidRPr="001D4422">
              <w:rPr>
                <w:szCs w:val="16"/>
              </w:rPr>
              <w:t>1+2</w:t>
            </w:r>
            <w:r w:rsidR="00AC2D70">
              <w:rPr>
                <w:szCs w:val="16"/>
              </w:rPr>
              <w:tab/>
            </w:r>
            <w:r w:rsidRPr="001D4422">
              <w:rPr>
                <w:szCs w:val="16"/>
              </w:rPr>
              <w:t>Managers and professionals</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w:t>
            </w:r>
          </w:p>
        </w:tc>
        <w:tc>
          <w:tcPr>
            <w:tcW w:w="878" w:type="dxa"/>
          </w:tcPr>
          <w:p w:rsidR="00A35D5F" w:rsidRDefault="00A35D5F" w:rsidP="00AC2D70">
            <w:pPr>
              <w:pStyle w:val="Tabletext"/>
              <w:tabs>
                <w:tab w:val="decimal" w:pos="340"/>
              </w:tabs>
            </w:pPr>
            <w:r>
              <w:t>--</w:t>
            </w:r>
          </w:p>
        </w:tc>
      </w:tr>
      <w:tr w:rsidR="00A35D5F" w:rsidTr="00AC2D70">
        <w:tc>
          <w:tcPr>
            <w:tcW w:w="3240" w:type="dxa"/>
          </w:tcPr>
          <w:p w:rsidR="00A35D5F" w:rsidRPr="001D4422" w:rsidRDefault="00A35D5F" w:rsidP="00AC2D70">
            <w:pPr>
              <w:pStyle w:val="Tabletext"/>
              <w:ind w:left="482" w:hanging="340"/>
            </w:pPr>
            <w:r w:rsidRPr="001D4422">
              <w:rPr>
                <w:szCs w:val="16"/>
              </w:rPr>
              <w:t>4</w:t>
            </w:r>
            <w:r w:rsidR="00AC2D70">
              <w:rPr>
                <w:szCs w:val="16"/>
              </w:rPr>
              <w:tab/>
            </w:r>
            <w:r w:rsidRPr="001D4422">
              <w:rPr>
                <w:szCs w:val="16"/>
              </w:rPr>
              <w:t>Community and personal service workers</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-21.4</w:t>
            </w:r>
          </w:p>
        </w:tc>
        <w:tc>
          <w:tcPr>
            <w:tcW w:w="878" w:type="dxa"/>
            <w:tcBorders>
              <w:right w:val="dotted" w:sz="4" w:space="0" w:color="auto"/>
            </w:tcBorders>
          </w:tcPr>
          <w:p w:rsidR="00A35D5F" w:rsidRDefault="00A35D5F" w:rsidP="00AC2D70">
            <w:pPr>
              <w:pStyle w:val="Tabletext"/>
              <w:tabs>
                <w:tab w:val="decimal" w:pos="340"/>
              </w:tabs>
            </w:pPr>
            <w:r>
              <w:t>-5.0</w:t>
            </w:r>
          </w:p>
        </w:tc>
        <w:tc>
          <w:tcPr>
            <w:tcW w:w="877" w:type="dxa"/>
            <w:tcBorders>
              <w:left w:val="dotted" w:sz="4" w:space="0" w:color="auto"/>
            </w:tcBorders>
          </w:tcPr>
          <w:p w:rsidR="00A35D5F" w:rsidRDefault="00A35D5F" w:rsidP="00AC2D70">
            <w:pPr>
              <w:pStyle w:val="Tabletext"/>
              <w:tabs>
                <w:tab w:val="decimal" w:pos="340"/>
              </w:tabs>
            </w:pPr>
            <w:r>
              <w:t>1.4</w:t>
            </w:r>
          </w:p>
        </w:tc>
        <w:tc>
          <w:tcPr>
            <w:tcW w:w="878" w:type="dxa"/>
          </w:tcPr>
          <w:p w:rsidR="00A35D5F" w:rsidRDefault="00A35D5F" w:rsidP="00AC2D70">
            <w:pPr>
              <w:pStyle w:val="Tabletext"/>
              <w:tabs>
                <w:tab w:val="decimal" w:pos="340"/>
              </w:tabs>
            </w:pPr>
            <w:r>
              <w:t>1.7</w:t>
            </w:r>
          </w:p>
        </w:tc>
      </w:tr>
      <w:tr w:rsidR="00A35D5F" w:rsidTr="00AC2D70">
        <w:tc>
          <w:tcPr>
            <w:tcW w:w="3240" w:type="dxa"/>
          </w:tcPr>
          <w:p w:rsidR="00A35D5F" w:rsidRPr="001D4422" w:rsidRDefault="00A35D5F" w:rsidP="00AC2D70">
            <w:pPr>
              <w:pStyle w:val="Tabletext"/>
              <w:ind w:left="482" w:hanging="340"/>
            </w:pPr>
            <w:r w:rsidRPr="001D4422">
              <w:rPr>
                <w:szCs w:val="16"/>
              </w:rPr>
              <w:t>5</w:t>
            </w:r>
            <w:r w:rsidR="00AC2D70">
              <w:rPr>
                <w:szCs w:val="16"/>
              </w:rPr>
              <w:tab/>
            </w:r>
            <w:r w:rsidRPr="001D4422">
              <w:rPr>
                <w:szCs w:val="16"/>
              </w:rPr>
              <w:t>Clerical and administrative workers</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-6.5</w:t>
            </w:r>
          </w:p>
        </w:tc>
        <w:tc>
          <w:tcPr>
            <w:tcW w:w="878" w:type="dxa"/>
            <w:tcBorders>
              <w:right w:val="dotted" w:sz="4" w:space="0" w:color="auto"/>
            </w:tcBorders>
          </w:tcPr>
          <w:p w:rsidR="00A35D5F" w:rsidRDefault="00A35D5F" w:rsidP="00AC2D70">
            <w:pPr>
              <w:pStyle w:val="Tabletext"/>
              <w:tabs>
                <w:tab w:val="decimal" w:pos="340"/>
              </w:tabs>
            </w:pPr>
            <w:r>
              <w:t>-0.9</w:t>
            </w:r>
          </w:p>
        </w:tc>
        <w:tc>
          <w:tcPr>
            <w:tcW w:w="877" w:type="dxa"/>
            <w:tcBorders>
              <w:left w:val="dotted" w:sz="4" w:space="0" w:color="auto"/>
            </w:tcBorders>
          </w:tcPr>
          <w:p w:rsidR="00A35D5F" w:rsidRDefault="00A35D5F" w:rsidP="00AC2D70">
            <w:pPr>
              <w:pStyle w:val="Tabletext"/>
              <w:tabs>
                <w:tab w:val="decimal" w:pos="340"/>
              </w:tabs>
            </w:pPr>
            <w:r>
              <w:t>9.8</w:t>
            </w:r>
          </w:p>
        </w:tc>
        <w:tc>
          <w:tcPr>
            <w:tcW w:w="878" w:type="dxa"/>
          </w:tcPr>
          <w:p w:rsidR="00A35D5F" w:rsidRDefault="00A35D5F" w:rsidP="00AC2D70">
            <w:pPr>
              <w:pStyle w:val="Tabletext"/>
              <w:tabs>
                <w:tab w:val="decimal" w:pos="340"/>
              </w:tabs>
            </w:pPr>
            <w:r>
              <w:t>0.1</w:t>
            </w:r>
          </w:p>
        </w:tc>
      </w:tr>
      <w:tr w:rsidR="00A35D5F" w:rsidTr="00AC2D70">
        <w:tc>
          <w:tcPr>
            <w:tcW w:w="3240" w:type="dxa"/>
          </w:tcPr>
          <w:p w:rsidR="00A35D5F" w:rsidRPr="001D4422" w:rsidRDefault="00A35D5F" w:rsidP="00AC2D70">
            <w:pPr>
              <w:pStyle w:val="Tabletext"/>
              <w:ind w:left="482" w:hanging="340"/>
            </w:pPr>
            <w:r w:rsidRPr="001D4422">
              <w:rPr>
                <w:szCs w:val="16"/>
              </w:rPr>
              <w:t>6</w:t>
            </w:r>
            <w:r w:rsidR="00AC2D70">
              <w:rPr>
                <w:szCs w:val="16"/>
              </w:rPr>
              <w:tab/>
            </w:r>
            <w:r w:rsidRPr="001D4422">
              <w:rPr>
                <w:szCs w:val="16"/>
              </w:rPr>
              <w:t>Sales workers</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-28.1</w:t>
            </w:r>
          </w:p>
        </w:tc>
        <w:tc>
          <w:tcPr>
            <w:tcW w:w="878" w:type="dxa"/>
            <w:tcBorders>
              <w:right w:val="dotted" w:sz="4" w:space="0" w:color="auto"/>
            </w:tcBorders>
          </w:tcPr>
          <w:p w:rsidR="00A35D5F" w:rsidRDefault="00A35D5F" w:rsidP="00AC2D70">
            <w:pPr>
              <w:pStyle w:val="Tabletext"/>
              <w:tabs>
                <w:tab w:val="decimal" w:pos="340"/>
              </w:tabs>
            </w:pPr>
            <w:r>
              <w:t>-31.4</w:t>
            </w:r>
          </w:p>
        </w:tc>
        <w:tc>
          <w:tcPr>
            <w:tcW w:w="877" w:type="dxa"/>
            <w:tcBorders>
              <w:left w:val="dotted" w:sz="4" w:space="0" w:color="auto"/>
            </w:tcBorders>
          </w:tcPr>
          <w:p w:rsidR="00A35D5F" w:rsidRDefault="00A35D5F" w:rsidP="00AC2D70">
            <w:pPr>
              <w:pStyle w:val="Tabletext"/>
              <w:tabs>
                <w:tab w:val="decimal" w:pos="340"/>
              </w:tabs>
            </w:pPr>
            <w:r>
              <w:t>-13.7</w:t>
            </w:r>
          </w:p>
        </w:tc>
        <w:tc>
          <w:tcPr>
            <w:tcW w:w="878" w:type="dxa"/>
          </w:tcPr>
          <w:p w:rsidR="00A35D5F" w:rsidRDefault="00A35D5F" w:rsidP="00AC2D70">
            <w:pPr>
              <w:pStyle w:val="Tabletext"/>
              <w:tabs>
                <w:tab w:val="decimal" w:pos="340"/>
              </w:tabs>
            </w:pPr>
            <w:r>
              <w:t>-13.7</w:t>
            </w:r>
          </w:p>
        </w:tc>
      </w:tr>
      <w:tr w:rsidR="00A35D5F" w:rsidTr="00AC2D70">
        <w:tc>
          <w:tcPr>
            <w:tcW w:w="3240" w:type="dxa"/>
          </w:tcPr>
          <w:p w:rsidR="00A35D5F" w:rsidRPr="001D4422" w:rsidRDefault="00A35D5F" w:rsidP="00AC2D70">
            <w:pPr>
              <w:pStyle w:val="Tabletext"/>
              <w:ind w:left="482" w:hanging="340"/>
            </w:pPr>
            <w:r w:rsidRPr="001D4422">
              <w:rPr>
                <w:szCs w:val="16"/>
              </w:rPr>
              <w:t>7</w:t>
            </w:r>
            <w:r w:rsidR="00AC2D70">
              <w:rPr>
                <w:szCs w:val="16"/>
              </w:rPr>
              <w:tab/>
            </w:r>
            <w:r w:rsidRPr="001D4422">
              <w:rPr>
                <w:szCs w:val="16"/>
              </w:rPr>
              <w:t>Machinery operators and drivers</w:t>
            </w:r>
          </w:p>
        </w:tc>
        <w:tc>
          <w:tcPr>
            <w:tcW w:w="877" w:type="dxa"/>
          </w:tcPr>
          <w:p w:rsidR="00A35D5F" w:rsidRDefault="00A35D5F" w:rsidP="00AC2D70">
            <w:pPr>
              <w:pStyle w:val="Tabletext"/>
              <w:tabs>
                <w:tab w:val="decimal" w:pos="340"/>
              </w:tabs>
            </w:pPr>
            <w:r>
              <w:t>-</w:t>
            </w:r>
          </w:p>
        </w:tc>
        <w:tc>
          <w:tcPr>
            <w:tcW w:w="878" w:type="dxa"/>
            <w:tcBorders>
              <w:right w:val="dotted" w:sz="4" w:space="0" w:color="auto"/>
            </w:tcBorders>
          </w:tcPr>
          <w:p w:rsidR="00A35D5F" w:rsidRDefault="00A35D5F" w:rsidP="00AC2D70">
            <w:pPr>
              <w:pStyle w:val="Tabletext"/>
              <w:tabs>
                <w:tab w:val="decimal" w:pos="340"/>
              </w:tabs>
            </w:pPr>
            <w:r>
              <w:t>-</w:t>
            </w:r>
          </w:p>
        </w:tc>
        <w:tc>
          <w:tcPr>
            <w:tcW w:w="877" w:type="dxa"/>
            <w:tcBorders>
              <w:left w:val="dotted" w:sz="4" w:space="0" w:color="auto"/>
            </w:tcBorders>
          </w:tcPr>
          <w:p w:rsidR="00A35D5F" w:rsidRDefault="00A35D5F" w:rsidP="00AC2D70">
            <w:pPr>
              <w:pStyle w:val="Tabletext"/>
              <w:tabs>
                <w:tab w:val="decimal" w:pos="340"/>
              </w:tabs>
            </w:pPr>
            <w:r>
              <w:t>-8.6</w:t>
            </w:r>
          </w:p>
        </w:tc>
        <w:tc>
          <w:tcPr>
            <w:tcW w:w="878" w:type="dxa"/>
            <w:tcBorders>
              <w:right w:val="dotted" w:sz="4" w:space="0" w:color="auto"/>
            </w:tcBorders>
          </w:tcPr>
          <w:p w:rsidR="00A35D5F" w:rsidRDefault="00A35D5F" w:rsidP="00AC2D70">
            <w:pPr>
              <w:pStyle w:val="Tabletext"/>
              <w:tabs>
                <w:tab w:val="decimal" w:pos="340"/>
              </w:tabs>
            </w:pPr>
            <w:r>
              <w:t>-2.2</w:t>
            </w:r>
          </w:p>
        </w:tc>
        <w:tc>
          <w:tcPr>
            <w:tcW w:w="877" w:type="dxa"/>
            <w:tcBorders>
              <w:left w:val="dotted" w:sz="4" w:space="0" w:color="auto"/>
            </w:tcBorders>
          </w:tcPr>
          <w:p w:rsidR="00A35D5F" w:rsidRDefault="00A35D5F" w:rsidP="00AC2D70">
            <w:pPr>
              <w:pStyle w:val="Tabletext"/>
              <w:tabs>
                <w:tab w:val="decimal" w:pos="340"/>
              </w:tabs>
            </w:pPr>
            <w:r>
              <w:t>-5.8</w:t>
            </w:r>
          </w:p>
        </w:tc>
        <w:tc>
          <w:tcPr>
            <w:tcW w:w="878" w:type="dxa"/>
          </w:tcPr>
          <w:p w:rsidR="00A35D5F" w:rsidRDefault="00A35D5F" w:rsidP="00AC2D70">
            <w:pPr>
              <w:pStyle w:val="Tabletext"/>
              <w:tabs>
                <w:tab w:val="decimal" w:pos="340"/>
              </w:tabs>
            </w:pPr>
            <w:r>
              <w:t>12.1</w:t>
            </w:r>
          </w:p>
        </w:tc>
      </w:tr>
      <w:tr w:rsidR="00A35D5F" w:rsidTr="00AC2D70">
        <w:tc>
          <w:tcPr>
            <w:tcW w:w="3240" w:type="dxa"/>
            <w:tcBorders>
              <w:bottom w:val="single" w:sz="4" w:space="0" w:color="auto"/>
            </w:tcBorders>
          </w:tcPr>
          <w:p w:rsidR="00A35D5F" w:rsidRPr="001D4422" w:rsidRDefault="00A35D5F" w:rsidP="00AC2D70">
            <w:pPr>
              <w:pStyle w:val="Tabletext"/>
              <w:spacing w:after="40"/>
              <w:ind w:left="482" w:hanging="340"/>
            </w:pPr>
            <w:r w:rsidRPr="001D4422">
              <w:rPr>
                <w:szCs w:val="16"/>
              </w:rPr>
              <w:t>8</w:t>
            </w:r>
            <w:r w:rsidR="00AC2D70">
              <w:rPr>
                <w:szCs w:val="16"/>
              </w:rPr>
              <w:tab/>
            </w:r>
            <w:r w:rsidRPr="001D4422">
              <w:rPr>
                <w:szCs w:val="16"/>
              </w:rPr>
              <w:t>Labourers</w:t>
            </w:r>
          </w:p>
        </w:tc>
        <w:tc>
          <w:tcPr>
            <w:tcW w:w="877" w:type="dxa"/>
            <w:tcBorders>
              <w:bottom w:val="single" w:sz="4" w:space="0" w:color="auto"/>
            </w:tcBorders>
          </w:tcPr>
          <w:p w:rsidR="00A35D5F" w:rsidRDefault="00A35D5F" w:rsidP="00AC2D70">
            <w:pPr>
              <w:pStyle w:val="Tabletext"/>
              <w:tabs>
                <w:tab w:val="decimal" w:pos="340"/>
              </w:tabs>
              <w:spacing w:after="40"/>
            </w:pPr>
            <w:r>
              <w:t>-</w:t>
            </w:r>
          </w:p>
        </w:tc>
        <w:tc>
          <w:tcPr>
            <w:tcW w:w="878" w:type="dxa"/>
            <w:tcBorders>
              <w:bottom w:val="single" w:sz="4" w:space="0" w:color="auto"/>
              <w:right w:val="dotted" w:sz="4" w:space="0" w:color="auto"/>
            </w:tcBorders>
          </w:tcPr>
          <w:p w:rsidR="00A35D5F" w:rsidRDefault="00A35D5F" w:rsidP="00AC2D70">
            <w:pPr>
              <w:pStyle w:val="Tabletext"/>
              <w:tabs>
                <w:tab w:val="decimal" w:pos="340"/>
              </w:tabs>
              <w:spacing w:after="40"/>
            </w:pPr>
            <w:r>
              <w:t>-</w:t>
            </w:r>
          </w:p>
        </w:tc>
        <w:tc>
          <w:tcPr>
            <w:tcW w:w="877" w:type="dxa"/>
            <w:tcBorders>
              <w:left w:val="dotted" w:sz="4" w:space="0" w:color="auto"/>
              <w:bottom w:val="single" w:sz="4" w:space="0" w:color="auto"/>
            </w:tcBorders>
          </w:tcPr>
          <w:p w:rsidR="00A35D5F" w:rsidRDefault="00A35D5F" w:rsidP="00AC2D70">
            <w:pPr>
              <w:pStyle w:val="Tabletext"/>
              <w:tabs>
                <w:tab w:val="decimal" w:pos="340"/>
              </w:tabs>
              <w:spacing w:after="40"/>
            </w:pPr>
            <w:r>
              <w:t>-8.5</w:t>
            </w:r>
          </w:p>
        </w:tc>
        <w:tc>
          <w:tcPr>
            <w:tcW w:w="878" w:type="dxa"/>
            <w:tcBorders>
              <w:bottom w:val="single" w:sz="4" w:space="0" w:color="auto"/>
              <w:right w:val="dotted" w:sz="4" w:space="0" w:color="auto"/>
            </w:tcBorders>
          </w:tcPr>
          <w:p w:rsidR="00A35D5F" w:rsidRDefault="00A35D5F" w:rsidP="00AC2D70">
            <w:pPr>
              <w:pStyle w:val="Tabletext"/>
              <w:tabs>
                <w:tab w:val="decimal" w:pos="340"/>
              </w:tabs>
              <w:spacing w:after="40"/>
            </w:pPr>
            <w:r>
              <w:t>-10.2</w:t>
            </w:r>
          </w:p>
        </w:tc>
        <w:tc>
          <w:tcPr>
            <w:tcW w:w="877" w:type="dxa"/>
            <w:tcBorders>
              <w:left w:val="dotted" w:sz="4" w:space="0" w:color="auto"/>
              <w:bottom w:val="single" w:sz="4" w:space="0" w:color="auto"/>
            </w:tcBorders>
          </w:tcPr>
          <w:p w:rsidR="00A35D5F" w:rsidRDefault="00A35D5F" w:rsidP="00AC2D70">
            <w:pPr>
              <w:pStyle w:val="Tabletext"/>
              <w:tabs>
                <w:tab w:val="decimal" w:pos="340"/>
              </w:tabs>
              <w:spacing w:after="40"/>
            </w:pPr>
            <w:r>
              <w:t>-8.7</w:t>
            </w:r>
          </w:p>
        </w:tc>
        <w:tc>
          <w:tcPr>
            <w:tcW w:w="878" w:type="dxa"/>
            <w:tcBorders>
              <w:bottom w:val="single" w:sz="4" w:space="0" w:color="auto"/>
            </w:tcBorders>
          </w:tcPr>
          <w:p w:rsidR="00A35D5F" w:rsidRDefault="00A35D5F" w:rsidP="00AC2D70">
            <w:pPr>
              <w:pStyle w:val="Tabletext"/>
              <w:tabs>
                <w:tab w:val="decimal" w:pos="340"/>
              </w:tabs>
              <w:spacing w:after="40"/>
            </w:pPr>
            <w:r>
              <w:t>-12.0</w:t>
            </w:r>
          </w:p>
        </w:tc>
      </w:tr>
    </w:tbl>
    <w:p w:rsidR="00773B83" w:rsidRDefault="00773B83" w:rsidP="00773B83">
      <w:pPr>
        <w:pStyle w:val="Source"/>
        <w:ind w:left="709" w:hanging="709"/>
      </w:pPr>
      <w:r>
        <w:t>Notes:</w:t>
      </w:r>
      <w:r>
        <w:tab/>
      </w:r>
      <w:r w:rsidRPr="00047F6B">
        <w:t xml:space="preserve">Calculations derived according to the following example. If </w:t>
      </w:r>
      <w:proofErr w:type="spellStart"/>
      <w:r w:rsidRPr="00047F6B">
        <w:t>ln</w:t>
      </w:r>
      <w:proofErr w:type="spellEnd"/>
      <w:r w:rsidRPr="00047F6B">
        <w:t>(w</w:t>
      </w:r>
      <w:r w:rsidRPr="00047F6B">
        <w:rPr>
          <w:vertAlign w:val="superscript"/>
        </w:rPr>
        <w:t>1</w:t>
      </w:r>
      <w:r w:rsidRPr="00047F6B">
        <w:t xml:space="preserve">) is the wage when, say, the school-based dummy variable equals 1, and </w:t>
      </w:r>
      <w:proofErr w:type="spellStart"/>
      <w:r w:rsidRPr="00047F6B">
        <w:t>ln</w:t>
      </w:r>
      <w:proofErr w:type="spellEnd"/>
      <w:r w:rsidRPr="00047F6B">
        <w:t>(w</w:t>
      </w:r>
      <w:r w:rsidRPr="00047F6B">
        <w:rPr>
          <w:vertAlign w:val="superscript"/>
        </w:rPr>
        <w:t>2</w:t>
      </w:r>
      <w:r w:rsidRPr="00047F6B">
        <w:t>) is the reference wage (when the school-based dummy variable equals 0), then the perce</w:t>
      </w:r>
      <w:r>
        <w:t>ntage change in wages is</w:t>
      </w:r>
      <w:r w:rsidRPr="00047F6B">
        <w:t xml:space="preserve"> given by </w:t>
      </w:r>
      <w:r>
        <w:t>%</w:t>
      </w:r>
      <w:r w:rsidRPr="00047F6B">
        <w:rPr>
          <w:rFonts w:cs="Arial"/>
        </w:rPr>
        <w:t>∆</w:t>
      </w:r>
      <w:r w:rsidRPr="00047F6B">
        <w:t>w=(exp(</w:t>
      </w:r>
      <w:r w:rsidRPr="00047F6B">
        <w:rPr>
          <w:rFonts w:cs="Arial"/>
        </w:rPr>
        <w:t>α)-1)*100, where</w:t>
      </w:r>
      <w:r w:rsidRPr="00047F6B">
        <w:t xml:space="preserve"> </w:t>
      </w:r>
      <w:r w:rsidRPr="00047F6B">
        <w:rPr>
          <w:rFonts w:cs="Arial"/>
        </w:rPr>
        <w:t>α</w:t>
      </w:r>
      <w:r w:rsidRPr="00047F6B">
        <w:t xml:space="preserve"> is the coefficient on the school-based dummy variable from the reduced models.</w:t>
      </w:r>
    </w:p>
    <w:p w:rsidR="00773B83" w:rsidRDefault="00773B83" w:rsidP="00AD256E">
      <w:pPr>
        <w:pStyle w:val="Source"/>
        <w:tabs>
          <w:tab w:val="left" w:pos="709"/>
          <w:tab w:val="left" w:pos="907"/>
        </w:tabs>
      </w:pPr>
      <w:r>
        <w:tab/>
        <w:t>*</w:t>
      </w:r>
      <w:r w:rsidR="00941BE8">
        <w:tab/>
      </w:r>
      <w:r>
        <w:t>Denotes coefficient not significant at the 10% confidence level.</w:t>
      </w:r>
    </w:p>
    <w:p w:rsidR="00773B83" w:rsidRDefault="00941BE8" w:rsidP="00AD256E">
      <w:pPr>
        <w:pStyle w:val="Source"/>
        <w:tabs>
          <w:tab w:val="left" w:pos="709"/>
          <w:tab w:val="left" w:pos="907"/>
        </w:tabs>
      </w:pPr>
      <w:r>
        <w:tab/>
        <w:t>-</w:t>
      </w:r>
      <w:r>
        <w:tab/>
      </w:r>
      <w:r w:rsidR="00773B83">
        <w:t>Denotes v</w:t>
      </w:r>
      <w:r w:rsidR="001838DC">
        <w:t>ariable not entered into model.</w:t>
      </w:r>
    </w:p>
    <w:p w:rsidR="007106BC" w:rsidRDefault="00773B83" w:rsidP="00AD256E">
      <w:pPr>
        <w:pStyle w:val="Source"/>
        <w:tabs>
          <w:tab w:val="left" w:pos="709"/>
          <w:tab w:val="left" w:pos="907"/>
        </w:tabs>
      </w:pPr>
      <w:r>
        <w:tab/>
        <w:t>--</w:t>
      </w:r>
      <w:r w:rsidR="00941BE8">
        <w:tab/>
      </w:r>
      <w:r>
        <w:t>Denotes occupational variable used as reference, and hence not entered into model.</w:t>
      </w:r>
    </w:p>
    <w:p w:rsidR="00B21491" w:rsidRDefault="00EE7B06" w:rsidP="00AD256E">
      <w:pPr>
        <w:pStyle w:val="Text"/>
        <w:tabs>
          <w:tab w:val="left" w:pos="709"/>
          <w:tab w:val="left" w:pos="907"/>
        </w:tabs>
        <w:spacing w:before="360"/>
      </w:pPr>
      <w:r w:rsidRPr="007968D6">
        <w:t>Finally, we</w:t>
      </w:r>
      <w:r w:rsidR="00E21BDE" w:rsidRPr="007968D6">
        <w:t xml:space="preserve"> present the impact of the downturn by deriving for each apprentice and trainee in the 2010 sample their wage on completion based on the 2010 model and the 2008 model</w:t>
      </w:r>
      <w:r w:rsidR="003D0CCF" w:rsidRPr="007968D6">
        <w:t xml:space="preserve"> (figure 3)</w:t>
      </w:r>
      <w:r w:rsidR="00E21BDE" w:rsidRPr="007968D6">
        <w:t xml:space="preserve">. </w:t>
      </w:r>
      <w:r w:rsidR="003A3D7B" w:rsidRPr="007968D6">
        <w:t>In the trades, mo</w:t>
      </w:r>
      <w:r w:rsidR="00C66A39">
        <w:t>st apprentices could have</w:t>
      </w:r>
      <w:r w:rsidR="003A3D7B" w:rsidRPr="007968D6">
        <w:t xml:space="preserve"> expected a higher wage on completion in 2008 than in 2010. The average wage declined from $</w:t>
      </w:r>
      <w:r w:rsidR="0051454F" w:rsidRPr="007968D6">
        <w:t>51</w:t>
      </w:r>
      <w:r w:rsidR="00941BE8">
        <w:t> </w:t>
      </w:r>
      <w:r w:rsidR="007968D6" w:rsidRPr="007968D6">
        <w:t>664 in 2008 to $49</w:t>
      </w:r>
      <w:r w:rsidR="00941BE8">
        <w:t> </w:t>
      </w:r>
      <w:r w:rsidR="007968D6" w:rsidRPr="007968D6">
        <w:t>082</w:t>
      </w:r>
      <w:r w:rsidR="00217D43" w:rsidRPr="007968D6">
        <w:t xml:space="preserve"> in 2010</w:t>
      </w:r>
      <w:r w:rsidR="007968D6" w:rsidRPr="007968D6">
        <w:t>, a decrease of 5.0</w:t>
      </w:r>
      <w:r w:rsidR="003A3D7B" w:rsidRPr="007968D6">
        <w:t xml:space="preserve">%. There was a similar decrease for non-trade females, where the average wage on completion declined </w:t>
      </w:r>
      <w:r w:rsidR="007968D6" w:rsidRPr="007968D6">
        <w:t>by 5.3</w:t>
      </w:r>
      <w:r w:rsidR="000869F4" w:rsidRPr="007968D6">
        <w:t>%</w:t>
      </w:r>
      <w:r w:rsidR="0051454F" w:rsidRPr="007968D6">
        <w:t>,</w:t>
      </w:r>
      <w:r w:rsidR="000869F4" w:rsidRPr="007968D6">
        <w:t xml:space="preserve"> </w:t>
      </w:r>
      <w:r w:rsidR="007968D6" w:rsidRPr="007968D6">
        <w:t>from $31</w:t>
      </w:r>
      <w:r w:rsidR="00941BE8">
        <w:t> </w:t>
      </w:r>
      <w:r w:rsidR="007968D6" w:rsidRPr="007968D6">
        <w:t>192 in 2008 to $29</w:t>
      </w:r>
      <w:r w:rsidR="00941BE8">
        <w:t> </w:t>
      </w:r>
      <w:r w:rsidR="007968D6" w:rsidRPr="007968D6">
        <w:t>548</w:t>
      </w:r>
      <w:r w:rsidR="003A3D7B" w:rsidRPr="007968D6">
        <w:t xml:space="preserve"> in 2010</w:t>
      </w:r>
      <w:r w:rsidR="000869F4" w:rsidRPr="007968D6">
        <w:t>.</w:t>
      </w:r>
      <w:r w:rsidR="003A3D7B" w:rsidRPr="007968D6">
        <w:t xml:space="preserve"> </w:t>
      </w:r>
      <w:r w:rsidR="006A0828" w:rsidRPr="007968D6">
        <w:t>By contrast, there was hardly any difference for males in the average wage, although some trainees</w:t>
      </w:r>
      <w:r w:rsidR="00BB7D7A" w:rsidRPr="007968D6">
        <w:t xml:space="preserve"> at the top end</w:t>
      </w:r>
      <w:r w:rsidR="006A0828" w:rsidRPr="007968D6">
        <w:t xml:space="preserve"> could</w:t>
      </w:r>
      <w:r w:rsidR="00154D5E">
        <w:t xml:space="preserve"> have</w:t>
      </w:r>
      <w:r w:rsidR="006A0828" w:rsidRPr="007968D6">
        <w:t xml:space="preserve"> expected a higher wage in 2008.</w:t>
      </w:r>
    </w:p>
    <w:p w:rsidR="00D1653B" w:rsidRDefault="00D1653B" w:rsidP="00D1653B">
      <w:pPr>
        <w:pStyle w:val="Figuretitle"/>
      </w:pPr>
      <w:bookmarkStart w:id="31" w:name="_Toc290473480"/>
      <w:r>
        <w:lastRenderedPageBreak/>
        <w:t>Figure 3</w:t>
      </w:r>
      <w:r>
        <w:tab/>
        <w:t xml:space="preserve">Impact of downturn on </w:t>
      </w:r>
      <w:r w:rsidR="005477FE">
        <w:t>annual wage</w:t>
      </w:r>
      <w:r>
        <w:t xml:space="preserve"> on completion, trades and non-trades (male/female)</w:t>
      </w:r>
      <w:bookmarkEnd w:id="31"/>
    </w:p>
    <w:p w:rsidR="00D1653B" w:rsidRDefault="00272311" w:rsidP="00D1653B">
      <w:pPr>
        <w:pStyle w:val="Source"/>
      </w:pPr>
      <w:r w:rsidRPr="00272311">
        <w:rPr>
          <w:noProof/>
        </w:rPr>
        <w:drawing>
          <wp:inline distT="0" distB="0" distL="0" distR="0">
            <wp:extent cx="4572000" cy="2743200"/>
            <wp:effectExtent l="0" t="0" r="0" b="0"/>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1653B" w:rsidRDefault="00272311" w:rsidP="00D1653B">
      <w:pPr>
        <w:pStyle w:val="Source"/>
      </w:pPr>
      <w:r w:rsidRPr="00272311">
        <w:rPr>
          <w:noProof/>
        </w:rPr>
        <w:drawing>
          <wp:inline distT="0" distB="0" distL="0" distR="0">
            <wp:extent cx="4572000" cy="2743200"/>
            <wp:effectExtent l="0" t="0" r="0" b="0"/>
            <wp:docPr id="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653B" w:rsidRDefault="00272311" w:rsidP="00D1653B">
      <w:pPr>
        <w:pStyle w:val="Source"/>
      </w:pPr>
      <w:r w:rsidRPr="00272311">
        <w:rPr>
          <w:noProof/>
        </w:rPr>
        <w:drawing>
          <wp:inline distT="0" distB="0" distL="0" distR="0">
            <wp:extent cx="4572000" cy="2743200"/>
            <wp:effectExtent l="0" t="0" r="0" b="0"/>
            <wp:docPr id="2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653B" w:rsidRDefault="00D1653B" w:rsidP="00D1653B">
      <w:pPr>
        <w:pStyle w:val="Source"/>
      </w:pPr>
      <w:r>
        <w:t>Note:</w:t>
      </w:r>
      <w:r>
        <w:tab/>
        <w:t>2008 wages are presented at 2010 prices.</w:t>
      </w:r>
    </w:p>
    <w:p w:rsidR="005F63F4" w:rsidRDefault="005F63F4" w:rsidP="005F63F4">
      <w:pPr>
        <w:pStyle w:val="Heading1"/>
      </w:pPr>
      <w:r>
        <w:br w:type="page"/>
      </w:r>
      <w:r>
        <w:lastRenderedPageBreak/>
        <w:br/>
      </w:r>
      <w:r>
        <w:br/>
      </w:r>
      <w:bookmarkStart w:id="32" w:name="_Toc290473389"/>
      <w:r>
        <w:t>The likelihood of employment</w:t>
      </w:r>
      <w:bookmarkEnd w:id="32"/>
    </w:p>
    <w:p w:rsidR="00EC0D0D" w:rsidRDefault="0082521F" w:rsidP="007F6389">
      <w:pPr>
        <w:pStyle w:val="Text"/>
        <w:spacing w:before="440"/>
      </w:pPr>
      <w:r>
        <w:t>The previous</w:t>
      </w:r>
      <w:r w:rsidR="00F65FEE">
        <w:t xml:space="preserve"> section </w:t>
      </w:r>
      <w:r w:rsidR="00EA6175">
        <w:t>concerned</w:t>
      </w:r>
      <w:r w:rsidR="00F65FEE">
        <w:t xml:space="preserve"> three wages relevant </w:t>
      </w:r>
      <w:r w:rsidR="00203964">
        <w:t>to apprentices and trainees. Two of these</w:t>
      </w:r>
      <w:r w:rsidR="00763BE5">
        <w:t xml:space="preserve"> were </w:t>
      </w:r>
      <w:r w:rsidR="00F028FB">
        <w:t>wages outside</w:t>
      </w:r>
      <w:r w:rsidR="00D90A9A">
        <w:t xml:space="preserve"> the training contract</w:t>
      </w:r>
      <w:r w:rsidR="00F028FB">
        <w:t>: the wage in alternative employment and the wage on completion.</w:t>
      </w:r>
      <w:r w:rsidR="00763BE5">
        <w:t xml:space="preserve"> A number of respondents were excluded from these models</w:t>
      </w:r>
      <w:r w:rsidR="00D90A9A">
        <w:t xml:space="preserve"> because they were not employed </w:t>
      </w:r>
      <w:r w:rsidR="00D63DC3">
        <w:t xml:space="preserve">at </w:t>
      </w:r>
      <w:r w:rsidR="00003F80">
        <w:t>around</w:t>
      </w:r>
      <w:r w:rsidR="00826F64">
        <w:t xml:space="preserve"> nine months after completing or </w:t>
      </w:r>
      <w:r w:rsidR="003456F4">
        <w:t>quitting</w:t>
      </w:r>
      <w:r w:rsidR="00826F64">
        <w:t xml:space="preserve"> the </w:t>
      </w:r>
      <w:r w:rsidR="00A029AB">
        <w:t>apprenticeship or traineeship</w:t>
      </w:r>
      <w:r w:rsidR="00826F64">
        <w:t xml:space="preserve"> </w:t>
      </w:r>
      <w:r w:rsidR="00F028FB">
        <w:t>and</w:t>
      </w:r>
      <w:r w:rsidR="00A029AB">
        <w:t xml:space="preserve"> so</w:t>
      </w:r>
      <w:r w:rsidR="00826F64">
        <w:t>,</w:t>
      </w:r>
      <w:r w:rsidR="00F028FB">
        <w:t xml:space="preserve"> naturally</w:t>
      </w:r>
      <w:r w:rsidR="00826F64">
        <w:t>,</w:t>
      </w:r>
      <w:r w:rsidR="00763BE5">
        <w:t xml:space="preserve"> did not have a wage.</w:t>
      </w:r>
      <w:r w:rsidR="00A029AB">
        <w:t xml:space="preserve"> </w:t>
      </w:r>
      <w:r w:rsidR="00AE38BD">
        <w:t>As previously discussed, economic conditions deteriorated between 2008 and 2010 and consequently the</w:t>
      </w:r>
      <w:r w:rsidR="00DC345C">
        <w:t xml:space="preserve"> number </w:t>
      </w:r>
      <w:r w:rsidR="00AE38BD">
        <w:t xml:space="preserve">not in employment </w:t>
      </w:r>
      <w:r w:rsidR="00DC345C">
        <w:t>incre</w:t>
      </w:r>
      <w:r w:rsidR="00AE38BD">
        <w:t>ased</w:t>
      </w:r>
      <w:r w:rsidR="000E60A4">
        <w:t xml:space="preserve">. </w:t>
      </w:r>
      <w:r w:rsidR="00FA2E65">
        <w:t xml:space="preserve">We now </w:t>
      </w:r>
      <w:r w:rsidR="00AE38BD">
        <w:t xml:space="preserve">want to </w:t>
      </w:r>
      <w:r w:rsidR="0008559A">
        <w:t>consider the</w:t>
      </w:r>
      <w:r w:rsidR="00AE38BD">
        <w:t>se</w:t>
      </w:r>
      <w:r w:rsidR="0008559A">
        <w:t xml:space="preserve"> apprentice</w:t>
      </w:r>
      <w:r w:rsidR="00AE38BD">
        <w:t>s and trainees</w:t>
      </w:r>
      <w:r w:rsidR="0008559A">
        <w:t xml:space="preserve"> by modelling</w:t>
      </w:r>
      <w:r w:rsidR="002D36C7">
        <w:t xml:space="preserve"> </w:t>
      </w:r>
      <w:r w:rsidR="00FA2E65">
        <w:t xml:space="preserve">the likelihood of </w:t>
      </w:r>
      <w:r w:rsidR="00A029AB">
        <w:t xml:space="preserve">finding </w:t>
      </w:r>
      <w:r w:rsidR="00FA2E65">
        <w:t>employment</w:t>
      </w:r>
      <w:r w:rsidR="00A029AB">
        <w:t xml:space="preserve"> </w:t>
      </w:r>
      <w:r w:rsidR="002D36C7">
        <w:t>on completion and the likelihood of finding alternative employment.</w:t>
      </w:r>
      <w:r w:rsidR="00A029AB">
        <w:t xml:space="preserve"> The</w:t>
      </w:r>
      <w:r w:rsidR="00A70117">
        <w:t>se</w:t>
      </w:r>
      <w:r w:rsidR="00A029AB">
        <w:t xml:space="preserve"> models will be used </w:t>
      </w:r>
      <w:r w:rsidR="00111668">
        <w:t>in our later models of completion</w:t>
      </w:r>
      <w:r w:rsidR="00A029AB">
        <w:t>.</w:t>
      </w:r>
    </w:p>
    <w:p w:rsidR="005F63F4" w:rsidRDefault="00966415" w:rsidP="00966415">
      <w:pPr>
        <w:pStyle w:val="Heading2"/>
      </w:pPr>
      <w:bookmarkStart w:id="33" w:name="_Toc290473390"/>
      <w:r>
        <w:t>Likelihood of finding employment on completion</w:t>
      </w:r>
      <w:bookmarkEnd w:id="33"/>
    </w:p>
    <w:p w:rsidR="00CF2F21" w:rsidRDefault="00A029AB" w:rsidP="00CF2F21">
      <w:pPr>
        <w:pStyle w:val="Text"/>
      </w:pPr>
      <w:r w:rsidRPr="00A029AB">
        <w:t>The first model</w:t>
      </w:r>
      <w:r w:rsidR="00F064F3">
        <w:t xml:space="preserve"> estimates the likelihood of finding employment on completion of the training contract. </w:t>
      </w:r>
      <w:r w:rsidR="00D01952">
        <w:t>W</w:t>
      </w:r>
      <w:r w:rsidR="005F4CF2">
        <w:t xml:space="preserve">hereas previously the response variable was a wage </w:t>
      </w:r>
      <w:r w:rsidR="003B3D47">
        <w:t xml:space="preserve">variable </w:t>
      </w:r>
      <w:r w:rsidR="004A690F">
        <w:t>which could take on any number of values, this time the response variable</w:t>
      </w:r>
      <w:r w:rsidR="005F4CF2">
        <w:t xml:space="preserve"> is binary: whether employed in </w:t>
      </w:r>
      <w:r w:rsidR="00B70A26">
        <w:t xml:space="preserve">September 2008 or March 2010, or not. </w:t>
      </w:r>
      <w:r w:rsidR="001C39BB">
        <w:t>This changes the nature of the model and its interpretation (</w:t>
      </w:r>
      <w:r w:rsidR="003D482A">
        <w:t xml:space="preserve">see </w:t>
      </w:r>
      <w:r w:rsidR="003E1DF5">
        <w:t>table 6</w:t>
      </w:r>
      <w:r w:rsidR="001C39BB">
        <w:t xml:space="preserve">). </w:t>
      </w:r>
      <w:r w:rsidR="00D01952">
        <w:t xml:space="preserve">The </w:t>
      </w:r>
      <w:r w:rsidR="007D44AE">
        <w:t xml:space="preserve">explanatory </w:t>
      </w:r>
      <w:r w:rsidR="00D01952">
        <w:t xml:space="preserve">variables </w:t>
      </w:r>
      <w:r w:rsidR="004A622E">
        <w:t xml:space="preserve">entered </w:t>
      </w:r>
      <w:r w:rsidR="00D01952">
        <w:t>are the same as before</w:t>
      </w:r>
      <w:r w:rsidR="007D44AE">
        <w:t xml:space="preserve"> (</w:t>
      </w:r>
      <w:r w:rsidR="00D01952">
        <w:t>age, part-time status</w:t>
      </w:r>
      <w:r w:rsidR="007D44AE">
        <w:t>, existing worker status</w:t>
      </w:r>
      <w:r w:rsidR="00D01952">
        <w:t xml:space="preserve"> and so on</w:t>
      </w:r>
      <w:r w:rsidR="003A7462" w:rsidRPr="003A7462">
        <w:t xml:space="preserve">). </w:t>
      </w:r>
      <w:r w:rsidR="001C39BB">
        <w:t>We also</w:t>
      </w:r>
      <w:r w:rsidR="003A7462" w:rsidRPr="003A7462">
        <w:t xml:space="preserve"> include duration</w:t>
      </w:r>
      <w:r w:rsidR="00EB7155">
        <w:t>.</w:t>
      </w:r>
      <w:r w:rsidR="003A7462" w:rsidRPr="003A7462">
        <w:t xml:space="preserve"> </w:t>
      </w:r>
      <w:r w:rsidR="000E7BE5">
        <w:t>Our thinking is that</w:t>
      </w:r>
      <w:r w:rsidR="00C66A39">
        <w:t>,</w:t>
      </w:r>
      <w:r w:rsidR="000E7BE5">
        <w:t xml:space="preserve"> although duration should not affect wages on completion, </w:t>
      </w:r>
      <w:r w:rsidR="002D53AF">
        <w:t>it might affect the likelihood of finding a job in the first</w:t>
      </w:r>
      <w:r w:rsidR="00000B97">
        <w:t xml:space="preserve"> place</w:t>
      </w:r>
      <w:r w:rsidR="00EC1822">
        <w:t>, since it is a proxy for experience</w:t>
      </w:r>
      <w:r w:rsidR="00000B97">
        <w:t xml:space="preserve">. That is, in </w:t>
      </w:r>
      <w:r w:rsidR="00060CDC">
        <w:t xml:space="preserve">having to </w:t>
      </w:r>
      <w:r w:rsidR="00000B97">
        <w:t>choos</w:t>
      </w:r>
      <w:r w:rsidR="00060CDC">
        <w:t>e</w:t>
      </w:r>
      <w:r w:rsidR="002D53AF">
        <w:t xml:space="preserve"> between two applicants with the same qualification, </w:t>
      </w:r>
      <w:r w:rsidR="00000B97">
        <w:t>the employer is more likely to go</w:t>
      </w:r>
      <w:r w:rsidR="002D53AF">
        <w:t xml:space="preserve"> </w:t>
      </w:r>
      <w:r w:rsidR="00000B97">
        <w:t xml:space="preserve">with </w:t>
      </w:r>
      <w:r w:rsidR="002D53AF">
        <w:t>th</w:t>
      </w:r>
      <w:r w:rsidR="00AF5D33">
        <w:t>e one with more job experience.</w:t>
      </w:r>
    </w:p>
    <w:p w:rsidR="00B92FA9" w:rsidRPr="0097073A" w:rsidRDefault="006921B2" w:rsidP="00C66A39">
      <w:pPr>
        <w:pStyle w:val="Text"/>
      </w:pPr>
      <w:r w:rsidRPr="0097073A">
        <w:t xml:space="preserve">Table </w:t>
      </w:r>
      <w:r w:rsidR="00551E1C">
        <w:t>6</w:t>
      </w:r>
      <w:r w:rsidRPr="0097073A">
        <w:t xml:space="preserve"> shows the impact</w:t>
      </w:r>
      <w:r w:rsidR="006C66E9" w:rsidRPr="0097073A">
        <w:t xml:space="preserve"> of apprentice and trainee characteristics</w:t>
      </w:r>
      <w:r w:rsidRPr="0097073A">
        <w:t xml:space="preserve"> </w:t>
      </w:r>
      <w:r w:rsidR="006C66E9" w:rsidRPr="0097073A">
        <w:t>on the probability of finding employment on completion, relative to a r</w:t>
      </w:r>
      <w:r w:rsidR="00C24430" w:rsidRPr="0097073A">
        <w:t>eference category</w:t>
      </w:r>
      <w:r w:rsidR="00234007" w:rsidRPr="0097073A">
        <w:t>, and holding all other variables constant</w:t>
      </w:r>
      <w:r w:rsidR="00C24430" w:rsidRPr="0097073A">
        <w:t>. This time the</w:t>
      </w:r>
      <w:r w:rsidR="006C66E9" w:rsidRPr="0097073A">
        <w:t xml:space="preserve"> differences are expressed as percentage points. </w:t>
      </w:r>
      <w:r w:rsidR="00B92FA9" w:rsidRPr="0097073A">
        <w:t>The table is read in the following manner:</w:t>
      </w:r>
      <w:r w:rsidR="006C66E9" w:rsidRPr="0097073A">
        <w:t xml:space="preserve"> </w:t>
      </w:r>
      <w:r w:rsidR="00AA525B" w:rsidRPr="0097073A">
        <w:t>in 20</w:t>
      </w:r>
      <w:r w:rsidR="006E33ED">
        <w:t>10</w:t>
      </w:r>
      <w:r w:rsidR="00AA525B" w:rsidRPr="0097073A">
        <w:t xml:space="preserve">, </w:t>
      </w:r>
      <w:r w:rsidR="008200A6" w:rsidRPr="0097073A">
        <w:t>commen</w:t>
      </w:r>
      <w:r w:rsidR="00B92FA9" w:rsidRPr="0097073A">
        <w:t xml:space="preserve">cing a </w:t>
      </w:r>
      <w:r w:rsidR="006E33ED">
        <w:t>traineeship</w:t>
      </w:r>
      <w:r w:rsidR="00C24430" w:rsidRPr="0097073A">
        <w:t xml:space="preserve"> aged 30 years compared </w:t>
      </w:r>
      <w:r w:rsidR="00C66A39">
        <w:t>with</w:t>
      </w:r>
      <w:r w:rsidR="00C24430" w:rsidRPr="0097073A">
        <w:t xml:space="preserve"> aged 16 years translates to </w:t>
      </w:r>
      <w:r w:rsidR="00003F80" w:rsidRPr="0097073A">
        <w:t xml:space="preserve">a </w:t>
      </w:r>
      <w:r w:rsidR="00F102FF">
        <w:t xml:space="preserve">4.8 </w:t>
      </w:r>
      <w:r w:rsidR="00D409E4" w:rsidRPr="0097073A">
        <w:t>percentage point increase</w:t>
      </w:r>
      <w:r w:rsidR="00C24430" w:rsidRPr="0097073A">
        <w:t xml:space="preserve"> in the</w:t>
      </w:r>
      <w:r w:rsidR="00AF5D33" w:rsidRPr="0097073A">
        <w:t xml:space="preserve"> probability of being employed</w:t>
      </w:r>
      <w:r w:rsidR="006E33ED">
        <w:t xml:space="preserve"> for males.</w:t>
      </w:r>
    </w:p>
    <w:p w:rsidR="008B7AA1" w:rsidRPr="007D04DD" w:rsidRDefault="003B3D47" w:rsidP="00D63DC3">
      <w:pPr>
        <w:pStyle w:val="Text"/>
      </w:pPr>
      <w:r w:rsidRPr="0097073A">
        <w:t>Overall, t</w:t>
      </w:r>
      <w:r w:rsidR="00E25642" w:rsidRPr="0097073A">
        <w:t xml:space="preserve">he results </w:t>
      </w:r>
      <w:r w:rsidRPr="0097073A">
        <w:t>ring true.</w:t>
      </w:r>
      <w:r w:rsidR="0003541E" w:rsidRPr="0097073A">
        <w:t xml:space="preserve"> </w:t>
      </w:r>
      <w:proofErr w:type="gramStart"/>
      <w:r w:rsidR="00BF728C">
        <w:t>The greater the duration of the training contract</w:t>
      </w:r>
      <w:r w:rsidR="00C66A39">
        <w:t>,</w:t>
      </w:r>
      <w:r w:rsidR="00BF728C">
        <w:t xml:space="preserve"> the greater the probability of employment, meaning that employers do view duration as a proxy for experience.</w:t>
      </w:r>
      <w:proofErr w:type="gramEnd"/>
      <w:r w:rsidR="00BF728C">
        <w:t xml:space="preserve"> </w:t>
      </w:r>
      <w:r w:rsidR="002C7449" w:rsidRPr="0097073A">
        <w:t>Being older</w:t>
      </w:r>
      <w:r w:rsidR="0003541E" w:rsidRPr="0097073A">
        <w:t xml:space="preserve"> at commencement</w:t>
      </w:r>
      <w:r w:rsidR="00DE7D46" w:rsidRPr="0097073A">
        <w:t xml:space="preserve"> increases the pr</w:t>
      </w:r>
      <w:r w:rsidR="00AC4B37" w:rsidRPr="0097073A">
        <w:t>obability of employment</w:t>
      </w:r>
      <w:r w:rsidR="0050385C" w:rsidRPr="0097073A">
        <w:t xml:space="preserve"> on completion, although the </w:t>
      </w:r>
      <w:r w:rsidR="00D409E4" w:rsidRPr="0097073A">
        <w:t>impact</w:t>
      </w:r>
      <w:r w:rsidR="0050385C" w:rsidRPr="0097073A">
        <w:t xml:space="preserve"> is greater in the non-trades</w:t>
      </w:r>
      <w:r w:rsidR="00D409E4" w:rsidRPr="0097073A">
        <w:t xml:space="preserve">, most probably because there were too few older trade apprentices </w:t>
      </w:r>
      <w:r w:rsidR="0097073A" w:rsidRPr="0097073A">
        <w:t>to influence the result</w:t>
      </w:r>
      <w:r w:rsidR="0050385C" w:rsidRPr="0097073A">
        <w:t>. H</w:t>
      </w:r>
      <w:r w:rsidR="00D57ADA" w:rsidRPr="0097073A">
        <w:t>aving completed</w:t>
      </w:r>
      <w:r w:rsidR="00C66A39">
        <w:t xml:space="preserve"> Y</w:t>
      </w:r>
      <w:r w:rsidR="00D8126B" w:rsidRPr="0097073A">
        <w:t xml:space="preserve">ear 12 </w:t>
      </w:r>
      <w:r w:rsidR="00B04334" w:rsidRPr="0097073A">
        <w:t>prior to commencement</w:t>
      </w:r>
      <w:r w:rsidR="00D409E4" w:rsidRPr="0097073A">
        <w:t xml:space="preserve">, </w:t>
      </w:r>
      <w:r w:rsidR="00D57ADA" w:rsidRPr="0097073A">
        <w:t>being an exis</w:t>
      </w:r>
      <w:r w:rsidR="00D409E4" w:rsidRPr="0097073A">
        <w:t xml:space="preserve">ting worker, </w:t>
      </w:r>
      <w:r w:rsidR="0097073A" w:rsidRPr="0097073A">
        <w:t xml:space="preserve">or </w:t>
      </w:r>
      <w:r w:rsidR="00D57ADA" w:rsidRPr="0097073A">
        <w:t xml:space="preserve">doing </w:t>
      </w:r>
      <w:r w:rsidR="00C66A39">
        <w:t>a high-</w:t>
      </w:r>
      <w:r w:rsidR="00AC4B37" w:rsidRPr="0097073A">
        <w:t>level qualification</w:t>
      </w:r>
      <w:r w:rsidR="00C66A39">
        <w:t xml:space="preserve"> </w:t>
      </w:r>
      <w:r w:rsidR="00D409E4" w:rsidRPr="0097073A">
        <w:t xml:space="preserve">all </w:t>
      </w:r>
      <w:r w:rsidR="00C66A39">
        <w:t xml:space="preserve">also </w:t>
      </w:r>
      <w:r w:rsidR="00D409E4" w:rsidRPr="0097073A">
        <w:t xml:space="preserve">increase the probability of employment </w:t>
      </w:r>
      <w:r w:rsidR="00616D4F">
        <w:t>to</w:t>
      </w:r>
      <w:r w:rsidR="00D409E4" w:rsidRPr="0097073A">
        <w:t xml:space="preserve"> varying degrees</w:t>
      </w:r>
      <w:r w:rsidR="00D57ADA" w:rsidRPr="0097073A">
        <w:t>.</w:t>
      </w:r>
      <w:r w:rsidR="00B04334" w:rsidRPr="0097073A">
        <w:t xml:space="preserve"> </w:t>
      </w:r>
      <w:r w:rsidR="003354EC" w:rsidRPr="00595F5F">
        <w:t>P</w:t>
      </w:r>
      <w:r w:rsidR="007A102B" w:rsidRPr="00595F5F">
        <w:t>art-time status</w:t>
      </w:r>
      <w:r w:rsidR="003354EC" w:rsidRPr="00595F5F">
        <w:t xml:space="preserve"> has </w:t>
      </w:r>
      <w:r w:rsidR="00595F5F" w:rsidRPr="00595F5F">
        <w:t xml:space="preserve">only a </w:t>
      </w:r>
      <w:r w:rsidR="003354EC" w:rsidRPr="00595F5F">
        <w:t xml:space="preserve">modest impact and one that is not </w:t>
      </w:r>
      <w:r w:rsidR="00F976C7">
        <w:t xml:space="preserve">entirely </w:t>
      </w:r>
      <w:r w:rsidR="00C63DDC" w:rsidRPr="00595F5F">
        <w:t>consist</w:t>
      </w:r>
      <w:r w:rsidR="00C63DDC">
        <w:t>ent</w:t>
      </w:r>
      <w:r w:rsidR="003354EC" w:rsidRPr="00595F5F">
        <w:t xml:space="preserve"> </w:t>
      </w:r>
      <w:r w:rsidR="00D63DC3">
        <w:t>across</w:t>
      </w:r>
      <w:r w:rsidR="003354EC" w:rsidRPr="00595F5F">
        <w:t xml:space="preserve"> all the groups. </w:t>
      </w:r>
      <w:r w:rsidR="0040448D" w:rsidRPr="00595F5F">
        <w:t xml:space="preserve">This </w:t>
      </w:r>
      <w:r w:rsidR="003354EC" w:rsidRPr="00595F5F">
        <w:t>probably</w:t>
      </w:r>
      <w:r w:rsidR="00302898" w:rsidRPr="00595F5F">
        <w:t xml:space="preserve"> </w:t>
      </w:r>
      <w:r w:rsidR="00C76D64" w:rsidRPr="00595F5F">
        <w:t>reflect</w:t>
      </w:r>
      <w:r w:rsidR="0040448D" w:rsidRPr="00595F5F">
        <w:t>s</w:t>
      </w:r>
      <w:r w:rsidR="00C76D64" w:rsidRPr="00595F5F">
        <w:t xml:space="preserve"> the fact that part-time</w:t>
      </w:r>
      <w:r w:rsidR="00302898" w:rsidRPr="00595F5F">
        <w:t>rs</w:t>
      </w:r>
      <w:r w:rsidR="00C76D64" w:rsidRPr="00595F5F">
        <w:t xml:space="preserve"> can undertake a number of</w:t>
      </w:r>
      <w:r w:rsidR="00FB56A1" w:rsidRPr="00595F5F">
        <w:t xml:space="preserve"> activities in addition to the</w:t>
      </w:r>
      <w:r w:rsidR="00C76D64" w:rsidRPr="00595F5F">
        <w:t xml:space="preserve"> training contract</w:t>
      </w:r>
      <w:r w:rsidR="00302898" w:rsidRPr="00595F5F">
        <w:t>, some of which</w:t>
      </w:r>
      <w:r w:rsidR="00A629A9" w:rsidRPr="00595F5F">
        <w:t xml:space="preserve"> </w:t>
      </w:r>
      <w:r w:rsidR="00C63DDC">
        <w:t>w</w:t>
      </w:r>
      <w:r w:rsidR="00A629A9" w:rsidRPr="00595F5F">
        <w:t xml:space="preserve">ould </w:t>
      </w:r>
      <w:r w:rsidR="00302898" w:rsidRPr="00595F5F">
        <w:t>increase</w:t>
      </w:r>
      <w:r w:rsidR="00A629A9" w:rsidRPr="00595F5F">
        <w:t xml:space="preserve"> the probability of employment</w:t>
      </w:r>
      <w:r w:rsidR="00595F5F" w:rsidRPr="00595F5F">
        <w:t xml:space="preserve"> after completion</w:t>
      </w:r>
      <w:r w:rsidR="00A629A9" w:rsidRPr="00595F5F">
        <w:t>,</w:t>
      </w:r>
      <w:r w:rsidR="00302898" w:rsidRPr="00595F5F">
        <w:t xml:space="preserve"> </w:t>
      </w:r>
      <w:r w:rsidR="007F15C1">
        <w:t>and some of which</w:t>
      </w:r>
      <w:r w:rsidR="00A629A9" w:rsidRPr="00595F5F">
        <w:t xml:space="preserve"> might </w:t>
      </w:r>
      <w:r w:rsidR="00F35088" w:rsidRPr="00595F5F">
        <w:t xml:space="preserve">decrease </w:t>
      </w:r>
      <w:r w:rsidR="00302898" w:rsidRPr="00595F5F">
        <w:t>the likelihood</w:t>
      </w:r>
      <w:r w:rsidR="00FD5298" w:rsidRPr="00595F5F">
        <w:t xml:space="preserve"> nine months on</w:t>
      </w:r>
      <w:r w:rsidR="00A629A9" w:rsidRPr="00595F5F">
        <w:t>.</w:t>
      </w:r>
      <w:r w:rsidR="00C76D64" w:rsidRPr="00595F5F">
        <w:t xml:space="preserve"> </w:t>
      </w:r>
    </w:p>
    <w:p w:rsidR="00F102FF" w:rsidRDefault="00F102FF">
      <w:pPr>
        <w:spacing w:before="0"/>
        <w:rPr>
          <w:rFonts w:ascii="Arial" w:hAnsi="Arial"/>
          <w:b/>
          <w:sz w:val="17"/>
        </w:rPr>
      </w:pPr>
      <w:r>
        <w:br w:type="page"/>
      </w:r>
    </w:p>
    <w:p w:rsidR="009879A7" w:rsidRDefault="009879A7" w:rsidP="009879A7">
      <w:pPr>
        <w:pStyle w:val="tabletitle"/>
        <w:ind w:left="993" w:hanging="993"/>
      </w:pPr>
      <w:bookmarkStart w:id="34" w:name="_Toc290473465"/>
      <w:r w:rsidRPr="006E576F">
        <w:lastRenderedPageBreak/>
        <w:t xml:space="preserve">Table </w:t>
      </w:r>
      <w:r>
        <w:t>6</w:t>
      </w:r>
      <w:r w:rsidRPr="006E576F">
        <w:tab/>
        <w:t xml:space="preserve">Impact of characteristics on </w:t>
      </w:r>
      <w:r>
        <w:t>probability of finding employment on completion</w:t>
      </w:r>
      <w:r w:rsidRPr="006E576F">
        <w:t xml:space="preserve">, trades and non-trades (male/female), relative to </w:t>
      </w:r>
      <w:r w:rsidR="00C66A39">
        <w:t>a reference category,</w:t>
      </w:r>
      <w:r>
        <w:t xml:space="preserve"> 2008 and 2010</w:t>
      </w:r>
      <w:bookmarkEnd w:id="34"/>
    </w:p>
    <w:tbl>
      <w:tblPr>
        <w:tblW w:w="8505" w:type="dxa"/>
        <w:tblInd w:w="108" w:type="dxa"/>
        <w:tblLayout w:type="fixed"/>
        <w:tblLook w:val="01E0"/>
      </w:tblPr>
      <w:tblGrid>
        <w:gridCol w:w="3224"/>
        <w:gridCol w:w="880"/>
        <w:gridCol w:w="880"/>
        <w:gridCol w:w="880"/>
        <w:gridCol w:w="880"/>
        <w:gridCol w:w="880"/>
        <w:gridCol w:w="881"/>
      </w:tblGrid>
      <w:tr w:rsidR="009879A7" w:rsidTr="007F6389">
        <w:tc>
          <w:tcPr>
            <w:tcW w:w="3224" w:type="dxa"/>
            <w:tcBorders>
              <w:top w:val="single" w:sz="4" w:space="0" w:color="auto"/>
            </w:tcBorders>
          </w:tcPr>
          <w:p w:rsidR="009879A7" w:rsidRDefault="009879A7" w:rsidP="007F6389">
            <w:pPr>
              <w:pStyle w:val="Tablehead1"/>
              <w:jc w:val="center"/>
            </w:pPr>
          </w:p>
        </w:tc>
        <w:tc>
          <w:tcPr>
            <w:tcW w:w="1760" w:type="dxa"/>
            <w:gridSpan w:val="2"/>
            <w:tcBorders>
              <w:top w:val="single" w:sz="4" w:space="0" w:color="auto"/>
              <w:right w:val="dotted" w:sz="4" w:space="0" w:color="auto"/>
            </w:tcBorders>
          </w:tcPr>
          <w:p w:rsidR="009879A7" w:rsidRPr="0078592A" w:rsidRDefault="009879A7" w:rsidP="007F6389">
            <w:pPr>
              <w:pStyle w:val="Tablehead1"/>
              <w:jc w:val="center"/>
            </w:pPr>
            <w:r>
              <w:t>Trades</w:t>
            </w:r>
          </w:p>
        </w:tc>
        <w:tc>
          <w:tcPr>
            <w:tcW w:w="1760" w:type="dxa"/>
            <w:gridSpan w:val="2"/>
            <w:tcBorders>
              <w:top w:val="single" w:sz="4" w:space="0" w:color="auto"/>
              <w:left w:val="dotted" w:sz="4" w:space="0" w:color="auto"/>
              <w:right w:val="dotted" w:sz="4" w:space="0" w:color="auto"/>
            </w:tcBorders>
            <w:tcMar>
              <w:left w:w="0" w:type="dxa"/>
              <w:right w:w="0" w:type="dxa"/>
            </w:tcMar>
          </w:tcPr>
          <w:p w:rsidR="009879A7" w:rsidRPr="0078592A" w:rsidRDefault="009879A7" w:rsidP="007F6389">
            <w:pPr>
              <w:pStyle w:val="Tablehead1"/>
              <w:jc w:val="center"/>
            </w:pPr>
            <w:r w:rsidRPr="0078592A">
              <w:t>Non-trades (male)</w:t>
            </w:r>
          </w:p>
        </w:tc>
        <w:tc>
          <w:tcPr>
            <w:tcW w:w="1761" w:type="dxa"/>
            <w:gridSpan w:val="2"/>
            <w:tcBorders>
              <w:top w:val="single" w:sz="4" w:space="0" w:color="auto"/>
              <w:left w:val="dotted" w:sz="4" w:space="0" w:color="auto"/>
            </w:tcBorders>
            <w:tcMar>
              <w:left w:w="0" w:type="dxa"/>
              <w:right w:w="0" w:type="dxa"/>
            </w:tcMar>
          </w:tcPr>
          <w:p w:rsidR="009879A7" w:rsidRPr="0078592A" w:rsidRDefault="009879A7" w:rsidP="007F6389">
            <w:pPr>
              <w:pStyle w:val="Tablehead1"/>
              <w:jc w:val="center"/>
            </w:pPr>
            <w:r>
              <w:t>Non-trades (female)</w:t>
            </w:r>
          </w:p>
        </w:tc>
      </w:tr>
      <w:tr w:rsidR="009879A7" w:rsidRPr="007F6389" w:rsidTr="007F6389">
        <w:tc>
          <w:tcPr>
            <w:tcW w:w="3224" w:type="dxa"/>
          </w:tcPr>
          <w:p w:rsidR="009879A7" w:rsidRPr="007F6389" w:rsidRDefault="009879A7" w:rsidP="007F6389">
            <w:pPr>
              <w:pStyle w:val="Tablehead2"/>
              <w:jc w:val="center"/>
            </w:pPr>
          </w:p>
        </w:tc>
        <w:tc>
          <w:tcPr>
            <w:tcW w:w="880" w:type="dxa"/>
          </w:tcPr>
          <w:p w:rsidR="009879A7" w:rsidRPr="007F6389" w:rsidRDefault="009879A7" w:rsidP="007F6389">
            <w:pPr>
              <w:pStyle w:val="Tablehead2"/>
              <w:jc w:val="center"/>
            </w:pPr>
            <w:r w:rsidRPr="007F6389">
              <w:t>2008</w:t>
            </w:r>
          </w:p>
        </w:tc>
        <w:tc>
          <w:tcPr>
            <w:tcW w:w="880" w:type="dxa"/>
            <w:tcBorders>
              <w:right w:val="dotted" w:sz="4" w:space="0" w:color="auto"/>
            </w:tcBorders>
          </w:tcPr>
          <w:p w:rsidR="009879A7" w:rsidRPr="007F6389" w:rsidRDefault="009879A7" w:rsidP="007F6389">
            <w:pPr>
              <w:pStyle w:val="Tablehead2"/>
              <w:jc w:val="center"/>
            </w:pPr>
            <w:r w:rsidRPr="007F6389">
              <w:t>2010</w:t>
            </w:r>
          </w:p>
        </w:tc>
        <w:tc>
          <w:tcPr>
            <w:tcW w:w="880" w:type="dxa"/>
            <w:tcBorders>
              <w:left w:val="dotted" w:sz="4" w:space="0" w:color="auto"/>
            </w:tcBorders>
          </w:tcPr>
          <w:p w:rsidR="009879A7" w:rsidRPr="007F6389" w:rsidRDefault="009879A7" w:rsidP="007F6389">
            <w:pPr>
              <w:pStyle w:val="Tablehead2"/>
              <w:jc w:val="center"/>
            </w:pPr>
            <w:r w:rsidRPr="007F6389">
              <w:t>2008</w:t>
            </w:r>
          </w:p>
        </w:tc>
        <w:tc>
          <w:tcPr>
            <w:tcW w:w="880" w:type="dxa"/>
            <w:tcBorders>
              <w:right w:val="dotted" w:sz="4" w:space="0" w:color="auto"/>
            </w:tcBorders>
          </w:tcPr>
          <w:p w:rsidR="009879A7" w:rsidRPr="007F6389" w:rsidRDefault="009879A7" w:rsidP="007F6389">
            <w:pPr>
              <w:pStyle w:val="Tablehead2"/>
              <w:jc w:val="center"/>
            </w:pPr>
            <w:r w:rsidRPr="007F6389">
              <w:t>2010</w:t>
            </w:r>
          </w:p>
        </w:tc>
        <w:tc>
          <w:tcPr>
            <w:tcW w:w="880" w:type="dxa"/>
            <w:tcBorders>
              <w:left w:val="dotted" w:sz="4" w:space="0" w:color="auto"/>
            </w:tcBorders>
          </w:tcPr>
          <w:p w:rsidR="009879A7" w:rsidRPr="007F6389" w:rsidRDefault="009879A7" w:rsidP="007F6389">
            <w:pPr>
              <w:pStyle w:val="Tablehead2"/>
              <w:jc w:val="center"/>
            </w:pPr>
            <w:r w:rsidRPr="007F6389">
              <w:t>2008</w:t>
            </w:r>
          </w:p>
        </w:tc>
        <w:tc>
          <w:tcPr>
            <w:tcW w:w="881" w:type="dxa"/>
          </w:tcPr>
          <w:p w:rsidR="009879A7" w:rsidRPr="007F6389" w:rsidRDefault="009879A7" w:rsidP="007F6389">
            <w:pPr>
              <w:pStyle w:val="Tablehead2"/>
              <w:jc w:val="center"/>
            </w:pPr>
            <w:r w:rsidRPr="007F6389">
              <w:t>2010</w:t>
            </w:r>
          </w:p>
        </w:tc>
      </w:tr>
      <w:tr w:rsidR="009879A7" w:rsidRPr="00AA5897" w:rsidTr="007F6389">
        <w:tc>
          <w:tcPr>
            <w:tcW w:w="3224" w:type="dxa"/>
            <w:tcBorders>
              <w:bottom w:val="single" w:sz="4" w:space="0" w:color="auto"/>
            </w:tcBorders>
          </w:tcPr>
          <w:p w:rsidR="009879A7" w:rsidRPr="00AA5897" w:rsidRDefault="009879A7" w:rsidP="007F6389">
            <w:pPr>
              <w:pStyle w:val="Tablehead3"/>
              <w:jc w:val="center"/>
            </w:pPr>
          </w:p>
        </w:tc>
        <w:tc>
          <w:tcPr>
            <w:tcW w:w="880" w:type="dxa"/>
            <w:tcBorders>
              <w:bottom w:val="single" w:sz="4" w:space="0" w:color="auto"/>
            </w:tcBorders>
          </w:tcPr>
          <w:p w:rsidR="009879A7" w:rsidRPr="00AA5897" w:rsidRDefault="009879A7" w:rsidP="007F6389">
            <w:pPr>
              <w:pStyle w:val="Tablehead3"/>
              <w:jc w:val="center"/>
            </w:pPr>
            <w:r w:rsidRPr="00AA5897">
              <w:t>%</w:t>
            </w:r>
            <w:r>
              <w:t xml:space="preserve"> pt</w:t>
            </w:r>
          </w:p>
        </w:tc>
        <w:tc>
          <w:tcPr>
            <w:tcW w:w="880" w:type="dxa"/>
            <w:tcBorders>
              <w:bottom w:val="single" w:sz="4" w:space="0" w:color="auto"/>
              <w:right w:val="dotted" w:sz="4" w:space="0" w:color="auto"/>
            </w:tcBorders>
          </w:tcPr>
          <w:p w:rsidR="009879A7" w:rsidRPr="00AA5897" w:rsidRDefault="009879A7" w:rsidP="007F6389">
            <w:pPr>
              <w:pStyle w:val="Tablehead3"/>
              <w:jc w:val="center"/>
            </w:pPr>
            <w:r w:rsidRPr="00AA5897">
              <w:t>%</w:t>
            </w:r>
            <w:r>
              <w:t xml:space="preserve"> pt</w:t>
            </w:r>
          </w:p>
        </w:tc>
        <w:tc>
          <w:tcPr>
            <w:tcW w:w="880" w:type="dxa"/>
            <w:tcBorders>
              <w:left w:val="dotted" w:sz="4" w:space="0" w:color="auto"/>
              <w:bottom w:val="single" w:sz="4" w:space="0" w:color="auto"/>
            </w:tcBorders>
          </w:tcPr>
          <w:p w:rsidR="009879A7" w:rsidRPr="00AA5897" w:rsidRDefault="009879A7" w:rsidP="007F6389">
            <w:pPr>
              <w:pStyle w:val="Tablehead3"/>
              <w:jc w:val="center"/>
            </w:pPr>
            <w:r w:rsidRPr="00AA5897">
              <w:t>%</w:t>
            </w:r>
            <w:r>
              <w:t xml:space="preserve"> pt</w:t>
            </w:r>
          </w:p>
        </w:tc>
        <w:tc>
          <w:tcPr>
            <w:tcW w:w="880" w:type="dxa"/>
            <w:tcBorders>
              <w:bottom w:val="single" w:sz="4" w:space="0" w:color="auto"/>
              <w:right w:val="dotted" w:sz="4" w:space="0" w:color="auto"/>
            </w:tcBorders>
          </w:tcPr>
          <w:p w:rsidR="009879A7" w:rsidRPr="00AA5897" w:rsidRDefault="009879A7" w:rsidP="007F6389">
            <w:pPr>
              <w:pStyle w:val="Tablehead3"/>
              <w:jc w:val="center"/>
            </w:pPr>
            <w:r w:rsidRPr="00AA5897">
              <w:t>%</w:t>
            </w:r>
            <w:r>
              <w:t xml:space="preserve"> pt</w:t>
            </w:r>
          </w:p>
        </w:tc>
        <w:tc>
          <w:tcPr>
            <w:tcW w:w="880" w:type="dxa"/>
            <w:tcBorders>
              <w:left w:val="dotted" w:sz="4" w:space="0" w:color="auto"/>
              <w:bottom w:val="single" w:sz="4" w:space="0" w:color="auto"/>
            </w:tcBorders>
          </w:tcPr>
          <w:p w:rsidR="009879A7" w:rsidRPr="00AA5897" w:rsidRDefault="009879A7" w:rsidP="007F6389">
            <w:pPr>
              <w:pStyle w:val="Tablehead3"/>
              <w:jc w:val="center"/>
            </w:pPr>
            <w:r w:rsidRPr="00AA5897">
              <w:t>%</w:t>
            </w:r>
            <w:r>
              <w:t xml:space="preserve"> pt</w:t>
            </w:r>
          </w:p>
        </w:tc>
        <w:tc>
          <w:tcPr>
            <w:tcW w:w="881" w:type="dxa"/>
            <w:tcBorders>
              <w:bottom w:val="single" w:sz="4" w:space="0" w:color="auto"/>
            </w:tcBorders>
          </w:tcPr>
          <w:p w:rsidR="009879A7" w:rsidRPr="00AA5897" w:rsidRDefault="009879A7" w:rsidP="007F6389">
            <w:pPr>
              <w:pStyle w:val="Tablehead3"/>
              <w:jc w:val="center"/>
            </w:pPr>
            <w:r w:rsidRPr="00AA5897">
              <w:t>%</w:t>
            </w:r>
            <w:r>
              <w:t xml:space="preserve"> pt</w:t>
            </w:r>
          </w:p>
        </w:tc>
      </w:tr>
      <w:tr w:rsidR="009879A7" w:rsidTr="007F6389">
        <w:tc>
          <w:tcPr>
            <w:tcW w:w="3224" w:type="dxa"/>
            <w:tcBorders>
              <w:top w:val="single" w:sz="4" w:space="0" w:color="auto"/>
            </w:tcBorders>
            <w:tcMar>
              <w:right w:w="0" w:type="dxa"/>
            </w:tcMar>
          </w:tcPr>
          <w:p w:rsidR="009879A7" w:rsidRPr="001D4422" w:rsidRDefault="009879A7" w:rsidP="007F6389">
            <w:pPr>
              <w:pStyle w:val="Tabletext"/>
            </w:pPr>
            <w:r>
              <w:rPr>
                <w:szCs w:val="16"/>
              </w:rPr>
              <w:t>FT</w:t>
            </w:r>
            <w:r w:rsidRPr="001D4422">
              <w:rPr>
                <w:szCs w:val="16"/>
              </w:rPr>
              <w:t xml:space="preserve"> duration (1 year </w:t>
            </w:r>
            <w:r w:rsidR="00C66A39">
              <w:rPr>
                <w:szCs w:val="16"/>
              </w:rPr>
              <w:t>compared with</w:t>
            </w:r>
            <w:r w:rsidRPr="001D4422">
              <w:rPr>
                <w:szCs w:val="16"/>
              </w:rPr>
              <w:t xml:space="preserve"> at start)</w:t>
            </w:r>
          </w:p>
        </w:tc>
        <w:tc>
          <w:tcPr>
            <w:tcW w:w="880" w:type="dxa"/>
            <w:tcBorders>
              <w:top w:val="single" w:sz="4" w:space="0" w:color="auto"/>
            </w:tcBorders>
          </w:tcPr>
          <w:p w:rsidR="009879A7" w:rsidRDefault="009879A7" w:rsidP="007F6389">
            <w:pPr>
              <w:pStyle w:val="Tabletext"/>
              <w:tabs>
                <w:tab w:val="decimal" w:pos="312"/>
              </w:tabs>
            </w:pPr>
            <w:r>
              <w:t>0.2</w:t>
            </w:r>
          </w:p>
        </w:tc>
        <w:tc>
          <w:tcPr>
            <w:tcW w:w="880" w:type="dxa"/>
            <w:tcBorders>
              <w:top w:val="single" w:sz="4" w:space="0" w:color="auto"/>
              <w:right w:val="dotted" w:sz="4" w:space="0" w:color="auto"/>
            </w:tcBorders>
          </w:tcPr>
          <w:p w:rsidR="009879A7" w:rsidRDefault="009879A7" w:rsidP="007F6389">
            <w:pPr>
              <w:pStyle w:val="Tabletext"/>
              <w:tabs>
                <w:tab w:val="decimal" w:pos="312"/>
              </w:tabs>
            </w:pPr>
            <w:r>
              <w:t>0.5</w:t>
            </w:r>
          </w:p>
        </w:tc>
        <w:tc>
          <w:tcPr>
            <w:tcW w:w="880" w:type="dxa"/>
            <w:tcBorders>
              <w:top w:val="single" w:sz="4" w:space="0" w:color="auto"/>
              <w:left w:val="dotted" w:sz="4" w:space="0" w:color="auto"/>
            </w:tcBorders>
          </w:tcPr>
          <w:p w:rsidR="009879A7" w:rsidRDefault="009879A7" w:rsidP="007F6389">
            <w:pPr>
              <w:pStyle w:val="Tabletext"/>
              <w:tabs>
                <w:tab w:val="decimal" w:pos="312"/>
              </w:tabs>
            </w:pPr>
            <w:r>
              <w:t>4.6</w:t>
            </w:r>
          </w:p>
        </w:tc>
        <w:tc>
          <w:tcPr>
            <w:tcW w:w="880" w:type="dxa"/>
            <w:tcBorders>
              <w:top w:val="single" w:sz="4" w:space="0" w:color="auto"/>
              <w:right w:val="dotted" w:sz="4" w:space="0" w:color="auto"/>
            </w:tcBorders>
          </w:tcPr>
          <w:p w:rsidR="009879A7" w:rsidRDefault="009879A7" w:rsidP="007F6389">
            <w:pPr>
              <w:pStyle w:val="Tabletext"/>
              <w:tabs>
                <w:tab w:val="decimal" w:pos="312"/>
              </w:tabs>
            </w:pPr>
            <w:r>
              <w:t>5.1</w:t>
            </w:r>
          </w:p>
        </w:tc>
        <w:tc>
          <w:tcPr>
            <w:tcW w:w="880" w:type="dxa"/>
            <w:tcBorders>
              <w:top w:val="single" w:sz="4" w:space="0" w:color="auto"/>
              <w:left w:val="dotted" w:sz="4" w:space="0" w:color="auto"/>
            </w:tcBorders>
          </w:tcPr>
          <w:p w:rsidR="009879A7" w:rsidRDefault="009879A7" w:rsidP="007F6389">
            <w:pPr>
              <w:pStyle w:val="Tabletext"/>
              <w:tabs>
                <w:tab w:val="decimal" w:pos="312"/>
              </w:tabs>
            </w:pPr>
            <w:r>
              <w:t>4.9</w:t>
            </w:r>
          </w:p>
        </w:tc>
        <w:tc>
          <w:tcPr>
            <w:tcW w:w="881" w:type="dxa"/>
            <w:tcBorders>
              <w:top w:val="single" w:sz="4" w:space="0" w:color="auto"/>
            </w:tcBorders>
          </w:tcPr>
          <w:p w:rsidR="009879A7" w:rsidRDefault="009879A7" w:rsidP="007F6389">
            <w:pPr>
              <w:pStyle w:val="Tabletext"/>
              <w:tabs>
                <w:tab w:val="decimal" w:pos="312"/>
              </w:tabs>
            </w:pPr>
            <w:r>
              <w:t>*</w:t>
            </w:r>
          </w:p>
        </w:tc>
      </w:tr>
      <w:tr w:rsidR="009879A7" w:rsidTr="007F6389">
        <w:tc>
          <w:tcPr>
            <w:tcW w:w="3224" w:type="dxa"/>
            <w:tcMar>
              <w:right w:w="0" w:type="dxa"/>
            </w:tcMar>
          </w:tcPr>
          <w:p w:rsidR="009879A7" w:rsidRPr="001D4422" w:rsidRDefault="009879A7" w:rsidP="007F6389">
            <w:pPr>
              <w:pStyle w:val="Tabletext"/>
            </w:pPr>
            <w:r>
              <w:rPr>
                <w:szCs w:val="16"/>
              </w:rPr>
              <w:t>FT</w:t>
            </w:r>
            <w:r w:rsidRPr="001D4422">
              <w:rPr>
                <w:szCs w:val="16"/>
              </w:rPr>
              <w:t xml:space="preserve"> duration (2 years </w:t>
            </w:r>
            <w:r w:rsidR="00C66A39">
              <w:rPr>
                <w:szCs w:val="16"/>
              </w:rPr>
              <w:t>compared with</w:t>
            </w:r>
            <w:r w:rsidRPr="001D4422">
              <w:rPr>
                <w:szCs w:val="16"/>
              </w:rPr>
              <w:t xml:space="preserve"> at start)</w:t>
            </w:r>
          </w:p>
        </w:tc>
        <w:tc>
          <w:tcPr>
            <w:tcW w:w="880" w:type="dxa"/>
          </w:tcPr>
          <w:p w:rsidR="009879A7" w:rsidRDefault="009879A7" w:rsidP="007F6389">
            <w:pPr>
              <w:pStyle w:val="Tabletext"/>
              <w:tabs>
                <w:tab w:val="decimal" w:pos="312"/>
              </w:tabs>
            </w:pPr>
            <w:r>
              <w:t>0.4</w:t>
            </w:r>
          </w:p>
        </w:tc>
        <w:tc>
          <w:tcPr>
            <w:tcW w:w="880" w:type="dxa"/>
            <w:tcBorders>
              <w:right w:val="dotted" w:sz="4" w:space="0" w:color="auto"/>
            </w:tcBorders>
          </w:tcPr>
          <w:p w:rsidR="009879A7" w:rsidRDefault="009879A7" w:rsidP="007F6389">
            <w:pPr>
              <w:pStyle w:val="Tabletext"/>
              <w:tabs>
                <w:tab w:val="decimal" w:pos="312"/>
              </w:tabs>
            </w:pPr>
            <w:r>
              <w:t>1.0</w:t>
            </w:r>
          </w:p>
        </w:tc>
        <w:tc>
          <w:tcPr>
            <w:tcW w:w="880" w:type="dxa"/>
            <w:tcBorders>
              <w:left w:val="dotted" w:sz="4" w:space="0" w:color="auto"/>
            </w:tcBorders>
          </w:tcPr>
          <w:p w:rsidR="009879A7" w:rsidRDefault="009879A7" w:rsidP="007F6389">
            <w:pPr>
              <w:pStyle w:val="Tabletext"/>
              <w:tabs>
                <w:tab w:val="decimal" w:pos="312"/>
              </w:tabs>
            </w:pPr>
            <w:r>
              <w:t>6.6</w:t>
            </w:r>
          </w:p>
        </w:tc>
        <w:tc>
          <w:tcPr>
            <w:tcW w:w="880" w:type="dxa"/>
            <w:tcBorders>
              <w:right w:val="dotted" w:sz="4" w:space="0" w:color="auto"/>
            </w:tcBorders>
          </w:tcPr>
          <w:p w:rsidR="009879A7" w:rsidRDefault="009879A7" w:rsidP="007F6389">
            <w:pPr>
              <w:pStyle w:val="Tabletext"/>
              <w:tabs>
                <w:tab w:val="decimal" w:pos="312"/>
              </w:tabs>
            </w:pPr>
            <w:r>
              <w:t>7.7</w:t>
            </w:r>
          </w:p>
        </w:tc>
        <w:tc>
          <w:tcPr>
            <w:tcW w:w="880" w:type="dxa"/>
            <w:tcBorders>
              <w:left w:val="dotted" w:sz="4" w:space="0" w:color="auto"/>
            </w:tcBorders>
          </w:tcPr>
          <w:p w:rsidR="009879A7" w:rsidRDefault="009879A7" w:rsidP="007F6389">
            <w:pPr>
              <w:pStyle w:val="Tabletext"/>
              <w:tabs>
                <w:tab w:val="decimal" w:pos="312"/>
              </w:tabs>
            </w:pPr>
            <w:r>
              <w:t>8.0</w:t>
            </w:r>
          </w:p>
        </w:tc>
        <w:tc>
          <w:tcPr>
            <w:tcW w:w="881" w:type="dxa"/>
          </w:tcPr>
          <w:p w:rsidR="009879A7" w:rsidRDefault="009879A7" w:rsidP="007F6389">
            <w:pPr>
              <w:pStyle w:val="Tabletext"/>
              <w:tabs>
                <w:tab w:val="decimal" w:pos="312"/>
              </w:tabs>
            </w:pPr>
            <w:r>
              <w:t>*</w:t>
            </w:r>
          </w:p>
        </w:tc>
      </w:tr>
      <w:tr w:rsidR="009879A7" w:rsidTr="007F6389">
        <w:tc>
          <w:tcPr>
            <w:tcW w:w="3224" w:type="dxa"/>
            <w:tcMar>
              <w:right w:w="0" w:type="dxa"/>
            </w:tcMar>
          </w:tcPr>
          <w:p w:rsidR="009879A7" w:rsidRPr="001D4422" w:rsidRDefault="009879A7" w:rsidP="007F6389">
            <w:pPr>
              <w:pStyle w:val="Tabletext"/>
            </w:pPr>
            <w:r>
              <w:rPr>
                <w:szCs w:val="16"/>
              </w:rPr>
              <w:t>FT</w:t>
            </w:r>
            <w:r w:rsidRPr="001D4422">
              <w:rPr>
                <w:szCs w:val="16"/>
              </w:rPr>
              <w:t xml:space="preserve"> duration (3 years </w:t>
            </w:r>
            <w:r w:rsidR="00C66A39">
              <w:rPr>
                <w:szCs w:val="16"/>
              </w:rPr>
              <w:t>compared with</w:t>
            </w:r>
            <w:r w:rsidRPr="001D4422">
              <w:rPr>
                <w:szCs w:val="16"/>
              </w:rPr>
              <w:t xml:space="preserve"> at start)</w:t>
            </w:r>
          </w:p>
        </w:tc>
        <w:tc>
          <w:tcPr>
            <w:tcW w:w="880" w:type="dxa"/>
          </w:tcPr>
          <w:p w:rsidR="009879A7" w:rsidRDefault="009879A7" w:rsidP="007F6389">
            <w:pPr>
              <w:pStyle w:val="Tabletext"/>
              <w:tabs>
                <w:tab w:val="decimal" w:pos="312"/>
              </w:tabs>
            </w:pPr>
            <w:r>
              <w:t>0.6</w:t>
            </w:r>
          </w:p>
        </w:tc>
        <w:tc>
          <w:tcPr>
            <w:tcW w:w="880" w:type="dxa"/>
            <w:tcBorders>
              <w:right w:val="dotted" w:sz="4" w:space="0" w:color="auto"/>
            </w:tcBorders>
          </w:tcPr>
          <w:p w:rsidR="009879A7" w:rsidRDefault="009879A7" w:rsidP="007F6389">
            <w:pPr>
              <w:pStyle w:val="Tabletext"/>
              <w:tabs>
                <w:tab w:val="decimal" w:pos="312"/>
              </w:tabs>
            </w:pPr>
            <w:r>
              <w:t>1.5</w:t>
            </w:r>
          </w:p>
        </w:tc>
        <w:tc>
          <w:tcPr>
            <w:tcW w:w="880" w:type="dxa"/>
            <w:tcBorders>
              <w:left w:val="dotted" w:sz="4" w:space="0" w:color="auto"/>
            </w:tcBorders>
          </w:tcPr>
          <w:p w:rsidR="009879A7" w:rsidRDefault="009879A7" w:rsidP="007F6389">
            <w:pPr>
              <w:pStyle w:val="Tabletext"/>
              <w:tabs>
                <w:tab w:val="decimal" w:pos="312"/>
              </w:tabs>
            </w:pPr>
            <w:r>
              <w:t>7.5</w:t>
            </w:r>
          </w:p>
        </w:tc>
        <w:tc>
          <w:tcPr>
            <w:tcW w:w="880" w:type="dxa"/>
            <w:tcBorders>
              <w:right w:val="dotted" w:sz="4" w:space="0" w:color="auto"/>
            </w:tcBorders>
          </w:tcPr>
          <w:p w:rsidR="009879A7" w:rsidRDefault="009879A7" w:rsidP="007F6389">
            <w:pPr>
              <w:pStyle w:val="Tabletext"/>
              <w:tabs>
                <w:tab w:val="decimal" w:pos="312"/>
              </w:tabs>
            </w:pPr>
            <w:r>
              <w:t>9.1</w:t>
            </w:r>
          </w:p>
        </w:tc>
        <w:tc>
          <w:tcPr>
            <w:tcW w:w="880" w:type="dxa"/>
            <w:tcBorders>
              <w:left w:val="dotted" w:sz="4" w:space="0" w:color="auto"/>
            </w:tcBorders>
          </w:tcPr>
          <w:p w:rsidR="009879A7" w:rsidRDefault="009879A7" w:rsidP="007F6389">
            <w:pPr>
              <w:pStyle w:val="Tabletext"/>
              <w:tabs>
                <w:tab w:val="decimal" w:pos="312"/>
              </w:tabs>
            </w:pPr>
            <w:r>
              <w:t>10.0</w:t>
            </w:r>
          </w:p>
        </w:tc>
        <w:tc>
          <w:tcPr>
            <w:tcW w:w="881" w:type="dxa"/>
          </w:tcPr>
          <w:p w:rsidR="009879A7" w:rsidRDefault="009879A7" w:rsidP="007F6389">
            <w:pPr>
              <w:pStyle w:val="Tabletext"/>
              <w:tabs>
                <w:tab w:val="decimal" w:pos="312"/>
              </w:tabs>
            </w:pPr>
            <w:r>
              <w:t>*</w:t>
            </w:r>
          </w:p>
        </w:tc>
      </w:tr>
      <w:tr w:rsidR="009879A7" w:rsidTr="007F6389">
        <w:tc>
          <w:tcPr>
            <w:tcW w:w="3224" w:type="dxa"/>
            <w:tcMar>
              <w:right w:w="0" w:type="dxa"/>
            </w:tcMar>
          </w:tcPr>
          <w:p w:rsidR="009879A7" w:rsidRPr="001D4422" w:rsidRDefault="009879A7" w:rsidP="007F6389">
            <w:pPr>
              <w:pStyle w:val="Tabletext"/>
            </w:pPr>
            <w:r>
              <w:rPr>
                <w:szCs w:val="16"/>
              </w:rPr>
              <w:t>PT</w:t>
            </w:r>
            <w:r w:rsidRPr="001D4422">
              <w:rPr>
                <w:szCs w:val="16"/>
              </w:rPr>
              <w:t xml:space="preserve"> duration (1 year </w:t>
            </w:r>
            <w:r w:rsidR="00C66A39">
              <w:rPr>
                <w:szCs w:val="16"/>
              </w:rPr>
              <w:t>compared with</w:t>
            </w:r>
            <w:r w:rsidRPr="001D4422">
              <w:rPr>
                <w:szCs w:val="16"/>
              </w:rPr>
              <w:t xml:space="preserve"> at start)</w:t>
            </w:r>
          </w:p>
        </w:tc>
        <w:tc>
          <w:tcPr>
            <w:tcW w:w="880" w:type="dxa"/>
          </w:tcPr>
          <w:p w:rsidR="009879A7" w:rsidRDefault="009879A7" w:rsidP="007F6389">
            <w:pPr>
              <w:pStyle w:val="Tabletext"/>
              <w:tabs>
                <w:tab w:val="decimal" w:pos="312"/>
              </w:tabs>
            </w:pPr>
            <w:r>
              <w:t>0.4</w:t>
            </w:r>
          </w:p>
        </w:tc>
        <w:tc>
          <w:tcPr>
            <w:tcW w:w="880" w:type="dxa"/>
            <w:tcBorders>
              <w:right w:val="dotted" w:sz="4" w:space="0" w:color="auto"/>
            </w:tcBorders>
          </w:tcPr>
          <w:p w:rsidR="009879A7" w:rsidRDefault="009879A7" w:rsidP="007F6389">
            <w:pPr>
              <w:pStyle w:val="Tabletext"/>
              <w:tabs>
                <w:tab w:val="decimal" w:pos="312"/>
              </w:tabs>
            </w:pPr>
            <w:r>
              <w:t>8.2</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1.4</w:t>
            </w:r>
          </w:p>
        </w:tc>
        <w:tc>
          <w:tcPr>
            <w:tcW w:w="881" w:type="dxa"/>
          </w:tcPr>
          <w:p w:rsidR="009879A7" w:rsidRDefault="009879A7" w:rsidP="007F6389">
            <w:pPr>
              <w:pStyle w:val="Tabletext"/>
              <w:tabs>
                <w:tab w:val="decimal" w:pos="312"/>
              </w:tabs>
            </w:pPr>
            <w:r>
              <w:t>4.4</w:t>
            </w:r>
          </w:p>
        </w:tc>
      </w:tr>
      <w:tr w:rsidR="009879A7" w:rsidTr="007F6389">
        <w:tc>
          <w:tcPr>
            <w:tcW w:w="3224" w:type="dxa"/>
            <w:tcMar>
              <w:right w:w="0" w:type="dxa"/>
            </w:tcMar>
          </w:tcPr>
          <w:p w:rsidR="009879A7" w:rsidRPr="001D4422" w:rsidRDefault="009879A7" w:rsidP="007F6389">
            <w:pPr>
              <w:pStyle w:val="Tabletext"/>
            </w:pPr>
            <w:r>
              <w:rPr>
                <w:szCs w:val="16"/>
              </w:rPr>
              <w:t>PT</w:t>
            </w:r>
            <w:r w:rsidRPr="001D4422">
              <w:rPr>
                <w:szCs w:val="16"/>
              </w:rPr>
              <w:t xml:space="preserve"> duration (2 years </w:t>
            </w:r>
            <w:r w:rsidR="00C66A39">
              <w:rPr>
                <w:szCs w:val="16"/>
              </w:rPr>
              <w:t>compared with</w:t>
            </w:r>
            <w:r w:rsidRPr="001D4422">
              <w:rPr>
                <w:szCs w:val="16"/>
              </w:rPr>
              <w:t xml:space="preserve"> at start)</w:t>
            </w:r>
          </w:p>
        </w:tc>
        <w:tc>
          <w:tcPr>
            <w:tcW w:w="880" w:type="dxa"/>
          </w:tcPr>
          <w:p w:rsidR="009879A7" w:rsidRDefault="009879A7" w:rsidP="007F6389">
            <w:pPr>
              <w:pStyle w:val="Tabletext"/>
              <w:tabs>
                <w:tab w:val="decimal" w:pos="312"/>
              </w:tabs>
            </w:pPr>
            <w:r>
              <w:t>0.7</w:t>
            </w:r>
          </w:p>
        </w:tc>
        <w:tc>
          <w:tcPr>
            <w:tcW w:w="880" w:type="dxa"/>
            <w:tcBorders>
              <w:right w:val="dotted" w:sz="4" w:space="0" w:color="auto"/>
            </w:tcBorders>
          </w:tcPr>
          <w:p w:rsidR="009879A7" w:rsidRDefault="009879A7" w:rsidP="007F6389">
            <w:pPr>
              <w:pStyle w:val="Tabletext"/>
              <w:tabs>
                <w:tab w:val="decimal" w:pos="312"/>
              </w:tabs>
            </w:pPr>
            <w:r>
              <w:t>9.7</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2.7</w:t>
            </w:r>
          </w:p>
        </w:tc>
        <w:tc>
          <w:tcPr>
            <w:tcW w:w="881" w:type="dxa"/>
          </w:tcPr>
          <w:p w:rsidR="009879A7" w:rsidRDefault="009879A7" w:rsidP="007F6389">
            <w:pPr>
              <w:pStyle w:val="Tabletext"/>
              <w:tabs>
                <w:tab w:val="decimal" w:pos="312"/>
              </w:tabs>
            </w:pPr>
            <w:r>
              <w:t>7.2</w:t>
            </w:r>
          </w:p>
        </w:tc>
      </w:tr>
      <w:tr w:rsidR="009879A7" w:rsidTr="007F6389">
        <w:tc>
          <w:tcPr>
            <w:tcW w:w="3224" w:type="dxa"/>
            <w:tcMar>
              <w:right w:w="0" w:type="dxa"/>
            </w:tcMar>
          </w:tcPr>
          <w:p w:rsidR="009879A7" w:rsidRPr="001D4422" w:rsidRDefault="009879A7" w:rsidP="007F6389">
            <w:pPr>
              <w:pStyle w:val="Tabletext"/>
            </w:pPr>
            <w:r>
              <w:rPr>
                <w:szCs w:val="16"/>
              </w:rPr>
              <w:t>PT</w:t>
            </w:r>
            <w:r w:rsidRPr="001D4422">
              <w:rPr>
                <w:szCs w:val="16"/>
              </w:rPr>
              <w:t xml:space="preserve"> duration (3 years </w:t>
            </w:r>
            <w:r w:rsidR="00C66A39">
              <w:rPr>
                <w:szCs w:val="16"/>
              </w:rPr>
              <w:t>compared with</w:t>
            </w:r>
            <w:r w:rsidRPr="001D4422">
              <w:rPr>
                <w:szCs w:val="16"/>
              </w:rPr>
              <w:t xml:space="preserve"> at start)</w:t>
            </w:r>
          </w:p>
        </w:tc>
        <w:tc>
          <w:tcPr>
            <w:tcW w:w="880" w:type="dxa"/>
          </w:tcPr>
          <w:p w:rsidR="009879A7" w:rsidRDefault="009879A7" w:rsidP="007F6389">
            <w:pPr>
              <w:pStyle w:val="Tabletext"/>
              <w:tabs>
                <w:tab w:val="decimal" w:pos="312"/>
              </w:tabs>
            </w:pPr>
            <w:r>
              <w:t>0.9</w:t>
            </w:r>
          </w:p>
        </w:tc>
        <w:tc>
          <w:tcPr>
            <w:tcW w:w="880" w:type="dxa"/>
            <w:tcBorders>
              <w:right w:val="dotted" w:sz="4" w:space="0" w:color="auto"/>
            </w:tcBorders>
          </w:tcPr>
          <w:p w:rsidR="009879A7" w:rsidRDefault="009879A7" w:rsidP="007F6389">
            <w:pPr>
              <w:pStyle w:val="Tabletext"/>
              <w:tabs>
                <w:tab w:val="decimal" w:pos="312"/>
              </w:tabs>
            </w:pPr>
            <w:r>
              <w:t>10.0</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3.8</w:t>
            </w:r>
          </w:p>
        </w:tc>
        <w:tc>
          <w:tcPr>
            <w:tcW w:w="881" w:type="dxa"/>
          </w:tcPr>
          <w:p w:rsidR="009879A7" w:rsidRDefault="009879A7" w:rsidP="007F6389">
            <w:pPr>
              <w:pStyle w:val="Tabletext"/>
              <w:tabs>
                <w:tab w:val="decimal" w:pos="312"/>
              </w:tabs>
            </w:pPr>
            <w:r>
              <w:t>8.9</w:t>
            </w:r>
          </w:p>
        </w:tc>
      </w:tr>
      <w:tr w:rsidR="009879A7" w:rsidTr="007F6389">
        <w:tc>
          <w:tcPr>
            <w:tcW w:w="3224" w:type="dxa"/>
          </w:tcPr>
          <w:p w:rsidR="009879A7" w:rsidRPr="001D4422" w:rsidRDefault="009879A7" w:rsidP="007F6389">
            <w:pPr>
              <w:pStyle w:val="Tabletext"/>
            </w:pPr>
            <w:r w:rsidRPr="001D4422">
              <w:rPr>
                <w:szCs w:val="16"/>
              </w:rPr>
              <w:t>Age at commencement (20</w:t>
            </w:r>
            <w:r>
              <w:rPr>
                <w:szCs w:val="16"/>
              </w:rPr>
              <w:t xml:space="preserve"> years old</w:t>
            </w:r>
            <w:r w:rsidRPr="001D4422">
              <w:rPr>
                <w:szCs w:val="16"/>
              </w:rPr>
              <w:t xml:space="preserve"> </w:t>
            </w:r>
            <w:r w:rsidR="00C66A39">
              <w:rPr>
                <w:szCs w:val="16"/>
              </w:rPr>
              <w:t>compared with</w:t>
            </w:r>
            <w:r w:rsidRPr="001D4422">
              <w:rPr>
                <w:szCs w:val="16"/>
              </w:rPr>
              <w:t xml:space="preserve"> 16)</w:t>
            </w:r>
          </w:p>
        </w:tc>
        <w:tc>
          <w:tcPr>
            <w:tcW w:w="880" w:type="dxa"/>
          </w:tcPr>
          <w:p w:rsidR="009879A7" w:rsidRDefault="009879A7" w:rsidP="007F6389">
            <w:pPr>
              <w:pStyle w:val="Tabletext"/>
              <w:tabs>
                <w:tab w:val="decimal" w:pos="312"/>
              </w:tabs>
            </w:pPr>
            <w:r>
              <w:t>0.1</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1.7</w:t>
            </w:r>
          </w:p>
        </w:tc>
        <w:tc>
          <w:tcPr>
            <w:tcW w:w="880" w:type="dxa"/>
            <w:tcBorders>
              <w:right w:val="dotted" w:sz="4" w:space="0" w:color="auto"/>
            </w:tcBorders>
          </w:tcPr>
          <w:p w:rsidR="009879A7" w:rsidRDefault="009879A7" w:rsidP="007F6389">
            <w:pPr>
              <w:pStyle w:val="Tabletext"/>
              <w:tabs>
                <w:tab w:val="decimal" w:pos="312"/>
              </w:tabs>
            </w:pPr>
            <w:r>
              <w:t>2.1</w:t>
            </w:r>
          </w:p>
        </w:tc>
        <w:tc>
          <w:tcPr>
            <w:tcW w:w="880" w:type="dxa"/>
            <w:tcBorders>
              <w:left w:val="dotted" w:sz="4" w:space="0" w:color="auto"/>
            </w:tcBorders>
          </w:tcPr>
          <w:p w:rsidR="009879A7" w:rsidRDefault="009879A7" w:rsidP="007F6389">
            <w:pPr>
              <w:pStyle w:val="Tabletext"/>
              <w:tabs>
                <w:tab w:val="decimal" w:pos="312"/>
              </w:tabs>
            </w:pPr>
            <w:r>
              <w:t>1.1</w:t>
            </w:r>
          </w:p>
        </w:tc>
        <w:tc>
          <w:tcPr>
            <w:tcW w:w="881" w:type="dxa"/>
          </w:tcPr>
          <w:p w:rsidR="009879A7" w:rsidRDefault="009879A7" w:rsidP="007F6389">
            <w:pPr>
              <w:pStyle w:val="Tabletext"/>
              <w:tabs>
                <w:tab w:val="decimal" w:pos="312"/>
              </w:tabs>
            </w:pPr>
            <w:r>
              <w:t>0.9</w:t>
            </w:r>
          </w:p>
        </w:tc>
      </w:tr>
      <w:tr w:rsidR="009879A7" w:rsidTr="007F6389">
        <w:tc>
          <w:tcPr>
            <w:tcW w:w="3224" w:type="dxa"/>
          </w:tcPr>
          <w:p w:rsidR="009879A7" w:rsidRPr="001D4422" w:rsidRDefault="009879A7" w:rsidP="007F6389">
            <w:pPr>
              <w:pStyle w:val="Tabletext"/>
            </w:pPr>
            <w:r w:rsidRPr="001D4422">
              <w:rPr>
                <w:szCs w:val="16"/>
              </w:rPr>
              <w:t xml:space="preserve">Age at commencement (25 </w:t>
            </w:r>
            <w:r>
              <w:rPr>
                <w:szCs w:val="16"/>
              </w:rPr>
              <w:t xml:space="preserve">years old </w:t>
            </w:r>
            <w:r w:rsidR="00C66A39">
              <w:rPr>
                <w:szCs w:val="16"/>
              </w:rPr>
              <w:t>compared with</w:t>
            </w:r>
            <w:r w:rsidRPr="001D4422">
              <w:rPr>
                <w:szCs w:val="16"/>
              </w:rPr>
              <w:t xml:space="preserve"> 16)</w:t>
            </w:r>
          </w:p>
        </w:tc>
        <w:tc>
          <w:tcPr>
            <w:tcW w:w="880" w:type="dxa"/>
          </w:tcPr>
          <w:p w:rsidR="009879A7" w:rsidRDefault="009879A7" w:rsidP="007F6389">
            <w:pPr>
              <w:pStyle w:val="Tabletext"/>
              <w:tabs>
                <w:tab w:val="decimal" w:pos="312"/>
              </w:tabs>
            </w:pPr>
            <w:r>
              <w:t>0.1</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2.6</w:t>
            </w:r>
          </w:p>
        </w:tc>
        <w:tc>
          <w:tcPr>
            <w:tcW w:w="880" w:type="dxa"/>
            <w:tcBorders>
              <w:right w:val="dotted" w:sz="4" w:space="0" w:color="auto"/>
            </w:tcBorders>
          </w:tcPr>
          <w:p w:rsidR="009879A7" w:rsidRDefault="009879A7" w:rsidP="007F6389">
            <w:pPr>
              <w:pStyle w:val="Tabletext"/>
              <w:tabs>
                <w:tab w:val="decimal" w:pos="312"/>
              </w:tabs>
            </w:pPr>
            <w:r>
              <w:t>3.8</w:t>
            </w:r>
          </w:p>
        </w:tc>
        <w:tc>
          <w:tcPr>
            <w:tcW w:w="880" w:type="dxa"/>
            <w:tcBorders>
              <w:left w:val="dotted" w:sz="4" w:space="0" w:color="auto"/>
            </w:tcBorders>
          </w:tcPr>
          <w:p w:rsidR="009879A7" w:rsidRDefault="009879A7" w:rsidP="007F6389">
            <w:pPr>
              <w:pStyle w:val="Tabletext"/>
              <w:tabs>
                <w:tab w:val="decimal" w:pos="312"/>
              </w:tabs>
            </w:pPr>
            <w:r>
              <w:t>2.3</w:t>
            </w:r>
          </w:p>
        </w:tc>
        <w:tc>
          <w:tcPr>
            <w:tcW w:w="881" w:type="dxa"/>
          </w:tcPr>
          <w:p w:rsidR="009879A7" w:rsidRDefault="009879A7" w:rsidP="007F6389">
            <w:pPr>
              <w:pStyle w:val="Tabletext"/>
              <w:tabs>
                <w:tab w:val="decimal" w:pos="312"/>
              </w:tabs>
            </w:pPr>
            <w:r>
              <w:t>1.8</w:t>
            </w:r>
          </w:p>
        </w:tc>
      </w:tr>
      <w:tr w:rsidR="009879A7" w:rsidTr="007F6389">
        <w:tc>
          <w:tcPr>
            <w:tcW w:w="3224" w:type="dxa"/>
          </w:tcPr>
          <w:p w:rsidR="009879A7" w:rsidRPr="001D4422" w:rsidRDefault="009879A7" w:rsidP="007F6389">
            <w:pPr>
              <w:pStyle w:val="Tabletext"/>
            </w:pPr>
            <w:r w:rsidRPr="001D4422">
              <w:rPr>
                <w:szCs w:val="16"/>
              </w:rPr>
              <w:t xml:space="preserve">Age at commencement (30 </w:t>
            </w:r>
            <w:r>
              <w:rPr>
                <w:szCs w:val="16"/>
              </w:rPr>
              <w:t xml:space="preserve">years old </w:t>
            </w:r>
            <w:r w:rsidR="00C66A39">
              <w:rPr>
                <w:szCs w:val="16"/>
              </w:rPr>
              <w:t>compared with</w:t>
            </w:r>
            <w:r w:rsidRPr="001D4422">
              <w:rPr>
                <w:szCs w:val="16"/>
              </w:rPr>
              <w:t xml:space="preserve"> 16)</w:t>
            </w:r>
          </w:p>
        </w:tc>
        <w:tc>
          <w:tcPr>
            <w:tcW w:w="880" w:type="dxa"/>
          </w:tcPr>
          <w:p w:rsidR="009879A7" w:rsidRDefault="009879A7" w:rsidP="007F6389">
            <w:pPr>
              <w:pStyle w:val="Tabletext"/>
              <w:tabs>
                <w:tab w:val="decimal" w:pos="312"/>
              </w:tabs>
            </w:pPr>
            <w:r>
              <w:t>0.1</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3.0</w:t>
            </w:r>
          </w:p>
        </w:tc>
        <w:tc>
          <w:tcPr>
            <w:tcW w:w="880" w:type="dxa"/>
            <w:tcBorders>
              <w:right w:val="dotted" w:sz="4" w:space="0" w:color="auto"/>
            </w:tcBorders>
          </w:tcPr>
          <w:p w:rsidR="009879A7" w:rsidRDefault="009879A7" w:rsidP="007F6389">
            <w:pPr>
              <w:pStyle w:val="Tabletext"/>
              <w:tabs>
                <w:tab w:val="decimal" w:pos="312"/>
              </w:tabs>
            </w:pPr>
            <w:r>
              <w:t>4.8</w:t>
            </w:r>
          </w:p>
        </w:tc>
        <w:tc>
          <w:tcPr>
            <w:tcW w:w="880" w:type="dxa"/>
            <w:tcBorders>
              <w:left w:val="dotted" w:sz="4" w:space="0" w:color="auto"/>
            </w:tcBorders>
          </w:tcPr>
          <w:p w:rsidR="009879A7" w:rsidRDefault="009879A7" w:rsidP="007F6389">
            <w:pPr>
              <w:pStyle w:val="Tabletext"/>
              <w:tabs>
                <w:tab w:val="decimal" w:pos="312"/>
              </w:tabs>
            </w:pPr>
            <w:r>
              <w:t>3.2</w:t>
            </w:r>
          </w:p>
        </w:tc>
        <w:tc>
          <w:tcPr>
            <w:tcW w:w="881" w:type="dxa"/>
          </w:tcPr>
          <w:p w:rsidR="009879A7" w:rsidRDefault="009879A7" w:rsidP="007F6389">
            <w:pPr>
              <w:pStyle w:val="Tabletext"/>
              <w:tabs>
                <w:tab w:val="decimal" w:pos="312"/>
              </w:tabs>
            </w:pPr>
            <w:r>
              <w:t>2.7</w:t>
            </w:r>
          </w:p>
        </w:tc>
      </w:tr>
      <w:tr w:rsidR="009879A7" w:rsidTr="007F6389">
        <w:tc>
          <w:tcPr>
            <w:tcW w:w="3224" w:type="dxa"/>
          </w:tcPr>
          <w:p w:rsidR="009879A7" w:rsidRPr="001D4422" w:rsidRDefault="009879A7" w:rsidP="007F6389">
            <w:pPr>
              <w:pStyle w:val="Tabletext"/>
            </w:pPr>
            <w:r w:rsidRPr="001D4422">
              <w:rPr>
                <w:szCs w:val="16"/>
              </w:rPr>
              <w:t>Characteristic dummy variables:</w:t>
            </w:r>
          </w:p>
        </w:tc>
        <w:tc>
          <w:tcPr>
            <w:tcW w:w="880" w:type="dxa"/>
          </w:tcPr>
          <w:p w:rsidR="009879A7" w:rsidRDefault="009879A7" w:rsidP="007F6389">
            <w:pPr>
              <w:pStyle w:val="Tabletext"/>
              <w:tabs>
                <w:tab w:val="decimal" w:pos="312"/>
              </w:tabs>
            </w:pPr>
          </w:p>
        </w:tc>
        <w:tc>
          <w:tcPr>
            <w:tcW w:w="880" w:type="dxa"/>
            <w:tcBorders>
              <w:right w:val="dotted" w:sz="4" w:space="0" w:color="auto"/>
            </w:tcBorders>
          </w:tcPr>
          <w:p w:rsidR="009879A7" w:rsidRDefault="009879A7" w:rsidP="007F6389">
            <w:pPr>
              <w:pStyle w:val="Tabletext"/>
              <w:tabs>
                <w:tab w:val="decimal" w:pos="312"/>
              </w:tabs>
            </w:pPr>
          </w:p>
        </w:tc>
        <w:tc>
          <w:tcPr>
            <w:tcW w:w="880" w:type="dxa"/>
            <w:tcBorders>
              <w:left w:val="dotted" w:sz="4" w:space="0" w:color="auto"/>
            </w:tcBorders>
          </w:tcPr>
          <w:p w:rsidR="009879A7" w:rsidRDefault="009879A7" w:rsidP="007F6389">
            <w:pPr>
              <w:pStyle w:val="Tabletext"/>
              <w:tabs>
                <w:tab w:val="decimal" w:pos="312"/>
              </w:tabs>
            </w:pPr>
          </w:p>
        </w:tc>
        <w:tc>
          <w:tcPr>
            <w:tcW w:w="880" w:type="dxa"/>
            <w:tcBorders>
              <w:right w:val="dotted" w:sz="4" w:space="0" w:color="auto"/>
            </w:tcBorders>
          </w:tcPr>
          <w:p w:rsidR="009879A7" w:rsidRDefault="009879A7" w:rsidP="007F6389">
            <w:pPr>
              <w:pStyle w:val="Tabletext"/>
              <w:tabs>
                <w:tab w:val="decimal" w:pos="312"/>
              </w:tabs>
            </w:pPr>
          </w:p>
        </w:tc>
        <w:tc>
          <w:tcPr>
            <w:tcW w:w="880" w:type="dxa"/>
            <w:tcBorders>
              <w:left w:val="dotted" w:sz="4" w:space="0" w:color="auto"/>
            </w:tcBorders>
          </w:tcPr>
          <w:p w:rsidR="009879A7" w:rsidRDefault="009879A7" w:rsidP="007F6389">
            <w:pPr>
              <w:pStyle w:val="Tabletext"/>
              <w:tabs>
                <w:tab w:val="decimal" w:pos="312"/>
              </w:tabs>
            </w:pPr>
          </w:p>
        </w:tc>
        <w:tc>
          <w:tcPr>
            <w:tcW w:w="881" w:type="dxa"/>
          </w:tcPr>
          <w:p w:rsidR="009879A7" w:rsidRDefault="009879A7" w:rsidP="007F6389">
            <w:pPr>
              <w:pStyle w:val="Tabletext"/>
              <w:tabs>
                <w:tab w:val="decimal" w:pos="312"/>
              </w:tabs>
            </w:pPr>
          </w:p>
        </w:tc>
      </w:tr>
      <w:tr w:rsidR="009879A7" w:rsidTr="007F6389">
        <w:tc>
          <w:tcPr>
            <w:tcW w:w="3224" w:type="dxa"/>
          </w:tcPr>
          <w:p w:rsidR="009879A7" w:rsidRPr="001D4422" w:rsidRDefault="009879A7" w:rsidP="007F6389">
            <w:pPr>
              <w:pStyle w:val="Tabletext"/>
              <w:ind w:left="142"/>
            </w:pPr>
            <w:r w:rsidRPr="001D4422">
              <w:rPr>
                <w:szCs w:val="16"/>
              </w:rPr>
              <w:t>Male</w:t>
            </w:r>
          </w:p>
        </w:tc>
        <w:tc>
          <w:tcPr>
            <w:tcW w:w="880" w:type="dxa"/>
          </w:tcPr>
          <w:p w:rsidR="009879A7" w:rsidRDefault="009879A7" w:rsidP="007F6389">
            <w:pPr>
              <w:pStyle w:val="Tabletext"/>
              <w:tabs>
                <w:tab w:val="decimal" w:pos="312"/>
              </w:tabs>
            </w:pPr>
            <w:r>
              <w:t>0.3</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1" w:type="dxa"/>
          </w:tcPr>
          <w:p w:rsidR="009879A7" w:rsidRDefault="009879A7" w:rsidP="007F6389">
            <w:pPr>
              <w:pStyle w:val="Tabletext"/>
              <w:tabs>
                <w:tab w:val="decimal" w:pos="312"/>
              </w:tabs>
            </w:pPr>
            <w:r>
              <w:t>-</w:t>
            </w:r>
          </w:p>
        </w:tc>
      </w:tr>
      <w:tr w:rsidR="009879A7" w:rsidRPr="00C63DDC" w:rsidTr="007F6389">
        <w:tc>
          <w:tcPr>
            <w:tcW w:w="3224" w:type="dxa"/>
          </w:tcPr>
          <w:p w:rsidR="009879A7" w:rsidRPr="00C63DDC" w:rsidRDefault="009879A7" w:rsidP="007F6389">
            <w:pPr>
              <w:pStyle w:val="Tabletext"/>
              <w:ind w:left="142"/>
            </w:pPr>
            <w:r w:rsidRPr="00C63DDC">
              <w:rPr>
                <w:szCs w:val="16"/>
              </w:rPr>
              <w:t>Part-time</w:t>
            </w:r>
          </w:p>
        </w:tc>
        <w:tc>
          <w:tcPr>
            <w:tcW w:w="880" w:type="dxa"/>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-0.6</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-2.1</w:t>
            </w:r>
          </w:p>
        </w:tc>
        <w:tc>
          <w:tcPr>
            <w:tcW w:w="880" w:type="dxa"/>
            <w:tcBorders>
              <w:left w:val="dotted" w:sz="4" w:space="0" w:color="auto"/>
            </w:tcBorders>
          </w:tcPr>
          <w:p w:rsidR="009879A7" w:rsidRDefault="009879A7" w:rsidP="007F6389">
            <w:pPr>
              <w:pStyle w:val="Tabletext"/>
              <w:tabs>
                <w:tab w:val="decimal" w:pos="312"/>
              </w:tabs>
            </w:pPr>
            <w:r>
              <w:t>0.7</w:t>
            </w:r>
          </w:p>
        </w:tc>
        <w:tc>
          <w:tcPr>
            <w:tcW w:w="881" w:type="dxa"/>
          </w:tcPr>
          <w:p w:rsidR="009879A7" w:rsidRDefault="009879A7" w:rsidP="007F6389">
            <w:pPr>
              <w:pStyle w:val="Tabletext"/>
              <w:tabs>
                <w:tab w:val="decimal" w:pos="312"/>
              </w:tabs>
            </w:pPr>
            <w:r>
              <w:t>1.1</w:t>
            </w:r>
          </w:p>
        </w:tc>
      </w:tr>
      <w:tr w:rsidR="009879A7" w:rsidTr="007F6389">
        <w:tc>
          <w:tcPr>
            <w:tcW w:w="3224" w:type="dxa"/>
          </w:tcPr>
          <w:p w:rsidR="009879A7" w:rsidRPr="001D4422" w:rsidRDefault="009879A7" w:rsidP="007F6389">
            <w:pPr>
              <w:pStyle w:val="Tabletext"/>
              <w:ind w:left="142"/>
            </w:pPr>
            <w:r w:rsidRPr="001D4422">
              <w:rPr>
                <w:szCs w:val="16"/>
              </w:rPr>
              <w:t>Existing worker</w:t>
            </w:r>
          </w:p>
        </w:tc>
        <w:tc>
          <w:tcPr>
            <w:tcW w:w="880" w:type="dxa"/>
          </w:tcPr>
          <w:p w:rsidR="009879A7" w:rsidRDefault="009879A7" w:rsidP="007F6389">
            <w:pPr>
              <w:pStyle w:val="Tabletext"/>
              <w:tabs>
                <w:tab w:val="decimal" w:pos="312"/>
              </w:tabs>
            </w:pPr>
            <w:r>
              <w:t>0.4</w:t>
            </w:r>
          </w:p>
        </w:tc>
        <w:tc>
          <w:tcPr>
            <w:tcW w:w="880" w:type="dxa"/>
            <w:tcBorders>
              <w:right w:val="dotted" w:sz="4" w:space="0" w:color="auto"/>
            </w:tcBorders>
          </w:tcPr>
          <w:p w:rsidR="009879A7" w:rsidRDefault="009879A7" w:rsidP="007F6389">
            <w:pPr>
              <w:pStyle w:val="Tabletext"/>
              <w:tabs>
                <w:tab w:val="decimal" w:pos="312"/>
              </w:tabs>
            </w:pPr>
            <w:r>
              <w:t>0.5</w:t>
            </w:r>
          </w:p>
        </w:tc>
        <w:tc>
          <w:tcPr>
            <w:tcW w:w="880" w:type="dxa"/>
            <w:tcBorders>
              <w:left w:val="dotted" w:sz="4" w:space="0" w:color="auto"/>
            </w:tcBorders>
          </w:tcPr>
          <w:p w:rsidR="009879A7" w:rsidRDefault="009879A7" w:rsidP="007F6389">
            <w:pPr>
              <w:pStyle w:val="Tabletext"/>
              <w:tabs>
                <w:tab w:val="decimal" w:pos="312"/>
              </w:tabs>
            </w:pPr>
            <w:r>
              <w:t>1.9</w:t>
            </w:r>
          </w:p>
        </w:tc>
        <w:tc>
          <w:tcPr>
            <w:tcW w:w="880" w:type="dxa"/>
            <w:tcBorders>
              <w:right w:val="dotted" w:sz="4" w:space="0" w:color="auto"/>
            </w:tcBorders>
          </w:tcPr>
          <w:p w:rsidR="009879A7" w:rsidRDefault="009879A7" w:rsidP="007F6389">
            <w:pPr>
              <w:pStyle w:val="Tabletext"/>
              <w:tabs>
                <w:tab w:val="decimal" w:pos="312"/>
              </w:tabs>
            </w:pPr>
            <w:r>
              <w:t>4.0</w:t>
            </w:r>
          </w:p>
        </w:tc>
        <w:tc>
          <w:tcPr>
            <w:tcW w:w="880" w:type="dxa"/>
            <w:tcBorders>
              <w:left w:val="dotted" w:sz="4" w:space="0" w:color="auto"/>
            </w:tcBorders>
          </w:tcPr>
          <w:p w:rsidR="009879A7" w:rsidRDefault="009879A7" w:rsidP="007F6389">
            <w:pPr>
              <w:pStyle w:val="Tabletext"/>
              <w:tabs>
                <w:tab w:val="decimal" w:pos="312"/>
              </w:tabs>
            </w:pPr>
            <w:r>
              <w:t>4.9</w:t>
            </w:r>
          </w:p>
        </w:tc>
        <w:tc>
          <w:tcPr>
            <w:tcW w:w="881" w:type="dxa"/>
          </w:tcPr>
          <w:p w:rsidR="009879A7" w:rsidRDefault="009879A7" w:rsidP="007F6389">
            <w:pPr>
              <w:pStyle w:val="Tabletext"/>
              <w:tabs>
                <w:tab w:val="decimal" w:pos="312"/>
              </w:tabs>
            </w:pPr>
            <w:r>
              <w:t>6.0</w:t>
            </w:r>
          </w:p>
        </w:tc>
      </w:tr>
      <w:tr w:rsidR="009879A7" w:rsidTr="007F6389">
        <w:tc>
          <w:tcPr>
            <w:tcW w:w="3224" w:type="dxa"/>
          </w:tcPr>
          <w:p w:rsidR="009879A7" w:rsidRPr="001D4422" w:rsidRDefault="00D63DC3" w:rsidP="007F6389">
            <w:pPr>
              <w:pStyle w:val="Tabletext"/>
              <w:ind w:left="142"/>
            </w:pPr>
            <w:r>
              <w:rPr>
                <w:szCs w:val="16"/>
              </w:rPr>
              <w:t>High-</w:t>
            </w:r>
            <w:r w:rsidR="009879A7" w:rsidRPr="001D4422">
              <w:rPr>
                <w:szCs w:val="16"/>
              </w:rPr>
              <w:t>level qualification</w:t>
            </w:r>
          </w:p>
        </w:tc>
        <w:tc>
          <w:tcPr>
            <w:tcW w:w="880" w:type="dxa"/>
          </w:tcPr>
          <w:p w:rsidR="009879A7" w:rsidRDefault="009879A7" w:rsidP="007F6389">
            <w:pPr>
              <w:pStyle w:val="Tabletext"/>
              <w:tabs>
                <w:tab w:val="decimal" w:pos="312"/>
              </w:tabs>
            </w:pPr>
            <w:r>
              <w:t>0.3</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1.6</w:t>
            </w:r>
          </w:p>
        </w:tc>
        <w:tc>
          <w:tcPr>
            <w:tcW w:w="880" w:type="dxa"/>
            <w:tcBorders>
              <w:right w:val="dotted" w:sz="4" w:space="0" w:color="auto"/>
            </w:tcBorders>
          </w:tcPr>
          <w:p w:rsidR="009879A7" w:rsidRDefault="009879A7" w:rsidP="007F6389">
            <w:pPr>
              <w:pStyle w:val="Tabletext"/>
              <w:tabs>
                <w:tab w:val="decimal" w:pos="312"/>
              </w:tabs>
            </w:pPr>
            <w:r>
              <w:t>3.4</w:t>
            </w:r>
          </w:p>
        </w:tc>
        <w:tc>
          <w:tcPr>
            <w:tcW w:w="880" w:type="dxa"/>
            <w:tcBorders>
              <w:left w:val="dotted" w:sz="4" w:space="0" w:color="auto"/>
            </w:tcBorders>
          </w:tcPr>
          <w:p w:rsidR="009879A7" w:rsidRDefault="009879A7" w:rsidP="007F6389">
            <w:pPr>
              <w:pStyle w:val="Tabletext"/>
              <w:tabs>
                <w:tab w:val="decimal" w:pos="312"/>
              </w:tabs>
            </w:pPr>
            <w:r>
              <w:t>1.0</w:t>
            </w:r>
          </w:p>
        </w:tc>
        <w:tc>
          <w:tcPr>
            <w:tcW w:w="881" w:type="dxa"/>
          </w:tcPr>
          <w:p w:rsidR="009879A7" w:rsidRDefault="009879A7" w:rsidP="007F6389">
            <w:pPr>
              <w:pStyle w:val="Tabletext"/>
              <w:tabs>
                <w:tab w:val="decimal" w:pos="312"/>
              </w:tabs>
            </w:pPr>
            <w:r>
              <w:t>*</w:t>
            </w:r>
          </w:p>
        </w:tc>
      </w:tr>
      <w:tr w:rsidR="009879A7" w:rsidTr="007F6389">
        <w:tc>
          <w:tcPr>
            <w:tcW w:w="3224" w:type="dxa"/>
          </w:tcPr>
          <w:p w:rsidR="009879A7" w:rsidRPr="001D4422" w:rsidRDefault="00D63DC3" w:rsidP="007F6389">
            <w:pPr>
              <w:pStyle w:val="Tabletext"/>
              <w:ind w:left="142"/>
            </w:pPr>
            <w:r>
              <w:rPr>
                <w:szCs w:val="16"/>
              </w:rPr>
              <w:t>Completed Y</w:t>
            </w:r>
            <w:r w:rsidR="009879A7" w:rsidRPr="001D4422">
              <w:rPr>
                <w:szCs w:val="16"/>
              </w:rPr>
              <w:t>ear 12</w:t>
            </w:r>
          </w:p>
        </w:tc>
        <w:tc>
          <w:tcPr>
            <w:tcW w:w="880" w:type="dxa"/>
          </w:tcPr>
          <w:p w:rsidR="009879A7" w:rsidRDefault="009879A7" w:rsidP="007F6389">
            <w:pPr>
              <w:pStyle w:val="Tabletext"/>
              <w:tabs>
                <w:tab w:val="decimal" w:pos="312"/>
              </w:tabs>
            </w:pPr>
            <w:r>
              <w:t>0.4</w:t>
            </w:r>
          </w:p>
        </w:tc>
        <w:tc>
          <w:tcPr>
            <w:tcW w:w="880" w:type="dxa"/>
            <w:tcBorders>
              <w:right w:val="dotted" w:sz="4" w:space="0" w:color="auto"/>
            </w:tcBorders>
          </w:tcPr>
          <w:p w:rsidR="009879A7" w:rsidRDefault="009879A7" w:rsidP="007F6389">
            <w:pPr>
              <w:pStyle w:val="Tabletext"/>
              <w:tabs>
                <w:tab w:val="decimal" w:pos="312"/>
              </w:tabs>
            </w:pPr>
            <w:r>
              <w:t>0.8</w:t>
            </w:r>
          </w:p>
        </w:tc>
        <w:tc>
          <w:tcPr>
            <w:tcW w:w="880" w:type="dxa"/>
            <w:tcBorders>
              <w:left w:val="dotted" w:sz="4" w:space="0" w:color="auto"/>
            </w:tcBorders>
          </w:tcPr>
          <w:p w:rsidR="009879A7" w:rsidRDefault="009879A7" w:rsidP="007F6389">
            <w:pPr>
              <w:pStyle w:val="Tabletext"/>
              <w:tabs>
                <w:tab w:val="decimal" w:pos="312"/>
              </w:tabs>
            </w:pPr>
            <w:r>
              <w:t>1.4</w:t>
            </w:r>
          </w:p>
        </w:tc>
        <w:tc>
          <w:tcPr>
            <w:tcW w:w="880" w:type="dxa"/>
            <w:tcBorders>
              <w:right w:val="dotted" w:sz="4" w:space="0" w:color="auto"/>
            </w:tcBorders>
          </w:tcPr>
          <w:p w:rsidR="009879A7" w:rsidRDefault="009879A7" w:rsidP="007F6389">
            <w:pPr>
              <w:pStyle w:val="Tabletext"/>
              <w:tabs>
                <w:tab w:val="decimal" w:pos="312"/>
              </w:tabs>
            </w:pPr>
            <w:r>
              <w:t>1.6</w:t>
            </w:r>
          </w:p>
        </w:tc>
        <w:tc>
          <w:tcPr>
            <w:tcW w:w="880" w:type="dxa"/>
            <w:tcBorders>
              <w:left w:val="dotted" w:sz="4" w:space="0" w:color="auto"/>
            </w:tcBorders>
          </w:tcPr>
          <w:p w:rsidR="009879A7" w:rsidRDefault="009879A7" w:rsidP="007F6389">
            <w:pPr>
              <w:pStyle w:val="Tabletext"/>
              <w:tabs>
                <w:tab w:val="decimal" w:pos="312"/>
              </w:tabs>
            </w:pPr>
            <w:r>
              <w:t>0.6</w:t>
            </w:r>
          </w:p>
        </w:tc>
        <w:tc>
          <w:tcPr>
            <w:tcW w:w="881" w:type="dxa"/>
          </w:tcPr>
          <w:p w:rsidR="009879A7" w:rsidRDefault="009879A7" w:rsidP="007F6389">
            <w:pPr>
              <w:pStyle w:val="Tabletext"/>
              <w:tabs>
                <w:tab w:val="decimal" w:pos="312"/>
              </w:tabs>
            </w:pPr>
            <w:r>
              <w:t>2.5</w:t>
            </w:r>
          </w:p>
        </w:tc>
      </w:tr>
      <w:tr w:rsidR="009879A7" w:rsidTr="007F6389">
        <w:tc>
          <w:tcPr>
            <w:tcW w:w="3224" w:type="dxa"/>
          </w:tcPr>
          <w:p w:rsidR="009879A7" w:rsidRPr="001D4422" w:rsidRDefault="009879A7" w:rsidP="007F6389">
            <w:pPr>
              <w:pStyle w:val="Tabletext"/>
              <w:ind w:left="142"/>
            </w:pPr>
            <w:r w:rsidRPr="001D4422">
              <w:rPr>
                <w:szCs w:val="16"/>
              </w:rPr>
              <w:t>Had cert</w:t>
            </w:r>
            <w:r w:rsidR="00D63DC3">
              <w:rPr>
                <w:szCs w:val="16"/>
              </w:rPr>
              <w:t>.</w:t>
            </w:r>
            <w:r w:rsidRPr="001D4422">
              <w:rPr>
                <w:szCs w:val="16"/>
              </w:rPr>
              <w:t xml:space="preserve"> III or above post-school qual</w:t>
            </w:r>
            <w:r w:rsidR="00D63DC3">
              <w:rPr>
                <w:szCs w:val="16"/>
              </w:rPr>
              <w:t>.</w:t>
            </w:r>
          </w:p>
        </w:tc>
        <w:tc>
          <w:tcPr>
            <w:tcW w:w="880" w:type="dxa"/>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1.6</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0.9</w:t>
            </w:r>
          </w:p>
        </w:tc>
        <w:tc>
          <w:tcPr>
            <w:tcW w:w="881" w:type="dxa"/>
          </w:tcPr>
          <w:p w:rsidR="009879A7" w:rsidRDefault="009879A7" w:rsidP="007F6389">
            <w:pPr>
              <w:pStyle w:val="Tabletext"/>
              <w:tabs>
                <w:tab w:val="decimal" w:pos="312"/>
              </w:tabs>
            </w:pPr>
            <w:r>
              <w:t>4.7</w:t>
            </w:r>
          </w:p>
        </w:tc>
      </w:tr>
      <w:tr w:rsidR="009879A7" w:rsidRPr="00C63DDC" w:rsidTr="007F6389">
        <w:tc>
          <w:tcPr>
            <w:tcW w:w="3224" w:type="dxa"/>
          </w:tcPr>
          <w:p w:rsidR="009879A7" w:rsidRPr="00C63DDC" w:rsidRDefault="009879A7" w:rsidP="007F6389">
            <w:pPr>
              <w:pStyle w:val="Tabletext"/>
              <w:ind w:left="142"/>
            </w:pPr>
            <w:r w:rsidRPr="00C63DDC">
              <w:rPr>
                <w:szCs w:val="16"/>
              </w:rPr>
              <w:t>School-based</w:t>
            </w:r>
          </w:p>
        </w:tc>
        <w:tc>
          <w:tcPr>
            <w:tcW w:w="880" w:type="dxa"/>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1.6</w:t>
            </w:r>
          </w:p>
        </w:tc>
        <w:tc>
          <w:tcPr>
            <w:tcW w:w="880" w:type="dxa"/>
            <w:tcBorders>
              <w:left w:val="dotted" w:sz="4" w:space="0" w:color="auto"/>
            </w:tcBorders>
          </w:tcPr>
          <w:p w:rsidR="009879A7" w:rsidRDefault="009879A7" w:rsidP="007F6389">
            <w:pPr>
              <w:pStyle w:val="Tabletext"/>
              <w:tabs>
                <w:tab w:val="decimal" w:pos="312"/>
              </w:tabs>
            </w:pPr>
            <w:r>
              <w:t>1.2</w:t>
            </w:r>
          </w:p>
        </w:tc>
        <w:tc>
          <w:tcPr>
            <w:tcW w:w="880" w:type="dxa"/>
            <w:tcBorders>
              <w:right w:val="dotted" w:sz="4" w:space="0" w:color="auto"/>
            </w:tcBorders>
          </w:tcPr>
          <w:p w:rsidR="009879A7" w:rsidRDefault="009879A7" w:rsidP="007F6389">
            <w:pPr>
              <w:pStyle w:val="Tabletext"/>
              <w:tabs>
                <w:tab w:val="decimal" w:pos="312"/>
              </w:tabs>
            </w:pPr>
            <w:r>
              <w:t>0.1</w:t>
            </w:r>
          </w:p>
        </w:tc>
        <w:tc>
          <w:tcPr>
            <w:tcW w:w="880" w:type="dxa"/>
            <w:tcBorders>
              <w:left w:val="dotted" w:sz="4" w:space="0" w:color="auto"/>
            </w:tcBorders>
          </w:tcPr>
          <w:p w:rsidR="009879A7" w:rsidRDefault="009879A7" w:rsidP="007F6389">
            <w:pPr>
              <w:pStyle w:val="Tabletext"/>
              <w:tabs>
                <w:tab w:val="decimal" w:pos="312"/>
              </w:tabs>
            </w:pPr>
            <w:r>
              <w:t>*</w:t>
            </w:r>
          </w:p>
        </w:tc>
        <w:tc>
          <w:tcPr>
            <w:tcW w:w="881" w:type="dxa"/>
          </w:tcPr>
          <w:p w:rsidR="009879A7" w:rsidRDefault="009879A7" w:rsidP="007F6389">
            <w:pPr>
              <w:pStyle w:val="Tabletext"/>
              <w:tabs>
                <w:tab w:val="decimal" w:pos="312"/>
              </w:tabs>
            </w:pPr>
            <w:r>
              <w:t>1.6</w:t>
            </w:r>
          </w:p>
        </w:tc>
      </w:tr>
      <w:tr w:rsidR="009879A7" w:rsidTr="007F6389">
        <w:tc>
          <w:tcPr>
            <w:tcW w:w="3224" w:type="dxa"/>
          </w:tcPr>
          <w:p w:rsidR="009879A7" w:rsidRPr="001D4422" w:rsidRDefault="009879A7" w:rsidP="007F6389">
            <w:pPr>
              <w:pStyle w:val="Tabletext"/>
              <w:ind w:left="142"/>
            </w:pPr>
            <w:r w:rsidRPr="001D4422">
              <w:rPr>
                <w:szCs w:val="16"/>
              </w:rPr>
              <w:t>Private sector</w:t>
            </w:r>
          </w:p>
        </w:tc>
        <w:tc>
          <w:tcPr>
            <w:tcW w:w="880" w:type="dxa"/>
          </w:tcPr>
          <w:p w:rsidR="009879A7" w:rsidRDefault="009879A7" w:rsidP="007F6389">
            <w:pPr>
              <w:pStyle w:val="Tabletext"/>
              <w:tabs>
                <w:tab w:val="decimal" w:pos="312"/>
              </w:tabs>
            </w:pPr>
            <w:r>
              <w:t>-0.2</w:t>
            </w:r>
          </w:p>
        </w:tc>
        <w:tc>
          <w:tcPr>
            <w:tcW w:w="880" w:type="dxa"/>
            <w:tcBorders>
              <w:right w:val="dotted" w:sz="4" w:space="0" w:color="auto"/>
            </w:tcBorders>
          </w:tcPr>
          <w:p w:rsidR="009879A7" w:rsidRDefault="009879A7" w:rsidP="007F6389">
            <w:pPr>
              <w:pStyle w:val="Tabletext"/>
              <w:tabs>
                <w:tab w:val="decimal" w:pos="312"/>
              </w:tabs>
            </w:pPr>
            <w:r>
              <w:t>-0.6</w:t>
            </w:r>
          </w:p>
        </w:tc>
        <w:tc>
          <w:tcPr>
            <w:tcW w:w="880" w:type="dxa"/>
            <w:tcBorders>
              <w:left w:val="dotted" w:sz="4" w:space="0" w:color="auto"/>
            </w:tcBorders>
          </w:tcPr>
          <w:p w:rsidR="009879A7" w:rsidRDefault="009879A7" w:rsidP="007F6389">
            <w:pPr>
              <w:pStyle w:val="Tabletext"/>
              <w:tabs>
                <w:tab w:val="decimal" w:pos="312"/>
              </w:tabs>
            </w:pPr>
            <w:r>
              <w:t>-1.9</w:t>
            </w:r>
          </w:p>
        </w:tc>
        <w:tc>
          <w:tcPr>
            <w:tcW w:w="880" w:type="dxa"/>
            <w:tcBorders>
              <w:right w:val="dotted" w:sz="4" w:space="0" w:color="auto"/>
            </w:tcBorders>
          </w:tcPr>
          <w:p w:rsidR="009879A7" w:rsidRDefault="009879A7" w:rsidP="007F6389">
            <w:pPr>
              <w:pStyle w:val="Tabletext"/>
              <w:tabs>
                <w:tab w:val="decimal" w:pos="312"/>
              </w:tabs>
            </w:pPr>
            <w:r>
              <w:t>-0.8</w:t>
            </w:r>
          </w:p>
        </w:tc>
        <w:tc>
          <w:tcPr>
            <w:tcW w:w="880" w:type="dxa"/>
            <w:tcBorders>
              <w:left w:val="dotted" w:sz="4" w:space="0" w:color="auto"/>
            </w:tcBorders>
          </w:tcPr>
          <w:p w:rsidR="009879A7" w:rsidRDefault="009879A7" w:rsidP="007F6389">
            <w:pPr>
              <w:pStyle w:val="Tabletext"/>
              <w:tabs>
                <w:tab w:val="decimal" w:pos="312"/>
              </w:tabs>
            </w:pPr>
            <w:r>
              <w:t>-5.2</w:t>
            </w:r>
          </w:p>
        </w:tc>
        <w:tc>
          <w:tcPr>
            <w:tcW w:w="881" w:type="dxa"/>
          </w:tcPr>
          <w:p w:rsidR="009879A7" w:rsidRDefault="009879A7" w:rsidP="007F6389">
            <w:pPr>
              <w:pStyle w:val="Tabletext"/>
              <w:tabs>
                <w:tab w:val="decimal" w:pos="312"/>
              </w:tabs>
            </w:pPr>
            <w:r>
              <w:t>*</w:t>
            </w:r>
          </w:p>
        </w:tc>
      </w:tr>
      <w:tr w:rsidR="009879A7" w:rsidTr="007F6389">
        <w:tc>
          <w:tcPr>
            <w:tcW w:w="3224" w:type="dxa"/>
          </w:tcPr>
          <w:p w:rsidR="009879A7" w:rsidRPr="001D4422" w:rsidRDefault="009879A7" w:rsidP="007F6389">
            <w:pPr>
              <w:pStyle w:val="Tabletext"/>
            </w:pPr>
            <w:r w:rsidRPr="001D4422">
              <w:rPr>
                <w:szCs w:val="16"/>
              </w:rPr>
              <w:t>Occupational dummy variables:</w:t>
            </w:r>
          </w:p>
        </w:tc>
        <w:tc>
          <w:tcPr>
            <w:tcW w:w="880" w:type="dxa"/>
          </w:tcPr>
          <w:p w:rsidR="009879A7" w:rsidRDefault="009879A7" w:rsidP="007F6389">
            <w:pPr>
              <w:pStyle w:val="Tabletext"/>
              <w:tabs>
                <w:tab w:val="decimal" w:pos="312"/>
              </w:tabs>
            </w:pPr>
          </w:p>
        </w:tc>
        <w:tc>
          <w:tcPr>
            <w:tcW w:w="880" w:type="dxa"/>
            <w:tcBorders>
              <w:right w:val="dotted" w:sz="4" w:space="0" w:color="auto"/>
            </w:tcBorders>
          </w:tcPr>
          <w:p w:rsidR="009879A7" w:rsidRDefault="009879A7" w:rsidP="007F6389">
            <w:pPr>
              <w:pStyle w:val="Tabletext"/>
              <w:tabs>
                <w:tab w:val="decimal" w:pos="312"/>
              </w:tabs>
            </w:pPr>
          </w:p>
        </w:tc>
        <w:tc>
          <w:tcPr>
            <w:tcW w:w="880" w:type="dxa"/>
            <w:tcBorders>
              <w:left w:val="dotted" w:sz="4" w:space="0" w:color="auto"/>
            </w:tcBorders>
          </w:tcPr>
          <w:p w:rsidR="009879A7" w:rsidRDefault="009879A7" w:rsidP="007F6389">
            <w:pPr>
              <w:pStyle w:val="Tabletext"/>
              <w:tabs>
                <w:tab w:val="decimal" w:pos="312"/>
              </w:tabs>
            </w:pPr>
          </w:p>
        </w:tc>
        <w:tc>
          <w:tcPr>
            <w:tcW w:w="880" w:type="dxa"/>
            <w:tcBorders>
              <w:right w:val="dotted" w:sz="4" w:space="0" w:color="auto"/>
            </w:tcBorders>
          </w:tcPr>
          <w:p w:rsidR="009879A7" w:rsidRDefault="009879A7" w:rsidP="007F6389">
            <w:pPr>
              <w:pStyle w:val="Tabletext"/>
              <w:tabs>
                <w:tab w:val="decimal" w:pos="312"/>
              </w:tabs>
            </w:pPr>
          </w:p>
        </w:tc>
        <w:tc>
          <w:tcPr>
            <w:tcW w:w="880" w:type="dxa"/>
            <w:tcBorders>
              <w:left w:val="dotted" w:sz="4" w:space="0" w:color="auto"/>
            </w:tcBorders>
          </w:tcPr>
          <w:p w:rsidR="009879A7" w:rsidRDefault="009879A7" w:rsidP="007F6389">
            <w:pPr>
              <w:pStyle w:val="Tabletext"/>
              <w:tabs>
                <w:tab w:val="decimal" w:pos="312"/>
              </w:tabs>
            </w:pPr>
          </w:p>
        </w:tc>
        <w:tc>
          <w:tcPr>
            <w:tcW w:w="881" w:type="dxa"/>
          </w:tcPr>
          <w:p w:rsidR="009879A7" w:rsidRDefault="009879A7" w:rsidP="007F6389">
            <w:pPr>
              <w:pStyle w:val="Tabletext"/>
              <w:tabs>
                <w:tab w:val="decimal" w:pos="312"/>
              </w:tabs>
            </w:pPr>
          </w:p>
        </w:tc>
      </w:tr>
      <w:tr w:rsidR="009879A7" w:rsidTr="007F6389">
        <w:tc>
          <w:tcPr>
            <w:tcW w:w="3224" w:type="dxa"/>
          </w:tcPr>
          <w:p w:rsidR="009879A7" w:rsidRPr="001D4422" w:rsidRDefault="009879A7" w:rsidP="007F6389">
            <w:pPr>
              <w:pStyle w:val="Tabletext"/>
            </w:pPr>
            <w:r w:rsidRPr="001D4422">
              <w:rPr>
                <w:szCs w:val="16"/>
              </w:rPr>
              <w:t>Trades:</w:t>
            </w:r>
          </w:p>
        </w:tc>
        <w:tc>
          <w:tcPr>
            <w:tcW w:w="880" w:type="dxa"/>
          </w:tcPr>
          <w:p w:rsidR="009879A7" w:rsidRDefault="009879A7" w:rsidP="007F6389">
            <w:pPr>
              <w:pStyle w:val="Tabletext"/>
              <w:tabs>
                <w:tab w:val="decimal" w:pos="312"/>
              </w:tabs>
            </w:pPr>
          </w:p>
        </w:tc>
        <w:tc>
          <w:tcPr>
            <w:tcW w:w="880" w:type="dxa"/>
            <w:tcBorders>
              <w:right w:val="dotted" w:sz="4" w:space="0" w:color="auto"/>
            </w:tcBorders>
          </w:tcPr>
          <w:p w:rsidR="009879A7" w:rsidRDefault="009879A7" w:rsidP="007F6389">
            <w:pPr>
              <w:pStyle w:val="Tabletext"/>
              <w:tabs>
                <w:tab w:val="decimal" w:pos="312"/>
              </w:tabs>
            </w:pPr>
          </w:p>
        </w:tc>
        <w:tc>
          <w:tcPr>
            <w:tcW w:w="880" w:type="dxa"/>
            <w:tcBorders>
              <w:left w:val="dotted" w:sz="4" w:space="0" w:color="auto"/>
            </w:tcBorders>
          </w:tcPr>
          <w:p w:rsidR="009879A7" w:rsidRDefault="009879A7" w:rsidP="007F6389">
            <w:pPr>
              <w:pStyle w:val="Tabletext"/>
              <w:tabs>
                <w:tab w:val="decimal" w:pos="312"/>
              </w:tabs>
            </w:pPr>
          </w:p>
        </w:tc>
        <w:tc>
          <w:tcPr>
            <w:tcW w:w="880" w:type="dxa"/>
            <w:tcBorders>
              <w:right w:val="dotted" w:sz="4" w:space="0" w:color="auto"/>
            </w:tcBorders>
          </w:tcPr>
          <w:p w:rsidR="009879A7" w:rsidRDefault="009879A7" w:rsidP="007F6389">
            <w:pPr>
              <w:pStyle w:val="Tabletext"/>
              <w:tabs>
                <w:tab w:val="decimal" w:pos="312"/>
              </w:tabs>
            </w:pPr>
          </w:p>
        </w:tc>
        <w:tc>
          <w:tcPr>
            <w:tcW w:w="880" w:type="dxa"/>
            <w:tcBorders>
              <w:left w:val="dotted" w:sz="4" w:space="0" w:color="auto"/>
            </w:tcBorders>
          </w:tcPr>
          <w:p w:rsidR="009879A7" w:rsidRDefault="009879A7" w:rsidP="007F6389">
            <w:pPr>
              <w:pStyle w:val="Tabletext"/>
              <w:tabs>
                <w:tab w:val="decimal" w:pos="312"/>
              </w:tabs>
            </w:pPr>
          </w:p>
        </w:tc>
        <w:tc>
          <w:tcPr>
            <w:tcW w:w="881" w:type="dxa"/>
          </w:tcPr>
          <w:p w:rsidR="009879A7" w:rsidRDefault="009879A7" w:rsidP="007F6389">
            <w:pPr>
              <w:pStyle w:val="Tabletext"/>
              <w:tabs>
                <w:tab w:val="decimal" w:pos="312"/>
              </w:tabs>
            </w:pPr>
          </w:p>
        </w:tc>
      </w:tr>
      <w:tr w:rsidR="009879A7" w:rsidTr="007F6389">
        <w:tc>
          <w:tcPr>
            <w:tcW w:w="3224" w:type="dxa"/>
          </w:tcPr>
          <w:p w:rsidR="009879A7" w:rsidRPr="001D4422" w:rsidRDefault="009879A7" w:rsidP="007F6389">
            <w:pPr>
              <w:pStyle w:val="Tabletext"/>
              <w:ind w:left="482" w:hanging="340"/>
            </w:pPr>
            <w:r w:rsidRPr="001D4422">
              <w:rPr>
                <w:szCs w:val="16"/>
              </w:rPr>
              <w:t>31</w:t>
            </w:r>
            <w:r w:rsidR="007F6389">
              <w:rPr>
                <w:szCs w:val="16"/>
              </w:rPr>
              <w:tab/>
            </w:r>
            <w:r w:rsidRPr="001D4422">
              <w:rPr>
                <w:szCs w:val="16"/>
              </w:rPr>
              <w:t>Engineering, ICT &amp; science technicians</w:t>
            </w:r>
          </w:p>
        </w:tc>
        <w:tc>
          <w:tcPr>
            <w:tcW w:w="880" w:type="dxa"/>
          </w:tcPr>
          <w:p w:rsidR="009879A7" w:rsidRDefault="009879A7" w:rsidP="007F6389">
            <w:pPr>
              <w:pStyle w:val="Tabletext"/>
              <w:tabs>
                <w:tab w:val="decimal" w:pos="312"/>
              </w:tabs>
            </w:pPr>
            <w:r>
              <w:t>0.2</w:t>
            </w:r>
          </w:p>
        </w:tc>
        <w:tc>
          <w:tcPr>
            <w:tcW w:w="880" w:type="dxa"/>
            <w:tcBorders>
              <w:right w:val="dotted" w:sz="4" w:space="0" w:color="auto"/>
            </w:tcBorders>
          </w:tcPr>
          <w:p w:rsidR="009879A7" w:rsidRDefault="009879A7" w:rsidP="007F6389">
            <w:pPr>
              <w:pStyle w:val="Tabletext"/>
              <w:tabs>
                <w:tab w:val="decimal" w:pos="312"/>
              </w:tabs>
            </w:pPr>
            <w:r>
              <w:t>0.0</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1" w:type="dxa"/>
          </w:tcPr>
          <w:p w:rsidR="009879A7" w:rsidRDefault="009879A7" w:rsidP="007F6389">
            <w:pPr>
              <w:pStyle w:val="Tabletext"/>
              <w:tabs>
                <w:tab w:val="decimal" w:pos="312"/>
              </w:tabs>
            </w:pPr>
            <w:r>
              <w:t>-</w:t>
            </w:r>
          </w:p>
        </w:tc>
      </w:tr>
      <w:tr w:rsidR="009879A7" w:rsidTr="007F6389">
        <w:tc>
          <w:tcPr>
            <w:tcW w:w="3224" w:type="dxa"/>
          </w:tcPr>
          <w:p w:rsidR="009879A7" w:rsidRPr="001D4422" w:rsidRDefault="009879A7" w:rsidP="007F6389">
            <w:pPr>
              <w:pStyle w:val="Tabletext"/>
              <w:ind w:left="482" w:hanging="340"/>
            </w:pPr>
            <w:r w:rsidRPr="001D4422">
              <w:rPr>
                <w:szCs w:val="16"/>
              </w:rPr>
              <w:t>32</w:t>
            </w:r>
            <w:r w:rsidR="007F6389">
              <w:rPr>
                <w:szCs w:val="16"/>
              </w:rPr>
              <w:tab/>
            </w:r>
            <w:r w:rsidRPr="001D4422">
              <w:rPr>
                <w:szCs w:val="16"/>
              </w:rPr>
              <w:t>Automotive and engineering</w:t>
            </w:r>
          </w:p>
        </w:tc>
        <w:tc>
          <w:tcPr>
            <w:tcW w:w="880" w:type="dxa"/>
          </w:tcPr>
          <w:p w:rsidR="009879A7" w:rsidRDefault="009879A7" w:rsidP="007F6389">
            <w:pPr>
              <w:pStyle w:val="Tabletext"/>
              <w:tabs>
                <w:tab w:val="decimal" w:pos="312"/>
              </w:tabs>
            </w:pPr>
            <w:r>
              <w:t>-1.6</w:t>
            </w:r>
          </w:p>
        </w:tc>
        <w:tc>
          <w:tcPr>
            <w:tcW w:w="880" w:type="dxa"/>
            <w:tcBorders>
              <w:right w:val="dotted" w:sz="4" w:space="0" w:color="auto"/>
            </w:tcBorders>
          </w:tcPr>
          <w:p w:rsidR="009879A7" w:rsidRDefault="009879A7" w:rsidP="007F6389">
            <w:pPr>
              <w:pStyle w:val="Tabletext"/>
              <w:tabs>
                <w:tab w:val="decimal" w:pos="312"/>
              </w:tabs>
            </w:pPr>
            <w:r>
              <w:t>0.6</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1" w:type="dxa"/>
          </w:tcPr>
          <w:p w:rsidR="009879A7" w:rsidRDefault="009879A7" w:rsidP="007F6389">
            <w:pPr>
              <w:pStyle w:val="Tabletext"/>
              <w:tabs>
                <w:tab w:val="decimal" w:pos="312"/>
              </w:tabs>
            </w:pPr>
            <w:r>
              <w:t>-</w:t>
            </w:r>
          </w:p>
        </w:tc>
      </w:tr>
      <w:tr w:rsidR="009879A7" w:rsidTr="007F6389">
        <w:tc>
          <w:tcPr>
            <w:tcW w:w="3224" w:type="dxa"/>
          </w:tcPr>
          <w:p w:rsidR="009879A7" w:rsidRPr="001D4422" w:rsidRDefault="009879A7" w:rsidP="007F6389">
            <w:pPr>
              <w:pStyle w:val="Tabletext"/>
              <w:ind w:left="482" w:hanging="340"/>
            </w:pPr>
            <w:r w:rsidRPr="001D4422">
              <w:rPr>
                <w:szCs w:val="16"/>
              </w:rPr>
              <w:t>33</w:t>
            </w:r>
            <w:r w:rsidR="007F6389">
              <w:rPr>
                <w:szCs w:val="16"/>
              </w:rPr>
              <w:tab/>
            </w:r>
            <w:r w:rsidRPr="001D4422">
              <w:rPr>
                <w:szCs w:val="16"/>
              </w:rPr>
              <w:t>Construction trades workers</w:t>
            </w:r>
          </w:p>
        </w:tc>
        <w:tc>
          <w:tcPr>
            <w:tcW w:w="880" w:type="dxa"/>
          </w:tcPr>
          <w:p w:rsidR="009879A7" w:rsidRDefault="009879A7" w:rsidP="007F6389">
            <w:pPr>
              <w:pStyle w:val="Tabletext"/>
              <w:tabs>
                <w:tab w:val="decimal" w:pos="312"/>
              </w:tabs>
            </w:pPr>
            <w:r>
              <w:t>-2.1</w:t>
            </w:r>
          </w:p>
        </w:tc>
        <w:tc>
          <w:tcPr>
            <w:tcW w:w="880" w:type="dxa"/>
            <w:tcBorders>
              <w:right w:val="dotted" w:sz="4" w:space="0" w:color="auto"/>
            </w:tcBorders>
          </w:tcPr>
          <w:p w:rsidR="009879A7" w:rsidRDefault="009879A7" w:rsidP="007F6389">
            <w:pPr>
              <w:pStyle w:val="Tabletext"/>
              <w:tabs>
                <w:tab w:val="decimal" w:pos="312"/>
              </w:tabs>
            </w:pPr>
            <w:r>
              <w:t>0.3</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1" w:type="dxa"/>
          </w:tcPr>
          <w:p w:rsidR="009879A7" w:rsidRDefault="009879A7" w:rsidP="007F6389">
            <w:pPr>
              <w:pStyle w:val="Tabletext"/>
              <w:tabs>
                <w:tab w:val="decimal" w:pos="312"/>
              </w:tabs>
            </w:pPr>
            <w:r>
              <w:t>-</w:t>
            </w:r>
          </w:p>
        </w:tc>
      </w:tr>
      <w:tr w:rsidR="009879A7" w:rsidTr="007F6389">
        <w:tc>
          <w:tcPr>
            <w:tcW w:w="3224" w:type="dxa"/>
          </w:tcPr>
          <w:p w:rsidR="009879A7" w:rsidRPr="001D4422" w:rsidRDefault="009879A7" w:rsidP="007F6389">
            <w:pPr>
              <w:pStyle w:val="Tabletext"/>
              <w:ind w:left="482" w:hanging="340"/>
            </w:pPr>
            <w:r w:rsidRPr="00B91023">
              <w:rPr>
                <w:szCs w:val="16"/>
              </w:rPr>
              <w:t>34</w:t>
            </w:r>
            <w:r w:rsidR="007F6389">
              <w:rPr>
                <w:szCs w:val="16"/>
              </w:rPr>
              <w:tab/>
            </w:r>
            <w:proofErr w:type="spellStart"/>
            <w:r w:rsidRPr="00B91023">
              <w:rPr>
                <w:szCs w:val="16"/>
              </w:rPr>
              <w:t>Electrotechnology</w:t>
            </w:r>
            <w:proofErr w:type="spellEnd"/>
            <w:r w:rsidRPr="00B91023">
              <w:rPr>
                <w:szCs w:val="16"/>
              </w:rPr>
              <w:t xml:space="preserve"> and telecommunications trades workers</w:t>
            </w:r>
          </w:p>
        </w:tc>
        <w:tc>
          <w:tcPr>
            <w:tcW w:w="880" w:type="dxa"/>
          </w:tcPr>
          <w:p w:rsidR="009879A7" w:rsidRDefault="009879A7" w:rsidP="007F6389">
            <w:pPr>
              <w:pStyle w:val="Tabletext"/>
              <w:tabs>
                <w:tab w:val="decimal" w:pos="312"/>
              </w:tabs>
            </w:pPr>
            <w:r>
              <w:t>1.6</w:t>
            </w:r>
          </w:p>
        </w:tc>
        <w:tc>
          <w:tcPr>
            <w:tcW w:w="880" w:type="dxa"/>
            <w:tcBorders>
              <w:right w:val="dotted" w:sz="4" w:space="0" w:color="auto"/>
            </w:tcBorders>
          </w:tcPr>
          <w:p w:rsidR="009879A7" w:rsidRDefault="009879A7" w:rsidP="007F6389">
            <w:pPr>
              <w:pStyle w:val="Tabletext"/>
              <w:tabs>
                <w:tab w:val="decimal" w:pos="312"/>
              </w:tabs>
            </w:pPr>
            <w:r>
              <w:t>0.3</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1" w:type="dxa"/>
          </w:tcPr>
          <w:p w:rsidR="009879A7" w:rsidRDefault="009879A7" w:rsidP="007F6389">
            <w:pPr>
              <w:pStyle w:val="Tabletext"/>
              <w:tabs>
                <w:tab w:val="decimal" w:pos="312"/>
              </w:tabs>
            </w:pPr>
            <w:r>
              <w:t>-</w:t>
            </w:r>
          </w:p>
        </w:tc>
      </w:tr>
      <w:tr w:rsidR="009879A7" w:rsidTr="007F6389">
        <w:tc>
          <w:tcPr>
            <w:tcW w:w="3224" w:type="dxa"/>
          </w:tcPr>
          <w:p w:rsidR="009879A7" w:rsidRPr="001D4422" w:rsidRDefault="009879A7" w:rsidP="007F6389">
            <w:pPr>
              <w:pStyle w:val="Tabletext"/>
              <w:ind w:left="482" w:hanging="340"/>
            </w:pPr>
            <w:r w:rsidRPr="001D4422">
              <w:rPr>
                <w:szCs w:val="16"/>
              </w:rPr>
              <w:t>35</w:t>
            </w:r>
            <w:r w:rsidR="007F6389">
              <w:rPr>
                <w:szCs w:val="16"/>
              </w:rPr>
              <w:tab/>
            </w:r>
            <w:r w:rsidRPr="001D4422">
              <w:rPr>
                <w:szCs w:val="16"/>
              </w:rPr>
              <w:t>Food trades workers</w:t>
            </w:r>
          </w:p>
        </w:tc>
        <w:tc>
          <w:tcPr>
            <w:tcW w:w="880" w:type="dxa"/>
          </w:tcPr>
          <w:p w:rsidR="009879A7" w:rsidRDefault="009879A7" w:rsidP="007F6389">
            <w:pPr>
              <w:pStyle w:val="Tabletext"/>
              <w:tabs>
                <w:tab w:val="decimal" w:pos="312"/>
              </w:tabs>
            </w:pPr>
            <w:r>
              <w:t>-0.2</w:t>
            </w:r>
          </w:p>
        </w:tc>
        <w:tc>
          <w:tcPr>
            <w:tcW w:w="880" w:type="dxa"/>
            <w:tcBorders>
              <w:right w:val="dotted" w:sz="4" w:space="0" w:color="auto"/>
            </w:tcBorders>
          </w:tcPr>
          <w:p w:rsidR="009879A7" w:rsidRDefault="009879A7" w:rsidP="007F6389">
            <w:pPr>
              <w:pStyle w:val="Tabletext"/>
              <w:tabs>
                <w:tab w:val="decimal" w:pos="312"/>
              </w:tabs>
            </w:pPr>
            <w:r>
              <w:t>0.2</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1" w:type="dxa"/>
          </w:tcPr>
          <w:p w:rsidR="009879A7" w:rsidRDefault="009879A7" w:rsidP="007F6389">
            <w:pPr>
              <w:pStyle w:val="Tabletext"/>
              <w:tabs>
                <w:tab w:val="decimal" w:pos="312"/>
              </w:tabs>
            </w:pPr>
            <w:r>
              <w:t>-</w:t>
            </w:r>
          </w:p>
        </w:tc>
      </w:tr>
      <w:tr w:rsidR="009879A7" w:rsidTr="007F6389">
        <w:tc>
          <w:tcPr>
            <w:tcW w:w="3224" w:type="dxa"/>
          </w:tcPr>
          <w:p w:rsidR="009879A7" w:rsidRPr="001D4422" w:rsidRDefault="009879A7" w:rsidP="007F6389">
            <w:pPr>
              <w:pStyle w:val="Tabletext"/>
              <w:ind w:left="482" w:hanging="340"/>
            </w:pPr>
            <w:r w:rsidRPr="001D4422">
              <w:rPr>
                <w:szCs w:val="16"/>
              </w:rPr>
              <w:t>391</w:t>
            </w:r>
            <w:r w:rsidR="007F6389">
              <w:rPr>
                <w:szCs w:val="16"/>
              </w:rPr>
              <w:tab/>
            </w:r>
            <w:r w:rsidRPr="001D4422">
              <w:rPr>
                <w:szCs w:val="16"/>
              </w:rPr>
              <w:t>Hairdressers</w:t>
            </w:r>
          </w:p>
        </w:tc>
        <w:tc>
          <w:tcPr>
            <w:tcW w:w="880" w:type="dxa"/>
          </w:tcPr>
          <w:p w:rsidR="009879A7" w:rsidRDefault="009879A7" w:rsidP="007F6389">
            <w:pPr>
              <w:pStyle w:val="Tabletext"/>
              <w:tabs>
                <w:tab w:val="decimal" w:pos="312"/>
              </w:tabs>
            </w:pPr>
            <w:r>
              <w:t>1.5</w:t>
            </w:r>
          </w:p>
        </w:tc>
        <w:tc>
          <w:tcPr>
            <w:tcW w:w="880" w:type="dxa"/>
            <w:tcBorders>
              <w:right w:val="dotted" w:sz="4" w:space="0" w:color="auto"/>
            </w:tcBorders>
          </w:tcPr>
          <w:p w:rsidR="009879A7" w:rsidRDefault="009879A7" w:rsidP="007F6389">
            <w:pPr>
              <w:pStyle w:val="Tabletext"/>
              <w:tabs>
                <w:tab w:val="decimal" w:pos="312"/>
              </w:tabs>
            </w:pPr>
            <w:r>
              <w:t>0.8</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1" w:type="dxa"/>
          </w:tcPr>
          <w:p w:rsidR="009879A7" w:rsidRDefault="009879A7" w:rsidP="007F6389">
            <w:pPr>
              <w:pStyle w:val="Tabletext"/>
              <w:tabs>
                <w:tab w:val="decimal" w:pos="312"/>
              </w:tabs>
            </w:pPr>
            <w:r>
              <w:t>-</w:t>
            </w:r>
          </w:p>
        </w:tc>
      </w:tr>
      <w:tr w:rsidR="009879A7" w:rsidTr="007F6389">
        <w:tc>
          <w:tcPr>
            <w:tcW w:w="3224" w:type="dxa"/>
          </w:tcPr>
          <w:p w:rsidR="009879A7" w:rsidRPr="001D4422" w:rsidRDefault="009879A7" w:rsidP="007F6389">
            <w:pPr>
              <w:pStyle w:val="Tabletext"/>
              <w:ind w:left="142"/>
            </w:pPr>
            <w:r w:rsidRPr="001D4422">
              <w:rPr>
                <w:szCs w:val="16"/>
              </w:rPr>
              <w:t>All other trade occupations</w:t>
            </w:r>
          </w:p>
        </w:tc>
        <w:tc>
          <w:tcPr>
            <w:tcW w:w="880" w:type="dxa"/>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1" w:type="dxa"/>
          </w:tcPr>
          <w:p w:rsidR="009879A7" w:rsidRDefault="009879A7" w:rsidP="007F6389">
            <w:pPr>
              <w:pStyle w:val="Tabletext"/>
              <w:tabs>
                <w:tab w:val="decimal" w:pos="312"/>
              </w:tabs>
            </w:pPr>
            <w:r>
              <w:t>-</w:t>
            </w:r>
          </w:p>
        </w:tc>
      </w:tr>
      <w:tr w:rsidR="009879A7" w:rsidTr="007F6389">
        <w:tc>
          <w:tcPr>
            <w:tcW w:w="3224" w:type="dxa"/>
          </w:tcPr>
          <w:p w:rsidR="009879A7" w:rsidRPr="001D4422" w:rsidRDefault="009879A7" w:rsidP="007F6389">
            <w:pPr>
              <w:pStyle w:val="Tabletext"/>
            </w:pPr>
            <w:r w:rsidRPr="001D4422">
              <w:rPr>
                <w:szCs w:val="16"/>
              </w:rPr>
              <w:t>Non-trades:</w:t>
            </w:r>
          </w:p>
        </w:tc>
        <w:tc>
          <w:tcPr>
            <w:tcW w:w="880" w:type="dxa"/>
          </w:tcPr>
          <w:p w:rsidR="009879A7" w:rsidRDefault="009879A7" w:rsidP="007F6389">
            <w:pPr>
              <w:pStyle w:val="Tabletext"/>
              <w:tabs>
                <w:tab w:val="decimal" w:pos="312"/>
              </w:tabs>
            </w:pPr>
          </w:p>
        </w:tc>
        <w:tc>
          <w:tcPr>
            <w:tcW w:w="880" w:type="dxa"/>
            <w:tcBorders>
              <w:right w:val="dotted" w:sz="4" w:space="0" w:color="auto"/>
            </w:tcBorders>
          </w:tcPr>
          <w:p w:rsidR="009879A7" w:rsidRDefault="009879A7" w:rsidP="007F6389">
            <w:pPr>
              <w:pStyle w:val="Tabletext"/>
              <w:tabs>
                <w:tab w:val="decimal" w:pos="312"/>
              </w:tabs>
            </w:pPr>
          </w:p>
        </w:tc>
        <w:tc>
          <w:tcPr>
            <w:tcW w:w="880" w:type="dxa"/>
            <w:tcBorders>
              <w:left w:val="dotted" w:sz="4" w:space="0" w:color="auto"/>
            </w:tcBorders>
          </w:tcPr>
          <w:p w:rsidR="009879A7" w:rsidRDefault="009879A7" w:rsidP="007F6389">
            <w:pPr>
              <w:pStyle w:val="Tabletext"/>
              <w:tabs>
                <w:tab w:val="decimal" w:pos="312"/>
              </w:tabs>
            </w:pPr>
          </w:p>
        </w:tc>
        <w:tc>
          <w:tcPr>
            <w:tcW w:w="880" w:type="dxa"/>
            <w:tcBorders>
              <w:right w:val="dotted" w:sz="4" w:space="0" w:color="auto"/>
            </w:tcBorders>
          </w:tcPr>
          <w:p w:rsidR="009879A7" w:rsidRDefault="009879A7" w:rsidP="007F6389">
            <w:pPr>
              <w:pStyle w:val="Tabletext"/>
              <w:tabs>
                <w:tab w:val="decimal" w:pos="312"/>
              </w:tabs>
            </w:pPr>
          </w:p>
        </w:tc>
        <w:tc>
          <w:tcPr>
            <w:tcW w:w="880" w:type="dxa"/>
            <w:tcBorders>
              <w:left w:val="dotted" w:sz="4" w:space="0" w:color="auto"/>
            </w:tcBorders>
          </w:tcPr>
          <w:p w:rsidR="009879A7" w:rsidRDefault="009879A7" w:rsidP="007F6389">
            <w:pPr>
              <w:pStyle w:val="Tabletext"/>
              <w:tabs>
                <w:tab w:val="decimal" w:pos="312"/>
              </w:tabs>
            </w:pPr>
          </w:p>
        </w:tc>
        <w:tc>
          <w:tcPr>
            <w:tcW w:w="881" w:type="dxa"/>
          </w:tcPr>
          <w:p w:rsidR="009879A7" w:rsidRDefault="009879A7" w:rsidP="007F6389">
            <w:pPr>
              <w:pStyle w:val="Tabletext"/>
              <w:tabs>
                <w:tab w:val="decimal" w:pos="312"/>
              </w:tabs>
            </w:pPr>
          </w:p>
        </w:tc>
      </w:tr>
      <w:tr w:rsidR="009879A7" w:rsidTr="007F6389">
        <w:tc>
          <w:tcPr>
            <w:tcW w:w="3224" w:type="dxa"/>
          </w:tcPr>
          <w:p w:rsidR="009879A7" w:rsidRPr="001D4422" w:rsidRDefault="009879A7" w:rsidP="007F6389">
            <w:pPr>
              <w:pStyle w:val="Tabletext"/>
              <w:ind w:left="482" w:hanging="340"/>
            </w:pPr>
            <w:r w:rsidRPr="001D4422">
              <w:rPr>
                <w:szCs w:val="16"/>
              </w:rPr>
              <w:t>1+2</w:t>
            </w:r>
            <w:r w:rsidR="007F6389">
              <w:rPr>
                <w:szCs w:val="16"/>
              </w:rPr>
              <w:tab/>
            </w:r>
            <w:r w:rsidRPr="001D4422">
              <w:rPr>
                <w:szCs w:val="16"/>
              </w:rPr>
              <w:t>Managers and professionals</w:t>
            </w:r>
          </w:p>
        </w:tc>
        <w:tc>
          <w:tcPr>
            <w:tcW w:w="880" w:type="dxa"/>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w:t>
            </w:r>
          </w:p>
        </w:tc>
        <w:tc>
          <w:tcPr>
            <w:tcW w:w="881" w:type="dxa"/>
          </w:tcPr>
          <w:p w:rsidR="009879A7" w:rsidRDefault="009879A7" w:rsidP="007F6389">
            <w:pPr>
              <w:pStyle w:val="Tabletext"/>
              <w:tabs>
                <w:tab w:val="decimal" w:pos="312"/>
              </w:tabs>
            </w:pPr>
            <w:r>
              <w:t>--</w:t>
            </w:r>
          </w:p>
        </w:tc>
      </w:tr>
      <w:tr w:rsidR="009879A7" w:rsidTr="007F6389">
        <w:tc>
          <w:tcPr>
            <w:tcW w:w="3224" w:type="dxa"/>
          </w:tcPr>
          <w:p w:rsidR="009879A7" w:rsidRPr="001D4422" w:rsidRDefault="009879A7" w:rsidP="007F6389">
            <w:pPr>
              <w:pStyle w:val="Tabletext"/>
              <w:ind w:left="482" w:hanging="340"/>
            </w:pPr>
            <w:r w:rsidRPr="001D4422">
              <w:rPr>
                <w:szCs w:val="16"/>
              </w:rPr>
              <w:t>4</w:t>
            </w:r>
            <w:r w:rsidR="007F6389">
              <w:rPr>
                <w:szCs w:val="16"/>
              </w:rPr>
              <w:tab/>
            </w:r>
            <w:r w:rsidRPr="001D4422">
              <w:rPr>
                <w:szCs w:val="16"/>
              </w:rPr>
              <w:t>Community and personal service workers</w:t>
            </w:r>
          </w:p>
        </w:tc>
        <w:tc>
          <w:tcPr>
            <w:tcW w:w="880" w:type="dxa"/>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2.3</w:t>
            </w:r>
          </w:p>
        </w:tc>
        <w:tc>
          <w:tcPr>
            <w:tcW w:w="880" w:type="dxa"/>
            <w:tcBorders>
              <w:right w:val="dotted" w:sz="4" w:space="0" w:color="auto"/>
            </w:tcBorders>
          </w:tcPr>
          <w:p w:rsidR="009879A7" w:rsidRDefault="009879A7" w:rsidP="007F6389">
            <w:pPr>
              <w:pStyle w:val="Tabletext"/>
              <w:tabs>
                <w:tab w:val="decimal" w:pos="312"/>
              </w:tabs>
            </w:pPr>
            <w:r>
              <w:t>-3.8</w:t>
            </w:r>
          </w:p>
        </w:tc>
        <w:tc>
          <w:tcPr>
            <w:tcW w:w="880" w:type="dxa"/>
            <w:tcBorders>
              <w:left w:val="dotted" w:sz="4" w:space="0" w:color="auto"/>
            </w:tcBorders>
          </w:tcPr>
          <w:p w:rsidR="009879A7" w:rsidRDefault="009879A7" w:rsidP="007F6389">
            <w:pPr>
              <w:pStyle w:val="Tabletext"/>
              <w:tabs>
                <w:tab w:val="decimal" w:pos="312"/>
              </w:tabs>
            </w:pPr>
            <w:r>
              <w:t>-1.1</w:t>
            </w:r>
          </w:p>
        </w:tc>
        <w:tc>
          <w:tcPr>
            <w:tcW w:w="881" w:type="dxa"/>
          </w:tcPr>
          <w:p w:rsidR="009879A7" w:rsidRDefault="009879A7" w:rsidP="007F6389">
            <w:pPr>
              <w:pStyle w:val="Tabletext"/>
              <w:tabs>
                <w:tab w:val="decimal" w:pos="312"/>
              </w:tabs>
            </w:pPr>
            <w:r>
              <w:t>-3.3</w:t>
            </w:r>
          </w:p>
        </w:tc>
      </w:tr>
      <w:tr w:rsidR="009879A7" w:rsidTr="007F6389">
        <w:tc>
          <w:tcPr>
            <w:tcW w:w="3224" w:type="dxa"/>
          </w:tcPr>
          <w:p w:rsidR="009879A7" w:rsidRPr="001D4422" w:rsidRDefault="009879A7" w:rsidP="007F6389">
            <w:pPr>
              <w:pStyle w:val="Tabletext"/>
              <w:ind w:left="482" w:hanging="340"/>
            </w:pPr>
            <w:r w:rsidRPr="001D4422">
              <w:rPr>
                <w:szCs w:val="16"/>
              </w:rPr>
              <w:t>5</w:t>
            </w:r>
            <w:r w:rsidR="007F6389">
              <w:rPr>
                <w:szCs w:val="16"/>
              </w:rPr>
              <w:tab/>
            </w:r>
            <w:r w:rsidRPr="001D4422">
              <w:rPr>
                <w:szCs w:val="16"/>
              </w:rPr>
              <w:t>Clerical and administrative workers</w:t>
            </w:r>
          </w:p>
        </w:tc>
        <w:tc>
          <w:tcPr>
            <w:tcW w:w="880" w:type="dxa"/>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-2.0</w:t>
            </w:r>
          </w:p>
        </w:tc>
        <w:tc>
          <w:tcPr>
            <w:tcW w:w="880" w:type="dxa"/>
            <w:tcBorders>
              <w:right w:val="dotted" w:sz="4" w:space="0" w:color="auto"/>
            </w:tcBorders>
          </w:tcPr>
          <w:p w:rsidR="009879A7" w:rsidRDefault="009879A7" w:rsidP="007F6389">
            <w:pPr>
              <w:pStyle w:val="Tabletext"/>
              <w:tabs>
                <w:tab w:val="decimal" w:pos="312"/>
              </w:tabs>
            </w:pPr>
            <w:r>
              <w:t>-7.1</w:t>
            </w:r>
          </w:p>
        </w:tc>
        <w:tc>
          <w:tcPr>
            <w:tcW w:w="880" w:type="dxa"/>
            <w:tcBorders>
              <w:left w:val="dotted" w:sz="4" w:space="0" w:color="auto"/>
            </w:tcBorders>
          </w:tcPr>
          <w:p w:rsidR="009879A7" w:rsidRDefault="009879A7" w:rsidP="007F6389">
            <w:pPr>
              <w:pStyle w:val="Tabletext"/>
              <w:tabs>
                <w:tab w:val="decimal" w:pos="312"/>
              </w:tabs>
            </w:pPr>
            <w:r>
              <w:t>-3.1</w:t>
            </w:r>
          </w:p>
        </w:tc>
        <w:tc>
          <w:tcPr>
            <w:tcW w:w="881" w:type="dxa"/>
          </w:tcPr>
          <w:p w:rsidR="009879A7" w:rsidRDefault="009879A7" w:rsidP="007F6389">
            <w:pPr>
              <w:pStyle w:val="Tabletext"/>
              <w:tabs>
                <w:tab w:val="decimal" w:pos="312"/>
              </w:tabs>
            </w:pPr>
            <w:r>
              <w:t>-3.1</w:t>
            </w:r>
          </w:p>
        </w:tc>
      </w:tr>
      <w:tr w:rsidR="009879A7" w:rsidTr="007F6389">
        <w:tc>
          <w:tcPr>
            <w:tcW w:w="3224" w:type="dxa"/>
          </w:tcPr>
          <w:p w:rsidR="009879A7" w:rsidRPr="001D4422" w:rsidRDefault="009879A7" w:rsidP="007F6389">
            <w:pPr>
              <w:pStyle w:val="Tabletext"/>
              <w:ind w:left="482" w:hanging="340"/>
            </w:pPr>
            <w:r w:rsidRPr="001D4422">
              <w:rPr>
                <w:szCs w:val="16"/>
              </w:rPr>
              <w:t>6</w:t>
            </w:r>
            <w:r w:rsidR="007F6389">
              <w:rPr>
                <w:szCs w:val="16"/>
              </w:rPr>
              <w:tab/>
            </w:r>
            <w:r w:rsidRPr="001D4422">
              <w:rPr>
                <w:szCs w:val="16"/>
              </w:rPr>
              <w:t>Sales workers</w:t>
            </w:r>
          </w:p>
        </w:tc>
        <w:tc>
          <w:tcPr>
            <w:tcW w:w="880" w:type="dxa"/>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2.9</w:t>
            </w:r>
          </w:p>
        </w:tc>
        <w:tc>
          <w:tcPr>
            <w:tcW w:w="880" w:type="dxa"/>
            <w:tcBorders>
              <w:right w:val="dotted" w:sz="4" w:space="0" w:color="auto"/>
            </w:tcBorders>
          </w:tcPr>
          <w:p w:rsidR="009879A7" w:rsidRDefault="009879A7" w:rsidP="007F6389">
            <w:pPr>
              <w:pStyle w:val="Tabletext"/>
              <w:tabs>
                <w:tab w:val="decimal" w:pos="312"/>
              </w:tabs>
            </w:pPr>
            <w:r>
              <w:t>-4.1</w:t>
            </w:r>
          </w:p>
        </w:tc>
        <w:tc>
          <w:tcPr>
            <w:tcW w:w="880" w:type="dxa"/>
            <w:tcBorders>
              <w:left w:val="dotted" w:sz="4" w:space="0" w:color="auto"/>
            </w:tcBorders>
          </w:tcPr>
          <w:p w:rsidR="009879A7" w:rsidRDefault="009879A7" w:rsidP="007F6389">
            <w:pPr>
              <w:pStyle w:val="Tabletext"/>
              <w:tabs>
                <w:tab w:val="decimal" w:pos="312"/>
              </w:tabs>
            </w:pPr>
            <w:r>
              <w:t>0.6</w:t>
            </w:r>
          </w:p>
        </w:tc>
        <w:tc>
          <w:tcPr>
            <w:tcW w:w="881" w:type="dxa"/>
          </w:tcPr>
          <w:p w:rsidR="009879A7" w:rsidRDefault="009879A7" w:rsidP="007F6389">
            <w:pPr>
              <w:pStyle w:val="Tabletext"/>
              <w:tabs>
                <w:tab w:val="decimal" w:pos="312"/>
              </w:tabs>
            </w:pPr>
            <w:r>
              <w:t>-4.2</w:t>
            </w:r>
          </w:p>
        </w:tc>
      </w:tr>
      <w:tr w:rsidR="009879A7" w:rsidTr="007F6389">
        <w:tc>
          <w:tcPr>
            <w:tcW w:w="3224" w:type="dxa"/>
          </w:tcPr>
          <w:p w:rsidR="009879A7" w:rsidRPr="001D4422" w:rsidRDefault="009879A7" w:rsidP="007F6389">
            <w:pPr>
              <w:pStyle w:val="Tabletext"/>
              <w:ind w:left="482" w:hanging="340"/>
            </w:pPr>
            <w:r w:rsidRPr="001D4422">
              <w:rPr>
                <w:szCs w:val="16"/>
              </w:rPr>
              <w:t>7</w:t>
            </w:r>
            <w:r w:rsidR="007F6389">
              <w:rPr>
                <w:szCs w:val="16"/>
              </w:rPr>
              <w:tab/>
            </w:r>
            <w:r w:rsidRPr="001D4422">
              <w:rPr>
                <w:szCs w:val="16"/>
              </w:rPr>
              <w:t>Machinery operators and drivers</w:t>
            </w:r>
          </w:p>
        </w:tc>
        <w:tc>
          <w:tcPr>
            <w:tcW w:w="880" w:type="dxa"/>
          </w:tcPr>
          <w:p w:rsidR="009879A7" w:rsidRDefault="009879A7" w:rsidP="007F6389">
            <w:pPr>
              <w:pStyle w:val="Tabletext"/>
              <w:tabs>
                <w:tab w:val="decimal" w:pos="312"/>
              </w:tabs>
            </w:pPr>
            <w:r>
              <w:t>-</w:t>
            </w:r>
          </w:p>
        </w:tc>
        <w:tc>
          <w:tcPr>
            <w:tcW w:w="880" w:type="dxa"/>
            <w:tcBorders>
              <w:right w:val="dotted" w:sz="4" w:space="0" w:color="auto"/>
            </w:tcBorders>
          </w:tcPr>
          <w:p w:rsidR="009879A7" w:rsidRDefault="009879A7" w:rsidP="007F6389">
            <w:pPr>
              <w:pStyle w:val="Tabletext"/>
              <w:tabs>
                <w:tab w:val="decimal" w:pos="312"/>
              </w:tabs>
            </w:pPr>
            <w:r>
              <w:t>-</w:t>
            </w:r>
          </w:p>
        </w:tc>
        <w:tc>
          <w:tcPr>
            <w:tcW w:w="880" w:type="dxa"/>
            <w:tcBorders>
              <w:left w:val="dotted" w:sz="4" w:space="0" w:color="auto"/>
            </w:tcBorders>
          </w:tcPr>
          <w:p w:rsidR="009879A7" w:rsidRDefault="009879A7" w:rsidP="007F6389">
            <w:pPr>
              <w:pStyle w:val="Tabletext"/>
              <w:tabs>
                <w:tab w:val="decimal" w:pos="312"/>
              </w:tabs>
            </w:pPr>
            <w:r>
              <w:t>1.3</w:t>
            </w:r>
          </w:p>
        </w:tc>
        <w:tc>
          <w:tcPr>
            <w:tcW w:w="880" w:type="dxa"/>
            <w:tcBorders>
              <w:right w:val="dotted" w:sz="4" w:space="0" w:color="auto"/>
            </w:tcBorders>
          </w:tcPr>
          <w:p w:rsidR="009879A7" w:rsidRDefault="009879A7" w:rsidP="007F6389">
            <w:pPr>
              <w:pStyle w:val="Tabletext"/>
              <w:tabs>
                <w:tab w:val="decimal" w:pos="312"/>
              </w:tabs>
            </w:pPr>
            <w:r>
              <w:t>-3.8</w:t>
            </w:r>
          </w:p>
        </w:tc>
        <w:tc>
          <w:tcPr>
            <w:tcW w:w="880" w:type="dxa"/>
            <w:tcBorders>
              <w:left w:val="dotted" w:sz="4" w:space="0" w:color="auto"/>
            </w:tcBorders>
          </w:tcPr>
          <w:p w:rsidR="009879A7" w:rsidRDefault="009879A7" w:rsidP="007F6389">
            <w:pPr>
              <w:pStyle w:val="Tabletext"/>
              <w:tabs>
                <w:tab w:val="decimal" w:pos="312"/>
              </w:tabs>
            </w:pPr>
            <w:r>
              <w:t>-18.3</w:t>
            </w:r>
          </w:p>
        </w:tc>
        <w:tc>
          <w:tcPr>
            <w:tcW w:w="881" w:type="dxa"/>
          </w:tcPr>
          <w:p w:rsidR="009879A7" w:rsidRDefault="009879A7" w:rsidP="007F6389">
            <w:pPr>
              <w:pStyle w:val="Tabletext"/>
              <w:tabs>
                <w:tab w:val="decimal" w:pos="312"/>
              </w:tabs>
            </w:pPr>
            <w:r>
              <w:t>-2.6</w:t>
            </w:r>
          </w:p>
        </w:tc>
      </w:tr>
      <w:tr w:rsidR="009879A7" w:rsidTr="007F6389">
        <w:tc>
          <w:tcPr>
            <w:tcW w:w="3224" w:type="dxa"/>
            <w:tcBorders>
              <w:bottom w:val="single" w:sz="4" w:space="0" w:color="auto"/>
            </w:tcBorders>
          </w:tcPr>
          <w:p w:rsidR="009879A7" w:rsidRPr="001D4422" w:rsidRDefault="009879A7" w:rsidP="007F6389">
            <w:pPr>
              <w:pStyle w:val="Tabletext"/>
              <w:spacing w:after="40"/>
              <w:ind w:left="482" w:hanging="340"/>
            </w:pPr>
            <w:r w:rsidRPr="001D4422">
              <w:rPr>
                <w:szCs w:val="16"/>
              </w:rPr>
              <w:t>8</w:t>
            </w:r>
            <w:r w:rsidR="007F6389">
              <w:rPr>
                <w:szCs w:val="16"/>
              </w:rPr>
              <w:tab/>
            </w:r>
            <w:r w:rsidRPr="001D4422">
              <w:rPr>
                <w:szCs w:val="16"/>
              </w:rPr>
              <w:t>Labourers</w:t>
            </w:r>
          </w:p>
        </w:tc>
        <w:tc>
          <w:tcPr>
            <w:tcW w:w="880" w:type="dxa"/>
            <w:tcBorders>
              <w:bottom w:val="single" w:sz="4" w:space="0" w:color="auto"/>
            </w:tcBorders>
          </w:tcPr>
          <w:p w:rsidR="009879A7" w:rsidRDefault="009879A7" w:rsidP="007F6389">
            <w:pPr>
              <w:pStyle w:val="Tabletext"/>
              <w:tabs>
                <w:tab w:val="decimal" w:pos="312"/>
              </w:tabs>
              <w:spacing w:after="40"/>
            </w:pPr>
            <w:r>
              <w:t>-</w:t>
            </w:r>
          </w:p>
        </w:tc>
        <w:tc>
          <w:tcPr>
            <w:tcW w:w="880" w:type="dxa"/>
            <w:tcBorders>
              <w:bottom w:val="single" w:sz="4" w:space="0" w:color="auto"/>
              <w:right w:val="dotted" w:sz="4" w:space="0" w:color="auto"/>
            </w:tcBorders>
          </w:tcPr>
          <w:p w:rsidR="009879A7" w:rsidRDefault="009879A7" w:rsidP="007F6389">
            <w:pPr>
              <w:pStyle w:val="Tabletext"/>
              <w:tabs>
                <w:tab w:val="decimal" w:pos="312"/>
              </w:tabs>
              <w:spacing w:after="40"/>
            </w:pPr>
            <w:r>
              <w:t>-</w:t>
            </w:r>
          </w:p>
        </w:tc>
        <w:tc>
          <w:tcPr>
            <w:tcW w:w="880" w:type="dxa"/>
            <w:tcBorders>
              <w:left w:val="dotted" w:sz="4" w:space="0" w:color="auto"/>
              <w:bottom w:val="single" w:sz="4" w:space="0" w:color="auto"/>
            </w:tcBorders>
          </w:tcPr>
          <w:p w:rsidR="009879A7" w:rsidRDefault="009879A7" w:rsidP="007F6389">
            <w:pPr>
              <w:pStyle w:val="Tabletext"/>
              <w:tabs>
                <w:tab w:val="decimal" w:pos="312"/>
              </w:tabs>
              <w:spacing w:after="40"/>
            </w:pPr>
            <w:r>
              <w:t>2.2</w:t>
            </w:r>
          </w:p>
        </w:tc>
        <w:tc>
          <w:tcPr>
            <w:tcW w:w="880" w:type="dxa"/>
            <w:tcBorders>
              <w:bottom w:val="single" w:sz="4" w:space="0" w:color="auto"/>
              <w:right w:val="dotted" w:sz="4" w:space="0" w:color="auto"/>
            </w:tcBorders>
          </w:tcPr>
          <w:p w:rsidR="009879A7" w:rsidRDefault="009879A7" w:rsidP="007F6389">
            <w:pPr>
              <w:pStyle w:val="Tabletext"/>
              <w:tabs>
                <w:tab w:val="decimal" w:pos="312"/>
              </w:tabs>
              <w:spacing w:after="40"/>
            </w:pPr>
            <w:r>
              <w:t>-2.4</w:t>
            </w:r>
          </w:p>
        </w:tc>
        <w:tc>
          <w:tcPr>
            <w:tcW w:w="880" w:type="dxa"/>
            <w:tcBorders>
              <w:left w:val="dotted" w:sz="4" w:space="0" w:color="auto"/>
              <w:bottom w:val="single" w:sz="4" w:space="0" w:color="auto"/>
            </w:tcBorders>
          </w:tcPr>
          <w:p w:rsidR="009879A7" w:rsidRDefault="009879A7" w:rsidP="007F6389">
            <w:pPr>
              <w:pStyle w:val="Tabletext"/>
              <w:tabs>
                <w:tab w:val="decimal" w:pos="312"/>
              </w:tabs>
              <w:spacing w:after="40"/>
            </w:pPr>
            <w:r>
              <w:t>-3.5</w:t>
            </w:r>
          </w:p>
        </w:tc>
        <w:tc>
          <w:tcPr>
            <w:tcW w:w="881" w:type="dxa"/>
            <w:tcBorders>
              <w:bottom w:val="single" w:sz="4" w:space="0" w:color="auto"/>
            </w:tcBorders>
          </w:tcPr>
          <w:p w:rsidR="009879A7" w:rsidRDefault="009879A7" w:rsidP="007F6389">
            <w:pPr>
              <w:pStyle w:val="Tabletext"/>
              <w:tabs>
                <w:tab w:val="decimal" w:pos="312"/>
              </w:tabs>
              <w:spacing w:after="40"/>
            </w:pPr>
            <w:r>
              <w:t>-12.0</w:t>
            </w:r>
          </w:p>
        </w:tc>
      </w:tr>
    </w:tbl>
    <w:p w:rsidR="009879A7" w:rsidRDefault="009879A7" w:rsidP="009879A7">
      <w:pPr>
        <w:pStyle w:val="Source"/>
        <w:ind w:left="709" w:hanging="709"/>
      </w:pPr>
      <w:r>
        <w:t>Notes:</w:t>
      </w:r>
      <w:r>
        <w:tab/>
      </w:r>
      <w:r w:rsidRPr="00E36D2B">
        <w:t xml:space="preserve">Calculations derived according to the logistic prediction equation pr(x) = </w:t>
      </w:r>
      <w:proofErr w:type="gramStart"/>
      <w:r w:rsidRPr="00E36D2B">
        <w:t>exp(</w:t>
      </w:r>
      <w:proofErr w:type="gramEnd"/>
      <w:r w:rsidRPr="00E36D2B">
        <w:t xml:space="preserve">f(x))/(1+exp(f(x))). </w:t>
      </w:r>
    </w:p>
    <w:p w:rsidR="009879A7" w:rsidRPr="008E3AD3" w:rsidRDefault="009879A7" w:rsidP="00AD256E">
      <w:pPr>
        <w:pStyle w:val="Source"/>
        <w:tabs>
          <w:tab w:val="left" w:pos="709"/>
          <w:tab w:val="left" w:pos="907"/>
        </w:tabs>
      </w:pPr>
      <w:r>
        <w:tab/>
      </w:r>
      <w:r w:rsidR="007F6389">
        <w:t>*</w:t>
      </w:r>
      <w:r w:rsidR="007F6389">
        <w:tab/>
      </w:r>
      <w:r w:rsidRPr="008E3AD3">
        <w:t>Denotes coefficient not significant at the 10% confidence level. Critical value for a chi-square test for significance</w:t>
      </w:r>
      <w:r w:rsidR="007F6389">
        <w:br/>
      </w:r>
      <w:r w:rsidR="007F6389">
        <w:tab/>
      </w:r>
      <w:r w:rsidR="007F6389">
        <w:tab/>
      </w:r>
      <w:r w:rsidRPr="008E3AD3">
        <w:t>at the 10% confidence level is 2.706 (1 degree of freedom).</w:t>
      </w:r>
    </w:p>
    <w:p w:rsidR="009879A7" w:rsidRDefault="007F6389" w:rsidP="00AD256E">
      <w:pPr>
        <w:pStyle w:val="Source"/>
        <w:tabs>
          <w:tab w:val="left" w:pos="709"/>
          <w:tab w:val="left" w:pos="907"/>
        </w:tabs>
      </w:pPr>
      <w:r>
        <w:tab/>
        <w:t>-</w:t>
      </w:r>
      <w:r>
        <w:tab/>
      </w:r>
      <w:r w:rsidR="009879A7" w:rsidRPr="008E3AD3">
        <w:t>Denotes variable not entered into model.</w:t>
      </w:r>
    </w:p>
    <w:p w:rsidR="009A7A6C" w:rsidRDefault="009879A7" w:rsidP="00AD256E">
      <w:pPr>
        <w:pStyle w:val="Source"/>
        <w:tabs>
          <w:tab w:val="left" w:pos="709"/>
          <w:tab w:val="left" w:pos="907"/>
        </w:tabs>
      </w:pPr>
      <w:r>
        <w:tab/>
        <w:t>--</w:t>
      </w:r>
      <w:r w:rsidR="007F6389">
        <w:tab/>
      </w:r>
      <w:r>
        <w:t>Denotes occupational variable used as reference, and hence not entered into model.</w:t>
      </w:r>
    </w:p>
    <w:p w:rsidR="002033C6" w:rsidRDefault="00385487" w:rsidP="007F6389">
      <w:pPr>
        <w:pStyle w:val="Text"/>
        <w:spacing w:before="360"/>
      </w:pPr>
      <w:r w:rsidRPr="008758D8">
        <w:t>As with apprentice and trainee wages, we are able to show the impact of the downturn by deriving for each individual in the 2010 sam</w:t>
      </w:r>
      <w:r w:rsidR="0070704F">
        <w:t>ple their probability of</w:t>
      </w:r>
      <w:r w:rsidRPr="008758D8">
        <w:t xml:space="preserve"> employment on completion based on the 2010 model and the 2008 model. That is, we can se</w:t>
      </w:r>
      <w:r w:rsidR="00C66A39">
        <w:t>e whether an individual could have</w:t>
      </w:r>
      <w:r w:rsidRPr="008758D8">
        <w:t xml:space="preserve"> expected a </w:t>
      </w:r>
      <w:r w:rsidRPr="008758D8">
        <w:lastRenderedPageBreak/>
        <w:t xml:space="preserve">higher </w:t>
      </w:r>
      <w:r w:rsidR="008D4742" w:rsidRPr="008758D8">
        <w:t>likelihood</w:t>
      </w:r>
      <w:r w:rsidRPr="008758D8">
        <w:t xml:space="preserve"> of employment in 2008 than in 2010. Figure 4 presents the results</w:t>
      </w:r>
      <w:r w:rsidR="000F22CD" w:rsidRPr="008758D8">
        <w:t>.</w:t>
      </w:r>
      <w:r w:rsidRPr="008758D8">
        <w:t xml:space="preserve"> </w:t>
      </w:r>
      <w:r w:rsidR="0070704F">
        <w:t>Indeed, m</w:t>
      </w:r>
      <w:r w:rsidR="008D4742" w:rsidRPr="008758D8">
        <w:t xml:space="preserve">ost trade </w:t>
      </w:r>
      <w:r w:rsidR="00807D9E" w:rsidRPr="008758D8">
        <w:t>and non-trade male completers</w:t>
      </w:r>
      <w:r w:rsidR="00D44E57">
        <w:t xml:space="preserve"> could ha</w:t>
      </w:r>
      <w:r w:rsidR="008D4742" w:rsidRPr="008758D8">
        <w:t xml:space="preserve">ve expected a slightly higher likelihood of finding a job in 2008 than in 2010. For example, the </w:t>
      </w:r>
      <w:r w:rsidR="00944C02">
        <w:t xml:space="preserve">average </w:t>
      </w:r>
      <w:r w:rsidR="008D4742" w:rsidRPr="008758D8">
        <w:t>probability of employment declined from 93.1% in 2008 to 90.6% in 2010</w:t>
      </w:r>
      <w:r w:rsidR="008758D8" w:rsidRPr="008758D8">
        <w:t xml:space="preserve"> for trade completers</w:t>
      </w:r>
      <w:r w:rsidR="008D4742" w:rsidRPr="008758D8">
        <w:t>. By contrast, there was hardly any difference for most females in non-trade traineeships.</w:t>
      </w:r>
      <w:r w:rsidR="0070704F">
        <w:t xml:space="preserve"> </w:t>
      </w:r>
      <w:r w:rsidR="0042183B">
        <w:t xml:space="preserve">Finally, </w:t>
      </w:r>
      <w:r w:rsidR="0070704F">
        <w:t xml:space="preserve">quite a few trade completers </w:t>
      </w:r>
      <w:r w:rsidR="0042183B">
        <w:t>have a probability of one based on the 2008 model. This reflects a buoyant economy and the reported</w:t>
      </w:r>
      <w:r w:rsidR="007F6389">
        <w:t xml:space="preserve"> skills shortages of that time.</w:t>
      </w:r>
    </w:p>
    <w:p w:rsidR="002033C6" w:rsidRDefault="002033C6" w:rsidP="002033C6">
      <w:pPr>
        <w:pStyle w:val="Figuretitle"/>
        <w:ind w:left="993" w:hanging="993"/>
      </w:pPr>
      <w:bookmarkStart w:id="35" w:name="_Toc290473481"/>
      <w:r>
        <w:t>Figure 4</w:t>
      </w:r>
      <w:r>
        <w:tab/>
        <w:t>Impact of downturn on probability of finding employment on completion, trades and non-trades (male/female)</w:t>
      </w:r>
      <w:bookmarkEnd w:id="35"/>
    </w:p>
    <w:p w:rsidR="002033C6" w:rsidRDefault="00272311" w:rsidP="002033C6">
      <w:pPr>
        <w:pStyle w:val="Source"/>
      </w:pPr>
      <w:r w:rsidRPr="00272311">
        <w:rPr>
          <w:noProof/>
        </w:rPr>
        <w:drawing>
          <wp:inline distT="0" distB="0" distL="0" distR="0">
            <wp:extent cx="4572000" cy="2743200"/>
            <wp:effectExtent l="0" t="0" r="0" b="0"/>
            <wp:docPr id="2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33C6" w:rsidRDefault="00272311" w:rsidP="002033C6">
      <w:pPr>
        <w:pStyle w:val="Source"/>
      </w:pPr>
      <w:r w:rsidRPr="00272311">
        <w:rPr>
          <w:noProof/>
        </w:rPr>
        <w:drawing>
          <wp:inline distT="0" distB="0" distL="0" distR="0">
            <wp:extent cx="4572000" cy="2743200"/>
            <wp:effectExtent l="0" t="0" r="0" b="0"/>
            <wp:docPr id="2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33C6" w:rsidRPr="002033C6" w:rsidRDefault="00272311" w:rsidP="002033C6">
      <w:pPr>
        <w:pStyle w:val="Source"/>
      </w:pPr>
      <w:r w:rsidRPr="00272311">
        <w:rPr>
          <w:noProof/>
        </w:rPr>
        <w:lastRenderedPageBreak/>
        <w:drawing>
          <wp:inline distT="0" distB="0" distL="0" distR="0">
            <wp:extent cx="4572000" cy="2743200"/>
            <wp:effectExtent l="0" t="0" r="0" b="0"/>
            <wp:docPr id="2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6415" w:rsidRDefault="00966415" w:rsidP="00966415">
      <w:pPr>
        <w:pStyle w:val="Heading2"/>
      </w:pPr>
      <w:bookmarkStart w:id="36" w:name="_Toc290473391"/>
      <w:r>
        <w:t>Likelihood of finding alternative employment</w:t>
      </w:r>
      <w:bookmarkEnd w:id="36"/>
    </w:p>
    <w:p w:rsidR="007D04DD" w:rsidRPr="00A13848" w:rsidRDefault="00A13848" w:rsidP="00520628">
      <w:pPr>
        <w:pStyle w:val="Text"/>
      </w:pPr>
      <w:r w:rsidRPr="00A33ED6">
        <w:t xml:space="preserve">The second model </w:t>
      </w:r>
      <w:r w:rsidR="0042183B" w:rsidRPr="00A33ED6">
        <w:t xml:space="preserve">of employment </w:t>
      </w:r>
      <w:r w:rsidRPr="00A33ED6">
        <w:t xml:space="preserve">estimates the probability of being employed </w:t>
      </w:r>
      <w:r w:rsidR="002712CD" w:rsidRPr="00A33ED6">
        <w:t xml:space="preserve">approximately </w:t>
      </w:r>
      <w:r w:rsidRPr="00A33ED6">
        <w:t xml:space="preserve">nine </w:t>
      </w:r>
      <w:r w:rsidR="002712CD" w:rsidRPr="00A33ED6">
        <w:t xml:space="preserve">months </w:t>
      </w:r>
      <w:r w:rsidRPr="00A33ED6">
        <w:t xml:space="preserve">after quitting the training contract. </w:t>
      </w:r>
      <w:r w:rsidR="00BD627A" w:rsidRPr="00A33ED6">
        <w:t xml:space="preserve">Table </w:t>
      </w:r>
      <w:r w:rsidR="00551E1C">
        <w:t>7</w:t>
      </w:r>
      <w:r w:rsidR="00BD627A" w:rsidRPr="00A33ED6">
        <w:t xml:space="preserve"> presents the impact of </w:t>
      </w:r>
      <w:r w:rsidR="0077401F" w:rsidRPr="00A33ED6">
        <w:t xml:space="preserve">the </w:t>
      </w:r>
      <w:r w:rsidR="00BD627A" w:rsidRPr="00A33ED6">
        <w:t>apprentice and trainee characteristics</w:t>
      </w:r>
      <w:r w:rsidR="00520628" w:rsidRPr="00A33ED6">
        <w:t xml:space="preserve"> on this probability</w:t>
      </w:r>
      <w:r w:rsidR="00BD627A" w:rsidRPr="00A33ED6">
        <w:t xml:space="preserve">, relative to a reference category. </w:t>
      </w:r>
      <w:r w:rsidRPr="00A33ED6">
        <w:t>Duration and age at commencement have a positive impact.</w:t>
      </w:r>
      <w:r w:rsidR="000B6D4E">
        <w:t xml:space="preserve"> Both may be viewed as proxies for experience.</w:t>
      </w:r>
      <w:r w:rsidRPr="00A33ED6">
        <w:t xml:space="preserve"> </w:t>
      </w:r>
      <w:r w:rsidR="00A16532" w:rsidRPr="00A33ED6">
        <w:t>In the trades, withdrawing after three</w:t>
      </w:r>
      <w:r w:rsidR="001D0679" w:rsidRPr="00A33ED6">
        <w:t xml:space="preserve"> full-time</w:t>
      </w:r>
      <w:r w:rsidR="00A16532" w:rsidRPr="00A33ED6">
        <w:t xml:space="preserve"> years (</w:t>
      </w:r>
      <w:r w:rsidR="00C66A39">
        <w:t>compared with</w:t>
      </w:r>
      <w:r w:rsidR="00A16532" w:rsidRPr="00A33ED6">
        <w:t xml:space="preserve"> having the contract cancelled at the start) translates to a </w:t>
      </w:r>
      <w:r w:rsidR="00315EDF">
        <w:t>16.3</w:t>
      </w:r>
      <w:r w:rsidR="00A16532" w:rsidRPr="00A33ED6">
        <w:t xml:space="preserve"> percentage point increase in the probability of </w:t>
      </w:r>
      <w:r w:rsidR="00D67048" w:rsidRPr="00A33ED6">
        <w:t xml:space="preserve">finding </w:t>
      </w:r>
      <w:r w:rsidR="00A16532" w:rsidRPr="00A33ED6">
        <w:t xml:space="preserve">employment in 2010. </w:t>
      </w:r>
      <w:r w:rsidRPr="00A33ED6">
        <w:t xml:space="preserve">Prior </w:t>
      </w:r>
      <w:r w:rsidR="00BF3F8E" w:rsidRPr="00A33ED6">
        <w:t>education</w:t>
      </w:r>
      <w:r w:rsidR="00A067D7">
        <w:t>,</w:t>
      </w:r>
      <w:r w:rsidR="00BF3F8E" w:rsidRPr="00A33ED6">
        <w:t xml:space="preserve"> in the form of a certificate III or above qualification</w:t>
      </w:r>
      <w:r w:rsidR="00D44E57">
        <w:t xml:space="preserve"> or having completed Y</w:t>
      </w:r>
      <w:r w:rsidR="00A067D7">
        <w:t>ear 12,</w:t>
      </w:r>
      <w:r w:rsidR="00BF3F8E" w:rsidRPr="00A33ED6">
        <w:t xml:space="preserve"> also increases the likelihood of finding alternative employment. </w:t>
      </w:r>
      <w:r w:rsidR="009B19BA" w:rsidRPr="00595F5F">
        <w:t>P</w:t>
      </w:r>
      <w:r w:rsidR="009237C0" w:rsidRPr="00595F5F">
        <w:t xml:space="preserve">art-time </w:t>
      </w:r>
      <w:r w:rsidR="00BF3F8E" w:rsidRPr="00595F5F">
        <w:t>and school-based status</w:t>
      </w:r>
      <w:r w:rsidR="009237C0" w:rsidRPr="00595F5F">
        <w:t>es</w:t>
      </w:r>
      <w:r w:rsidR="00BF3F8E" w:rsidRPr="00595F5F">
        <w:t xml:space="preserve"> have a mostly negative impact, but again the results are not entirely </w:t>
      </w:r>
      <w:r w:rsidR="00BF3F8E" w:rsidRPr="00682723">
        <w:t>consistent.</w:t>
      </w:r>
    </w:p>
    <w:p w:rsidR="00015896" w:rsidRDefault="00015896">
      <w:pPr>
        <w:spacing w:before="0"/>
        <w:rPr>
          <w:rFonts w:ascii="Arial" w:hAnsi="Arial"/>
          <w:b/>
          <w:sz w:val="17"/>
        </w:rPr>
      </w:pPr>
      <w:r>
        <w:br w:type="page"/>
      </w:r>
    </w:p>
    <w:p w:rsidR="009879A7" w:rsidRDefault="009879A7" w:rsidP="009879A7">
      <w:pPr>
        <w:pStyle w:val="tabletitle"/>
        <w:ind w:left="993" w:hanging="993"/>
      </w:pPr>
      <w:bookmarkStart w:id="37" w:name="_Toc290473466"/>
      <w:r w:rsidRPr="006E576F">
        <w:lastRenderedPageBreak/>
        <w:t xml:space="preserve">Table </w:t>
      </w:r>
      <w:r>
        <w:t>7</w:t>
      </w:r>
      <w:r w:rsidRPr="006E576F">
        <w:tab/>
        <w:t xml:space="preserve">Impact of characteristics on </w:t>
      </w:r>
      <w:r>
        <w:t>probability of finding alternative employment</w:t>
      </w:r>
      <w:r w:rsidRPr="006E576F">
        <w:t>, trades and non-trades (male/female), relative to a reference category</w:t>
      </w:r>
      <w:r w:rsidR="00D44E57">
        <w:t>,</w:t>
      </w:r>
      <w:r>
        <w:t xml:space="preserve"> 2008 and 2010</w:t>
      </w:r>
      <w:bookmarkEnd w:id="37"/>
    </w:p>
    <w:tbl>
      <w:tblPr>
        <w:tblW w:w="8505" w:type="dxa"/>
        <w:tblInd w:w="108" w:type="dxa"/>
        <w:tblLayout w:type="fixed"/>
        <w:tblLook w:val="01E0"/>
      </w:tblPr>
      <w:tblGrid>
        <w:gridCol w:w="3225"/>
        <w:gridCol w:w="880"/>
        <w:gridCol w:w="880"/>
        <w:gridCol w:w="880"/>
        <w:gridCol w:w="880"/>
        <w:gridCol w:w="880"/>
        <w:gridCol w:w="880"/>
      </w:tblGrid>
      <w:tr w:rsidR="009879A7" w:rsidTr="00ED39FF">
        <w:tc>
          <w:tcPr>
            <w:tcW w:w="3225" w:type="dxa"/>
            <w:tcBorders>
              <w:top w:val="single" w:sz="4" w:space="0" w:color="auto"/>
            </w:tcBorders>
          </w:tcPr>
          <w:p w:rsidR="009879A7" w:rsidRDefault="009879A7" w:rsidP="00ED39FF">
            <w:pPr>
              <w:pStyle w:val="Tablehead1"/>
              <w:jc w:val="center"/>
            </w:pPr>
          </w:p>
        </w:tc>
        <w:tc>
          <w:tcPr>
            <w:tcW w:w="1760" w:type="dxa"/>
            <w:gridSpan w:val="2"/>
            <w:tcBorders>
              <w:top w:val="single" w:sz="4" w:space="0" w:color="auto"/>
              <w:right w:val="dotted" w:sz="4" w:space="0" w:color="auto"/>
            </w:tcBorders>
          </w:tcPr>
          <w:p w:rsidR="009879A7" w:rsidRPr="0078592A" w:rsidRDefault="009879A7" w:rsidP="00ED39FF">
            <w:pPr>
              <w:pStyle w:val="Tablehead1"/>
              <w:jc w:val="center"/>
            </w:pPr>
            <w:r>
              <w:t>Trades</w:t>
            </w:r>
          </w:p>
        </w:tc>
        <w:tc>
          <w:tcPr>
            <w:tcW w:w="1760" w:type="dxa"/>
            <w:gridSpan w:val="2"/>
            <w:tcBorders>
              <w:top w:val="single" w:sz="4" w:space="0" w:color="auto"/>
              <w:left w:val="dotted" w:sz="4" w:space="0" w:color="auto"/>
              <w:right w:val="dotted" w:sz="4" w:space="0" w:color="auto"/>
            </w:tcBorders>
            <w:tcMar>
              <w:left w:w="0" w:type="dxa"/>
              <w:right w:w="0" w:type="dxa"/>
            </w:tcMar>
          </w:tcPr>
          <w:p w:rsidR="009879A7" w:rsidRPr="0078592A" w:rsidRDefault="009879A7" w:rsidP="00ED39FF">
            <w:pPr>
              <w:pStyle w:val="Tablehead1"/>
              <w:jc w:val="center"/>
            </w:pPr>
            <w:r w:rsidRPr="0078592A">
              <w:t>Non-trades (male)</w:t>
            </w:r>
          </w:p>
        </w:tc>
        <w:tc>
          <w:tcPr>
            <w:tcW w:w="1760" w:type="dxa"/>
            <w:gridSpan w:val="2"/>
            <w:tcBorders>
              <w:top w:val="single" w:sz="4" w:space="0" w:color="auto"/>
              <w:left w:val="dotted" w:sz="4" w:space="0" w:color="auto"/>
            </w:tcBorders>
            <w:tcMar>
              <w:left w:w="0" w:type="dxa"/>
              <w:right w:w="0" w:type="dxa"/>
            </w:tcMar>
          </w:tcPr>
          <w:p w:rsidR="009879A7" w:rsidRPr="0078592A" w:rsidRDefault="009879A7" w:rsidP="00ED39FF">
            <w:pPr>
              <w:pStyle w:val="Tablehead1"/>
              <w:jc w:val="center"/>
            </w:pPr>
            <w:r>
              <w:t>Non-trades (female)</w:t>
            </w:r>
          </w:p>
        </w:tc>
      </w:tr>
      <w:tr w:rsidR="009879A7" w:rsidRPr="00ED39FF" w:rsidTr="00ED39FF">
        <w:tc>
          <w:tcPr>
            <w:tcW w:w="3225" w:type="dxa"/>
          </w:tcPr>
          <w:p w:rsidR="009879A7" w:rsidRPr="00ED39FF" w:rsidRDefault="009879A7" w:rsidP="00ED39FF">
            <w:pPr>
              <w:pStyle w:val="Tablehead2"/>
              <w:jc w:val="center"/>
            </w:pPr>
          </w:p>
        </w:tc>
        <w:tc>
          <w:tcPr>
            <w:tcW w:w="880" w:type="dxa"/>
          </w:tcPr>
          <w:p w:rsidR="009879A7" w:rsidRPr="00ED39FF" w:rsidRDefault="009879A7" w:rsidP="00ED39FF">
            <w:pPr>
              <w:pStyle w:val="Tablehead2"/>
              <w:jc w:val="center"/>
            </w:pPr>
            <w:r w:rsidRPr="00ED39FF">
              <w:t>2008</w:t>
            </w:r>
          </w:p>
        </w:tc>
        <w:tc>
          <w:tcPr>
            <w:tcW w:w="880" w:type="dxa"/>
            <w:tcBorders>
              <w:right w:val="dotted" w:sz="4" w:space="0" w:color="auto"/>
            </w:tcBorders>
          </w:tcPr>
          <w:p w:rsidR="009879A7" w:rsidRPr="00ED39FF" w:rsidRDefault="009879A7" w:rsidP="00ED39FF">
            <w:pPr>
              <w:pStyle w:val="Tablehead2"/>
              <w:jc w:val="center"/>
            </w:pPr>
            <w:r w:rsidRPr="00ED39FF">
              <w:t>2010</w:t>
            </w:r>
          </w:p>
        </w:tc>
        <w:tc>
          <w:tcPr>
            <w:tcW w:w="880" w:type="dxa"/>
            <w:tcBorders>
              <w:left w:val="dotted" w:sz="4" w:space="0" w:color="auto"/>
            </w:tcBorders>
          </w:tcPr>
          <w:p w:rsidR="009879A7" w:rsidRPr="00ED39FF" w:rsidRDefault="009879A7" w:rsidP="00ED39FF">
            <w:pPr>
              <w:pStyle w:val="Tablehead2"/>
              <w:jc w:val="center"/>
            </w:pPr>
            <w:r w:rsidRPr="00ED39FF">
              <w:t>2008</w:t>
            </w:r>
          </w:p>
        </w:tc>
        <w:tc>
          <w:tcPr>
            <w:tcW w:w="880" w:type="dxa"/>
            <w:tcBorders>
              <w:right w:val="dotted" w:sz="4" w:space="0" w:color="auto"/>
            </w:tcBorders>
          </w:tcPr>
          <w:p w:rsidR="009879A7" w:rsidRPr="00ED39FF" w:rsidRDefault="009879A7" w:rsidP="00ED39FF">
            <w:pPr>
              <w:pStyle w:val="Tablehead2"/>
              <w:jc w:val="center"/>
            </w:pPr>
            <w:r w:rsidRPr="00ED39FF">
              <w:t>2010</w:t>
            </w:r>
          </w:p>
        </w:tc>
        <w:tc>
          <w:tcPr>
            <w:tcW w:w="880" w:type="dxa"/>
            <w:tcBorders>
              <w:left w:val="dotted" w:sz="4" w:space="0" w:color="auto"/>
            </w:tcBorders>
          </w:tcPr>
          <w:p w:rsidR="009879A7" w:rsidRPr="00ED39FF" w:rsidRDefault="009879A7" w:rsidP="00ED39FF">
            <w:pPr>
              <w:pStyle w:val="Tablehead2"/>
              <w:jc w:val="center"/>
            </w:pPr>
            <w:r w:rsidRPr="00ED39FF">
              <w:t>2008</w:t>
            </w:r>
          </w:p>
        </w:tc>
        <w:tc>
          <w:tcPr>
            <w:tcW w:w="880" w:type="dxa"/>
          </w:tcPr>
          <w:p w:rsidR="009879A7" w:rsidRPr="00ED39FF" w:rsidRDefault="009879A7" w:rsidP="00ED39FF">
            <w:pPr>
              <w:pStyle w:val="Tablehead2"/>
              <w:jc w:val="center"/>
            </w:pPr>
            <w:r w:rsidRPr="00ED39FF">
              <w:t>2010</w:t>
            </w:r>
          </w:p>
        </w:tc>
      </w:tr>
      <w:tr w:rsidR="009879A7" w:rsidRPr="00AA5897" w:rsidTr="00ED39FF">
        <w:tc>
          <w:tcPr>
            <w:tcW w:w="3225" w:type="dxa"/>
            <w:tcBorders>
              <w:bottom w:val="single" w:sz="4" w:space="0" w:color="auto"/>
            </w:tcBorders>
          </w:tcPr>
          <w:p w:rsidR="009879A7" w:rsidRPr="00AA5897" w:rsidRDefault="009879A7" w:rsidP="00ED39FF">
            <w:pPr>
              <w:pStyle w:val="Tablehead3"/>
              <w:jc w:val="center"/>
            </w:pPr>
          </w:p>
        </w:tc>
        <w:tc>
          <w:tcPr>
            <w:tcW w:w="880" w:type="dxa"/>
            <w:tcBorders>
              <w:bottom w:val="single" w:sz="4" w:space="0" w:color="auto"/>
            </w:tcBorders>
          </w:tcPr>
          <w:p w:rsidR="009879A7" w:rsidRPr="00AA5897" w:rsidRDefault="009879A7" w:rsidP="00ED39FF">
            <w:pPr>
              <w:pStyle w:val="Tablehead3"/>
              <w:jc w:val="center"/>
            </w:pPr>
            <w:r w:rsidRPr="00AA5897">
              <w:t>%</w:t>
            </w:r>
            <w:r>
              <w:t xml:space="preserve"> pt</w:t>
            </w:r>
          </w:p>
        </w:tc>
        <w:tc>
          <w:tcPr>
            <w:tcW w:w="880" w:type="dxa"/>
            <w:tcBorders>
              <w:bottom w:val="single" w:sz="4" w:space="0" w:color="auto"/>
              <w:right w:val="dotted" w:sz="4" w:space="0" w:color="auto"/>
            </w:tcBorders>
          </w:tcPr>
          <w:p w:rsidR="009879A7" w:rsidRPr="00AA5897" w:rsidRDefault="009879A7" w:rsidP="00ED39FF">
            <w:pPr>
              <w:pStyle w:val="Tablehead3"/>
              <w:jc w:val="center"/>
            </w:pPr>
            <w:r w:rsidRPr="00AA5897">
              <w:t>%</w:t>
            </w:r>
            <w:r>
              <w:t xml:space="preserve"> pt</w:t>
            </w:r>
          </w:p>
        </w:tc>
        <w:tc>
          <w:tcPr>
            <w:tcW w:w="880" w:type="dxa"/>
            <w:tcBorders>
              <w:left w:val="dotted" w:sz="4" w:space="0" w:color="auto"/>
              <w:bottom w:val="single" w:sz="4" w:space="0" w:color="auto"/>
            </w:tcBorders>
          </w:tcPr>
          <w:p w:rsidR="009879A7" w:rsidRPr="00AA5897" w:rsidRDefault="009879A7" w:rsidP="00ED39FF">
            <w:pPr>
              <w:pStyle w:val="Tablehead3"/>
              <w:jc w:val="center"/>
            </w:pPr>
            <w:r w:rsidRPr="00AA5897">
              <w:t>%</w:t>
            </w:r>
            <w:r>
              <w:t xml:space="preserve"> pt</w:t>
            </w:r>
          </w:p>
        </w:tc>
        <w:tc>
          <w:tcPr>
            <w:tcW w:w="880" w:type="dxa"/>
            <w:tcBorders>
              <w:bottom w:val="single" w:sz="4" w:space="0" w:color="auto"/>
              <w:right w:val="dotted" w:sz="4" w:space="0" w:color="auto"/>
            </w:tcBorders>
          </w:tcPr>
          <w:p w:rsidR="009879A7" w:rsidRPr="00AA5897" w:rsidRDefault="009879A7" w:rsidP="00ED39FF">
            <w:pPr>
              <w:pStyle w:val="Tablehead3"/>
              <w:jc w:val="center"/>
            </w:pPr>
            <w:r w:rsidRPr="00AA5897">
              <w:t>%</w:t>
            </w:r>
            <w:r>
              <w:t xml:space="preserve"> pt</w:t>
            </w:r>
          </w:p>
        </w:tc>
        <w:tc>
          <w:tcPr>
            <w:tcW w:w="880" w:type="dxa"/>
            <w:tcBorders>
              <w:left w:val="dotted" w:sz="4" w:space="0" w:color="auto"/>
              <w:bottom w:val="single" w:sz="4" w:space="0" w:color="auto"/>
            </w:tcBorders>
          </w:tcPr>
          <w:p w:rsidR="009879A7" w:rsidRPr="00AA5897" w:rsidRDefault="009879A7" w:rsidP="00ED39FF">
            <w:pPr>
              <w:pStyle w:val="Tablehead3"/>
              <w:jc w:val="center"/>
            </w:pPr>
            <w:r w:rsidRPr="00AA5897">
              <w:t>%</w:t>
            </w:r>
            <w:r>
              <w:t xml:space="preserve"> pt</w:t>
            </w:r>
          </w:p>
        </w:tc>
        <w:tc>
          <w:tcPr>
            <w:tcW w:w="880" w:type="dxa"/>
            <w:tcBorders>
              <w:bottom w:val="single" w:sz="4" w:space="0" w:color="auto"/>
            </w:tcBorders>
          </w:tcPr>
          <w:p w:rsidR="009879A7" w:rsidRPr="00AA5897" w:rsidRDefault="009879A7" w:rsidP="00ED39FF">
            <w:pPr>
              <w:pStyle w:val="Tablehead3"/>
              <w:jc w:val="center"/>
            </w:pPr>
            <w:r w:rsidRPr="00AA5897">
              <w:t>%</w:t>
            </w:r>
            <w:r>
              <w:t xml:space="preserve"> pt</w:t>
            </w:r>
          </w:p>
        </w:tc>
      </w:tr>
      <w:tr w:rsidR="009879A7" w:rsidTr="00ED39FF">
        <w:tc>
          <w:tcPr>
            <w:tcW w:w="3225" w:type="dxa"/>
            <w:tcBorders>
              <w:top w:val="single" w:sz="4" w:space="0" w:color="auto"/>
            </w:tcBorders>
            <w:tcMar>
              <w:right w:w="0" w:type="dxa"/>
            </w:tcMar>
          </w:tcPr>
          <w:p w:rsidR="009879A7" w:rsidRPr="001D4422" w:rsidRDefault="009879A7" w:rsidP="00ED39FF">
            <w:pPr>
              <w:pStyle w:val="Tabletext"/>
            </w:pPr>
            <w:r>
              <w:rPr>
                <w:szCs w:val="16"/>
              </w:rPr>
              <w:t>FT</w:t>
            </w:r>
            <w:r w:rsidRPr="001D4422">
              <w:rPr>
                <w:szCs w:val="16"/>
              </w:rPr>
              <w:t xml:space="preserve"> duration (1 year </w:t>
            </w:r>
            <w:r w:rsidR="00C66A39">
              <w:rPr>
                <w:szCs w:val="16"/>
              </w:rPr>
              <w:t>compared with</w:t>
            </w:r>
            <w:r w:rsidRPr="001D4422">
              <w:rPr>
                <w:szCs w:val="16"/>
              </w:rPr>
              <w:t xml:space="preserve"> at start)</w:t>
            </w:r>
          </w:p>
        </w:tc>
        <w:tc>
          <w:tcPr>
            <w:tcW w:w="880" w:type="dxa"/>
            <w:tcBorders>
              <w:top w:val="single" w:sz="4" w:space="0" w:color="auto"/>
            </w:tcBorders>
          </w:tcPr>
          <w:p w:rsidR="009879A7" w:rsidRDefault="009879A7" w:rsidP="00ED39FF">
            <w:pPr>
              <w:pStyle w:val="Tabletext"/>
              <w:tabs>
                <w:tab w:val="decimal" w:pos="312"/>
              </w:tabs>
            </w:pPr>
            <w:r>
              <w:t>7.0</w:t>
            </w:r>
          </w:p>
        </w:tc>
        <w:tc>
          <w:tcPr>
            <w:tcW w:w="880" w:type="dxa"/>
            <w:tcBorders>
              <w:top w:val="single" w:sz="4" w:space="0" w:color="auto"/>
              <w:right w:val="dotted" w:sz="4" w:space="0" w:color="auto"/>
            </w:tcBorders>
          </w:tcPr>
          <w:p w:rsidR="009879A7" w:rsidRDefault="009879A7" w:rsidP="00ED39FF">
            <w:pPr>
              <w:pStyle w:val="Tabletext"/>
              <w:tabs>
                <w:tab w:val="decimal" w:pos="312"/>
              </w:tabs>
            </w:pPr>
            <w:r>
              <w:t>6.3</w:t>
            </w:r>
          </w:p>
        </w:tc>
        <w:tc>
          <w:tcPr>
            <w:tcW w:w="880" w:type="dxa"/>
            <w:tcBorders>
              <w:top w:val="single" w:sz="4" w:space="0" w:color="auto"/>
              <w:left w:val="dotted" w:sz="4" w:space="0" w:color="auto"/>
            </w:tcBorders>
          </w:tcPr>
          <w:p w:rsidR="009879A7" w:rsidRDefault="009879A7" w:rsidP="00ED39FF">
            <w:pPr>
              <w:pStyle w:val="Tabletext"/>
              <w:tabs>
                <w:tab w:val="decimal" w:pos="312"/>
              </w:tabs>
            </w:pPr>
            <w:r>
              <w:t>14.4</w:t>
            </w:r>
          </w:p>
        </w:tc>
        <w:tc>
          <w:tcPr>
            <w:tcW w:w="880" w:type="dxa"/>
            <w:tcBorders>
              <w:top w:val="single" w:sz="4" w:space="0" w:color="auto"/>
              <w:right w:val="dotted" w:sz="4" w:space="0" w:color="auto"/>
            </w:tcBorders>
          </w:tcPr>
          <w:p w:rsidR="009879A7" w:rsidRDefault="009879A7" w:rsidP="00ED39FF">
            <w:pPr>
              <w:pStyle w:val="Tabletext"/>
              <w:tabs>
                <w:tab w:val="decimal" w:pos="312"/>
              </w:tabs>
            </w:pPr>
            <w:r>
              <w:t>12.3</w:t>
            </w:r>
          </w:p>
        </w:tc>
        <w:tc>
          <w:tcPr>
            <w:tcW w:w="880" w:type="dxa"/>
            <w:tcBorders>
              <w:top w:val="single" w:sz="4" w:space="0" w:color="auto"/>
              <w:left w:val="dotted" w:sz="4" w:space="0" w:color="auto"/>
            </w:tcBorders>
          </w:tcPr>
          <w:p w:rsidR="009879A7" w:rsidRDefault="009879A7" w:rsidP="00ED39FF">
            <w:pPr>
              <w:pStyle w:val="Tabletext"/>
              <w:tabs>
                <w:tab w:val="decimal" w:pos="312"/>
              </w:tabs>
            </w:pPr>
            <w:r>
              <w:t>*</w:t>
            </w:r>
          </w:p>
        </w:tc>
        <w:tc>
          <w:tcPr>
            <w:tcW w:w="880" w:type="dxa"/>
            <w:tcBorders>
              <w:top w:val="single" w:sz="4" w:space="0" w:color="auto"/>
            </w:tcBorders>
          </w:tcPr>
          <w:p w:rsidR="009879A7" w:rsidRDefault="009879A7" w:rsidP="00ED39FF">
            <w:pPr>
              <w:pStyle w:val="Tabletext"/>
              <w:tabs>
                <w:tab w:val="decimal" w:pos="312"/>
              </w:tabs>
            </w:pPr>
            <w:r>
              <w:t>8.7</w:t>
            </w:r>
          </w:p>
        </w:tc>
      </w:tr>
      <w:tr w:rsidR="009879A7" w:rsidTr="00ED39FF">
        <w:tc>
          <w:tcPr>
            <w:tcW w:w="3225" w:type="dxa"/>
            <w:tcMar>
              <w:right w:w="0" w:type="dxa"/>
            </w:tcMar>
          </w:tcPr>
          <w:p w:rsidR="009879A7" w:rsidRPr="001D4422" w:rsidRDefault="009879A7" w:rsidP="00ED39FF">
            <w:pPr>
              <w:pStyle w:val="Tabletext"/>
            </w:pPr>
            <w:r>
              <w:rPr>
                <w:szCs w:val="16"/>
              </w:rPr>
              <w:t>FT</w:t>
            </w:r>
            <w:r w:rsidRPr="001D4422">
              <w:rPr>
                <w:szCs w:val="16"/>
              </w:rPr>
              <w:t xml:space="preserve"> duration (2 years </w:t>
            </w:r>
            <w:r w:rsidR="00C66A39">
              <w:rPr>
                <w:szCs w:val="16"/>
              </w:rPr>
              <w:t>compared with</w:t>
            </w:r>
            <w:r w:rsidRPr="001D4422">
              <w:rPr>
                <w:szCs w:val="16"/>
              </w:rPr>
              <w:t xml:space="preserve"> at start)</w:t>
            </w:r>
          </w:p>
        </w:tc>
        <w:tc>
          <w:tcPr>
            <w:tcW w:w="880" w:type="dxa"/>
          </w:tcPr>
          <w:p w:rsidR="009879A7" w:rsidRDefault="009879A7" w:rsidP="00ED39FF">
            <w:pPr>
              <w:pStyle w:val="Tabletext"/>
              <w:tabs>
                <w:tab w:val="decimal" w:pos="312"/>
              </w:tabs>
            </w:pPr>
            <w:r>
              <w:t>12.5</w:t>
            </w:r>
          </w:p>
        </w:tc>
        <w:tc>
          <w:tcPr>
            <w:tcW w:w="880" w:type="dxa"/>
            <w:tcBorders>
              <w:right w:val="dotted" w:sz="4" w:space="0" w:color="auto"/>
            </w:tcBorders>
          </w:tcPr>
          <w:p w:rsidR="009879A7" w:rsidRDefault="009879A7" w:rsidP="00ED39FF">
            <w:pPr>
              <w:pStyle w:val="Tabletext"/>
              <w:tabs>
                <w:tab w:val="decimal" w:pos="312"/>
              </w:tabs>
            </w:pPr>
            <w:r>
              <w:t>11.7</w:t>
            </w:r>
          </w:p>
        </w:tc>
        <w:tc>
          <w:tcPr>
            <w:tcW w:w="880" w:type="dxa"/>
            <w:tcBorders>
              <w:left w:val="dotted" w:sz="4" w:space="0" w:color="auto"/>
            </w:tcBorders>
          </w:tcPr>
          <w:p w:rsidR="009879A7" w:rsidRDefault="009879A7" w:rsidP="00ED39FF">
            <w:pPr>
              <w:pStyle w:val="Tabletext"/>
              <w:tabs>
                <w:tab w:val="decimal" w:pos="312"/>
              </w:tabs>
            </w:pPr>
            <w:r>
              <w:t>21.9</w:t>
            </w:r>
          </w:p>
        </w:tc>
        <w:tc>
          <w:tcPr>
            <w:tcW w:w="880" w:type="dxa"/>
            <w:tcBorders>
              <w:right w:val="dotted" w:sz="4" w:space="0" w:color="auto"/>
            </w:tcBorders>
          </w:tcPr>
          <w:p w:rsidR="009879A7" w:rsidRDefault="009879A7" w:rsidP="00ED39FF">
            <w:pPr>
              <w:pStyle w:val="Tabletext"/>
              <w:tabs>
                <w:tab w:val="decimal" w:pos="312"/>
              </w:tabs>
            </w:pPr>
            <w:r>
              <w:t>20.7</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15.1</w:t>
            </w:r>
          </w:p>
        </w:tc>
      </w:tr>
      <w:tr w:rsidR="009879A7" w:rsidTr="00ED39FF">
        <w:tc>
          <w:tcPr>
            <w:tcW w:w="3225" w:type="dxa"/>
            <w:tcMar>
              <w:right w:w="0" w:type="dxa"/>
            </w:tcMar>
          </w:tcPr>
          <w:p w:rsidR="009879A7" w:rsidRPr="001D4422" w:rsidRDefault="009879A7" w:rsidP="00ED39FF">
            <w:pPr>
              <w:pStyle w:val="Tabletext"/>
            </w:pPr>
            <w:r>
              <w:rPr>
                <w:szCs w:val="16"/>
              </w:rPr>
              <w:t>FT</w:t>
            </w:r>
            <w:r w:rsidRPr="001D4422">
              <w:rPr>
                <w:szCs w:val="16"/>
              </w:rPr>
              <w:t xml:space="preserve"> duration (3 years </w:t>
            </w:r>
            <w:r w:rsidR="00C66A39">
              <w:rPr>
                <w:szCs w:val="16"/>
              </w:rPr>
              <w:t>compared with</w:t>
            </w:r>
            <w:r w:rsidRPr="001D4422">
              <w:rPr>
                <w:szCs w:val="16"/>
              </w:rPr>
              <w:t xml:space="preserve"> at start)</w:t>
            </w:r>
          </w:p>
        </w:tc>
        <w:tc>
          <w:tcPr>
            <w:tcW w:w="880" w:type="dxa"/>
          </w:tcPr>
          <w:p w:rsidR="009879A7" w:rsidRDefault="009879A7" w:rsidP="00ED39FF">
            <w:pPr>
              <w:pStyle w:val="Tabletext"/>
              <w:tabs>
                <w:tab w:val="decimal" w:pos="312"/>
              </w:tabs>
            </w:pPr>
            <w:r>
              <w:t>16.7</w:t>
            </w:r>
          </w:p>
        </w:tc>
        <w:tc>
          <w:tcPr>
            <w:tcW w:w="880" w:type="dxa"/>
            <w:tcBorders>
              <w:right w:val="dotted" w:sz="4" w:space="0" w:color="auto"/>
            </w:tcBorders>
          </w:tcPr>
          <w:p w:rsidR="009879A7" w:rsidRDefault="009879A7" w:rsidP="00ED39FF">
            <w:pPr>
              <w:pStyle w:val="Tabletext"/>
              <w:tabs>
                <w:tab w:val="decimal" w:pos="312"/>
              </w:tabs>
            </w:pPr>
            <w:r>
              <w:t>16.3</w:t>
            </w:r>
          </w:p>
        </w:tc>
        <w:tc>
          <w:tcPr>
            <w:tcW w:w="880" w:type="dxa"/>
            <w:tcBorders>
              <w:left w:val="dotted" w:sz="4" w:space="0" w:color="auto"/>
            </w:tcBorders>
          </w:tcPr>
          <w:p w:rsidR="009879A7" w:rsidRDefault="009879A7" w:rsidP="00ED39FF">
            <w:pPr>
              <w:pStyle w:val="Tabletext"/>
              <w:tabs>
                <w:tab w:val="decimal" w:pos="312"/>
              </w:tabs>
            </w:pPr>
            <w:r>
              <w:t>25.2</w:t>
            </w:r>
          </w:p>
        </w:tc>
        <w:tc>
          <w:tcPr>
            <w:tcW w:w="880" w:type="dxa"/>
            <w:tcBorders>
              <w:right w:val="dotted" w:sz="4" w:space="0" w:color="auto"/>
            </w:tcBorders>
          </w:tcPr>
          <w:p w:rsidR="009879A7" w:rsidRDefault="009879A7" w:rsidP="00ED39FF">
            <w:pPr>
              <w:pStyle w:val="Tabletext"/>
              <w:tabs>
                <w:tab w:val="decimal" w:pos="312"/>
              </w:tabs>
            </w:pPr>
            <w:r>
              <w:t>25.8</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19.6</w:t>
            </w:r>
          </w:p>
        </w:tc>
      </w:tr>
      <w:tr w:rsidR="009879A7" w:rsidTr="00ED39FF">
        <w:tc>
          <w:tcPr>
            <w:tcW w:w="3225" w:type="dxa"/>
            <w:tcMar>
              <w:right w:w="0" w:type="dxa"/>
            </w:tcMar>
          </w:tcPr>
          <w:p w:rsidR="009879A7" w:rsidRPr="001D4422" w:rsidRDefault="009879A7" w:rsidP="00ED39FF">
            <w:pPr>
              <w:pStyle w:val="Tabletext"/>
            </w:pPr>
            <w:r>
              <w:rPr>
                <w:szCs w:val="16"/>
              </w:rPr>
              <w:t>PT</w:t>
            </w:r>
            <w:r w:rsidRPr="001D4422">
              <w:rPr>
                <w:szCs w:val="16"/>
              </w:rPr>
              <w:t xml:space="preserve"> duration (1 year </w:t>
            </w:r>
            <w:r w:rsidR="00C66A39">
              <w:rPr>
                <w:szCs w:val="16"/>
              </w:rPr>
              <w:t>compared with</w:t>
            </w:r>
            <w:r w:rsidRPr="001D4422">
              <w:rPr>
                <w:szCs w:val="16"/>
              </w:rPr>
              <w:t xml:space="preserve"> at start)</w:t>
            </w:r>
          </w:p>
        </w:tc>
        <w:tc>
          <w:tcPr>
            <w:tcW w:w="880" w:type="dxa"/>
          </w:tcPr>
          <w:p w:rsidR="009879A7" w:rsidRDefault="009879A7" w:rsidP="00ED39FF">
            <w:pPr>
              <w:pStyle w:val="Tabletext"/>
              <w:tabs>
                <w:tab w:val="decimal" w:pos="312"/>
              </w:tabs>
            </w:pPr>
            <w:r>
              <w:t>20.2</w:t>
            </w:r>
          </w:p>
        </w:tc>
        <w:tc>
          <w:tcPr>
            <w:tcW w:w="880" w:type="dxa"/>
            <w:tcBorders>
              <w:right w:val="dotted" w:sz="4" w:space="0" w:color="auto"/>
            </w:tcBorders>
          </w:tcPr>
          <w:p w:rsidR="009879A7" w:rsidRDefault="009879A7" w:rsidP="00ED39FF">
            <w:pPr>
              <w:pStyle w:val="Tabletext"/>
              <w:tabs>
                <w:tab w:val="decimal" w:pos="312"/>
              </w:tabs>
            </w:pPr>
            <w:r>
              <w:t>14.6</w:t>
            </w:r>
          </w:p>
        </w:tc>
        <w:tc>
          <w:tcPr>
            <w:tcW w:w="880" w:type="dxa"/>
            <w:tcBorders>
              <w:left w:val="dotted" w:sz="4" w:space="0" w:color="auto"/>
            </w:tcBorders>
          </w:tcPr>
          <w:p w:rsidR="009879A7" w:rsidRDefault="009879A7" w:rsidP="00ED39FF">
            <w:pPr>
              <w:pStyle w:val="Tabletext"/>
              <w:tabs>
                <w:tab w:val="decimal" w:pos="312"/>
              </w:tabs>
            </w:pPr>
            <w:r>
              <w:t>2.7</w:t>
            </w:r>
          </w:p>
        </w:tc>
        <w:tc>
          <w:tcPr>
            <w:tcW w:w="880" w:type="dxa"/>
            <w:tcBorders>
              <w:right w:val="dotted" w:sz="4" w:space="0" w:color="auto"/>
            </w:tcBorders>
          </w:tcPr>
          <w:p w:rsidR="009879A7" w:rsidRDefault="009879A7" w:rsidP="00ED39FF">
            <w:pPr>
              <w:pStyle w:val="Tabletext"/>
              <w:tabs>
                <w:tab w:val="decimal" w:pos="312"/>
              </w:tabs>
            </w:pPr>
            <w:r>
              <w:t>12.9</w:t>
            </w:r>
          </w:p>
        </w:tc>
        <w:tc>
          <w:tcPr>
            <w:tcW w:w="880" w:type="dxa"/>
            <w:tcBorders>
              <w:left w:val="dotted" w:sz="4" w:space="0" w:color="auto"/>
            </w:tcBorders>
          </w:tcPr>
          <w:p w:rsidR="009879A7" w:rsidRDefault="009879A7" w:rsidP="00ED39FF">
            <w:pPr>
              <w:pStyle w:val="Tabletext"/>
              <w:tabs>
                <w:tab w:val="decimal" w:pos="312"/>
              </w:tabs>
            </w:pPr>
            <w:r>
              <w:t>11.5</w:t>
            </w:r>
          </w:p>
        </w:tc>
        <w:tc>
          <w:tcPr>
            <w:tcW w:w="880" w:type="dxa"/>
          </w:tcPr>
          <w:p w:rsidR="009879A7" w:rsidRDefault="009879A7" w:rsidP="00ED39FF">
            <w:pPr>
              <w:pStyle w:val="Tabletext"/>
              <w:tabs>
                <w:tab w:val="decimal" w:pos="312"/>
              </w:tabs>
            </w:pPr>
            <w:r>
              <w:t>*</w:t>
            </w:r>
          </w:p>
        </w:tc>
      </w:tr>
      <w:tr w:rsidR="009879A7" w:rsidTr="00ED39FF">
        <w:tc>
          <w:tcPr>
            <w:tcW w:w="3225" w:type="dxa"/>
            <w:tcMar>
              <w:right w:w="0" w:type="dxa"/>
            </w:tcMar>
          </w:tcPr>
          <w:p w:rsidR="009879A7" w:rsidRPr="001D4422" w:rsidRDefault="009879A7" w:rsidP="00ED39FF">
            <w:pPr>
              <w:pStyle w:val="Tabletext"/>
            </w:pPr>
            <w:r>
              <w:rPr>
                <w:szCs w:val="16"/>
              </w:rPr>
              <w:t>PT</w:t>
            </w:r>
            <w:r w:rsidRPr="001D4422">
              <w:rPr>
                <w:szCs w:val="16"/>
              </w:rPr>
              <w:t xml:space="preserve"> duration (2 years </w:t>
            </w:r>
            <w:r w:rsidR="00C66A39">
              <w:rPr>
                <w:szCs w:val="16"/>
              </w:rPr>
              <w:t>compared with</w:t>
            </w:r>
            <w:r w:rsidRPr="001D4422">
              <w:rPr>
                <w:szCs w:val="16"/>
              </w:rPr>
              <w:t xml:space="preserve"> at start)</w:t>
            </w:r>
          </w:p>
        </w:tc>
        <w:tc>
          <w:tcPr>
            <w:tcW w:w="880" w:type="dxa"/>
          </w:tcPr>
          <w:p w:rsidR="009879A7" w:rsidRDefault="009879A7" w:rsidP="00ED39FF">
            <w:pPr>
              <w:pStyle w:val="Tabletext"/>
              <w:tabs>
                <w:tab w:val="decimal" w:pos="312"/>
              </w:tabs>
            </w:pPr>
            <w:r>
              <w:t>25.3</w:t>
            </w:r>
          </w:p>
        </w:tc>
        <w:tc>
          <w:tcPr>
            <w:tcW w:w="880" w:type="dxa"/>
            <w:tcBorders>
              <w:right w:val="dotted" w:sz="4" w:space="0" w:color="auto"/>
            </w:tcBorders>
          </w:tcPr>
          <w:p w:rsidR="009879A7" w:rsidRDefault="009879A7" w:rsidP="00ED39FF">
            <w:pPr>
              <w:pStyle w:val="Tabletext"/>
              <w:tabs>
                <w:tab w:val="decimal" w:pos="312"/>
              </w:tabs>
            </w:pPr>
            <w:r>
              <w:t>23.5</w:t>
            </w:r>
          </w:p>
        </w:tc>
        <w:tc>
          <w:tcPr>
            <w:tcW w:w="880" w:type="dxa"/>
            <w:tcBorders>
              <w:left w:val="dotted" w:sz="4" w:space="0" w:color="auto"/>
            </w:tcBorders>
          </w:tcPr>
          <w:p w:rsidR="009879A7" w:rsidRDefault="009879A7" w:rsidP="00ED39FF">
            <w:pPr>
              <w:pStyle w:val="Tabletext"/>
              <w:tabs>
                <w:tab w:val="decimal" w:pos="312"/>
              </w:tabs>
            </w:pPr>
            <w:r>
              <w:t>5.3</w:t>
            </w:r>
          </w:p>
        </w:tc>
        <w:tc>
          <w:tcPr>
            <w:tcW w:w="880" w:type="dxa"/>
            <w:tcBorders>
              <w:right w:val="dotted" w:sz="4" w:space="0" w:color="auto"/>
            </w:tcBorders>
          </w:tcPr>
          <w:p w:rsidR="009879A7" w:rsidRDefault="009879A7" w:rsidP="00ED39FF">
            <w:pPr>
              <w:pStyle w:val="Tabletext"/>
              <w:tabs>
                <w:tab w:val="decimal" w:pos="312"/>
              </w:tabs>
            </w:pPr>
            <w:r>
              <w:t>21.4</w:t>
            </w:r>
          </w:p>
        </w:tc>
        <w:tc>
          <w:tcPr>
            <w:tcW w:w="880" w:type="dxa"/>
            <w:tcBorders>
              <w:left w:val="dotted" w:sz="4" w:space="0" w:color="auto"/>
            </w:tcBorders>
          </w:tcPr>
          <w:p w:rsidR="009879A7" w:rsidRDefault="009879A7" w:rsidP="00ED39FF">
            <w:pPr>
              <w:pStyle w:val="Tabletext"/>
              <w:tabs>
                <w:tab w:val="decimal" w:pos="312"/>
              </w:tabs>
            </w:pPr>
            <w:r>
              <w:t>18.3</w:t>
            </w:r>
          </w:p>
        </w:tc>
        <w:tc>
          <w:tcPr>
            <w:tcW w:w="880" w:type="dxa"/>
          </w:tcPr>
          <w:p w:rsidR="009879A7" w:rsidRDefault="009879A7" w:rsidP="00ED39FF">
            <w:pPr>
              <w:pStyle w:val="Tabletext"/>
              <w:tabs>
                <w:tab w:val="decimal" w:pos="312"/>
              </w:tabs>
            </w:pPr>
            <w:r>
              <w:t>*</w:t>
            </w:r>
          </w:p>
        </w:tc>
      </w:tr>
      <w:tr w:rsidR="009879A7" w:rsidTr="00ED39FF">
        <w:tc>
          <w:tcPr>
            <w:tcW w:w="3225" w:type="dxa"/>
            <w:tcMar>
              <w:right w:w="0" w:type="dxa"/>
            </w:tcMar>
          </w:tcPr>
          <w:p w:rsidR="009879A7" w:rsidRPr="001D4422" w:rsidRDefault="009879A7" w:rsidP="00ED39FF">
            <w:pPr>
              <w:pStyle w:val="Tabletext"/>
            </w:pPr>
            <w:r>
              <w:rPr>
                <w:szCs w:val="16"/>
              </w:rPr>
              <w:t>PT</w:t>
            </w:r>
            <w:r w:rsidRPr="001D4422">
              <w:rPr>
                <w:szCs w:val="16"/>
              </w:rPr>
              <w:t xml:space="preserve"> duration (3 years </w:t>
            </w:r>
            <w:r w:rsidR="00C66A39">
              <w:rPr>
                <w:szCs w:val="16"/>
              </w:rPr>
              <w:t>compared with</w:t>
            </w:r>
            <w:r w:rsidRPr="001D4422">
              <w:rPr>
                <w:szCs w:val="16"/>
              </w:rPr>
              <w:t xml:space="preserve"> at start)</w:t>
            </w:r>
          </w:p>
        </w:tc>
        <w:tc>
          <w:tcPr>
            <w:tcW w:w="880" w:type="dxa"/>
          </w:tcPr>
          <w:p w:rsidR="009879A7" w:rsidRDefault="009879A7" w:rsidP="00ED39FF">
            <w:pPr>
              <w:pStyle w:val="Tabletext"/>
              <w:tabs>
                <w:tab w:val="decimal" w:pos="312"/>
              </w:tabs>
            </w:pPr>
            <w:r>
              <w:t>26.3</w:t>
            </w:r>
          </w:p>
        </w:tc>
        <w:tc>
          <w:tcPr>
            <w:tcW w:w="880" w:type="dxa"/>
            <w:tcBorders>
              <w:right w:val="dotted" w:sz="4" w:space="0" w:color="auto"/>
            </w:tcBorders>
          </w:tcPr>
          <w:p w:rsidR="009879A7" w:rsidRDefault="009879A7" w:rsidP="00ED39FF">
            <w:pPr>
              <w:pStyle w:val="Tabletext"/>
              <w:tabs>
                <w:tab w:val="decimal" w:pos="312"/>
              </w:tabs>
            </w:pPr>
            <w:r>
              <w:t>28.1</w:t>
            </w:r>
          </w:p>
        </w:tc>
        <w:tc>
          <w:tcPr>
            <w:tcW w:w="880" w:type="dxa"/>
            <w:tcBorders>
              <w:left w:val="dotted" w:sz="4" w:space="0" w:color="auto"/>
            </w:tcBorders>
          </w:tcPr>
          <w:p w:rsidR="009879A7" w:rsidRDefault="009879A7" w:rsidP="00ED39FF">
            <w:pPr>
              <w:pStyle w:val="Tabletext"/>
              <w:tabs>
                <w:tab w:val="decimal" w:pos="312"/>
              </w:tabs>
            </w:pPr>
            <w:r>
              <w:t>7.6</w:t>
            </w:r>
          </w:p>
        </w:tc>
        <w:tc>
          <w:tcPr>
            <w:tcW w:w="880" w:type="dxa"/>
            <w:tcBorders>
              <w:right w:val="dotted" w:sz="4" w:space="0" w:color="auto"/>
            </w:tcBorders>
          </w:tcPr>
          <w:p w:rsidR="009879A7" w:rsidRDefault="009879A7" w:rsidP="00ED39FF">
            <w:pPr>
              <w:pStyle w:val="Tabletext"/>
              <w:tabs>
                <w:tab w:val="decimal" w:pos="312"/>
              </w:tabs>
            </w:pPr>
            <w:r>
              <w:t>26.4</w:t>
            </w:r>
          </w:p>
        </w:tc>
        <w:tc>
          <w:tcPr>
            <w:tcW w:w="880" w:type="dxa"/>
            <w:tcBorders>
              <w:left w:val="dotted" w:sz="4" w:space="0" w:color="auto"/>
            </w:tcBorders>
          </w:tcPr>
          <w:p w:rsidR="009879A7" w:rsidRDefault="009879A7" w:rsidP="00ED39FF">
            <w:pPr>
              <w:pStyle w:val="Tabletext"/>
              <w:tabs>
                <w:tab w:val="decimal" w:pos="312"/>
              </w:tabs>
            </w:pPr>
            <w:r>
              <w:t>21.9</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pPr>
            <w:r w:rsidRPr="001D4422">
              <w:rPr>
                <w:szCs w:val="16"/>
              </w:rPr>
              <w:t>Age at commencement (20</w:t>
            </w:r>
            <w:r>
              <w:rPr>
                <w:szCs w:val="16"/>
              </w:rPr>
              <w:t xml:space="preserve"> years old</w:t>
            </w:r>
            <w:r w:rsidRPr="001D4422">
              <w:rPr>
                <w:szCs w:val="16"/>
              </w:rPr>
              <w:t xml:space="preserve"> </w:t>
            </w:r>
            <w:r w:rsidR="00C66A39">
              <w:rPr>
                <w:szCs w:val="16"/>
              </w:rPr>
              <w:t>compared with</w:t>
            </w:r>
            <w:r w:rsidRPr="001D4422">
              <w:rPr>
                <w:szCs w:val="16"/>
              </w:rPr>
              <w:t xml:space="preserve"> 16)</w:t>
            </w:r>
          </w:p>
        </w:tc>
        <w:tc>
          <w:tcPr>
            <w:tcW w:w="880" w:type="dxa"/>
          </w:tcPr>
          <w:p w:rsidR="009879A7" w:rsidRDefault="009879A7" w:rsidP="00ED39FF">
            <w:pPr>
              <w:pStyle w:val="Tabletext"/>
              <w:tabs>
                <w:tab w:val="decimal" w:pos="312"/>
              </w:tabs>
            </w:pPr>
            <w:r>
              <w:t>1.5</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6.8</w:t>
            </w:r>
          </w:p>
        </w:tc>
        <w:tc>
          <w:tcPr>
            <w:tcW w:w="880" w:type="dxa"/>
            <w:tcBorders>
              <w:right w:val="dotted" w:sz="4" w:space="0" w:color="auto"/>
            </w:tcBorders>
          </w:tcPr>
          <w:p w:rsidR="009879A7" w:rsidRDefault="009879A7" w:rsidP="00ED39FF">
            <w:pPr>
              <w:pStyle w:val="Tabletext"/>
              <w:tabs>
                <w:tab w:val="decimal" w:pos="312"/>
              </w:tabs>
            </w:pPr>
            <w:r>
              <w:t>3.6</w:t>
            </w:r>
          </w:p>
        </w:tc>
        <w:tc>
          <w:tcPr>
            <w:tcW w:w="880" w:type="dxa"/>
            <w:tcBorders>
              <w:left w:val="dotted" w:sz="4" w:space="0" w:color="auto"/>
            </w:tcBorders>
          </w:tcPr>
          <w:p w:rsidR="009879A7" w:rsidRDefault="009879A7" w:rsidP="00ED39FF">
            <w:pPr>
              <w:pStyle w:val="Tabletext"/>
              <w:tabs>
                <w:tab w:val="decimal" w:pos="312"/>
              </w:tabs>
            </w:pPr>
            <w:r>
              <w:t>3.9</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pPr>
            <w:r w:rsidRPr="001D4422">
              <w:rPr>
                <w:szCs w:val="16"/>
              </w:rPr>
              <w:t xml:space="preserve">Age at commencement (25 </w:t>
            </w:r>
            <w:r>
              <w:rPr>
                <w:szCs w:val="16"/>
              </w:rPr>
              <w:t xml:space="preserve">years old </w:t>
            </w:r>
            <w:r w:rsidR="00C66A39">
              <w:rPr>
                <w:szCs w:val="16"/>
              </w:rPr>
              <w:t>compared with</w:t>
            </w:r>
            <w:r w:rsidRPr="001D4422">
              <w:rPr>
                <w:szCs w:val="16"/>
              </w:rPr>
              <w:t xml:space="preserve"> 16)</w:t>
            </w:r>
          </w:p>
        </w:tc>
        <w:tc>
          <w:tcPr>
            <w:tcW w:w="880" w:type="dxa"/>
          </w:tcPr>
          <w:p w:rsidR="009879A7" w:rsidRDefault="009879A7" w:rsidP="00ED39FF">
            <w:pPr>
              <w:pStyle w:val="Tabletext"/>
              <w:tabs>
                <w:tab w:val="decimal" w:pos="312"/>
              </w:tabs>
            </w:pPr>
            <w:r>
              <w:t>2.4</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10.8</w:t>
            </w:r>
          </w:p>
        </w:tc>
        <w:tc>
          <w:tcPr>
            <w:tcW w:w="880" w:type="dxa"/>
            <w:tcBorders>
              <w:right w:val="dotted" w:sz="4" w:space="0" w:color="auto"/>
            </w:tcBorders>
          </w:tcPr>
          <w:p w:rsidR="009879A7" w:rsidRDefault="009879A7" w:rsidP="00ED39FF">
            <w:pPr>
              <w:pStyle w:val="Tabletext"/>
              <w:tabs>
                <w:tab w:val="decimal" w:pos="312"/>
              </w:tabs>
            </w:pPr>
            <w:r>
              <w:t>7.2</w:t>
            </w:r>
          </w:p>
        </w:tc>
        <w:tc>
          <w:tcPr>
            <w:tcW w:w="880" w:type="dxa"/>
            <w:tcBorders>
              <w:left w:val="dotted" w:sz="4" w:space="0" w:color="auto"/>
            </w:tcBorders>
          </w:tcPr>
          <w:p w:rsidR="009879A7" w:rsidRDefault="009879A7" w:rsidP="00ED39FF">
            <w:pPr>
              <w:pStyle w:val="Tabletext"/>
              <w:tabs>
                <w:tab w:val="decimal" w:pos="312"/>
              </w:tabs>
            </w:pPr>
            <w:r>
              <w:t>7.5</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pPr>
            <w:r w:rsidRPr="001D4422">
              <w:rPr>
                <w:szCs w:val="16"/>
              </w:rPr>
              <w:t xml:space="preserve">Age at commencement (30 </w:t>
            </w:r>
            <w:r>
              <w:rPr>
                <w:szCs w:val="16"/>
              </w:rPr>
              <w:t xml:space="preserve">years old </w:t>
            </w:r>
            <w:r w:rsidR="00C66A39">
              <w:rPr>
                <w:szCs w:val="16"/>
              </w:rPr>
              <w:t>compared with</w:t>
            </w:r>
            <w:r w:rsidRPr="001D4422">
              <w:rPr>
                <w:szCs w:val="16"/>
              </w:rPr>
              <w:t xml:space="preserve"> 16)</w:t>
            </w:r>
          </w:p>
        </w:tc>
        <w:tc>
          <w:tcPr>
            <w:tcW w:w="880" w:type="dxa"/>
          </w:tcPr>
          <w:p w:rsidR="009879A7" w:rsidRDefault="009879A7" w:rsidP="00ED39FF">
            <w:pPr>
              <w:pStyle w:val="Tabletext"/>
              <w:tabs>
                <w:tab w:val="decimal" w:pos="312"/>
              </w:tabs>
            </w:pPr>
            <w:r>
              <w:t>2.8</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12.4</w:t>
            </w:r>
          </w:p>
        </w:tc>
        <w:tc>
          <w:tcPr>
            <w:tcW w:w="880" w:type="dxa"/>
            <w:tcBorders>
              <w:right w:val="dotted" w:sz="4" w:space="0" w:color="auto"/>
            </w:tcBorders>
          </w:tcPr>
          <w:p w:rsidR="009879A7" w:rsidRDefault="009879A7" w:rsidP="00ED39FF">
            <w:pPr>
              <w:pStyle w:val="Tabletext"/>
              <w:tabs>
                <w:tab w:val="decimal" w:pos="312"/>
              </w:tabs>
            </w:pPr>
            <w:r>
              <w:t>9.7</w:t>
            </w:r>
          </w:p>
        </w:tc>
        <w:tc>
          <w:tcPr>
            <w:tcW w:w="880" w:type="dxa"/>
            <w:tcBorders>
              <w:left w:val="dotted" w:sz="4" w:space="0" w:color="auto"/>
            </w:tcBorders>
          </w:tcPr>
          <w:p w:rsidR="009879A7" w:rsidRDefault="009879A7" w:rsidP="00ED39FF">
            <w:pPr>
              <w:pStyle w:val="Tabletext"/>
              <w:tabs>
                <w:tab w:val="decimal" w:pos="312"/>
              </w:tabs>
            </w:pPr>
            <w:r>
              <w:t>10.0</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pPr>
            <w:r w:rsidRPr="001D4422">
              <w:rPr>
                <w:szCs w:val="16"/>
              </w:rPr>
              <w:t>Characteristic dummy variables:</w:t>
            </w:r>
          </w:p>
        </w:tc>
        <w:tc>
          <w:tcPr>
            <w:tcW w:w="880" w:type="dxa"/>
          </w:tcPr>
          <w:p w:rsidR="009879A7" w:rsidRDefault="009879A7" w:rsidP="00ED39FF">
            <w:pPr>
              <w:pStyle w:val="Tabletext"/>
              <w:tabs>
                <w:tab w:val="decimal" w:pos="312"/>
              </w:tabs>
            </w:pPr>
          </w:p>
        </w:tc>
        <w:tc>
          <w:tcPr>
            <w:tcW w:w="880" w:type="dxa"/>
            <w:tcBorders>
              <w:right w:val="dotted" w:sz="4" w:space="0" w:color="auto"/>
            </w:tcBorders>
          </w:tcPr>
          <w:p w:rsidR="009879A7" w:rsidRDefault="009879A7" w:rsidP="00ED39FF">
            <w:pPr>
              <w:pStyle w:val="Tabletext"/>
              <w:tabs>
                <w:tab w:val="decimal" w:pos="312"/>
              </w:tabs>
            </w:pPr>
          </w:p>
        </w:tc>
        <w:tc>
          <w:tcPr>
            <w:tcW w:w="880" w:type="dxa"/>
            <w:tcBorders>
              <w:left w:val="dotted" w:sz="4" w:space="0" w:color="auto"/>
            </w:tcBorders>
          </w:tcPr>
          <w:p w:rsidR="009879A7" w:rsidRDefault="009879A7" w:rsidP="00ED39FF">
            <w:pPr>
              <w:pStyle w:val="Tabletext"/>
              <w:tabs>
                <w:tab w:val="decimal" w:pos="312"/>
              </w:tabs>
            </w:pPr>
          </w:p>
        </w:tc>
        <w:tc>
          <w:tcPr>
            <w:tcW w:w="880" w:type="dxa"/>
            <w:tcBorders>
              <w:right w:val="dotted" w:sz="4" w:space="0" w:color="auto"/>
            </w:tcBorders>
          </w:tcPr>
          <w:p w:rsidR="009879A7" w:rsidRDefault="009879A7" w:rsidP="00ED39FF">
            <w:pPr>
              <w:pStyle w:val="Tabletext"/>
              <w:tabs>
                <w:tab w:val="decimal" w:pos="312"/>
              </w:tabs>
            </w:pPr>
          </w:p>
        </w:tc>
        <w:tc>
          <w:tcPr>
            <w:tcW w:w="880" w:type="dxa"/>
            <w:tcBorders>
              <w:left w:val="dotted" w:sz="4" w:space="0" w:color="auto"/>
            </w:tcBorders>
          </w:tcPr>
          <w:p w:rsidR="009879A7" w:rsidRDefault="009879A7" w:rsidP="00ED39FF">
            <w:pPr>
              <w:pStyle w:val="Tabletext"/>
              <w:tabs>
                <w:tab w:val="decimal" w:pos="312"/>
              </w:tabs>
            </w:pPr>
          </w:p>
        </w:tc>
        <w:tc>
          <w:tcPr>
            <w:tcW w:w="880" w:type="dxa"/>
          </w:tcPr>
          <w:p w:rsidR="009879A7" w:rsidRDefault="009879A7" w:rsidP="00ED39FF">
            <w:pPr>
              <w:pStyle w:val="Tabletext"/>
              <w:tabs>
                <w:tab w:val="decimal" w:pos="312"/>
              </w:tabs>
            </w:pPr>
          </w:p>
        </w:tc>
      </w:tr>
      <w:tr w:rsidR="009879A7" w:rsidTr="00ED39FF">
        <w:tc>
          <w:tcPr>
            <w:tcW w:w="3225" w:type="dxa"/>
          </w:tcPr>
          <w:p w:rsidR="009879A7" w:rsidRPr="001D4422" w:rsidRDefault="009879A7" w:rsidP="00ED39FF">
            <w:pPr>
              <w:pStyle w:val="Tabletext"/>
              <w:ind w:left="142"/>
            </w:pPr>
            <w:r w:rsidRPr="001D4422">
              <w:rPr>
                <w:szCs w:val="16"/>
              </w:rPr>
              <w:t>Male</w:t>
            </w:r>
          </w:p>
        </w:tc>
        <w:tc>
          <w:tcPr>
            <w:tcW w:w="880" w:type="dxa"/>
          </w:tcPr>
          <w:p w:rsidR="009879A7" w:rsidRDefault="009879A7" w:rsidP="00ED39FF">
            <w:pPr>
              <w:pStyle w:val="Tabletext"/>
              <w:tabs>
                <w:tab w:val="decimal" w:pos="312"/>
              </w:tabs>
            </w:pPr>
            <w:r>
              <w:t>1.9</w:t>
            </w:r>
          </w:p>
        </w:tc>
        <w:tc>
          <w:tcPr>
            <w:tcW w:w="880" w:type="dxa"/>
            <w:tcBorders>
              <w:right w:val="dotted" w:sz="4" w:space="0" w:color="auto"/>
            </w:tcBorders>
          </w:tcPr>
          <w:p w:rsidR="009879A7" w:rsidRDefault="009879A7" w:rsidP="00ED39FF">
            <w:pPr>
              <w:pStyle w:val="Tabletext"/>
              <w:tabs>
                <w:tab w:val="decimal" w:pos="312"/>
              </w:tabs>
            </w:pPr>
            <w:r>
              <w:t>7.4</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595F5F" w:rsidRDefault="009879A7" w:rsidP="00ED39FF">
            <w:pPr>
              <w:pStyle w:val="Tabletext"/>
              <w:ind w:left="142"/>
            </w:pPr>
            <w:r w:rsidRPr="00595F5F">
              <w:rPr>
                <w:szCs w:val="16"/>
              </w:rPr>
              <w:t>Part-time</w:t>
            </w:r>
          </w:p>
        </w:tc>
        <w:tc>
          <w:tcPr>
            <w:tcW w:w="880" w:type="dxa"/>
          </w:tcPr>
          <w:p w:rsidR="009879A7" w:rsidRDefault="009879A7" w:rsidP="00ED39FF">
            <w:pPr>
              <w:pStyle w:val="Tabletext"/>
              <w:tabs>
                <w:tab w:val="decimal" w:pos="312"/>
              </w:tabs>
            </w:pPr>
            <w:r>
              <w:t>4.8</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-6.8</w:t>
            </w:r>
          </w:p>
        </w:tc>
        <w:tc>
          <w:tcPr>
            <w:tcW w:w="880" w:type="dxa"/>
            <w:tcBorders>
              <w:left w:val="dotted" w:sz="4" w:space="0" w:color="auto"/>
            </w:tcBorders>
          </w:tcPr>
          <w:p w:rsidR="009879A7" w:rsidRDefault="009879A7" w:rsidP="00ED39FF">
            <w:pPr>
              <w:pStyle w:val="Tabletext"/>
              <w:tabs>
                <w:tab w:val="decimal" w:pos="312"/>
              </w:tabs>
            </w:pPr>
            <w:r>
              <w:t>-4.1</w:t>
            </w:r>
          </w:p>
        </w:tc>
        <w:tc>
          <w:tcPr>
            <w:tcW w:w="880" w:type="dxa"/>
          </w:tcPr>
          <w:p w:rsidR="009879A7" w:rsidRDefault="009879A7" w:rsidP="00ED39FF">
            <w:pPr>
              <w:pStyle w:val="Tabletext"/>
              <w:tabs>
                <w:tab w:val="decimal" w:pos="312"/>
              </w:tabs>
            </w:pPr>
            <w:r>
              <w:t>-1.6</w:t>
            </w:r>
          </w:p>
        </w:tc>
      </w:tr>
      <w:tr w:rsidR="009879A7" w:rsidTr="00ED39FF">
        <w:tc>
          <w:tcPr>
            <w:tcW w:w="3225" w:type="dxa"/>
          </w:tcPr>
          <w:p w:rsidR="009879A7" w:rsidRPr="001D4422" w:rsidRDefault="009879A7" w:rsidP="00ED39FF">
            <w:pPr>
              <w:pStyle w:val="Tabletext"/>
              <w:ind w:left="142"/>
            </w:pPr>
            <w:r w:rsidRPr="001D4422">
              <w:rPr>
                <w:szCs w:val="16"/>
              </w:rPr>
              <w:t>Existing worker</w:t>
            </w:r>
          </w:p>
        </w:tc>
        <w:tc>
          <w:tcPr>
            <w:tcW w:w="880" w:type="dxa"/>
          </w:tcPr>
          <w:p w:rsidR="009879A7" w:rsidRDefault="009879A7" w:rsidP="00ED39FF">
            <w:pPr>
              <w:pStyle w:val="Tabletext"/>
              <w:tabs>
                <w:tab w:val="decimal" w:pos="312"/>
              </w:tabs>
            </w:pPr>
            <w:r>
              <w:t>2.7</w:t>
            </w:r>
          </w:p>
        </w:tc>
        <w:tc>
          <w:tcPr>
            <w:tcW w:w="880" w:type="dxa"/>
            <w:tcBorders>
              <w:right w:val="dotted" w:sz="4" w:space="0" w:color="auto"/>
            </w:tcBorders>
          </w:tcPr>
          <w:p w:rsidR="009879A7" w:rsidRDefault="009879A7" w:rsidP="00ED39FF">
            <w:pPr>
              <w:pStyle w:val="Tabletext"/>
              <w:tabs>
                <w:tab w:val="decimal" w:pos="312"/>
              </w:tabs>
            </w:pPr>
            <w:r>
              <w:t>9.9</w:t>
            </w:r>
          </w:p>
        </w:tc>
        <w:tc>
          <w:tcPr>
            <w:tcW w:w="880" w:type="dxa"/>
            <w:tcBorders>
              <w:left w:val="dotted" w:sz="4" w:space="0" w:color="auto"/>
            </w:tcBorders>
          </w:tcPr>
          <w:p w:rsidR="009879A7" w:rsidRDefault="009879A7" w:rsidP="00ED39FF">
            <w:pPr>
              <w:pStyle w:val="Tabletext"/>
              <w:tabs>
                <w:tab w:val="decimal" w:pos="312"/>
              </w:tabs>
            </w:pPr>
            <w:r>
              <w:t>7.7</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-2.2</w:t>
            </w:r>
          </w:p>
        </w:tc>
        <w:tc>
          <w:tcPr>
            <w:tcW w:w="880" w:type="dxa"/>
          </w:tcPr>
          <w:p w:rsidR="009879A7" w:rsidRDefault="009879A7" w:rsidP="00ED39FF">
            <w:pPr>
              <w:pStyle w:val="Tabletext"/>
              <w:tabs>
                <w:tab w:val="decimal" w:pos="312"/>
              </w:tabs>
            </w:pPr>
            <w:r>
              <w:t>8.3</w:t>
            </w:r>
          </w:p>
        </w:tc>
      </w:tr>
      <w:tr w:rsidR="009879A7" w:rsidTr="00ED39FF">
        <w:tc>
          <w:tcPr>
            <w:tcW w:w="3225" w:type="dxa"/>
          </w:tcPr>
          <w:p w:rsidR="009879A7" w:rsidRPr="001D4422" w:rsidRDefault="00D63DC3" w:rsidP="00ED39FF">
            <w:pPr>
              <w:pStyle w:val="Tabletext"/>
              <w:ind w:left="142"/>
            </w:pPr>
            <w:r>
              <w:rPr>
                <w:szCs w:val="16"/>
              </w:rPr>
              <w:t>High-</w:t>
            </w:r>
            <w:r w:rsidR="009879A7" w:rsidRPr="001D4422">
              <w:rPr>
                <w:szCs w:val="16"/>
              </w:rPr>
              <w:t>level qualification</w:t>
            </w:r>
          </w:p>
        </w:tc>
        <w:tc>
          <w:tcPr>
            <w:tcW w:w="880" w:type="dxa"/>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3.5</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8.4</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D44E57" w:rsidP="00ED39FF">
            <w:pPr>
              <w:pStyle w:val="Tabletext"/>
              <w:ind w:left="142"/>
            </w:pPr>
            <w:r>
              <w:rPr>
                <w:szCs w:val="16"/>
              </w:rPr>
              <w:t>Completed Y</w:t>
            </w:r>
            <w:r w:rsidR="009879A7" w:rsidRPr="001D4422">
              <w:rPr>
                <w:szCs w:val="16"/>
              </w:rPr>
              <w:t>ear 12</w:t>
            </w:r>
          </w:p>
        </w:tc>
        <w:tc>
          <w:tcPr>
            <w:tcW w:w="880" w:type="dxa"/>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1.8</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5.2</w:t>
            </w:r>
          </w:p>
        </w:tc>
        <w:tc>
          <w:tcPr>
            <w:tcW w:w="880" w:type="dxa"/>
            <w:tcBorders>
              <w:left w:val="dotted" w:sz="4" w:space="0" w:color="auto"/>
            </w:tcBorders>
          </w:tcPr>
          <w:p w:rsidR="009879A7" w:rsidRDefault="009879A7" w:rsidP="00ED39FF">
            <w:pPr>
              <w:pStyle w:val="Tabletext"/>
              <w:tabs>
                <w:tab w:val="decimal" w:pos="312"/>
              </w:tabs>
            </w:pPr>
            <w:r>
              <w:t>5.3</w:t>
            </w:r>
          </w:p>
        </w:tc>
        <w:tc>
          <w:tcPr>
            <w:tcW w:w="880" w:type="dxa"/>
          </w:tcPr>
          <w:p w:rsidR="009879A7" w:rsidRDefault="009879A7" w:rsidP="00ED39FF">
            <w:pPr>
              <w:pStyle w:val="Tabletext"/>
              <w:tabs>
                <w:tab w:val="decimal" w:pos="312"/>
              </w:tabs>
            </w:pPr>
            <w:r>
              <w:t>10.7</w:t>
            </w:r>
          </w:p>
        </w:tc>
      </w:tr>
      <w:tr w:rsidR="009879A7" w:rsidTr="00ED39FF">
        <w:tc>
          <w:tcPr>
            <w:tcW w:w="3225" w:type="dxa"/>
          </w:tcPr>
          <w:p w:rsidR="009879A7" w:rsidRPr="001D4422" w:rsidRDefault="009879A7" w:rsidP="00ED39FF">
            <w:pPr>
              <w:pStyle w:val="Tabletext"/>
              <w:ind w:left="142"/>
            </w:pPr>
            <w:r w:rsidRPr="001D4422">
              <w:rPr>
                <w:szCs w:val="16"/>
              </w:rPr>
              <w:t>Had cert</w:t>
            </w:r>
            <w:r w:rsidR="00D44E57">
              <w:rPr>
                <w:szCs w:val="16"/>
              </w:rPr>
              <w:t>.</w:t>
            </w:r>
            <w:r w:rsidRPr="001D4422">
              <w:rPr>
                <w:szCs w:val="16"/>
              </w:rPr>
              <w:t xml:space="preserve"> III or above post-school qual</w:t>
            </w:r>
            <w:r w:rsidR="00D63DC3">
              <w:rPr>
                <w:szCs w:val="16"/>
              </w:rPr>
              <w:t>.</w:t>
            </w:r>
          </w:p>
        </w:tc>
        <w:tc>
          <w:tcPr>
            <w:tcW w:w="880" w:type="dxa"/>
          </w:tcPr>
          <w:p w:rsidR="009879A7" w:rsidRDefault="009879A7" w:rsidP="00ED39FF">
            <w:pPr>
              <w:pStyle w:val="Tabletext"/>
              <w:tabs>
                <w:tab w:val="decimal" w:pos="312"/>
              </w:tabs>
            </w:pPr>
            <w:r>
              <w:t>1.8</w:t>
            </w:r>
          </w:p>
        </w:tc>
        <w:tc>
          <w:tcPr>
            <w:tcW w:w="880" w:type="dxa"/>
            <w:tcBorders>
              <w:right w:val="dotted" w:sz="4" w:space="0" w:color="auto"/>
            </w:tcBorders>
          </w:tcPr>
          <w:p w:rsidR="009879A7" w:rsidRDefault="009879A7" w:rsidP="00ED39FF">
            <w:pPr>
              <w:pStyle w:val="Tabletext"/>
              <w:tabs>
                <w:tab w:val="decimal" w:pos="312"/>
              </w:tabs>
            </w:pPr>
            <w:r>
              <w:t>5.9</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3.2</w:t>
            </w:r>
          </w:p>
        </w:tc>
        <w:tc>
          <w:tcPr>
            <w:tcW w:w="880" w:type="dxa"/>
            <w:tcBorders>
              <w:left w:val="dotted" w:sz="4" w:space="0" w:color="auto"/>
            </w:tcBorders>
          </w:tcPr>
          <w:p w:rsidR="009879A7" w:rsidRDefault="009879A7" w:rsidP="00ED39FF">
            <w:pPr>
              <w:pStyle w:val="Tabletext"/>
              <w:tabs>
                <w:tab w:val="decimal" w:pos="312"/>
              </w:tabs>
            </w:pPr>
            <w:r>
              <w:t>9.4</w:t>
            </w:r>
          </w:p>
        </w:tc>
        <w:tc>
          <w:tcPr>
            <w:tcW w:w="880" w:type="dxa"/>
          </w:tcPr>
          <w:p w:rsidR="009879A7" w:rsidRDefault="009879A7" w:rsidP="00ED39FF">
            <w:pPr>
              <w:pStyle w:val="Tabletext"/>
              <w:tabs>
                <w:tab w:val="decimal" w:pos="312"/>
              </w:tabs>
            </w:pPr>
            <w:r>
              <w:t>7.6</w:t>
            </w:r>
          </w:p>
        </w:tc>
      </w:tr>
      <w:tr w:rsidR="009879A7" w:rsidTr="00ED39FF">
        <w:tc>
          <w:tcPr>
            <w:tcW w:w="3225" w:type="dxa"/>
          </w:tcPr>
          <w:p w:rsidR="009879A7" w:rsidRPr="00595F5F" w:rsidRDefault="009879A7" w:rsidP="00ED39FF">
            <w:pPr>
              <w:pStyle w:val="Tabletext"/>
              <w:ind w:left="142"/>
            </w:pPr>
            <w:r w:rsidRPr="00595F5F">
              <w:rPr>
                <w:szCs w:val="16"/>
              </w:rPr>
              <w:t>School-based</w:t>
            </w:r>
          </w:p>
        </w:tc>
        <w:tc>
          <w:tcPr>
            <w:tcW w:w="880" w:type="dxa"/>
          </w:tcPr>
          <w:p w:rsidR="009879A7" w:rsidRDefault="009879A7" w:rsidP="00ED39FF">
            <w:pPr>
              <w:pStyle w:val="Tabletext"/>
              <w:tabs>
                <w:tab w:val="decimal" w:pos="312"/>
              </w:tabs>
            </w:pPr>
            <w:r>
              <w:t>-16.3</w:t>
            </w:r>
          </w:p>
        </w:tc>
        <w:tc>
          <w:tcPr>
            <w:tcW w:w="880" w:type="dxa"/>
            <w:tcBorders>
              <w:right w:val="dotted" w:sz="4" w:space="0" w:color="auto"/>
            </w:tcBorders>
          </w:tcPr>
          <w:p w:rsidR="009879A7" w:rsidRDefault="009879A7" w:rsidP="00ED39FF">
            <w:pPr>
              <w:pStyle w:val="Tabletext"/>
              <w:tabs>
                <w:tab w:val="decimal" w:pos="312"/>
              </w:tabs>
            </w:pPr>
            <w:r>
              <w:t>-8.6</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14.8</w:t>
            </w:r>
          </w:p>
        </w:tc>
        <w:tc>
          <w:tcPr>
            <w:tcW w:w="880" w:type="dxa"/>
          </w:tcPr>
          <w:p w:rsidR="009879A7" w:rsidRDefault="009879A7" w:rsidP="00ED39FF">
            <w:pPr>
              <w:pStyle w:val="Tabletext"/>
              <w:tabs>
                <w:tab w:val="decimal" w:pos="312"/>
              </w:tabs>
            </w:pPr>
            <w:r>
              <w:t>-15.0</w:t>
            </w:r>
          </w:p>
        </w:tc>
      </w:tr>
      <w:tr w:rsidR="009879A7" w:rsidTr="00ED39FF">
        <w:tc>
          <w:tcPr>
            <w:tcW w:w="3225" w:type="dxa"/>
          </w:tcPr>
          <w:p w:rsidR="009879A7" w:rsidRPr="001D4422" w:rsidRDefault="009879A7" w:rsidP="00ED39FF">
            <w:pPr>
              <w:pStyle w:val="Tabletext"/>
              <w:ind w:left="142"/>
            </w:pPr>
            <w:r w:rsidRPr="001D4422">
              <w:rPr>
                <w:szCs w:val="16"/>
              </w:rPr>
              <w:t>Private sector</w:t>
            </w:r>
          </w:p>
        </w:tc>
        <w:tc>
          <w:tcPr>
            <w:tcW w:w="880" w:type="dxa"/>
          </w:tcPr>
          <w:p w:rsidR="009879A7" w:rsidRDefault="009879A7" w:rsidP="00ED39FF">
            <w:pPr>
              <w:pStyle w:val="Tabletext"/>
              <w:tabs>
                <w:tab w:val="decimal" w:pos="312"/>
              </w:tabs>
            </w:pPr>
            <w:r>
              <w:t>2.5</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-5.2</w:t>
            </w:r>
          </w:p>
        </w:tc>
        <w:tc>
          <w:tcPr>
            <w:tcW w:w="880" w:type="dxa"/>
            <w:tcBorders>
              <w:right w:val="dotted" w:sz="4" w:space="0" w:color="auto"/>
            </w:tcBorders>
          </w:tcPr>
          <w:p w:rsidR="009879A7" w:rsidRDefault="009879A7" w:rsidP="00ED39FF">
            <w:pPr>
              <w:pStyle w:val="Tabletext"/>
              <w:tabs>
                <w:tab w:val="decimal" w:pos="312"/>
              </w:tabs>
            </w:pPr>
            <w:r>
              <w:t>2.2</w:t>
            </w:r>
          </w:p>
        </w:tc>
        <w:tc>
          <w:tcPr>
            <w:tcW w:w="880" w:type="dxa"/>
            <w:tcBorders>
              <w:left w:val="dotted" w:sz="4" w:space="0" w:color="auto"/>
            </w:tcBorders>
          </w:tcPr>
          <w:p w:rsidR="009879A7" w:rsidRDefault="009879A7" w:rsidP="00ED39FF">
            <w:pPr>
              <w:pStyle w:val="Tabletext"/>
              <w:tabs>
                <w:tab w:val="decimal" w:pos="312"/>
              </w:tabs>
            </w:pPr>
            <w:r>
              <w:t>2.3</w:t>
            </w:r>
          </w:p>
        </w:tc>
        <w:tc>
          <w:tcPr>
            <w:tcW w:w="880" w:type="dxa"/>
          </w:tcPr>
          <w:p w:rsidR="009879A7" w:rsidRDefault="009879A7" w:rsidP="00ED39FF">
            <w:pPr>
              <w:pStyle w:val="Tabletext"/>
              <w:tabs>
                <w:tab w:val="decimal" w:pos="312"/>
              </w:tabs>
            </w:pPr>
            <w:r>
              <w:t>7.9</w:t>
            </w:r>
          </w:p>
        </w:tc>
      </w:tr>
      <w:tr w:rsidR="009879A7" w:rsidTr="00ED39FF">
        <w:tc>
          <w:tcPr>
            <w:tcW w:w="3225" w:type="dxa"/>
          </w:tcPr>
          <w:p w:rsidR="009879A7" w:rsidRPr="001D4422" w:rsidRDefault="009879A7" w:rsidP="00ED39FF">
            <w:pPr>
              <w:pStyle w:val="Tabletext"/>
            </w:pPr>
            <w:r w:rsidRPr="001D4422">
              <w:rPr>
                <w:szCs w:val="16"/>
              </w:rPr>
              <w:t>Occupational dummy variables:</w:t>
            </w:r>
          </w:p>
        </w:tc>
        <w:tc>
          <w:tcPr>
            <w:tcW w:w="880" w:type="dxa"/>
          </w:tcPr>
          <w:p w:rsidR="009879A7" w:rsidRDefault="009879A7" w:rsidP="00ED39FF">
            <w:pPr>
              <w:pStyle w:val="Tabletext"/>
              <w:tabs>
                <w:tab w:val="decimal" w:pos="312"/>
              </w:tabs>
            </w:pPr>
          </w:p>
        </w:tc>
        <w:tc>
          <w:tcPr>
            <w:tcW w:w="880" w:type="dxa"/>
            <w:tcBorders>
              <w:right w:val="dotted" w:sz="4" w:space="0" w:color="auto"/>
            </w:tcBorders>
          </w:tcPr>
          <w:p w:rsidR="009879A7" w:rsidRDefault="009879A7" w:rsidP="00ED39FF">
            <w:pPr>
              <w:pStyle w:val="Tabletext"/>
              <w:tabs>
                <w:tab w:val="decimal" w:pos="312"/>
              </w:tabs>
            </w:pPr>
          </w:p>
        </w:tc>
        <w:tc>
          <w:tcPr>
            <w:tcW w:w="880" w:type="dxa"/>
            <w:tcBorders>
              <w:left w:val="dotted" w:sz="4" w:space="0" w:color="auto"/>
            </w:tcBorders>
          </w:tcPr>
          <w:p w:rsidR="009879A7" w:rsidRDefault="009879A7" w:rsidP="00ED39FF">
            <w:pPr>
              <w:pStyle w:val="Tabletext"/>
              <w:tabs>
                <w:tab w:val="decimal" w:pos="312"/>
              </w:tabs>
            </w:pPr>
          </w:p>
        </w:tc>
        <w:tc>
          <w:tcPr>
            <w:tcW w:w="880" w:type="dxa"/>
            <w:tcBorders>
              <w:right w:val="dotted" w:sz="4" w:space="0" w:color="auto"/>
            </w:tcBorders>
          </w:tcPr>
          <w:p w:rsidR="009879A7" w:rsidRDefault="009879A7" w:rsidP="00ED39FF">
            <w:pPr>
              <w:pStyle w:val="Tabletext"/>
              <w:tabs>
                <w:tab w:val="decimal" w:pos="312"/>
              </w:tabs>
            </w:pPr>
          </w:p>
        </w:tc>
        <w:tc>
          <w:tcPr>
            <w:tcW w:w="880" w:type="dxa"/>
            <w:tcBorders>
              <w:left w:val="dotted" w:sz="4" w:space="0" w:color="auto"/>
            </w:tcBorders>
          </w:tcPr>
          <w:p w:rsidR="009879A7" w:rsidRDefault="009879A7" w:rsidP="00ED39FF">
            <w:pPr>
              <w:pStyle w:val="Tabletext"/>
              <w:tabs>
                <w:tab w:val="decimal" w:pos="312"/>
              </w:tabs>
            </w:pPr>
          </w:p>
        </w:tc>
        <w:tc>
          <w:tcPr>
            <w:tcW w:w="880" w:type="dxa"/>
          </w:tcPr>
          <w:p w:rsidR="009879A7" w:rsidRDefault="009879A7" w:rsidP="00ED39FF">
            <w:pPr>
              <w:pStyle w:val="Tabletext"/>
              <w:tabs>
                <w:tab w:val="decimal" w:pos="312"/>
              </w:tabs>
            </w:pPr>
          </w:p>
        </w:tc>
      </w:tr>
      <w:tr w:rsidR="009879A7" w:rsidTr="00ED39FF">
        <w:tc>
          <w:tcPr>
            <w:tcW w:w="3225" w:type="dxa"/>
          </w:tcPr>
          <w:p w:rsidR="009879A7" w:rsidRPr="001D4422" w:rsidRDefault="009879A7" w:rsidP="00ED39FF">
            <w:pPr>
              <w:pStyle w:val="Tabletext"/>
            </w:pPr>
            <w:r w:rsidRPr="001D4422">
              <w:rPr>
                <w:szCs w:val="16"/>
              </w:rPr>
              <w:t>Trades:</w:t>
            </w:r>
          </w:p>
        </w:tc>
        <w:tc>
          <w:tcPr>
            <w:tcW w:w="880" w:type="dxa"/>
          </w:tcPr>
          <w:p w:rsidR="009879A7" w:rsidRDefault="009879A7" w:rsidP="00ED39FF">
            <w:pPr>
              <w:pStyle w:val="Tabletext"/>
              <w:tabs>
                <w:tab w:val="decimal" w:pos="312"/>
              </w:tabs>
            </w:pPr>
          </w:p>
        </w:tc>
        <w:tc>
          <w:tcPr>
            <w:tcW w:w="880" w:type="dxa"/>
            <w:tcBorders>
              <w:right w:val="dotted" w:sz="4" w:space="0" w:color="auto"/>
            </w:tcBorders>
          </w:tcPr>
          <w:p w:rsidR="009879A7" w:rsidRDefault="009879A7" w:rsidP="00ED39FF">
            <w:pPr>
              <w:pStyle w:val="Tabletext"/>
              <w:tabs>
                <w:tab w:val="decimal" w:pos="312"/>
              </w:tabs>
            </w:pPr>
          </w:p>
        </w:tc>
        <w:tc>
          <w:tcPr>
            <w:tcW w:w="880" w:type="dxa"/>
            <w:tcBorders>
              <w:left w:val="dotted" w:sz="4" w:space="0" w:color="auto"/>
            </w:tcBorders>
          </w:tcPr>
          <w:p w:rsidR="009879A7" w:rsidRDefault="009879A7" w:rsidP="00ED39FF">
            <w:pPr>
              <w:pStyle w:val="Tabletext"/>
              <w:tabs>
                <w:tab w:val="decimal" w:pos="312"/>
              </w:tabs>
            </w:pPr>
          </w:p>
        </w:tc>
        <w:tc>
          <w:tcPr>
            <w:tcW w:w="880" w:type="dxa"/>
            <w:tcBorders>
              <w:right w:val="dotted" w:sz="4" w:space="0" w:color="auto"/>
            </w:tcBorders>
          </w:tcPr>
          <w:p w:rsidR="009879A7" w:rsidRDefault="009879A7" w:rsidP="00ED39FF">
            <w:pPr>
              <w:pStyle w:val="Tabletext"/>
              <w:tabs>
                <w:tab w:val="decimal" w:pos="312"/>
              </w:tabs>
            </w:pPr>
          </w:p>
        </w:tc>
        <w:tc>
          <w:tcPr>
            <w:tcW w:w="880" w:type="dxa"/>
            <w:tcBorders>
              <w:left w:val="dotted" w:sz="4" w:space="0" w:color="auto"/>
            </w:tcBorders>
          </w:tcPr>
          <w:p w:rsidR="009879A7" w:rsidRDefault="009879A7" w:rsidP="00ED39FF">
            <w:pPr>
              <w:pStyle w:val="Tabletext"/>
              <w:tabs>
                <w:tab w:val="decimal" w:pos="312"/>
              </w:tabs>
            </w:pPr>
          </w:p>
        </w:tc>
        <w:tc>
          <w:tcPr>
            <w:tcW w:w="880" w:type="dxa"/>
          </w:tcPr>
          <w:p w:rsidR="009879A7" w:rsidRDefault="009879A7" w:rsidP="00ED39FF">
            <w:pPr>
              <w:pStyle w:val="Tabletext"/>
              <w:tabs>
                <w:tab w:val="decimal" w:pos="312"/>
              </w:tabs>
            </w:pPr>
          </w:p>
        </w:tc>
      </w:tr>
      <w:tr w:rsidR="009879A7" w:rsidTr="00ED39FF">
        <w:tc>
          <w:tcPr>
            <w:tcW w:w="3225" w:type="dxa"/>
          </w:tcPr>
          <w:p w:rsidR="009879A7" w:rsidRPr="001D4422" w:rsidRDefault="009879A7" w:rsidP="00ED39FF">
            <w:pPr>
              <w:pStyle w:val="Tabletext"/>
              <w:ind w:left="482" w:hanging="340"/>
            </w:pPr>
            <w:r w:rsidRPr="001D4422">
              <w:rPr>
                <w:szCs w:val="16"/>
              </w:rPr>
              <w:t>31</w:t>
            </w:r>
            <w:r w:rsidR="00ED39FF">
              <w:rPr>
                <w:szCs w:val="16"/>
              </w:rPr>
              <w:tab/>
            </w:r>
            <w:r w:rsidRPr="001D4422">
              <w:rPr>
                <w:szCs w:val="16"/>
              </w:rPr>
              <w:t>Engineering, ICT &amp; science technicians</w:t>
            </w:r>
          </w:p>
        </w:tc>
        <w:tc>
          <w:tcPr>
            <w:tcW w:w="880" w:type="dxa"/>
          </w:tcPr>
          <w:p w:rsidR="009879A7" w:rsidRDefault="009879A7" w:rsidP="00ED39FF">
            <w:pPr>
              <w:pStyle w:val="Tabletext"/>
              <w:tabs>
                <w:tab w:val="decimal" w:pos="312"/>
              </w:tabs>
            </w:pPr>
            <w:r>
              <w:t>5.0</w:t>
            </w:r>
          </w:p>
        </w:tc>
        <w:tc>
          <w:tcPr>
            <w:tcW w:w="880" w:type="dxa"/>
            <w:tcBorders>
              <w:right w:val="dotted" w:sz="4" w:space="0" w:color="auto"/>
            </w:tcBorders>
          </w:tcPr>
          <w:p w:rsidR="009879A7" w:rsidRDefault="009879A7" w:rsidP="00ED39FF">
            <w:pPr>
              <w:pStyle w:val="Tabletext"/>
              <w:tabs>
                <w:tab w:val="decimal" w:pos="312"/>
              </w:tabs>
            </w:pPr>
            <w:r>
              <w:t>-7.4</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ind w:left="482" w:hanging="340"/>
            </w:pPr>
            <w:r w:rsidRPr="001D4422">
              <w:rPr>
                <w:szCs w:val="16"/>
              </w:rPr>
              <w:t>32</w:t>
            </w:r>
            <w:r w:rsidR="00ED39FF">
              <w:rPr>
                <w:szCs w:val="16"/>
              </w:rPr>
              <w:tab/>
            </w:r>
            <w:r w:rsidRPr="001D4422">
              <w:rPr>
                <w:szCs w:val="16"/>
              </w:rPr>
              <w:t>Automotive and engineering</w:t>
            </w:r>
          </w:p>
        </w:tc>
        <w:tc>
          <w:tcPr>
            <w:tcW w:w="880" w:type="dxa"/>
          </w:tcPr>
          <w:p w:rsidR="009879A7" w:rsidRDefault="009879A7" w:rsidP="00ED39FF">
            <w:pPr>
              <w:pStyle w:val="Tabletext"/>
              <w:tabs>
                <w:tab w:val="decimal" w:pos="312"/>
              </w:tabs>
            </w:pPr>
            <w:r>
              <w:t>0.4</w:t>
            </w:r>
          </w:p>
        </w:tc>
        <w:tc>
          <w:tcPr>
            <w:tcW w:w="880" w:type="dxa"/>
            <w:tcBorders>
              <w:right w:val="dotted" w:sz="4" w:space="0" w:color="auto"/>
            </w:tcBorders>
          </w:tcPr>
          <w:p w:rsidR="009879A7" w:rsidRDefault="009879A7" w:rsidP="00ED39FF">
            <w:pPr>
              <w:pStyle w:val="Tabletext"/>
              <w:tabs>
                <w:tab w:val="decimal" w:pos="312"/>
              </w:tabs>
            </w:pPr>
            <w:r>
              <w:t>-7.3</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ind w:left="482" w:hanging="340"/>
            </w:pPr>
            <w:r w:rsidRPr="001D4422">
              <w:rPr>
                <w:szCs w:val="16"/>
              </w:rPr>
              <w:t>33</w:t>
            </w:r>
            <w:r w:rsidR="00ED39FF">
              <w:rPr>
                <w:szCs w:val="16"/>
              </w:rPr>
              <w:tab/>
            </w:r>
            <w:r w:rsidRPr="001D4422">
              <w:rPr>
                <w:szCs w:val="16"/>
              </w:rPr>
              <w:t>Construction trades workers</w:t>
            </w:r>
          </w:p>
        </w:tc>
        <w:tc>
          <w:tcPr>
            <w:tcW w:w="880" w:type="dxa"/>
          </w:tcPr>
          <w:p w:rsidR="009879A7" w:rsidRDefault="009879A7" w:rsidP="00ED39FF">
            <w:pPr>
              <w:pStyle w:val="Tabletext"/>
              <w:tabs>
                <w:tab w:val="decimal" w:pos="312"/>
              </w:tabs>
            </w:pPr>
            <w:r>
              <w:t>0.7</w:t>
            </w:r>
          </w:p>
        </w:tc>
        <w:tc>
          <w:tcPr>
            <w:tcW w:w="880" w:type="dxa"/>
            <w:tcBorders>
              <w:right w:val="dotted" w:sz="4" w:space="0" w:color="auto"/>
            </w:tcBorders>
          </w:tcPr>
          <w:p w:rsidR="009879A7" w:rsidRDefault="009879A7" w:rsidP="00ED39FF">
            <w:pPr>
              <w:pStyle w:val="Tabletext"/>
              <w:tabs>
                <w:tab w:val="decimal" w:pos="312"/>
              </w:tabs>
            </w:pPr>
            <w:r>
              <w:t>-4.6</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ind w:left="482" w:hanging="340"/>
            </w:pPr>
            <w:r w:rsidRPr="001D4422">
              <w:rPr>
                <w:szCs w:val="16"/>
              </w:rPr>
              <w:t>34</w:t>
            </w:r>
            <w:r w:rsidR="00ED39FF">
              <w:rPr>
                <w:szCs w:val="16"/>
              </w:rPr>
              <w:tab/>
            </w:r>
            <w:proofErr w:type="spellStart"/>
            <w:r w:rsidRPr="001D4422">
              <w:rPr>
                <w:szCs w:val="16"/>
              </w:rPr>
              <w:t>Electrotechnology</w:t>
            </w:r>
            <w:proofErr w:type="spellEnd"/>
            <w:r w:rsidRPr="001D4422">
              <w:rPr>
                <w:szCs w:val="16"/>
              </w:rPr>
              <w:t xml:space="preserve"> and telecommunications trades workers</w:t>
            </w:r>
          </w:p>
        </w:tc>
        <w:tc>
          <w:tcPr>
            <w:tcW w:w="880" w:type="dxa"/>
          </w:tcPr>
          <w:p w:rsidR="009879A7" w:rsidRDefault="009879A7" w:rsidP="00ED39FF">
            <w:pPr>
              <w:pStyle w:val="Tabletext"/>
              <w:tabs>
                <w:tab w:val="decimal" w:pos="312"/>
              </w:tabs>
            </w:pPr>
            <w:r>
              <w:t>2.5</w:t>
            </w:r>
          </w:p>
        </w:tc>
        <w:tc>
          <w:tcPr>
            <w:tcW w:w="880" w:type="dxa"/>
            <w:tcBorders>
              <w:right w:val="dotted" w:sz="4" w:space="0" w:color="auto"/>
            </w:tcBorders>
          </w:tcPr>
          <w:p w:rsidR="009879A7" w:rsidRDefault="009879A7" w:rsidP="00ED39FF">
            <w:pPr>
              <w:pStyle w:val="Tabletext"/>
              <w:tabs>
                <w:tab w:val="decimal" w:pos="312"/>
              </w:tabs>
            </w:pPr>
            <w:r>
              <w:t>3.3</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ind w:left="482" w:hanging="340"/>
            </w:pPr>
            <w:r w:rsidRPr="001D4422">
              <w:rPr>
                <w:szCs w:val="16"/>
              </w:rPr>
              <w:t>35</w:t>
            </w:r>
            <w:r w:rsidR="00ED39FF">
              <w:rPr>
                <w:szCs w:val="16"/>
              </w:rPr>
              <w:tab/>
            </w:r>
            <w:r w:rsidRPr="001D4422">
              <w:rPr>
                <w:szCs w:val="16"/>
              </w:rPr>
              <w:t>Food trades workers</w:t>
            </w:r>
          </w:p>
        </w:tc>
        <w:tc>
          <w:tcPr>
            <w:tcW w:w="880" w:type="dxa"/>
          </w:tcPr>
          <w:p w:rsidR="009879A7" w:rsidRDefault="009879A7" w:rsidP="00ED39FF">
            <w:pPr>
              <w:pStyle w:val="Tabletext"/>
              <w:tabs>
                <w:tab w:val="decimal" w:pos="312"/>
              </w:tabs>
            </w:pPr>
            <w:r>
              <w:t>0.0</w:t>
            </w:r>
          </w:p>
        </w:tc>
        <w:tc>
          <w:tcPr>
            <w:tcW w:w="880" w:type="dxa"/>
            <w:tcBorders>
              <w:right w:val="dotted" w:sz="4" w:space="0" w:color="auto"/>
            </w:tcBorders>
          </w:tcPr>
          <w:p w:rsidR="009879A7" w:rsidRDefault="009879A7" w:rsidP="00ED39FF">
            <w:pPr>
              <w:pStyle w:val="Tabletext"/>
              <w:tabs>
                <w:tab w:val="decimal" w:pos="312"/>
              </w:tabs>
            </w:pPr>
            <w:r>
              <w:t>-1.2</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ind w:left="482" w:hanging="340"/>
            </w:pPr>
            <w:r w:rsidRPr="001D4422">
              <w:rPr>
                <w:szCs w:val="16"/>
              </w:rPr>
              <w:t>391</w:t>
            </w:r>
            <w:r w:rsidR="00ED39FF">
              <w:rPr>
                <w:szCs w:val="16"/>
              </w:rPr>
              <w:tab/>
            </w:r>
            <w:r w:rsidRPr="001D4422">
              <w:rPr>
                <w:szCs w:val="16"/>
              </w:rPr>
              <w:t>Hairdressers</w:t>
            </w:r>
          </w:p>
        </w:tc>
        <w:tc>
          <w:tcPr>
            <w:tcW w:w="880" w:type="dxa"/>
          </w:tcPr>
          <w:p w:rsidR="009879A7" w:rsidRDefault="009879A7" w:rsidP="00ED39FF">
            <w:pPr>
              <w:pStyle w:val="Tabletext"/>
              <w:tabs>
                <w:tab w:val="decimal" w:pos="312"/>
              </w:tabs>
            </w:pPr>
            <w:r>
              <w:t>-2.2</w:t>
            </w:r>
          </w:p>
        </w:tc>
        <w:tc>
          <w:tcPr>
            <w:tcW w:w="880" w:type="dxa"/>
            <w:tcBorders>
              <w:right w:val="dotted" w:sz="4" w:space="0" w:color="auto"/>
            </w:tcBorders>
          </w:tcPr>
          <w:p w:rsidR="009879A7" w:rsidRDefault="009879A7" w:rsidP="00ED39FF">
            <w:pPr>
              <w:pStyle w:val="Tabletext"/>
              <w:tabs>
                <w:tab w:val="decimal" w:pos="312"/>
              </w:tabs>
            </w:pPr>
            <w:r>
              <w:t>-1.2</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ind w:left="142"/>
            </w:pPr>
            <w:r w:rsidRPr="001D4422">
              <w:rPr>
                <w:szCs w:val="16"/>
              </w:rPr>
              <w:t>All other trade occupations</w:t>
            </w:r>
          </w:p>
        </w:tc>
        <w:tc>
          <w:tcPr>
            <w:tcW w:w="880" w:type="dxa"/>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pPr>
            <w:r w:rsidRPr="001D4422">
              <w:rPr>
                <w:szCs w:val="16"/>
              </w:rPr>
              <w:t>Non-trades:</w:t>
            </w:r>
          </w:p>
        </w:tc>
        <w:tc>
          <w:tcPr>
            <w:tcW w:w="880" w:type="dxa"/>
          </w:tcPr>
          <w:p w:rsidR="009879A7" w:rsidRDefault="009879A7" w:rsidP="00ED39FF">
            <w:pPr>
              <w:pStyle w:val="Tabletext"/>
              <w:tabs>
                <w:tab w:val="decimal" w:pos="312"/>
              </w:tabs>
            </w:pPr>
          </w:p>
        </w:tc>
        <w:tc>
          <w:tcPr>
            <w:tcW w:w="880" w:type="dxa"/>
            <w:tcBorders>
              <w:right w:val="dotted" w:sz="4" w:space="0" w:color="auto"/>
            </w:tcBorders>
          </w:tcPr>
          <w:p w:rsidR="009879A7" w:rsidRDefault="009879A7" w:rsidP="00ED39FF">
            <w:pPr>
              <w:pStyle w:val="Tabletext"/>
              <w:tabs>
                <w:tab w:val="decimal" w:pos="312"/>
              </w:tabs>
            </w:pPr>
          </w:p>
        </w:tc>
        <w:tc>
          <w:tcPr>
            <w:tcW w:w="880" w:type="dxa"/>
            <w:tcBorders>
              <w:left w:val="dotted" w:sz="4" w:space="0" w:color="auto"/>
            </w:tcBorders>
          </w:tcPr>
          <w:p w:rsidR="009879A7" w:rsidRDefault="009879A7" w:rsidP="00ED39FF">
            <w:pPr>
              <w:pStyle w:val="Tabletext"/>
              <w:tabs>
                <w:tab w:val="decimal" w:pos="312"/>
              </w:tabs>
            </w:pPr>
          </w:p>
        </w:tc>
        <w:tc>
          <w:tcPr>
            <w:tcW w:w="880" w:type="dxa"/>
            <w:tcBorders>
              <w:right w:val="dotted" w:sz="4" w:space="0" w:color="auto"/>
            </w:tcBorders>
          </w:tcPr>
          <w:p w:rsidR="009879A7" w:rsidRDefault="009879A7" w:rsidP="00ED39FF">
            <w:pPr>
              <w:pStyle w:val="Tabletext"/>
              <w:tabs>
                <w:tab w:val="decimal" w:pos="312"/>
              </w:tabs>
            </w:pPr>
          </w:p>
        </w:tc>
        <w:tc>
          <w:tcPr>
            <w:tcW w:w="880" w:type="dxa"/>
            <w:tcBorders>
              <w:left w:val="dotted" w:sz="4" w:space="0" w:color="auto"/>
            </w:tcBorders>
          </w:tcPr>
          <w:p w:rsidR="009879A7" w:rsidRDefault="009879A7" w:rsidP="00ED39FF">
            <w:pPr>
              <w:pStyle w:val="Tabletext"/>
              <w:tabs>
                <w:tab w:val="decimal" w:pos="312"/>
              </w:tabs>
            </w:pPr>
          </w:p>
        </w:tc>
        <w:tc>
          <w:tcPr>
            <w:tcW w:w="880" w:type="dxa"/>
          </w:tcPr>
          <w:p w:rsidR="009879A7" w:rsidRDefault="009879A7" w:rsidP="00ED39FF">
            <w:pPr>
              <w:pStyle w:val="Tabletext"/>
              <w:tabs>
                <w:tab w:val="decimal" w:pos="312"/>
              </w:tabs>
            </w:pPr>
          </w:p>
        </w:tc>
      </w:tr>
      <w:tr w:rsidR="009879A7" w:rsidTr="00ED39FF">
        <w:tc>
          <w:tcPr>
            <w:tcW w:w="3225" w:type="dxa"/>
          </w:tcPr>
          <w:p w:rsidR="009879A7" w:rsidRPr="001D4422" w:rsidRDefault="009879A7" w:rsidP="00ED39FF">
            <w:pPr>
              <w:pStyle w:val="Tabletext"/>
              <w:ind w:left="482" w:hanging="340"/>
            </w:pPr>
            <w:r w:rsidRPr="001D4422">
              <w:rPr>
                <w:szCs w:val="16"/>
              </w:rPr>
              <w:t>1+2</w:t>
            </w:r>
            <w:r w:rsidR="00ED39FF">
              <w:rPr>
                <w:szCs w:val="16"/>
              </w:rPr>
              <w:tab/>
            </w:r>
            <w:r w:rsidRPr="001D4422">
              <w:rPr>
                <w:szCs w:val="16"/>
              </w:rPr>
              <w:t>Managers and professionals</w:t>
            </w:r>
          </w:p>
        </w:tc>
        <w:tc>
          <w:tcPr>
            <w:tcW w:w="880" w:type="dxa"/>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w:t>
            </w:r>
          </w:p>
        </w:tc>
        <w:tc>
          <w:tcPr>
            <w:tcW w:w="880" w:type="dxa"/>
          </w:tcPr>
          <w:p w:rsidR="009879A7" w:rsidRDefault="009879A7" w:rsidP="00ED39FF">
            <w:pPr>
              <w:pStyle w:val="Tabletext"/>
              <w:tabs>
                <w:tab w:val="decimal" w:pos="312"/>
              </w:tabs>
            </w:pPr>
            <w:r>
              <w:t>--</w:t>
            </w:r>
          </w:p>
        </w:tc>
      </w:tr>
      <w:tr w:rsidR="009879A7" w:rsidTr="00ED39FF">
        <w:tc>
          <w:tcPr>
            <w:tcW w:w="3225" w:type="dxa"/>
          </w:tcPr>
          <w:p w:rsidR="009879A7" w:rsidRPr="001D4422" w:rsidRDefault="009879A7" w:rsidP="00ED39FF">
            <w:pPr>
              <w:pStyle w:val="Tabletext"/>
              <w:ind w:left="482" w:hanging="340"/>
            </w:pPr>
            <w:r w:rsidRPr="001D4422">
              <w:rPr>
                <w:szCs w:val="16"/>
              </w:rPr>
              <w:t>4</w:t>
            </w:r>
            <w:r w:rsidR="00ED39FF">
              <w:rPr>
                <w:szCs w:val="16"/>
              </w:rPr>
              <w:tab/>
            </w:r>
            <w:r w:rsidRPr="001D4422">
              <w:rPr>
                <w:szCs w:val="16"/>
              </w:rPr>
              <w:t>Community and personal service workers</w:t>
            </w:r>
          </w:p>
        </w:tc>
        <w:tc>
          <w:tcPr>
            <w:tcW w:w="880" w:type="dxa"/>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-6.4</w:t>
            </w:r>
          </w:p>
        </w:tc>
        <w:tc>
          <w:tcPr>
            <w:tcW w:w="880" w:type="dxa"/>
            <w:tcBorders>
              <w:right w:val="dotted" w:sz="4" w:space="0" w:color="auto"/>
            </w:tcBorders>
          </w:tcPr>
          <w:p w:rsidR="009879A7" w:rsidRDefault="009879A7" w:rsidP="00ED39FF">
            <w:pPr>
              <w:pStyle w:val="Tabletext"/>
              <w:tabs>
                <w:tab w:val="decimal" w:pos="312"/>
              </w:tabs>
            </w:pPr>
            <w:r>
              <w:t>1.1</w:t>
            </w:r>
          </w:p>
        </w:tc>
        <w:tc>
          <w:tcPr>
            <w:tcW w:w="880" w:type="dxa"/>
            <w:tcBorders>
              <w:left w:val="dotted" w:sz="4" w:space="0" w:color="auto"/>
            </w:tcBorders>
          </w:tcPr>
          <w:p w:rsidR="009879A7" w:rsidRDefault="009879A7" w:rsidP="00ED39FF">
            <w:pPr>
              <w:pStyle w:val="Tabletext"/>
              <w:tabs>
                <w:tab w:val="decimal" w:pos="312"/>
              </w:tabs>
            </w:pPr>
            <w:r>
              <w:t>45.2</w:t>
            </w:r>
          </w:p>
        </w:tc>
        <w:tc>
          <w:tcPr>
            <w:tcW w:w="880" w:type="dxa"/>
          </w:tcPr>
          <w:p w:rsidR="009879A7" w:rsidRDefault="009879A7" w:rsidP="00ED39FF">
            <w:pPr>
              <w:pStyle w:val="Tabletext"/>
              <w:tabs>
                <w:tab w:val="decimal" w:pos="312"/>
              </w:tabs>
            </w:pPr>
            <w:r>
              <w:t>-9.1</w:t>
            </w:r>
          </w:p>
        </w:tc>
      </w:tr>
      <w:tr w:rsidR="009879A7" w:rsidTr="00ED39FF">
        <w:tc>
          <w:tcPr>
            <w:tcW w:w="3225" w:type="dxa"/>
          </w:tcPr>
          <w:p w:rsidR="009879A7" w:rsidRPr="001D4422" w:rsidRDefault="009879A7" w:rsidP="00ED39FF">
            <w:pPr>
              <w:pStyle w:val="Tabletext"/>
              <w:ind w:left="482" w:hanging="340"/>
            </w:pPr>
            <w:r w:rsidRPr="001D4422">
              <w:rPr>
                <w:szCs w:val="16"/>
              </w:rPr>
              <w:t>5</w:t>
            </w:r>
            <w:r w:rsidR="00ED39FF">
              <w:rPr>
                <w:szCs w:val="16"/>
              </w:rPr>
              <w:tab/>
            </w:r>
            <w:r w:rsidRPr="001D4422">
              <w:rPr>
                <w:szCs w:val="16"/>
              </w:rPr>
              <w:t>Clerical and administrative workers</w:t>
            </w:r>
          </w:p>
        </w:tc>
        <w:tc>
          <w:tcPr>
            <w:tcW w:w="880" w:type="dxa"/>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-8.1</w:t>
            </w:r>
          </w:p>
        </w:tc>
        <w:tc>
          <w:tcPr>
            <w:tcW w:w="880" w:type="dxa"/>
            <w:tcBorders>
              <w:right w:val="dotted" w:sz="4" w:space="0" w:color="auto"/>
            </w:tcBorders>
          </w:tcPr>
          <w:p w:rsidR="009879A7" w:rsidRDefault="009879A7" w:rsidP="00ED39FF">
            <w:pPr>
              <w:pStyle w:val="Tabletext"/>
              <w:tabs>
                <w:tab w:val="decimal" w:pos="312"/>
              </w:tabs>
            </w:pPr>
            <w:r>
              <w:t>3.1</w:t>
            </w:r>
          </w:p>
        </w:tc>
        <w:tc>
          <w:tcPr>
            <w:tcW w:w="880" w:type="dxa"/>
            <w:tcBorders>
              <w:left w:val="dotted" w:sz="4" w:space="0" w:color="auto"/>
            </w:tcBorders>
          </w:tcPr>
          <w:p w:rsidR="009879A7" w:rsidRDefault="009879A7" w:rsidP="00ED39FF">
            <w:pPr>
              <w:pStyle w:val="Tabletext"/>
              <w:tabs>
                <w:tab w:val="decimal" w:pos="312"/>
              </w:tabs>
            </w:pPr>
            <w:r>
              <w:t>34.8</w:t>
            </w:r>
          </w:p>
        </w:tc>
        <w:tc>
          <w:tcPr>
            <w:tcW w:w="880" w:type="dxa"/>
          </w:tcPr>
          <w:p w:rsidR="009879A7" w:rsidRDefault="009879A7" w:rsidP="00ED39FF">
            <w:pPr>
              <w:pStyle w:val="Tabletext"/>
              <w:tabs>
                <w:tab w:val="decimal" w:pos="312"/>
              </w:tabs>
            </w:pPr>
            <w:r>
              <w:t>-6.6</w:t>
            </w:r>
          </w:p>
        </w:tc>
      </w:tr>
      <w:tr w:rsidR="009879A7" w:rsidTr="00ED39FF">
        <w:tc>
          <w:tcPr>
            <w:tcW w:w="3225" w:type="dxa"/>
          </w:tcPr>
          <w:p w:rsidR="009879A7" w:rsidRPr="001D4422" w:rsidRDefault="009879A7" w:rsidP="00ED39FF">
            <w:pPr>
              <w:pStyle w:val="Tabletext"/>
              <w:ind w:left="482" w:hanging="340"/>
            </w:pPr>
            <w:r w:rsidRPr="001D4422">
              <w:rPr>
                <w:szCs w:val="16"/>
              </w:rPr>
              <w:t>6</w:t>
            </w:r>
            <w:r w:rsidR="00ED39FF">
              <w:rPr>
                <w:szCs w:val="16"/>
              </w:rPr>
              <w:tab/>
            </w:r>
            <w:r w:rsidRPr="001D4422">
              <w:rPr>
                <w:szCs w:val="16"/>
              </w:rPr>
              <w:t>Sales workers</w:t>
            </w:r>
          </w:p>
        </w:tc>
        <w:tc>
          <w:tcPr>
            <w:tcW w:w="880" w:type="dxa"/>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3.5</w:t>
            </w:r>
          </w:p>
        </w:tc>
        <w:tc>
          <w:tcPr>
            <w:tcW w:w="880" w:type="dxa"/>
            <w:tcBorders>
              <w:right w:val="dotted" w:sz="4" w:space="0" w:color="auto"/>
            </w:tcBorders>
          </w:tcPr>
          <w:p w:rsidR="009879A7" w:rsidRDefault="009879A7" w:rsidP="00ED39FF">
            <w:pPr>
              <w:pStyle w:val="Tabletext"/>
              <w:tabs>
                <w:tab w:val="decimal" w:pos="312"/>
              </w:tabs>
            </w:pPr>
            <w:r>
              <w:t>3.5</w:t>
            </w:r>
          </w:p>
        </w:tc>
        <w:tc>
          <w:tcPr>
            <w:tcW w:w="880" w:type="dxa"/>
            <w:tcBorders>
              <w:left w:val="dotted" w:sz="4" w:space="0" w:color="auto"/>
            </w:tcBorders>
          </w:tcPr>
          <w:p w:rsidR="009879A7" w:rsidRDefault="009879A7" w:rsidP="00ED39FF">
            <w:pPr>
              <w:pStyle w:val="Tabletext"/>
              <w:tabs>
                <w:tab w:val="decimal" w:pos="312"/>
              </w:tabs>
            </w:pPr>
            <w:r>
              <w:t>36.9</w:t>
            </w:r>
          </w:p>
        </w:tc>
        <w:tc>
          <w:tcPr>
            <w:tcW w:w="880" w:type="dxa"/>
          </w:tcPr>
          <w:p w:rsidR="009879A7" w:rsidRDefault="009879A7" w:rsidP="00ED39FF">
            <w:pPr>
              <w:pStyle w:val="Tabletext"/>
              <w:tabs>
                <w:tab w:val="decimal" w:pos="312"/>
              </w:tabs>
            </w:pPr>
            <w:r>
              <w:t>-5.2</w:t>
            </w:r>
          </w:p>
        </w:tc>
      </w:tr>
      <w:tr w:rsidR="009879A7" w:rsidTr="00ED39FF">
        <w:tc>
          <w:tcPr>
            <w:tcW w:w="3225" w:type="dxa"/>
          </w:tcPr>
          <w:p w:rsidR="009879A7" w:rsidRPr="001D4422" w:rsidRDefault="009879A7" w:rsidP="00ED39FF">
            <w:pPr>
              <w:pStyle w:val="Tabletext"/>
              <w:ind w:left="482" w:hanging="340"/>
            </w:pPr>
            <w:r w:rsidRPr="001D4422">
              <w:rPr>
                <w:szCs w:val="16"/>
              </w:rPr>
              <w:t>7</w:t>
            </w:r>
            <w:r w:rsidR="00ED39FF">
              <w:rPr>
                <w:szCs w:val="16"/>
              </w:rPr>
              <w:tab/>
            </w:r>
            <w:r w:rsidRPr="001D4422">
              <w:rPr>
                <w:szCs w:val="16"/>
              </w:rPr>
              <w:t>Machinery operators and drivers</w:t>
            </w:r>
          </w:p>
        </w:tc>
        <w:tc>
          <w:tcPr>
            <w:tcW w:w="880" w:type="dxa"/>
          </w:tcPr>
          <w:p w:rsidR="009879A7" w:rsidRDefault="009879A7" w:rsidP="00ED39FF">
            <w:pPr>
              <w:pStyle w:val="Tabletext"/>
              <w:tabs>
                <w:tab w:val="decimal" w:pos="312"/>
              </w:tabs>
            </w:pPr>
            <w:r>
              <w:t>-</w:t>
            </w:r>
          </w:p>
        </w:tc>
        <w:tc>
          <w:tcPr>
            <w:tcW w:w="880" w:type="dxa"/>
            <w:tcBorders>
              <w:right w:val="dotted" w:sz="4" w:space="0" w:color="auto"/>
            </w:tcBorders>
          </w:tcPr>
          <w:p w:rsidR="009879A7" w:rsidRDefault="009879A7" w:rsidP="00ED39FF">
            <w:pPr>
              <w:pStyle w:val="Tabletext"/>
              <w:tabs>
                <w:tab w:val="decimal" w:pos="312"/>
              </w:tabs>
            </w:pPr>
            <w:r>
              <w:t>-</w:t>
            </w:r>
          </w:p>
        </w:tc>
        <w:tc>
          <w:tcPr>
            <w:tcW w:w="880" w:type="dxa"/>
            <w:tcBorders>
              <w:left w:val="dotted" w:sz="4" w:space="0" w:color="auto"/>
            </w:tcBorders>
          </w:tcPr>
          <w:p w:rsidR="009879A7" w:rsidRDefault="009879A7" w:rsidP="00ED39FF">
            <w:pPr>
              <w:pStyle w:val="Tabletext"/>
              <w:tabs>
                <w:tab w:val="decimal" w:pos="312"/>
              </w:tabs>
            </w:pPr>
            <w:r>
              <w:t>-8.8</w:t>
            </w:r>
          </w:p>
        </w:tc>
        <w:tc>
          <w:tcPr>
            <w:tcW w:w="880" w:type="dxa"/>
            <w:tcBorders>
              <w:right w:val="dotted" w:sz="4" w:space="0" w:color="auto"/>
            </w:tcBorders>
          </w:tcPr>
          <w:p w:rsidR="009879A7" w:rsidRDefault="009879A7" w:rsidP="00ED39FF">
            <w:pPr>
              <w:pStyle w:val="Tabletext"/>
              <w:tabs>
                <w:tab w:val="decimal" w:pos="312"/>
              </w:tabs>
            </w:pPr>
            <w:r>
              <w:t>3.1</w:t>
            </w:r>
          </w:p>
        </w:tc>
        <w:tc>
          <w:tcPr>
            <w:tcW w:w="880" w:type="dxa"/>
            <w:tcBorders>
              <w:left w:val="dotted" w:sz="4" w:space="0" w:color="auto"/>
            </w:tcBorders>
          </w:tcPr>
          <w:p w:rsidR="009879A7" w:rsidRDefault="009879A7" w:rsidP="00ED39FF">
            <w:pPr>
              <w:pStyle w:val="Tabletext"/>
              <w:tabs>
                <w:tab w:val="decimal" w:pos="312"/>
              </w:tabs>
            </w:pPr>
            <w:r>
              <w:t>-6.8</w:t>
            </w:r>
          </w:p>
        </w:tc>
        <w:tc>
          <w:tcPr>
            <w:tcW w:w="880" w:type="dxa"/>
          </w:tcPr>
          <w:p w:rsidR="009879A7" w:rsidRDefault="009879A7" w:rsidP="00ED39FF">
            <w:pPr>
              <w:pStyle w:val="Tabletext"/>
              <w:tabs>
                <w:tab w:val="decimal" w:pos="312"/>
              </w:tabs>
            </w:pPr>
            <w:r>
              <w:t>-30.9</w:t>
            </w:r>
          </w:p>
        </w:tc>
      </w:tr>
      <w:tr w:rsidR="009879A7" w:rsidTr="00ED39FF">
        <w:tc>
          <w:tcPr>
            <w:tcW w:w="3225" w:type="dxa"/>
            <w:tcBorders>
              <w:bottom w:val="single" w:sz="4" w:space="0" w:color="auto"/>
            </w:tcBorders>
          </w:tcPr>
          <w:p w:rsidR="009879A7" w:rsidRPr="001D4422" w:rsidRDefault="009879A7" w:rsidP="00ED39FF">
            <w:pPr>
              <w:pStyle w:val="Tabletext"/>
              <w:spacing w:after="40"/>
              <w:ind w:left="482" w:hanging="340"/>
            </w:pPr>
            <w:r w:rsidRPr="001D4422">
              <w:rPr>
                <w:szCs w:val="16"/>
              </w:rPr>
              <w:t>8</w:t>
            </w:r>
            <w:r w:rsidR="00ED39FF">
              <w:rPr>
                <w:szCs w:val="16"/>
              </w:rPr>
              <w:tab/>
            </w:r>
            <w:r w:rsidRPr="001D4422">
              <w:rPr>
                <w:szCs w:val="16"/>
              </w:rPr>
              <w:t>Labourers</w:t>
            </w:r>
          </w:p>
        </w:tc>
        <w:tc>
          <w:tcPr>
            <w:tcW w:w="880" w:type="dxa"/>
            <w:tcBorders>
              <w:bottom w:val="single" w:sz="4" w:space="0" w:color="auto"/>
            </w:tcBorders>
          </w:tcPr>
          <w:p w:rsidR="009879A7" w:rsidRDefault="009879A7" w:rsidP="00ED39FF">
            <w:pPr>
              <w:pStyle w:val="Tabletext"/>
              <w:tabs>
                <w:tab w:val="decimal" w:pos="312"/>
              </w:tabs>
              <w:spacing w:after="40"/>
            </w:pPr>
            <w:r>
              <w:t>-</w:t>
            </w:r>
          </w:p>
        </w:tc>
        <w:tc>
          <w:tcPr>
            <w:tcW w:w="880" w:type="dxa"/>
            <w:tcBorders>
              <w:bottom w:val="single" w:sz="4" w:space="0" w:color="auto"/>
              <w:right w:val="dotted" w:sz="4" w:space="0" w:color="auto"/>
            </w:tcBorders>
          </w:tcPr>
          <w:p w:rsidR="009879A7" w:rsidRDefault="009879A7" w:rsidP="00ED39FF">
            <w:pPr>
              <w:pStyle w:val="Tabletext"/>
              <w:tabs>
                <w:tab w:val="decimal" w:pos="312"/>
              </w:tabs>
              <w:spacing w:after="40"/>
            </w:pPr>
            <w:r>
              <w:t>-</w:t>
            </w:r>
          </w:p>
        </w:tc>
        <w:tc>
          <w:tcPr>
            <w:tcW w:w="880" w:type="dxa"/>
            <w:tcBorders>
              <w:left w:val="dotted" w:sz="4" w:space="0" w:color="auto"/>
              <w:bottom w:val="single" w:sz="4" w:space="0" w:color="auto"/>
            </w:tcBorders>
          </w:tcPr>
          <w:p w:rsidR="009879A7" w:rsidRDefault="009879A7" w:rsidP="00ED39FF">
            <w:pPr>
              <w:pStyle w:val="Tabletext"/>
              <w:tabs>
                <w:tab w:val="decimal" w:pos="312"/>
              </w:tabs>
              <w:spacing w:after="40"/>
            </w:pPr>
            <w:r>
              <w:t>0.1</w:t>
            </w:r>
          </w:p>
        </w:tc>
        <w:tc>
          <w:tcPr>
            <w:tcW w:w="880" w:type="dxa"/>
            <w:tcBorders>
              <w:bottom w:val="single" w:sz="4" w:space="0" w:color="auto"/>
              <w:right w:val="dotted" w:sz="4" w:space="0" w:color="auto"/>
            </w:tcBorders>
          </w:tcPr>
          <w:p w:rsidR="009879A7" w:rsidRDefault="009879A7" w:rsidP="00ED39FF">
            <w:pPr>
              <w:pStyle w:val="Tabletext"/>
              <w:tabs>
                <w:tab w:val="decimal" w:pos="312"/>
              </w:tabs>
              <w:spacing w:after="40"/>
            </w:pPr>
            <w:r>
              <w:t>-4.6</w:t>
            </w:r>
          </w:p>
        </w:tc>
        <w:tc>
          <w:tcPr>
            <w:tcW w:w="880" w:type="dxa"/>
            <w:tcBorders>
              <w:left w:val="dotted" w:sz="4" w:space="0" w:color="auto"/>
              <w:bottom w:val="single" w:sz="4" w:space="0" w:color="auto"/>
            </w:tcBorders>
          </w:tcPr>
          <w:p w:rsidR="009879A7" w:rsidRDefault="009879A7" w:rsidP="00ED39FF">
            <w:pPr>
              <w:pStyle w:val="Tabletext"/>
              <w:tabs>
                <w:tab w:val="decimal" w:pos="312"/>
              </w:tabs>
              <w:spacing w:after="40"/>
            </w:pPr>
            <w:r>
              <w:t>4.1</w:t>
            </w:r>
          </w:p>
        </w:tc>
        <w:tc>
          <w:tcPr>
            <w:tcW w:w="880" w:type="dxa"/>
            <w:tcBorders>
              <w:bottom w:val="single" w:sz="4" w:space="0" w:color="auto"/>
            </w:tcBorders>
          </w:tcPr>
          <w:p w:rsidR="009879A7" w:rsidRDefault="009879A7" w:rsidP="00ED39FF">
            <w:pPr>
              <w:pStyle w:val="Tabletext"/>
              <w:tabs>
                <w:tab w:val="decimal" w:pos="312"/>
              </w:tabs>
              <w:spacing w:after="40"/>
            </w:pPr>
            <w:r>
              <w:t>-13.6</w:t>
            </w:r>
          </w:p>
        </w:tc>
      </w:tr>
    </w:tbl>
    <w:p w:rsidR="009879A7" w:rsidRDefault="009879A7" w:rsidP="009879A7">
      <w:pPr>
        <w:pStyle w:val="Source"/>
        <w:ind w:left="709" w:hanging="709"/>
      </w:pPr>
      <w:r>
        <w:t>Notes:</w:t>
      </w:r>
      <w:r>
        <w:tab/>
      </w:r>
      <w:r w:rsidRPr="00E36D2B">
        <w:t xml:space="preserve">Calculations derived according to the logistic prediction equation pr(x) = </w:t>
      </w:r>
      <w:proofErr w:type="gramStart"/>
      <w:r w:rsidRPr="00E36D2B">
        <w:t>exp(</w:t>
      </w:r>
      <w:proofErr w:type="gramEnd"/>
      <w:r w:rsidRPr="00E36D2B">
        <w:t xml:space="preserve">f(x))/(1+exp(f(x))). </w:t>
      </w:r>
    </w:p>
    <w:p w:rsidR="009879A7" w:rsidRPr="008E3AD3" w:rsidRDefault="009879A7" w:rsidP="00ED39FF">
      <w:pPr>
        <w:pStyle w:val="Source"/>
        <w:tabs>
          <w:tab w:val="left" w:pos="709"/>
          <w:tab w:val="left" w:pos="907"/>
        </w:tabs>
        <w:ind w:left="709" w:hanging="709"/>
      </w:pPr>
      <w:r>
        <w:tab/>
      </w:r>
      <w:r w:rsidRPr="008E3AD3">
        <w:t>*</w:t>
      </w:r>
      <w:r w:rsidR="00ED39FF">
        <w:tab/>
      </w:r>
      <w:r w:rsidRPr="008E3AD3">
        <w:t xml:space="preserve">Denotes coefficient not significant at the 10% confidence level. Critical value for a chi-square test for significance </w:t>
      </w:r>
      <w:r w:rsidR="00ED39FF">
        <w:br/>
      </w:r>
      <w:r w:rsidR="00ED39FF">
        <w:tab/>
      </w:r>
      <w:r w:rsidRPr="008E3AD3">
        <w:t>at the 10% confidence level is 2.706 (1 degree of freedom).</w:t>
      </w:r>
    </w:p>
    <w:p w:rsidR="009879A7" w:rsidRDefault="009879A7" w:rsidP="00ED39FF">
      <w:pPr>
        <w:pStyle w:val="Source"/>
        <w:tabs>
          <w:tab w:val="left" w:pos="709"/>
          <w:tab w:val="left" w:pos="907"/>
        </w:tabs>
        <w:ind w:left="709" w:hanging="709"/>
      </w:pPr>
      <w:r w:rsidRPr="008E3AD3">
        <w:tab/>
        <w:t>-</w:t>
      </w:r>
      <w:r w:rsidR="00ED39FF">
        <w:tab/>
      </w:r>
      <w:r w:rsidRPr="008E3AD3">
        <w:t>Denotes v</w:t>
      </w:r>
      <w:r>
        <w:t>ariable not entered into model.</w:t>
      </w:r>
    </w:p>
    <w:p w:rsidR="008E3AD3" w:rsidRDefault="009879A7" w:rsidP="00ED39FF">
      <w:pPr>
        <w:pStyle w:val="Source"/>
        <w:tabs>
          <w:tab w:val="left" w:pos="709"/>
          <w:tab w:val="left" w:pos="907"/>
        </w:tabs>
        <w:ind w:left="709" w:hanging="709"/>
      </w:pPr>
      <w:r>
        <w:tab/>
        <w:t>--</w:t>
      </w:r>
      <w:r w:rsidR="00ED39FF">
        <w:tab/>
      </w:r>
      <w:r>
        <w:t>Denotes occupational variable used as reference, and hence not entered into model</w:t>
      </w:r>
      <w:r w:rsidR="002031A1">
        <w:t>.</w:t>
      </w:r>
    </w:p>
    <w:p w:rsidR="002033C6" w:rsidRDefault="00944C02" w:rsidP="00ED39FF">
      <w:pPr>
        <w:pStyle w:val="Text"/>
        <w:spacing w:before="360"/>
      </w:pPr>
      <w:r>
        <w:t>The impact of the economic downturn on the probability of finding alternative employment is clear to see from figure 5. For trade non-complet</w:t>
      </w:r>
      <w:r w:rsidR="000C24F0">
        <w:t xml:space="preserve">ers, the average probability of </w:t>
      </w:r>
      <w:r>
        <w:t xml:space="preserve">employment declined </w:t>
      </w:r>
      <w:r>
        <w:lastRenderedPageBreak/>
        <w:t>from 80.2% in 2008 to 7</w:t>
      </w:r>
      <w:r w:rsidR="00A7441B">
        <w:t>3.0</w:t>
      </w:r>
      <w:r>
        <w:t xml:space="preserve">% in 2010. </w:t>
      </w:r>
      <w:r w:rsidR="002009F2">
        <w:t>For non-trade males, the average probability declined from 7</w:t>
      </w:r>
      <w:r w:rsidR="00DD107A">
        <w:t>9.1</w:t>
      </w:r>
      <w:r w:rsidR="002009F2">
        <w:t>% i</w:t>
      </w:r>
      <w:r w:rsidR="00DD107A">
        <w:t>n 2008 to 75.3</w:t>
      </w:r>
      <w:r w:rsidR="002009F2">
        <w:t>% in 2010</w:t>
      </w:r>
      <w:r w:rsidR="00D63DC3">
        <w:t>,</w:t>
      </w:r>
      <w:r w:rsidR="002009F2">
        <w:t xml:space="preserve"> while for non-tra</w:t>
      </w:r>
      <w:r w:rsidR="00DD107A">
        <w:t>de females it declined from 76.6% to 73.6</w:t>
      </w:r>
      <w:r w:rsidR="002009F2">
        <w:t>%.</w:t>
      </w:r>
      <w:r>
        <w:t xml:space="preserve"> </w:t>
      </w:r>
    </w:p>
    <w:p w:rsidR="002033C6" w:rsidRDefault="002033C6" w:rsidP="002033C6">
      <w:pPr>
        <w:pStyle w:val="Figuretitle"/>
        <w:ind w:left="993" w:hanging="993"/>
      </w:pPr>
      <w:bookmarkStart w:id="38" w:name="_Toc290473482"/>
      <w:r>
        <w:t>Figure 5</w:t>
      </w:r>
      <w:r>
        <w:tab/>
        <w:t>Impact of down</w:t>
      </w:r>
      <w:r w:rsidR="00371545">
        <w:t>turn</w:t>
      </w:r>
      <w:r>
        <w:t xml:space="preserve"> on probability of finding alternative employment, trades and non-trades (male/female)</w:t>
      </w:r>
      <w:bookmarkEnd w:id="38"/>
      <w:r>
        <w:t xml:space="preserve"> </w:t>
      </w:r>
    </w:p>
    <w:p w:rsidR="00371545" w:rsidRDefault="00272311" w:rsidP="000E575A">
      <w:pPr>
        <w:pStyle w:val="Source"/>
      </w:pPr>
      <w:r w:rsidRPr="00272311">
        <w:rPr>
          <w:noProof/>
        </w:rPr>
        <w:drawing>
          <wp:inline distT="0" distB="0" distL="0" distR="0">
            <wp:extent cx="4572000" cy="2743200"/>
            <wp:effectExtent l="0" t="0" r="0" b="0"/>
            <wp:docPr id="2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575A" w:rsidRDefault="000E575A" w:rsidP="000E575A">
      <w:pPr>
        <w:pStyle w:val="Source"/>
      </w:pPr>
    </w:p>
    <w:p w:rsidR="002033C6" w:rsidRDefault="00272311" w:rsidP="002033C6">
      <w:pPr>
        <w:pStyle w:val="Source"/>
      </w:pPr>
      <w:r w:rsidRPr="00272311">
        <w:rPr>
          <w:noProof/>
        </w:rPr>
        <w:drawing>
          <wp:inline distT="0" distB="0" distL="0" distR="0">
            <wp:extent cx="4572000" cy="2743200"/>
            <wp:effectExtent l="0" t="0" r="0" b="0"/>
            <wp:docPr id="2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66415" w:rsidRPr="00966415" w:rsidRDefault="00272311" w:rsidP="008E3AD3">
      <w:pPr>
        <w:pStyle w:val="Source"/>
        <w:ind w:left="709" w:hanging="709"/>
      </w:pPr>
      <w:r w:rsidRPr="00272311">
        <w:rPr>
          <w:noProof/>
        </w:rPr>
        <w:lastRenderedPageBreak/>
        <w:drawing>
          <wp:inline distT="0" distB="0" distL="0" distR="0">
            <wp:extent cx="4572000" cy="2743200"/>
            <wp:effectExtent l="0" t="0" r="0" b="0"/>
            <wp:docPr id="3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63F4" w:rsidRDefault="005F63F4" w:rsidP="00D63DC3">
      <w:pPr>
        <w:pStyle w:val="Heading1"/>
        <w:ind w:right="600"/>
      </w:pPr>
      <w:r>
        <w:br w:type="page"/>
      </w:r>
      <w:bookmarkStart w:id="39" w:name="_Toc290473392"/>
      <w:r w:rsidR="00037401">
        <w:lastRenderedPageBreak/>
        <w:t>Impact of wages</w:t>
      </w:r>
      <w:r w:rsidR="00AD256E">
        <w:t xml:space="preserve"> </w:t>
      </w:r>
      <w:r w:rsidR="00D44E57">
        <w:t>and</w:t>
      </w:r>
      <w:r>
        <w:t xml:space="preserve"> employment likelihood on</w:t>
      </w:r>
      <w:r w:rsidR="00AD256E">
        <w:t> </w:t>
      </w:r>
      <w:r>
        <w:t>completion</w:t>
      </w:r>
      <w:bookmarkEnd w:id="39"/>
    </w:p>
    <w:p w:rsidR="00D05E39" w:rsidRDefault="004A75C3" w:rsidP="009F7EF5">
      <w:pPr>
        <w:pStyle w:val="Text"/>
        <w:spacing w:before="440"/>
      </w:pPr>
      <w:r>
        <w:t xml:space="preserve">The models we have estimated in the previous sections will now be used as inputs into a model which estimates the </w:t>
      </w:r>
      <w:r w:rsidR="00DC0CC2">
        <w:t xml:space="preserve">final </w:t>
      </w:r>
      <w:r>
        <w:t xml:space="preserve">probability of completing the apprenticeship or traineeship. </w:t>
      </w:r>
      <w:r w:rsidR="00D05E39">
        <w:t xml:space="preserve">The basic hypothesis is </w:t>
      </w:r>
      <w:r w:rsidR="00DC0CC2">
        <w:t>still the same</w:t>
      </w:r>
      <w:r w:rsidR="00D05E39">
        <w:t xml:space="preserve">: the higher the wage during training </w:t>
      </w:r>
      <w:r w:rsidR="00C66A39">
        <w:t>compared with</w:t>
      </w:r>
      <w:r w:rsidR="00D05E39">
        <w:t xml:space="preserve"> the alternative, and the higher the wage at completion </w:t>
      </w:r>
      <w:r w:rsidR="00C66A39">
        <w:t>compared with</w:t>
      </w:r>
      <w:r w:rsidR="00D05E39" w:rsidRPr="006E576F">
        <w:t xml:space="preserve"> the </w:t>
      </w:r>
      <w:r w:rsidR="00FE52A3">
        <w:t>alternative</w:t>
      </w:r>
      <w:r w:rsidR="00D05E39" w:rsidRPr="006E576F">
        <w:t xml:space="preserve">, then the higher should be the completion rate. </w:t>
      </w:r>
      <w:r w:rsidR="00D05E39">
        <w:t xml:space="preserve">In addition, </w:t>
      </w:r>
      <w:r w:rsidR="00DC0CC2">
        <w:t xml:space="preserve">we now have these employment probabilities and we </w:t>
      </w:r>
      <w:r w:rsidR="00767591">
        <w:t>hypothesise</w:t>
      </w:r>
      <w:r w:rsidR="00DC0CC2">
        <w:t xml:space="preserve"> that </w:t>
      </w:r>
      <w:r w:rsidR="00D05E39">
        <w:t xml:space="preserve">the higher the probability of </w:t>
      </w:r>
      <w:r w:rsidR="00B828C2">
        <w:t>finding employment on completion</w:t>
      </w:r>
      <w:r w:rsidR="00A56E7A">
        <w:t xml:space="preserve"> relative to the probability of alternative employment</w:t>
      </w:r>
      <w:r w:rsidR="00D44E57">
        <w:t>,</w:t>
      </w:r>
      <w:r w:rsidR="00D05E39">
        <w:t xml:space="preserve"> then the higher should be the completion rate. </w:t>
      </w:r>
      <w:r w:rsidR="003B575A">
        <w:t xml:space="preserve">Importantly, we </w:t>
      </w:r>
      <w:r w:rsidR="00A71339">
        <w:t xml:space="preserve">now </w:t>
      </w:r>
      <w:r w:rsidR="003B575A">
        <w:t xml:space="preserve">estimate wage </w:t>
      </w:r>
      <w:r w:rsidR="007D63F2">
        <w:t>differences</w:t>
      </w:r>
      <w:r w:rsidR="003B575A">
        <w:t xml:space="preserve"> and employment probabilities for every apprentice or trainee in the sample. That is, every apprentice or trainee receives an expected wage </w:t>
      </w:r>
      <w:r w:rsidR="00A71339">
        <w:t>on</w:t>
      </w:r>
      <w:r w:rsidR="003B575A">
        <w:t xml:space="preserve"> completion and an expected probability of employment on completion, regardless of whether they are a completer or not.</w:t>
      </w:r>
      <w:r w:rsidR="000D4A16">
        <w:rPr>
          <w:rStyle w:val="FootnoteReference"/>
        </w:rPr>
        <w:footnoteReference w:id="1"/>
      </w:r>
      <w:r w:rsidR="007D63F2">
        <w:t xml:space="preserve"> The expected wages and probabilities for the 2008 sample are based on the 2008 models and similarly for 2010. The 2010 price levels are used in both calculations.</w:t>
      </w:r>
    </w:p>
    <w:p w:rsidR="00886308" w:rsidRDefault="00886308" w:rsidP="00886308">
      <w:pPr>
        <w:pStyle w:val="Text"/>
      </w:pPr>
      <w:r>
        <w:t xml:space="preserve">The calculation of the wage </w:t>
      </w:r>
      <w:r w:rsidR="007D63F2">
        <w:t>differenc</w:t>
      </w:r>
      <w:r>
        <w:t>es is complicated by the fact that wages vary across the duration of the training contract. To make the modelling tractable we assume that it is the average wage wedge for the remainder of t</w:t>
      </w:r>
      <w:r w:rsidR="00D44E57">
        <w:t>he contract which matters (see a</w:t>
      </w:r>
      <w:r>
        <w:t>ppendix C).</w:t>
      </w:r>
      <w:r w:rsidR="00F87391">
        <w:t xml:space="preserve"> The probability of employment, whether on completion or the alternative, also changes with duration. </w:t>
      </w:r>
      <w:r w:rsidR="00031655">
        <w:t>For example</w:t>
      </w:r>
      <w:r w:rsidR="00F87391">
        <w:t>, the probability of finding alternative employment</w:t>
      </w:r>
      <w:r w:rsidR="00A37D60">
        <w:t xml:space="preserve"> is greater for </w:t>
      </w:r>
      <w:r w:rsidR="00031655">
        <w:t>an apprentice or trainee</w:t>
      </w:r>
      <w:r w:rsidR="00A37D60">
        <w:t xml:space="preserve"> </w:t>
      </w:r>
      <w:r w:rsidR="00031655">
        <w:t xml:space="preserve">who is </w:t>
      </w:r>
      <w:r w:rsidR="006761D8">
        <w:t>near</w:t>
      </w:r>
      <w:r w:rsidR="00031655">
        <w:t xml:space="preserve"> the end of</w:t>
      </w:r>
      <w:r w:rsidR="00A37D60">
        <w:t xml:space="preserve"> their training contract</w:t>
      </w:r>
      <w:r w:rsidR="00031655">
        <w:t xml:space="preserve"> </w:t>
      </w:r>
      <w:r w:rsidR="00C66A39">
        <w:t>compared with</w:t>
      </w:r>
      <w:r w:rsidR="00031655">
        <w:t xml:space="preserve"> someone at the start</w:t>
      </w:r>
      <w:r w:rsidR="00F87391">
        <w:t xml:space="preserve">. </w:t>
      </w:r>
      <w:r w:rsidR="00C442E0">
        <w:t xml:space="preserve">The simplest way to deal with this is to </w:t>
      </w:r>
      <w:r w:rsidR="0081648C">
        <w:t>model</w:t>
      </w:r>
      <w:r w:rsidR="00F87391">
        <w:t xml:space="preserve"> the standard </w:t>
      </w:r>
      <w:r w:rsidR="00A37D60">
        <w:t xml:space="preserve">duration of </w:t>
      </w:r>
      <w:r w:rsidR="00031655">
        <w:t xml:space="preserve">a </w:t>
      </w:r>
      <w:r w:rsidR="00A37D60">
        <w:t>c</w:t>
      </w:r>
      <w:r w:rsidR="00031655">
        <w:t>ompleted</w:t>
      </w:r>
      <w:r w:rsidR="00C442E0">
        <w:t xml:space="preserve"> contract</w:t>
      </w:r>
      <w:r w:rsidR="00031655">
        <w:t xml:space="preserve"> and </w:t>
      </w:r>
      <w:r w:rsidR="00C442E0">
        <w:t xml:space="preserve">a </w:t>
      </w:r>
      <w:r w:rsidR="00031655">
        <w:t>cancelled</w:t>
      </w:r>
      <w:r w:rsidR="00C442E0">
        <w:t>/withdrawn</w:t>
      </w:r>
      <w:r w:rsidR="00031655">
        <w:t xml:space="preserve"> contract</w:t>
      </w:r>
      <w:r w:rsidR="00A37D60">
        <w:t>, using our set of characteristic variables</w:t>
      </w:r>
      <w:r w:rsidR="00E76FAF">
        <w:t xml:space="preserve">. We can then use these estimates </w:t>
      </w:r>
      <w:r w:rsidR="00160803">
        <w:t>in the</w:t>
      </w:r>
      <w:r w:rsidR="00E76FAF">
        <w:t xml:space="preserve"> employment probability models</w:t>
      </w:r>
      <w:r w:rsidR="006761D8">
        <w:t xml:space="preserve"> in place of the observed durations</w:t>
      </w:r>
      <w:r w:rsidR="00E76FAF">
        <w:t>.</w:t>
      </w:r>
      <w:r w:rsidR="00A37D60">
        <w:t xml:space="preserve"> </w:t>
      </w:r>
      <w:r w:rsidR="00F87391">
        <w:t xml:space="preserve">  </w:t>
      </w:r>
    </w:p>
    <w:p w:rsidR="00CC3278" w:rsidRDefault="00767591" w:rsidP="00D05E39">
      <w:pPr>
        <w:pStyle w:val="Text"/>
      </w:pPr>
      <w:r>
        <w:t xml:space="preserve">Table </w:t>
      </w:r>
      <w:r w:rsidR="00551E1C">
        <w:t>8</w:t>
      </w:r>
      <w:r>
        <w:t xml:space="preserve"> provides a useful summary of the calculated w</w:t>
      </w:r>
      <w:r w:rsidR="007D63F2">
        <w:t>age differences</w:t>
      </w:r>
      <w:r>
        <w:t xml:space="preserve"> for each grou</w:t>
      </w:r>
      <w:r w:rsidR="005E2F80">
        <w:t xml:space="preserve">p for each survey year. A few </w:t>
      </w:r>
      <w:r>
        <w:t xml:space="preserve">observations come immediately to mind. The </w:t>
      </w:r>
      <w:r w:rsidR="007D63F2">
        <w:t>difference</w:t>
      </w:r>
      <w:r>
        <w:t xml:space="preserve"> between wages</w:t>
      </w:r>
      <w:r w:rsidR="00A7795E">
        <w:t xml:space="preserve"> in alternative employment and wages</w:t>
      </w:r>
      <w:r>
        <w:t xml:space="preserve"> during training</w:t>
      </w:r>
      <w:r w:rsidR="00440BA4">
        <w:t xml:space="preserve"> decreased significantly</w:t>
      </w:r>
      <w:r>
        <w:t xml:space="preserve"> between 2008 and 2010.</w:t>
      </w:r>
      <w:r w:rsidR="00440BA4">
        <w:t xml:space="preserve"> </w:t>
      </w:r>
      <w:r w:rsidR="00571A06">
        <w:t>(</w:t>
      </w:r>
      <w:r w:rsidR="00440BA4">
        <w:t xml:space="preserve">For the trades and non-trade females the </w:t>
      </w:r>
      <w:r w:rsidR="008706DF">
        <w:t xml:space="preserve">average </w:t>
      </w:r>
      <w:r w:rsidR="007D63F2">
        <w:t>differenc</w:t>
      </w:r>
      <w:r w:rsidR="00440BA4">
        <w:t>e more than halved.</w:t>
      </w:r>
      <w:r w:rsidR="00571A06">
        <w:t>)</w:t>
      </w:r>
      <w:r>
        <w:t xml:space="preserve"> By contrast, the wedge between wages on completion and wages in alternative employment increase</w:t>
      </w:r>
      <w:r w:rsidR="00440BA4">
        <w:t>d</w:t>
      </w:r>
      <w:r>
        <w:t xml:space="preserve"> between 2008 and 2010</w:t>
      </w:r>
      <w:r w:rsidR="00440BA4">
        <w:t xml:space="preserve">, </w:t>
      </w:r>
      <w:r w:rsidR="00CC3278">
        <w:t>significantly</w:t>
      </w:r>
      <w:r w:rsidR="00440BA4">
        <w:t xml:space="preserve"> for the trades and non-trade males</w:t>
      </w:r>
      <w:r>
        <w:t>.</w:t>
      </w:r>
      <w:r w:rsidR="00440BA4">
        <w:t xml:space="preserve"> </w:t>
      </w:r>
      <w:r w:rsidR="00764C82">
        <w:t xml:space="preserve">Clearly, </w:t>
      </w:r>
      <w:r w:rsidR="005E2F80">
        <w:t xml:space="preserve">the </w:t>
      </w:r>
      <w:r w:rsidR="00440BA4">
        <w:t>econ</w:t>
      </w:r>
      <w:r w:rsidR="00764C82">
        <w:t>omic down</w:t>
      </w:r>
      <w:r w:rsidR="00292B7E">
        <w:t>turn</w:t>
      </w:r>
      <w:r w:rsidR="00764C82">
        <w:t xml:space="preserve"> between survey years was at play here</w:t>
      </w:r>
      <w:r w:rsidR="00292B7E">
        <w:t xml:space="preserve">. </w:t>
      </w:r>
      <w:r w:rsidR="00292B7E" w:rsidRPr="00585BED">
        <w:t xml:space="preserve">During the downturn, </w:t>
      </w:r>
      <w:r w:rsidR="000213F2" w:rsidRPr="00585BED">
        <w:t>more of the non-completers went into part-time employment</w:t>
      </w:r>
      <w:r w:rsidR="00585BED" w:rsidRPr="00585BED">
        <w:t>, reducing the average w</w:t>
      </w:r>
      <w:r w:rsidR="0072332D">
        <w:t>age in alternative employment.</w:t>
      </w:r>
    </w:p>
    <w:p w:rsidR="0031628C" w:rsidRPr="003B575A" w:rsidRDefault="00CC3278" w:rsidP="00CB5018">
      <w:pPr>
        <w:pStyle w:val="Text"/>
      </w:pPr>
      <w:r w:rsidRPr="00A7795E">
        <w:t xml:space="preserve">Table </w:t>
      </w:r>
      <w:r w:rsidR="00551E1C" w:rsidRPr="00A7795E">
        <w:t>8</w:t>
      </w:r>
      <w:r w:rsidRPr="00A7795E">
        <w:t xml:space="preserve"> also shows </w:t>
      </w:r>
      <w:r w:rsidR="002C03D5" w:rsidRPr="00A7795E">
        <w:t>the impact of the economic downturn on the probability of employment.</w:t>
      </w:r>
      <w:r w:rsidR="00F57EED" w:rsidRPr="00A7795E">
        <w:t xml:space="preserve"> Overall, the </w:t>
      </w:r>
      <w:r w:rsidR="00F60805" w:rsidRPr="00A7795E">
        <w:t>wedge between the probability o</w:t>
      </w:r>
      <w:r w:rsidR="00CB5018">
        <w:t>f</w:t>
      </w:r>
      <w:r w:rsidR="00F60805" w:rsidRPr="00A7795E">
        <w:t xml:space="preserve"> completion and in alternative employment increased</w:t>
      </w:r>
      <w:r w:rsidR="00F57EED" w:rsidRPr="00A7795E">
        <w:t xml:space="preserve"> for every group between 2008 and 2010. </w:t>
      </w:r>
      <w:r w:rsidR="00EA010E" w:rsidRPr="00A7795E">
        <w:t>In</w:t>
      </w:r>
      <w:r w:rsidR="002C03D5" w:rsidRPr="00A7795E">
        <w:t xml:space="preserve"> the trades, </w:t>
      </w:r>
      <w:r w:rsidR="00EA010E" w:rsidRPr="00A7795E">
        <w:t xml:space="preserve">the wedge increased from </w:t>
      </w:r>
      <w:r w:rsidR="0012584C">
        <w:t>10.8 percentage points to 15.3 percentage points</w:t>
      </w:r>
      <w:r w:rsidR="00EA010E" w:rsidRPr="00A7795E">
        <w:t xml:space="preserve">, primarily </w:t>
      </w:r>
      <w:r w:rsidR="00A7795E" w:rsidRPr="00A7795E">
        <w:t>driven by decreases in the</w:t>
      </w:r>
      <w:r w:rsidR="008C097C" w:rsidRPr="00A7795E">
        <w:t xml:space="preserve"> probability of </w:t>
      </w:r>
      <w:r w:rsidR="00A7795E" w:rsidRPr="00A7795E">
        <w:t xml:space="preserve">finding </w:t>
      </w:r>
      <w:r w:rsidR="00EA010E" w:rsidRPr="00A7795E">
        <w:t>alternative employment</w:t>
      </w:r>
      <w:r w:rsidR="00A7795E" w:rsidRPr="00A7795E">
        <w:t>.</w:t>
      </w:r>
      <w:r w:rsidR="003B575A">
        <w:t xml:space="preserve"> </w:t>
      </w:r>
    </w:p>
    <w:p w:rsidR="009F7EF5" w:rsidRDefault="009F7EF5">
      <w:pPr>
        <w:spacing w:before="0"/>
        <w:rPr>
          <w:rFonts w:ascii="Arial" w:hAnsi="Arial"/>
          <w:b/>
          <w:sz w:val="17"/>
        </w:rPr>
      </w:pPr>
      <w:r>
        <w:br w:type="page"/>
      </w:r>
    </w:p>
    <w:p w:rsidR="009879A7" w:rsidRDefault="009879A7" w:rsidP="009879A7">
      <w:pPr>
        <w:pStyle w:val="tabletitle"/>
        <w:ind w:left="993" w:hanging="993"/>
      </w:pPr>
      <w:bookmarkStart w:id="40" w:name="_Toc290473467"/>
      <w:r w:rsidRPr="007D125A">
        <w:lastRenderedPageBreak/>
        <w:t xml:space="preserve">Table </w:t>
      </w:r>
      <w:r>
        <w:t>8</w:t>
      </w:r>
      <w:r w:rsidRPr="007D125A">
        <w:tab/>
        <w:t xml:space="preserve">Mean </w:t>
      </w:r>
      <w:r>
        <w:t>wage wedges and employment probabilities</w:t>
      </w:r>
      <w:r w:rsidRPr="007D125A">
        <w:t>, trade</w:t>
      </w:r>
      <w:r w:rsidR="00D44E57">
        <w:t>s and non-trades (male/female),</w:t>
      </w:r>
      <w:r w:rsidRPr="007D125A">
        <w:t xml:space="preserve"> 2008 and 2010</w:t>
      </w:r>
      <w:bookmarkEnd w:id="40"/>
      <w:r>
        <w:t xml:space="preserve"> </w:t>
      </w:r>
    </w:p>
    <w:tbl>
      <w:tblPr>
        <w:tblW w:w="8505" w:type="dxa"/>
        <w:tblInd w:w="108" w:type="dxa"/>
        <w:tblLayout w:type="fixed"/>
        <w:tblLook w:val="01E0"/>
      </w:tblPr>
      <w:tblGrid>
        <w:gridCol w:w="3240"/>
        <w:gridCol w:w="877"/>
        <w:gridCol w:w="878"/>
        <w:gridCol w:w="877"/>
        <w:gridCol w:w="878"/>
        <w:gridCol w:w="877"/>
        <w:gridCol w:w="878"/>
      </w:tblGrid>
      <w:tr w:rsidR="009879A7" w:rsidRPr="006E576F" w:rsidTr="009F7EF5">
        <w:tc>
          <w:tcPr>
            <w:tcW w:w="3240" w:type="dxa"/>
            <w:tcBorders>
              <w:top w:val="single" w:sz="4" w:space="0" w:color="auto"/>
            </w:tcBorders>
          </w:tcPr>
          <w:p w:rsidR="009879A7" w:rsidRPr="006E576F" w:rsidRDefault="009879A7" w:rsidP="009F7EF5">
            <w:pPr>
              <w:pStyle w:val="Tablehead1"/>
              <w:jc w:val="center"/>
            </w:pPr>
          </w:p>
        </w:tc>
        <w:tc>
          <w:tcPr>
            <w:tcW w:w="1755" w:type="dxa"/>
            <w:gridSpan w:val="2"/>
            <w:tcBorders>
              <w:top w:val="single" w:sz="4" w:space="0" w:color="auto"/>
              <w:right w:val="dotted" w:sz="4" w:space="0" w:color="auto"/>
            </w:tcBorders>
          </w:tcPr>
          <w:p w:rsidR="009879A7" w:rsidRPr="006E576F" w:rsidRDefault="009879A7" w:rsidP="009F7EF5">
            <w:pPr>
              <w:pStyle w:val="Tablehead1"/>
              <w:jc w:val="center"/>
            </w:pPr>
            <w:r w:rsidRPr="006E576F">
              <w:t>Trades</w:t>
            </w:r>
          </w:p>
        </w:tc>
        <w:tc>
          <w:tcPr>
            <w:tcW w:w="1755" w:type="dxa"/>
            <w:gridSpan w:val="2"/>
            <w:tcBorders>
              <w:top w:val="single" w:sz="4" w:space="0" w:color="auto"/>
              <w:left w:val="dotted" w:sz="4" w:space="0" w:color="auto"/>
              <w:right w:val="dotted" w:sz="4" w:space="0" w:color="auto"/>
            </w:tcBorders>
            <w:tcMar>
              <w:left w:w="0" w:type="dxa"/>
              <w:right w:w="0" w:type="dxa"/>
            </w:tcMar>
          </w:tcPr>
          <w:p w:rsidR="009879A7" w:rsidRPr="006E576F" w:rsidRDefault="009879A7" w:rsidP="009F7EF5">
            <w:pPr>
              <w:pStyle w:val="Tablehead1"/>
              <w:jc w:val="center"/>
            </w:pPr>
            <w:r w:rsidRPr="006E576F">
              <w:t>Non-trades (male)</w:t>
            </w:r>
          </w:p>
        </w:tc>
        <w:tc>
          <w:tcPr>
            <w:tcW w:w="1755" w:type="dxa"/>
            <w:gridSpan w:val="2"/>
            <w:tcBorders>
              <w:top w:val="single" w:sz="4" w:space="0" w:color="auto"/>
              <w:left w:val="dotted" w:sz="4" w:space="0" w:color="auto"/>
            </w:tcBorders>
            <w:tcMar>
              <w:left w:w="0" w:type="dxa"/>
              <w:right w:w="0" w:type="dxa"/>
            </w:tcMar>
          </w:tcPr>
          <w:p w:rsidR="009879A7" w:rsidRPr="006E576F" w:rsidRDefault="009879A7" w:rsidP="009F7EF5">
            <w:pPr>
              <w:pStyle w:val="Tablehead1"/>
              <w:jc w:val="center"/>
            </w:pPr>
            <w:r w:rsidRPr="006E576F">
              <w:t>Non-trades (female)</w:t>
            </w:r>
          </w:p>
        </w:tc>
      </w:tr>
      <w:tr w:rsidR="009879A7" w:rsidRPr="006E576F" w:rsidTr="009F7EF5">
        <w:tc>
          <w:tcPr>
            <w:tcW w:w="3240" w:type="dxa"/>
            <w:tcBorders>
              <w:bottom w:val="single" w:sz="4" w:space="0" w:color="auto"/>
            </w:tcBorders>
          </w:tcPr>
          <w:p w:rsidR="009879A7" w:rsidRPr="006E576F" w:rsidRDefault="009879A7" w:rsidP="009F7EF5">
            <w:pPr>
              <w:pStyle w:val="Tablehead2"/>
              <w:jc w:val="center"/>
            </w:pPr>
          </w:p>
        </w:tc>
        <w:tc>
          <w:tcPr>
            <w:tcW w:w="877" w:type="dxa"/>
            <w:tcBorders>
              <w:bottom w:val="single" w:sz="4" w:space="0" w:color="auto"/>
            </w:tcBorders>
          </w:tcPr>
          <w:p w:rsidR="009879A7" w:rsidRPr="006E576F" w:rsidRDefault="009879A7" w:rsidP="009F7EF5">
            <w:pPr>
              <w:pStyle w:val="Tablehead2"/>
              <w:jc w:val="center"/>
            </w:pPr>
            <w:r>
              <w:t>2008</w:t>
            </w:r>
          </w:p>
        </w:tc>
        <w:tc>
          <w:tcPr>
            <w:tcW w:w="878" w:type="dxa"/>
            <w:tcBorders>
              <w:bottom w:val="single" w:sz="4" w:space="0" w:color="auto"/>
              <w:right w:val="dotted" w:sz="4" w:space="0" w:color="auto"/>
            </w:tcBorders>
          </w:tcPr>
          <w:p w:rsidR="009879A7" w:rsidRPr="006E576F" w:rsidRDefault="009879A7" w:rsidP="009F7EF5">
            <w:pPr>
              <w:pStyle w:val="Tablehead2"/>
              <w:jc w:val="center"/>
            </w:pPr>
            <w:r>
              <w:t>2010</w:t>
            </w:r>
          </w:p>
        </w:tc>
        <w:tc>
          <w:tcPr>
            <w:tcW w:w="877" w:type="dxa"/>
            <w:tcBorders>
              <w:left w:val="dotted" w:sz="4" w:space="0" w:color="auto"/>
              <w:bottom w:val="single" w:sz="4" w:space="0" w:color="auto"/>
            </w:tcBorders>
          </w:tcPr>
          <w:p w:rsidR="009879A7" w:rsidRPr="006E576F" w:rsidRDefault="009879A7" w:rsidP="009F7EF5">
            <w:pPr>
              <w:pStyle w:val="Tablehead2"/>
              <w:jc w:val="center"/>
            </w:pPr>
            <w:r>
              <w:t>2008</w:t>
            </w:r>
          </w:p>
        </w:tc>
        <w:tc>
          <w:tcPr>
            <w:tcW w:w="878" w:type="dxa"/>
            <w:tcBorders>
              <w:bottom w:val="single" w:sz="4" w:space="0" w:color="auto"/>
              <w:right w:val="dotted" w:sz="4" w:space="0" w:color="auto"/>
            </w:tcBorders>
          </w:tcPr>
          <w:p w:rsidR="009879A7" w:rsidRPr="006E576F" w:rsidRDefault="009879A7" w:rsidP="009F7EF5">
            <w:pPr>
              <w:pStyle w:val="Tablehead2"/>
              <w:jc w:val="center"/>
            </w:pPr>
            <w:r>
              <w:t>2010</w:t>
            </w:r>
          </w:p>
        </w:tc>
        <w:tc>
          <w:tcPr>
            <w:tcW w:w="877" w:type="dxa"/>
            <w:tcBorders>
              <w:left w:val="dotted" w:sz="4" w:space="0" w:color="auto"/>
              <w:bottom w:val="single" w:sz="4" w:space="0" w:color="auto"/>
            </w:tcBorders>
          </w:tcPr>
          <w:p w:rsidR="009879A7" w:rsidRPr="006E576F" w:rsidRDefault="009879A7" w:rsidP="009F7EF5">
            <w:pPr>
              <w:pStyle w:val="Tablehead2"/>
              <w:jc w:val="center"/>
            </w:pPr>
            <w:r>
              <w:t>2008</w:t>
            </w:r>
          </w:p>
        </w:tc>
        <w:tc>
          <w:tcPr>
            <w:tcW w:w="878" w:type="dxa"/>
            <w:tcBorders>
              <w:bottom w:val="single" w:sz="4" w:space="0" w:color="auto"/>
            </w:tcBorders>
          </w:tcPr>
          <w:p w:rsidR="009879A7" w:rsidRPr="006E576F" w:rsidRDefault="009879A7" w:rsidP="009F7EF5">
            <w:pPr>
              <w:pStyle w:val="Tablehead2"/>
              <w:jc w:val="center"/>
            </w:pPr>
            <w:r>
              <w:t>2010</w:t>
            </w:r>
          </w:p>
        </w:tc>
      </w:tr>
      <w:tr w:rsidR="009879A7" w:rsidRPr="006E576F" w:rsidTr="009F7EF5">
        <w:tc>
          <w:tcPr>
            <w:tcW w:w="3240" w:type="dxa"/>
            <w:tcMar>
              <w:right w:w="0" w:type="dxa"/>
            </w:tcMar>
          </w:tcPr>
          <w:p w:rsidR="009879A7" w:rsidRPr="00817316" w:rsidRDefault="009879A7" w:rsidP="009F7EF5">
            <w:pPr>
              <w:pStyle w:val="Tabletext"/>
            </w:pPr>
            <w:r w:rsidRPr="00817316">
              <w:t>Wedge between expected wages in alternative employment and wages during training</w:t>
            </w:r>
            <w:r>
              <w:t xml:space="preserve"> ($)</w:t>
            </w:r>
          </w:p>
        </w:tc>
        <w:tc>
          <w:tcPr>
            <w:tcW w:w="877" w:type="dxa"/>
          </w:tcPr>
          <w:p w:rsidR="009879A7" w:rsidRPr="00D60752" w:rsidRDefault="009879A7" w:rsidP="009F7EF5">
            <w:pPr>
              <w:pStyle w:val="Tabletext"/>
              <w:ind w:right="113"/>
              <w:jc w:val="right"/>
            </w:pPr>
            <w:r>
              <w:t>12 673</w:t>
            </w:r>
          </w:p>
        </w:tc>
        <w:tc>
          <w:tcPr>
            <w:tcW w:w="878" w:type="dxa"/>
            <w:tcBorders>
              <w:right w:val="dotted" w:sz="4" w:space="0" w:color="auto"/>
            </w:tcBorders>
          </w:tcPr>
          <w:p w:rsidR="009879A7" w:rsidRPr="00D60752" w:rsidRDefault="009879A7" w:rsidP="009F7EF5">
            <w:pPr>
              <w:pStyle w:val="Tabletext"/>
              <w:ind w:right="142"/>
              <w:jc w:val="right"/>
            </w:pPr>
            <w:r>
              <w:t>6</w:t>
            </w:r>
            <w:r w:rsidR="009F7EF5">
              <w:t xml:space="preserve"> </w:t>
            </w:r>
            <w:r>
              <w:t>159</w:t>
            </w:r>
          </w:p>
        </w:tc>
        <w:tc>
          <w:tcPr>
            <w:tcW w:w="877" w:type="dxa"/>
            <w:tcBorders>
              <w:left w:val="dotted" w:sz="4" w:space="0" w:color="auto"/>
            </w:tcBorders>
          </w:tcPr>
          <w:p w:rsidR="009879A7" w:rsidRPr="00D60752" w:rsidRDefault="009879A7" w:rsidP="009F7EF5">
            <w:pPr>
              <w:pStyle w:val="Tabletext"/>
              <w:ind w:right="142"/>
              <w:jc w:val="right"/>
            </w:pPr>
            <w:r>
              <w:t>6</w:t>
            </w:r>
            <w:r w:rsidR="009F7EF5">
              <w:t xml:space="preserve"> </w:t>
            </w:r>
            <w:r>
              <w:t>086</w:t>
            </w:r>
          </w:p>
        </w:tc>
        <w:tc>
          <w:tcPr>
            <w:tcW w:w="878" w:type="dxa"/>
            <w:tcBorders>
              <w:right w:val="dotted" w:sz="4" w:space="0" w:color="auto"/>
            </w:tcBorders>
          </w:tcPr>
          <w:p w:rsidR="009879A7" w:rsidRPr="00D60752" w:rsidRDefault="009879A7" w:rsidP="009F7EF5">
            <w:pPr>
              <w:pStyle w:val="Tabletext"/>
              <w:ind w:right="142"/>
              <w:jc w:val="right"/>
            </w:pPr>
            <w:r>
              <w:t>4</w:t>
            </w:r>
            <w:r w:rsidR="009F7EF5">
              <w:t xml:space="preserve"> </w:t>
            </w:r>
            <w:r>
              <w:t>357</w:t>
            </w:r>
          </w:p>
        </w:tc>
        <w:tc>
          <w:tcPr>
            <w:tcW w:w="877" w:type="dxa"/>
            <w:tcBorders>
              <w:left w:val="dotted" w:sz="4" w:space="0" w:color="auto"/>
            </w:tcBorders>
          </w:tcPr>
          <w:p w:rsidR="009879A7" w:rsidRPr="00D60752" w:rsidRDefault="009879A7" w:rsidP="009F7EF5">
            <w:pPr>
              <w:pStyle w:val="Tabletext"/>
              <w:ind w:right="142"/>
              <w:jc w:val="right"/>
            </w:pPr>
            <w:r>
              <w:t>3</w:t>
            </w:r>
            <w:r w:rsidR="009F7EF5">
              <w:t xml:space="preserve"> </w:t>
            </w:r>
            <w:r>
              <w:t>667</w:t>
            </w:r>
          </w:p>
        </w:tc>
        <w:tc>
          <w:tcPr>
            <w:tcW w:w="878" w:type="dxa"/>
          </w:tcPr>
          <w:p w:rsidR="009879A7" w:rsidRPr="00D60752" w:rsidRDefault="009879A7" w:rsidP="009F7EF5">
            <w:pPr>
              <w:pStyle w:val="Tabletext"/>
              <w:ind w:right="142"/>
              <w:jc w:val="right"/>
            </w:pPr>
            <w:r>
              <w:t>1</w:t>
            </w:r>
            <w:r w:rsidR="009F7EF5">
              <w:t xml:space="preserve"> </w:t>
            </w:r>
            <w:r>
              <w:t>310</w:t>
            </w:r>
          </w:p>
        </w:tc>
      </w:tr>
      <w:tr w:rsidR="009879A7" w:rsidRPr="006E576F" w:rsidTr="009F7EF5">
        <w:tc>
          <w:tcPr>
            <w:tcW w:w="3240" w:type="dxa"/>
            <w:tcMar>
              <w:right w:w="0" w:type="dxa"/>
            </w:tcMar>
          </w:tcPr>
          <w:p w:rsidR="009879A7" w:rsidRPr="00817316" w:rsidRDefault="009879A7" w:rsidP="009F7EF5">
            <w:pPr>
              <w:pStyle w:val="Tabletext"/>
            </w:pPr>
            <w:r w:rsidRPr="00817316">
              <w:t>Wedge between expected wages on completion and expected wages in alternative employment</w:t>
            </w:r>
            <w:r>
              <w:t xml:space="preserve"> ($)</w:t>
            </w:r>
          </w:p>
        </w:tc>
        <w:tc>
          <w:tcPr>
            <w:tcW w:w="877" w:type="dxa"/>
          </w:tcPr>
          <w:p w:rsidR="009879A7" w:rsidRPr="00D60752" w:rsidRDefault="009879A7" w:rsidP="009F7EF5">
            <w:pPr>
              <w:pStyle w:val="Tabletext"/>
              <w:ind w:right="113"/>
              <w:jc w:val="right"/>
            </w:pPr>
            <w:r>
              <w:t>9</w:t>
            </w:r>
            <w:r w:rsidR="009F7EF5">
              <w:t xml:space="preserve"> </w:t>
            </w:r>
            <w:r>
              <w:t>970</w:t>
            </w:r>
          </w:p>
        </w:tc>
        <w:tc>
          <w:tcPr>
            <w:tcW w:w="878" w:type="dxa"/>
            <w:tcBorders>
              <w:right w:val="dotted" w:sz="4" w:space="0" w:color="auto"/>
            </w:tcBorders>
          </w:tcPr>
          <w:p w:rsidR="009879A7" w:rsidRPr="00D60752" w:rsidRDefault="009879A7" w:rsidP="009F7EF5">
            <w:pPr>
              <w:pStyle w:val="Tabletext"/>
              <w:ind w:right="142"/>
              <w:jc w:val="right"/>
            </w:pPr>
            <w:r>
              <w:t>15 042</w:t>
            </w:r>
          </w:p>
        </w:tc>
        <w:tc>
          <w:tcPr>
            <w:tcW w:w="877" w:type="dxa"/>
            <w:tcBorders>
              <w:left w:val="dotted" w:sz="4" w:space="0" w:color="auto"/>
            </w:tcBorders>
          </w:tcPr>
          <w:p w:rsidR="009879A7" w:rsidRPr="00D60752" w:rsidRDefault="009879A7" w:rsidP="009F7EF5">
            <w:pPr>
              <w:pStyle w:val="Tabletext"/>
              <w:ind w:right="142"/>
              <w:jc w:val="right"/>
            </w:pPr>
            <w:r>
              <w:t>-55</w:t>
            </w:r>
          </w:p>
        </w:tc>
        <w:tc>
          <w:tcPr>
            <w:tcW w:w="878" w:type="dxa"/>
            <w:tcBorders>
              <w:right w:val="dotted" w:sz="4" w:space="0" w:color="auto"/>
            </w:tcBorders>
          </w:tcPr>
          <w:p w:rsidR="009879A7" w:rsidRPr="00D60752" w:rsidRDefault="009879A7" w:rsidP="009F7EF5">
            <w:pPr>
              <w:pStyle w:val="Tabletext"/>
              <w:ind w:right="142"/>
              <w:jc w:val="right"/>
            </w:pPr>
            <w:r>
              <w:t>3</w:t>
            </w:r>
            <w:r w:rsidR="009F7EF5">
              <w:t xml:space="preserve"> </w:t>
            </w:r>
            <w:r>
              <w:t>662</w:t>
            </w:r>
          </w:p>
        </w:tc>
        <w:tc>
          <w:tcPr>
            <w:tcW w:w="877" w:type="dxa"/>
            <w:tcBorders>
              <w:left w:val="dotted" w:sz="4" w:space="0" w:color="auto"/>
            </w:tcBorders>
          </w:tcPr>
          <w:p w:rsidR="009879A7" w:rsidRPr="00D60752" w:rsidRDefault="009879A7" w:rsidP="009F7EF5">
            <w:pPr>
              <w:pStyle w:val="Tabletext"/>
              <w:ind w:right="142"/>
              <w:jc w:val="right"/>
            </w:pPr>
            <w:r>
              <w:t>2</w:t>
            </w:r>
            <w:r w:rsidR="009F7EF5">
              <w:t xml:space="preserve"> </w:t>
            </w:r>
            <w:r>
              <w:t>459</w:t>
            </w:r>
          </w:p>
        </w:tc>
        <w:tc>
          <w:tcPr>
            <w:tcW w:w="878" w:type="dxa"/>
          </w:tcPr>
          <w:p w:rsidR="009879A7" w:rsidRPr="00D60752" w:rsidRDefault="009879A7" w:rsidP="009F7EF5">
            <w:pPr>
              <w:pStyle w:val="Tabletext"/>
              <w:ind w:right="142"/>
              <w:jc w:val="right"/>
            </w:pPr>
            <w:r>
              <w:t>2</w:t>
            </w:r>
            <w:r w:rsidR="009F7EF5">
              <w:t xml:space="preserve"> </w:t>
            </w:r>
            <w:r>
              <w:t>611</w:t>
            </w:r>
          </w:p>
        </w:tc>
      </w:tr>
      <w:tr w:rsidR="009879A7" w:rsidRPr="006E576F" w:rsidTr="009F7EF5">
        <w:tc>
          <w:tcPr>
            <w:tcW w:w="3240" w:type="dxa"/>
            <w:tcBorders>
              <w:bottom w:val="single" w:sz="4" w:space="0" w:color="auto"/>
            </w:tcBorders>
            <w:tcMar>
              <w:right w:w="0" w:type="dxa"/>
            </w:tcMar>
          </w:tcPr>
          <w:p w:rsidR="009879A7" w:rsidRPr="00817316" w:rsidRDefault="009879A7" w:rsidP="009F7EF5">
            <w:pPr>
              <w:pStyle w:val="Tabletext"/>
              <w:spacing w:after="40"/>
            </w:pPr>
            <w:r>
              <w:t>Wedge between p</w:t>
            </w:r>
            <w:r w:rsidRPr="00817316">
              <w:t>robability of employment on completion</w:t>
            </w:r>
            <w:r>
              <w:t xml:space="preserve"> and p</w:t>
            </w:r>
            <w:r w:rsidRPr="00817316">
              <w:t>robability of alternative employment</w:t>
            </w:r>
            <w:r>
              <w:t xml:space="preserve"> (%</w:t>
            </w:r>
            <w:r w:rsidR="00CE3FCA">
              <w:t xml:space="preserve"> pt</w:t>
            </w:r>
            <w:r>
              <w:t>)</w:t>
            </w:r>
          </w:p>
        </w:tc>
        <w:tc>
          <w:tcPr>
            <w:tcW w:w="877" w:type="dxa"/>
            <w:tcBorders>
              <w:bottom w:val="single" w:sz="4" w:space="0" w:color="auto"/>
            </w:tcBorders>
          </w:tcPr>
          <w:p w:rsidR="009879A7" w:rsidRPr="00D60752" w:rsidRDefault="009879A7" w:rsidP="009F7EF5">
            <w:pPr>
              <w:pStyle w:val="Tabletext"/>
              <w:tabs>
                <w:tab w:val="decimal" w:pos="340"/>
              </w:tabs>
            </w:pPr>
            <w:r>
              <w:t>10.8</w:t>
            </w:r>
          </w:p>
        </w:tc>
        <w:tc>
          <w:tcPr>
            <w:tcW w:w="878" w:type="dxa"/>
            <w:tcBorders>
              <w:bottom w:val="single" w:sz="4" w:space="0" w:color="auto"/>
              <w:right w:val="dotted" w:sz="4" w:space="0" w:color="auto"/>
            </w:tcBorders>
          </w:tcPr>
          <w:p w:rsidR="009879A7" w:rsidRPr="00D60752" w:rsidRDefault="009879A7" w:rsidP="009F7EF5">
            <w:pPr>
              <w:pStyle w:val="Tabletext"/>
              <w:tabs>
                <w:tab w:val="decimal" w:pos="340"/>
              </w:tabs>
            </w:pPr>
            <w:r>
              <w:t>15.3</w:t>
            </w:r>
          </w:p>
        </w:tc>
        <w:tc>
          <w:tcPr>
            <w:tcW w:w="877" w:type="dxa"/>
            <w:tcBorders>
              <w:left w:val="dotted" w:sz="4" w:space="0" w:color="auto"/>
              <w:bottom w:val="single" w:sz="4" w:space="0" w:color="auto"/>
            </w:tcBorders>
          </w:tcPr>
          <w:p w:rsidR="009879A7" w:rsidRPr="00D60752" w:rsidRDefault="009879A7" w:rsidP="009F7EF5">
            <w:pPr>
              <w:pStyle w:val="Tabletext"/>
              <w:tabs>
                <w:tab w:val="decimal" w:pos="340"/>
              </w:tabs>
            </w:pPr>
            <w:r>
              <w:t>13.4</w:t>
            </w:r>
          </w:p>
        </w:tc>
        <w:tc>
          <w:tcPr>
            <w:tcW w:w="878" w:type="dxa"/>
            <w:tcBorders>
              <w:bottom w:val="single" w:sz="4" w:space="0" w:color="auto"/>
              <w:right w:val="dotted" w:sz="4" w:space="0" w:color="auto"/>
            </w:tcBorders>
          </w:tcPr>
          <w:p w:rsidR="009879A7" w:rsidRPr="00D60752" w:rsidRDefault="009879A7" w:rsidP="009F7EF5">
            <w:pPr>
              <w:pStyle w:val="Tabletext"/>
              <w:tabs>
                <w:tab w:val="decimal" w:pos="340"/>
              </w:tabs>
            </w:pPr>
            <w:r>
              <w:t>13.5</w:t>
            </w:r>
          </w:p>
        </w:tc>
        <w:tc>
          <w:tcPr>
            <w:tcW w:w="877" w:type="dxa"/>
            <w:tcBorders>
              <w:left w:val="dotted" w:sz="4" w:space="0" w:color="auto"/>
              <w:bottom w:val="single" w:sz="4" w:space="0" w:color="auto"/>
            </w:tcBorders>
          </w:tcPr>
          <w:p w:rsidR="009879A7" w:rsidRPr="00D60752" w:rsidRDefault="009879A7" w:rsidP="009F7EF5">
            <w:pPr>
              <w:pStyle w:val="Tabletext"/>
              <w:tabs>
                <w:tab w:val="decimal" w:pos="340"/>
              </w:tabs>
            </w:pPr>
            <w:r>
              <w:t>12.0</w:t>
            </w:r>
          </w:p>
        </w:tc>
        <w:tc>
          <w:tcPr>
            <w:tcW w:w="878" w:type="dxa"/>
            <w:tcBorders>
              <w:bottom w:val="single" w:sz="4" w:space="0" w:color="auto"/>
            </w:tcBorders>
          </w:tcPr>
          <w:p w:rsidR="009879A7" w:rsidRPr="00D60752" w:rsidRDefault="009879A7" w:rsidP="009F7EF5">
            <w:pPr>
              <w:pStyle w:val="Tabletext"/>
              <w:tabs>
                <w:tab w:val="decimal" w:pos="340"/>
              </w:tabs>
            </w:pPr>
            <w:r>
              <w:t>15.0</w:t>
            </w:r>
          </w:p>
        </w:tc>
      </w:tr>
    </w:tbl>
    <w:p w:rsidR="00CB4D3C" w:rsidRDefault="009879A7" w:rsidP="00CB4D3C">
      <w:pPr>
        <w:pStyle w:val="Source"/>
      </w:pPr>
      <w:r>
        <w:t>Note:</w:t>
      </w:r>
      <w:r>
        <w:tab/>
        <w:t>2008 dollar amounts have been presented in 2010 prices</w:t>
      </w:r>
      <w:r w:rsidR="00CB4D3C">
        <w:t xml:space="preserve">. </w:t>
      </w:r>
    </w:p>
    <w:p w:rsidR="00E4246E" w:rsidRDefault="00233396" w:rsidP="009F7EF5">
      <w:pPr>
        <w:pStyle w:val="Text"/>
        <w:spacing w:before="360"/>
      </w:pPr>
      <w:r>
        <w:t>Up until now, we have modelled everything separately for 2008 and 2010. Many of the models were consistent between the years</w:t>
      </w:r>
      <w:r w:rsidR="00CB5018">
        <w:t>,</w:t>
      </w:r>
      <w:r>
        <w:t xml:space="preserve"> but as table </w:t>
      </w:r>
      <w:r w:rsidR="000D4A16">
        <w:t>8</w:t>
      </w:r>
      <w:r w:rsidR="00CB5018">
        <w:t xml:space="preserve"> shows</w:t>
      </w:r>
      <w:r w:rsidR="00D44E57">
        <w:t xml:space="preserve"> </w:t>
      </w:r>
      <w:r>
        <w:t xml:space="preserve">the final calculated </w:t>
      </w:r>
      <w:r w:rsidR="00D0394A">
        <w:t>differences</w:t>
      </w:r>
      <w:r w:rsidR="007733EB">
        <w:t xml:space="preserve"> </w:t>
      </w:r>
      <w:r>
        <w:t>are very different</w:t>
      </w:r>
      <w:r w:rsidR="0093191F">
        <w:t>, with the economic downturn clearly p</w:t>
      </w:r>
      <w:r w:rsidR="00A17688">
        <w:t>laying its</w:t>
      </w:r>
      <w:r w:rsidR="0093191F">
        <w:t xml:space="preserve"> part</w:t>
      </w:r>
      <w:r>
        <w:t xml:space="preserve">. </w:t>
      </w:r>
      <w:r w:rsidR="00972240">
        <w:t>W</w:t>
      </w:r>
      <w:r w:rsidR="00A17688">
        <w:t xml:space="preserve">e </w:t>
      </w:r>
      <w:r w:rsidR="00972240">
        <w:t xml:space="preserve">now </w:t>
      </w:r>
      <w:r>
        <w:t xml:space="preserve">want to </w:t>
      </w:r>
      <w:r w:rsidR="00F440AB">
        <w:t xml:space="preserve">use these results to </w:t>
      </w:r>
      <w:r>
        <w:t>model the probability of completing a</w:t>
      </w:r>
      <w:r w:rsidR="00F440AB">
        <w:t>n apprenticeship or traineeship.</w:t>
      </w:r>
      <w:r>
        <w:t xml:space="preserve"> </w:t>
      </w:r>
      <w:r w:rsidR="00D44E57">
        <w:t>In the previous study</w:t>
      </w:r>
      <w:r w:rsidR="00371545">
        <w:t>,</w:t>
      </w:r>
      <w:r w:rsidR="00D44E57">
        <w:t xml:space="preserve"> </w:t>
      </w:r>
      <w:proofErr w:type="spellStart"/>
      <w:r w:rsidR="00D44E57">
        <w:t>Karmel</w:t>
      </w:r>
      <w:proofErr w:type="spellEnd"/>
      <w:r w:rsidR="00D44E57">
        <w:t xml:space="preserve"> and Mlotkowski (2010)</w:t>
      </w:r>
      <w:r w:rsidR="004E3B23">
        <w:t xml:space="preserve"> found that the wage </w:t>
      </w:r>
      <w:r w:rsidR="00D0394A">
        <w:t>differences</w:t>
      </w:r>
      <w:r w:rsidR="004E3B23">
        <w:t xml:space="preserve"> only had a limited impact on the probability of completion</w:t>
      </w:r>
      <w:r w:rsidR="00853EFA">
        <w:t xml:space="preserve"> for the 2008 cohort</w:t>
      </w:r>
      <w:r w:rsidR="004E3B23">
        <w:t xml:space="preserve">. In the trades, it was </w:t>
      </w:r>
      <w:r w:rsidR="004E3B23" w:rsidRPr="00E16FFB">
        <w:t>the premium associated with bec</w:t>
      </w:r>
      <w:r w:rsidR="00972240">
        <w:t>oming a tradesperson which</w:t>
      </w:r>
      <w:r w:rsidR="004E3B23">
        <w:t xml:space="preserve"> mattered</w:t>
      </w:r>
      <w:r w:rsidR="004E3B23" w:rsidRPr="00E16FFB">
        <w:t>, not training wages. For females i</w:t>
      </w:r>
      <w:r w:rsidR="004E3B23">
        <w:t>n non-trade traineeships there was</w:t>
      </w:r>
      <w:r w:rsidR="004E3B23" w:rsidRPr="00E16FFB">
        <w:t xml:space="preserve"> no relationship between wages and completion rates. I</w:t>
      </w:r>
      <w:r w:rsidR="004E3B23">
        <w:t>t was</w:t>
      </w:r>
      <w:r w:rsidR="004E3B23" w:rsidRPr="00E16FFB">
        <w:t xml:space="preserve"> only for males in non-trade traineeships for which increasing training wages would make a difference to completion rates.</w:t>
      </w:r>
      <w:r w:rsidR="00DB3A06">
        <w:t xml:space="preserve"> </w:t>
      </w:r>
    </w:p>
    <w:p w:rsidR="0006070E" w:rsidRDefault="00E4246E" w:rsidP="00CB5018">
      <w:pPr>
        <w:pStyle w:val="Text"/>
      </w:pPr>
      <w:r>
        <w:t xml:space="preserve">This limited impact </w:t>
      </w:r>
      <w:r w:rsidR="00E1049A">
        <w:t xml:space="preserve">of wages on completion </w:t>
      </w:r>
      <w:r w:rsidR="002F1A15">
        <w:t xml:space="preserve">rates </w:t>
      </w:r>
      <w:r w:rsidR="00C2046D">
        <w:t>may</w:t>
      </w:r>
      <w:r>
        <w:t xml:space="preserve"> well be down to </w:t>
      </w:r>
      <w:r w:rsidR="00F440AB">
        <w:t xml:space="preserve">the </w:t>
      </w:r>
      <w:r w:rsidR="007733EB">
        <w:t>smaller sample size</w:t>
      </w:r>
      <w:r w:rsidR="00827867">
        <w:t xml:space="preserve"> of the 2008 survey. T</w:t>
      </w:r>
      <w:r w:rsidR="00F440AB">
        <w:t>o improve the robustness of the</w:t>
      </w:r>
      <w:r w:rsidR="00827867">
        <w:t xml:space="preserve"> models, we now combine the 2008 and 2010</w:t>
      </w:r>
      <w:r w:rsidR="00F440AB">
        <w:t xml:space="preserve"> </w:t>
      </w:r>
      <w:r w:rsidR="00D44E57">
        <w:t>data</w:t>
      </w:r>
      <w:r w:rsidR="00F440AB">
        <w:t>sets and model the probability of completing th</w:t>
      </w:r>
      <w:r w:rsidR="00816799">
        <w:t>e apprenticeship or traineeship</w:t>
      </w:r>
      <w:r w:rsidR="002F1A15">
        <w:t xml:space="preserve"> </w:t>
      </w:r>
      <w:r w:rsidR="00F440AB">
        <w:t xml:space="preserve">using the </w:t>
      </w:r>
      <w:r w:rsidR="001603A8">
        <w:t xml:space="preserve">wage </w:t>
      </w:r>
      <w:r w:rsidR="00F440AB">
        <w:t>wedges</w:t>
      </w:r>
      <w:r w:rsidR="004D5B10" w:rsidRPr="000025B0">
        <w:t>—</w:t>
      </w:r>
      <w:r w:rsidR="004D5B10">
        <w:t>with 2008 wages calculated in 2010 prices</w:t>
      </w:r>
      <w:r w:rsidR="004D5B10" w:rsidRPr="000025B0">
        <w:t>—</w:t>
      </w:r>
      <w:r w:rsidR="001603A8">
        <w:t xml:space="preserve">and the </w:t>
      </w:r>
      <w:r w:rsidR="00507883">
        <w:t>difference between the probability of employment after completion and the probability of alternative employment (</w:t>
      </w:r>
      <w:r w:rsidR="00CB5018">
        <w:t>that is,</w:t>
      </w:r>
      <w:r w:rsidR="00507883">
        <w:t xml:space="preserve"> probability of employment if the apprenticeship is not completed).</w:t>
      </w:r>
      <w:r w:rsidR="00F440AB">
        <w:t xml:space="preserve"> </w:t>
      </w:r>
      <w:r w:rsidR="00724498">
        <w:t xml:space="preserve">Our </w:t>
      </w:r>
      <w:r w:rsidR="00655524">
        <w:t>prior</w:t>
      </w:r>
      <w:r w:rsidR="00CB5018">
        <w:t xml:space="preserve"> </w:t>
      </w:r>
      <w:r w:rsidR="00724498">
        <w:t>is that completion rates will increase with the difference between the employment rate on c</w:t>
      </w:r>
      <w:r w:rsidR="007716D5">
        <w:t>om</w:t>
      </w:r>
      <w:r w:rsidR="00724498">
        <w:t>pletion and the pro</w:t>
      </w:r>
      <w:r w:rsidR="007716D5">
        <w:t>b</w:t>
      </w:r>
      <w:r w:rsidR="00724498">
        <w:t xml:space="preserve">ability of alternative employment. </w:t>
      </w:r>
      <w:r w:rsidR="00816799" w:rsidRPr="00014ED4">
        <w:t xml:space="preserve">In addition, a dummy variable (which equals one for 2010 and zero for 2008) is included to </w:t>
      </w:r>
      <w:r w:rsidR="00014ED4" w:rsidRPr="00014ED4">
        <w:t>see</w:t>
      </w:r>
      <w:r w:rsidR="00816799" w:rsidRPr="00014ED4">
        <w:t xml:space="preserve"> whether there is a difference in the probability of completion between survey years</w:t>
      </w:r>
      <w:r w:rsidR="00724498">
        <w:t xml:space="preserve"> over and above differences in wages and employment probabilities</w:t>
      </w:r>
      <w:r w:rsidR="00816799" w:rsidRPr="00014ED4">
        <w:t>.</w:t>
      </w:r>
      <w:r w:rsidR="00816799">
        <w:t xml:space="preserve"> </w:t>
      </w:r>
      <w:proofErr w:type="spellStart"/>
      <w:r w:rsidR="00C12B2B">
        <w:t>Karmel</w:t>
      </w:r>
      <w:proofErr w:type="spellEnd"/>
      <w:r w:rsidR="00C12B2B">
        <w:t xml:space="preserve"> and Misko (2009) and NCVER (2010</w:t>
      </w:r>
      <w:r w:rsidR="00551E1C">
        <w:t>b</w:t>
      </w:r>
      <w:r w:rsidR="00C12B2B">
        <w:t xml:space="preserve">) </w:t>
      </w:r>
      <w:r w:rsidR="00D11A85">
        <w:t>argue</w:t>
      </w:r>
      <w:r w:rsidR="00C12B2B">
        <w:t xml:space="preserve"> tha</w:t>
      </w:r>
      <w:r w:rsidR="0041030D">
        <w:t>t completion rates increase as</w:t>
      </w:r>
      <w:r w:rsidR="00C12B2B">
        <w:t xml:space="preserve"> economic conditions </w:t>
      </w:r>
      <w:r w:rsidR="00EF7297">
        <w:t>deteriorate</w:t>
      </w:r>
      <w:r w:rsidR="00724498">
        <w:t xml:space="preserve"> but this could be driven by changes in the wage variables of probabilities of employment. Hence, we have no prior on the sign of the 2010 dummy</w:t>
      </w:r>
      <w:r w:rsidR="004D5B10">
        <w:t xml:space="preserve">. </w:t>
      </w:r>
    </w:p>
    <w:p w:rsidR="00806A62" w:rsidRDefault="003561F3" w:rsidP="009F7EF5">
      <w:pPr>
        <w:pStyle w:val="Text"/>
        <w:ind w:right="96"/>
      </w:pPr>
      <w:r>
        <w:t xml:space="preserve">Table </w:t>
      </w:r>
      <w:r w:rsidR="00551E1C">
        <w:t>9</w:t>
      </w:r>
      <w:r>
        <w:t xml:space="preserve"> provides a summary of the final results. </w:t>
      </w:r>
      <w:r w:rsidR="00D93CB4">
        <w:t xml:space="preserve">In the trades, </w:t>
      </w:r>
      <w:r w:rsidR="00D93CB4" w:rsidRPr="001D2706">
        <w:t xml:space="preserve">the </w:t>
      </w:r>
      <w:r w:rsidR="007D63F2">
        <w:t>difference</w:t>
      </w:r>
      <w:r w:rsidR="00D93CB4" w:rsidRPr="001D2706">
        <w:t xml:space="preserve"> betwe</w:t>
      </w:r>
      <w:r>
        <w:t xml:space="preserve">en </w:t>
      </w:r>
      <w:r w:rsidR="00D93CB4" w:rsidRPr="001D2706">
        <w:t>w</w:t>
      </w:r>
      <w:r>
        <w:t xml:space="preserve">ages on completion and </w:t>
      </w:r>
      <w:r w:rsidR="00D93CB4" w:rsidRPr="001D2706">
        <w:t>wages in alternative employment</w:t>
      </w:r>
      <w:r w:rsidR="00D93CB4">
        <w:t xml:space="preserve"> is sig</w:t>
      </w:r>
      <w:r>
        <w:t>nificant to completion.</w:t>
      </w:r>
      <w:r w:rsidR="00D93CB4">
        <w:t xml:space="preserve"> That is, it is still </w:t>
      </w:r>
      <w:r w:rsidR="00D93CB4" w:rsidRPr="00E16FFB">
        <w:t>the premium associated with bec</w:t>
      </w:r>
      <w:r w:rsidR="00D93CB4">
        <w:t>oming a tradesperson which matters</w:t>
      </w:r>
      <w:r w:rsidR="00BD3269">
        <w:t xml:space="preserve">, not training wages. In addition, </w:t>
      </w:r>
      <w:r w:rsidR="000E20BF">
        <w:t>t</w:t>
      </w:r>
      <w:r w:rsidR="00EF7297">
        <w:t xml:space="preserve">he </w:t>
      </w:r>
      <w:r w:rsidR="00507883">
        <w:t>difference between the probability of employment on completion and the probability of alternative employment is</w:t>
      </w:r>
      <w:r w:rsidR="00523A2D">
        <w:t xml:space="preserve"> </w:t>
      </w:r>
      <w:r w:rsidR="00BD3269">
        <w:t>significant</w:t>
      </w:r>
      <w:r w:rsidR="000E20BF">
        <w:t xml:space="preserve">. </w:t>
      </w:r>
      <w:r w:rsidR="00207FD3">
        <w:t xml:space="preserve">In the non-trades, </w:t>
      </w:r>
      <w:r w:rsidR="006E662B">
        <w:t>t</w:t>
      </w:r>
      <w:r w:rsidR="00523A2D">
        <w:t xml:space="preserve">he </w:t>
      </w:r>
      <w:r w:rsidR="007D63F2">
        <w:t>difference</w:t>
      </w:r>
      <w:r w:rsidR="00523A2D">
        <w:t xml:space="preserve"> between </w:t>
      </w:r>
      <w:r w:rsidR="00207FD3" w:rsidRPr="001D2706">
        <w:t xml:space="preserve">wages in alternative employment </w:t>
      </w:r>
      <w:r w:rsidR="00207FD3">
        <w:t xml:space="preserve">and wages during training </w:t>
      </w:r>
      <w:r w:rsidR="00207FD3" w:rsidRPr="001D2706">
        <w:t xml:space="preserve">is </w:t>
      </w:r>
      <w:r w:rsidR="001603A8">
        <w:t xml:space="preserve">still a </w:t>
      </w:r>
      <w:r w:rsidR="00207FD3" w:rsidRPr="001D2706">
        <w:t>significant</w:t>
      </w:r>
      <w:r w:rsidR="0087265E">
        <w:t xml:space="preserve"> factor</w:t>
      </w:r>
      <w:r w:rsidR="00207FD3">
        <w:t xml:space="preserve"> </w:t>
      </w:r>
      <w:r w:rsidR="006E662B">
        <w:t>for males</w:t>
      </w:r>
      <w:r w:rsidR="00BD3269">
        <w:t xml:space="preserve">. </w:t>
      </w:r>
      <w:r w:rsidR="006E3562">
        <w:t xml:space="preserve">For non-trade females, </w:t>
      </w:r>
      <w:r w:rsidR="007D63F2">
        <w:t>this difference has now become significant. For females in non-trades the difference between the probability of employment on completion and the probability of alternative employment is also significant.</w:t>
      </w:r>
    </w:p>
    <w:p w:rsidR="009F7EF5" w:rsidRDefault="009F7EF5">
      <w:pPr>
        <w:spacing w:before="0"/>
        <w:rPr>
          <w:rFonts w:ascii="Arial" w:hAnsi="Arial"/>
          <w:b/>
          <w:sz w:val="17"/>
        </w:rPr>
      </w:pPr>
      <w:bookmarkStart w:id="41" w:name="_Toc263767124"/>
      <w:r>
        <w:br w:type="page"/>
      </w:r>
    </w:p>
    <w:p w:rsidR="009879A7" w:rsidRPr="00692A14" w:rsidRDefault="009879A7" w:rsidP="009879A7">
      <w:pPr>
        <w:pStyle w:val="tabletitle"/>
        <w:ind w:left="993" w:hanging="993"/>
      </w:pPr>
      <w:bookmarkStart w:id="42" w:name="_Toc290473468"/>
      <w:r w:rsidRPr="007D125A">
        <w:lastRenderedPageBreak/>
        <w:t xml:space="preserve">Table </w:t>
      </w:r>
      <w:r>
        <w:t>9</w:t>
      </w:r>
      <w:r w:rsidRPr="007D125A">
        <w:tab/>
        <w:t>Summary of regression of probability of completing an apprenticeship or traineeship, trades and non-trades (male/female)</w:t>
      </w:r>
      <w:bookmarkEnd w:id="41"/>
      <w:r w:rsidR="00D44E57">
        <w:t>,</w:t>
      </w:r>
      <w:r w:rsidRPr="007D125A">
        <w:t xml:space="preserve"> 2008 and 2010 combined</w:t>
      </w:r>
      <w:bookmarkEnd w:id="42"/>
      <w:r>
        <w:t xml:space="preserve"> </w:t>
      </w:r>
    </w:p>
    <w:tbl>
      <w:tblPr>
        <w:tblW w:w="8505" w:type="dxa"/>
        <w:tblInd w:w="57" w:type="dxa"/>
        <w:tblLayout w:type="fixed"/>
        <w:tblCellMar>
          <w:left w:w="57" w:type="dxa"/>
          <w:right w:w="57" w:type="dxa"/>
        </w:tblCellMar>
        <w:tblLook w:val="01E0"/>
      </w:tblPr>
      <w:tblGrid>
        <w:gridCol w:w="2520"/>
        <w:gridCol w:w="840"/>
        <w:gridCol w:w="857"/>
        <w:gridCol w:w="858"/>
        <w:gridCol w:w="857"/>
        <w:gridCol w:w="858"/>
        <w:gridCol w:w="857"/>
        <w:gridCol w:w="858"/>
      </w:tblGrid>
      <w:tr w:rsidR="009879A7" w:rsidRPr="00817316" w:rsidTr="00CB28D9">
        <w:tc>
          <w:tcPr>
            <w:tcW w:w="2520" w:type="dxa"/>
            <w:tcBorders>
              <w:top w:val="single" w:sz="4" w:space="0" w:color="auto"/>
            </w:tcBorders>
          </w:tcPr>
          <w:p w:rsidR="009879A7" w:rsidRPr="0078592A" w:rsidRDefault="009879A7" w:rsidP="00CB28D9">
            <w:pPr>
              <w:pStyle w:val="Tablehead1"/>
              <w:jc w:val="center"/>
            </w:pPr>
          </w:p>
        </w:tc>
        <w:tc>
          <w:tcPr>
            <w:tcW w:w="840" w:type="dxa"/>
            <w:tcBorders>
              <w:top w:val="single" w:sz="4" w:space="0" w:color="auto"/>
              <w:right w:val="dotted" w:sz="4" w:space="0" w:color="auto"/>
            </w:tcBorders>
            <w:tcMar>
              <w:left w:w="0" w:type="dxa"/>
              <w:right w:w="0" w:type="dxa"/>
            </w:tcMar>
          </w:tcPr>
          <w:p w:rsidR="009879A7" w:rsidRPr="00DE7CC8" w:rsidRDefault="009879A7" w:rsidP="00CB28D9">
            <w:pPr>
              <w:pStyle w:val="Tablehead1"/>
              <w:jc w:val="center"/>
            </w:pPr>
          </w:p>
        </w:tc>
        <w:tc>
          <w:tcPr>
            <w:tcW w:w="1715" w:type="dxa"/>
            <w:gridSpan w:val="2"/>
            <w:tcBorders>
              <w:top w:val="single" w:sz="4" w:space="0" w:color="auto"/>
              <w:left w:val="dotted" w:sz="4" w:space="0" w:color="auto"/>
            </w:tcBorders>
            <w:tcMar>
              <w:left w:w="0" w:type="dxa"/>
              <w:right w:w="0" w:type="dxa"/>
            </w:tcMar>
          </w:tcPr>
          <w:p w:rsidR="009879A7" w:rsidRPr="00817316" w:rsidRDefault="009879A7" w:rsidP="00CB28D9">
            <w:pPr>
              <w:pStyle w:val="Tablehead1"/>
              <w:jc w:val="center"/>
            </w:pPr>
            <w:r w:rsidRPr="00817316">
              <w:t>Trades</w:t>
            </w:r>
          </w:p>
        </w:tc>
        <w:tc>
          <w:tcPr>
            <w:tcW w:w="1715" w:type="dxa"/>
            <w:gridSpan w:val="2"/>
            <w:tcBorders>
              <w:top w:val="single" w:sz="4" w:space="0" w:color="auto"/>
              <w:left w:val="dotted" w:sz="4" w:space="0" w:color="auto"/>
              <w:right w:val="dotted" w:sz="4" w:space="0" w:color="auto"/>
            </w:tcBorders>
            <w:tcMar>
              <w:left w:w="0" w:type="dxa"/>
              <w:right w:w="0" w:type="dxa"/>
            </w:tcMar>
          </w:tcPr>
          <w:p w:rsidR="009879A7" w:rsidRPr="00817316" w:rsidRDefault="009879A7" w:rsidP="00CB28D9">
            <w:pPr>
              <w:pStyle w:val="Tablehead1"/>
              <w:jc w:val="center"/>
            </w:pPr>
            <w:r w:rsidRPr="00817316">
              <w:t xml:space="preserve">Non-trades </w:t>
            </w:r>
            <w:r w:rsidR="00CB28D9">
              <w:br/>
            </w:r>
            <w:r w:rsidRPr="00817316">
              <w:t>(male)</w:t>
            </w:r>
          </w:p>
        </w:tc>
        <w:tc>
          <w:tcPr>
            <w:tcW w:w="1715" w:type="dxa"/>
            <w:gridSpan w:val="2"/>
            <w:tcBorders>
              <w:top w:val="single" w:sz="4" w:space="0" w:color="auto"/>
              <w:left w:val="dotted" w:sz="4" w:space="0" w:color="auto"/>
            </w:tcBorders>
            <w:tcMar>
              <w:left w:w="0" w:type="dxa"/>
              <w:right w:w="0" w:type="dxa"/>
            </w:tcMar>
          </w:tcPr>
          <w:p w:rsidR="009879A7" w:rsidRPr="00817316" w:rsidRDefault="009879A7" w:rsidP="00CB28D9">
            <w:pPr>
              <w:pStyle w:val="Tablehead1"/>
              <w:jc w:val="center"/>
            </w:pPr>
            <w:r w:rsidRPr="00817316">
              <w:t xml:space="preserve">Non-trades </w:t>
            </w:r>
            <w:r w:rsidR="00CB28D9">
              <w:br/>
            </w:r>
            <w:r w:rsidRPr="00817316">
              <w:t>(female)</w:t>
            </w:r>
          </w:p>
        </w:tc>
      </w:tr>
      <w:tr w:rsidR="009879A7" w:rsidRPr="00CB28D9" w:rsidTr="00CB28D9">
        <w:tc>
          <w:tcPr>
            <w:tcW w:w="2520" w:type="dxa"/>
            <w:tcBorders>
              <w:bottom w:val="single" w:sz="4" w:space="0" w:color="auto"/>
            </w:tcBorders>
          </w:tcPr>
          <w:p w:rsidR="009879A7" w:rsidRPr="00CB28D9" w:rsidRDefault="009879A7" w:rsidP="00CB28D9">
            <w:pPr>
              <w:pStyle w:val="Tablehead2"/>
              <w:jc w:val="center"/>
            </w:pPr>
          </w:p>
        </w:tc>
        <w:tc>
          <w:tcPr>
            <w:tcW w:w="840" w:type="dxa"/>
            <w:tcBorders>
              <w:bottom w:val="single" w:sz="4" w:space="0" w:color="auto"/>
              <w:right w:val="dotted" w:sz="4" w:space="0" w:color="auto"/>
            </w:tcBorders>
            <w:tcMar>
              <w:left w:w="0" w:type="dxa"/>
              <w:right w:w="0" w:type="dxa"/>
            </w:tcMar>
          </w:tcPr>
          <w:p w:rsidR="009879A7" w:rsidRPr="00CB28D9" w:rsidRDefault="009879A7" w:rsidP="00CB28D9">
            <w:pPr>
              <w:pStyle w:val="Tablehead2"/>
              <w:jc w:val="center"/>
            </w:pPr>
            <w:r w:rsidRPr="00CB28D9">
              <w:t>Expected sign</w:t>
            </w:r>
          </w:p>
        </w:tc>
        <w:tc>
          <w:tcPr>
            <w:tcW w:w="857" w:type="dxa"/>
            <w:tcBorders>
              <w:left w:val="dotted" w:sz="4" w:space="0" w:color="auto"/>
              <w:bottom w:val="single" w:sz="4" w:space="0" w:color="auto"/>
            </w:tcBorders>
            <w:tcMar>
              <w:left w:w="0" w:type="dxa"/>
              <w:right w:w="0" w:type="dxa"/>
            </w:tcMar>
          </w:tcPr>
          <w:p w:rsidR="009879A7" w:rsidRPr="00CB28D9" w:rsidRDefault="009879A7" w:rsidP="00CB28D9">
            <w:pPr>
              <w:pStyle w:val="Tablehead2"/>
              <w:jc w:val="center"/>
            </w:pPr>
            <w:r w:rsidRPr="00CB28D9">
              <w:t>Estimate</w:t>
            </w:r>
          </w:p>
        </w:tc>
        <w:tc>
          <w:tcPr>
            <w:tcW w:w="858" w:type="dxa"/>
            <w:tcBorders>
              <w:bottom w:val="single" w:sz="4" w:space="0" w:color="auto"/>
              <w:right w:val="dotted" w:sz="4" w:space="0" w:color="auto"/>
            </w:tcBorders>
            <w:tcMar>
              <w:left w:w="0" w:type="dxa"/>
              <w:right w:w="0" w:type="dxa"/>
            </w:tcMar>
          </w:tcPr>
          <w:p w:rsidR="009879A7" w:rsidRPr="00CB28D9" w:rsidRDefault="009879A7" w:rsidP="00CB28D9">
            <w:pPr>
              <w:pStyle w:val="Tablehead2"/>
              <w:jc w:val="center"/>
            </w:pPr>
            <w:r w:rsidRPr="00CB28D9">
              <w:t>Chi-</w:t>
            </w:r>
            <w:r w:rsidR="00CB28D9">
              <w:br/>
            </w:r>
            <w:r w:rsidRPr="00CB28D9">
              <w:t>square</w:t>
            </w:r>
          </w:p>
        </w:tc>
        <w:tc>
          <w:tcPr>
            <w:tcW w:w="857" w:type="dxa"/>
            <w:tcBorders>
              <w:left w:val="dotted" w:sz="4" w:space="0" w:color="auto"/>
              <w:bottom w:val="single" w:sz="4" w:space="0" w:color="auto"/>
            </w:tcBorders>
            <w:tcMar>
              <w:left w:w="0" w:type="dxa"/>
              <w:right w:w="0" w:type="dxa"/>
            </w:tcMar>
          </w:tcPr>
          <w:p w:rsidR="009879A7" w:rsidRPr="00CB28D9" w:rsidRDefault="009879A7" w:rsidP="00CB28D9">
            <w:pPr>
              <w:pStyle w:val="Tablehead2"/>
              <w:jc w:val="center"/>
            </w:pPr>
            <w:r w:rsidRPr="00CB28D9">
              <w:t>Estimate</w:t>
            </w:r>
          </w:p>
        </w:tc>
        <w:tc>
          <w:tcPr>
            <w:tcW w:w="858" w:type="dxa"/>
            <w:tcBorders>
              <w:bottom w:val="single" w:sz="4" w:space="0" w:color="auto"/>
              <w:right w:val="dotted" w:sz="4" w:space="0" w:color="auto"/>
            </w:tcBorders>
            <w:tcMar>
              <w:left w:w="0" w:type="dxa"/>
              <w:right w:w="0" w:type="dxa"/>
            </w:tcMar>
          </w:tcPr>
          <w:p w:rsidR="009879A7" w:rsidRPr="00CB28D9" w:rsidRDefault="009879A7" w:rsidP="00CB28D9">
            <w:pPr>
              <w:pStyle w:val="Tablehead2"/>
              <w:jc w:val="center"/>
            </w:pPr>
            <w:r w:rsidRPr="00CB28D9">
              <w:t>Chi-</w:t>
            </w:r>
            <w:r w:rsidR="00CB28D9">
              <w:br/>
            </w:r>
            <w:r w:rsidRPr="00CB28D9">
              <w:t>square</w:t>
            </w:r>
          </w:p>
        </w:tc>
        <w:tc>
          <w:tcPr>
            <w:tcW w:w="857" w:type="dxa"/>
            <w:tcBorders>
              <w:left w:val="dotted" w:sz="4" w:space="0" w:color="auto"/>
              <w:bottom w:val="single" w:sz="4" w:space="0" w:color="auto"/>
            </w:tcBorders>
            <w:tcMar>
              <w:left w:w="0" w:type="dxa"/>
              <w:right w:w="0" w:type="dxa"/>
            </w:tcMar>
          </w:tcPr>
          <w:p w:rsidR="009879A7" w:rsidRPr="00CB28D9" w:rsidRDefault="009879A7" w:rsidP="00CB28D9">
            <w:pPr>
              <w:pStyle w:val="Tablehead2"/>
              <w:jc w:val="center"/>
            </w:pPr>
            <w:r w:rsidRPr="00CB28D9">
              <w:t>Estimate</w:t>
            </w:r>
          </w:p>
        </w:tc>
        <w:tc>
          <w:tcPr>
            <w:tcW w:w="858" w:type="dxa"/>
            <w:tcBorders>
              <w:bottom w:val="single" w:sz="4" w:space="0" w:color="auto"/>
            </w:tcBorders>
            <w:tcMar>
              <w:left w:w="0" w:type="dxa"/>
              <w:right w:w="0" w:type="dxa"/>
            </w:tcMar>
          </w:tcPr>
          <w:p w:rsidR="009879A7" w:rsidRPr="00CB28D9" w:rsidRDefault="009879A7" w:rsidP="00CB28D9">
            <w:pPr>
              <w:pStyle w:val="Tablehead2"/>
              <w:jc w:val="center"/>
            </w:pPr>
            <w:r w:rsidRPr="00CB28D9">
              <w:t>Chi-</w:t>
            </w:r>
            <w:r w:rsidR="00CB28D9">
              <w:br/>
            </w:r>
            <w:r w:rsidRPr="00CB28D9">
              <w:t>square</w:t>
            </w:r>
          </w:p>
        </w:tc>
      </w:tr>
      <w:tr w:rsidR="007A2BCD" w:rsidRPr="00817316" w:rsidTr="00CB28D9">
        <w:tc>
          <w:tcPr>
            <w:tcW w:w="2520" w:type="dxa"/>
          </w:tcPr>
          <w:p w:rsidR="007A2BCD" w:rsidRPr="00817316" w:rsidRDefault="007A2BCD" w:rsidP="00CB28D9">
            <w:pPr>
              <w:pStyle w:val="Tabletext"/>
            </w:pPr>
            <w:r w:rsidRPr="00817316">
              <w:t>Intercept</w:t>
            </w:r>
          </w:p>
        </w:tc>
        <w:tc>
          <w:tcPr>
            <w:tcW w:w="840" w:type="dxa"/>
            <w:tcBorders>
              <w:right w:val="dotted" w:sz="4" w:space="0" w:color="auto"/>
            </w:tcBorders>
          </w:tcPr>
          <w:p w:rsidR="007A2BCD" w:rsidRPr="00817316" w:rsidRDefault="007A2BCD" w:rsidP="00CB28D9">
            <w:pPr>
              <w:pStyle w:val="Tabletext"/>
              <w:jc w:val="center"/>
            </w:pPr>
          </w:p>
        </w:tc>
        <w:tc>
          <w:tcPr>
            <w:tcW w:w="857" w:type="dxa"/>
            <w:tcBorders>
              <w:top w:val="single" w:sz="4" w:space="0" w:color="auto"/>
              <w:left w:val="dotted" w:sz="4" w:space="0" w:color="auto"/>
            </w:tcBorders>
          </w:tcPr>
          <w:p w:rsidR="007A2BCD" w:rsidRDefault="007A2BCD" w:rsidP="00CB28D9">
            <w:pPr>
              <w:pStyle w:val="Tabletext"/>
              <w:tabs>
                <w:tab w:val="decimal" w:pos="198"/>
              </w:tabs>
            </w:pPr>
            <w:r>
              <w:t>-0.7134</w:t>
            </w:r>
          </w:p>
        </w:tc>
        <w:tc>
          <w:tcPr>
            <w:tcW w:w="858" w:type="dxa"/>
            <w:tcBorders>
              <w:top w:val="single" w:sz="4" w:space="0" w:color="auto"/>
              <w:right w:val="dotted" w:sz="4" w:space="0" w:color="auto"/>
            </w:tcBorders>
          </w:tcPr>
          <w:p w:rsidR="007A2BCD" w:rsidRDefault="007A2BCD" w:rsidP="00CB28D9">
            <w:pPr>
              <w:pStyle w:val="Tabletext"/>
              <w:tabs>
                <w:tab w:val="decimal" w:pos="340"/>
              </w:tabs>
            </w:pPr>
            <w:r>
              <w:t>208.944</w:t>
            </w:r>
          </w:p>
        </w:tc>
        <w:tc>
          <w:tcPr>
            <w:tcW w:w="857" w:type="dxa"/>
            <w:tcBorders>
              <w:left w:val="dotted" w:sz="4" w:space="0" w:color="auto"/>
            </w:tcBorders>
          </w:tcPr>
          <w:p w:rsidR="007A2BCD" w:rsidRDefault="007A2BCD" w:rsidP="00CB28D9">
            <w:pPr>
              <w:pStyle w:val="Tabletext"/>
              <w:tabs>
                <w:tab w:val="decimal" w:pos="198"/>
              </w:tabs>
            </w:pPr>
            <w:r>
              <w:t>0.8800</w:t>
            </w:r>
          </w:p>
        </w:tc>
        <w:tc>
          <w:tcPr>
            <w:tcW w:w="858" w:type="dxa"/>
            <w:tcBorders>
              <w:right w:val="dotted" w:sz="4" w:space="0" w:color="auto"/>
            </w:tcBorders>
          </w:tcPr>
          <w:p w:rsidR="007A2BCD" w:rsidRDefault="007A2BCD" w:rsidP="00CB28D9">
            <w:pPr>
              <w:pStyle w:val="Tabletext"/>
              <w:tabs>
                <w:tab w:val="decimal" w:pos="340"/>
              </w:tabs>
            </w:pPr>
            <w:r>
              <w:t>936.107</w:t>
            </w:r>
          </w:p>
        </w:tc>
        <w:tc>
          <w:tcPr>
            <w:tcW w:w="857" w:type="dxa"/>
            <w:tcBorders>
              <w:left w:val="dotted" w:sz="4" w:space="0" w:color="auto"/>
            </w:tcBorders>
          </w:tcPr>
          <w:p w:rsidR="007A2BCD" w:rsidRDefault="007A2BCD" w:rsidP="00CB28D9">
            <w:pPr>
              <w:pStyle w:val="Tabletext"/>
              <w:tabs>
                <w:tab w:val="decimal" w:pos="198"/>
              </w:tabs>
            </w:pPr>
            <w:r>
              <w:t>0.8260</w:t>
            </w:r>
          </w:p>
        </w:tc>
        <w:tc>
          <w:tcPr>
            <w:tcW w:w="858" w:type="dxa"/>
          </w:tcPr>
          <w:p w:rsidR="007A2BCD" w:rsidRDefault="007A2BCD" w:rsidP="00CB28D9">
            <w:pPr>
              <w:pStyle w:val="Tabletext"/>
              <w:tabs>
                <w:tab w:val="decimal" w:pos="340"/>
              </w:tabs>
            </w:pPr>
            <w:r>
              <w:t>896.946</w:t>
            </w:r>
          </w:p>
        </w:tc>
      </w:tr>
      <w:tr w:rsidR="007A2BCD" w:rsidRPr="00817316" w:rsidTr="00CB28D9">
        <w:tc>
          <w:tcPr>
            <w:tcW w:w="2520" w:type="dxa"/>
          </w:tcPr>
          <w:p w:rsidR="007A2BCD" w:rsidRPr="00817316" w:rsidRDefault="007A2BCD" w:rsidP="00CB28D9">
            <w:pPr>
              <w:pStyle w:val="Tabletext"/>
            </w:pPr>
            <w:r w:rsidRPr="00817316">
              <w:t>Wedge between expected wages in alternative employment and wages during training</w:t>
            </w:r>
          </w:p>
        </w:tc>
        <w:tc>
          <w:tcPr>
            <w:tcW w:w="840" w:type="dxa"/>
            <w:tcBorders>
              <w:right w:val="dotted" w:sz="4" w:space="0" w:color="auto"/>
            </w:tcBorders>
          </w:tcPr>
          <w:p w:rsidR="007A2BCD" w:rsidRPr="00817316" w:rsidRDefault="007A2BCD" w:rsidP="00CB28D9">
            <w:pPr>
              <w:pStyle w:val="Tabletext"/>
              <w:jc w:val="center"/>
            </w:pPr>
            <w:r w:rsidRPr="00817316">
              <w:t>-</w:t>
            </w:r>
          </w:p>
        </w:tc>
        <w:tc>
          <w:tcPr>
            <w:tcW w:w="857" w:type="dxa"/>
            <w:tcBorders>
              <w:left w:val="dotted" w:sz="4" w:space="0" w:color="auto"/>
            </w:tcBorders>
          </w:tcPr>
          <w:p w:rsidR="007A2BCD" w:rsidRPr="00C0002A" w:rsidRDefault="007A2BCD" w:rsidP="00CB28D9">
            <w:pPr>
              <w:pStyle w:val="Tabletext"/>
              <w:tabs>
                <w:tab w:val="decimal" w:pos="198"/>
              </w:tabs>
              <w:rPr>
                <w:vertAlign w:val="superscript"/>
              </w:rPr>
            </w:pPr>
            <w:r>
              <w:t>3.2*10</w:t>
            </w:r>
            <w:r>
              <w:rPr>
                <w:vertAlign w:val="superscript"/>
              </w:rPr>
              <w:t>-5</w:t>
            </w:r>
          </w:p>
        </w:tc>
        <w:tc>
          <w:tcPr>
            <w:tcW w:w="858" w:type="dxa"/>
            <w:tcBorders>
              <w:right w:val="dotted" w:sz="4" w:space="0" w:color="auto"/>
            </w:tcBorders>
          </w:tcPr>
          <w:p w:rsidR="007A2BCD" w:rsidRDefault="007A2BCD" w:rsidP="00CB28D9">
            <w:pPr>
              <w:pStyle w:val="Tabletext"/>
              <w:tabs>
                <w:tab w:val="decimal" w:pos="340"/>
              </w:tabs>
            </w:pPr>
            <w:r>
              <w:t>126.827</w:t>
            </w:r>
          </w:p>
        </w:tc>
        <w:tc>
          <w:tcPr>
            <w:tcW w:w="857" w:type="dxa"/>
            <w:tcBorders>
              <w:left w:val="dotted" w:sz="4" w:space="0" w:color="auto"/>
            </w:tcBorders>
          </w:tcPr>
          <w:p w:rsidR="007A2BCD" w:rsidRPr="007A2BCD" w:rsidRDefault="007A2BCD" w:rsidP="00CB28D9">
            <w:pPr>
              <w:pStyle w:val="Tabletext"/>
              <w:tabs>
                <w:tab w:val="decimal" w:pos="198"/>
              </w:tabs>
              <w:rPr>
                <w:b/>
                <w:vertAlign w:val="superscript"/>
              </w:rPr>
            </w:pPr>
            <w:r w:rsidRPr="007A2BCD">
              <w:rPr>
                <w:b/>
              </w:rPr>
              <w:t>-1.0*10</w:t>
            </w:r>
            <w:r w:rsidRPr="007A2BCD">
              <w:rPr>
                <w:b/>
                <w:vertAlign w:val="superscript"/>
              </w:rPr>
              <w:t>-5</w:t>
            </w:r>
          </w:p>
        </w:tc>
        <w:tc>
          <w:tcPr>
            <w:tcW w:w="858" w:type="dxa"/>
            <w:tcBorders>
              <w:right w:val="dotted" w:sz="4" w:space="0" w:color="auto"/>
            </w:tcBorders>
          </w:tcPr>
          <w:p w:rsidR="007A2BCD" w:rsidRDefault="007A2BCD" w:rsidP="00CB28D9">
            <w:pPr>
              <w:pStyle w:val="Tabletext"/>
              <w:tabs>
                <w:tab w:val="decimal" w:pos="340"/>
              </w:tabs>
            </w:pPr>
            <w:r>
              <w:t>14.567</w:t>
            </w:r>
          </w:p>
        </w:tc>
        <w:tc>
          <w:tcPr>
            <w:tcW w:w="857" w:type="dxa"/>
            <w:tcBorders>
              <w:left w:val="dotted" w:sz="4" w:space="0" w:color="auto"/>
            </w:tcBorders>
          </w:tcPr>
          <w:p w:rsidR="007A2BCD" w:rsidRPr="007A2BCD" w:rsidRDefault="007A2BCD" w:rsidP="00CB28D9">
            <w:pPr>
              <w:pStyle w:val="Tabletext"/>
              <w:tabs>
                <w:tab w:val="decimal" w:pos="198"/>
              </w:tabs>
              <w:rPr>
                <w:b/>
                <w:vertAlign w:val="superscript"/>
              </w:rPr>
            </w:pPr>
            <w:r w:rsidRPr="007A2BCD">
              <w:rPr>
                <w:b/>
              </w:rPr>
              <w:t>-5.0*10</w:t>
            </w:r>
            <w:r w:rsidRPr="007A2BCD">
              <w:rPr>
                <w:b/>
                <w:vertAlign w:val="superscript"/>
              </w:rPr>
              <w:t>-5</w:t>
            </w:r>
          </w:p>
        </w:tc>
        <w:tc>
          <w:tcPr>
            <w:tcW w:w="858" w:type="dxa"/>
          </w:tcPr>
          <w:p w:rsidR="007A2BCD" w:rsidRDefault="007A2BCD" w:rsidP="00CB28D9">
            <w:pPr>
              <w:pStyle w:val="Tabletext"/>
              <w:tabs>
                <w:tab w:val="decimal" w:pos="340"/>
              </w:tabs>
            </w:pPr>
            <w:r>
              <w:t>183.523</w:t>
            </w:r>
          </w:p>
        </w:tc>
      </w:tr>
      <w:tr w:rsidR="007A2BCD" w:rsidRPr="00817316" w:rsidTr="00CB28D9">
        <w:tc>
          <w:tcPr>
            <w:tcW w:w="2520" w:type="dxa"/>
          </w:tcPr>
          <w:p w:rsidR="007A2BCD" w:rsidRPr="00817316" w:rsidRDefault="007A2BCD" w:rsidP="00CB28D9">
            <w:pPr>
              <w:pStyle w:val="Tabletext"/>
            </w:pPr>
            <w:r w:rsidRPr="00817316">
              <w:t>Wedge between expected wages on completion and expected wages in alternative employment</w:t>
            </w:r>
          </w:p>
        </w:tc>
        <w:tc>
          <w:tcPr>
            <w:tcW w:w="840" w:type="dxa"/>
            <w:tcBorders>
              <w:right w:val="dotted" w:sz="4" w:space="0" w:color="auto"/>
            </w:tcBorders>
          </w:tcPr>
          <w:p w:rsidR="007A2BCD" w:rsidRPr="00817316" w:rsidRDefault="007A2BCD" w:rsidP="00CB28D9">
            <w:pPr>
              <w:pStyle w:val="Tabletext"/>
              <w:jc w:val="center"/>
            </w:pPr>
            <w:r w:rsidRPr="00817316">
              <w:t>+</w:t>
            </w:r>
          </w:p>
        </w:tc>
        <w:tc>
          <w:tcPr>
            <w:tcW w:w="857" w:type="dxa"/>
            <w:tcBorders>
              <w:left w:val="dotted" w:sz="4" w:space="0" w:color="auto"/>
            </w:tcBorders>
          </w:tcPr>
          <w:p w:rsidR="007A2BCD" w:rsidRPr="007A2BCD" w:rsidRDefault="007A2BCD" w:rsidP="00CB28D9">
            <w:pPr>
              <w:pStyle w:val="Tabletext"/>
              <w:tabs>
                <w:tab w:val="decimal" w:pos="198"/>
              </w:tabs>
              <w:rPr>
                <w:b/>
                <w:vertAlign w:val="superscript"/>
              </w:rPr>
            </w:pPr>
            <w:r w:rsidRPr="007A2BCD">
              <w:rPr>
                <w:b/>
              </w:rPr>
              <w:t>2.1*10</w:t>
            </w:r>
            <w:r w:rsidRPr="007A2BCD">
              <w:rPr>
                <w:b/>
                <w:vertAlign w:val="superscript"/>
              </w:rPr>
              <w:t>-5</w:t>
            </w:r>
          </w:p>
        </w:tc>
        <w:tc>
          <w:tcPr>
            <w:tcW w:w="858" w:type="dxa"/>
            <w:tcBorders>
              <w:right w:val="dotted" w:sz="4" w:space="0" w:color="auto"/>
            </w:tcBorders>
          </w:tcPr>
          <w:p w:rsidR="007A2BCD" w:rsidRDefault="007A2BCD" w:rsidP="00CB28D9">
            <w:pPr>
              <w:pStyle w:val="Tabletext"/>
              <w:tabs>
                <w:tab w:val="decimal" w:pos="340"/>
              </w:tabs>
            </w:pPr>
            <w:r>
              <w:t>201.346</w:t>
            </w:r>
          </w:p>
        </w:tc>
        <w:tc>
          <w:tcPr>
            <w:tcW w:w="857" w:type="dxa"/>
            <w:tcBorders>
              <w:left w:val="dotted" w:sz="4" w:space="0" w:color="auto"/>
            </w:tcBorders>
          </w:tcPr>
          <w:p w:rsidR="007A2BCD" w:rsidRPr="007A2BCD" w:rsidRDefault="007A2BCD" w:rsidP="00CB28D9">
            <w:pPr>
              <w:pStyle w:val="Tabletext"/>
              <w:tabs>
                <w:tab w:val="decimal" w:pos="198"/>
              </w:tabs>
              <w:rPr>
                <w:vertAlign w:val="superscript"/>
              </w:rPr>
            </w:pPr>
            <w:r>
              <w:t>3.9*10</w:t>
            </w:r>
            <w:r>
              <w:rPr>
                <w:vertAlign w:val="superscript"/>
              </w:rPr>
              <w:t>-7</w:t>
            </w:r>
          </w:p>
        </w:tc>
        <w:tc>
          <w:tcPr>
            <w:tcW w:w="858" w:type="dxa"/>
            <w:tcBorders>
              <w:right w:val="dotted" w:sz="4" w:space="0" w:color="auto"/>
            </w:tcBorders>
          </w:tcPr>
          <w:p w:rsidR="007A2BCD" w:rsidRDefault="007A2BCD" w:rsidP="00CB28D9">
            <w:pPr>
              <w:pStyle w:val="Tabletext"/>
              <w:tabs>
                <w:tab w:val="decimal" w:pos="340"/>
              </w:tabs>
            </w:pPr>
            <w:r>
              <w:t>0.032</w:t>
            </w:r>
          </w:p>
        </w:tc>
        <w:tc>
          <w:tcPr>
            <w:tcW w:w="857" w:type="dxa"/>
            <w:tcBorders>
              <w:left w:val="dotted" w:sz="4" w:space="0" w:color="auto"/>
            </w:tcBorders>
          </w:tcPr>
          <w:p w:rsidR="007A2BCD" w:rsidRPr="007A2BCD" w:rsidRDefault="007A2BCD" w:rsidP="00CB28D9">
            <w:pPr>
              <w:pStyle w:val="Tabletext"/>
              <w:tabs>
                <w:tab w:val="decimal" w:pos="198"/>
              </w:tabs>
              <w:rPr>
                <w:vertAlign w:val="superscript"/>
              </w:rPr>
            </w:pPr>
            <w:r>
              <w:t>-2.0*10</w:t>
            </w:r>
            <w:r>
              <w:rPr>
                <w:vertAlign w:val="superscript"/>
              </w:rPr>
              <w:t>-5</w:t>
            </w:r>
          </w:p>
        </w:tc>
        <w:tc>
          <w:tcPr>
            <w:tcW w:w="858" w:type="dxa"/>
          </w:tcPr>
          <w:p w:rsidR="007A2BCD" w:rsidRDefault="007A2BCD" w:rsidP="00CB28D9">
            <w:pPr>
              <w:pStyle w:val="Tabletext"/>
              <w:tabs>
                <w:tab w:val="decimal" w:pos="340"/>
              </w:tabs>
            </w:pPr>
            <w:r>
              <w:t>36.914</w:t>
            </w:r>
          </w:p>
        </w:tc>
      </w:tr>
      <w:tr w:rsidR="007A2BCD" w:rsidRPr="00817316" w:rsidTr="00CB28D9">
        <w:tc>
          <w:tcPr>
            <w:tcW w:w="2520" w:type="dxa"/>
          </w:tcPr>
          <w:p w:rsidR="007A2BCD" w:rsidRPr="00817316" w:rsidRDefault="007A2BCD" w:rsidP="00CB28D9">
            <w:pPr>
              <w:pStyle w:val="Tabletext"/>
            </w:pPr>
            <w:r>
              <w:t>Wedge between p</w:t>
            </w:r>
            <w:r w:rsidRPr="00817316">
              <w:t>robability of employment on completion</w:t>
            </w:r>
            <w:r>
              <w:t xml:space="preserve"> and p</w:t>
            </w:r>
            <w:r w:rsidRPr="00817316">
              <w:t>robability of alternative employment</w:t>
            </w:r>
          </w:p>
        </w:tc>
        <w:tc>
          <w:tcPr>
            <w:tcW w:w="840" w:type="dxa"/>
            <w:tcBorders>
              <w:right w:val="dotted" w:sz="4" w:space="0" w:color="auto"/>
            </w:tcBorders>
          </w:tcPr>
          <w:p w:rsidR="007A2BCD" w:rsidRPr="00817316" w:rsidRDefault="007A2BCD" w:rsidP="00CB28D9">
            <w:pPr>
              <w:pStyle w:val="Tabletext"/>
              <w:jc w:val="center"/>
            </w:pPr>
            <w:r>
              <w:t>+</w:t>
            </w:r>
          </w:p>
        </w:tc>
        <w:tc>
          <w:tcPr>
            <w:tcW w:w="857" w:type="dxa"/>
            <w:tcBorders>
              <w:left w:val="dotted" w:sz="4" w:space="0" w:color="auto"/>
            </w:tcBorders>
          </w:tcPr>
          <w:p w:rsidR="007A2BCD" w:rsidRPr="007A2BCD" w:rsidRDefault="007A2BCD" w:rsidP="00CB28D9">
            <w:pPr>
              <w:pStyle w:val="Tabletext"/>
              <w:tabs>
                <w:tab w:val="decimal" w:pos="198"/>
              </w:tabs>
              <w:rPr>
                <w:b/>
              </w:rPr>
            </w:pPr>
            <w:r w:rsidRPr="007A2BCD">
              <w:rPr>
                <w:b/>
              </w:rPr>
              <w:t>0.8496</w:t>
            </w:r>
          </w:p>
        </w:tc>
        <w:tc>
          <w:tcPr>
            <w:tcW w:w="858" w:type="dxa"/>
            <w:tcBorders>
              <w:right w:val="dotted" w:sz="4" w:space="0" w:color="auto"/>
            </w:tcBorders>
          </w:tcPr>
          <w:p w:rsidR="007A2BCD" w:rsidRDefault="007A2BCD" w:rsidP="00CB28D9">
            <w:pPr>
              <w:pStyle w:val="Tabletext"/>
              <w:tabs>
                <w:tab w:val="decimal" w:pos="340"/>
              </w:tabs>
            </w:pPr>
            <w:r>
              <w:t>58.213</w:t>
            </w:r>
          </w:p>
        </w:tc>
        <w:tc>
          <w:tcPr>
            <w:tcW w:w="857" w:type="dxa"/>
            <w:tcBorders>
              <w:left w:val="dotted" w:sz="4" w:space="0" w:color="auto"/>
            </w:tcBorders>
          </w:tcPr>
          <w:p w:rsidR="007A2BCD" w:rsidRDefault="007A2BCD" w:rsidP="00CB28D9">
            <w:pPr>
              <w:pStyle w:val="Tabletext"/>
              <w:tabs>
                <w:tab w:val="decimal" w:pos="198"/>
              </w:tabs>
            </w:pPr>
            <w:r>
              <w:t>-0.4565</w:t>
            </w:r>
          </w:p>
        </w:tc>
        <w:tc>
          <w:tcPr>
            <w:tcW w:w="858" w:type="dxa"/>
            <w:tcBorders>
              <w:right w:val="dotted" w:sz="4" w:space="0" w:color="auto"/>
            </w:tcBorders>
          </w:tcPr>
          <w:p w:rsidR="007A2BCD" w:rsidRDefault="007A2BCD" w:rsidP="00CB28D9">
            <w:pPr>
              <w:pStyle w:val="Tabletext"/>
              <w:tabs>
                <w:tab w:val="decimal" w:pos="340"/>
              </w:tabs>
            </w:pPr>
            <w:r>
              <w:t>14.881</w:t>
            </w:r>
          </w:p>
        </w:tc>
        <w:tc>
          <w:tcPr>
            <w:tcW w:w="857" w:type="dxa"/>
            <w:tcBorders>
              <w:left w:val="dotted" w:sz="4" w:space="0" w:color="auto"/>
            </w:tcBorders>
          </w:tcPr>
          <w:p w:rsidR="007A2BCD" w:rsidRPr="007A2BCD" w:rsidRDefault="007A2BCD" w:rsidP="00CB28D9">
            <w:pPr>
              <w:pStyle w:val="Tabletext"/>
              <w:tabs>
                <w:tab w:val="decimal" w:pos="198"/>
              </w:tabs>
              <w:rPr>
                <w:b/>
              </w:rPr>
            </w:pPr>
            <w:r w:rsidRPr="007A2BCD">
              <w:rPr>
                <w:b/>
              </w:rPr>
              <w:t>1.3760</w:t>
            </w:r>
          </w:p>
        </w:tc>
        <w:tc>
          <w:tcPr>
            <w:tcW w:w="858" w:type="dxa"/>
          </w:tcPr>
          <w:p w:rsidR="007A2BCD" w:rsidRDefault="007A2BCD" w:rsidP="00CB28D9">
            <w:pPr>
              <w:pStyle w:val="Tabletext"/>
              <w:tabs>
                <w:tab w:val="decimal" w:pos="340"/>
              </w:tabs>
            </w:pPr>
            <w:r>
              <w:t>242.639</w:t>
            </w:r>
          </w:p>
        </w:tc>
      </w:tr>
      <w:tr w:rsidR="007A2BCD" w:rsidTr="00CB28D9">
        <w:tc>
          <w:tcPr>
            <w:tcW w:w="2520" w:type="dxa"/>
            <w:tcBorders>
              <w:bottom w:val="single" w:sz="4" w:space="0" w:color="auto"/>
            </w:tcBorders>
            <w:tcMar>
              <w:right w:w="0" w:type="dxa"/>
            </w:tcMar>
          </w:tcPr>
          <w:p w:rsidR="007A2BCD" w:rsidRPr="00817316" w:rsidRDefault="007A2BCD" w:rsidP="00371545">
            <w:pPr>
              <w:pStyle w:val="Tabletext"/>
              <w:spacing w:after="40"/>
            </w:pPr>
            <w:r w:rsidRPr="00817316">
              <w:t>Difference between surveys (2010 survey = 1</w:t>
            </w:r>
            <w:r w:rsidR="00371545">
              <w:t>;</w:t>
            </w:r>
            <w:r w:rsidRPr="00817316">
              <w:t xml:space="preserve"> 2008 survey = 0)</w:t>
            </w:r>
          </w:p>
        </w:tc>
        <w:tc>
          <w:tcPr>
            <w:tcW w:w="840" w:type="dxa"/>
            <w:tcBorders>
              <w:bottom w:val="single" w:sz="4" w:space="0" w:color="auto"/>
              <w:right w:val="dotted" w:sz="4" w:space="0" w:color="auto"/>
            </w:tcBorders>
          </w:tcPr>
          <w:p w:rsidR="007A2BCD" w:rsidRDefault="007A2BCD" w:rsidP="00CB28D9">
            <w:pPr>
              <w:pStyle w:val="Tabletext"/>
              <w:jc w:val="center"/>
            </w:pPr>
          </w:p>
        </w:tc>
        <w:tc>
          <w:tcPr>
            <w:tcW w:w="857" w:type="dxa"/>
            <w:tcBorders>
              <w:left w:val="dotted" w:sz="4" w:space="0" w:color="auto"/>
              <w:bottom w:val="single" w:sz="4" w:space="0" w:color="auto"/>
            </w:tcBorders>
          </w:tcPr>
          <w:p w:rsidR="007A2BCD" w:rsidRPr="00F57CB0" w:rsidRDefault="007A2BCD" w:rsidP="00CB28D9">
            <w:pPr>
              <w:pStyle w:val="Tabletext"/>
              <w:tabs>
                <w:tab w:val="decimal" w:pos="198"/>
              </w:tabs>
            </w:pPr>
            <w:r w:rsidRPr="00F57CB0">
              <w:t>0.5875</w:t>
            </w:r>
          </w:p>
        </w:tc>
        <w:tc>
          <w:tcPr>
            <w:tcW w:w="858" w:type="dxa"/>
            <w:tcBorders>
              <w:bottom w:val="single" w:sz="4" w:space="0" w:color="auto"/>
              <w:right w:val="dotted" w:sz="4" w:space="0" w:color="auto"/>
            </w:tcBorders>
          </w:tcPr>
          <w:p w:rsidR="007A2BCD" w:rsidRPr="00F57CB0" w:rsidRDefault="007A2BCD" w:rsidP="00CB28D9">
            <w:pPr>
              <w:pStyle w:val="Tabletext"/>
              <w:tabs>
                <w:tab w:val="decimal" w:pos="340"/>
              </w:tabs>
            </w:pPr>
            <w:r w:rsidRPr="00F57CB0">
              <w:t>406.212</w:t>
            </w:r>
          </w:p>
        </w:tc>
        <w:tc>
          <w:tcPr>
            <w:tcW w:w="857" w:type="dxa"/>
            <w:tcBorders>
              <w:left w:val="dotted" w:sz="4" w:space="0" w:color="auto"/>
              <w:bottom w:val="single" w:sz="4" w:space="0" w:color="auto"/>
            </w:tcBorders>
          </w:tcPr>
          <w:p w:rsidR="007A2BCD" w:rsidRPr="00F57CB0" w:rsidRDefault="007A2BCD" w:rsidP="00CB28D9">
            <w:pPr>
              <w:pStyle w:val="Tabletext"/>
              <w:tabs>
                <w:tab w:val="decimal" w:pos="198"/>
              </w:tabs>
            </w:pPr>
            <w:r w:rsidRPr="00F57CB0">
              <w:t>-0.2356</w:t>
            </w:r>
          </w:p>
        </w:tc>
        <w:tc>
          <w:tcPr>
            <w:tcW w:w="858" w:type="dxa"/>
            <w:tcBorders>
              <w:bottom w:val="single" w:sz="4" w:space="0" w:color="auto"/>
              <w:right w:val="dotted" w:sz="4" w:space="0" w:color="auto"/>
            </w:tcBorders>
          </w:tcPr>
          <w:p w:rsidR="007A2BCD" w:rsidRPr="00F57CB0" w:rsidRDefault="007A2BCD" w:rsidP="00CB28D9">
            <w:pPr>
              <w:pStyle w:val="Tabletext"/>
              <w:tabs>
                <w:tab w:val="decimal" w:pos="340"/>
              </w:tabs>
            </w:pPr>
            <w:r w:rsidRPr="00F57CB0">
              <w:t>107.994</w:t>
            </w:r>
          </w:p>
        </w:tc>
        <w:tc>
          <w:tcPr>
            <w:tcW w:w="857" w:type="dxa"/>
            <w:tcBorders>
              <w:left w:val="dotted" w:sz="4" w:space="0" w:color="auto"/>
              <w:bottom w:val="single" w:sz="4" w:space="0" w:color="auto"/>
            </w:tcBorders>
          </w:tcPr>
          <w:p w:rsidR="007A2BCD" w:rsidRPr="00F57CB0" w:rsidRDefault="007A2BCD" w:rsidP="00CB28D9">
            <w:pPr>
              <w:pStyle w:val="Tabletext"/>
              <w:tabs>
                <w:tab w:val="decimal" w:pos="198"/>
              </w:tabs>
            </w:pPr>
            <w:r w:rsidRPr="00F57CB0">
              <w:t>-0.2802</w:t>
            </w:r>
          </w:p>
        </w:tc>
        <w:tc>
          <w:tcPr>
            <w:tcW w:w="858" w:type="dxa"/>
            <w:tcBorders>
              <w:bottom w:val="single" w:sz="4" w:space="0" w:color="auto"/>
            </w:tcBorders>
          </w:tcPr>
          <w:p w:rsidR="007A2BCD" w:rsidRDefault="007A2BCD" w:rsidP="00CB28D9">
            <w:pPr>
              <w:pStyle w:val="Tabletext"/>
              <w:tabs>
                <w:tab w:val="decimal" w:pos="340"/>
              </w:tabs>
            </w:pPr>
            <w:r>
              <w:t>160.699</w:t>
            </w:r>
          </w:p>
        </w:tc>
      </w:tr>
    </w:tbl>
    <w:p w:rsidR="00752E31" w:rsidRDefault="009879A7" w:rsidP="00A24D80">
      <w:pPr>
        <w:pStyle w:val="Source"/>
        <w:ind w:left="709" w:hanging="709"/>
      </w:pPr>
      <w:r>
        <w:t>Notes:</w:t>
      </w:r>
      <w:r>
        <w:tab/>
        <w:t>Critical value for a chi-square test for significance at the 10% confidence level is 2.706 (1 degree of freedom)</w:t>
      </w:r>
      <w:r w:rsidR="00A24D80">
        <w:t>. Bold figures are significant based on a one-tail test.</w:t>
      </w:r>
    </w:p>
    <w:p w:rsidR="00507883" w:rsidRDefault="00752E31" w:rsidP="00A24D80">
      <w:pPr>
        <w:pStyle w:val="Source"/>
        <w:ind w:left="709" w:hanging="709"/>
      </w:pPr>
      <w:r>
        <w:tab/>
        <w:t>2008 wages were entered in</w:t>
      </w:r>
      <w:r w:rsidR="004B5316">
        <w:t>to the model in</w:t>
      </w:r>
      <w:r>
        <w:t xml:space="preserve"> 2010 prices.</w:t>
      </w:r>
      <w:r w:rsidR="00507883">
        <w:t xml:space="preserve"> </w:t>
      </w:r>
    </w:p>
    <w:p w:rsidR="007250AC" w:rsidRDefault="00FB3E0E" w:rsidP="00CB28D9">
      <w:pPr>
        <w:pStyle w:val="Text"/>
        <w:spacing w:before="360"/>
      </w:pPr>
      <w:r>
        <w:t>From this model, we can decompose the difference between the probability of completion for the 2010 cohort and for the 2008 cohort.</w:t>
      </w:r>
      <w:r w:rsidR="00FB203A">
        <w:t xml:space="preserve"> We decompose the difference into two components: the component which may be explained by changes in the opportunity cost occasioned by the change in labour market condition</w:t>
      </w:r>
      <w:r w:rsidR="00507883">
        <w:t>s; and a</w:t>
      </w:r>
      <w:r w:rsidR="000E2717">
        <w:t>n unexplained component, employ</w:t>
      </w:r>
      <w:r w:rsidR="00507883">
        <w:t>ing a variant of the standard Oaxaca (1973)</w:t>
      </w:r>
      <w:r w:rsidR="000E2717">
        <w:t xml:space="preserve"> </w:t>
      </w:r>
      <w:r w:rsidR="00507883">
        <w:t>decomposition.</w:t>
      </w:r>
      <w:r w:rsidR="00FB203A">
        <w:t xml:space="preserve"> </w:t>
      </w:r>
      <w:proofErr w:type="gramStart"/>
      <w:r w:rsidR="00507883">
        <w:t>Before doing this, we re</w:t>
      </w:r>
      <w:r w:rsidR="007716D5">
        <w:t>-</w:t>
      </w:r>
      <w:r w:rsidR="00507883">
        <w:t xml:space="preserve">run the models, omitting the </w:t>
      </w:r>
      <w:r w:rsidR="00D0394A">
        <w:t>differences</w:t>
      </w:r>
      <w:r w:rsidR="00507883">
        <w:t xml:space="preserve"> that were not significant.</w:t>
      </w:r>
      <w:proofErr w:type="gramEnd"/>
      <w:r w:rsidR="00507883">
        <w:t xml:space="preserve"> </w:t>
      </w:r>
      <w:r w:rsidR="00FB203A">
        <w:t xml:space="preserve">Appendix </w:t>
      </w:r>
      <w:r w:rsidR="0095408A">
        <w:t>D provides the details of the decomposition. Here we provide the summary (table 10).</w:t>
      </w:r>
    </w:p>
    <w:p w:rsidR="009879A7" w:rsidRPr="005734F0" w:rsidRDefault="009879A7" w:rsidP="009879A7">
      <w:pPr>
        <w:pStyle w:val="tabletitle"/>
      </w:pPr>
      <w:bookmarkStart w:id="43" w:name="_Toc290473469"/>
      <w:r w:rsidRPr="005734F0">
        <w:t>Table 10</w:t>
      </w:r>
      <w:r w:rsidRPr="005734F0">
        <w:tab/>
        <w:t>Decomposition of completion models</w:t>
      </w:r>
      <w:bookmarkEnd w:id="43"/>
    </w:p>
    <w:tbl>
      <w:tblPr>
        <w:tblStyle w:val="TableGrid"/>
        <w:tblW w:w="8505" w:type="dxa"/>
        <w:tblInd w:w="108" w:type="dxa"/>
        <w:tblBorders>
          <w:left w:val="none" w:sz="0" w:space="0" w:color="auto"/>
          <w:right w:val="none" w:sz="0" w:space="0" w:color="auto"/>
          <w:insideH w:val="none" w:sz="0" w:space="0" w:color="auto"/>
          <w:insideV w:val="none" w:sz="0" w:space="0" w:color="auto"/>
        </w:tblBorders>
        <w:tblLayout w:type="fixed"/>
        <w:tblLook w:val="04A0"/>
      </w:tblPr>
      <w:tblGrid>
        <w:gridCol w:w="4200"/>
        <w:gridCol w:w="1435"/>
        <w:gridCol w:w="1435"/>
        <w:gridCol w:w="1435"/>
      </w:tblGrid>
      <w:tr w:rsidR="009879A7" w:rsidRPr="005734F0" w:rsidTr="00CB28D9">
        <w:tc>
          <w:tcPr>
            <w:tcW w:w="4200" w:type="dxa"/>
            <w:tcBorders>
              <w:bottom w:val="nil"/>
            </w:tcBorders>
          </w:tcPr>
          <w:p w:rsidR="009879A7" w:rsidRPr="005734F0" w:rsidRDefault="009879A7" w:rsidP="00CB28D9">
            <w:pPr>
              <w:pStyle w:val="Tablehead1"/>
              <w:jc w:val="center"/>
            </w:pPr>
          </w:p>
        </w:tc>
        <w:tc>
          <w:tcPr>
            <w:tcW w:w="1435" w:type="dxa"/>
            <w:tcBorders>
              <w:bottom w:val="nil"/>
            </w:tcBorders>
          </w:tcPr>
          <w:p w:rsidR="009879A7" w:rsidRPr="005734F0" w:rsidRDefault="009879A7" w:rsidP="00CB28D9">
            <w:pPr>
              <w:pStyle w:val="Tablehead1"/>
              <w:jc w:val="center"/>
            </w:pPr>
            <w:r w:rsidRPr="005734F0">
              <w:t>Trades</w:t>
            </w:r>
          </w:p>
        </w:tc>
        <w:tc>
          <w:tcPr>
            <w:tcW w:w="1435" w:type="dxa"/>
            <w:tcBorders>
              <w:bottom w:val="nil"/>
            </w:tcBorders>
          </w:tcPr>
          <w:p w:rsidR="009879A7" w:rsidRPr="005734F0" w:rsidRDefault="009879A7" w:rsidP="00CB28D9">
            <w:pPr>
              <w:pStyle w:val="Tablehead1"/>
              <w:jc w:val="center"/>
            </w:pPr>
            <w:r w:rsidRPr="005734F0">
              <w:t>Non-trades (male)</w:t>
            </w:r>
          </w:p>
        </w:tc>
        <w:tc>
          <w:tcPr>
            <w:tcW w:w="1435" w:type="dxa"/>
            <w:tcBorders>
              <w:bottom w:val="nil"/>
            </w:tcBorders>
          </w:tcPr>
          <w:p w:rsidR="009879A7" w:rsidRPr="005734F0" w:rsidRDefault="009879A7" w:rsidP="00CB28D9">
            <w:pPr>
              <w:pStyle w:val="Tablehead1"/>
              <w:jc w:val="center"/>
            </w:pPr>
            <w:r w:rsidRPr="005734F0">
              <w:t>Non-trades (females)</w:t>
            </w:r>
          </w:p>
        </w:tc>
      </w:tr>
      <w:tr w:rsidR="009879A7" w:rsidRPr="005734F0" w:rsidTr="00CB28D9">
        <w:tc>
          <w:tcPr>
            <w:tcW w:w="4200" w:type="dxa"/>
            <w:tcBorders>
              <w:top w:val="nil"/>
              <w:bottom w:val="single" w:sz="4" w:space="0" w:color="auto"/>
            </w:tcBorders>
          </w:tcPr>
          <w:p w:rsidR="009879A7" w:rsidRPr="005734F0" w:rsidRDefault="009879A7" w:rsidP="00CB28D9">
            <w:pPr>
              <w:pStyle w:val="Tablehead2"/>
              <w:jc w:val="center"/>
            </w:pPr>
          </w:p>
        </w:tc>
        <w:tc>
          <w:tcPr>
            <w:tcW w:w="1435" w:type="dxa"/>
            <w:tcBorders>
              <w:top w:val="nil"/>
              <w:bottom w:val="single" w:sz="4" w:space="0" w:color="auto"/>
            </w:tcBorders>
          </w:tcPr>
          <w:p w:rsidR="009879A7" w:rsidRPr="005734F0" w:rsidRDefault="009879A7" w:rsidP="00CB28D9">
            <w:pPr>
              <w:pStyle w:val="Tablehead2"/>
              <w:jc w:val="center"/>
            </w:pPr>
            <w:r w:rsidRPr="005734F0">
              <w:t>% pt</w:t>
            </w:r>
          </w:p>
        </w:tc>
        <w:tc>
          <w:tcPr>
            <w:tcW w:w="1435" w:type="dxa"/>
            <w:tcBorders>
              <w:top w:val="nil"/>
              <w:bottom w:val="single" w:sz="4" w:space="0" w:color="auto"/>
            </w:tcBorders>
          </w:tcPr>
          <w:p w:rsidR="009879A7" w:rsidRPr="005734F0" w:rsidRDefault="009879A7" w:rsidP="00CB28D9">
            <w:pPr>
              <w:pStyle w:val="Tablehead2"/>
              <w:jc w:val="center"/>
            </w:pPr>
            <w:r w:rsidRPr="005734F0">
              <w:t>% pt</w:t>
            </w:r>
          </w:p>
        </w:tc>
        <w:tc>
          <w:tcPr>
            <w:tcW w:w="1435" w:type="dxa"/>
            <w:tcBorders>
              <w:top w:val="nil"/>
              <w:bottom w:val="single" w:sz="4" w:space="0" w:color="auto"/>
            </w:tcBorders>
          </w:tcPr>
          <w:p w:rsidR="009879A7" w:rsidRPr="005734F0" w:rsidRDefault="009879A7" w:rsidP="00CB28D9">
            <w:pPr>
              <w:pStyle w:val="Tablehead2"/>
              <w:jc w:val="center"/>
            </w:pPr>
            <w:r w:rsidRPr="005734F0">
              <w:t>% pt</w:t>
            </w:r>
          </w:p>
        </w:tc>
      </w:tr>
      <w:tr w:rsidR="007279B1" w:rsidRPr="005734F0" w:rsidTr="00CB28D9">
        <w:tc>
          <w:tcPr>
            <w:tcW w:w="4200" w:type="dxa"/>
            <w:tcBorders>
              <w:top w:val="single" w:sz="4" w:space="0" w:color="auto"/>
            </w:tcBorders>
          </w:tcPr>
          <w:p w:rsidR="007279B1" w:rsidRPr="005734F0" w:rsidRDefault="007279B1" w:rsidP="00CB28D9">
            <w:pPr>
              <w:pStyle w:val="Tabletext"/>
            </w:pPr>
            <w:r w:rsidRPr="005734F0">
              <w:t xml:space="preserve">Difference between completion rate in 2010 </w:t>
            </w:r>
            <w:r w:rsidR="00C66A39">
              <w:t>compared with</w:t>
            </w:r>
            <w:r w:rsidRPr="005734F0">
              <w:t xml:space="preserve"> 2008</w:t>
            </w:r>
          </w:p>
        </w:tc>
        <w:tc>
          <w:tcPr>
            <w:tcW w:w="1435" w:type="dxa"/>
            <w:tcBorders>
              <w:top w:val="single" w:sz="4" w:space="0" w:color="auto"/>
            </w:tcBorders>
          </w:tcPr>
          <w:p w:rsidR="007279B1" w:rsidRDefault="007279B1" w:rsidP="00CB28D9">
            <w:pPr>
              <w:pStyle w:val="Tabletext"/>
              <w:tabs>
                <w:tab w:val="decimal" w:pos="624"/>
              </w:tabs>
            </w:pPr>
            <w:r>
              <w:t>12.4</w:t>
            </w:r>
          </w:p>
        </w:tc>
        <w:tc>
          <w:tcPr>
            <w:tcW w:w="1435" w:type="dxa"/>
            <w:tcBorders>
              <w:top w:val="single" w:sz="4" w:space="0" w:color="auto"/>
            </w:tcBorders>
          </w:tcPr>
          <w:p w:rsidR="007279B1" w:rsidRDefault="007279B1" w:rsidP="00CB28D9">
            <w:pPr>
              <w:pStyle w:val="Tabletext"/>
              <w:tabs>
                <w:tab w:val="decimal" w:pos="624"/>
              </w:tabs>
            </w:pPr>
            <w:r>
              <w:t>-4.8</w:t>
            </w:r>
          </w:p>
        </w:tc>
        <w:tc>
          <w:tcPr>
            <w:tcW w:w="1435" w:type="dxa"/>
            <w:tcBorders>
              <w:top w:val="single" w:sz="4" w:space="0" w:color="auto"/>
            </w:tcBorders>
          </w:tcPr>
          <w:p w:rsidR="007279B1" w:rsidRDefault="007279B1" w:rsidP="00CB28D9">
            <w:pPr>
              <w:pStyle w:val="Tabletext"/>
              <w:tabs>
                <w:tab w:val="decimal" w:pos="624"/>
              </w:tabs>
            </w:pPr>
            <w:r>
              <w:t>-3.0</w:t>
            </w:r>
          </w:p>
        </w:tc>
      </w:tr>
      <w:tr w:rsidR="007279B1" w:rsidRPr="005734F0" w:rsidTr="00CB28D9">
        <w:tc>
          <w:tcPr>
            <w:tcW w:w="4200" w:type="dxa"/>
          </w:tcPr>
          <w:p w:rsidR="007279B1" w:rsidRPr="005734F0" w:rsidRDefault="007279B1" w:rsidP="00CB28D9">
            <w:pPr>
              <w:pStyle w:val="Tabletext"/>
            </w:pPr>
            <w:r w:rsidRPr="005734F0">
              <w:t xml:space="preserve">Component explained </w:t>
            </w:r>
            <w:r>
              <w:t xml:space="preserve">by </w:t>
            </w:r>
            <w:r w:rsidRPr="005734F0">
              <w:t>changes in labour market</w:t>
            </w:r>
          </w:p>
        </w:tc>
        <w:tc>
          <w:tcPr>
            <w:tcW w:w="1435" w:type="dxa"/>
          </w:tcPr>
          <w:p w:rsidR="007279B1" w:rsidRDefault="007279B1" w:rsidP="00CB28D9">
            <w:pPr>
              <w:pStyle w:val="Tabletext"/>
              <w:tabs>
                <w:tab w:val="decimal" w:pos="624"/>
              </w:tabs>
            </w:pPr>
            <w:r>
              <w:t>2.2</w:t>
            </w:r>
          </w:p>
        </w:tc>
        <w:tc>
          <w:tcPr>
            <w:tcW w:w="1435" w:type="dxa"/>
          </w:tcPr>
          <w:p w:rsidR="007279B1" w:rsidRDefault="007279B1" w:rsidP="00CB28D9">
            <w:pPr>
              <w:pStyle w:val="Tabletext"/>
              <w:tabs>
                <w:tab w:val="decimal" w:pos="624"/>
              </w:tabs>
            </w:pPr>
            <w:r>
              <w:t>0.5</w:t>
            </w:r>
          </w:p>
        </w:tc>
        <w:tc>
          <w:tcPr>
            <w:tcW w:w="1435" w:type="dxa"/>
          </w:tcPr>
          <w:p w:rsidR="007279B1" w:rsidRDefault="007279B1" w:rsidP="00CB28D9">
            <w:pPr>
              <w:pStyle w:val="Tabletext"/>
              <w:tabs>
                <w:tab w:val="decimal" w:pos="624"/>
              </w:tabs>
            </w:pPr>
            <w:r>
              <w:t>2.4</w:t>
            </w:r>
          </w:p>
        </w:tc>
      </w:tr>
      <w:tr w:rsidR="007279B1" w:rsidRPr="005734F0" w:rsidTr="00CB28D9">
        <w:tc>
          <w:tcPr>
            <w:tcW w:w="4200" w:type="dxa"/>
          </w:tcPr>
          <w:p w:rsidR="007279B1" w:rsidRPr="005734F0" w:rsidRDefault="007279B1" w:rsidP="00CB28D9">
            <w:pPr>
              <w:pStyle w:val="Tabletext"/>
              <w:spacing w:after="40"/>
            </w:pPr>
            <w:r w:rsidRPr="005734F0">
              <w:t>Unexplained component</w:t>
            </w:r>
          </w:p>
        </w:tc>
        <w:tc>
          <w:tcPr>
            <w:tcW w:w="1435" w:type="dxa"/>
          </w:tcPr>
          <w:p w:rsidR="007279B1" w:rsidRDefault="007279B1" w:rsidP="00CB28D9">
            <w:pPr>
              <w:pStyle w:val="Tabletext"/>
              <w:tabs>
                <w:tab w:val="decimal" w:pos="624"/>
              </w:tabs>
              <w:spacing w:after="40"/>
            </w:pPr>
            <w:r>
              <w:t>10.2</w:t>
            </w:r>
          </w:p>
        </w:tc>
        <w:tc>
          <w:tcPr>
            <w:tcW w:w="1435" w:type="dxa"/>
          </w:tcPr>
          <w:p w:rsidR="007279B1" w:rsidRDefault="007279B1" w:rsidP="00CB28D9">
            <w:pPr>
              <w:pStyle w:val="Tabletext"/>
              <w:tabs>
                <w:tab w:val="decimal" w:pos="624"/>
              </w:tabs>
              <w:spacing w:after="40"/>
            </w:pPr>
            <w:r>
              <w:t>-5.3</w:t>
            </w:r>
          </w:p>
        </w:tc>
        <w:tc>
          <w:tcPr>
            <w:tcW w:w="1435" w:type="dxa"/>
          </w:tcPr>
          <w:p w:rsidR="007279B1" w:rsidRDefault="007279B1" w:rsidP="00CB28D9">
            <w:pPr>
              <w:pStyle w:val="Tabletext"/>
              <w:tabs>
                <w:tab w:val="decimal" w:pos="624"/>
              </w:tabs>
              <w:spacing w:after="40"/>
            </w:pPr>
            <w:r>
              <w:t>-5.4</w:t>
            </w:r>
          </w:p>
        </w:tc>
      </w:tr>
    </w:tbl>
    <w:p w:rsidR="00FB3E0E" w:rsidRDefault="009879A7" w:rsidP="007547AC">
      <w:pPr>
        <w:pStyle w:val="Source"/>
      </w:pPr>
      <w:r w:rsidRPr="005734F0">
        <w:t>Note:</w:t>
      </w:r>
      <w:r w:rsidRPr="005734F0">
        <w:tab/>
        <w:t>Decomposition based on reduced forms of models in table 9</w:t>
      </w:r>
      <w:r w:rsidR="007547AC" w:rsidRPr="005734F0">
        <w:t>.</w:t>
      </w:r>
    </w:p>
    <w:p w:rsidR="007716D5" w:rsidRDefault="007716D5" w:rsidP="007547AC">
      <w:pPr>
        <w:pStyle w:val="Source"/>
      </w:pPr>
      <w:r>
        <w:tab/>
        <w:t>Appendix table B8 provides t</w:t>
      </w:r>
      <w:r w:rsidR="009E431B">
        <w:t>he details of the reduced form models</w:t>
      </w:r>
      <w:r>
        <w:t>.</w:t>
      </w:r>
    </w:p>
    <w:p w:rsidR="007279B1" w:rsidRDefault="007279B1" w:rsidP="007547AC">
      <w:pPr>
        <w:pStyle w:val="Source"/>
      </w:pPr>
      <w:r>
        <w:tab/>
      </w:r>
      <w:bookmarkStart w:id="44" w:name="OLE_LINK3"/>
      <w:bookmarkStart w:id="45" w:name="OLE_LINK4"/>
      <w:r>
        <w:t>2008 wages were entered into the model in 2010 prices.</w:t>
      </w:r>
      <w:bookmarkEnd w:id="44"/>
      <w:bookmarkEnd w:id="45"/>
    </w:p>
    <w:p w:rsidR="00297689" w:rsidRDefault="008D0549" w:rsidP="00CB28D9">
      <w:pPr>
        <w:pStyle w:val="Text"/>
        <w:spacing w:before="360"/>
      </w:pPr>
      <w:r w:rsidRPr="00AB79E9">
        <w:t>The values presented in table 10 are average</w:t>
      </w:r>
      <w:r w:rsidR="00451FED" w:rsidRPr="00AB79E9">
        <w:t xml:space="preserve">s </w:t>
      </w:r>
      <w:r w:rsidR="00507883" w:rsidRPr="00AB79E9">
        <w:t xml:space="preserve">obtained by undertaking the decomposition for each respondent and taking the overall average of the implied </w:t>
      </w:r>
      <w:r w:rsidR="006345AD" w:rsidRPr="00AB79E9">
        <w:t>probabilities</w:t>
      </w:r>
      <w:r w:rsidRPr="00AB79E9">
        <w:t xml:space="preserve">. </w:t>
      </w:r>
      <w:r w:rsidR="0045557F" w:rsidRPr="00AB79E9">
        <w:t>The table shows that the component explained by changes in labour market conditions was positive for all of the groups. That is, movements in wages and employment probabilities in the downturn</w:t>
      </w:r>
      <w:r w:rsidR="00380B4C" w:rsidRPr="00AB79E9">
        <w:t xml:space="preserve"> acted to </w:t>
      </w:r>
      <w:r w:rsidR="0045557F" w:rsidRPr="00AB79E9">
        <w:t>increase completion rates. However, relative to the unexplained component, these move</w:t>
      </w:r>
      <w:r w:rsidR="00380B4C" w:rsidRPr="00AB79E9">
        <w:t xml:space="preserve">ments accounted for little of the final change in completion rates. </w:t>
      </w:r>
      <w:proofErr w:type="gramStart"/>
      <w:r w:rsidR="00380B4C" w:rsidRPr="00AB79E9">
        <w:t>For example, in the trades</w:t>
      </w:r>
      <w:r w:rsidR="00CB5018">
        <w:t>,</w:t>
      </w:r>
      <w:r w:rsidR="00380B4C" w:rsidRPr="00AB79E9">
        <w:t xml:space="preserve"> </w:t>
      </w:r>
      <w:r w:rsidRPr="00AB79E9">
        <w:t xml:space="preserve">completion rates increased by </w:t>
      </w:r>
      <w:r w:rsidR="007279B1">
        <w:t>12.4</w:t>
      </w:r>
      <w:r w:rsidRPr="00AB79E9">
        <w:t xml:space="preserve"> percentage points </w:t>
      </w:r>
      <w:r w:rsidR="00E357A9" w:rsidRPr="00AB79E9">
        <w:t>from 2008 to</w:t>
      </w:r>
      <w:r w:rsidRPr="00AB79E9">
        <w:t xml:space="preserve"> 2010, on average.</w:t>
      </w:r>
      <w:proofErr w:type="gramEnd"/>
      <w:r w:rsidRPr="00AB79E9">
        <w:t xml:space="preserve"> </w:t>
      </w:r>
      <w:r w:rsidR="00380B4C" w:rsidRPr="00AB79E9">
        <w:t>The compo</w:t>
      </w:r>
      <w:r w:rsidR="00DC3663">
        <w:t>nent explained by changes in</w:t>
      </w:r>
      <w:r w:rsidR="00380B4C" w:rsidRPr="00AB79E9">
        <w:t xml:space="preserve"> labour market conditions was 2.</w:t>
      </w:r>
      <w:r w:rsidR="007279B1">
        <w:t>2</w:t>
      </w:r>
      <w:r w:rsidR="00380B4C" w:rsidRPr="00AB79E9">
        <w:t xml:space="preserve"> percentage points.</w:t>
      </w:r>
      <w:r w:rsidR="007D63F2">
        <w:t xml:space="preserve"> </w:t>
      </w:r>
      <w:r w:rsidR="00EE0BE2">
        <w:t>The contribution of the changes in labour mar</w:t>
      </w:r>
      <w:r w:rsidR="00AF734A">
        <w:t>k</w:t>
      </w:r>
      <w:r w:rsidR="00EE0BE2">
        <w:t>et conditions to the change in the non-trades (females) rate was of the same order.</w:t>
      </w:r>
    </w:p>
    <w:p w:rsidR="00EE0BE2" w:rsidRDefault="00EE0BE2" w:rsidP="00297689">
      <w:pPr>
        <w:pStyle w:val="Text"/>
      </w:pPr>
      <w:r>
        <w:t xml:space="preserve">The interpretation is that changes in completion rates between the two periods are dependent on more than just the objective changes in wages and </w:t>
      </w:r>
      <w:r w:rsidR="00AF734A">
        <w:t>probabilities</w:t>
      </w:r>
      <w:r>
        <w:t xml:space="preserve"> of employment. </w:t>
      </w:r>
      <w:r w:rsidR="00AF734A">
        <w:t>W</w:t>
      </w:r>
      <w:r>
        <w:t>e know that redundancies in the downturn are a factor</w:t>
      </w:r>
      <w:r w:rsidR="00D44E57">
        <w:t>,</w:t>
      </w:r>
      <w:r w:rsidR="009F4937">
        <w:t xml:space="preserve"> but it seems that individuals i</w:t>
      </w:r>
      <w:r>
        <w:t>n the trades bec</w:t>
      </w:r>
      <w:r w:rsidR="00CB5018">
        <w:t>o</w:t>
      </w:r>
      <w:r w:rsidR="00D44E57">
        <w:t xml:space="preserve">me more </w:t>
      </w:r>
      <w:r w:rsidR="00D44E57">
        <w:lastRenderedPageBreak/>
        <w:t>risk-</w:t>
      </w:r>
      <w:r>
        <w:t xml:space="preserve">averse and stay in their apprenticeship. The negative sign of </w:t>
      </w:r>
      <w:r w:rsidR="00C33201">
        <w:t xml:space="preserve">the </w:t>
      </w:r>
      <w:r>
        <w:t>unexplained component of the change in the probability of completion for the non-trades is more difficult to explain, although the difference in completion rates between 2008 and 2010 is at variance with other estimates</w:t>
      </w:r>
      <w:r w:rsidR="00AF734A">
        <w:t>; NCVER (2010b) estimates that completion rates for all apprentices and trainees went up from 50.8% (2007 commencing cohort) to 56.2% (2009 commencing cohort), with the increase being larger for the non-trades relative to the trades.</w:t>
      </w:r>
    </w:p>
    <w:p w:rsidR="00DD1E7E" w:rsidRDefault="00DD1E7E">
      <w:pPr>
        <w:spacing w:before="0"/>
        <w:rPr>
          <w:rFonts w:ascii="Garamond" w:hAnsi="Garamond"/>
          <w:sz w:val="22"/>
        </w:rPr>
      </w:pPr>
      <w:r>
        <w:br w:type="page"/>
      </w:r>
    </w:p>
    <w:p w:rsidR="00083B2F" w:rsidRDefault="00DD1E7E" w:rsidP="00DD1E7E">
      <w:pPr>
        <w:pStyle w:val="Heading1"/>
      </w:pPr>
      <w:r>
        <w:lastRenderedPageBreak/>
        <w:br/>
      </w:r>
      <w:r>
        <w:br/>
      </w:r>
      <w:bookmarkStart w:id="46" w:name="_Toc290473393"/>
      <w:r>
        <w:t>Discussion</w:t>
      </w:r>
      <w:bookmarkEnd w:id="46"/>
    </w:p>
    <w:p w:rsidR="00F3113E" w:rsidRDefault="0023791D" w:rsidP="00CB28D9">
      <w:pPr>
        <w:pStyle w:val="Text"/>
        <w:spacing w:before="440"/>
      </w:pPr>
      <w:r>
        <w:t xml:space="preserve">The starting point </w:t>
      </w:r>
      <w:r w:rsidR="00424B90">
        <w:t xml:space="preserve">for this paper </w:t>
      </w:r>
      <w:r>
        <w:t xml:space="preserve">was the analysis in </w:t>
      </w:r>
      <w:proofErr w:type="spellStart"/>
      <w:r>
        <w:t>Karmel</w:t>
      </w:r>
      <w:proofErr w:type="spellEnd"/>
      <w:r>
        <w:t xml:space="preserve"> and Mlotkowski (2010)</w:t>
      </w:r>
      <w:r w:rsidR="00CB5018">
        <w:t>,</w:t>
      </w:r>
      <w:r>
        <w:t xml:space="preserve"> which found only a limited impact</w:t>
      </w:r>
      <w:r w:rsidR="00424B90">
        <w:t xml:space="preserve"> for wages on completion rates for apprentices and trainees in 2008. </w:t>
      </w:r>
      <w:r w:rsidR="00244073">
        <w:t>We wanted to conduct a similar analysis for the 2010 cohort</w:t>
      </w:r>
      <w:r w:rsidR="0078568C">
        <w:t xml:space="preserve"> of the Apprentice and Trainee </w:t>
      </w:r>
      <w:r w:rsidR="00903BBC">
        <w:t>Destinations</w:t>
      </w:r>
      <w:r w:rsidR="00371545">
        <w:t xml:space="preserve"> </w:t>
      </w:r>
      <w:r w:rsidR="0078568C">
        <w:t>Survey</w:t>
      </w:r>
      <w:r w:rsidR="00244073">
        <w:t xml:space="preserve">. However, </w:t>
      </w:r>
      <w:r w:rsidR="00B87FE8">
        <w:t xml:space="preserve">it was clear also that the analysis needed to be expanded. The economic downturn between survey years did impact </w:t>
      </w:r>
      <w:r w:rsidR="00D44E57">
        <w:t xml:space="preserve">on </w:t>
      </w:r>
      <w:r w:rsidR="00B87FE8">
        <w:t>apprentices and trainees by reducing the likelihood of employment afte</w:t>
      </w:r>
      <w:r w:rsidR="003564A7">
        <w:t>r non-completion and completion</w:t>
      </w:r>
      <w:r w:rsidR="003C6E8F">
        <w:t xml:space="preserve"> alike.</w:t>
      </w:r>
      <w:r w:rsidR="00EF0ABB">
        <w:t xml:space="preserve"> Focusing on wages alone would have overlooked the </w:t>
      </w:r>
      <w:r w:rsidR="00F3113E">
        <w:t xml:space="preserve">increased number of </w:t>
      </w:r>
      <w:r w:rsidR="00EF0ABB">
        <w:t>apprentices and train</w:t>
      </w:r>
      <w:r w:rsidR="00427405">
        <w:t>ees</w:t>
      </w:r>
      <w:r w:rsidR="00EF0ABB">
        <w:t xml:space="preserve"> not in employment after training. </w:t>
      </w:r>
    </w:p>
    <w:p w:rsidR="00BC75F7" w:rsidRDefault="003F22FD" w:rsidP="00DD1E7E">
      <w:pPr>
        <w:pStyle w:val="Text"/>
      </w:pPr>
      <w:r>
        <w:t xml:space="preserve">The </w:t>
      </w:r>
      <w:r w:rsidR="009757E4">
        <w:t xml:space="preserve">methodology </w:t>
      </w:r>
      <w:r w:rsidR="00F3113E">
        <w:t>used was to model the 2008 and 2010</w:t>
      </w:r>
      <w:r>
        <w:t xml:space="preserve"> separately throughout</w:t>
      </w:r>
      <w:r w:rsidR="00F3113E">
        <w:t xml:space="preserve">. However, </w:t>
      </w:r>
      <w:r>
        <w:t xml:space="preserve">when it came time to run the </w:t>
      </w:r>
      <w:r w:rsidR="003C6E8F">
        <w:t xml:space="preserve">final </w:t>
      </w:r>
      <w:r>
        <w:t>completion model</w:t>
      </w:r>
      <w:r w:rsidR="003C6E8F">
        <w:t>s</w:t>
      </w:r>
      <w:r w:rsidR="003564A7">
        <w:t>, we merged the cohorts</w:t>
      </w:r>
      <w:r>
        <w:t xml:space="preserve"> to </w:t>
      </w:r>
      <w:r w:rsidR="009757E4">
        <w:t xml:space="preserve">increase the sample size and </w:t>
      </w:r>
      <w:r>
        <w:t>improve the robustness of the models.</w:t>
      </w:r>
    </w:p>
    <w:p w:rsidR="005B561F" w:rsidRPr="00EA315B" w:rsidRDefault="003C6E8F" w:rsidP="00DD1E7E">
      <w:pPr>
        <w:pStyle w:val="Text"/>
      </w:pPr>
      <w:r w:rsidRPr="00EA315B">
        <w:t>Overall, we fi</w:t>
      </w:r>
      <w:r w:rsidR="00BC75F7" w:rsidRPr="00EA315B">
        <w:t xml:space="preserve">nd that wages matter </w:t>
      </w:r>
      <w:r w:rsidR="0017688C" w:rsidRPr="00EA315B">
        <w:t xml:space="preserve">somewhat </w:t>
      </w:r>
      <w:r w:rsidR="00BC75F7" w:rsidRPr="00EA315B">
        <w:t>more</w:t>
      </w:r>
      <w:r w:rsidR="0017688C" w:rsidRPr="00EA315B">
        <w:t xml:space="preserve"> to completion than previously found.</w:t>
      </w:r>
      <w:r w:rsidR="00180493" w:rsidRPr="00EA315B">
        <w:t xml:space="preserve"> In the trades, the completion wage premium is still the significant factor. By contrast, in the non-trades it is the training wage wedge which matters. For both male and female trainees, completion rates decrease with increases in the difference between wages in alternative employment and training wages. </w:t>
      </w:r>
      <w:r w:rsidR="005B561F" w:rsidRPr="00EA315B">
        <w:t>Looking at the probability of employment, t</w:t>
      </w:r>
      <w:r w:rsidR="00C23859" w:rsidRPr="00EA315B">
        <w:t xml:space="preserve">he higher the </w:t>
      </w:r>
      <w:r w:rsidR="00180493" w:rsidRPr="00EA315B">
        <w:t xml:space="preserve">difference between the </w:t>
      </w:r>
      <w:r w:rsidR="00C23859" w:rsidRPr="00EA315B">
        <w:t xml:space="preserve">likelihood </w:t>
      </w:r>
      <w:r w:rsidR="00180493" w:rsidRPr="00EA315B">
        <w:t>of finding employment on completion and the likelihood of alternative employment</w:t>
      </w:r>
      <w:r w:rsidR="00D44E57">
        <w:t>,</w:t>
      </w:r>
      <w:r w:rsidR="00180493" w:rsidRPr="00EA315B">
        <w:t xml:space="preserve"> </w:t>
      </w:r>
      <w:r w:rsidR="005B561F" w:rsidRPr="00EA315B">
        <w:t>then the higher</w:t>
      </w:r>
      <w:r w:rsidR="00180493" w:rsidRPr="00EA315B">
        <w:t xml:space="preserve"> the completion rates</w:t>
      </w:r>
      <w:r w:rsidR="00C23859" w:rsidRPr="00EA315B">
        <w:t xml:space="preserve"> for </w:t>
      </w:r>
      <w:r w:rsidR="00180493" w:rsidRPr="00EA315B">
        <w:t>the trades and non-trade females.</w:t>
      </w:r>
    </w:p>
    <w:p w:rsidR="00DD1E7E" w:rsidRPr="00A70F66" w:rsidRDefault="00EA315B" w:rsidP="00DD1E7E">
      <w:pPr>
        <w:pStyle w:val="Text"/>
      </w:pPr>
      <w:r w:rsidRPr="00A70F66">
        <w:t>We also find that the down</w:t>
      </w:r>
      <w:r w:rsidR="00A70F66" w:rsidRPr="00A70F66">
        <w:t>turn had a significant impact on</w:t>
      </w:r>
      <w:r w:rsidRPr="00A70F66">
        <w:t xml:space="preserve"> apprentice and trainee </w:t>
      </w:r>
      <w:r w:rsidR="00E6351D">
        <w:t>wage differences</w:t>
      </w:r>
      <w:r w:rsidRPr="00A70F66">
        <w:t>.</w:t>
      </w:r>
      <w:r w:rsidR="009F5549" w:rsidRPr="00A70F66">
        <w:t xml:space="preserve"> </w:t>
      </w:r>
      <w:r w:rsidR="00AC74DA" w:rsidRPr="00A70F66">
        <w:t>T</w:t>
      </w:r>
      <w:r w:rsidR="009F5549" w:rsidRPr="00A70F66">
        <w:t xml:space="preserve">he average </w:t>
      </w:r>
      <w:r w:rsidR="00E6351D">
        <w:t xml:space="preserve">difference between </w:t>
      </w:r>
      <w:r w:rsidR="009F4937">
        <w:t xml:space="preserve">the wage in alternative employment and </w:t>
      </w:r>
      <w:r w:rsidR="00E6351D">
        <w:t xml:space="preserve">the training wage </w:t>
      </w:r>
      <w:r w:rsidR="009F5549" w:rsidRPr="00A70F66">
        <w:t xml:space="preserve">more than halved for the trades and non-trade females. By contrast, the </w:t>
      </w:r>
      <w:r w:rsidR="00E6351D">
        <w:t>difference</w:t>
      </w:r>
      <w:r w:rsidR="009F5549" w:rsidRPr="00A70F66">
        <w:t xml:space="preserve"> between wages on completion and wages in alternative employment increased significantly for the trades and non-trade males. </w:t>
      </w:r>
      <w:r w:rsidR="00AC74DA" w:rsidRPr="00A70F66">
        <w:t>It seems that</w:t>
      </w:r>
      <w:r w:rsidR="00CB5018">
        <w:t>,</w:t>
      </w:r>
      <w:r w:rsidR="00AC74DA" w:rsidRPr="00A70F66">
        <w:t xml:space="preserve"> as economic conditions deteriorate</w:t>
      </w:r>
      <w:r w:rsidR="00435BDF" w:rsidRPr="00A70F66">
        <w:t>d</w:t>
      </w:r>
      <w:r w:rsidR="00AC74DA" w:rsidRPr="00A70F66">
        <w:t>, more</w:t>
      </w:r>
      <w:r w:rsidR="0092720C" w:rsidRPr="00A70F66">
        <w:t xml:space="preserve"> of the</w:t>
      </w:r>
      <w:r w:rsidR="00AC74DA" w:rsidRPr="00A70F66">
        <w:t xml:space="preserve"> non-completers went into part-time employment</w:t>
      </w:r>
      <w:r w:rsidR="00050CDF" w:rsidRPr="00A70F66">
        <w:t xml:space="preserve"> and fewer went into full-time work.</w:t>
      </w:r>
      <w:r w:rsidR="00AC74DA" w:rsidRPr="00A70F66">
        <w:t xml:space="preserve"> </w:t>
      </w:r>
      <w:r w:rsidR="00050CDF" w:rsidRPr="00A70F66">
        <w:t>This reduced</w:t>
      </w:r>
      <w:r w:rsidR="009D685D" w:rsidRPr="00A70F66">
        <w:t xml:space="preserve"> the average wage in alternative employment and increas</w:t>
      </w:r>
      <w:r w:rsidR="00050CDF" w:rsidRPr="00A70F66">
        <w:t>ed</w:t>
      </w:r>
      <w:r w:rsidR="00435BDF" w:rsidRPr="00A70F66">
        <w:t xml:space="preserve"> the relative completion wage and training wage</w:t>
      </w:r>
      <w:r w:rsidR="00050CDF" w:rsidRPr="00A70F66">
        <w:t>.</w:t>
      </w:r>
      <w:r w:rsidR="002B0C8D" w:rsidRPr="00A70F66">
        <w:t xml:space="preserve"> </w:t>
      </w:r>
      <w:r w:rsidR="00A70F66" w:rsidRPr="00A70F66">
        <w:t xml:space="preserve">The likelihood of apprentice and trainee non-completers finding a job also decreased significantly in the downturn, particularly in the trades.  </w:t>
      </w:r>
    </w:p>
    <w:p w:rsidR="003564A7" w:rsidRDefault="00E6351D" w:rsidP="00DD1E7E">
      <w:pPr>
        <w:pStyle w:val="Text"/>
      </w:pPr>
      <w:r>
        <w:t>O</w:t>
      </w:r>
      <w:r w:rsidR="003564A7" w:rsidRPr="00A70F66">
        <w:t xml:space="preserve">verall </w:t>
      </w:r>
      <w:r w:rsidR="00A70F66">
        <w:t xml:space="preserve">we find that </w:t>
      </w:r>
      <w:r w:rsidR="003564A7" w:rsidRPr="00A70F66">
        <w:t>the changes in labour market conditions betwee</w:t>
      </w:r>
      <w:r w:rsidR="0077564C" w:rsidRPr="00A70F66">
        <w:t>n 2008 and 2010</w:t>
      </w:r>
      <w:r>
        <w:t>, as reflected in the impact on wages and probabilities of employment,</w:t>
      </w:r>
      <w:r w:rsidR="0077564C" w:rsidRPr="00A70F66">
        <w:t xml:space="preserve"> appear to explain relatively little of the change in</w:t>
      </w:r>
      <w:r w:rsidR="003564A7" w:rsidRPr="00A70F66">
        <w:t xml:space="preserve"> completion rates</w:t>
      </w:r>
      <w:r>
        <w:t>.</w:t>
      </w:r>
      <w:r w:rsidR="0077564C" w:rsidRPr="0077564C">
        <w:t xml:space="preserve"> </w:t>
      </w:r>
    </w:p>
    <w:p w:rsidR="0077564C" w:rsidRPr="0077564C" w:rsidRDefault="0077564C" w:rsidP="00DD1E7E">
      <w:pPr>
        <w:pStyle w:val="Text"/>
      </w:pPr>
    </w:p>
    <w:p w:rsidR="004953C9" w:rsidRDefault="004953C9" w:rsidP="00E124C5">
      <w:pPr>
        <w:pStyle w:val="Heading1"/>
      </w:pPr>
      <w:r>
        <w:br w:type="page"/>
      </w:r>
      <w:r>
        <w:lastRenderedPageBreak/>
        <w:br/>
      </w:r>
      <w:r>
        <w:br/>
      </w:r>
      <w:bookmarkStart w:id="47" w:name="_Toc290473394"/>
      <w:r>
        <w:t>References</w:t>
      </w:r>
      <w:bookmarkEnd w:id="47"/>
    </w:p>
    <w:p w:rsidR="00E124C5" w:rsidRDefault="00E124C5" w:rsidP="00F91BD3">
      <w:pPr>
        <w:pStyle w:val="References"/>
        <w:spacing w:before="440"/>
      </w:pPr>
      <w:proofErr w:type="gramStart"/>
      <w:r>
        <w:t>ABS (</w:t>
      </w:r>
      <w:r w:rsidRPr="00677EB3">
        <w:t>Australian Bureau of Statistics</w:t>
      </w:r>
      <w:r>
        <w:t>)</w:t>
      </w:r>
      <w:r w:rsidRPr="00677EB3">
        <w:t xml:space="preserve"> 2010, </w:t>
      </w:r>
      <w:r w:rsidR="00F91BD3">
        <w:rPr>
          <w:i/>
        </w:rPr>
        <w:t>Labour f</w:t>
      </w:r>
      <w:r w:rsidRPr="007507F2">
        <w:rPr>
          <w:i/>
        </w:rPr>
        <w:t xml:space="preserve">orce, Australia, </w:t>
      </w:r>
      <w:r>
        <w:rPr>
          <w:i/>
        </w:rPr>
        <w:t>September</w:t>
      </w:r>
      <w:r w:rsidRPr="007507F2">
        <w:rPr>
          <w:i/>
        </w:rPr>
        <w:t xml:space="preserve"> 2010,</w:t>
      </w:r>
      <w:r>
        <w:rPr>
          <w:i/>
        </w:rPr>
        <w:t xml:space="preserve"> </w:t>
      </w:r>
      <w:r w:rsidR="00F91BD3">
        <w:rPr>
          <w:iCs/>
        </w:rPr>
        <w:t>cat.no.</w:t>
      </w:r>
      <w:r w:rsidRPr="00F91BD3">
        <w:rPr>
          <w:iCs/>
        </w:rPr>
        <w:t>6202.0</w:t>
      </w:r>
      <w:r>
        <w:t>,</w:t>
      </w:r>
      <w:r w:rsidRPr="00677EB3">
        <w:t xml:space="preserve"> ABS, Canberra.</w:t>
      </w:r>
      <w:proofErr w:type="gramEnd"/>
      <w:r w:rsidRPr="00677EB3">
        <w:rPr>
          <w:sz w:val="16"/>
          <w:szCs w:val="16"/>
        </w:rPr>
        <w:t> </w:t>
      </w:r>
    </w:p>
    <w:p w:rsidR="00C12B2B" w:rsidRDefault="00C12B2B" w:rsidP="00BB3D3E">
      <w:pPr>
        <w:pStyle w:val="References"/>
      </w:pPr>
      <w:proofErr w:type="spellStart"/>
      <w:proofErr w:type="gramStart"/>
      <w:r>
        <w:t>Karmel</w:t>
      </w:r>
      <w:proofErr w:type="spellEnd"/>
      <w:r>
        <w:t>, T &amp; Misko</w:t>
      </w:r>
      <w:r w:rsidR="00CB5018">
        <w:t>,</w:t>
      </w:r>
      <w:r>
        <w:t xml:space="preserve"> J 2009, </w:t>
      </w:r>
      <w:r>
        <w:rPr>
          <w:i/>
        </w:rPr>
        <w:t>Apprenticeships and traineeships in the downturn</w:t>
      </w:r>
      <w:r w:rsidR="00BB3D3E">
        <w:t>, NCVER, Adelaide.</w:t>
      </w:r>
      <w:proofErr w:type="gramEnd"/>
      <w:r w:rsidR="00BB3D3E">
        <w:t xml:space="preserve"> </w:t>
      </w:r>
    </w:p>
    <w:p w:rsidR="00BB3D3E" w:rsidRDefault="00BB3D3E" w:rsidP="00BB3D3E">
      <w:pPr>
        <w:pStyle w:val="References"/>
      </w:pPr>
      <w:proofErr w:type="spellStart"/>
      <w:r>
        <w:t>Karmel</w:t>
      </w:r>
      <w:proofErr w:type="spellEnd"/>
      <w:r>
        <w:t>, T &amp; Mlotkowski</w:t>
      </w:r>
      <w:r w:rsidR="00CB5018">
        <w:t>,</w:t>
      </w:r>
      <w:r>
        <w:t xml:space="preserve"> P 2010, </w:t>
      </w:r>
      <w:proofErr w:type="gramStart"/>
      <w:r>
        <w:rPr>
          <w:i/>
        </w:rPr>
        <w:t>The</w:t>
      </w:r>
      <w:proofErr w:type="gramEnd"/>
      <w:r>
        <w:rPr>
          <w:i/>
        </w:rPr>
        <w:t xml:space="preserve"> impact of wages on the probability of completing an apprenticeship or traineeship</w:t>
      </w:r>
      <w:r>
        <w:t>, NCVER, Adelaide.</w:t>
      </w:r>
    </w:p>
    <w:p w:rsidR="00BB3D3E" w:rsidRDefault="00BB3D3E" w:rsidP="00551E1C">
      <w:pPr>
        <w:pStyle w:val="References"/>
      </w:pPr>
      <w:proofErr w:type="gramStart"/>
      <w:r>
        <w:t>NCVER</w:t>
      </w:r>
      <w:r w:rsidR="006A79F5">
        <w:t xml:space="preserve"> 2010</w:t>
      </w:r>
      <w:r w:rsidR="00CB5018">
        <w:t>a</w:t>
      </w:r>
      <w:r w:rsidR="006A79F5">
        <w:t xml:space="preserve">, </w:t>
      </w:r>
      <w:r w:rsidR="00805F27" w:rsidRPr="00FE31E3">
        <w:rPr>
          <w:i/>
        </w:rPr>
        <w:t>Apprentice and trainee destinations, 20</w:t>
      </w:r>
      <w:r w:rsidR="00805F27">
        <w:rPr>
          <w:i/>
        </w:rPr>
        <w:t>10</w:t>
      </w:r>
      <w:r w:rsidR="00805F27" w:rsidRPr="00DB7C68">
        <w:t>, NCVER, Adelaide</w:t>
      </w:r>
      <w:r w:rsidR="00805F27">
        <w:t>.</w:t>
      </w:r>
      <w:proofErr w:type="gramEnd"/>
    </w:p>
    <w:p w:rsidR="00805F27" w:rsidRDefault="00F91BD3" w:rsidP="00F91BD3">
      <w:pPr>
        <w:pStyle w:val="References"/>
      </w:pPr>
      <w:r>
        <w:t>——</w:t>
      </w:r>
      <w:r w:rsidR="00551E1C">
        <w:t>2010b</w:t>
      </w:r>
      <w:r w:rsidR="00805F27">
        <w:t xml:space="preserve">, </w:t>
      </w:r>
      <w:r w:rsidR="00805F27">
        <w:rPr>
          <w:i/>
        </w:rPr>
        <w:t>Experimental completion and attrition rates for latest commencing apprentices and trainees</w:t>
      </w:r>
      <w:r w:rsidR="00805F27">
        <w:t>, NCVER, Adelaide.</w:t>
      </w:r>
    </w:p>
    <w:p w:rsidR="00507883" w:rsidRPr="00BB3D3E" w:rsidRDefault="00F91BD3" w:rsidP="00507883">
      <w:pPr>
        <w:pStyle w:val="References"/>
      </w:pPr>
      <w:r>
        <w:t>Oaxaca, RL 1973</w:t>
      </w:r>
      <w:r w:rsidR="00507883">
        <w:t xml:space="preserve">, </w:t>
      </w:r>
      <w:r>
        <w:t>‘</w:t>
      </w:r>
      <w:r w:rsidR="00507883" w:rsidRPr="00F91BD3">
        <w:rPr>
          <w:iCs/>
        </w:rPr>
        <w:t>Male-female differentials in urban labour markets</w:t>
      </w:r>
      <w:r>
        <w:rPr>
          <w:iCs/>
        </w:rPr>
        <w:t>’</w:t>
      </w:r>
      <w:r w:rsidR="00507883">
        <w:t xml:space="preserve">, </w:t>
      </w:r>
      <w:r w:rsidR="00507883" w:rsidRPr="00F91BD3">
        <w:rPr>
          <w:i/>
          <w:iCs/>
        </w:rPr>
        <w:t>International Economic Review</w:t>
      </w:r>
      <w:r w:rsidR="00BC62BD">
        <w:rPr>
          <w:i/>
          <w:iCs/>
        </w:rPr>
        <w:t>,</w:t>
      </w:r>
      <w:r w:rsidR="00507883">
        <w:t xml:space="preserve"> 9, </w:t>
      </w:r>
      <w:r>
        <w:t>pp.693−</w:t>
      </w:r>
      <w:r w:rsidR="00507883">
        <w:t>709</w:t>
      </w:r>
      <w:r w:rsidR="00FC26FD">
        <w:t>.</w:t>
      </w:r>
    </w:p>
    <w:p w:rsidR="00D528EA" w:rsidRDefault="00D528EA">
      <w:pPr>
        <w:spacing w:before="0"/>
        <w:rPr>
          <w:rFonts w:ascii="Garamond" w:hAnsi="Garamond"/>
          <w:sz w:val="20"/>
        </w:rPr>
      </w:pPr>
      <w:r>
        <w:br w:type="page"/>
      </w:r>
    </w:p>
    <w:p w:rsidR="00D528EA" w:rsidRDefault="00D528EA" w:rsidP="00D528EA">
      <w:pPr>
        <w:pStyle w:val="Heading1"/>
      </w:pPr>
      <w:r>
        <w:lastRenderedPageBreak/>
        <w:br/>
      </w:r>
      <w:bookmarkStart w:id="48" w:name="_Toc290473395"/>
      <w:r w:rsidRPr="00496C29">
        <w:t>Appendix A</w:t>
      </w:r>
      <w:proofErr w:type="gramStart"/>
      <w:r w:rsidRPr="00496C29">
        <w:t>:</w:t>
      </w:r>
      <w:proofErr w:type="gramEnd"/>
      <w:r w:rsidRPr="00496C29">
        <w:br/>
        <w:t>The model</w:t>
      </w:r>
      <w:bookmarkEnd w:id="48"/>
    </w:p>
    <w:p w:rsidR="00D528EA" w:rsidRDefault="001917F6" w:rsidP="005252C6">
      <w:pPr>
        <w:pStyle w:val="Text"/>
        <w:spacing w:before="440"/>
      </w:pPr>
      <w:r>
        <w:t xml:space="preserve">Figure A1 provides a graphical representation of the model used to derive the impact of wages and the probability of employment on apprentice and trainee completion rates. </w:t>
      </w:r>
    </w:p>
    <w:p w:rsidR="00D528EA" w:rsidRPr="00D528EA" w:rsidRDefault="00D528EA" w:rsidP="00D528EA">
      <w:pPr>
        <w:pStyle w:val="Text"/>
      </w:pPr>
    </w:p>
    <w:p w:rsidR="004953C9" w:rsidRDefault="004953C9" w:rsidP="004953C9">
      <w:pPr>
        <w:pStyle w:val="References"/>
      </w:pPr>
    </w:p>
    <w:p w:rsidR="00737362" w:rsidRDefault="00737362">
      <w:pPr>
        <w:pStyle w:val="References"/>
        <w:sectPr w:rsidR="00737362" w:rsidSect="004C4FEE">
          <w:footerReference w:type="even" r:id="rId24"/>
          <w:footerReference w:type="default" r:id="rId25"/>
          <w:pgSz w:w="11899" w:h="16838" w:code="9"/>
          <w:pgMar w:top="1418" w:right="1985" w:bottom="567" w:left="1418" w:header="720" w:footer="720" w:gutter="0"/>
          <w:cols w:space="720"/>
          <w:docGrid w:linePitch="360"/>
        </w:sectPr>
      </w:pPr>
    </w:p>
    <w:p w:rsidR="005252C6" w:rsidRDefault="005252C6" w:rsidP="005252C6">
      <w:pPr>
        <w:pStyle w:val="Figuretitle"/>
      </w:pPr>
      <w:bookmarkStart w:id="49" w:name="_Toc290473483"/>
      <w:r w:rsidRPr="00AB7DC9">
        <w:lastRenderedPageBreak/>
        <w:t>Figure A1</w:t>
      </w:r>
      <w:r w:rsidRPr="00AB7DC9">
        <w:tab/>
        <w:t>Model of probability of completing an apprenticeship or traineeship</w:t>
      </w:r>
      <w:bookmarkEnd w:id="49"/>
    </w:p>
    <w:p w:rsidR="005A354C" w:rsidRPr="008B0476" w:rsidRDefault="00945823" w:rsidP="005A354C">
      <w:pPr>
        <w:pStyle w:val="Source"/>
        <w:spacing w:before="240"/>
      </w:pPr>
      <w:r>
        <w:rPr>
          <w:noProof/>
        </w:rPr>
        <w:pict>
          <v:group id="_x0000_s1104" style="position:absolute;margin-left:.45pt;margin-top:8.8pt;width:708.85pt;height:344.25pt;z-index:251696640" coordorigin="1364,2333" coordsize="14177,6885">
            <v:rect id="_x0000_s1047" style="position:absolute;left:1364;top:3505;width:2486;height:4617"/>
            <v:rect id="_x0000_s1048" style="position:absolute;left:1364;top:3505;width:2486;height:1292">
              <v:textbox>
                <w:txbxContent>
                  <w:p w:rsidR="00537D19" w:rsidRDefault="00537D19" w:rsidP="005252C6">
                    <w:pPr>
                      <w:pStyle w:val="TableText0"/>
                      <w:spacing w:before="120"/>
                      <w:jc w:val="left"/>
                    </w:pPr>
                    <w:r>
                      <w:rPr>
                        <w:b/>
                      </w:rPr>
                      <w:t>Apprentice characteristics</w:t>
                    </w:r>
                    <w:r>
                      <w:rPr>
                        <w:b/>
                      </w:rPr>
                      <w:br/>
                    </w:r>
                    <w:r>
                      <w:t>Age at commencement</w:t>
                    </w:r>
                    <w:r>
                      <w:br/>
                      <w:t>Male</w:t>
                    </w:r>
                    <w:r>
                      <w:br/>
                      <w:t>Completed Year 12</w:t>
                    </w:r>
                    <w:r>
                      <w:br/>
                    </w:r>
                    <w:proofErr w:type="gramStart"/>
                    <w:r>
                      <w:t>Had</w:t>
                    </w:r>
                    <w:proofErr w:type="gramEnd"/>
                    <w:r>
                      <w:t xml:space="preserve"> cert. III or above</w:t>
                    </w:r>
                  </w:p>
                </w:txbxContent>
              </v:textbox>
            </v:rect>
            <v:roundrect id="_x0000_s1049" style="position:absolute;left:14060;top:5042;width:1481;height:1170" arcsize="10923f">
              <v:textbox style="mso-next-textbox:#_x0000_s1049">
                <w:txbxContent>
                  <w:p w:rsidR="00537D19" w:rsidRDefault="00537D19" w:rsidP="005A354C">
                    <w:pPr>
                      <w:pStyle w:val="TableText0"/>
                      <w:spacing w:before="160"/>
                      <w:ind w:left="170" w:right="0"/>
                    </w:pPr>
                    <w:r>
                      <w:t>Probability of</w:t>
                    </w:r>
                    <w:r>
                      <w:br/>
                      <w:t>completion</w:t>
                    </w:r>
                  </w:p>
                </w:txbxContent>
              </v:textbox>
            </v:roundrect>
            <v:rect id="_x0000_s1050" style="position:absolute;left:1364;top:6911;width:2486;height:2307">
              <v:textbox>
                <w:txbxContent>
                  <w:p w:rsidR="00537D19" w:rsidRPr="00B369C2" w:rsidRDefault="00537D19" w:rsidP="00AB7DC9">
                    <w:pPr>
                      <w:pStyle w:val="TableText0"/>
                      <w:jc w:val="left"/>
                      <w:rPr>
                        <w:color w:val="C00000"/>
                      </w:rPr>
                    </w:pPr>
                    <w:r w:rsidRPr="001C4E5D">
                      <w:rPr>
                        <w:b/>
                      </w:rPr>
                      <w:t>Apprenticeship characteristics</w:t>
                    </w:r>
                    <w:r>
                      <w:rPr>
                        <w:b/>
                      </w:rPr>
                      <w:br/>
                    </w:r>
                    <w:r>
                      <w:t>FT duration (days</w:t>
                    </w:r>
                    <w:proofErr w:type="gramStart"/>
                    <w:r>
                      <w:t>)</w:t>
                    </w:r>
                    <w:proofErr w:type="gramEnd"/>
                    <w:r>
                      <w:br/>
                      <w:t>PT duration (days)</w:t>
                    </w:r>
                    <w:r>
                      <w:br/>
                      <w:t>High-level qualification</w:t>
                    </w:r>
                    <w:r>
                      <w:br/>
                      <w:t>Part-time</w:t>
                    </w:r>
                    <w:r>
                      <w:br/>
                      <w:t>Existing worker</w:t>
                    </w:r>
                    <w:r>
                      <w:br/>
                      <w:t>School-based</w:t>
                    </w:r>
                    <w:r>
                      <w:br/>
                      <w:t>Private sector</w:t>
                    </w:r>
                    <w:r>
                      <w:br/>
                      <w:t>Occupational dummy variables</w:t>
                    </w:r>
                  </w:p>
                </w:txbxContent>
              </v:textbox>
            </v:rect>
            <v:roundrect id="_x0000_s1053" style="position:absolute;left:9540;top:7808;width:3097;height:664" arcsize="10923f" strokecolor="#c00000">
              <v:textbox style="mso-next-textbox:#_x0000_s1053">
                <w:txbxContent>
                  <w:p w:rsidR="00537D19" w:rsidRPr="007427CF" w:rsidRDefault="00537D19" w:rsidP="005A354C">
                    <w:pPr>
                      <w:pStyle w:val="TableText0"/>
                      <w:spacing w:before="120"/>
                      <w:ind w:left="113" w:right="0"/>
                      <w:jc w:val="left"/>
                      <w:rPr>
                        <w:color w:val="C00000"/>
                      </w:rPr>
                    </w:pPr>
                    <w:r w:rsidRPr="007427CF">
                      <w:rPr>
                        <w:color w:val="C00000"/>
                      </w:rPr>
                      <w:t>Cohort</w:t>
                    </w:r>
                    <w:r>
                      <w:rPr>
                        <w:color w:val="C00000"/>
                      </w:rPr>
                      <w:t xml:space="preserve"> dummy: </w:t>
                    </w:r>
                    <w:r w:rsidRPr="007427CF">
                      <w:rPr>
                        <w:color w:val="C00000"/>
                      </w:rPr>
                      <w:t>2010</w:t>
                    </w:r>
                    <w:r>
                      <w:rPr>
                        <w:color w:val="C00000"/>
                      </w:rPr>
                      <w:t xml:space="preserve"> = 1; 2008 = 0 </w:t>
                    </w:r>
                  </w:p>
                </w:txbxContent>
              </v:textbox>
            </v:roundrect>
            <v:roundrect id="_x0000_s1054" style="position:absolute;left:9458;top:4357;width:3097;height:1126" arcsize="10923f">
              <v:textbox>
                <w:txbxContent>
                  <w:p w:rsidR="00537D19" w:rsidRDefault="00537D19" w:rsidP="005A354C">
                    <w:pPr>
                      <w:pStyle w:val="TableText0"/>
                      <w:spacing w:before="160"/>
                      <w:ind w:left="113" w:right="0"/>
                      <w:jc w:val="left"/>
                    </w:pPr>
                    <w:r>
                      <w:t>Wedge between wages in alternative employment and wages during training (-)</w:t>
                    </w:r>
                  </w:p>
                </w:txbxContent>
              </v:textbox>
            </v:roundrect>
            <v:shapetype id="_x0000_t32" coordsize="21600,21600" o:spt="32" o:oned="t" path="m,l21600,21600e" filled="f">
              <v:path arrowok="t" fillok="f" o:connecttype="none"/>
              <o:lock v:ext="edit" shapetype="t"/>
            </v:shapetype>
            <v:shape id="_x0000_s1055" type="#_x0000_t32" style="position:absolute;left:12683;top:3459;width:1364;height:1328" o:connectortype="straight">
              <v:stroke endarrow="block"/>
            </v:shape>
            <v:shape id="_x0000_s1056" type="#_x0000_t32" style="position:absolute;left:12702;top:4904;width:1155;height:500" o:connectortype="straight">
              <v:stroke endarrow="block"/>
            </v:shape>
            <v:shape id="_x0000_s1059" type="#_x0000_t32" style="position:absolute;left:12764;top:6458;width:1296;height:1664;flip:y" o:connectortype="straight" strokecolor="#c00000">
              <v:stroke endarrow="block"/>
            </v:shape>
            <v:shape id="_x0000_s1060" type="#_x0000_t32" style="position:absolute;left:3968;top:5198;width:1580;height:594;flip:y" o:connectortype="straight">
              <v:stroke endarrow="block"/>
            </v:shape>
            <v:shape id="_x0000_s1061" type="#_x0000_t32" style="position:absolute;left:3968;top:5792;width:5323;height:1024" o:connectortype="straight" strokecolor="#c00000">
              <v:stroke endarrow="block"/>
            </v:shape>
            <v:roundrect id="_x0000_s1064" style="position:absolute;left:5670;top:3330;width:1698;height:1138;v-text-anchor:middle" arcsize="10923f">
              <v:textbox>
                <w:txbxContent>
                  <w:p w:rsidR="00537D19" w:rsidRDefault="00537D19" w:rsidP="005252C6">
                    <w:pPr>
                      <w:pStyle w:val="TableText0"/>
                      <w:ind w:left="170"/>
                      <w:jc w:val="left"/>
                    </w:pPr>
                    <w:r>
                      <w:t>Wage in alternative employment</w:t>
                    </w:r>
                  </w:p>
                </w:txbxContent>
              </v:textbox>
            </v:roundrect>
            <v:roundrect id="_x0000_s1065" style="position:absolute;left:5670;top:4775;width:1698;height:848;v-text-anchor:middle" arcsize="10923f">
              <v:textbox>
                <w:txbxContent>
                  <w:p w:rsidR="00537D19" w:rsidRDefault="00537D19" w:rsidP="005252C6">
                    <w:pPr>
                      <w:pStyle w:val="TableText0"/>
                      <w:ind w:left="170"/>
                      <w:jc w:val="left"/>
                    </w:pPr>
                    <w:r>
                      <w:t>Wage during training</w:t>
                    </w:r>
                  </w:p>
                </w:txbxContent>
              </v:textbox>
            </v:roundrect>
            <v:shape id="_x0000_s1066" type="#_x0000_t32" style="position:absolute;left:3968;top:4118;width:1603;height:1664;flip:y" o:connectortype="straight">
              <v:stroke endarrow="block"/>
            </v:shape>
            <v:shape id="_x0000_s1067" type="#_x0000_t32" style="position:absolute;left:3968;top:2889;width:1580;height:2881;flip:y" o:connectortype="straight">
              <v:stroke endarrow="block"/>
            </v:shape>
            <v:shape id="_x0000_s1068" type="#_x0000_t32" style="position:absolute;left:7492;top:3248;width:1799;height:532;flip:y" o:connectortype="straight">
              <v:stroke endarrow="block"/>
            </v:shape>
            <v:shape id="_x0000_s1069" type="#_x0000_t32" style="position:absolute;left:7492;top:3980;width:1760;height:924" o:connectortype="straight">
              <v:stroke endarrow="block"/>
            </v:shape>
            <v:shape id="_x0000_s1070" type="#_x0000_t32" style="position:absolute;left:7492;top:5168;width:1760;height:0" o:connectortype="straight">
              <v:stroke endarrow="block"/>
            </v:shape>
            <v:roundrect id="_x0000_s1071" style="position:absolute;left:9458;top:2470;width:3097;height:1088" arcsize="10923f">
              <v:textbox>
                <w:txbxContent>
                  <w:p w:rsidR="00537D19" w:rsidRDefault="00537D19" w:rsidP="005A354C">
                    <w:pPr>
                      <w:pStyle w:val="TableText0"/>
                      <w:spacing w:before="160"/>
                      <w:ind w:left="113" w:right="0"/>
                      <w:jc w:val="left"/>
                    </w:pPr>
                    <w:r>
                      <w:t>Wedge between wages on completion and wages in alternative employment (+)</w:t>
                    </w:r>
                  </w:p>
                </w:txbxContent>
              </v:textbox>
            </v:roundrect>
            <v:roundrect id="_x0000_s1072" style="position:absolute;left:5670;top:2333;width:1698;height:833;v-text-anchor:middle" arcsize="10923f">
              <v:textbox>
                <w:txbxContent>
                  <w:p w:rsidR="00537D19" w:rsidRDefault="00537D19" w:rsidP="005252C6">
                    <w:pPr>
                      <w:pStyle w:val="TableText0"/>
                      <w:ind w:left="170"/>
                      <w:jc w:val="left"/>
                    </w:pPr>
                    <w:r>
                      <w:t>Wage on completion</w:t>
                    </w:r>
                  </w:p>
                </w:txbxContent>
              </v:textbox>
            </v:roundrect>
            <v:shape id="_x0000_s1073" type="#_x0000_t32" style="position:absolute;left:7492;top:2640;width:1799;height:236" o:connectortype="straight">
              <v:stroke endarrow="block"/>
            </v:shape>
            <v:roundrect id="_x0000_s1079" style="position:absolute;left:9540;top:6063;width:3097;height:1490;v-text-anchor:middle" arcsize="10923f" strokecolor="#c00000">
              <v:textbox>
                <w:txbxContent>
                  <w:p w:rsidR="00537D19" w:rsidRPr="00566C46" w:rsidRDefault="00537D19" w:rsidP="005A354C">
                    <w:pPr>
                      <w:pStyle w:val="TableText0"/>
                      <w:ind w:left="113" w:right="0"/>
                      <w:jc w:val="left"/>
                      <w:rPr>
                        <w:color w:val="C00000"/>
                      </w:rPr>
                    </w:pPr>
                    <w:r>
                      <w:rPr>
                        <w:color w:val="C00000"/>
                      </w:rPr>
                      <w:t>Wedge between p</w:t>
                    </w:r>
                    <w:r w:rsidRPr="00566C46">
                      <w:rPr>
                        <w:color w:val="C00000"/>
                      </w:rPr>
                      <w:t xml:space="preserve">robability of finding employment on </w:t>
                    </w:r>
                    <w:r>
                      <w:rPr>
                        <w:color w:val="C00000"/>
                      </w:rPr>
                      <w:br/>
                    </w:r>
                    <w:r w:rsidRPr="00566C46">
                      <w:rPr>
                        <w:color w:val="C00000"/>
                      </w:rPr>
                      <w:t>completion</w:t>
                    </w:r>
                    <w:r>
                      <w:rPr>
                        <w:color w:val="C00000"/>
                      </w:rPr>
                      <w:t xml:space="preserve"> and finding alternative employment (+)</w:t>
                    </w:r>
                  </w:p>
                </w:txbxContent>
              </v:textbox>
            </v:roundrect>
            <v:shape id="_x0000_s1082" type="#_x0000_t32" style="position:absolute;left:12774;top:6063;width:1018;height:727;flip:y" o:connectortype="straight" strokecolor="#c00000">
              <v:stroke endarrow="block"/>
            </v:shape>
            <w10:wrap type="topAndBottom"/>
          </v:group>
        </w:pict>
      </w:r>
      <w:r w:rsidR="005A354C">
        <w:t>Note:</w:t>
      </w:r>
      <w:r w:rsidR="005A354C">
        <w:tab/>
      </w:r>
      <w:r w:rsidR="005A354C" w:rsidRPr="008B0476">
        <w:t>Red</w:t>
      </w:r>
      <w:r w:rsidR="005A354C">
        <w:t xml:space="preserve"> boxes, arrows or text indicate</w:t>
      </w:r>
      <w:r w:rsidR="005A354C" w:rsidRPr="008B0476">
        <w:t xml:space="preserve"> analysis not included in original </w:t>
      </w:r>
      <w:r w:rsidR="005A354C">
        <w:rPr>
          <w:i/>
        </w:rPr>
        <w:t>Impact of wages on completion.</w:t>
      </w:r>
    </w:p>
    <w:p w:rsidR="00737362" w:rsidRDefault="00737362" w:rsidP="00737362"/>
    <w:p w:rsidR="005252C6" w:rsidRDefault="005252C6" w:rsidP="00037401">
      <w:pPr>
        <w:pStyle w:val="Figuretitle"/>
      </w:pPr>
    </w:p>
    <w:p w:rsidR="003E3DE2" w:rsidRDefault="003E3DE2">
      <w:pPr>
        <w:pStyle w:val="References"/>
        <w:sectPr w:rsidR="003E3DE2" w:rsidSect="00D54373">
          <w:footerReference w:type="default" r:id="rId26"/>
          <w:pgSz w:w="16838" w:h="11906" w:orient="landscape"/>
          <w:pgMar w:top="1418" w:right="1418" w:bottom="567" w:left="1418" w:header="709" w:footer="709" w:gutter="0"/>
          <w:cols w:space="708"/>
          <w:docGrid w:linePitch="360"/>
        </w:sectPr>
      </w:pPr>
    </w:p>
    <w:p w:rsidR="003E3DE2" w:rsidRDefault="003E3DE2" w:rsidP="003E3DE2">
      <w:pPr>
        <w:pStyle w:val="Heading1"/>
      </w:pPr>
      <w:r>
        <w:lastRenderedPageBreak/>
        <w:br/>
      </w:r>
      <w:bookmarkStart w:id="50" w:name="_Toc290473396"/>
      <w:r>
        <w:t>Appendix B</w:t>
      </w:r>
      <w:proofErr w:type="gramStart"/>
      <w:r>
        <w:t>:</w:t>
      </w:r>
      <w:proofErr w:type="gramEnd"/>
      <w:r>
        <w:br/>
        <w:t>Regression models</w:t>
      </w:r>
      <w:bookmarkEnd w:id="50"/>
    </w:p>
    <w:p w:rsidR="00841113" w:rsidRDefault="006B127C" w:rsidP="003B7D24">
      <w:pPr>
        <w:pStyle w:val="tabletitle"/>
        <w:spacing w:before="440"/>
        <w:ind w:left="992" w:hanging="992"/>
      </w:pPr>
      <w:bookmarkStart w:id="51" w:name="_Toc263767127"/>
      <w:bookmarkStart w:id="52" w:name="_Toc290473470"/>
      <w:r>
        <w:t>Table B</w:t>
      </w:r>
      <w:r w:rsidRPr="00F539C6">
        <w:t>1</w:t>
      </w:r>
      <w:r w:rsidRPr="00F539C6">
        <w:tab/>
        <w:t>Regression of (log) annual wage during training, trade</w:t>
      </w:r>
      <w:r w:rsidR="00CF4D80">
        <w:t>s and non-trades (male/female):</w:t>
      </w:r>
      <w:r w:rsidRPr="00F539C6">
        <w:t xml:space="preserve"> reduced models</w:t>
      </w:r>
      <w:bookmarkEnd w:id="51"/>
      <w:r w:rsidR="00CF4D80">
        <w:t>,</w:t>
      </w:r>
      <w:r w:rsidR="00841113">
        <w:t xml:space="preserve"> 2010</w:t>
      </w:r>
      <w:bookmarkEnd w:id="52"/>
    </w:p>
    <w:tbl>
      <w:tblPr>
        <w:tblW w:w="8505" w:type="dxa"/>
        <w:tblInd w:w="108" w:type="dxa"/>
        <w:tblLayout w:type="fixed"/>
        <w:tblLook w:val="01E0"/>
      </w:tblPr>
      <w:tblGrid>
        <w:gridCol w:w="3053"/>
        <w:gridCol w:w="908"/>
        <w:gridCol w:w="909"/>
        <w:gridCol w:w="909"/>
        <w:gridCol w:w="908"/>
        <w:gridCol w:w="909"/>
        <w:gridCol w:w="909"/>
      </w:tblGrid>
      <w:tr w:rsidR="00841113" w:rsidRPr="0078592A" w:rsidTr="003B7D24">
        <w:tc>
          <w:tcPr>
            <w:tcW w:w="3053" w:type="dxa"/>
            <w:tcBorders>
              <w:top w:val="single" w:sz="4" w:space="0" w:color="auto"/>
            </w:tcBorders>
          </w:tcPr>
          <w:p w:rsidR="00841113" w:rsidRPr="0078592A" w:rsidRDefault="00841113" w:rsidP="003B7D24">
            <w:pPr>
              <w:pStyle w:val="Tablehead1"/>
              <w:jc w:val="center"/>
            </w:pPr>
          </w:p>
        </w:tc>
        <w:tc>
          <w:tcPr>
            <w:tcW w:w="1817" w:type="dxa"/>
            <w:gridSpan w:val="2"/>
            <w:tcBorders>
              <w:top w:val="single" w:sz="4" w:space="0" w:color="auto"/>
              <w:right w:val="dotted" w:sz="4" w:space="0" w:color="auto"/>
            </w:tcBorders>
          </w:tcPr>
          <w:p w:rsidR="00841113" w:rsidRPr="0078592A" w:rsidRDefault="00841113" w:rsidP="003B7D24">
            <w:pPr>
              <w:pStyle w:val="Tablehead1"/>
              <w:jc w:val="center"/>
            </w:pPr>
            <w:r w:rsidRPr="0078592A">
              <w:t>Trades</w:t>
            </w:r>
          </w:p>
        </w:tc>
        <w:tc>
          <w:tcPr>
            <w:tcW w:w="1817" w:type="dxa"/>
            <w:gridSpan w:val="2"/>
            <w:tcBorders>
              <w:top w:val="single" w:sz="4" w:space="0" w:color="auto"/>
              <w:left w:val="dotted" w:sz="4" w:space="0" w:color="auto"/>
              <w:right w:val="dotted" w:sz="4" w:space="0" w:color="auto"/>
            </w:tcBorders>
          </w:tcPr>
          <w:p w:rsidR="00841113" w:rsidRPr="0078592A" w:rsidRDefault="00841113" w:rsidP="003B7D24">
            <w:pPr>
              <w:pStyle w:val="Tablehead1"/>
              <w:jc w:val="center"/>
            </w:pPr>
            <w:r w:rsidRPr="0078592A">
              <w:t>Non-trades (male)</w:t>
            </w:r>
          </w:p>
        </w:tc>
        <w:tc>
          <w:tcPr>
            <w:tcW w:w="1818" w:type="dxa"/>
            <w:gridSpan w:val="2"/>
            <w:tcBorders>
              <w:top w:val="single" w:sz="4" w:space="0" w:color="auto"/>
              <w:left w:val="dotted" w:sz="4" w:space="0" w:color="auto"/>
            </w:tcBorders>
          </w:tcPr>
          <w:p w:rsidR="00841113" w:rsidRPr="0078592A" w:rsidRDefault="00841113" w:rsidP="003B7D24">
            <w:pPr>
              <w:pStyle w:val="Tablehead1"/>
              <w:jc w:val="center"/>
            </w:pPr>
            <w:r w:rsidRPr="0078592A">
              <w:t>Non-trades (female)</w:t>
            </w:r>
          </w:p>
        </w:tc>
      </w:tr>
      <w:tr w:rsidR="00841113" w:rsidTr="003B7D24">
        <w:tc>
          <w:tcPr>
            <w:tcW w:w="3053" w:type="dxa"/>
            <w:tcBorders>
              <w:bottom w:val="single" w:sz="4" w:space="0" w:color="auto"/>
            </w:tcBorders>
          </w:tcPr>
          <w:p w:rsidR="00841113" w:rsidRPr="00454A9B" w:rsidRDefault="00841113" w:rsidP="003B7D24">
            <w:pPr>
              <w:pStyle w:val="Tablehead2"/>
              <w:jc w:val="center"/>
            </w:pPr>
          </w:p>
        </w:tc>
        <w:tc>
          <w:tcPr>
            <w:tcW w:w="908" w:type="dxa"/>
            <w:tcBorders>
              <w:bottom w:val="single" w:sz="4" w:space="0" w:color="auto"/>
            </w:tcBorders>
          </w:tcPr>
          <w:p w:rsidR="00841113" w:rsidRDefault="00841113" w:rsidP="003B7D24">
            <w:pPr>
              <w:pStyle w:val="Tablehead2"/>
              <w:jc w:val="center"/>
            </w:pPr>
            <w:r w:rsidRPr="0078592A">
              <w:t>Estimate</w:t>
            </w:r>
          </w:p>
        </w:tc>
        <w:tc>
          <w:tcPr>
            <w:tcW w:w="909" w:type="dxa"/>
            <w:tcBorders>
              <w:bottom w:val="single" w:sz="4" w:space="0" w:color="auto"/>
              <w:right w:val="dotted" w:sz="4" w:space="0" w:color="auto"/>
            </w:tcBorders>
          </w:tcPr>
          <w:p w:rsidR="00841113" w:rsidRDefault="00841113" w:rsidP="003B7D24">
            <w:pPr>
              <w:pStyle w:val="Tablehead2"/>
              <w:jc w:val="center"/>
            </w:pPr>
            <w:r>
              <w:t>Pr &gt; |t|</w:t>
            </w:r>
          </w:p>
        </w:tc>
        <w:tc>
          <w:tcPr>
            <w:tcW w:w="909" w:type="dxa"/>
            <w:tcBorders>
              <w:left w:val="dotted" w:sz="4" w:space="0" w:color="auto"/>
              <w:bottom w:val="single" w:sz="4" w:space="0" w:color="auto"/>
            </w:tcBorders>
          </w:tcPr>
          <w:p w:rsidR="00841113" w:rsidRDefault="00841113" w:rsidP="003B7D24">
            <w:pPr>
              <w:pStyle w:val="Tablehead2"/>
              <w:jc w:val="center"/>
            </w:pPr>
            <w:r w:rsidRPr="0078592A">
              <w:t>Estimate</w:t>
            </w:r>
          </w:p>
        </w:tc>
        <w:tc>
          <w:tcPr>
            <w:tcW w:w="908" w:type="dxa"/>
            <w:tcBorders>
              <w:bottom w:val="single" w:sz="4" w:space="0" w:color="auto"/>
              <w:right w:val="dotted" w:sz="4" w:space="0" w:color="auto"/>
            </w:tcBorders>
          </w:tcPr>
          <w:p w:rsidR="00841113" w:rsidRDefault="00841113" w:rsidP="003B7D24">
            <w:pPr>
              <w:pStyle w:val="Tablehead2"/>
              <w:jc w:val="center"/>
            </w:pPr>
            <w:r>
              <w:t>Pr &gt; |t|</w:t>
            </w:r>
          </w:p>
        </w:tc>
        <w:tc>
          <w:tcPr>
            <w:tcW w:w="909" w:type="dxa"/>
            <w:tcBorders>
              <w:left w:val="dotted" w:sz="4" w:space="0" w:color="auto"/>
              <w:bottom w:val="single" w:sz="4" w:space="0" w:color="auto"/>
            </w:tcBorders>
          </w:tcPr>
          <w:p w:rsidR="00841113" w:rsidRDefault="00841113" w:rsidP="003B7D24">
            <w:pPr>
              <w:pStyle w:val="Tablehead2"/>
              <w:jc w:val="center"/>
            </w:pPr>
            <w:r w:rsidRPr="0078592A">
              <w:t>Estimate</w:t>
            </w:r>
          </w:p>
        </w:tc>
        <w:tc>
          <w:tcPr>
            <w:tcW w:w="909" w:type="dxa"/>
            <w:tcBorders>
              <w:bottom w:val="single" w:sz="4" w:space="0" w:color="auto"/>
            </w:tcBorders>
          </w:tcPr>
          <w:p w:rsidR="00841113" w:rsidRDefault="00841113" w:rsidP="003B7D24">
            <w:pPr>
              <w:pStyle w:val="Tablehead2"/>
              <w:jc w:val="center"/>
            </w:pPr>
            <w:r>
              <w:t>Pr &gt; |t|</w:t>
            </w:r>
          </w:p>
        </w:tc>
      </w:tr>
      <w:tr w:rsidR="00756C05" w:rsidTr="003B7D24">
        <w:tc>
          <w:tcPr>
            <w:tcW w:w="3053" w:type="dxa"/>
          </w:tcPr>
          <w:p w:rsidR="00756C05" w:rsidRPr="00896F0F" w:rsidRDefault="00756C05" w:rsidP="003B7D24">
            <w:pPr>
              <w:pStyle w:val="Tabletext"/>
              <w:ind w:left="142"/>
            </w:pPr>
            <w:r w:rsidRPr="00896F0F">
              <w:t>Intercept</w:t>
            </w:r>
          </w:p>
        </w:tc>
        <w:tc>
          <w:tcPr>
            <w:tcW w:w="908" w:type="dxa"/>
          </w:tcPr>
          <w:p w:rsidR="00756C05" w:rsidRDefault="00756C05" w:rsidP="003B7D24">
            <w:pPr>
              <w:pStyle w:val="Tabletext"/>
              <w:tabs>
                <w:tab w:val="decimal" w:pos="170"/>
              </w:tabs>
            </w:pPr>
            <w:r>
              <w:t>8.6044</w:t>
            </w:r>
          </w:p>
        </w:tc>
        <w:tc>
          <w:tcPr>
            <w:tcW w:w="909"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8.9895</w:t>
            </w:r>
          </w:p>
        </w:tc>
        <w:tc>
          <w:tcPr>
            <w:tcW w:w="908"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9.1400</w:t>
            </w:r>
          </w:p>
        </w:tc>
        <w:tc>
          <w:tcPr>
            <w:tcW w:w="909" w:type="dxa"/>
          </w:tcPr>
          <w:p w:rsidR="00756C05" w:rsidRDefault="00756C05" w:rsidP="003B7D24">
            <w:pPr>
              <w:pStyle w:val="Tabletext"/>
              <w:tabs>
                <w:tab w:val="decimal" w:pos="170"/>
              </w:tabs>
            </w:pPr>
            <w:r>
              <w:t>&lt;.0001</w:t>
            </w:r>
          </w:p>
        </w:tc>
      </w:tr>
      <w:tr w:rsidR="00756C05" w:rsidTr="003B7D24">
        <w:tc>
          <w:tcPr>
            <w:tcW w:w="3053" w:type="dxa"/>
          </w:tcPr>
          <w:p w:rsidR="00756C05" w:rsidRPr="00896F0F" w:rsidRDefault="00756C05" w:rsidP="003B7D24">
            <w:pPr>
              <w:pStyle w:val="Tabletext"/>
              <w:ind w:left="142"/>
            </w:pPr>
            <w:r w:rsidRPr="00896F0F">
              <w:t>Full-time duration (days)</w:t>
            </w:r>
          </w:p>
        </w:tc>
        <w:tc>
          <w:tcPr>
            <w:tcW w:w="908" w:type="dxa"/>
          </w:tcPr>
          <w:p w:rsidR="00756C05" w:rsidRDefault="00756C05" w:rsidP="003B7D24">
            <w:pPr>
              <w:pStyle w:val="Tabletext"/>
              <w:tabs>
                <w:tab w:val="decimal" w:pos="170"/>
              </w:tabs>
            </w:pPr>
            <w:r>
              <w:t>0.0004</w:t>
            </w:r>
          </w:p>
        </w:tc>
        <w:tc>
          <w:tcPr>
            <w:tcW w:w="909"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0.0003</w:t>
            </w:r>
          </w:p>
        </w:tc>
        <w:tc>
          <w:tcPr>
            <w:tcW w:w="908" w:type="dxa"/>
            <w:tcBorders>
              <w:right w:val="dotted" w:sz="4" w:space="0" w:color="auto"/>
            </w:tcBorders>
          </w:tcPr>
          <w:p w:rsidR="00756C05" w:rsidRDefault="00756C05" w:rsidP="003B7D24">
            <w:pPr>
              <w:pStyle w:val="Tabletext"/>
              <w:tabs>
                <w:tab w:val="decimal" w:pos="170"/>
              </w:tabs>
            </w:pPr>
            <w:r>
              <w:t>0.0005</w:t>
            </w:r>
          </w:p>
        </w:tc>
        <w:tc>
          <w:tcPr>
            <w:tcW w:w="909" w:type="dxa"/>
            <w:tcBorders>
              <w:left w:val="dotted" w:sz="4" w:space="0" w:color="auto"/>
            </w:tcBorders>
          </w:tcPr>
          <w:p w:rsidR="00756C05" w:rsidRDefault="00756C05" w:rsidP="003B7D24">
            <w:pPr>
              <w:pStyle w:val="Tabletext"/>
              <w:tabs>
                <w:tab w:val="decimal" w:pos="170"/>
              </w:tabs>
            </w:pPr>
            <w:r>
              <w:t>*</w:t>
            </w:r>
          </w:p>
        </w:tc>
        <w:tc>
          <w:tcPr>
            <w:tcW w:w="909" w:type="dxa"/>
          </w:tcPr>
          <w:p w:rsidR="00756C05" w:rsidRDefault="00756C05" w:rsidP="003B7D24">
            <w:pPr>
              <w:pStyle w:val="Tabletext"/>
              <w:tabs>
                <w:tab w:val="decimal" w:pos="170"/>
              </w:tabs>
            </w:pPr>
            <w:r>
              <w:t>*</w:t>
            </w:r>
          </w:p>
        </w:tc>
      </w:tr>
      <w:tr w:rsidR="00756C05" w:rsidTr="003B7D24">
        <w:tc>
          <w:tcPr>
            <w:tcW w:w="3053" w:type="dxa"/>
          </w:tcPr>
          <w:p w:rsidR="00756C05" w:rsidRPr="00896F0F" w:rsidRDefault="00756C05" w:rsidP="003B7D24">
            <w:pPr>
              <w:pStyle w:val="Tabletext"/>
              <w:ind w:left="142"/>
            </w:pPr>
            <w:r w:rsidRPr="00896F0F">
              <w:t>Part-time duration (days)</w:t>
            </w:r>
          </w:p>
        </w:tc>
        <w:tc>
          <w:tcPr>
            <w:tcW w:w="908" w:type="dxa"/>
          </w:tcPr>
          <w:p w:rsidR="00756C05" w:rsidRDefault="00756C05" w:rsidP="003B7D24">
            <w:pPr>
              <w:pStyle w:val="Tabletext"/>
              <w:tabs>
                <w:tab w:val="decimal" w:pos="170"/>
              </w:tabs>
            </w:pPr>
            <w:r>
              <w:t>0.0004</w:t>
            </w:r>
          </w:p>
        </w:tc>
        <w:tc>
          <w:tcPr>
            <w:tcW w:w="909" w:type="dxa"/>
            <w:tcBorders>
              <w:right w:val="dotted" w:sz="4" w:space="0" w:color="auto"/>
            </w:tcBorders>
          </w:tcPr>
          <w:p w:rsidR="00756C05" w:rsidRDefault="00756C05" w:rsidP="003B7D24">
            <w:pPr>
              <w:pStyle w:val="Tabletext"/>
              <w:tabs>
                <w:tab w:val="decimal" w:pos="170"/>
              </w:tabs>
            </w:pPr>
            <w:r>
              <w:t>0.0355</w:t>
            </w:r>
          </w:p>
        </w:tc>
        <w:tc>
          <w:tcPr>
            <w:tcW w:w="909" w:type="dxa"/>
            <w:tcBorders>
              <w:left w:val="dotted" w:sz="4" w:space="0" w:color="auto"/>
            </w:tcBorders>
          </w:tcPr>
          <w:p w:rsidR="00756C05" w:rsidRDefault="00756C05" w:rsidP="003B7D24">
            <w:pPr>
              <w:pStyle w:val="Tabletext"/>
              <w:tabs>
                <w:tab w:val="decimal" w:pos="170"/>
              </w:tabs>
            </w:pPr>
            <w:r>
              <w:t>0.0006</w:t>
            </w:r>
          </w:p>
        </w:tc>
        <w:tc>
          <w:tcPr>
            <w:tcW w:w="908"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0.0003</w:t>
            </w:r>
          </w:p>
        </w:tc>
        <w:tc>
          <w:tcPr>
            <w:tcW w:w="909" w:type="dxa"/>
          </w:tcPr>
          <w:p w:rsidR="00756C05" w:rsidRDefault="00756C05" w:rsidP="003B7D24">
            <w:pPr>
              <w:pStyle w:val="Tabletext"/>
              <w:tabs>
                <w:tab w:val="decimal" w:pos="170"/>
              </w:tabs>
            </w:pPr>
            <w:r>
              <w:t>&lt;.0001</w:t>
            </w:r>
          </w:p>
        </w:tc>
      </w:tr>
      <w:tr w:rsidR="00756C05" w:rsidTr="003B7D24">
        <w:tc>
          <w:tcPr>
            <w:tcW w:w="3053" w:type="dxa"/>
          </w:tcPr>
          <w:p w:rsidR="00756C05" w:rsidRPr="00896F0F" w:rsidRDefault="00756C05" w:rsidP="003B7D24">
            <w:pPr>
              <w:pStyle w:val="Tabletext"/>
              <w:ind w:left="142"/>
            </w:pPr>
            <w:r w:rsidRPr="00896F0F">
              <w:t>Age at commencement</w:t>
            </w:r>
          </w:p>
        </w:tc>
        <w:tc>
          <w:tcPr>
            <w:tcW w:w="908" w:type="dxa"/>
          </w:tcPr>
          <w:p w:rsidR="00756C05" w:rsidRDefault="00756C05" w:rsidP="003B7D24">
            <w:pPr>
              <w:pStyle w:val="Tabletext"/>
              <w:tabs>
                <w:tab w:val="decimal" w:pos="170"/>
              </w:tabs>
            </w:pPr>
            <w:r>
              <w:t>0.0793</w:t>
            </w:r>
          </w:p>
        </w:tc>
        <w:tc>
          <w:tcPr>
            <w:tcW w:w="909"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0.0610</w:t>
            </w:r>
          </w:p>
        </w:tc>
        <w:tc>
          <w:tcPr>
            <w:tcW w:w="908"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0.0585</w:t>
            </w:r>
          </w:p>
        </w:tc>
        <w:tc>
          <w:tcPr>
            <w:tcW w:w="909" w:type="dxa"/>
          </w:tcPr>
          <w:p w:rsidR="00756C05" w:rsidRDefault="00756C05" w:rsidP="003B7D24">
            <w:pPr>
              <w:pStyle w:val="Tabletext"/>
              <w:tabs>
                <w:tab w:val="decimal" w:pos="170"/>
              </w:tabs>
            </w:pPr>
            <w:r>
              <w:t>&lt;.0001</w:t>
            </w:r>
          </w:p>
        </w:tc>
      </w:tr>
      <w:tr w:rsidR="00756C05" w:rsidTr="003B7D24">
        <w:tc>
          <w:tcPr>
            <w:tcW w:w="3053" w:type="dxa"/>
          </w:tcPr>
          <w:p w:rsidR="00756C05" w:rsidRPr="00896F0F" w:rsidRDefault="00756C05" w:rsidP="003B7D24">
            <w:pPr>
              <w:pStyle w:val="Tabletext"/>
              <w:ind w:left="142"/>
            </w:pPr>
            <w:r w:rsidRPr="00896F0F">
              <w:t>Age at commencement (squared)</w:t>
            </w:r>
          </w:p>
        </w:tc>
        <w:tc>
          <w:tcPr>
            <w:tcW w:w="908" w:type="dxa"/>
          </w:tcPr>
          <w:p w:rsidR="00756C05" w:rsidRDefault="00756C05" w:rsidP="003B7D24">
            <w:pPr>
              <w:pStyle w:val="Tabletext"/>
              <w:tabs>
                <w:tab w:val="decimal" w:pos="170"/>
              </w:tabs>
            </w:pPr>
            <w:r>
              <w:t>-0.0011</w:t>
            </w:r>
          </w:p>
        </w:tc>
        <w:tc>
          <w:tcPr>
            <w:tcW w:w="909"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-0.0007</w:t>
            </w:r>
          </w:p>
        </w:tc>
        <w:tc>
          <w:tcPr>
            <w:tcW w:w="908"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-0.0007</w:t>
            </w:r>
          </w:p>
        </w:tc>
        <w:tc>
          <w:tcPr>
            <w:tcW w:w="909" w:type="dxa"/>
          </w:tcPr>
          <w:p w:rsidR="00756C05" w:rsidRDefault="00756C05" w:rsidP="003B7D24">
            <w:pPr>
              <w:pStyle w:val="Tabletext"/>
              <w:tabs>
                <w:tab w:val="decimal" w:pos="170"/>
              </w:tabs>
            </w:pPr>
            <w:r>
              <w:t>&lt;.0001</w:t>
            </w:r>
          </w:p>
        </w:tc>
      </w:tr>
      <w:tr w:rsidR="00756C05" w:rsidTr="003B7D24">
        <w:tc>
          <w:tcPr>
            <w:tcW w:w="3053" w:type="dxa"/>
          </w:tcPr>
          <w:p w:rsidR="00756C05" w:rsidRPr="00896F0F" w:rsidRDefault="00756C05" w:rsidP="003B7D24">
            <w:pPr>
              <w:pStyle w:val="Tabletext"/>
            </w:pPr>
            <w:r w:rsidRPr="00896F0F">
              <w:t>Characteristic dummy variables:</w:t>
            </w:r>
          </w:p>
        </w:tc>
        <w:tc>
          <w:tcPr>
            <w:tcW w:w="908" w:type="dxa"/>
          </w:tcPr>
          <w:p w:rsidR="00756C05" w:rsidRDefault="00756C05" w:rsidP="003B7D24">
            <w:pPr>
              <w:pStyle w:val="Tabletext"/>
              <w:tabs>
                <w:tab w:val="decimal" w:pos="170"/>
              </w:tabs>
            </w:pPr>
          </w:p>
        </w:tc>
        <w:tc>
          <w:tcPr>
            <w:tcW w:w="909" w:type="dxa"/>
            <w:tcBorders>
              <w:right w:val="dotted" w:sz="4" w:space="0" w:color="auto"/>
            </w:tcBorders>
          </w:tcPr>
          <w:p w:rsidR="00756C05" w:rsidRDefault="00756C05" w:rsidP="003B7D24">
            <w:pPr>
              <w:pStyle w:val="Tabletext"/>
              <w:tabs>
                <w:tab w:val="decimal" w:pos="170"/>
              </w:tabs>
            </w:pPr>
            <w:r>
              <w:t> </w:t>
            </w:r>
          </w:p>
        </w:tc>
        <w:tc>
          <w:tcPr>
            <w:tcW w:w="909" w:type="dxa"/>
            <w:tcBorders>
              <w:left w:val="dotted" w:sz="4" w:space="0" w:color="auto"/>
            </w:tcBorders>
          </w:tcPr>
          <w:p w:rsidR="00756C05" w:rsidRDefault="00756C05" w:rsidP="003B7D24">
            <w:pPr>
              <w:pStyle w:val="Tabletext"/>
              <w:tabs>
                <w:tab w:val="decimal" w:pos="170"/>
              </w:tabs>
            </w:pPr>
          </w:p>
        </w:tc>
        <w:tc>
          <w:tcPr>
            <w:tcW w:w="908" w:type="dxa"/>
            <w:tcBorders>
              <w:right w:val="dotted" w:sz="4" w:space="0" w:color="auto"/>
            </w:tcBorders>
          </w:tcPr>
          <w:p w:rsidR="00756C05" w:rsidRDefault="00756C05" w:rsidP="003B7D24">
            <w:pPr>
              <w:pStyle w:val="Tabletext"/>
              <w:tabs>
                <w:tab w:val="decimal" w:pos="170"/>
              </w:tabs>
            </w:pPr>
            <w:r>
              <w:t> </w:t>
            </w:r>
          </w:p>
        </w:tc>
        <w:tc>
          <w:tcPr>
            <w:tcW w:w="909" w:type="dxa"/>
            <w:tcBorders>
              <w:left w:val="dotted" w:sz="4" w:space="0" w:color="auto"/>
            </w:tcBorders>
          </w:tcPr>
          <w:p w:rsidR="00756C05" w:rsidRDefault="00756C05" w:rsidP="003B7D24">
            <w:pPr>
              <w:pStyle w:val="Tabletext"/>
              <w:tabs>
                <w:tab w:val="decimal" w:pos="170"/>
              </w:tabs>
            </w:pPr>
          </w:p>
        </w:tc>
        <w:tc>
          <w:tcPr>
            <w:tcW w:w="909" w:type="dxa"/>
          </w:tcPr>
          <w:p w:rsidR="00756C05" w:rsidRDefault="00756C05" w:rsidP="003B7D24">
            <w:pPr>
              <w:pStyle w:val="Tabletext"/>
              <w:tabs>
                <w:tab w:val="decimal" w:pos="170"/>
              </w:tabs>
            </w:pPr>
          </w:p>
        </w:tc>
      </w:tr>
      <w:tr w:rsidR="00756C05" w:rsidTr="003B7D24">
        <w:tc>
          <w:tcPr>
            <w:tcW w:w="3053" w:type="dxa"/>
          </w:tcPr>
          <w:p w:rsidR="00756C05" w:rsidRPr="00896F0F" w:rsidRDefault="00756C05" w:rsidP="003B7D24">
            <w:pPr>
              <w:pStyle w:val="Tabletext"/>
              <w:ind w:left="142"/>
            </w:pPr>
            <w:r w:rsidRPr="00896F0F">
              <w:t>Male</w:t>
            </w:r>
          </w:p>
        </w:tc>
        <w:tc>
          <w:tcPr>
            <w:tcW w:w="908" w:type="dxa"/>
          </w:tcPr>
          <w:p w:rsidR="00756C05" w:rsidRDefault="00756C05" w:rsidP="003B7D24">
            <w:pPr>
              <w:pStyle w:val="Tabletext"/>
              <w:tabs>
                <w:tab w:val="decimal" w:pos="170"/>
              </w:tabs>
            </w:pPr>
            <w:r>
              <w:t>0.1691</w:t>
            </w:r>
          </w:p>
        </w:tc>
        <w:tc>
          <w:tcPr>
            <w:tcW w:w="909"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w:t>
            </w:r>
          </w:p>
        </w:tc>
        <w:tc>
          <w:tcPr>
            <w:tcW w:w="908" w:type="dxa"/>
            <w:tcBorders>
              <w:right w:val="dotted" w:sz="4" w:space="0" w:color="auto"/>
            </w:tcBorders>
          </w:tcPr>
          <w:p w:rsidR="00756C05" w:rsidRDefault="00756C05" w:rsidP="003B7D24">
            <w:pPr>
              <w:pStyle w:val="Tabletext"/>
              <w:tabs>
                <w:tab w:val="decimal" w:pos="170"/>
              </w:tabs>
            </w:pPr>
            <w:r>
              <w:t>-</w:t>
            </w:r>
          </w:p>
        </w:tc>
        <w:tc>
          <w:tcPr>
            <w:tcW w:w="909" w:type="dxa"/>
            <w:tcBorders>
              <w:left w:val="dotted" w:sz="4" w:space="0" w:color="auto"/>
            </w:tcBorders>
          </w:tcPr>
          <w:p w:rsidR="00756C05" w:rsidRDefault="00756C05" w:rsidP="003B7D24">
            <w:pPr>
              <w:pStyle w:val="Tabletext"/>
              <w:tabs>
                <w:tab w:val="decimal" w:pos="170"/>
              </w:tabs>
            </w:pPr>
            <w:r>
              <w:t>-</w:t>
            </w:r>
          </w:p>
        </w:tc>
        <w:tc>
          <w:tcPr>
            <w:tcW w:w="909" w:type="dxa"/>
          </w:tcPr>
          <w:p w:rsidR="00756C05" w:rsidRDefault="00756C05" w:rsidP="003B7D24">
            <w:pPr>
              <w:pStyle w:val="Tabletext"/>
              <w:tabs>
                <w:tab w:val="decimal" w:pos="170"/>
              </w:tabs>
            </w:pPr>
            <w:r>
              <w:t>-</w:t>
            </w:r>
          </w:p>
        </w:tc>
      </w:tr>
      <w:tr w:rsidR="00756C05" w:rsidTr="003B7D24">
        <w:tc>
          <w:tcPr>
            <w:tcW w:w="3053" w:type="dxa"/>
          </w:tcPr>
          <w:p w:rsidR="00756C05" w:rsidRPr="00896F0F" w:rsidRDefault="00756C05" w:rsidP="003B7D24">
            <w:pPr>
              <w:pStyle w:val="Tabletext"/>
              <w:ind w:left="142"/>
            </w:pPr>
            <w:r w:rsidRPr="00896F0F">
              <w:t>Part-time</w:t>
            </w:r>
          </w:p>
        </w:tc>
        <w:tc>
          <w:tcPr>
            <w:tcW w:w="908" w:type="dxa"/>
          </w:tcPr>
          <w:p w:rsidR="00756C05" w:rsidRDefault="00756C05" w:rsidP="003B7D24">
            <w:pPr>
              <w:pStyle w:val="Tabletext"/>
              <w:tabs>
                <w:tab w:val="decimal" w:pos="170"/>
              </w:tabs>
            </w:pPr>
            <w:r>
              <w:t>-0.2365</w:t>
            </w:r>
          </w:p>
        </w:tc>
        <w:tc>
          <w:tcPr>
            <w:tcW w:w="909" w:type="dxa"/>
            <w:tcBorders>
              <w:right w:val="dotted" w:sz="4" w:space="0" w:color="auto"/>
            </w:tcBorders>
          </w:tcPr>
          <w:p w:rsidR="00756C05" w:rsidRDefault="00756C05" w:rsidP="003B7D24">
            <w:pPr>
              <w:pStyle w:val="Tabletext"/>
              <w:tabs>
                <w:tab w:val="decimal" w:pos="170"/>
              </w:tabs>
            </w:pPr>
            <w:r>
              <w:t>0.0056</w:t>
            </w:r>
          </w:p>
        </w:tc>
        <w:tc>
          <w:tcPr>
            <w:tcW w:w="909" w:type="dxa"/>
            <w:tcBorders>
              <w:left w:val="dotted" w:sz="4" w:space="0" w:color="auto"/>
            </w:tcBorders>
          </w:tcPr>
          <w:p w:rsidR="00756C05" w:rsidRDefault="00756C05" w:rsidP="003B7D24">
            <w:pPr>
              <w:pStyle w:val="Tabletext"/>
              <w:tabs>
                <w:tab w:val="decimal" w:pos="170"/>
              </w:tabs>
            </w:pPr>
            <w:r>
              <w:t>-0.5208</w:t>
            </w:r>
          </w:p>
        </w:tc>
        <w:tc>
          <w:tcPr>
            <w:tcW w:w="908"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-0.5142</w:t>
            </w:r>
          </w:p>
        </w:tc>
        <w:tc>
          <w:tcPr>
            <w:tcW w:w="909" w:type="dxa"/>
          </w:tcPr>
          <w:p w:rsidR="00756C05" w:rsidRDefault="00756C05" w:rsidP="003B7D24">
            <w:pPr>
              <w:pStyle w:val="Tabletext"/>
              <w:tabs>
                <w:tab w:val="decimal" w:pos="170"/>
              </w:tabs>
            </w:pPr>
            <w:r>
              <w:t>&lt;.0001</w:t>
            </w:r>
          </w:p>
        </w:tc>
      </w:tr>
      <w:tr w:rsidR="00756C05" w:rsidTr="003B7D24">
        <w:tc>
          <w:tcPr>
            <w:tcW w:w="3053" w:type="dxa"/>
          </w:tcPr>
          <w:p w:rsidR="00756C05" w:rsidRPr="00896F0F" w:rsidRDefault="00756C05" w:rsidP="003B7D24">
            <w:pPr>
              <w:pStyle w:val="Tabletext"/>
              <w:ind w:left="142"/>
            </w:pPr>
            <w:r w:rsidRPr="00896F0F">
              <w:t>Existing worker</w:t>
            </w:r>
          </w:p>
        </w:tc>
        <w:tc>
          <w:tcPr>
            <w:tcW w:w="908" w:type="dxa"/>
          </w:tcPr>
          <w:p w:rsidR="00756C05" w:rsidRDefault="00756C05" w:rsidP="003B7D24">
            <w:pPr>
              <w:pStyle w:val="Tabletext"/>
              <w:tabs>
                <w:tab w:val="decimal" w:pos="170"/>
              </w:tabs>
            </w:pPr>
            <w:r>
              <w:t>0.1162</w:t>
            </w:r>
          </w:p>
        </w:tc>
        <w:tc>
          <w:tcPr>
            <w:tcW w:w="909" w:type="dxa"/>
            <w:tcBorders>
              <w:right w:val="dotted" w:sz="4" w:space="0" w:color="auto"/>
            </w:tcBorders>
          </w:tcPr>
          <w:p w:rsidR="00756C05" w:rsidRDefault="00756C05" w:rsidP="003B7D24">
            <w:pPr>
              <w:pStyle w:val="Tabletext"/>
              <w:tabs>
                <w:tab w:val="decimal" w:pos="170"/>
              </w:tabs>
            </w:pPr>
            <w:r>
              <w:t>0.0003</w:t>
            </w:r>
          </w:p>
        </w:tc>
        <w:tc>
          <w:tcPr>
            <w:tcW w:w="909" w:type="dxa"/>
            <w:tcBorders>
              <w:left w:val="dotted" w:sz="4" w:space="0" w:color="auto"/>
            </w:tcBorders>
          </w:tcPr>
          <w:p w:rsidR="00756C05" w:rsidRDefault="00756C05" w:rsidP="003B7D24">
            <w:pPr>
              <w:pStyle w:val="Tabletext"/>
              <w:tabs>
                <w:tab w:val="decimal" w:pos="170"/>
              </w:tabs>
            </w:pPr>
            <w:r>
              <w:t>0.1515</w:t>
            </w:r>
          </w:p>
        </w:tc>
        <w:tc>
          <w:tcPr>
            <w:tcW w:w="908"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0.1683</w:t>
            </w:r>
          </w:p>
        </w:tc>
        <w:tc>
          <w:tcPr>
            <w:tcW w:w="909" w:type="dxa"/>
          </w:tcPr>
          <w:p w:rsidR="00756C05" w:rsidRDefault="00756C05" w:rsidP="003B7D24">
            <w:pPr>
              <w:pStyle w:val="Tabletext"/>
              <w:tabs>
                <w:tab w:val="decimal" w:pos="170"/>
              </w:tabs>
            </w:pPr>
            <w:r>
              <w:t>&lt;.0001</w:t>
            </w:r>
          </w:p>
        </w:tc>
      </w:tr>
      <w:tr w:rsidR="00756C05" w:rsidTr="003B7D24">
        <w:tc>
          <w:tcPr>
            <w:tcW w:w="3053" w:type="dxa"/>
          </w:tcPr>
          <w:p w:rsidR="00756C05" w:rsidRPr="00896F0F" w:rsidRDefault="00CF4D80" w:rsidP="003B7D24">
            <w:pPr>
              <w:pStyle w:val="Tabletext"/>
              <w:ind w:left="142"/>
            </w:pPr>
            <w:r>
              <w:t>High-</w:t>
            </w:r>
            <w:r w:rsidR="00756C05" w:rsidRPr="00896F0F">
              <w:t>level qualification</w:t>
            </w:r>
          </w:p>
        </w:tc>
        <w:tc>
          <w:tcPr>
            <w:tcW w:w="908" w:type="dxa"/>
          </w:tcPr>
          <w:p w:rsidR="00756C05" w:rsidRDefault="00756C05" w:rsidP="003B7D24">
            <w:pPr>
              <w:pStyle w:val="Tabletext"/>
              <w:tabs>
                <w:tab w:val="decimal" w:pos="170"/>
              </w:tabs>
            </w:pPr>
            <w:r>
              <w:t>0.3095</w:t>
            </w:r>
          </w:p>
        </w:tc>
        <w:tc>
          <w:tcPr>
            <w:tcW w:w="909"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jc w:val="center"/>
            </w:pPr>
            <w:r>
              <w:t>*</w:t>
            </w:r>
          </w:p>
        </w:tc>
        <w:tc>
          <w:tcPr>
            <w:tcW w:w="908"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tabs>
                <w:tab w:val="decimal" w:pos="170"/>
              </w:tabs>
            </w:pPr>
            <w:r>
              <w:t>0.1259</w:t>
            </w:r>
          </w:p>
        </w:tc>
        <w:tc>
          <w:tcPr>
            <w:tcW w:w="909" w:type="dxa"/>
          </w:tcPr>
          <w:p w:rsidR="00756C05" w:rsidRDefault="00756C05" w:rsidP="003B7D24">
            <w:pPr>
              <w:pStyle w:val="Tabletext"/>
              <w:tabs>
                <w:tab w:val="decimal" w:pos="170"/>
              </w:tabs>
            </w:pPr>
            <w:r>
              <w:t>0.0002</w:t>
            </w:r>
          </w:p>
        </w:tc>
      </w:tr>
      <w:tr w:rsidR="00756C05" w:rsidTr="003B7D24">
        <w:tc>
          <w:tcPr>
            <w:tcW w:w="3053" w:type="dxa"/>
          </w:tcPr>
          <w:p w:rsidR="00756C05" w:rsidRPr="00896F0F" w:rsidRDefault="00CF4D80" w:rsidP="003B7D24">
            <w:pPr>
              <w:pStyle w:val="Tabletext"/>
              <w:ind w:left="142"/>
            </w:pPr>
            <w:r>
              <w:t>Completed Y</w:t>
            </w:r>
            <w:r w:rsidR="00756C05" w:rsidRPr="00896F0F">
              <w:t>ear 12</w:t>
            </w:r>
          </w:p>
        </w:tc>
        <w:tc>
          <w:tcPr>
            <w:tcW w:w="908" w:type="dxa"/>
          </w:tcPr>
          <w:p w:rsidR="00756C05" w:rsidRDefault="00756C05" w:rsidP="003B7D24">
            <w:pPr>
              <w:pStyle w:val="Tabletext"/>
              <w:jc w:val="center"/>
            </w:pPr>
            <w:r>
              <w:t>*</w:t>
            </w:r>
          </w:p>
        </w:tc>
        <w:tc>
          <w:tcPr>
            <w:tcW w:w="909"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tabs>
                <w:tab w:val="decimal" w:pos="170"/>
              </w:tabs>
            </w:pPr>
            <w:r>
              <w:t>0.0872</w:t>
            </w:r>
          </w:p>
        </w:tc>
        <w:tc>
          <w:tcPr>
            <w:tcW w:w="908" w:type="dxa"/>
            <w:tcBorders>
              <w:right w:val="dotted" w:sz="4" w:space="0" w:color="auto"/>
            </w:tcBorders>
          </w:tcPr>
          <w:p w:rsidR="00756C05" w:rsidRDefault="00756C05" w:rsidP="003B7D24">
            <w:pPr>
              <w:pStyle w:val="Tabletext"/>
              <w:tabs>
                <w:tab w:val="decimal" w:pos="170"/>
              </w:tabs>
            </w:pPr>
            <w:r>
              <w:t>0.0051</w:t>
            </w:r>
          </w:p>
        </w:tc>
        <w:tc>
          <w:tcPr>
            <w:tcW w:w="909" w:type="dxa"/>
            <w:tcBorders>
              <w:left w:val="dotted" w:sz="4" w:space="0" w:color="auto"/>
            </w:tcBorders>
          </w:tcPr>
          <w:p w:rsidR="00756C05" w:rsidRDefault="00756C05" w:rsidP="003B7D24">
            <w:pPr>
              <w:pStyle w:val="Tabletext"/>
              <w:tabs>
                <w:tab w:val="decimal" w:pos="170"/>
              </w:tabs>
            </w:pPr>
            <w:r>
              <w:t>0.1549</w:t>
            </w:r>
          </w:p>
        </w:tc>
        <w:tc>
          <w:tcPr>
            <w:tcW w:w="909" w:type="dxa"/>
          </w:tcPr>
          <w:p w:rsidR="00756C05" w:rsidRDefault="00756C05" w:rsidP="003B7D24">
            <w:pPr>
              <w:pStyle w:val="Tabletext"/>
              <w:tabs>
                <w:tab w:val="decimal" w:pos="170"/>
              </w:tabs>
            </w:pPr>
            <w:r>
              <w:t>&lt;.0001</w:t>
            </w:r>
          </w:p>
        </w:tc>
      </w:tr>
      <w:tr w:rsidR="00756C05" w:rsidTr="00704025">
        <w:tc>
          <w:tcPr>
            <w:tcW w:w="3053" w:type="dxa"/>
            <w:tcMar>
              <w:right w:w="0" w:type="dxa"/>
            </w:tcMar>
          </w:tcPr>
          <w:p w:rsidR="00756C05" w:rsidRPr="00896F0F" w:rsidRDefault="00756C05" w:rsidP="003B7D24">
            <w:pPr>
              <w:pStyle w:val="Tabletext"/>
              <w:ind w:left="142"/>
            </w:pPr>
            <w:r w:rsidRPr="00896F0F">
              <w:t>Had cert</w:t>
            </w:r>
            <w:r w:rsidR="00CF4D80">
              <w:t>.</w:t>
            </w:r>
            <w:r w:rsidRPr="00896F0F">
              <w:t xml:space="preserve"> III or above post-school qual</w:t>
            </w:r>
            <w:r w:rsidR="00BC62BD">
              <w:t>.</w:t>
            </w:r>
          </w:p>
        </w:tc>
        <w:tc>
          <w:tcPr>
            <w:tcW w:w="908" w:type="dxa"/>
          </w:tcPr>
          <w:p w:rsidR="00756C05" w:rsidRDefault="00756C05" w:rsidP="003B7D24">
            <w:pPr>
              <w:pStyle w:val="Tabletext"/>
              <w:tabs>
                <w:tab w:val="decimal" w:pos="170"/>
              </w:tabs>
            </w:pPr>
            <w:r>
              <w:t>0.1387</w:t>
            </w:r>
          </w:p>
        </w:tc>
        <w:tc>
          <w:tcPr>
            <w:tcW w:w="909"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0.0937</w:t>
            </w:r>
          </w:p>
        </w:tc>
        <w:tc>
          <w:tcPr>
            <w:tcW w:w="908" w:type="dxa"/>
            <w:tcBorders>
              <w:right w:val="dotted" w:sz="4" w:space="0" w:color="auto"/>
            </w:tcBorders>
          </w:tcPr>
          <w:p w:rsidR="00756C05" w:rsidRDefault="00756C05" w:rsidP="003B7D24">
            <w:pPr>
              <w:pStyle w:val="Tabletext"/>
              <w:tabs>
                <w:tab w:val="decimal" w:pos="170"/>
              </w:tabs>
            </w:pPr>
            <w:r>
              <w:t>0.0136</w:t>
            </w:r>
          </w:p>
        </w:tc>
        <w:tc>
          <w:tcPr>
            <w:tcW w:w="909" w:type="dxa"/>
            <w:tcBorders>
              <w:left w:val="dotted" w:sz="4" w:space="0" w:color="auto"/>
            </w:tcBorders>
          </w:tcPr>
          <w:p w:rsidR="00756C05" w:rsidRDefault="00756C05" w:rsidP="003B7D24">
            <w:pPr>
              <w:pStyle w:val="Tabletext"/>
              <w:tabs>
                <w:tab w:val="decimal" w:pos="170"/>
              </w:tabs>
            </w:pPr>
            <w:r>
              <w:t>0.0769</w:t>
            </w:r>
          </w:p>
        </w:tc>
        <w:tc>
          <w:tcPr>
            <w:tcW w:w="909" w:type="dxa"/>
          </w:tcPr>
          <w:p w:rsidR="00756C05" w:rsidRDefault="00756C05" w:rsidP="003B7D24">
            <w:pPr>
              <w:pStyle w:val="Tabletext"/>
              <w:tabs>
                <w:tab w:val="decimal" w:pos="170"/>
              </w:tabs>
            </w:pPr>
            <w:r>
              <w:t>0.0169</w:t>
            </w:r>
          </w:p>
        </w:tc>
      </w:tr>
      <w:tr w:rsidR="00756C05" w:rsidTr="003B7D24">
        <w:tc>
          <w:tcPr>
            <w:tcW w:w="3053" w:type="dxa"/>
          </w:tcPr>
          <w:p w:rsidR="00756C05" w:rsidRPr="00896F0F" w:rsidRDefault="00756C05" w:rsidP="003B7D24">
            <w:pPr>
              <w:pStyle w:val="Tabletext"/>
              <w:ind w:left="142"/>
            </w:pPr>
            <w:r w:rsidRPr="00896F0F">
              <w:t xml:space="preserve">School-based </w:t>
            </w:r>
          </w:p>
        </w:tc>
        <w:tc>
          <w:tcPr>
            <w:tcW w:w="908" w:type="dxa"/>
          </w:tcPr>
          <w:p w:rsidR="00756C05" w:rsidRDefault="00756C05" w:rsidP="003B7D24">
            <w:pPr>
              <w:pStyle w:val="Tabletext"/>
              <w:tabs>
                <w:tab w:val="decimal" w:pos="170"/>
              </w:tabs>
            </w:pPr>
            <w:r>
              <w:t>-0.5376</w:t>
            </w:r>
          </w:p>
        </w:tc>
        <w:tc>
          <w:tcPr>
            <w:tcW w:w="909"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-0.5880</w:t>
            </w:r>
          </w:p>
        </w:tc>
        <w:tc>
          <w:tcPr>
            <w:tcW w:w="908"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tabs>
                <w:tab w:val="decimal" w:pos="170"/>
              </w:tabs>
            </w:pPr>
            <w:r>
              <w:t>-0.6487</w:t>
            </w:r>
          </w:p>
        </w:tc>
        <w:tc>
          <w:tcPr>
            <w:tcW w:w="909" w:type="dxa"/>
          </w:tcPr>
          <w:p w:rsidR="00756C05" w:rsidRDefault="00756C05" w:rsidP="003B7D24">
            <w:pPr>
              <w:pStyle w:val="Tabletext"/>
              <w:tabs>
                <w:tab w:val="decimal" w:pos="170"/>
              </w:tabs>
            </w:pPr>
            <w:r>
              <w:t>&lt;.0001</w:t>
            </w:r>
          </w:p>
        </w:tc>
      </w:tr>
      <w:tr w:rsidR="00756C05" w:rsidTr="003B7D24">
        <w:tc>
          <w:tcPr>
            <w:tcW w:w="3053" w:type="dxa"/>
          </w:tcPr>
          <w:p w:rsidR="00756C05" w:rsidRPr="00896F0F" w:rsidRDefault="00756C05" w:rsidP="003B7D24">
            <w:pPr>
              <w:pStyle w:val="Tabletext"/>
              <w:ind w:left="142"/>
            </w:pPr>
            <w:r w:rsidRPr="00896F0F">
              <w:t>Private sector</w:t>
            </w:r>
          </w:p>
        </w:tc>
        <w:tc>
          <w:tcPr>
            <w:tcW w:w="908" w:type="dxa"/>
          </w:tcPr>
          <w:p w:rsidR="00756C05" w:rsidRDefault="00756C05" w:rsidP="003B7D24">
            <w:pPr>
              <w:pStyle w:val="Tabletext"/>
              <w:tabs>
                <w:tab w:val="decimal" w:pos="170"/>
              </w:tabs>
            </w:pPr>
            <w:r>
              <w:t>0.0427</w:t>
            </w:r>
          </w:p>
        </w:tc>
        <w:tc>
          <w:tcPr>
            <w:tcW w:w="909" w:type="dxa"/>
            <w:tcBorders>
              <w:right w:val="dotted" w:sz="4" w:space="0" w:color="auto"/>
            </w:tcBorders>
          </w:tcPr>
          <w:p w:rsidR="00756C05" w:rsidRDefault="00756C05" w:rsidP="003B7D24">
            <w:pPr>
              <w:pStyle w:val="Tabletext"/>
              <w:tabs>
                <w:tab w:val="decimal" w:pos="170"/>
              </w:tabs>
            </w:pPr>
            <w:r>
              <w:t>0.0633</w:t>
            </w:r>
          </w:p>
        </w:tc>
        <w:tc>
          <w:tcPr>
            <w:tcW w:w="909" w:type="dxa"/>
            <w:tcBorders>
              <w:left w:val="dotted" w:sz="4" w:space="0" w:color="auto"/>
            </w:tcBorders>
          </w:tcPr>
          <w:p w:rsidR="00756C05" w:rsidRDefault="00756C05" w:rsidP="003B7D24">
            <w:pPr>
              <w:pStyle w:val="Tabletext"/>
              <w:tabs>
                <w:tab w:val="decimal" w:pos="170"/>
              </w:tabs>
            </w:pPr>
            <w:r>
              <w:t>0.1489</w:t>
            </w:r>
          </w:p>
        </w:tc>
        <w:tc>
          <w:tcPr>
            <w:tcW w:w="908" w:type="dxa"/>
            <w:tcBorders>
              <w:right w:val="dotted" w:sz="4" w:space="0" w:color="auto"/>
            </w:tcBorders>
          </w:tcPr>
          <w:p w:rsidR="00756C05" w:rsidRDefault="00756C05" w:rsidP="003B7D24">
            <w:pPr>
              <w:pStyle w:val="Tabletext"/>
              <w:tabs>
                <w:tab w:val="decimal" w:pos="170"/>
              </w:tabs>
            </w:pPr>
            <w:r>
              <w:t>0.0008</w:t>
            </w:r>
          </w:p>
        </w:tc>
        <w:tc>
          <w:tcPr>
            <w:tcW w:w="909" w:type="dxa"/>
            <w:tcBorders>
              <w:left w:val="dotted" w:sz="4" w:space="0" w:color="auto"/>
            </w:tcBorders>
          </w:tcPr>
          <w:p w:rsidR="00756C05" w:rsidRDefault="00756C05" w:rsidP="003B7D24">
            <w:pPr>
              <w:pStyle w:val="Tabletext"/>
              <w:jc w:val="center"/>
            </w:pPr>
            <w:r>
              <w:t>*</w:t>
            </w:r>
          </w:p>
        </w:tc>
        <w:tc>
          <w:tcPr>
            <w:tcW w:w="909" w:type="dxa"/>
          </w:tcPr>
          <w:p w:rsidR="00756C05" w:rsidRDefault="00756C05" w:rsidP="003B7D24">
            <w:pPr>
              <w:pStyle w:val="Tabletext"/>
              <w:jc w:val="center"/>
            </w:pPr>
            <w:r>
              <w:t>*</w:t>
            </w:r>
          </w:p>
        </w:tc>
      </w:tr>
      <w:tr w:rsidR="00756C05" w:rsidTr="003B7D24">
        <w:tc>
          <w:tcPr>
            <w:tcW w:w="3053" w:type="dxa"/>
          </w:tcPr>
          <w:p w:rsidR="00756C05" w:rsidRPr="00896F0F" w:rsidRDefault="00756C05" w:rsidP="003B7D24">
            <w:pPr>
              <w:pStyle w:val="Tabletext"/>
            </w:pPr>
            <w:r w:rsidRPr="00896F0F">
              <w:t>Occupational dummy variables:</w:t>
            </w:r>
          </w:p>
        </w:tc>
        <w:tc>
          <w:tcPr>
            <w:tcW w:w="908" w:type="dxa"/>
          </w:tcPr>
          <w:p w:rsidR="00756C05" w:rsidRDefault="00756C05" w:rsidP="003B7D24">
            <w:pPr>
              <w:pStyle w:val="Tabletext"/>
              <w:jc w:val="center"/>
            </w:pPr>
          </w:p>
        </w:tc>
        <w:tc>
          <w:tcPr>
            <w:tcW w:w="909" w:type="dxa"/>
            <w:tcBorders>
              <w:right w:val="dotted" w:sz="4" w:space="0" w:color="auto"/>
            </w:tcBorders>
          </w:tcPr>
          <w:p w:rsidR="00756C05" w:rsidRDefault="00756C05" w:rsidP="003B7D24">
            <w:pPr>
              <w:pStyle w:val="Tabletext"/>
              <w:jc w:val="center"/>
            </w:pPr>
          </w:p>
        </w:tc>
        <w:tc>
          <w:tcPr>
            <w:tcW w:w="909" w:type="dxa"/>
            <w:tcBorders>
              <w:left w:val="dotted" w:sz="4" w:space="0" w:color="auto"/>
            </w:tcBorders>
          </w:tcPr>
          <w:p w:rsidR="00756C05" w:rsidRDefault="00756C05" w:rsidP="003B7D24">
            <w:pPr>
              <w:pStyle w:val="Tabletext"/>
              <w:jc w:val="center"/>
            </w:pPr>
          </w:p>
        </w:tc>
        <w:tc>
          <w:tcPr>
            <w:tcW w:w="908" w:type="dxa"/>
            <w:tcBorders>
              <w:right w:val="dotted" w:sz="4" w:space="0" w:color="auto"/>
            </w:tcBorders>
          </w:tcPr>
          <w:p w:rsidR="00756C05" w:rsidRDefault="00756C05" w:rsidP="003B7D24">
            <w:pPr>
              <w:pStyle w:val="Tabletext"/>
              <w:jc w:val="center"/>
            </w:pPr>
          </w:p>
        </w:tc>
        <w:tc>
          <w:tcPr>
            <w:tcW w:w="909" w:type="dxa"/>
            <w:tcBorders>
              <w:left w:val="dotted" w:sz="4" w:space="0" w:color="auto"/>
            </w:tcBorders>
          </w:tcPr>
          <w:p w:rsidR="00756C05" w:rsidRDefault="00756C05" w:rsidP="003B7D24">
            <w:pPr>
              <w:pStyle w:val="Tabletext"/>
              <w:jc w:val="center"/>
            </w:pPr>
          </w:p>
        </w:tc>
        <w:tc>
          <w:tcPr>
            <w:tcW w:w="909" w:type="dxa"/>
          </w:tcPr>
          <w:p w:rsidR="00756C05" w:rsidRDefault="00756C05" w:rsidP="003B7D24">
            <w:pPr>
              <w:pStyle w:val="Tabletext"/>
              <w:jc w:val="center"/>
            </w:pPr>
          </w:p>
        </w:tc>
      </w:tr>
      <w:tr w:rsidR="00756C05" w:rsidTr="003B7D24">
        <w:tc>
          <w:tcPr>
            <w:tcW w:w="3053" w:type="dxa"/>
          </w:tcPr>
          <w:p w:rsidR="00756C05" w:rsidRPr="00896F0F" w:rsidRDefault="00756C05" w:rsidP="003B7D24">
            <w:pPr>
              <w:pStyle w:val="Tabletext"/>
            </w:pPr>
            <w:r w:rsidRPr="00896F0F">
              <w:t>Trades:</w:t>
            </w:r>
          </w:p>
        </w:tc>
        <w:tc>
          <w:tcPr>
            <w:tcW w:w="908" w:type="dxa"/>
          </w:tcPr>
          <w:p w:rsidR="00756C05" w:rsidRDefault="00756C05" w:rsidP="003B7D24">
            <w:pPr>
              <w:pStyle w:val="Tabletext"/>
              <w:jc w:val="center"/>
            </w:pPr>
          </w:p>
        </w:tc>
        <w:tc>
          <w:tcPr>
            <w:tcW w:w="909" w:type="dxa"/>
            <w:tcBorders>
              <w:right w:val="dotted" w:sz="4" w:space="0" w:color="auto"/>
            </w:tcBorders>
          </w:tcPr>
          <w:p w:rsidR="00756C05" w:rsidRDefault="00756C05" w:rsidP="003B7D24">
            <w:pPr>
              <w:pStyle w:val="Tabletext"/>
              <w:jc w:val="center"/>
            </w:pPr>
          </w:p>
        </w:tc>
        <w:tc>
          <w:tcPr>
            <w:tcW w:w="909" w:type="dxa"/>
            <w:tcBorders>
              <w:left w:val="dotted" w:sz="4" w:space="0" w:color="auto"/>
            </w:tcBorders>
          </w:tcPr>
          <w:p w:rsidR="00756C05" w:rsidRDefault="00756C05" w:rsidP="003B7D24">
            <w:pPr>
              <w:pStyle w:val="Tabletext"/>
              <w:jc w:val="center"/>
            </w:pPr>
          </w:p>
        </w:tc>
        <w:tc>
          <w:tcPr>
            <w:tcW w:w="908" w:type="dxa"/>
            <w:tcBorders>
              <w:right w:val="dotted" w:sz="4" w:space="0" w:color="auto"/>
            </w:tcBorders>
          </w:tcPr>
          <w:p w:rsidR="00756C05" w:rsidRDefault="00756C05" w:rsidP="003B7D24">
            <w:pPr>
              <w:pStyle w:val="Tabletext"/>
              <w:jc w:val="center"/>
            </w:pPr>
          </w:p>
        </w:tc>
        <w:tc>
          <w:tcPr>
            <w:tcW w:w="909" w:type="dxa"/>
            <w:tcBorders>
              <w:left w:val="dotted" w:sz="4" w:space="0" w:color="auto"/>
            </w:tcBorders>
          </w:tcPr>
          <w:p w:rsidR="00756C05" w:rsidRDefault="00756C05" w:rsidP="003B7D24">
            <w:pPr>
              <w:pStyle w:val="Tabletext"/>
              <w:jc w:val="center"/>
            </w:pPr>
          </w:p>
        </w:tc>
        <w:tc>
          <w:tcPr>
            <w:tcW w:w="909" w:type="dxa"/>
          </w:tcPr>
          <w:p w:rsidR="00756C05" w:rsidRDefault="00756C05" w:rsidP="003B7D24">
            <w:pPr>
              <w:pStyle w:val="Tabletext"/>
              <w:jc w:val="center"/>
            </w:pPr>
          </w:p>
        </w:tc>
      </w:tr>
      <w:tr w:rsidR="00756C05" w:rsidTr="003B7D24">
        <w:tc>
          <w:tcPr>
            <w:tcW w:w="3053" w:type="dxa"/>
          </w:tcPr>
          <w:p w:rsidR="00756C05" w:rsidRPr="00896F0F" w:rsidRDefault="00756C05" w:rsidP="003B7D24">
            <w:pPr>
              <w:pStyle w:val="Tabletext"/>
              <w:ind w:left="482" w:hanging="340"/>
            </w:pPr>
            <w:r w:rsidRPr="00896F0F">
              <w:t>31</w:t>
            </w:r>
            <w:r w:rsidR="003B7D24">
              <w:tab/>
            </w:r>
            <w:r w:rsidRPr="00896F0F">
              <w:t>Engineering, ICT &amp; science technicians</w:t>
            </w:r>
          </w:p>
        </w:tc>
        <w:tc>
          <w:tcPr>
            <w:tcW w:w="908" w:type="dxa"/>
          </w:tcPr>
          <w:p w:rsidR="00756C05" w:rsidRDefault="00756C05" w:rsidP="003B7D24">
            <w:pPr>
              <w:pStyle w:val="Tabletext"/>
              <w:tabs>
                <w:tab w:val="decimal" w:pos="170"/>
              </w:tabs>
            </w:pPr>
            <w:r>
              <w:t>-0.3077</w:t>
            </w:r>
          </w:p>
        </w:tc>
        <w:tc>
          <w:tcPr>
            <w:tcW w:w="909" w:type="dxa"/>
            <w:tcBorders>
              <w:right w:val="dotted" w:sz="4" w:space="0" w:color="auto"/>
            </w:tcBorders>
          </w:tcPr>
          <w:p w:rsidR="00756C05" w:rsidRDefault="00756C05" w:rsidP="003B7D24">
            <w:pPr>
              <w:pStyle w:val="Tabletext"/>
              <w:tabs>
                <w:tab w:val="decimal" w:pos="170"/>
              </w:tabs>
            </w:pPr>
            <w:r>
              <w:t>&lt;.0001</w:t>
            </w:r>
          </w:p>
        </w:tc>
        <w:tc>
          <w:tcPr>
            <w:tcW w:w="909" w:type="dxa"/>
            <w:tcBorders>
              <w:left w:val="dotted" w:sz="4" w:space="0" w:color="auto"/>
            </w:tcBorders>
          </w:tcPr>
          <w:p w:rsidR="00756C05" w:rsidRDefault="00756C05" w:rsidP="003B7D24">
            <w:pPr>
              <w:pStyle w:val="Tabletext"/>
              <w:jc w:val="center"/>
            </w:pPr>
            <w:r>
              <w:t>-</w:t>
            </w:r>
          </w:p>
        </w:tc>
        <w:tc>
          <w:tcPr>
            <w:tcW w:w="908"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jc w:val="center"/>
            </w:pPr>
            <w:r>
              <w:t>-</w:t>
            </w:r>
          </w:p>
        </w:tc>
        <w:tc>
          <w:tcPr>
            <w:tcW w:w="909" w:type="dxa"/>
          </w:tcPr>
          <w:p w:rsidR="00756C05" w:rsidRDefault="00756C05" w:rsidP="003B7D24">
            <w:pPr>
              <w:pStyle w:val="Tabletext"/>
              <w:jc w:val="center"/>
            </w:pPr>
            <w:r>
              <w:t>-</w:t>
            </w:r>
          </w:p>
        </w:tc>
      </w:tr>
      <w:tr w:rsidR="00756C05" w:rsidTr="003B7D24">
        <w:tc>
          <w:tcPr>
            <w:tcW w:w="3053" w:type="dxa"/>
          </w:tcPr>
          <w:p w:rsidR="00756C05" w:rsidRPr="00896F0F" w:rsidRDefault="00756C05" w:rsidP="003B7D24">
            <w:pPr>
              <w:pStyle w:val="Tabletext"/>
              <w:ind w:left="482" w:hanging="340"/>
            </w:pPr>
            <w:r w:rsidRPr="00896F0F">
              <w:t>32</w:t>
            </w:r>
            <w:r w:rsidR="003B7D24">
              <w:tab/>
            </w:r>
            <w:r w:rsidRPr="00896F0F">
              <w:t>Automotive and engineering</w:t>
            </w:r>
          </w:p>
        </w:tc>
        <w:tc>
          <w:tcPr>
            <w:tcW w:w="908" w:type="dxa"/>
          </w:tcPr>
          <w:p w:rsidR="00756C05" w:rsidRDefault="00756C05" w:rsidP="003B7D24">
            <w:pPr>
              <w:pStyle w:val="Tabletext"/>
              <w:tabs>
                <w:tab w:val="decimal" w:pos="170"/>
              </w:tabs>
            </w:pPr>
            <w:r>
              <w:t>0.0002</w:t>
            </w:r>
          </w:p>
        </w:tc>
        <w:tc>
          <w:tcPr>
            <w:tcW w:w="909" w:type="dxa"/>
            <w:tcBorders>
              <w:right w:val="dotted" w:sz="4" w:space="0" w:color="auto"/>
            </w:tcBorders>
          </w:tcPr>
          <w:p w:rsidR="00756C05" w:rsidRDefault="00756C05" w:rsidP="003B7D24">
            <w:pPr>
              <w:pStyle w:val="Tabletext"/>
              <w:tabs>
                <w:tab w:val="decimal" w:pos="170"/>
              </w:tabs>
            </w:pPr>
            <w:r>
              <w:t>0.9946</w:t>
            </w:r>
          </w:p>
        </w:tc>
        <w:tc>
          <w:tcPr>
            <w:tcW w:w="909" w:type="dxa"/>
            <w:tcBorders>
              <w:left w:val="dotted" w:sz="4" w:space="0" w:color="auto"/>
            </w:tcBorders>
          </w:tcPr>
          <w:p w:rsidR="00756C05" w:rsidRDefault="00756C05" w:rsidP="003B7D24">
            <w:pPr>
              <w:pStyle w:val="Tabletext"/>
              <w:jc w:val="center"/>
            </w:pPr>
            <w:r>
              <w:t>-</w:t>
            </w:r>
          </w:p>
        </w:tc>
        <w:tc>
          <w:tcPr>
            <w:tcW w:w="908"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jc w:val="center"/>
            </w:pPr>
            <w:r>
              <w:t>-</w:t>
            </w:r>
          </w:p>
        </w:tc>
        <w:tc>
          <w:tcPr>
            <w:tcW w:w="909" w:type="dxa"/>
          </w:tcPr>
          <w:p w:rsidR="00756C05" w:rsidRDefault="00756C05" w:rsidP="003B7D24">
            <w:pPr>
              <w:pStyle w:val="Tabletext"/>
              <w:jc w:val="center"/>
            </w:pPr>
            <w:r>
              <w:t>-</w:t>
            </w:r>
          </w:p>
        </w:tc>
      </w:tr>
      <w:tr w:rsidR="00756C05" w:rsidTr="003B7D24">
        <w:tc>
          <w:tcPr>
            <w:tcW w:w="3053" w:type="dxa"/>
          </w:tcPr>
          <w:p w:rsidR="00756C05" w:rsidRPr="00896F0F" w:rsidRDefault="00756C05" w:rsidP="003B7D24">
            <w:pPr>
              <w:pStyle w:val="Tabletext"/>
              <w:ind w:left="482" w:hanging="340"/>
            </w:pPr>
            <w:r w:rsidRPr="00896F0F">
              <w:t>33</w:t>
            </w:r>
            <w:r w:rsidR="003B7D24">
              <w:tab/>
            </w:r>
            <w:r w:rsidRPr="00896F0F">
              <w:t>Construction trades workers</w:t>
            </w:r>
          </w:p>
        </w:tc>
        <w:tc>
          <w:tcPr>
            <w:tcW w:w="908" w:type="dxa"/>
          </w:tcPr>
          <w:p w:rsidR="00756C05" w:rsidRDefault="00756C05" w:rsidP="003B7D24">
            <w:pPr>
              <w:pStyle w:val="Tabletext"/>
              <w:tabs>
                <w:tab w:val="decimal" w:pos="170"/>
              </w:tabs>
            </w:pPr>
            <w:r>
              <w:t>0.0266</w:t>
            </w:r>
          </w:p>
        </w:tc>
        <w:tc>
          <w:tcPr>
            <w:tcW w:w="909" w:type="dxa"/>
            <w:tcBorders>
              <w:right w:val="dotted" w:sz="4" w:space="0" w:color="auto"/>
            </w:tcBorders>
          </w:tcPr>
          <w:p w:rsidR="00756C05" w:rsidRDefault="00756C05" w:rsidP="003B7D24">
            <w:pPr>
              <w:pStyle w:val="Tabletext"/>
              <w:tabs>
                <w:tab w:val="decimal" w:pos="170"/>
              </w:tabs>
            </w:pPr>
            <w:r>
              <w:t>0.4050</w:t>
            </w:r>
          </w:p>
        </w:tc>
        <w:tc>
          <w:tcPr>
            <w:tcW w:w="909" w:type="dxa"/>
            <w:tcBorders>
              <w:left w:val="dotted" w:sz="4" w:space="0" w:color="auto"/>
            </w:tcBorders>
          </w:tcPr>
          <w:p w:rsidR="00756C05" w:rsidRDefault="00756C05" w:rsidP="003B7D24">
            <w:pPr>
              <w:pStyle w:val="Tabletext"/>
              <w:jc w:val="center"/>
            </w:pPr>
            <w:r>
              <w:t>-</w:t>
            </w:r>
          </w:p>
        </w:tc>
        <w:tc>
          <w:tcPr>
            <w:tcW w:w="908"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jc w:val="center"/>
            </w:pPr>
            <w:r>
              <w:t>-</w:t>
            </w:r>
          </w:p>
        </w:tc>
        <w:tc>
          <w:tcPr>
            <w:tcW w:w="909" w:type="dxa"/>
          </w:tcPr>
          <w:p w:rsidR="00756C05" w:rsidRDefault="00756C05" w:rsidP="003B7D24">
            <w:pPr>
              <w:pStyle w:val="Tabletext"/>
              <w:jc w:val="center"/>
            </w:pPr>
            <w:r>
              <w:t>-</w:t>
            </w:r>
          </w:p>
        </w:tc>
      </w:tr>
      <w:tr w:rsidR="00756C05" w:rsidTr="003B7D24">
        <w:tc>
          <w:tcPr>
            <w:tcW w:w="3053" w:type="dxa"/>
          </w:tcPr>
          <w:p w:rsidR="00756C05" w:rsidRPr="00896F0F" w:rsidRDefault="00756C05" w:rsidP="003B7D24">
            <w:pPr>
              <w:pStyle w:val="Tabletext"/>
              <w:ind w:left="482" w:hanging="340"/>
            </w:pPr>
            <w:r w:rsidRPr="00896F0F">
              <w:t>34</w:t>
            </w:r>
            <w:r w:rsidR="003B7D24">
              <w:tab/>
            </w:r>
            <w:proofErr w:type="spellStart"/>
            <w:r w:rsidRPr="00896F0F">
              <w:t>Electrotechnology</w:t>
            </w:r>
            <w:proofErr w:type="spellEnd"/>
            <w:r w:rsidRPr="00896F0F">
              <w:t xml:space="preserve"> and telecommunications trades workers </w:t>
            </w:r>
          </w:p>
        </w:tc>
        <w:tc>
          <w:tcPr>
            <w:tcW w:w="908" w:type="dxa"/>
          </w:tcPr>
          <w:p w:rsidR="00756C05" w:rsidRDefault="00756C05" w:rsidP="003B7D24">
            <w:pPr>
              <w:pStyle w:val="Tabletext"/>
              <w:tabs>
                <w:tab w:val="decimal" w:pos="170"/>
              </w:tabs>
            </w:pPr>
            <w:r>
              <w:t>0.0479</w:t>
            </w:r>
          </w:p>
        </w:tc>
        <w:tc>
          <w:tcPr>
            <w:tcW w:w="909" w:type="dxa"/>
            <w:tcBorders>
              <w:right w:val="dotted" w:sz="4" w:space="0" w:color="auto"/>
            </w:tcBorders>
          </w:tcPr>
          <w:p w:rsidR="00756C05" w:rsidRDefault="00756C05" w:rsidP="003B7D24">
            <w:pPr>
              <w:pStyle w:val="Tabletext"/>
              <w:tabs>
                <w:tab w:val="decimal" w:pos="170"/>
              </w:tabs>
            </w:pPr>
            <w:r>
              <w:t>0.1947</w:t>
            </w:r>
          </w:p>
        </w:tc>
        <w:tc>
          <w:tcPr>
            <w:tcW w:w="909" w:type="dxa"/>
            <w:tcBorders>
              <w:left w:val="dotted" w:sz="4" w:space="0" w:color="auto"/>
            </w:tcBorders>
          </w:tcPr>
          <w:p w:rsidR="00756C05" w:rsidRDefault="00756C05" w:rsidP="003B7D24">
            <w:pPr>
              <w:pStyle w:val="Tabletext"/>
              <w:jc w:val="center"/>
            </w:pPr>
            <w:r>
              <w:t>-</w:t>
            </w:r>
          </w:p>
        </w:tc>
        <w:tc>
          <w:tcPr>
            <w:tcW w:w="908"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jc w:val="center"/>
            </w:pPr>
            <w:r>
              <w:t>-</w:t>
            </w:r>
          </w:p>
        </w:tc>
        <w:tc>
          <w:tcPr>
            <w:tcW w:w="909" w:type="dxa"/>
          </w:tcPr>
          <w:p w:rsidR="00756C05" w:rsidRDefault="00756C05" w:rsidP="003B7D24">
            <w:pPr>
              <w:pStyle w:val="Tabletext"/>
              <w:jc w:val="center"/>
            </w:pPr>
            <w:r>
              <w:t>-</w:t>
            </w:r>
          </w:p>
        </w:tc>
      </w:tr>
      <w:tr w:rsidR="00756C05" w:rsidTr="003B7D24">
        <w:tc>
          <w:tcPr>
            <w:tcW w:w="3053" w:type="dxa"/>
          </w:tcPr>
          <w:p w:rsidR="00756C05" w:rsidRPr="00896F0F" w:rsidRDefault="00756C05" w:rsidP="003B7D24">
            <w:pPr>
              <w:pStyle w:val="Tabletext"/>
              <w:ind w:left="482" w:hanging="340"/>
            </w:pPr>
            <w:r w:rsidRPr="00896F0F">
              <w:t>35</w:t>
            </w:r>
            <w:r w:rsidR="003B7D24">
              <w:tab/>
            </w:r>
            <w:r w:rsidRPr="00896F0F">
              <w:t>Food trades workers</w:t>
            </w:r>
          </w:p>
        </w:tc>
        <w:tc>
          <w:tcPr>
            <w:tcW w:w="908" w:type="dxa"/>
          </w:tcPr>
          <w:p w:rsidR="00756C05" w:rsidRDefault="00756C05" w:rsidP="003B7D24">
            <w:pPr>
              <w:pStyle w:val="Tabletext"/>
              <w:tabs>
                <w:tab w:val="decimal" w:pos="170"/>
              </w:tabs>
            </w:pPr>
            <w:r>
              <w:t>-0.0310</w:t>
            </w:r>
          </w:p>
        </w:tc>
        <w:tc>
          <w:tcPr>
            <w:tcW w:w="909" w:type="dxa"/>
            <w:tcBorders>
              <w:right w:val="dotted" w:sz="4" w:space="0" w:color="auto"/>
            </w:tcBorders>
          </w:tcPr>
          <w:p w:rsidR="00756C05" w:rsidRDefault="00756C05" w:rsidP="003B7D24">
            <w:pPr>
              <w:pStyle w:val="Tabletext"/>
              <w:tabs>
                <w:tab w:val="decimal" w:pos="170"/>
              </w:tabs>
            </w:pPr>
            <w:r>
              <w:t>0.4160</w:t>
            </w:r>
          </w:p>
        </w:tc>
        <w:tc>
          <w:tcPr>
            <w:tcW w:w="909" w:type="dxa"/>
            <w:tcBorders>
              <w:left w:val="dotted" w:sz="4" w:space="0" w:color="auto"/>
            </w:tcBorders>
          </w:tcPr>
          <w:p w:rsidR="00756C05" w:rsidRDefault="00756C05" w:rsidP="003B7D24">
            <w:pPr>
              <w:pStyle w:val="Tabletext"/>
              <w:jc w:val="center"/>
            </w:pPr>
            <w:r>
              <w:t>-</w:t>
            </w:r>
          </w:p>
        </w:tc>
        <w:tc>
          <w:tcPr>
            <w:tcW w:w="908"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jc w:val="center"/>
            </w:pPr>
            <w:r>
              <w:t>-</w:t>
            </w:r>
          </w:p>
        </w:tc>
        <w:tc>
          <w:tcPr>
            <w:tcW w:w="909" w:type="dxa"/>
          </w:tcPr>
          <w:p w:rsidR="00756C05" w:rsidRDefault="00756C05" w:rsidP="003B7D24">
            <w:pPr>
              <w:pStyle w:val="Tabletext"/>
              <w:jc w:val="center"/>
            </w:pPr>
            <w:r>
              <w:t>-</w:t>
            </w:r>
          </w:p>
        </w:tc>
      </w:tr>
      <w:tr w:rsidR="00756C05" w:rsidTr="003B7D24">
        <w:tc>
          <w:tcPr>
            <w:tcW w:w="3053" w:type="dxa"/>
          </w:tcPr>
          <w:p w:rsidR="00756C05" w:rsidRPr="00896F0F" w:rsidRDefault="00756C05" w:rsidP="003B7D24">
            <w:pPr>
              <w:pStyle w:val="Tabletext"/>
              <w:ind w:left="482" w:hanging="340"/>
            </w:pPr>
            <w:r w:rsidRPr="00896F0F">
              <w:t>391</w:t>
            </w:r>
            <w:r w:rsidR="003B7D24">
              <w:tab/>
            </w:r>
            <w:r w:rsidRPr="00896F0F">
              <w:t>Hairdressers</w:t>
            </w:r>
          </w:p>
        </w:tc>
        <w:tc>
          <w:tcPr>
            <w:tcW w:w="908" w:type="dxa"/>
          </w:tcPr>
          <w:p w:rsidR="00756C05" w:rsidRDefault="00756C05" w:rsidP="003B7D24">
            <w:pPr>
              <w:pStyle w:val="Tabletext"/>
              <w:tabs>
                <w:tab w:val="decimal" w:pos="170"/>
              </w:tabs>
            </w:pPr>
            <w:r>
              <w:t>-0.0442</w:t>
            </w:r>
          </w:p>
        </w:tc>
        <w:tc>
          <w:tcPr>
            <w:tcW w:w="909" w:type="dxa"/>
            <w:tcBorders>
              <w:right w:val="dotted" w:sz="4" w:space="0" w:color="auto"/>
            </w:tcBorders>
          </w:tcPr>
          <w:p w:rsidR="00756C05" w:rsidRDefault="00756C05" w:rsidP="003B7D24">
            <w:pPr>
              <w:pStyle w:val="Tabletext"/>
              <w:tabs>
                <w:tab w:val="decimal" w:pos="170"/>
              </w:tabs>
            </w:pPr>
            <w:r>
              <w:t>0.4227</w:t>
            </w:r>
          </w:p>
        </w:tc>
        <w:tc>
          <w:tcPr>
            <w:tcW w:w="909" w:type="dxa"/>
            <w:tcBorders>
              <w:left w:val="dotted" w:sz="4" w:space="0" w:color="auto"/>
            </w:tcBorders>
          </w:tcPr>
          <w:p w:rsidR="00756C05" w:rsidRDefault="00756C05" w:rsidP="003B7D24">
            <w:pPr>
              <w:pStyle w:val="Tabletext"/>
              <w:jc w:val="center"/>
            </w:pPr>
            <w:r>
              <w:t>-</w:t>
            </w:r>
          </w:p>
        </w:tc>
        <w:tc>
          <w:tcPr>
            <w:tcW w:w="908"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jc w:val="center"/>
            </w:pPr>
            <w:r>
              <w:t>-</w:t>
            </w:r>
          </w:p>
        </w:tc>
        <w:tc>
          <w:tcPr>
            <w:tcW w:w="909" w:type="dxa"/>
          </w:tcPr>
          <w:p w:rsidR="00756C05" w:rsidRDefault="00756C05" w:rsidP="003B7D24">
            <w:pPr>
              <w:pStyle w:val="Tabletext"/>
              <w:jc w:val="center"/>
            </w:pPr>
            <w:r>
              <w:t>-</w:t>
            </w:r>
          </w:p>
        </w:tc>
      </w:tr>
      <w:tr w:rsidR="00756C05" w:rsidTr="003B7D24">
        <w:tc>
          <w:tcPr>
            <w:tcW w:w="3053" w:type="dxa"/>
          </w:tcPr>
          <w:p w:rsidR="00756C05" w:rsidRPr="00896F0F" w:rsidRDefault="00756C05" w:rsidP="003B7D24">
            <w:pPr>
              <w:pStyle w:val="Tabletext"/>
              <w:ind w:left="142"/>
            </w:pPr>
            <w:r w:rsidRPr="00896F0F">
              <w:t>All other trade occupations</w:t>
            </w:r>
          </w:p>
        </w:tc>
        <w:tc>
          <w:tcPr>
            <w:tcW w:w="908" w:type="dxa"/>
          </w:tcPr>
          <w:p w:rsidR="00756C05" w:rsidRDefault="00756C05" w:rsidP="003B7D24">
            <w:pPr>
              <w:pStyle w:val="Tabletext"/>
              <w:jc w:val="center"/>
            </w:pPr>
            <w:r>
              <w:t>--</w:t>
            </w:r>
          </w:p>
        </w:tc>
        <w:tc>
          <w:tcPr>
            <w:tcW w:w="909" w:type="dxa"/>
            <w:tcBorders>
              <w:left w:val="nil"/>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jc w:val="center"/>
            </w:pPr>
            <w:r>
              <w:t>-</w:t>
            </w:r>
          </w:p>
        </w:tc>
        <w:tc>
          <w:tcPr>
            <w:tcW w:w="908"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jc w:val="center"/>
            </w:pPr>
            <w:r>
              <w:t>-</w:t>
            </w:r>
          </w:p>
        </w:tc>
        <w:tc>
          <w:tcPr>
            <w:tcW w:w="909" w:type="dxa"/>
          </w:tcPr>
          <w:p w:rsidR="00756C05" w:rsidRDefault="00756C05" w:rsidP="003B7D24">
            <w:pPr>
              <w:pStyle w:val="Tabletext"/>
              <w:jc w:val="center"/>
            </w:pPr>
            <w:r>
              <w:t>-</w:t>
            </w:r>
          </w:p>
        </w:tc>
      </w:tr>
      <w:tr w:rsidR="00756C05" w:rsidTr="003B7D24">
        <w:tc>
          <w:tcPr>
            <w:tcW w:w="3053" w:type="dxa"/>
          </w:tcPr>
          <w:p w:rsidR="00756C05" w:rsidRPr="00896F0F" w:rsidRDefault="00756C05" w:rsidP="003B7D24">
            <w:pPr>
              <w:pStyle w:val="Tabletext"/>
            </w:pPr>
            <w:r w:rsidRPr="00896F0F">
              <w:t>Non-trades:</w:t>
            </w:r>
          </w:p>
        </w:tc>
        <w:tc>
          <w:tcPr>
            <w:tcW w:w="908" w:type="dxa"/>
          </w:tcPr>
          <w:p w:rsidR="00756C05" w:rsidRDefault="00756C05" w:rsidP="003B7D24">
            <w:pPr>
              <w:pStyle w:val="Tabletext"/>
              <w:jc w:val="center"/>
            </w:pPr>
          </w:p>
        </w:tc>
        <w:tc>
          <w:tcPr>
            <w:tcW w:w="909" w:type="dxa"/>
            <w:tcBorders>
              <w:right w:val="dotted" w:sz="4" w:space="0" w:color="auto"/>
            </w:tcBorders>
          </w:tcPr>
          <w:p w:rsidR="00756C05" w:rsidRDefault="00756C05" w:rsidP="003B7D24">
            <w:pPr>
              <w:pStyle w:val="Tabletext"/>
              <w:jc w:val="center"/>
            </w:pPr>
          </w:p>
        </w:tc>
        <w:tc>
          <w:tcPr>
            <w:tcW w:w="909" w:type="dxa"/>
            <w:tcBorders>
              <w:left w:val="dotted" w:sz="4" w:space="0" w:color="auto"/>
            </w:tcBorders>
          </w:tcPr>
          <w:p w:rsidR="00756C05" w:rsidRDefault="00756C05" w:rsidP="003B7D24">
            <w:pPr>
              <w:pStyle w:val="Tabletext"/>
              <w:jc w:val="center"/>
            </w:pPr>
          </w:p>
        </w:tc>
        <w:tc>
          <w:tcPr>
            <w:tcW w:w="908" w:type="dxa"/>
            <w:tcBorders>
              <w:right w:val="dotted" w:sz="4" w:space="0" w:color="auto"/>
            </w:tcBorders>
          </w:tcPr>
          <w:p w:rsidR="00756C05" w:rsidRDefault="00756C05" w:rsidP="003B7D24">
            <w:pPr>
              <w:pStyle w:val="Tabletext"/>
              <w:jc w:val="center"/>
            </w:pPr>
          </w:p>
        </w:tc>
        <w:tc>
          <w:tcPr>
            <w:tcW w:w="909" w:type="dxa"/>
            <w:tcBorders>
              <w:left w:val="dotted" w:sz="4" w:space="0" w:color="auto"/>
            </w:tcBorders>
          </w:tcPr>
          <w:p w:rsidR="00756C05" w:rsidRDefault="00756C05" w:rsidP="003B7D24">
            <w:pPr>
              <w:pStyle w:val="Tabletext"/>
              <w:jc w:val="center"/>
            </w:pPr>
          </w:p>
        </w:tc>
        <w:tc>
          <w:tcPr>
            <w:tcW w:w="909" w:type="dxa"/>
          </w:tcPr>
          <w:p w:rsidR="00756C05" w:rsidRDefault="00756C05" w:rsidP="003B7D24">
            <w:pPr>
              <w:pStyle w:val="Tabletext"/>
              <w:jc w:val="center"/>
            </w:pPr>
          </w:p>
        </w:tc>
      </w:tr>
      <w:tr w:rsidR="00756C05" w:rsidTr="003B7D24">
        <w:tc>
          <w:tcPr>
            <w:tcW w:w="3053" w:type="dxa"/>
          </w:tcPr>
          <w:p w:rsidR="00756C05" w:rsidRPr="00896F0F" w:rsidRDefault="00756C05" w:rsidP="003B7D24">
            <w:pPr>
              <w:pStyle w:val="Tabletext"/>
              <w:ind w:left="482" w:hanging="340"/>
            </w:pPr>
            <w:r w:rsidRPr="00896F0F">
              <w:t>1+2</w:t>
            </w:r>
            <w:r w:rsidR="003B7D24">
              <w:tab/>
            </w:r>
            <w:r w:rsidRPr="00896F0F">
              <w:t>Managers and professionals</w:t>
            </w:r>
          </w:p>
        </w:tc>
        <w:tc>
          <w:tcPr>
            <w:tcW w:w="908" w:type="dxa"/>
          </w:tcPr>
          <w:p w:rsidR="00756C05" w:rsidRDefault="00756C05" w:rsidP="003B7D24">
            <w:pPr>
              <w:pStyle w:val="Tabletext"/>
              <w:jc w:val="center"/>
            </w:pPr>
            <w:r>
              <w:t>-</w:t>
            </w:r>
          </w:p>
        </w:tc>
        <w:tc>
          <w:tcPr>
            <w:tcW w:w="909"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jc w:val="center"/>
            </w:pPr>
            <w:r>
              <w:t>--</w:t>
            </w:r>
          </w:p>
        </w:tc>
        <w:tc>
          <w:tcPr>
            <w:tcW w:w="908" w:type="dxa"/>
            <w:tcBorders>
              <w:left w:val="nil"/>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jc w:val="center"/>
            </w:pPr>
            <w:r>
              <w:t>--</w:t>
            </w:r>
          </w:p>
        </w:tc>
        <w:tc>
          <w:tcPr>
            <w:tcW w:w="909" w:type="dxa"/>
          </w:tcPr>
          <w:p w:rsidR="00756C05" w:rsidRDefault="00756C05" w:rsidP="003B7D24">
            <w:pPr>
              <w:pStyle w:val="Tabletext"/>
              <w:jc w:val="center"/>
            </w:pPr>
            <w:r>
              <w:t>--</w:t>
            </w:r>
          </w:p>
        </w:tc>
      </w:tr>
      <w:tr w:rsidR="00756C05" w:rsidTr="003B7D24">
        <w:tc>
          <w:tcPr>
            <w:tcW w:w="3053" w:type="dxa"/>
          </w:tcPr>
          <w:p w:rsidR="00756C05" w:rsidRPr="00896F0F" w:rsidRDefault="00756C05" w:rsidP="003B7D24">
            <w:pPr>
              <w:pStyle w:val="Tabletext"/>
              <w:ind w:left="482" w:hanging="340"/>
            </w:pPr>
            <w:r w:rsidRPr="00896F0F">
              <w:t>4</w:t>
            </w:r>
            <w:r w:rsidR="003B7D24">
              <w:tab/>
            </w:r>
            <w:r w:rsidRPr="00896F0F">
              <w:t>Community and personal service workers</w:t>
            </w:r>
          </w:p>
        </w:tc>
        <w:tc>
          <w:tcPr>
            <w:tcW w:w="908" w:type="dxa"/>
          </w:tcPr>
          <w:p w:rsidR="00756C05" w:rsidRDefault="00756C05" w:rsidP="003B7D24">
            <w:pPr>
              <w:pStyle w:val="Tabletext"/>
              <w:jc w:val="center"/>
            </w:pPr>
            <w:r>
              <w:t>-</w:t>
            </w:r>
          </w:p>
        </w:tc>
        <w:tc>
          <w:tcPr>
            <w:tcW w:w="909"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tabs>
                <w:tab w:val="decimal" w:pos="170"/>
              </w:tabs>
            </w:pPr>
            <w:r>
              <w:t>-0.0304</w:t>
            </w:r>
          </w:p>
        </w:tc>
        <w:tc>
          <w:tcPr>
            <w:tcW w:w="908" w:type="dxa"/>
            <w:tcBorders>
              <w:right w:val="dotted" w:sz="4" w:space="0" w:color="auto"/>
            </w:tcBorders>
          </w:tcPr>
          <w:p w:rsidR="00756C05" w:rsidRDefault="00756C05" w:rsidP="003B7D24">
            <w:pPr>
              <w:pStyle w:val="Tabletext"/>
              <w:tabs>
                <w:tab w:val="decimal" w:pos="170"/>
              </w:tabs>
            </w:pPr>
            <w:r>
              <w:t>0.6317</w:t>
            </w:r>
          </w:p>
        </w:tc>
        <w:tc>
          <w:tcPr>
            <w:tcW w:w="909" w:type="dxa"/>
            <w:tcBorders>
              <w:left w:val="dotted" w:sz="4" w:space="0" w:color="auto"/>
            </w:tcBorders>
          </w:tcPr>
          <w:p w:rsidR="00756C05" w:rsidRDefault="00756C05" w:rsidP="003B7D24">
            <w:pPr>
              <w:pStyle w:val="Tabletext"/>
              <w:tabs>
                <w:tab w:val="decimal" w:pos="170"/>
              </w:tabs>
            </w:pPr>
            <w:r>
              <w:t>-0.0395</w:t>
            </w:r>
          </w:p>
        </w:tc>
        <w:tc>
          <w:tcPr>
            <w:tcW w:w="909" w:type="dxa"/>
          </w:tcPr>
          <w:p w:rsidR="00756C05" w:rsidRDefault="00756C05" w:rsidP="003B7D24">
            <w:pPr>
              <w:pStyle w:val="Tabletext"/>
              <w:tabs>
                <w:tab w:val="decimal" w:pos="170"/>
              </w:tabs>
            </w:pPr>
            <w:r>
              <w:t>0.3946</w:t>
            </w:r>
          </w:p>
        </w:tc>
      </w:tr>
      <w:tr w:rsidR="00756C05" w:rsidTr="003B7D24">
        <w:tc>
          <w:tcPr>
            <w:tcW w:w="3053" w:type="dxa"/>
          </w:tcPr>
          <w:p w:rsidR="00756C05" w:rsidRPr="00896F0F" w:rsidRDefault="00756C05" w:rsidP="003B7D24">
            <w:pPr>
              <w:pStyle w:val="Tabletext"/>
              <w:ind w:left="482" w:hanging="340"/>
            </w:pPr>
            <w:r w:rsidRPr="00896F0F">
              <w:t>5</w:t>
            </w:r>
            <w:r w:rsidR="003B7D24">
              <w:tab/>
            </w:r>
            <w:r w:rsidRPr="00896F0F">
              <w:t>Clerical and administrative workers</w:t>
            </w:r>
          </w:p>
        </w:tc>
        <w:tc>
          <w:tcPr>
            <w:tcW w:w="908" w:type="dxa"/>
          </w:tcPr>
          <w:p w:rsidR="00756C05" w:rsidRDefault="00756C05" w:rsidP="003B7D24">
            <w:pPr>
              <w:pStyle w:val="Tabletext"/>
              <w:jc w:val="center"/>
            </w:pPr>
            <w:r>
              <w:t>-</w:t>
            </w:r>
          </w:p>
        </w:tc>
        <w:tc>
          <w:tcPr>
            <w:tcW w:w="909"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tabs>
                <w:tab w:val="decimal" w:pos="170"/>
              </w:tabs>
            </w:pPr>
            <w:r>
              <w:t>0.0867</w:t>
            </w:r>
          </w:p>
        </w:tc>
        <w:tc>
          <w:tcPr>
            <w:tcW w:w="908" w:type="dxa"/>
            <w:tcBorders>
              <w:right w:val="dotted" w:sz="4" w:space="0" w:color="auto"/>
            </w:tcBorders>
          </w:tcPr>
          <w:p w:rsidR="00756C05" w:rsidRDefault="00756C05" w:rsidP="003B7D24">
            <w:pPr>
              <w:pStyle w:val="Tabletext"/>
              <w:tabs>
                <w:tab w:val="decimal" w:pos="170"/>
              </w:tabs>
            </w:pPr>
            <w:r>
              <w:t>0.1354</w:t>
            </w:r>
          </w:p>
        </w:tc>
        <w:tc>
          <w:tcPr>
            <w:tcW w:w="909" w:type="dxa"/>
            <w:tcBorders>
              <w:left w:val="dotted" w:sz="4" w:space="0" w:color="auto"/>
            </w:tcBorders>
          </w:tcPr>
          <w:p w:rsidR="00756C05" w:rsidRDefault="00756C05" w:rsidP="003B7D24">
            <w:pPr>
              <w:pStyle w:val="Tabletext"/>
              <w:tabs>
                <w:tab w:val="decimal" w:pos="170"/>
              </w:tabs>
            </w:pPr>
            <w:r>
              <w:t>-0.0119</w:t>
            </w:r>
          </w:p>
        </w:tc>
        <w:tc>
          <w:tcPr>
            <w:tcW w:w="909" w:type="dxa"/>
          </w:tcPr>
          <w:p w:rsidR="00756C05" w:rsidRDefault="00756C05" w:rsidP="003B7D24">
            <w:pPr>
              <w:pStyle w:val="Tabletext"/>
              <w:tabs>
                <w:tab w:val="decimal" w:pos="170"/>
              </w:tabs>
            </w:pPr>
            <w:r>
              <w:t>0.7880</w:t>
            </w:r>
          </w:p>
        </w:tc>
      </w:tr>
      <w:tr w:rsidR="00756C05" w:rsidTr="003B7D24">
        <w:tc>
          <w:tcPr>
            <w:tcW w:w="3053" w:type="dxa"/>
          </w:tcPr>
          <w:p w:rsidR="00756C05" w:rsidRPr="00896F0F" w:rsidRDefault="00756C05" w:rsidP="003B7D24">
            <w:pPr>
              <w:pStyle w:val="Tabletext"/>
              <w:ind w:left="482" w:hanging="340"/>
            </w:pPr>
            <w:r w:rsidRPr="00896F0F">
              <w:t>6</w:t>
            </w:r>
            <w:r w:rsidR="003B7D24">
              <w:tab/>
            </w:r>
            <w:r w:rsidRPr="00896F0F">
              <w:t>Sales workers</w:t>
            </w:r>
          </w:p>
        </w:tc>
        <w:tc>
          <w:tcPr>
            <w:tcW w:w="908" w:type="dxa"/>
          </w:tcPr>
          <w:p w:rsidR="00756C05" w:rsidRDefault="00756C05" w:rsidP="003B7D24">
            <w:pPr>
              <w:pStyle w:val="Tabletext"/>
              <w:jc w:val="center"/>
            </w:pPr>
            <w:r>
              <w:t>-</w:t>
            </w:r>
          </w:p>
        </w:tc>
        <w:tc>
          <w:tcPr>
            <w:tcW w:w="909"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tabs>
                <w:tab w:val="decimal" w:pos="170"/>
              </w:tabs>
            </w:pPr>
            <w:r>
              <w:t>-0.0971</w:t>
            </w:r>
          </w:p>
        </w:tc>
        <w:tc>
          <w:tcPr>
            <w:tcW w:w="908" w:type="dxa"/>
            <w:tcBorders>
              <w:right w:val="dotted" w:sz="4" w:space="0" w:color="auto"/>
            </w:tcBorders>
          </w:tcPr>
          <w:p w:rsidR="00756C05" w:rsidRDefault="00756C05" w:rsidP="00704025">
            <w:pPr>
              <w:pStyle w:val="Tabletext"/>
              <w:tabs>
                <w:tab w:val="decimal" w:pos="170"/>
              </w:tabs>
            </w:pPr>
            <w:r>
              <w:t>0.1218</w:t>
            </w:r>
          </w:p>
        </w:tc>
        <w:tc>
          <w:tcPr>
            <w:tcW w:w="909" w:type="dxa"/>
            <w:tcBorders>
              <w:left w:val="dotted" w:sz="4" w:space="0" w:color="auto"/>
            </w:tcBorders>
          </w:tcPr>
          <w:p w:rsidR="00756C05" w:rsidRDefault="00756C05" w:rsidP="003B7D24">
            <w:pPr>
              <w:pStyle w:val="Tabletext"/>
              <w:tabs>
                <w:tab w:val="decimal" w:pos="170"/>
              </w:tabs>
            </w:pPr>
            <w:r>
              <w:t>-0.1914</w:t>
            </w:r>
          </w:p>
        </w:tc>
        <w:tc>
          <w:tcPr>
            <w:tcW w:w="909" w:type="dxa"/>
          </w:tcPr>
          <w:p w:rsidR="00756C05" w:rsidRDefault="00756C05" w:rsidP="003B7D24">
            <w:pPr>
              <w:pStyle w:val="Tabletext"/>
              <w:tabs>
                <w:tab w:val="decimal" w:pos="170"/>
              </w:tabs>
            </w:pPr>
            <w:r>
              <w:t>0.0001</w:t>
            </w:r>
          </w:p>
        </w:tc>
      </w:tr>
      <w:tr w:rsidR="00756C05" w:rsidTr="003B7D24">
        <w:tc>
          <w:tcPr>
            <w:tcW w:w="3053" w:type="dxa"/>
          </w:tcPr>
          <w:p w:rsidR="00756C05" w:rsidRPr="00896F0F" w:rsidRDefault="00756C05" w:rsidP="003B7D24">
            <w:pPr>
              <w:pStyle w:val="Tabletext"/>
              <w:ind w:left="482" w:hanging="340"/>
            </w:pPr>
            <w:r w:rsidRPr="00896F0F">
              <w:t>7</w:t>
            </w:r>
            <w:r w:rsidR="003B7D24">
              <w:tab/>
            </w:r>
            <w:r w:rsidRPr="00896F0F">
              <w:t>Machinery operators and drivers</w:t>
            </w:r>
          </w:p>
        </w:tc>
        <w:tc>
          <w:tcPr>
            <w:tcW w:w="908" w:type="dxa"/>
          </w:tcPr>
          <w:p w:rsidR="00756C05" w:rsidRDefault="00756C05" w:rsidP="003B7D24">
            <w:pPr>
              <w:pStyle w:val="Tabletext"/>
              <w:jc w:val="center"/>
            </w:pPr>
            <w:r>
              <w:t>-</w:t>
            </w:r>
          </w:p>
        </w:tc>
        <w:tc>
          <w:tcPr>
            <w:tcW w:w="909"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tabs>
                <w:tab w:val="decimal" w:pos="170"/>
              </w:tabs>
            </w:pPr>
            <w:r>
              <w:t>0.1432</w:t>
            </w:r>
          </w:p>
        </w:tc>
        <w:tc>
          <w:tcPr>
            <w:tcW w:w="908" w:type="dxa"/>
            <w:tcBorders>
              <w:right w:val="dotted" w:sz="4" w:space="0" w:color="auto"/>
            </w:tcBorders>
          </w:tcPr>
          <w:p w:rsidR="00756C05" w:rsidRDefault="00756C05" w:rsidP="003B7D24">
            <w:pPr>
              <w:pStyle w:val="Tabletext"/>
              <w:tabs>
                <w:tab w:val="decimal" w:pos="170"/>
              </w:tabs>
            </w:pPr>
            <w:r>
              <w:t>0.0110</w:t>
            </w:r>
          </w:p>
        </w:tc>
        <w:tc>
          <w:tcPr>
            <w:tcW w:w="909" w:type="dxa"/>
            <w:tcBorders>
              <w:left w:val="dotted" w:sz="4" w:space="0" w:color="auto"/>
            </w:tcBorders>
          </w:tcPr>
          <w:p w:rsidR="00756C05" w:rsidRDefault="00756C05" w:rsidP="003B7D24">
            <w:pPr>
              <w:pStyle w:val="Tabletext"/>
              <w:tabs>
                <w:tab w:val="decimal" w:pos="170"/>
              </w:tabs>
            </w:pPr>
            <w:r>
              <w:t>0.1634</w:t>
            </w:r>
          </w:p>
        </w:tc>
        <w:tc>
          <w:tcPr>
            <w:tcW w:w="909" w:type="dxa"/>
          </w:tcPr>
          <w:p w:rsidR="00756C05" w:rsidRDefault="00756C05" w:rsidP="003B7D24">
            <w:pPr>
              <w:pStyle w:val="Tabletext"/>
              <w:tabs>
                <w:tab w:val="decimal" w:pos="170"/>
              </w:tabs>
            </w:pPr>
            <w:r>
              <w:t>0.0330</w:t>
            </w:r>
          </w:p>
        </w:tc>
      </w:tr>
      <w:tr w:rsidR="00756C05" w:rsidTr="003B7D24">
        <w:tc>
          <w:tcPr>
            <w:tcW w:w="3053" w:type="dxa"/>
          </w:tcPr>
          <w:p w:rsidR="00756C05" w:rsidRPr="00896F0F" w:rsidRDefault="00756C05" w:rsidP="003B7D24">
            <w:pPr>
              <w:pStyle w:val="Tabletext"/>
              <w:ind w:left="482" w:hanging="340"/>
            </w:pPr>
            <w:r w:rsidRPr="00896F0F">
              <w:t>8</w:t>
            </w:r>
            <w:r w:rsidR="003B7D24">
              <w:tab/>
            </w:r>
            <w:r w:rsidRPr="00896F0F">
              <w:t>Labourers</w:t>
            </w:r>
          </w:p>
        </w:tc>
        <w:tc>
          <w:tcPr>
            <w:tcW w:w="908" w:type="dxa"/>
          </w:tcPr>
          <w:p w:rsidR="00756C05" w:rsidRDefault="00756C05" w:rsidP="003B7D24">
            <w:pPr>
              <w:pStyle w:val="Tabletext"/>
              <w:jc w:val="center"/>
            </w:pPr>
            <w:r>
              <w:t>-</w:t>
            </w:r>
          </w:p>
        </w:tc>
        <w:tc>
          <w:tcPr>
            <w:tcW w:w="909" w:type="dxa"/>
            <w:tcBorders>
              <w:right w:val="dotted" w:sz="4" w:space="0" w:color="auto"/>
            </w:tcBorders>
          </w:tcPr>
          <w:p w:rsidR="00756C05" w:rsidRDefault="00756C05" w:rsidP="003B7D24">
            <w:pPr>
              <w:pStyle w:val="Tabletext"/>
              <w:jc w:val="center"/>
            </w:pPr>
            <w:r>
              <w:t>-</w:t>
            </w:r>
          </w:p>
        </w:tc>
        <w:tc>
          <w:tcPr>
            <w:tcW w:w="909" w:type="dxa"/>
            <w:tcBorders>
              <w:left w:val="dotted" w:sz="4" w:space="0" w:color="auto"/>
            </w:tcBorders>
          </w:tcPr>
          <w:p w:rsidR="00756C05" w:rsidRDefault="00756C05" w:rsidP="003B7D24">
            <w:pPr>
              <w:pStyle w:val="Tabletext"/>
              <w:tabs>
                <w:tab w:val="decimal" w:pos="170"/>
              </w:tabs>
            </w:pPr>
            <w:r>
              <w:t>0.0691</w:t>
            </w:r>
          </w:p>
        </w:tc>
        <w:tc>
          <w:tcPr>
            <w:tcW w:w="908" w:type="dxa"/>
            <w:tcBorders>
              <w:right w:val="dotted" w:sz="4" w:space="0" w:color="auto"/>
            </w:tcBorders>
          </w:tcPr>
          <w:p w:rsidR="00756C05" w:rsidRDefault="00756C05" w:rsidP="003B7D24">
            <w:pPr>
              <w:pStyle w:val="Tabletext"/>
              <w:tabs>
                <w:tab w:val="decimal" w:pos="170"/>
              </w:tabs>
            </w:pPr>
            <w:r>
              <w:t>0.2560</w:t>
            </w:r>
          </w:p>
        </w:tc>
        <w:tc>
          <w:tcPr>
            <w:tcW w:w="909" w:type="dxa"/>
            <w:tcBorders>
              <w:left w:val="dotted" w:sz="4" w:space="0" w:color="auto"/>
            </w:tcBorders>
          </w:tcPr>
          <w:p w:rsidR="00756C05" w:rsidRDefault="00756C05" w:rsidP="003B7D24">
            <w:pPr>
              <w:pStyle w:val="Tabletext"/>
              <w:tabs>
                <w:tab w:val="decimal" w:pos="170"/>
              </w:tabs>
            </w:pPr>
            <w:r>
              <w:t>-0.1012</w:t>
            </w:r>
          </w:p>
        </w:tc>
        <w:tc>
          <w:tcPr>
            <w:tcW w:w="909" w:type="dxa"/>
          </w:tcPr>
          <w:p w:rsidR="00756C05" w:rsidRDefault="00756C05" w:rsidP="003B7D24">
            <w:pPr>
              <w:pStyle w:val="Tabletext"/>
              <w:tabs>
                <w:tab w:val="decimal" w:pos="170"/>
              </w:tabs>
            </w:pPr>
            <w:r>
              <w:t>0.1105</w:t>
            </w:r>
          </w:p>
        </w:tc>
      </w:tr>
      <w:tr w:rsidR="00756C05" w:rsidTr="00704025">
        <w:tc>
          <w:tcPr>
            <w:tcW w:w="3053" w:type="dxa"/>
            <w:tcBorders>
              <w:bottom w:val="single" w:sz="4" w:space="0" w:color="auto"/>
            </w:tcBorders>
          </w:tcPr>
          <w:p w:rsidR="00756C05" w:rsidRPr="00896F0F" w:rsidRDefault="00756C05" w:rsidP="00704025">
            <w:pPr>
              <w:pStyle w:val="Tabletext"/>
              <w:spacing w:before="120" w:after="40"/>
            </w:pPr>
            <w:r w:rsidRPr="00896F0F">
              <w:t>R-square</w:t>
            </w:r>
          </w:p>
        </w:tc>
        <w:tc>
          <w:tcPr>
            <w:tcW w:w="908" w:type="dxa"/>
            <w:tcBorders>
              <w:bottom w:val="single" w:sz="4" w:space="0" w:color="auto"/>
            </w:tcBorders>
          </w:tcPr>
          <w:p w:rsidR="00756C05" w:rsidRDefault="00756C05" w:rsidP="00704025">
            <w:pPr>
              <w:pStyle w:val="Tabletext"/>
              <w:tabs>
                <w:tab w:val="decimal" w:pos="170"/>
              </w:tabs>
              <w:spacing w:before="120" w:after="40"/>
            </w:pPr>
            <w:r>
              <w:t>0.3931</w:t>
            </w:r>
          </w:p>
        </w:tc>
        <w:tc>
          <w:tcPr>
            <w:tcW w:w="909" w:type="dxa"/>
            <w:tcBorders>
              <w:left w:val="nil"/>
              <w:bottom w:val="single" w:sz="4" w:space="0" w:color="auto"/>
              <w:right w:val="dotted" w:sz="4" w:space="0" w:color="auto"/>
            </w:tcBorders>
          </w:tcPr>
          <w:p w:rsidR="00756C05" w:rsidRDefault="00756C05" w:rsidP="00704025">
            <w:pPr>
              <w:pStyle w:val="Tabletext"/>
              <w:spacing w:before="120" w:after="40"/>
            </w:pPr>
          </w:p>
        </w:tc>
        <w:tc>
          <w:tcPr>
            <w:tcW w:w="909" w:type="dxa"/>
            <w:tcBorders>
              <w:left w:val="dotted" w:sz="4" w:space="0" w:color="auto"/>
              <w:bottom w:val="single" w:sz="4" w:space="0" w:color="auto"/>
            </w:tcBorders>
          </w:tcPr>
          <w:p w:rsidR="00756C05" w:rsidRDefault="00756C05" w:rsidP="00704025">
            <w:pPr>
              <w:pStyle w:val="Tabletext"/>
              <w:tabs>
                <w:tab w:val="decimal" w:pos="170"/>
              </w:tabs>
              <w:spacing w:before="120" w:after="40"/>
            </w:pPr>
            <w:r>
              <w:t>0.4961</w:t>
            </w:r>
          </w:p>
        </w:tc>
        <w:tc>
          <w:tcPr>
            <w:tcW w:w="908" w:type="dxa"/>
            <w:tcBorders>
              <w:left w:val="nil"/>
              <w:bottom w:val="single" w:sz="4" w:space="0" w:color="auto"/>
              <w:right w:val="dotted" w:sz="4" w:space="0" w:color="auto"/>
            </w:tcBorders>
          </w:tcPr>
          <w:p w:rsidR="00756C05" w:rsidRDefault="00756C05" w:rsidP="00704025">
            <w:pPr>
              <w:pStyle w:val="Tabletext"/>
              <w:spacing w:before="120" w:after="40"/>
            </w:pPr>
          </w:p>
        </w:tc>
        <w:tc>
          <w:tcPr>
            <w:tcW w:w="909" w:type="dxa"/>
            <w:tcBorders>
              <w:left w:val="dotted" w:sz="4" w:space="0" w:color="auto"/>
              <w:bottom w:val="single" w:sz="4" w:space="0" w:color="auto"/>
            </w:tcBorders>
          </w:tcPr>
          <w:p w:rsidR="00756C05" w:rsidRDefault="00756C05" w:rsidP="00704025">
            <w:pPr>
              <w:pStyle w:val="Tabletext"/>
              <w:tabs>
                <w:tab w:val="decimal" w:pos="170"/>
              </w:tabs>
              <w:spacing w:before="120" w:after="40"/>
            </w:pPr>
            <w:r>
              <w:t>0.5072</w:t>
            </w:r>
          </w:p>
        </w:tc>
        <w:tc>
          <w:tcPr>
            <w:tcW w:w="909" w:type="dxa"/>
            <w:tcBorders>
              <w:left w:val="nil"/>
              <w:bottom w:val="single" w:sz="4" w:space="0" w:color="auto"/>
            </w:tcBorders>
          </w:tcPr>
          <w:p w:rsidR="00756C05" w:rsidRDefault="00756C05" w:rsidP="00704025">
            <w:pPr>
              <w:pStyle w:val="Tabletext"/>
              <w:spacing w:before="120" w:after="40"/>
            </w:pPr>
          </w:p>
        </w:tc>
      </w:tr>
    </w:tbl>
    <w:p w:rsidR="00841113" w:rsidRDefault="00841113" w:rsidP="003B7D24">
      <w:pPr>
        <w:pStyle w:val="Source"/>
        <w:tabs>
          <w:tab w:val="left" w:pos="709"/>
          <w:tab w:val="left" w:pos="907"/>
        </w:tabs>
      </w:pPr>
      <w:r>
        <w:t>Notes:</w:t>
      </w:r>
      <w:r>
        <w:tab/>
        <w:t>*</w:t>
      </w:r>
      <w:r w:rsidR="003B7D24">
        <w:tab/>
      </w:r>
      <w:r>
        <w:t>Denotes coefficient not significant at the 10% confidence level.</w:t>
      </w:r>
    </w:p>
    <w:p w:rsidR="00841113" w:rsidRDefault="003B7D24" w:rsidP="003B7D24">
      <w:pPr>
        <w:pStyle w:val="Source"/>
        <w:tabs>
          <w:tab w:val="left" w:pos="709"/>
          <w:tab w:val="left" w:pos="907"/>
        </w:tabs>
      </w:pPr>
      <w:r>
        <w:tab/>
        <w:t>-</w:t>
      </w:r>
      <w:r>
        <w:tab/>
      </w:r>
      <w:r w:rsidR="00841113">
        <w:t>Denotes variable not entered into model.</w:t>
      </w:r>
    </w:p>
    <w:p w:rsidR="0074197F" w:rsidRDefault="00841113" w:rsidP="003B7D24">
      <w:pPr>
        <w:pStyle w:val="Source"/>
        <w:tabs>
          <w:tab w:val="left" w:pos="709"/>
          <w:tab w:val="left" w:pos="907"/>
        </w:tabs>
      </w:pPr>
      <w:r>
        <w:tab/>
        <w:t>--</w:t>
      </w:r>
      <w:r w:rsidR="003B7D24">
        <w:tab/>
      </w:r>
      <w:r>
        <w:t>Denotes occupational variable used as reference, and hence not entered into model.</w:t>
      </w:r>
    </w:p>
    <w:p w:rsidR="00E072C4" w:rsidRDefault="008B054D" w:rsidP="008B054D">
      <w:pPr>
        <w:pStyle w:val="tabletitle"/>
        <w:ind w:left="993" w:hanging="993"/>
      </w:pPr>
      <w:bookmarkStart w:id="53" w:name="_Toc263767128"/>
      <w:bookmarkStart w:id="54" w:name="_Toc290473471"/>
      <w:r w:rsidRPr="00B92EB9">
        <w:lastRenderedPageBreak/>
        <w:t>Ta</w:t>
      </w:r>
      <w:r>
        <w:t>ble B</w:t>
      </w:r>
      <w:r w:rsidRPr="00B92EB9">
        <w:t>2</w:t>
      </w:r>
      <w:r w:rsidRPr="00B92EB9">
        <w:tab/>
        <w:t>Regression of (log) annual wage in alternative employment, trade</w:t>
      </w:r>
      <w:r w:rsidR="00CF4D80">
        <w:t>s and non-trades (male/female),</w:t>
      </w:r>
      <w:r w:rsidRPr="00B92EB9">
        <w:t xml:space="preserve"> reduced models</w:t>
      </w:r>
      <w:bookmarkEnd w:id="53"/>
      <w:r w:rsidR="00CF4D80">
        <w:t>,</w:t>
      </w:r>
      <w:r>
        <w:t xml:space="preserve"> 2010</w:t>
      </w:r>
      <w:bookmarkEnd w:id="54"/>
      <w:r>
        <w:t xml:space="preserve"> </w:t>
      </w:r>
    </w:p>
    <w:tbl>
      <w:tblPr>
        <w:tblW w:w="8505" w:type="dxa"/>
        <w:tblInd w:w="108" w:type="dxa"/>
        <w:tblLayout w:type="fixed"/>
        <w:tblLook w:val="01E0"/>
      </w:tblPr>
      <w:tblGrid>
        <w:gridCol w:w="3053"/>
        <w:gridCol w:w="907"/>
        <w:gridCol w:w="909"/>
        <w:gridCol w:w="909"/>
        <w:gridCol w:w="909"/>
        <w:gridCol w:w="909"/>
        <w:gridCol w:w="909"/>
      </w:tblGrid>
      <w:tr w:rsidR="00E072C4" w:rsidRPr="0078592A" w:rsidTr="003B7D24">
        <w:tc>
          <w:tcPr>
            <w:tcW w:w="3053" w:type="dxa"/>
            <w:tcBorders>
              <w:top w:val="single" w:sz="4" w:space="0" w:color="auto"/>
            </w:tcBorders>
          </w:tcPr>
          <w:p w:rsidR="00E072C4" w:rsidRPr="0078592A" w:rsidRDefault="00E072C4" w:rsidP="003B7D24">
            <w:pPr>
              <w:pStyle w:val="Tablehead1"/>
              <w:jc w:val="center"/>
            </w:pPr>
          </w:p>
        </w:tc>
        <w:tc>
          <w:tcPr>
            <w:tcW w:w="1816" w:type="dxa"/>
            <w:gridSpan w:val="2"/>
            <w:tcBorders>
              <w:top w:val="single" w:sz="4" w:space="0" w:color="auto"/>
              <w:right w:val="dotted" w:sz="4" w:space="0" w:color="auto"/>
            </w:tcBorders>
          </w:tcPr>
          <w:p w:rsidR="00E072C4" w:rsidRPr="0078592A" w:rsidRDefault="00E072C4" w:rsidP="003B7D24">
            <w:pPr>
              <w:pStyle w:val="Tablehead1"/>
              <w:jc w:val="center"/>
            </w:pPr>
            <w:r w:rsidRPr="0078592A">
              <w:t>Trades</w:t>
            </w:r>
          </w:p>
        </w:tc>
        <w:tc>
          <w:tcPr>
            <w:tcW w:w="1818" w:type="dxa"/>
            <w:gridSpan w:val="2"/>
            <w:tcBorders>
              <w:top w:val="single" w:sz="4" w:space="0" w:color="auto"/>
              <w:left w:val="dotted" w:sz="4" w:space="0" w:color="auto"/>
              <w:right w:val="dotted" w:sz="4" w:space="0" w:color="auto"/>
            </w:tcBorders>
          </w:tcPr>
          <w:p w:rsidR="00E072C4" w:rsidRPr="0078592A" w:rsidRDefault="00E072C4" w:rsidP="003B7D24">
            <w:pPr>
              <w:pStyle w:val="Tablehead1"/>
              <w:jc w:val="center"/>
            </w:pPr>
            <w:r w:rsidRPr="0078592A">
              <w:t>Non-trades (male)</w:t>
            </w:r>
          </w:p>
        </w:tc>
        <w:tc>
          <w:tcPr>
            <w:tcW w:w="1818" w:type="dxa"/>
            <w:gridSpan w:val="2"/>
            <w:tcBorders>
              <w:top w:val="single" w:sz="4" w:space="0" w:color="auto"/>
              <w:left w:val="dotted" w:sz="4" w:space="0" w:color="auto"/>
            </w:tcBorders>
          </w:tcPr>
          <w:p w:rsidR="00E072C4" w:rsidRPr="0078592A" w:rsidRDefault="00E072C4" w:rsidP="003B7D24">
            <w:pPr>
              <w:pStyle w:val="Tablehead1"/>
              <w:jc w:val="center"/>
            </w:pPr>
            <w:r w:rsidRPr="0078592A">
              <w:t>Non-trades (female)</w:t>
            </w:r>
          </w:p>
        </w:tc>
      </w:tr>
      <w:tr w:rsidR="00E072C4" w:rsidTr="003B7D24">
        <w:tc>
          <w:tcPr>
            <w:tcW w:w="3053" w:type="dxa"/>
            <w:tcBorders>
              <w:bottom w:val="single" w:sz="4" w:space="0" w:color="auto"/>
            </w:tcBorders>
          </w:tcPr>
          <w:p w:rsidR="00E072C4" w:rsidRPr="00454A9B" w:rsidRDefault="00E072C4" w:rsidP="003B7D24">
            <w:pPr>
              <w:pStyle w:val="Tablehead2"/>
              <w:jc w:val="center"/>
            </w:pPr>
          </w:p>
        </w:tc>
        <w:tc>
          <w:tcPr>
            <w:tcW w:w="907" w:type="dxa"/>
            <w:tcBorders>
              <w:bottom w:val="single" w:sz="4" w:space="0" w:color="auto"/>
            </w:tcBorders>
          </w:tcPr>
          <w:p w:rsidR="00E072C4" w:rsidRDefault="00E072C4" w:rsidP="003B7D24">
            <w:pPr>
              <w:pStyle w:val="Tablehead2"/>
              <w:jc w:val="center"/>
            </w:pPr>
            <w:r w:rsidRPr="0078592A">
              <w:t>Estimate</w:t>
            </w:r>
          </w:p>
        </w:tc>
        <w:tc>
          <w:tcPr>
            <w:tcW w:w="909" w:type="dxa"/>
            <w:tcBorders>
              <w:bottom w:val="single" w:sz="4" w:space="0" w:color="auto"/>
              <w:right w:val="dotted" w:sz="4" w:space="0" w:color="auto"/>
            </w:tcBorders>
          </w:tcPr>
          <w:p w:rsidR="00E072C4" w:rsidRDefault="00E072C4" w:rsidP="003B7D24">
            <w:pPr>
              <w:pStyle w:val="Tablehead2"/>
              <w:jc w:val="center"/>
            </w:pPr>
            <w:r>
              <w:t>Pr &gt; |t|</w:t>
            </w:r>
          </w:p>
        </w:tc>
        <w:tc>
          <w:tcPr>
            <w:tcW w:w="909" w:type="dxa"/>
            <w:tcBorders>
              <w:left w:val="dotted" w:sz="4" w:space="0" w:color="auto"/>
              <w:bottom w:val="single" w:sz="4" w:space="0" w:color="auto"/>
            </w:tcBorders>
          </w:tcPr>
          <w:p w:rsidR="00E072C4" w:rsidRDefault="00E072C4" w:rsidP="003B7D24">
            <w:pPr>
              <w:pStyle w:val="Tablehead2"/>
              <w:jc w:val="center"/>
            </w:pPr>
            <w:r w:rsidRPr="0078592A">
              <w:t>Estimate</w:t>
            </w:r>
          </w:p>
        </w:tc>
        <w:tc>
          <w:tcPr>
            <w:tcW w:w="909" w:type="dxa"/>
            <w:tcBorders>
              <w:bottom w:val="single" w:sz="4" w:space="0" w:color="auto"/>
              <w:right w:val="dotted" w:sz="4" w:space="0" w:color="auto"/>
            </w:tcBorders>
          </w:tcPr>
          <w:p w:rsidR="00E072C4" w:rsidRDefault="00E072C4" w:rsidP="003B7D24">
            <w:pPr>
              <w:pStyle w:val="Tablehead2"/>
              <w:jc w:val="center"/>
            </w:pPr>
            <w:r>
              <w:t>Pr &gt; |t|</w:t>
            </w:r>
          </w:p>
        </w:tc>
        <w:tc>
          <w:tcPr>
            <w:tcW w:w="909" w:type="dxa"/>
            <w:tcBorders>
              <w:left w:val="dotted" w:sz="4" w:space="0" w:color="auto"/>
              <w:bottom w:val="single" w:sz="4" w:space="0" w:color="auto"/>
            </w:tcBorders>
          </w:tcPr>
          <w:p w:rsidR="00E072C4" w:rsidRDefault="00E072C4" w:rsidP="003B7D24">
            <w:pPr>
              <w:pStyle w:val="Tablehead2"/>
              <w:jc w:val="center"/>
            </w:pPr>
            <w:r w:rsidRPr="0078592A">
              <w:t>Estimate</w:t>
            </w:r>
          </w:p>
        </w:tc>
        <w:tc>
          <w:tcPr>
            <w:tcW w:w="909" w:type="dxa"/>
            <w:tcBorders>
              <w:bottom w:val="single" w:sz="4" w:space="0" w:color="auto"/>
            </w:tcBorders>
          </w:tcPr>
          <w:p w:rsidR="00E072C4" w:rsidRDefault="00E072C4" w:rsidP="003B7D24">
            <w:pPr>
              <w:pStyle w:val="Tablehead2"/>
              <w:jc w:val="center"/>
            </w:pPr>
            <w:r>
              <w:t>Pr &gt; |t|</w:t>
            </w:r>
          </w:p>
        </w:tc>
      </w:tr>
      <w:tr w:rsidR="005B7869" w:rsidTr="003B7D24">
        <w:tc>
          <w:tcPr>
            <w:tcW w:w="3053" w:type="dxa"/>
          </w:tcPr>
          <w:p w:rsidR="005B7869" w:rsidRPr="00896F0F" w:rsidRDefault="005B7869" w:rsidP="003B7D24">
            <w:pPr>
              <w:pStyle w:val="Tabletext"/>
              <w:ind w:left="142"/>
            </w:pPr>
            <w:r w:rsidRPr="00896F0F">
              <w:t>Intercept</w:t>
            </w:r>
          </w:p>
        </w:tc>
        <w:tc>
          <w:tcPr>
            <w:tcW w:w="907" w:type="dxa"/>
          </w:tcPr>
          <w:p w:rsidR="005B7869" w:rsidRDefault="005B7869" w:rsidP="00704025">
            <w:pPr>
              <w:pStyle w:val="Tabletext"/>
              <w:tabs>
                <w:tab w:val="decimal" w:pos="170"/>
              </w:tabs>
            </w:pPr>
            <w:r>
              <w:t>8.4846</w:t>
            </w:r>
          </w:p>
        </w:tc>
        <w:tc>
          <w:tcPr>
            <w:tcW w:w="909" w:type="dxa"/>
            <w:tcBorders>
              <w:right w:val="dotted" w:sz="4" w:space="0" w:color="auto"/>
            </w:tcBorders>
          </w:tcPr>
          <w:p w:rsidR="005B7869" w:rsidRDefault="005B7869" w:rsidP="00704025">
            <w:pPr>
              <w:pStyle w:val="Tabletext"/>
              <w:tabs>
                <w:tab w:val="decimal" w:pos="170"/>
              </w:tabs>
            </w:pPr>
            <w:r>
              <w:t>&lt;.0001</w:t>
            </w:r>
          </w:p>
        </w:tc>
        <w:tc>
          <w:tcPr>
            <w:tcW w:w="909" w:type="dxa"/>
            <w:tcBorders>
              <w:left w:val="dotted" w:sz="4" w:space="0" w:color="auto"/>
            </w:tcBorders>
          </w:tcPr>
          <w:p w:rsidR="005B7869" w:rsidRDefault="005B7869" w:rsidP="00704025">
            <w:pPr>
              <w:pStyle w:val="Tabletext"/>
              <w:tabs>
                <w:tab w:val="decimal" w:pos="170"/>
              </w:tabs>
            </w:pPr>
            <w:r>
              <w:t>8.9026</w:t>
            </w:r>
          </w:p>
        </w:tc>
        <w:tc>
          <w:tcPr>
            <w:tcW w:w="909" w:type="dxa"/>
            <w:tcBorders>
              <w:right w:val="dotted" w:sz="4" w:space="0" w:color="auto"/>
            </w:tcBorders>
          </w:tcPr>
          <w:p w:rsidR="005B7869" w:rsidRDefault="005B7869" w:rsidP="00704025">
            <w:pPr>
              <w:pStyle w:val="Tabletext"/>
              <w:tabs>
                <w:tab w:val="decimal" w:pos="170"/>
              </w:tabs>
            </w:pPr>
            <w:r>
              <w:t>&lt;.0001</w:t>
            </w:r>
          </w:p>
        </w:tc>
        <w:tc>
          <w:tcPr>
            <w:tcW w:w="909" w:type="dxa"/>
            <w:tcBorders>
              <w:left w:val="dotted" w:sz="4" w:space="0" w:color="auto"/>
            </w:tcBorders>
          </w:tcPr>
          <w:p w:rsidR="005B7869" w:rsidRDefault="005B7869" w:rsidP="00704025">
            <w:pPr>
              <w:pStyle w:val="Tabletext"/>
              <w:tabs>
                <w:tab w:val="decimal" w:pos="170"/>
              </w:tabs>
            </w:pPr>
            <w:r>
              <w:t>8.6139</w:t>
            </w:r>
          </w:p>
        </w:tc>
        <w:tc>
          <w:tcPr>
            <w:tcW w:w="909" w:type="dxa"/>
          </w:tcPr>
          <w:p w:rsidR="005B7869" w:rsidRDefault="005B7869" w:rsidP="00704025">
            <w:pPr>
              <w:pStyle w:val="Tabletext"/>
              <w:tabs>
                <w:tab w:val="decimal" w:pos="170"/>
              </w:tabs>
            </w:pPr>
            <w:r>
              <w:t>&lt;.0001</w:t>
            </w:r>
          </w:p>
        </w:tc>
      </w:tr>
      <w:tr w:rsidR="005B7869" w:rsidTr="00704025">
        <w:tc>
          <w:tcPr>
            <w:tcW w:w="3053" w:type="dxa"/>
          </w:tcPr>
          <w:p w:rsidR="005B7869" w:rsidRPr="00896F0F" w:rsidRDefault="005B7869" w:rsidP="003B7D24">
            <w:pPr>
              <w:pStyle w:val="Tabletext"/>
              <w:ind w:left="142"/>
            </w:pPr>
            <w:r w:rsidRPr="00896F0F">
              <w:t>Full-time duration (days)</w:t>
            </w:r>
          </w:p>
        </w:tc>
        <w:tc>
          <w:tcPr>
            <w:tcW w:w="907" w:type="dxa"/>
          </w:tcPr>
          <w:p w:rsidR="005B7869" w:rsidRDefault="005B7869" w:rsidP="00704025">
            <w:pPr>
              <w:pStyle w:val="Tabletext"/>
              <w:tabs>
                <w:tab w:val="decimal" w:pos="170"/>
              </w:tabs>
            </w:pPr>
            <w:r>
              <w:t>0.0004</w:t>
            </w:r>
          </w:p>
        </w:tc>
        <w:tc>
          <w:tcPr>
            <w:tcW w:w="909" w:type="dxa"/>
            <w:tcBorders>
              <w:right w:val="dotted" w:sz="4" w:space="0" w:color="auto"/>
            </w:tcBorders>
          </w:tcPr>
          <w:p w:rsidR="005B7869" w:rsidRDefault="005B7869" w:rsidP="00704025">
            <w:pPr>
              <w:pStyle w:val="Tabletext"/>
              <w:tabs>
                <w:tab w:val="decimal" w:pos="170"/>
              </w:tabs>
            </w:pPr>
            <w:r>
              <w:t>&lt;.0001</w:t>
            </w:r>
          </w:p>
        </w:tc>
        <w:tc>
          <w:tcPr>
            <w:tcW w:w="909" w:type="dxa"/>
            <w:tcBorders>
              <w:left w:val="dotted" w:sz="4" w:space="0" w:color="auto"/>
            </w:tcBorders>
          </w:tcPr>
          <w:p w:rsidR="005B7869" w:rsidRDefault="005B7869" w:rsidP="00704025">
            <w:pPr>
              <w:pStyle w:val="Tabletext"/>
              <w:tabs>
                <w:tab w:val="decimal" w:pos="170"/>
              </w:tabs>
            </w:pPr>
            <w:r>
              <w:t>0.0004</w:t>
            </w:r>
          </w:p>
        </w:tc>
        <w:tc>
          <w:tcPr>
            <w:tcW w:w="909" w:type="dxa"/>
            <w:tcBorders>
              <w:right w:val="dotted" w:sz="4" w:space="0" w:color="auto"/>
            </w:tcBorders>
          </w:tcPr>
          <w:p w:rsidR="005B7869" w:rsidRDefault="005B7869" w:rsidP="00704025">
            <w:pPr>
              <w:pStyle w:val="Tabletext"/>
              <w:tabs>
                <w:tab w:val="decimal" w:pos="170"/>
              </w:tabs>
            </w:pPr>
            <w:r>
              <w:t>0.0114</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3B7D24">
            <w:pPr>
              <w:pStyle w:val="Tabletext"/>
              <w:ind w:left="142"/>
            </w:pPr>
            <w:r w:rsidRPr="00896F0F">
              <w:t>Part-time duration (days)</w:t>
            </w:r>
          </w:p>
        </w:tc>
        <w:tc>
          <w:tcPr>
            <w:tcW w:w="907" w:type="dxa"/>
          </w:tcPr>
          <w:p w:rsidR="005B7869" w:rsidRDefault="005B7869" w:rsidP="00704025">
            <w:pPr>
              <w:pStyle w:val="Tabletext"/>
              <w:tabs>
                <w:tab w:val="decimal" w:pos="170"/>
              </w:tabs>
            </w:pPr>
            <w:r>
              <w:t>0.0012</w:t>
            </w:r>
          </w:p>
        </w:tc>
        <w:tc>
          <w:tcPr>
            <w:tcW w:w="909" w:type="dxa"/>
            <w:tcBorders>
              <w:right w:val="dotted" w:sz="4" w:space="0" w:color="auto"/>
            </w:tcBorders>
          </w:tcPr>
          <w:p w:rsidR="005B7869" w:rsidRDefault="005B7869" w:rsidP="00704025">
            <w:pPr>
              <w:pStyle w:val="Tabletext"/>
              <w:tabs>
                <w:tab w:val="decimal" w:pos="170"/>
              </w:tabs>
            </w:pPr>
            <w:r>
              <w:t>0.0004</w:t>
            </w:r>
          </w:p>
        </w:tc>
        <w:tc>
          <w:tcPr>
            <w:tcW w:w="909" w:type="dxa"/>
            <w:tcBorders>
              <w:left w:val="dotted" w:sz="4" w:space="0" w:color="auto"/>
            </w:tcBorders>
          </w:tcPr>
          <w:p w:rsidR="005B7869" w:rsidRDefault="005B7869" w:rsidP="00704025">
            <w:pPr>
              <w:pStyle w:val="Tabletext"/>
              <w:tabs>
                <w:tab w:val="decimal" w:pos="170"/>
              </w:tabs>
            </w:pPr>
            <w:r>
              <w:t>0.0008</w:t>
            </w:r>
          </w:p>
        </w:tc>
        <w:tc>
          <w:tcPr>
            <w:tcW w:w="909" w:type="dxa"/>
            <w:tcBorders>
              <w:right w:val="dotted" w:sz="4" w:space="0" w:color="auto"/>
            </w:tcBorders>
          </w:tcPr>
          <w:p w:rsidR="005B7869" w:rsidRDefault="005B7869" w:rsidP="00704025">
            <w:pPr>
              <w:pStyle w:val="Tabletext"/>
              <w:tabs>
                <w:tab w:val="decimal" w:pos="170"/>
              </w:tabs>
            </w:pPr>
            <w:r>
              <w:t>0.0001</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3B7D24">
        <w:tc>
          <w:tcPr>
            <w:tcW w:w="3053" w:type="dxa"/>
          </w:tcPr>
          <w:p w:rsidR="005B7869" w:rsidRPr="00896F0F" w:rsidRDefault="005B7869" w:rsidP="003B7D24">
            <w:pPr>
              <w:pStyle w:val="Tabletext"/>
              <w:ind w:left="142"/>
            </w:pPr>
            <w:r w:rsidRPr="00896F0F">
              <w:t>Age at commencement</w:t>
            </w:r>
          </w:p>
        </w:tc>
        <w:tc>
          <w:tcPr>
            <w:tcW w:w="907" w:type="dxa"/>
          </w:tcPr>
          <w:p w:rsidR="005B7869" w:rsidRDefault="005B7869" w:rsidP="00704025">
            <w:pPr>
              <w:pStyle w:val="Tabletext"/>
              <w:tabs>
                <w:tab w:val="decimal" w:pos="170"/>
              </w:tabs>
            </w:pPr>
            <w:r>
              <w:t>0.0960</w:t>
            </w:r>
          </w:p>
        </w:tc>
        <w:tc>
          <w:tcPr>
            <w:tcW w:w="909" w:type="dxa"/>
            <w:tcBorders>
              <w:right w:val="dotted" w:sz="4" w:space="0" w:color="auto"/>
            </w:tcBorders>
          </w:tcPr>
          <w:p w:rsidR="005B7869" w:rsidRDefault="005B7869" w:rsidP="00704025">
            <w:pPr>
              <w:pStyle w:val="Tabletext"/>
              <w:tabs>
                <w:tab w:val="decimal" w:pos="170"/>
              </w:tabs>
            </w:pPr>
            <w:r>
              <w:t>&lt;.0001</w:t>
            </w:r>
          </w:p>
        </w:tc>
        <w:tc>
          <w:tcPr>
            <w:tcW w:w="909" w:type="dxa"/>
            <w:tcBorders>
              <w:left w:val="dotted" w:sz="4" w:space="0" w:color="auto"/>
            </w:tcBorders>
          </w:tcPr>
          <w:p w:rsidR="005B7869" w:rsidRDefault="005B7869" w:rsidP="00704025">
            <w:pPr>
              <w:pStyle w:val="Tabletext"/>
              <w:tabs>
                <w:tab w:val="decimal" w:pos="170"/>
              </w:tabs>
            </w:pPr>
            <w:r>
              <w:t>0.0838</w:t>
            </w:r>
          </w:p>
        </w:tc>
        <w:tc>
          <w:tcPr>
            <w:tcW w:w="909" w:type="dxa"/>
            <w:tcBorders>
              <w:right w:val="dotted" w:sz="4" w:space="0" w:color="auto"/>
            </w:tcBorders>
          </w:tcPr>
          <w:p w:rsidR="005B7869" w:rsidRDefault="005B7869" w:rsidP="00704025">
            <w:pPr>
              <w:pStyle w:val="Tabletext"/>
              <w:tabs>
                <w:tab w:val="decimal" w:pos="170"/>
              </w:tabs>
            </w:pPr>
            <w:r>
              <w:t>&lt;.0001</w:t>
            </w:r>
          </w:p>
        </w:tc>
        <w:tc>
          <w:tcPr>
            <w:tcW w:w="909" w:type="dxa"/>
            <w:tcBorders>
              <w:left w:val="dotted" w:sz="4" w:space="0" w:color="auto"/>
            </w:tcBorders>
          </w:tcPr>
          <w:p w:rsidR="005B7869" w:rsidRDefault="005B7869" w:rsidP="00704025">
            <w:pPr>
              <w:pStyle w:val="Tabletext"/>
              <w:tabs>
                <w:tab w:val="decimal" w:pos="170"/>
              </w:tabs>
            </w:pPr>
            <w:r>
              <w:t>0.0953</w:t>
            </w:r>
          </w:p>
        </w:tc>
        <w:tc>
          <w:tcPr>
            <w:tcW w:w="909" w:type="dxa"/>
          </w:tcPr>
          <w:p w:rsidR="005B7869" w:rsidRDefault="005B7869" w:rsidP="00704025">
            <w:pPr>
              <w:pStyle w:val="Tabletext"/>
              <w:tabs>
                <w:tab w:val="decimal" w:pos="170"/>
              </w:tabs>
            </w:pPr>
            <w:r>
              <w:t>&lt;.0001</w:t>
            </w:r>
          </w:p>
        </w:tc>
      </w:tr>
      <w:tr w:rsidR="005B7869" w:rsidTr="003B7D24">
        <w:tc>
          <w:tcPr>
            <w:tcW w:w="3053" w:type="dxa"/>
          </w:tcPr>
          <w:p w:rsidR="005B7869" w:rsidRPr="00896F0F" w:rsidRDefault="005B7869" w:rsidP="003B7D24">
            <w:pPr>
              <w:pStyle w:val="Tabletext"/>
              <w:ind w:left="142"/>
            </w:pPr>
            <w:r w:rsidRPr="00896F0F">
              <w:t>Age at commencement (squared)</w:t>
            </w:r>
          </w:p>
        </w:tc>
        <w:tc>
          <w:tcPr>
            <w:tcW w:w="907" w:type="dxa"/>
          </w:tcPr>
          <w:p w:rsidR="005B7869" w:rsidRDefault="005B7869" w:rsidP="00704025">
            <w:pPr>
              <w:pStyle w:val="Tabletext"/>
              <w:tabs>
                <w:tab w:val="decimal" w:pos="170"/>
              </w:tabs>
            </w:pPr>
            <w:r>
              <w:t>-0.0013</w:t>
            </w:r>
          </w:p>
        </w:tc>
        <w:tc>
          <w:tcPr>
            <w:tcW w:w="909" w:type="dxa"/>
            <w:tcBorders>
              <w:right w:val="dotted" w:sz="4" w:space="0" w:color="auto"/>
            </w:tcBorders>
          </w:tcPr>
          <w:p w:rsidR="005B7869" w:rsidRDefault="005B7869" w:rsidP="00704025">
            <w:pPr>
              <w:pStyle w:val="Tabletext"/>
              <w:tabs>
                <w:tab w:val="decimal" w:pos="170"/>
              </w:tabs>
            </w:pPr>
            <w:r>
              <w:t>&lt;.0001</w:t>
            </w:r>
          </w:p>
        </w:tc>
        <w:tc>
          <w:tcPr>
            <w:tcW w:w="909" w:type="dxa"/>
            <w:tcBorders>
              <w:left w:val="dotted" w:sz="4" w:space="0" w:color="auto"/>
            </w:tcBorders>
          </w:tcPr>
          <w:p w:rsidR="005B7869" w:rsidRDefault="005B7869" w:rsidP="00704025">
            <w:pPr>
              <w:pStyle w:val="Tabletext"/>
              <w:tabs>
                <w:tab w:val="decimal" w:pos="170"/>
              </w:tabs>
            </w:pPr>
            <w:r>
              <w:t>-0.0010</w:t>
            </w:r>
          </w:p>
        </w:tc>
        <w:tc>
          <w:tcPr>
            <w:tcW w:w="909" w:type="dxa"/>
            <w:tcBorders>
              <w:right w:val="dotted" w:sz="4" w:space="0" w:color="auto"/>
            </w:tcBorders>
          </w:tcPr>
          <w:p w:rsidR="005B7869" w:rsidRDefault="005B7869" w:rsidP="00704025">
            <w:pPr>
              <w:pStyle w:val="Tabletext"/>
              <w:tabs>
                <w:tab w:val="decimal" w:pos="170"/>
              </w:tabs>
            </w:pPr>
            <w:r>
              <w:t>&lt;.0001</w:t>
            </w:r>
          </w:p>
        </w:tc>
        <w:tc>
          <w:tcPr>
            <w:tcW w:w="909" w:type="dxa"/>
            <w:tcBorders>
              <w:left w:val="dotted" w:sz="4" w:space="0" w:color="auto"/>
            </w:tcBorders>
          </w:tcPr>
          <w:p w:rsidR="005B7869" w:rsidRDefault="005B7869" w:rsidP="00704025">
            <w:pPr>
              <w:pStyle w:val="Tabletext"/>
              <w:tabs>
                <w:tab w:val="decimal" w:pos="170"/>
              </w:tabs>
            </w:pPr>
            <w:r>
              <w:t>-0.0012</w:t>
            </w:r>
          </w:p>
        </w:tc>
        <w:tc>
          <w:tcPr>
            <w:tcW w:w="909" w:type="dxa"/>
          </w:tcPr>
          <w:p w:rsidR="005B7869" w:rsidRDefault="005B7869" w:rsidP="00704025">
            <w:pPr>
              <w:pStyle w:val="Tabletext"/>
              <w:tabs>
                <w:tab w:val="decimal" w:pos="170"/>
              </w:tabs>
            </w:pPr>
            <w:r>
              <w:t>&lt;.0001</w:t>
            </w:r>
          </w:p>
        </w:tc>
      </w:tr>
      <w:tr w:rsidR="005B7869" w:rsidTr="00704025">
        <w:tc>
          <w:tcPr>
            <w:tcW w:w="3053" w:type="dxa"/>
          </w:tcPr>
          <w:p w:rsidR="005B7869" w:rsidRPr="00896F0F" w:rsidRDefault="005B7869" w:rsidP="003B7D24">
            <w:pPr>
              <w:pStyle w:val="Tabletext"/>
            </w:pPr>
            <w:r w:rsidRPr="00896F0F">
              <w:t>Characteristic dummy variables:</w:t>
            </w:r>
          </w:p>
        </w:tc>
        <w:tc>
          <w:tcPr>
            <w:tcW w:w="907" w:type="dxa"/>
          </w:tcPr>
          <w:p w:rsidR="005B7869" w:rsidRDefault="005B7869" w:rsidP="00704025">
            <w:pPr>
              <w:pStyle w:val="Tabletext"/>
              <w:jc w:val="center"/>
            </w:pPr>
          </w:p>
        </w:tc>
        <w:tc>
          <w:tcPr>
            <w:tcW w:w="909" w:type="dxa"/>
            <w:tcBorders>
              <w:right w:val="dotted" w:sz="4" w:space="0" w:color="auto"/>
            </w:tcBorders>
          </w:tcPr>
          <w:p w:rsidR="005B7869" w:rsidRDefault="005B7869" w:rsidP="00704025">
            <w:pPr>
              <w:pStyle w:val="Tabletext"/>
              <w:jc w:val="center"/>
            </w:pPr>
          </w:p>
        </w:tc>
        <w:tc>
          <w:tcPr>
            <w:tcW w:w="909" w:type="dxa"/>
            <w:tcBorders>
              <w:left w:val="dotted" w:sz="4" w:space="0" w:color="auto"/>
            </w:tcBorders>
          </w:tcPr>
          <w:p w:rsidR="005B7869" w:rsidRDefault="005B7869" w:rsidP="00704025">
            <w:pPr>
              <w:pStyle w:val="Tabletext"/>
              <w:jc w:val="center"/>
            </w:pPr>
          </w:p>
        </w:tc>
        <w:tc>
          <w:tcPr>
            <w:tcW w:w="909" w:type="dxa"/>
            <w:tcBorders>
              <w:right w:val="dotted" w:sz="4" w:space="0" w:color="auto"/>
            </w:tcBorders>
          </w:tcPr>
          <w:p w:rsidR="005B7869" w:rsidRDefault="005B7869" w:rsidP="00704025">
            <w:pPr>
              <w:pStyle w:val="Tabletext"/>
              <w:jc w:val="center"/>
            </w:pPr>
          </w:p>
        </w:tc>
        <w:tc>
          <w:tcPr>
            <w:tcW w:w="909" w:type="dxa"/>
            <w:tcBorders>
              <w:left w:val="dotted" w:sz="4" w:space="0" w:color="auto"/>
            </w:tcBorders>
          </w:tcPr>
          <w:p w:rsidR="005B7869" w:rsidRDefault="005B7869" w:rsidP="00704025">
            <w:pPr>
              <w:pStyle w:val="Tabletext"/>
              <w:jc w:val="center"/>
            </w:pPr>
          </w:p>
        </w:tc>
        <w:tc>
          <w:tcPr>
            <w:tcW w:w="909" w:type="dxa"/>
          </w:tcPr>
          <w:p w:rsidR="005B7869" w:rsidRDefault="005B7869" w:rsidP="00704025">
            <w:pPr>
              <w:pStyle w:val="Tabletext"/>
              <w:jc w:val="center"/>
            </w:pPr>
          </w:p>
        </w:tc>
      </w:tr>
      <w:tr w:rsidR="005B7869" w:rsidTr="00704025">
        <w:tc>
          <w:tcPr>
            <w:tcW w:w="3053" w:type="dxa"/>
          </w:tcPr>
          <w:p w:rsidR="005B7869" w:rsidRPr="00896F0F" w:rsidRDefault="005B7869" w:rsidP="003B7D24">
            <w:pPr>
              <w:pStyle w:val="Tabletext"/>
              <w:ind w:left="142"/>
            </w:pPr>
            <w:r w:rsidRPr="00896F0F">
              <w:t>Male</w:t>
            </w:r>
          </w:p>
        </w:tc>
        <w:tc>
          <w:tcPr>
            <w:tcW w:w="907" w:type="dxa"/>
          </w:tcPr>
          <w:p w:rsidR="005B7869" w:rsidRDefault="005B7869" w:rsidP="00704025">
            <w:pPr>
              <w:pStyle w:val="Tabletext"/>
              <w:tabs>
                <w:tab w:val="decimal" w:pos="170"/>
              </w:tabs>
            </w:pPr>
            <w:r>
              <w:t>0.3489</w:t>
            </w:r>
          </w:p>
        </w:tc>
        <w:tc>
          <w:tcPr>
            <w:tcW w:w="909" w:type="dxa"/>
            <w:tcBorders>
              <w:right w:val="dotted" w:sz="4" w:space="0" w:color="auto"/>
            </w:tcBorders>
          </w:tcPr>
          <w:p w:rsidR="005B7869" w:rsidRDefault="005B7869" w:rsidP="00704025">
            <w:pPr>
              <w:pStyle w:val="Tabletext"/>
              <w:tabs>
                <w:tab w:val="decimal" w:pos="170"/>
              </w:tabs>
            </w:pPr>
            <w:r>
              <w:t>&lt;.0001</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3B7D24">
            <w:pPr>
              <w:pStyle w:val="Tabletext"/>
              <w:ind w:left="142"/>
            </w:pPr>
            <w:r w:rsidRPr="00896F0F">
              <w:t>Part-time</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tabs>
                <w:tab w:val="decimal" w:pos="170"/>
              </w:tabs>
            </w:pPr>
            <w:r>
              <w:t>-0.4862</w:t>
            </w:r>
          </w:p>
        </w:tc>
        <w:tc>
          <w:tcPr>
            <w:tcW w:w="909" w:type="dxa"/>
            <w:tcBorders>
              <w:right w:val="dotted" w:sz="4" w:space="0" w:color="auto"/>
            </w:tcBorders>
          </w:tcPr>
          <w:p w:rsidR="005B7869" w:rsidRDefault="005B7869" w:rsidP="00704025">
            <w:pPr>
              <w:pStyle w:val="Tabletext"/>
              <w:tabs>
                <w:tab w:val="decimal" w:pos="170"/>
              </w:tabs>
            </w:pPr>
            <w:r>
              <w:t>&lt;.0001</w:t>
            </w:r>
          </w:p>
        </w:tc>
        <w:tc>
          <w:tcPr>
            <w:tcW w:w="909" w:type="dxa"/>
            <w:tcBorders>
              <w:left w:val="dotted" w:sz="4" w:space="0" w:color="auto"/>
            </w:tcBorders>
          </w:tcPr>
          <w:p w:rsidR="005B7869" w:rsidRDefault="005B7869" w:rsidP="00704025">
            <w:pPr>
              <w:pStyle w:val="Tabletext"/>
              <w:tabs>
                <w:tab w:val="decimal" w:pos="170"/>
              </w:tabs>
            </w:pPr>
            <w:r>
              <w:t>-0.3254</w:t>
            </w:r>
          </w:p>
        </w:tc>
        <w:tc>
          <w:tcPr>
            <w:tcW w:w="909" w:type="dxa"/>
          </w:tcPr>
          <w:p w:rsidR="005B7869" w:rsidRDefault="005B7869" w:rsidP="00704025">
            <w:pPr>
              <w:pStyle w:val="Tabletext"/>
              <w:tabs>
                <w:tab w:val="decimal" w:pos="170"/>
              </w:tabs>
            </w:pPr>
            <w:r>
              <w:t>&lt;.0001</w:t>
            </w:r>
          </w:p>
        </w:tc>
      </w:tr>
      <w:tr w:rsidR="005B7869" w:rsidTr="00704025">
        <w:tc>
          <w:tcPr>
            <w:tcW w:w="3053" w:type="dxa"/>
          </w:tcPr>
          <w:p w:rsidR="005B7869" w:rsidRPr="00896F0F" w:rsidRDefault="005B7869" w:rsidP="003B7D24">
            <w:pPr>
              <w:pStyle w:val="Tabletext"/>
              <w:ind w:left="142"/>
            </w:pPr>
            <w:r w:rsidRPr="00896F0F">
              <w:t>Existing worker</w:t>
            </w:r>
          </w:p>
        </w:tc>
        <w:tc>
          <w:tcPr>
            <w:tcW w:w="907" w:type="dxa"/>
          </w:tcPr>
          <w:p w:rsidR="005B7869" w:rsidRDefault="005B7869" w:rsidP="00704025">
            <w:pPr>
              <w:pStyle w:val="Tabletext"/>
              <w:tabs>
                <w:tab w:val="decimal" w:pos="170"/>
              </w:tabs>
            </w:pPr>
            <w:r>
              <w:t>0.1234</w:t>
            </w:r>
          </w:p>
        </w:tc>
        <w:tc>
          <w:tcPr>
            <w:tcW w:w="909" w:type="dxa"/>
            <w:tcBorders>
              <w:right w:val="dotted" w:sz="4" w:space="0" w:color="auto"/>
            </w:tcBorders>
          </w:tcPr>
          <w:p w:rsidR="005B7869" w:rsidRDefault="005B7869" w:rsidP="00704025">
            <w:pPr>
              <w:pStyle w:val="Tabletext"/>
              <w:tabs>
                <w:tab w:val="decimal" w:pos="170"/>
              </w:tabs>
            </w:pPr>
            <w:r>
              <w:t>0.0921</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BC62BD" w:rsidP="003B7D24">
            <w:pPr>
              <w:pStyle w:val="Tabletext"/>
              <w:ind w:left="142"/>
            </w:pPr>
            <w:r>
              <w:t>High-</w:t>
            </w:r>
            <w:r w:rsidR="005B7869" w:rsidRPr="00896F0F">
              <w:t>level qualification</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tabs>
                <w:tab w:val="decimal" w:pos="170"/>
              </w:tabs>
            </w:pPr>
            <w:r>
              <w:t>0.2389</w:t>
            </w:r>
          </w:p>
        </w:tc>
        <w:tc>
          <w:tcPr>
            <w:tcW w:w="909" w:type="dxa"/>
          </w:tcPr>
          <w:p w:rsidR="005B7869" w:rsidRDefault="005B7869" w:rsidP="00704025">
            <w:pPr>
              <w:pStyle w:val="Tabletext"/>
              <w:tabs>
                <w:tab w:val="decimal" w:pos="170"/>
              </w:tabs>
            </w:pPr>
            <w:r>
              <w:t>&lt;.0001</w:t>
            </w:r>
          </w:p>
        </w:tc>
      </w:tr>
      <w:tr w:rsidR="005B7869" w:rsidTr="00704025">
        <w:tc>
          <w:tcPr>
            <w:tcW w:w="3053" w:type="dxa"/>
          </w:tcPr>
          <w:p w:rsidR="005B7869" w:rsidRPr="00896F0F" w:rsidRDefault="00CF4D80" w:rsidP="003B7D24">
            <w:pPr>
              <w:pStyle w:val="Tabletext"/>
              <w:ind w:left="142"/>
            </w:pPr>
            <w:r>
              <w:t>Completed Y</w:t>
            </w:r>
            <w:r w:rsidR="005B7869" w:rsidRPr="00896F0F">
              <w:t>ear 12</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tabs>
                <w:tab w:val="decimal" w:pos="170"/>
              </w:tabs>
            </w:pPr>
            <w:r>
              <w:t>0.1549</w:t>
            </w:r>
          </w:p>
        </w:tc>
        <w:tc>
          <w:tcPr>
            <w:tcW w:w="909" w:type="dxa"/>
            <w:tcBorders>
              <w:right w:val="dotted" w:sz="4" w:space="0" w:color="auto"/>
            </w:tcBorders>
          </w:tcPr>
          <w:p w:rsidR="005B7869" w:rsidRDefault="005B7869" w:rsidP="00704025">
            <w:pPr>
              <w:pStyle w:val="Tabletext"/>
              <w:tabs>
                <w:tab w:val="decimal" w:pos="170"/>
              </w:tabs>
            </w:pPr>
            <w:r>
              <w:t>0.0042</w:t>
            </w:r>
          </w:p>
        </w:tc>
        <w:tc>
          <w:tcPr>
            <w:tcW w:w="909" w:type="dxa"/>
            <w:tcBorders>
              <w:left w:val="dotted" w:sz="4" w:space="0" w:color="auto"/>
            </w:tcBorders>
          </w:tcPr>
          <w:p w:rsidR="005B7869" w:rsidRDefault="005B7869" w:rsidP="00704025">
            <w:pPr>
              <w:pStyle w:val="Tabletext"/>
              <w:tabs>
                <w:tab w:val="decimal" w:pos="170"/>
              </w:tabs>
            </w:pPr>
            <w:r>
              <w:t>0.1089</w:t>
            </w:r>
          </w:p>
        </w:tc>
        <w:tc>
          <w:tcPr>
            <w:tcW w:w="909" w:type="dxa"/>
          </w:tcPr>
          <w:p w:rsidR="005B7869" w:rsidRDefault="005B7869" w:rsidP="00704025">
            <w:pPr>
              <w:pStyle w:val="Tabletext"/>
              <w:tabs>
                <w:tab w:val="decimal" w:pos="170"/>
              </w:tabs>
            </w:pPr>
            <w:r>
              <w:t>0.0376</w:t>
            </w:r>
          </w:p>
        </w:tc>
      </w:tr>
      <w:tr w:rsidR="005B7869" w:rsidTr="00704025">
        <w:tc>
          <w:tcPr>
            <w:tcW w:w="3053" w:type="dxa"/>
            <w:tcMar>
              <w:right w:w="0" w:type="dxa"/>
            </w:tcMar>
          </w:tcPr>
          <w:p w:rsidR="005B7869" w:rsidRPr="00896F0F" w:rsidRDefault="005B7869" w:rsidP="003B7D24">
            <w:pPr>
              <w:pStyle w:val="Tabletext"/>
              <w:ind w:left="142"/>
            </w:pPr>
            <w:r w:rsidRPr="00896F0F">
              <w:t>Had cert</w:t>
            </w:r>
            <w:r w:rsidR="00CF4D80">
              <w:t>.</w:t>
            </w:r>
            <w:r w:rsidRPr="00896F0F">
              <w:t xml:space="preserve"> III or above post-school qual</w:t>
            </w:r>
            <w:r w:rsidR="00BC62BD">
              <w:t>.</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3B7D24">
            <w:pPr>
              <w:pStyle w:val="Tabletext"/>
              <w:ind w:left="142"/>
            </w:pPr>
            <w:r w:rsidRPr="00896F0F">
              <w:t xml:space="preserve">School-based </w:t>
            </w:r>
          </w:p>
        </w:tc>
        <w:tc>
          <w:tcPr>
            <w:tcW w:w="907" w:type="dxa"/>
          </w:tcPr>
          <w:p w:rsidR="005B7869" w:rsidRDefault="005B7869" w:rsidP="00704025">
            <w:pPr>
              <w:pStyle w:val="Tabletext"/>
              <w:tabs>
                <w:tab w:val="decimal" w:pos="170"/>
              </w:tabs>
            </w:pPr>
            <w:r>
              <w:t>-0.7047</w:t>
            </w:r>
          </w:p>
        </w:tc>
        <w:tc>
          <w:tcPr>
            <w:tcW w:w="909" w:type="dxa"/>
            <w:tcBorders>
              <w:right w:val="dotted" w:sz="4" w:space="0" w:color="auto"/>
            </w:tcBorders>
          </w:tcPr>
          <w:p w:rsidR="005B7869" w:rsidRDefault="005B7869" w:rsidP="00704025">
            <w:pPr>
              <w:pStyle w:val="Tabletext"/>
              <w:tabs>
                <w:tab w:val="decimal" w:pos="170"/>
              </w:tabs>
            </w:pPr>
            <w:r>
              <w:t>&lt;.0001</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tabs>
                <w:tab w:val="decimal" w:pos="170"/>
              </w:tabs>
            </w:pPr>
            <w:r>
              <w:t>-0.3559</w:t>
            </w:r>
          </w:p>
        </w:tc>
        <w:tc>
          <w:tcPr>
            <w:tcW w:w="909" w:type="dxa"/>
          </w:tcPr>
          <w:p w:rsidR="005B7869" w:rsidRDefault="005B7869" w:rsidP="00704025">
            <w:pPr>
              <w:pStyle w:val="Tabletext"/>
              <w:tabs>
                <w:tab w:val="decimal" w:pos="170"/>
              </w:tabs>
            </w:pPr>
            <w:r>
              <w:t>0.0048</w:t>
            </w:r>
          </w:p>
        </w:tc>
      </w:tr>
      <w:tr w:rsidR="005B7869" w:rsidTr="00704025">
        <w:tc>
          <w:tcPr>
            <w:tcW w:w="3053" w:type="dxa"/>
          </w:tcPr>
          <w:p w:rsidR="005B7869" w:rsidRPr="00896F0F" w:rsidRDefault="005B7869" w:rsidP="003B7D24">
            <w:pPr>
              <w:pStyle w:val="Tabletext"/>
              <w:ind w:left="142"/>
            </w:pPr>
            <w:r w:rsidRPr="00896F0F">
              <w:t>Private sector</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tabs>
                <w:tab w:val="decimal" w:pos="170"/>
              </w:tabs>
            </w:pPr>
            <w:r>
              <w:t>0.1428</w:t>
            </w:r>
          </w:p>
        </w:tc>
        <w:tc>
          <w:tcPr>
            <w:tcW w:w="909" w:type="dxa"/>
            <w:tcBorders>
              <w:right w:val="dotted" w:sz="4" w:space="0" w:color="auto"/>
            </w:tcBorders>
          </w:tcPr>
          <w:p w:rsidR="005B7869" w:rsidRDefault="005B7869" w:rsidP="00704025">
            <w:pPr>
              <w:pStyle w:val="Tabletext"/>
              <w:tabs>
                <w:tab w:val="decimal" w:pos="170"/>
              </w:tabs>
            </w:pPr>
            <w:r>
              <w:t>0.0814</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3B7D24">
            <w:pPr>
              <w:pStyle w:val="Tabletext"/>
            </w:pPr>
            <w:r w:rsidRPr="00896F0F">
              <w:t>Occupational dummy variables:</w:t>
            </w:r>
          </w:p>
        </w:tc>
        <w:tc>
          <w:tcPr>
            <w:tcW w:w="907" w:type="dxa"/>
          </w:tcPr>
          <w:p w:rsidR="005B7869" w:rsidRDefault="005B7869" w:rsidP="00704025">
            <w:pPr>
              <w:pStyle w:val="Tabletext"/>
              <w:jc w:val="center"/>
            </w:pPr>
          </w:p>
        </w:tc>
        <w:tc>
          <w:tcPr>
            <w:tcW w:w="909" w:type="dxa"/>
            <w:tcBorders>
              <w:right w:val="dotted" w:sz="4" w:space="0" w:color="auto"/>
            </w:tcBorders>
          </w:tcPr>
          <w:p w:rsidR="005B7869" w:rsidRDefault="005B7869" w:rsidP="00704025">
            <w:pPr>
              <w:pStyle w:val="Tabletext"/>
              <w:jc w:val="center"/>
            </w:pPr>
          </w:p>
        </w:tc>
        <w:tc>
          <w:tcPr>
            <w:tcW w:w="909" w:type="dxa"/>
            <w:tcBorders>
              <w:left w:val="dotted" w:sz="4" w:space="0" w:color="auto"/>
            </w:tcBorders>
          </w:tcPr>
          <w:p w:rsidR="005B7869" w:rsidRDefault="005B7869" w:rsidP="00704025">
            <w:pPr>
              <w:pStyle w:val="Tabletext"/>
              <w:jc w:val="center"/>
            </w:pPr>
          </w:p>
        </w:tc>
        <w:tc>
          <w:tcPr>
            <w:tcW w:w="909" w:type="dxa"/>
            <w:tcBorders>
              <w:right w:val="dotted" w:sz="4" w:space="0" w:color="auto"/>
            </w:tcBorders>
          </w:tcPr>
          <w:p w:rsidR="005B7869" w:rsidRDefault="005B7869" w:rsidP="00704025">
            <w:pPr>
              <w:pStyle w:val="Tabletext"/>
              <w:jc w:val="center"/>
            </w:pPr>
          </w:p>
        </w:tc>
        <w:tc>
          <w:tcPr>
            <w:tcW w:w="909" w:type="dxa"/>
            <w:tcBorders>
              <w:left w:val="dotted" w:sz="4" w:space="0" w:color="auto"/>
            </w:tcBorders>
          </w:tcPr>
          <w:p w:rsidR="005B7869" w:rsidRDefault="005B7869" w:rsidP="00704025">
            <w:pPr>
              <w:pStyle w:val="Tabletext"/>
              <w:jc w:val="center"/>
            </w:pPr>
          </w:p>
        </w:tc>
        <w:tc>
          <w:tcPr>
            <w:tcW w:w="909" w:type="dxa"/>
          </w:tcPr>
          <w:p w:rsidR="005B7869" w:rsidRDefault="005B7869" w:rsidP="00704025">
            <w:pPr>
              <w:pStyle w:val="Tabletext"/>
              <w:jc w:val="center"/>
            </w:pPr>
          </w:p>
        </w:tc>
      </w:tr>
      <w:tr w:rsidR="005B7869" w:rsidTr="00704025">
        <w:tc>
          <w:tcPr>
            <w:tcW w:w="3053" w:type="dxa"/>
          </w:tcPr>
          <w:p w:rsidR="005B7869" w:rsidRPr="00896F0F" w:rsidRDefault="005B7869" w:rsidP="003B7D24">
            <w:pPr>
              <w:pStyle w:val="Tabletext"/>
            </w:pPr>
            <w:r w:rsidRPr="00896F0F">
              <w:t>Trades:</w:t>
            </w:r>
          </w:p>
        </w:tc>
        <w:tc>
          <w:tcPr>
            <w:tcW w:w="907" w:type="dxa"/>
          </w:tcPr>
          <w:p w:rsidR="005B7869" w:rsidRDefault="005B7869" w:rsidP="00704025">
            <w:pPr>
              <w:pStyle w:val="Tabletext"/>
              <w:jc w:val="center"/>
            </w:pPr>
          </w:p>
        </w:tc>
        <w:tc>
          <w:tcPr>
            <w:tcW w:w="909" w:type="dxa"/>
            <w:tcBorders>
              <w:right w:val="dotted" w:sz="4" w:space="0" w:color="auto"/>
            </w:tcBorders>
          </w:tcPr>
          <w:p w:rsidR="005B7869" w:rsidRDefault="005B7869" w:rsidP="00704025">
            <w:pPr>
              <w:pStyle w:val="Tabletext"/>
              <w:jc w:val="center"/>
            </w:pPr>
          </w:p>
        </w:tc>
        <w:tc>
          <w:tcPr>
            <w:tcW w:w="909" w:type="dxa"/>
            <w:tcBorders>
              <w:left w:val="dotted" w:sz="4" w:space="0" w:color="auto"/>
            </w:tcBorders>
          </w:tcPr>
          <w:p w:rsidR="005B7869" w:rsidRDefault="005B7869" w:rsidP="00704025">
            <w:pPr>
              <w:pStyle w:val="Tabletext"/>
              <w:jc w:val="center"/>
            </w:pPr>
          </w:p>
        </w:tc>
        <w:tc>
          <w:tcPr>
            <w:tcW w:w="909" w:type="dxa"/>
            <w:tcBorders>
              <w:right w:val="dotted" w:sz="4" w:space="0" w:color="auto"/>
            </w:tcBorders>
          </w:tcPr>
          <w:p w:rsidR="005B7869" w:rsidRDefault="005B7869" w:rsidP="00704025">
            <w:pPr>
              <w:pStyle w:val="Tabletext"/>
              <w:jc w:val="center"/>
            </w:pPr>
          </w:p>
        </w:tc>
        <w:tc>
          <w:tcPr>
            <w:tcW w:w="909" w:type="dxa"/>
            <w:tcBorders>
              <w:left w:val="dotted" w:sz="4" w:space="0" w:color="auto"/>
            </w:tcBorders>
          </w:tcPr>
          <w:p w:rsidR="005B7869" w:rsidRDefault="005B7869" w:rsidP="00704025">
            <w:pPr>
              <w:pStyle w:val="Tabletext"/>
              <w:jc w:val="center"/>
            </w:pPr>
          </w:p>
        </w:tc>
        <w:tc>
          <w:tcPr>
            <w:tcW w:w="909" w:type="dxa"/>
          </w:tcPr>
          <w:p w:rsidR="005B7869" w:rsidRDefault="005B7869" w:rsidP="00704025">
            <w:pPr>
              <w:pStyle w:val="Tabletext"/>
              <w:jc w:val="center"/>
            </w:pPr>
          </w:p>
        </w:tc>
      </w:tr>
      <w:tr w:rsidR="005B7869" w:rsidTr="00704025">
        <w:tc>
          <w:tcPr>
            <w:tcW w:w="3053" w:type="dxa"/>
          </w:tcPr>
          <w:p w:rsidR="005B7869" w:rsidRPr="00896F0F" w:rsidRDefault="005B7869" w:rsidP="00704025">
            <w:pPr>
              <w:pStyle w:val="Tabletext"/>
              <w:ind w:left="482" w:hanging="340"/>
            </w:pPr>
            <w:r w:rsidRPr="00896F0F">
              <w:t>31</w:t>
            </w:r>
            <w:r w:rsidR="00704025">
              <w:tab/>
            </w:r>
            <w:r w:rsidRPr="00896F0F">
              <w:t>Engineering, ICT &amp; science technicians</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704025">
            <w:pPr>
              <w:pStyle w:val="Tabletext"/>
              <w:ind w:left="482" w:hanging="340"/>
            </w:pPr>
            <w:r w:rsidRPr="00896F0F">
              <w:t>32</w:t>
            </w:r>
            <w:r w:rsidR="00704025">
              <w:tab/>
            </w:r>
            <w:r w:rsidRPr="00896F0F">
              <w:t>Automotive and engineering</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704025">
            <w:pPr>
              <w:pStyle w:val="Tabletext"/>
              <w:ind w:left="482" w:hanging="340"/>
            </w:pPr>
            <w:r w:rsidRPr="00896F0F">
              <w:t>33</w:t>
            </w:r>
            <w:r w:rsidR="00704025">
              <w:tab/>
            </w:r>
            <w:r w:rsidRPr="00896F0F">
              <w:t>Construction trades workers</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704025">
            <w:pPr>
              <w:pStyle w:val="Tabletext"/>
              <w:ind w:left="482" w:hanging="340"/>
            </w:pPr>
            <w:r w:rsidRPr="00896F0F">
              <w:t>34</w:t>
            </w:r>
            <w:r w:rsidR="00704025">
              <w:tab/>
            </w:r>
            <w:proofErr w:type="spellStart"/>
            <w:r w:rsidRPr="00896F0F">
              <w:t>Electrotechnology</w:t>
            </w:r>
            <w:proofErr w:type="spellEnd"/>
            <w:r w:rsidRPr="00896F0F">
              <w:t xml:space="preserve"> and telecommunications trades workers </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704025">
            <w:pPr>
              <w:pStyle w:val="Tabletext"/>
              <w:ind w:left="482" w:hanging="340"/>
            </w:pPr>
            <w:r w:rsidRPr="00896F0F">
              <w:t>35</w:t>
            </w:r>
            <w:r w:rsidR="00704025">
              <w:tab/>
            </w:r>
            <w:r w:rsidRPr="00896F0F">
              <w:t>Food trades workers</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704025">
            <w:pPr>
              <w:pStyle w:val="Tabletext"/>
              <w:ind w:left="482" w:hanging="340"/>
            </w:pPr>
            <w:r w:rsidRPr="00896F0F">
              <w:t>391</w:t>
            </w:r>
            <w:r w:rsidR="00704025">
              <w:tab/>
            </w:r>
            <w:r w:rsidRPr="00896F0F">
              <w:t>Hairdressers</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3B7D24">
            <w:pPr>
              <w:pStyle w:val="Tabletext"/>
              <w:ind w:left="142"/>
            </w:pPr>
            <w:r w:rsidRPr="00896F0F">
              <w:t>All other trade occupations</w:t>
            </w:r>
          </w:p>
        </w:tc>
        <w:tc>
          <w:tcPr>
            <w:tcW w:w="907" w:type="dxa"/>
          </w:tcPr>
          <w:p w:rsidR="005B7869" w:rsidRDefault="005B7869" w:rsidP="00704025">
            <w:pPr>
              <w:pStyle w:val="Tabletext"/>
              <w:jc w:val="center"/>
            </w:pPr>
            <w:r>
              <w:t>-</w:t>
            </w:r>
          </w:p>
        </w:tc>
        <w:tc>
          <w:tcPr>
            <w:tcW w:w="909" w:type="dxa"/>
            <w:tcBorders>
              <w:left w:val="nil"/>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3B7D24">
            <w:pPr>
              <w:pStyle w:val="Tabletext"/>
            </w:pPr>
            <w:r w:rsidRPr="00896F0F">
              <w:t>Non-trades:</w:t>
            </w:r>
          </w:p>
        </w:tc>
        <w:tc>
          <w:tcPr>
            <w:tcW w:w="907" w:type="dxa"/>
          </w:tcPr>
          <w:p w:rsidR="005B7869" w:rsidRDefault="005B7869" w:rsidP="00704025">
            <w:pPr>
              <w:pStyle w:val="Tabletext"/>
              <w:jc w:val="center"/>
            </w:pPr>
          </w:p>
        </w:tc>
        <w:tc>
          <w:tcPr>
            <w:tcW w:w="909" w:type="dxa"/>
            <w:tcBorders>
              <w:right w:val="dotted" w:sz="4" w:space="0" w:color="auto"/>
            </w:tcBorders>
          </w:tcPr>
          <w:p w:rsidR="005B7869" w:rsidRDefault="005B7869" w:rsidP="00704025">
            <w:pPr>
              <w:pStyle w:val="Tabletext"/>
              <w:jc w:val="center"/>
            </w:pPr>
          </w:p>
        </w:tc>
        <w:tc>
          <w:tcPr>
            <w:tcW w:w="909" w:type="dxa"/>
            <w:tcBorders>
              <w:left w:val="dotted" w:sz="4" w:space="0" w:color="auto"/>
            </w:tcBorders>
          </w:tcPr>
          <w:p w:rsidR="005B7869" w:rsidRDefault="005B7869" w:rsidP="00704025">
            <w:pPr>
              <w:pStyle w:val="Tabletext"/>
              <w:jc w:val="center"/>
            </w:pPr>
          </w:p>
        </w:tc>
        <w:tc>
          <w:tcPr>
            <w:tcW w:w="909" w:type="dxa"/>
            <w:tcBorders>
              <w:right w:val="dotted" w:sz="4" w:space="0" w:color="auto"/>
            </w:tcBorders>
          </w:tcPr>
          <w:p w:rsidR="005B7869" w:rsidRDefault="005B7869" w:rsidP="00704025">
            <w:pPr>
              <w:pStyle w:val="Tabletext"/>
              <w:jc w:val="center"/>
            </w:pPr>
          </w:p>
        </w:tc>
        <w:tc>
          <w:tcPr>
            <w:tcW w:w="909" w:type="dxa"/>
            <w:tcBorders>
              <w:left w:val="dotted" w:sz="4" w:space="0" w:color="auto"/>
            </w:tcBorders>
          </w:tcPr>
          <w:p w:rsidR="005B7869" w:rsidRDefault="005B7869" w:rsidP="00704025">
            <w:pPr>
              <w:pStyle w:val="Tabletext"/>
              <w:jc w:val="center"/>
            </w:pPr>
          </w:p>
        </w:tc>
        <w:tc>
          <w:tcPr>
            <w:tcW w:w="909" w:type="dxa"/>
          </w:tcPr>
          <w:p w:rsidR="005B7869" w:rsidRDefault="005B7869" w:rsidP="00704025">
            <w:pPr>
              <w:pStyle w:val="Tabletext"/>
              <w:jc w:val="center"/>
            </w:pPr>
          </w:p>
        </w:tc>
      </w:tr>
      <w:tr w:rsidR="005B7869" w:rsidTr="00704025">
        <w:tc>
          <w:tcPr>
            <w:tcW w:w="3053" w:type="dxa"/>
          </w:tcPr>
          <w:p w:rsidR="005B7869" w:rsidRPr="00896F0F" w:rsidRDefault="005B7869" w:rsidP="00704025">
            <w:pPr>
              <w:pStyle w:val="Tabletext"/>
              <w:ind w:left="482" w:hanging="340"/>
            </w:pPr>
            <w:r w:rsidRPr="00896F0F">
              <w:t>1+2</w:t>
            </w:r>
            <w:r w:rsidR="00704025">
              <w:tab/>
            </w:r>
            <w:r w:rsidRPr="00896F0F">
              <w:t>Managers and professionals</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Borders>
              <w:left w:val="nil"/>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704025">
            <w:pPr>
              <w:pStyle w:val="Tabletext"/>
              <w:ind w:left="482" w:hanging="340"/>
            </w:pPr>
            <w:r w:rsidRPr="00896F0F">
              <w:t>4</w:t>
            </w:r>
            <w:r w:rsidR="00704025">
              <w:tab/>
            </w:r>
            <w:r w:rsidRPr="00896F0F">
              <w:t>Community and personal service workers</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tabs>
                <w:tab w:val="decimal" w:pos="170"/>
              </w:tabs>
            </w:pPr>
            <w:r>
              <w:t>-0.2032</w:t>
            </w:r>
          </w:p>
        </w:tc>
        <w:tc>
          <w:tcPr>
            <w:tcW w:w="909" w:type="dxa"/>
            <w:tcBorders>
              <w:right w:val="dotted" w:sz="4" w:space="0" w:color="auto"/>
            </w:tcBorders>
          </w:tcPr>
          <w:p w:rsidR="005B7869" w:rsidRDefault="005B7869" w:rsidP="00704025">
            <w:pPr>
              <w:pStyle w:val="Tabletext"/>
              <w:tabs>
                <w:tab w:val="decimal" w:pos="170"/>
              </w:tabs>
            </w:pPr>
            <w:r>
              <w:t>0.0639</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704025">
            <w:pPr>
              <w:pStyle w:val="Tabletext"/>
              <w:ind w:left="482" w:hanging="340"/>
            </w:pPr>
            <w:r w:rsidRPr="00896F0F">
              <w:t>5</w:t>
            </w:r>
            <w:r w:rsidR="00704025">
              <w:tab/>
            </w:r>
            <w:r w:rsidRPr="00896F0F">
              <w:t>Clerical and administrative workers</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tabs>
                <w:tab w:val="decimal" w:pos="170"/>
              </w:tabs>
            </w:pPr>
            <w:r>
              <w:t>-0.0365</w:t>
            </w:r>
          </w:p>
        </w:tc>
        <w:tc>
          <w:tcPr>
            <w:tcW w:w="909" w:type="dxa"/>
            <w:tcBorders>
              <w:right w:val="dotted" w:sz="4" w:space="0" w:color="auto"/>
            </w:tcBorders>
          </w:tcPr>
          <w:p w:rsidR="005B7869" w:rsidRDefault="005B7869" w:rsidP="00704025">
            <w:pPr>
              <w:pStyle w:val="Tabletext"/>
              <w:tabs>
                <w:tab w:val="decimal" w:pos="170"/>
              </w:tabs>
            </w:pPr>
            <w:r>
              <w:t>0.7170</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704025">
            <w:pPr>
              <w:pStyle w:val="Tabletext"/>
              <w:ind w:left="482" w:hanging="340"/>
            </w:pPr>
            <w:r w:rsidRPr="00896F0F">
              <w:t>6</w:t>
            </w:r>
            <w:r w:rsidR="00704025">
              <w:tab/>
            </w:r>
            <w:r w:rsidRPr="00896F0F">
              <w:t>Sales workers</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tabs>
                <w:tab w:val="decimal" w:pos="170"/>
              </w:tabs>
            </w:pPr>
            <w:r>
              <w:t>-0.3486</w:t>
            </w:r>
          </w:p>
        </w:tc>
        <w:tc>
          <w:tcPr>
            <w:tcW w:w="909" w:type="dxa"/>
            <w:tcBorders>
              <w:right w:val="dotted" w:sz="4" w:space="0" w:color="auto"/>
            </w:tcBorders>
          </w:tcPr>
          <w:p w:rsidR="005B7869" w:rsidRDefault="005B7869" w:rsidP="00704025">
            <w:pPr>
              <w:pStyle w:val="Tabletext"/>
              <w:tabs>
                <w:tab w:val="decimal" w:pos="170"/>
              </w:tabs>
            </w:pPr>
            <w:r>
              <w:t>0.0007</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704025">
            <w:pPr>
              <w:pStyle w:val="Tabletext"/>
              <w:ind w:left="482" w:hanging="340"/>
            </w:pPr>
            <w:r w:rsidRPr="00896F0F">
              <w:t>7</w:t>
            </w:r>
            <w:r w:rsidR="00704025">
              <w:tab/>
            </w:r>
            <w:r w:rsidRPr="00896F0F">
              <w:t>Machinery operators and drivers</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tabs>
                <w:tab w:val="decimal" w:pos="170"/>
              </w:tabs>
            </w:pPr>
            <w:r>
              <w:t>0.0079</w:t>
            </w:r>
          </w:p>
        </w:tc>
        <w:tc>
          <w:tcPr>
            <w:tcW w:w="909" w:type="dxa"/>
            <w:tcBorders>
              <w:right w:val="dotted" w:sz="4" w:space="0" w:color="auto"/>
            </w:tcBorders>
          </w:tcPr>
          <w:p w:rsidR="005B7869" w:rsidRDefault="005B7869" w:rsidP="00704025">
            <w:pPr>
              <w:pStyle w:val="Tabletext"/>
              <w:tabs>
                <w:tab w:val="decimal" w:pos="170"/>
              </w:tabs>
            </w:pPr>
            <w:r>
              <w:t>0.9389</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Pr>
          <w:p w:rsidR="005B7869" w:rsidRPr="00896F0F" w:rsidRDefault="005B7869" w:rsidP="00704025">
            <w:pPr>
              <w:pStyle w:val="Tabletext"/>
              <w:ind w:left="482" w:hanging="340"/>
            </w:pPr>
            <w:r w:rsidRPr="00896F0F">
              <w:t>8</w:t>
            </w:r>
            <w:r w:rsidR="00704025">
              <w:tab/>
            </w:r>
            <w:r w:rsidRPr="00896F0F">
              <w:t>Labourers</w:t>
            </w:r>
          </w:p>
        </w:tc>
        <w:tc>
          <w:tcPr>
            <w:tcW w:w="907" w:type="dxa"/>
          </w:tcPr>
          <w:p w:rsidR="005B7869" w:rsidRDefault="005B7869" w:rsidP="00704025">
            <w:pPr>
              <w:pStyle w:val="Tabletext"/>
              <w:jc w:val="center"/>
            </w:pPr>
            <w:r>
              <w:t>-</w:t>
            </w:r>
          </w:p>
        </w:tc>
        <w:tc>
          <w:tcPr>
            <w:tcW w:w="909" w:type="dxa"/>
            <w:tcBorders>
              <w:right w:val="dotted" w:sz="4" w:space="0" w:color="auto"/>
            </w:tcBorders>
          </w:tcPr>
          <w:p w:rsidR="005B7869" w:rsidRDefault="005B7869" w:rsidP="00704025">
            <w:pPr>
              <w:pStyle w:val="Tabletext"/>
              <w:jc w:val="center"/>
            </w:pPr>
            <w:r>
              <w:t>-</w:t>
            </w:r>
          </w:p>
        </w:tc>
        <w:tc>
          <w:tcPr>
            <w:tcW w:w="909" w:type="dxa"/>
            <w:tcBorders>
              <w:left w:val="dotted" w:sz="4" w:space="0" w:color="auto"/>
            </w:tcBorders>
          </w:tcPr>
          <w:p w:rsidR="005B7869" w:rsidRDefault="005B7869" w:rsidP="00704025">
            <w:pPr>
              <w:pStyle w:val="Tabletext"/>
              <w:tabs>
                <w:tab w:val="decimal" w:pos="170"/>
              </w:tabs>
            </w:pPr>
            <w:r>
              <w:t>-0.0685</w:t>
            </w:r>
          </w:p>
        </w:tc>
        <w:tc>
          <w:tcPr>
            <w:tcW w:w="909" w:type="dxa"/>
            <w:tcBorders>
              <w:right w:val="dotted" w:sz="4" w:space="0" w:color="auto"/>
            </w:tcBorders>
          </w:tcPr>
          <w:p w:rsidR="005B7869" w:rsidRDefault="005B7869" w:rsidP="00704025">
            <w:pPr>
              <w:pStyle w:val="Tabletext"/>
              <w:tabs>
                <w:tab w:val="decimal" w:pos="170"/>
              </w:tabs>
            </w:pPr>
            <w:r>
              <w:t>0.5077</w:t>
            </w:r>
          </w:p>
        </w:tc>
        <w:tc>
          <w:tcPr>
            <w:tcW w:w="909" w:type="dxa"/>
            <w:tcBorders>
              <w:left w:val="dotted" w:sz="4" w:space="0" w:color="auto"/>
            </w:tcBorders>
          </w:tcPr>
          <w:p w:rsidR="005B7869" w:rsidRDefault="005B7869" w:rsidP="00704025">
            <w:pPr>
              <w:pStyle w:val="Tabletext"/>
              <w:jc w:val="center"/>
            </w:pPr>
            <w:r>
              <w:t>-</w:t>
            </w:r>
          </w:p>
        </w:tc>
        <w:tc>
          <w:tcPr>
            <w:tcW w:w="909" w:type="dxa"/>
          </w:tcPr>
          <w:p w:rsidR="005B7869" w:rsidRDefault="005B7869" w:rsidP="00704025">
            <w:pPr>
              <w:pStyle w:val="Tabletext"/>
              <w:jc w:val="center"/>
            </w:pPr>
            <w:r>
              <w:t>-</w:t>
            </w:r>
          </w:p>
        </w:tc>
      </w:tr>
      <w:tr w:rsidR="005B7869" w:rsidTr="00704025">
        <w:tc>
          <w:tcPr>
            <w:tcW w:w="3053" w:type="dxa"/>
            <w:tcBorders>
              <w:bottom w:val="single" w:sz="4" w:space="0" w:color="auto"/>
            </w:tcBorders>
          </w:tcPr>
          <w:p w:rsidR="005B7869" w:rsidRPr="00896F0F" w:rsidRDefault="005B7869" w:rsidP="00704025">
            <w:pPr>
              <w:pStyle w:val="Tabletext"/>
              <w:spacing w:before="120" w:after="40"/>
            </w:pPr>
            <w:r w:rsidRPr="00896F0F">
              <w:t>R-square</w:t>
            </w:r>
          </w:p>
        </w:tc>
        <w:tc>
          <w:tcPr>
            <w:tcW w:w="907" w:type="dxa"/>
            <w:tcBorders>
              <w:bottom w:val="single" w:sz="4" w:space="0" w:color="auto"/>
            </w:tcBorders>
          </w:tcPr>
          <w:p w:rsidR="005B7869" w:rsidRDefault="005B7869" w:rsidP="00704025">
            <w:pPr>
              <w:pStyle w:val="Tabletext"/>
              <w:tabs>
                <w:tab w:val="decimal" w:pos="170"/>
              </w:tabs>
              <w:spacing w:before="120" w:after="40"/>
            </w:pPr>
            <w:r>
              <w:t>0.1812</w:t>
            </w:r>
          </w:p>
        </w:tc>
        <w:tc>
          <w:tcPr>
            <w:tcW w:w="909" w:type="dxa"/>
            <w:tcBorders>
              <w:left w:val="nil"/>
              <w:bottom w:val="single" w:sz="4" w:space="0" w:color="auto"/>
              <w:right w:val="dotted" w:sz="4" w:space="0" w:color="auto"/>
            </w:tcBorders>
          </w:tcPr>
          <w:p w:rsidR="005B7869" w:rsidRDefault="005B7869" w:rsidP="00704025">
            <w:pPr>
              <w:pStyle w:val="Tabletext"/>
              <w:spacing w:before="120" w:after="40"/>
              <w:jc w:val="center"/>
            </w:pPr>
          </w:p>
        </w:tc>
        <w:tc>
          <w:tcPr>
            <w:tcW w:w="909" w:type="dxa"/>
            <w:tcBorders>
              <w:left w:val="dotted" w:sz="4" w:space="0" w:color="auto"/>
              <w:bottom w:val="single" w:sz="4" w:space="0" w:color="auto"/>
            </w:tcBorders>
          </w:tcPr>
          <w:p w:rsidR="005B7869" w:rsidRDefault="005B7869" w:rsidP="00704025">
            <w:pPr>
              <w:pStyle w:val="Tabletext"/>
              <w:tabs>
                <w:tab w:val="decimal" w:pos="170"/>
              </w:tabs>
              <w:spacing w:before="120" w:after="40"/>
            </w:pPr>
            <w:r>
              <w:t>0.3792</w:t>
            </w:r>
          </w:p>
        </w:tc>
        <w:tc>
          <w:tcPr>
            <w:tcW w:w="909" w:type="dxa"/>
            <w:tcBorders>
              <w:left w:val="nil"/>
              <w:bottom w:val="single" w:sz="4" w:space="0" w:color="auto"/>
              <w:right w:val="dotted" w:sz="4" w:space="0" w:color="auto"/>
            </w:tcBorders>
          </w:tcPr>
          <w:p w:rsidR="005B7869" w:rsidRDefault="005B7869" w:rsidP="00704025">
            <w:pPr>
              <w:pStyle w:val="Tabletext"/>
              <w:spacing w:before="120" w:after="40"/>
              <w:jc w:val="center"/>
            </w:pPr>
          </w:p>
        </w:tc>
        <w:tc>
          <w:tcPr>
            <w:tcW w:w="909" w:type="dxa"/>
            <w:tcBorders>
              <w:left w:val="dotted" w:sz="4" w:space="0" w:color="auto"/>
              <w:bottom w:val="single" w:sz="4" w:space="0" w:color="auto"/>
            </w:tcBorders>
          </w:tcPr>
          <w:p w:rsidR="005B7869" w:rsidRDefault="005B7869" w:rsidP="00704025">
            <w:pPr>
              <w:pStyle w:val="Tabletext"/>
              <w:tabs>
                <w:tab w:val="decimal" w:pos="170"/>
              </w:tabs>
              <w:spacing w:before="120" w:after="40"/>
            </w:pPr>
            <w:r>
              <w:t>0.2849</w:t>
            </w:r>
          </w:p>
        </w:tc>
        <w:tc>
          <w:tcPr>
            <w:tcW w:w="909" w:type="dxa"/>
            <w:tcBorders>
              <w:left w:val="nil"/>
              <w:bottom w:val="single" w:sz="4" w:space="0" w:color="auto"/>
            </w:tcBorders>
          </w:tcPr>
          <w:p w:rsidR="005B7869" w:rsidRDefault="005B7869" w:rsidP="00704025">
            <w:pPr>
              <w:pStyle w:val="Tabletext"/>
              <w:spacing w:before="120" w:after="40"/>
              <w:jc w:val="center"/>
            </w:pPr>
          </w:p>
        </w:tc>
      </w:tr>
    </w:tbl>
    <w:p w:rsidR="00FF1A09" w:rsidRDefault="00FF1A09" w:rsidP="00704025">
      <w:pPr>
        <w:pStyle w:val="Source"/>
        <w:tabs>
          <w:tab w:val="left" w:pos="709"/>
          <w:tab w:val="left" w:pos="907"/>
        </w:tabs>
      </w:pPr>
      <w:r>
        <w:t>Notes:</w:t>
      </w:r>
      <w:r>
        <w:tab/>
        <w:t>*</w:t>
      </w:r>
      <w:r w:rsidR="00704025">
        <w:tab/>
      </w:r>
      <w:r>
        <w:t>Denotes coefficient not significant at the 10% confidence level.</w:t>
      </w:r>
    </w:p>
    <w:p w:rsidR="00FF1A09" w:rsidRDefault="00FF1A09" w:rsidP="00704025">
      <w:pPr>
        <w:pStyle w:val="Source"/>
        <w:tabs>
          <w:tab w:val="left" w:pos="709"/>
          <w:tab w:val="left" w:pos="907"/>
        </w:tabs>
      </w:pPr>
      <w:r>
        <w:tab/>
        <w:t>-</w:t>
      </w:r>
      <w:r w:rsidR="00704025">
        <w:tab/>
      </w:r>
      <w:r>
        <w:t>Denotes variable not entered into model.</w:t>
      </w:r>
    </w:p>
    <w:p w:rsidR="00706BA5" w:rsidRDefault="00FF1A09" w:rsidP="00704025">
      <w:pPr>
        <w:pStyle w:val="Source"/>
        <w:tabs>
          <w:tab w:val="left" w:pos="709"/>
          <w:tab w:val="left" w:pos="907"/>
        </w:tabs>
      </w:pPr>
      <w:r>
        <w:tab/>
        <w:t>--</w:t>
      </w:r>
      <w:r w:rsidR="00704025">
        <w:tab/>
      </w:r>
      <w:r>
        <w:t>Denotes occupational variable used as reference, and hence not entered into model.</w:t>
      </w:r>
    </w:p>
    <w:p w:rsidR="007055FA" w:rsidRDefault="007055FA">
      <w:pPr>
        <w:spacing w:before="0"/>
        <w:rPr>
          <w:rFonts w:ascii="Arial" w:hAnsi="Arial"/>
          <w:b/>
          <w:sz w:val="17"/>
        </w:rPr>
      </w:pPr>
      <w:bookmarkStart w:id="55" w:name="_Toc263767129"/>
      <w:r>
        <w:br w:type="page"/>
      </w:r>
    </w:p>
    <w:p w:rsidR="00E072C4" w:rsidRDefault="008B054D" w:rsidP="008B054D">
      <w:pPr>
        <w:pStyle w:val="tabletitle"/>
        <w:ind w:left="993" w:hanging="993"/>
      </w:pPr>
      <w:bookmarkStart w:id="56" w:name="_Toc290473472"/>
      <w:r>
        <w:lastRenderedPageBreak/>
        <w:t>Table B</w:t>
      </w:r>
      <w:r w:rsidRPr="0012039C">
        <w:t>3</w:t>
      </w:r>
      <w:r w:rsidRPr="0012039C">
        <w:tab/>
        <w:t>Regression of (log) annual wage on completion, trade</w:t>
      </w:r>
      <w:r w:rsidR="00CF4D80">
        <w:t>s and non-trades (male/female),</w:t>
      </w:r>
      <w:r w:rsidRPr="0012039C">
        <w:t xml:space="preserve"> reduced models</w:t>
      </w:r>
      <w:bookmarkEnd w:id="55"/>
      <w:r w:rsidR="00CF4D80">
        <w:t>,</w:t>
      </w:r>
      <w:r w:rsidR="00684998">
        <w:t xml:space="preserve"> 2010</w:t>
      </w:r>
      <w:bookmarkEnd w:id="56"/>
      <w:r w:rsidR="00684998">
        <w:t xml:space="preserve"> </w:t>
      </w:r>
    </w:p>
    <w:tbl>
      <w:tblPr>
        <w:tblW w:w="8505" w:type="dxa"/>
        <w:tblInd w:w="108" w:type="dxa"/>
        <w:tblLayout w:type="fixed"/>
        <w:tblLook w:val="01E0"/>
      </w:tblPr>
      <w:tblGrid>
        <w:gridCol w:w="3053"/>
        <w:gridCol w:w="907"/>
        <w:gridCol w:w="909"/>
        <w:gridCol w:w="909"/>
        <w:gridCol w:w="909"/>
        <w:gridCol w:w="909"/>
        <w:gridCol w:w="909"/>
      </w:tblGrid>
      <w:tr w:rsidR="00E072C4" w:rsidRPr="00F9529A" w:rsidTr="00F9529A">
        <w:tc>
          <w:tcPr>
            <w:tcW w:w="3053" w:type="dxa"/>
            <w:tcBorders>
              <w:top w:val="single" w:sz="4" w:space="0" w:color="auto"/>
            </w:tcBorders>
          </w:tcPr>
          <w:p w:rsidR="00E072C4" w:rsidRPr="00F9529A" w:rsidRDefault="00E072C4" w:rsidP="00F9529A">
            <w:pPr>
              <w:pStyle w:val="Tablehead1"/>
              <w:jc w:val="center"/>
            </w:pPr>
          </w:p>
        </w:tc>
        <w:tc>
          <w:tcPr>
            <w:tcW w:w="1816" w:type="dxa"/>
            <w:gridSpan w:val="2"/>
            <w:tcBorders>
              <w:top w:val="single" w:sz="4" w:space="0" w:color="auto"/>
              <w:right w:val="dotted" w:sz="4" w:space="0" w:color="auto"/>
            </w:tcBorders>
          </w:tcPr>
          <w:p w:rsidR="00E072C4" w:rsidRPr="00F9529A" w:rsidRDefault="00E072C4" w:rsidP="00F9529A">
            <w:pPr>
              <w:pStyle w:val="Tablehead1"/>
              <w:jc w:val="center"/>
            </w:pPr>
            <w:r w:rsidRPr="00F9529A">
              <w:t>Trades</w:t>
            </w:r>
          </w:p>
        </w:tc>
        <w:tc>
          <w:tcPr>
            <w:tcW w:w="1818" w:type="dxa"/>
            <w:gridSpan w:val="2"/>
            <w:tcBorders>
              <w:top w:val="single" w:sz="4" w:space="0" w:color="auto"/>
              <w:left w:val="dotted" w:sz="4" w:space="0" w:color="auto"/>
              <w:right w:val="dotted" w:sz="4" w:space="0" w:color="auto"/>
            </w:tcBorders>
          </w:tcPr>
          <w:p w:rsidR="00E072C4" w:rsidRPr="00F9529A" w:rsidRDefault="00E072C4" w:rsidP="00F9529A">
            <w:pPr>
              <w:pStyle w:val="Tablehead1"/>
              <w:jc w:val="center"/>
            </w:pPr>
            <w:r w:rsidRPr="00F9529A">
              <w:t>Non-trades (male)</w:t>
            </w:r>
          </w:p>
        </w:tc>
        <w:tc>
          <w:tcPr>
            <w:tcW w:w="1818" w:type="dxa"/>
            <w:gridSpan w:val="2"/>
            <w:tcBorders>
              <w:top w:val="single" w:sz="4" w:space="0" w:color="auto"/>
              <w:left w:val="dotted" w:sz="4" w:space="0" w:color="auto"/>
            </w:tcBorders>
          </w:tcPr>
          <w:p w:rsidR="00E072C4" w:rsidRPr="00F9529A" w:rsidRDefault="00E072C4" w:rsidP="00F9529A">
            <w:pPr>
              <w:pStyle w:val="Tablehead1"/>
              <w:jc w:val="center"/>
            </w:pPr>
            <w:r w:rsidRPr="00F9529A">
              <w:t>Non-trades (female)</w:t>
            </w:r>
          </w:p>
        </w:tc>
      </w:tr>
      <w:tr w:rsidR="00E072C4" w:rsidTr="00F9529A">
        <w:tc>
          <w:tcPr>
            <w:tcW w:w="3053" w:type="dxa"/>
            <w:tcBorders>
              <w:bottom w:val="single" w:sz="4" w:space="0" w:color="auto"/>
            </w:tcBorders>
          </w:tcPr>
          <w:p w:rsidR="00E072C4" w:rsidRPr="00454A9B" w:rsidRDefault="00E072C4" w:rsidP="00F9529A">
            <w:pPr>
              <w:pStyle w:val="Tablehead2"/>
              <w:jc w:val="center"/>
            </w:pPr>
          </w:p>
        </w:tc>
        <w:tc>
          <w:tcPr>
            <w:tcW w:w="907" w:type="dxa"/>
            <w:tcBorders>
              <w:bottom w:val="single" w:sz="4" w:space="0" w:color="auto"/>
            </w:tcBorders>
          </w:tcPr>
          <w:p w:rsidR="00E072C4" w:rsidRDefault="00E072C4" w:rsidP="00F9529A">
            <w:pPr>
              <w:pStyle w:val="Tablehead2"/>
              <w:jc w:val="center"/>
            </w:pPr>
            <w:r w:rsidRPr="0078592A">
              <w:t>Estimate</w:t>
            </w:r>
          </w:p>
        </w:tc>
        <w:tc>
          <w:tcPr>
            <w:tcW w:w="909" w:type="dxa"/>
            <w:tcBorders>
              <w:bottom w:val="single" w:sz="4" w:space="0" w:color="auto"/>
              <w:right w:val="dotted" w:sz="4" w:space="0" w:color="auto"/>
            </w:tcBorders>
          </w:tcPr>
          <w:p w:rsidR="00E072C4" w:rsidRDefault="00E072C4" w:rsidP="00F9529A">
            <w:pPr>
              <w:pStyle w:val="Tablehead2"/>
              <w:jc w:val="center"/>
            </w:pPr>
            <w:r>
              <w:t>Pr &gt; |t|</w:t>
            </w:r>
          </w:p>
        </w:tc>
        <w:tc>
          <w:tcPr>
            <w:tcW w:w="909" w:type="dxa"/>
            <w:tcBorders>
              <w:left w:val="dotted" w:sz="4" w:space="0" w:color="auto"/>
              <w:bottom w:val="single" w:sz="4" w:space="0" w:color="auto"/>
            </w:tcBorders>
          </w:tcPr>
          <w:p w:rsidR="00E072C4" w:rsidRDefault="00E072C4" w:rsidP="00F9529A">
            <w:pPr>
              <w:pStyle w:val="Tablehead2"/>
              <w:jc w:val="center"/>
            </w:pPr>
            <w:r w:rsidRPr="0078592A">
              <w:t>Estimate</w:t>
            </w:r>
          </w:p>
        </w:tc>
        <w:tc>
          <w:tcPr>
            <w:tcW w:w="909" w:type="dxa"/>
            <w:tcBorders>
              <w:bottom w:val="single" w:sz="4" w:space="0" w:color="auto"/>
              <w:right w:val="dotted" w:sz="4" w:space="0" w:color="auto"/>
            </w:tcBorders>
          </w:tcPr>
          <w:p w:rsidR="00E072C4" w:rsidRDefault="00E072C4" w:rsidP="00F9529A">
            <w:pPr>
              <w:pStyle w:val="Tablehead2"/>
              <w:jc w:val="center"/>
            </w:pPr>
            <w:r>
              <w:t>Pr &gt; |t|</w:t>
            </w:r>
          </w:p>
        </w:tc>
        <w:tc>
          <w:tcPr>
            <w:tcW w:w="909" w:type="dxa"/>
            <w:tcBorders>
              <w:left w:val="dotted" w:sz="4" w:space="0" w:color="auto"/>
              <w:bottom w:val="single" w:sz="4" w:space="0" w:color="auto"/>
            </w:tcBorders>
          </w:tcPr>
          <w:p w:rsidR="00E072C4" w:rsidRDefault="00E072C4" w:rsidP="00F9529A">
            <w:pPr>
              <w:pStyle w:val="Tablehead2"/>
              <w:jc w:val="center"/>
            </w:pPr>
            <w:r w:rsidRPr="0078592A">
              <w:t>Estimate</w:t>
            </w:r>
          </w:p>
        </w:tc>
        <w:tc>
          <w:tcPr>
            <w:tcW w:w="909" w:type="dxa"/>
            <w:tcBorders>
              <w:bottom w:val="single" w:sz="4" w:space="0" w:color="auto"/>
            </w:tcBorders>
          </w:tcPr>
          <w:p w:rsidR="00E072C4" w:rsidRDefault="00E072C4" w:rsidP="00F9529A">
            <w:pPr>
              <w:pStyle w:val="Tablehead2"/>
              <w:jc w:val="center"/>
            </w:pPr>
            <w:r>
              <w:t>Pr &gt; |t|</w:t>
            </w:r>
          </w:p>
        </w:tc>
      </w:tr>
      <w:tr w:rsidR="002F2692" w:rsidTr="00F9529A">
        <w:tc>
          <w:tcPr>
            <w:tcW w:w="3053" w:type="dxa"/>
          </w:tcPr>
          <w:p w:rsidR="002F2692" w:rsidRPr="00896F0F" w:rsidRDefault="002F2692" w:rsidP="007055FA">
            <w:pPr>
              <w:pStyle w:val="Tabletext"/>
              <w:ind w:left="142"/>
            </w:pPr>
            <w:r w:rsidRPr="00896F0F">
              <w:t>Intercept</w:t>
            </w:r>
          </w:p>
        </w:tc>
        <w:tc>
          <w:tcPr>
            <w:tcW w:w="907" w:type="dxa"/>
          </w:tcPr>
          <w:p w:rsidR="002F2692" w:rsidRDefault="002F2692" w:rsidP="00F9529A">
            <w:pPr>
              <w:pStyle w:val="Tabletext"/>
              <w:tabs>
                <w:tab w:val="decimal" w:pos="170"/>
              </w:tabs>
            </w:pPr>
            <w:r>
              <w:t>10.1665</w:t>
            </w:r>
          </w:p>
        </w:tc>
        <w:tc>
          <w:tcPr>
            <w:tcW w:w="909" w:type="dxa"/>
            <w:tcBorders>
              <w:right w:val="dotted" w:sz="4" w:space="0" w:color="auto"/>
            </w:tcBorders>
          </w:tcPr>
          <w:p w:rsidR="002F2692" w:rsidRDefault="002F2692" w:rsidP="00F9529A">
            <w:pPr>
              <w:pStyle w:val="Tabletext"/>
              <w:tabs>
                <w:tab w:val="decimal" w:pos="170"/>
              </w:tabs>
            </w:pPr>
            <w:r>
              <w:t>&lt;.0001</w:t>
            </w:r>
          </w:p>
        </w:tc>
        <w:tc>
          <w:tcPr>
            <w:tcW w:w="909" w:type="dxa"/>
            <w:tcBorders>
              <w:left w:val="dotted" w:sz="4" w:space="0" w:color="auto"/>
            </w:tcBorders>
          </w:tcPr>
          <w:p w:rsidR="002F2692" w:rsidRDefault="002F2692" w:rsidP="00F9529A">
            <w:pPr>
              <w:pStyle w:val="Tabletext"/>
              <w:tabs>
                <w:tab w:val="decimal" w:pos="170"/>
              </w:tabs>
            </w:pPr>
            <w:r>
              <w:t>9.8947</w:t>
            </w:r>
          </w:p>
        </w:tc>
        <w:tc>
          <w:tcPr>
            <w:tcW w:w="909" w:type="dxa"/>
            <w:tcBorders>
              <w:right w:val="dotted" w:sz="4" w:space="0" w:color="auto"/>
            </w:tcBorders>
          </w:tcPr>
          <w:p w:rsidR="002F2692" w:rsidRDefault="002F2692" w:rsidP="00F9529A">
            <w:pPr>
              <w:pStyle w:val="Tabletext"/>
              <w:tabs>
                <w:tab w:val="decimal" w:pos="170"/>
              </w:tabs>
            </w:pPr>
            <w:r>
              <w:t>&lt;.0001</w:t>
            </w:r>
          </w:p>
        </w:tc>
        <w:tc>
          <w:tcPr>
            <w:tcW w:w="909" w:type="dxa"/>
            <w:tcBorders>
              <w:left w:val="dotted" w:sz="4" w:space="0" w:color="auto"/>
            </w:tcBorders>
          </w:tcPr>
          <w:p w:rsidR="002F2692" w:rsidRDefault="002F2692" w:rsidP="00F9529A">
            <w:pPr>
              <w:pStyle w:val="Tabletext"/>
              <w:tabs>
                <w:tab w:val="decimal" w:pos="170"/>
              </w:tabs>
            </w:pPr>
            <w:r>
              <w:t>9.6653</w:t>
            </w:r>
          </w:p>
        </w:tc>
        <w:tc>
          <w:tcPr>
            <w:tcW w:w="909" w:type="dxa"/>
          </w:tcPr>
          <w:p w:rsidR="002F2692" w:rsidRDefault="002F2692" w:rsidP="00F9529A">
            <w:pPr>
              <w:pStyle w:val="Tabletext"/>
              <w:tabs>
                <w:tab w:val="decimal" w:pos="170"/>
              </w:tabs>
            </w:pPr>
            <w:r>
              <w:t>&lt;.0001</w:t>
            </w:r>
          </w:p>
        </w:tc>
      </w:tr>
      <w:tr w:rsidR="002F2692" w:rsidTr="00F9529A">
        <w:tc>
          <w:tcPr>
            <w:tcW w:w="3053" w:type="dxa"/>
          </w:tcPr>
          <w:p w:rsidR="002F2692" w:rsidRPr="00896F0F" w:rsidRDefault="002F2692" w:rsidP="007055FA">
            <w:pPr>
              <w:pStyle w:val="Tabletext"/>
              <w:ind w:left="142"/>
            </w:pPr>
            <w:r w:rsidRPr="00896F0F">
              <w:t>Full-time duration (days)</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7055FA">
            <w:pPr>
              <w:pStyle w:val="Tabletext"/>
              <w:ind w:left="142"/>
            </w:pPr>
            <w:r w:rsidRPr="00896F0F">
              <w:t>Part-time duration (days)</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7055FA">
            <w:pPr>
              <w:pStyle w:val="Tabletext"/>
              <w:ind w:left="142"/>
            </w:pPr>
            <w:r w:rsidRPr="00896F0F">
              <w:t>Age at commencement</w:t>
            </w:r>
          </w:p>
        </w:tc>
        <w:tc>
          <w:tcPr>
            <w:tcW w:w="907" w:type="dxa"/>
          </w:tcPr>
          <w:p w:rsidR="002F2692" w:rsidRDefault="002F2692" w:rsidP="00F9529A">
            <w:pPr>
              <w:pStyle w:val="Tabletext"/>
              <w:tabs>
                <w:tab w:val="decimal" w:pos="170"/>
              </w:tabs>
            </w:pPr>
            <w:r>
              <w:t>0.0246</w:t>
            </w:r>
          </w:p>
        </w:tc>
        <w:tc>
          <w:tcPr>
            <w:tcW w:w="909" w:type="dxa"/>
            <w:tcBorders>
              <w:right w:val="dotted" w:sz="4" w:space="0" w:color="auto"/>
            </w:tcBorders>
          </w:tcPr>
          <w:p w:rsidR="002F2692" w:rsidRDefault="002F2692" w:rsidP="00F9529A">
            <w:pPr>
              <w:pStyle w:val="Tabletext"/>
              <w:tabs>
                <w:tab w:val="decimal" w:pos="170"/>
              </w:tabs>
            </w:pPr>
            <w:r>
              <w:t>0.0105</w:t>
            </w:r>
          </w:p>
        </w:tc>
        <w:tc>
          <w:tcPr>
            <w:tcW w:w="909" w:type="dxa"/>
            <w:tcBorders>
              <w:left w:val="dotted" w:sz="4" w:space="0" w:color="auto"/>
            </w:tcBorders>
          </w:tcPr>
          <w:p w:rsidR="002F2692" w:rsidRDefault="002F2692" w:rsidP="00F9529A">
            <w:pPr>
              <w:pStyle w:val="Tabletext"/>
              <w:tabs>
                <w:tab w:val="decimal" w:pos="170"/>
              </w:tabs>
            </w:pPr>
            <w:r>
              <w:t>0.0480</w:t>
            </w:r>
          </w:p>
        </w:tc>
        <w:tc>
          <w:tcPr>
            <w:tcW w:w="909" w:type="dxa"/>
            <w:tcBorders>
              <w:right w:val="dotted" w:sz="4" w:space="0" w:color="auto"/>
            </w:tcBorders>
          </w:tcPr>
          <w:p w:rsidR="002F2692" w:rsidRDefault="002F2692" w:rsidP="00F9529A">
            <w:pPr>
              <w:pStyle w:val="Tabletext"/>
              <w:tabs>
                <w:tab w:val="decimal" w:pos="170"/>
              </w:tabs>
            </w:pPr>
            <w:r>
              <w:t>&lt;.0001</w:t>
            </w:r>
          </w:p>
        </w:tc>
        <w:tc>
          <w:tcPr>
            <w:tcW w:w="909" w:type="dxa"/>
            <w:tcBorders>
              <w:left w:val="dotted" w:sz="4" w:space="0" w:color="auto"/>
            </w:tcBorders>
          </w:tcPr>
          <w:p w:rsidR="002F2692" w:rsidRDefault="002F2692" w:rsidP="00F9529A">
            <w:pPr>
              <w:pStyle w:val="Tabletext"/>
              <w:tabs>
                <w:tab w:val="decimal" w:pos="170"/>
              </w:tabs>
            </w:pPr>
            <w:r>
              <w:t>0.0478</w:t>
            </w:r>
          </w:p>
        </w:tc>
        <w:tc>
          <w:tcPr>
            <w:tcW w:w="909" w:type="dxa"/>
          </w:tcPr>
          <w:p w:rsidR="002F2692" w:rsidRDefault="002F2692" w:rsidP="00F9529A">
            <w:pPr>
              <w:pStyle w:val="Tabletext"/>
              <w:tabs>
                <w:tab w:val="decimal" w:pos="170"/>
              </w:tabs>
            </w:pPr>
            <w:r>
              <w:t>&lt;.0001</w:t>
            </w:r>
          </w:p>
        </w:tc>
      </w:tr>
      <w:tr w:rsidR="002F2692" w:rsidTr="00F9529A">
        <w:tc>
          <w:tcPr>
            <w:tcW w:w="3053" w:type="dxa"/>
          </w:tcPr>
          <w:p w:rsidR="002F2692" w:rsidRPr="00896F0F" w:rsidRDefault="002F2692" w:rsidP="007055FA">
            <w:pPr>
              <w:pStyle w:val="Tabletext"/>
              <w:ind w:left="142"/>
            </w:pPr>
            <w:r w:rsidRPr="00896F0F">
              <w:t>Age at commencement (squared)</w:t>
            </w:r>
          </w:p>
        </w:tc>
        <w:tc>
          <w:tcPr>
            <w:tcW w:w="907" w:type="dxa"/>
          </w:tcPr>
          <w:p w:rsidR="002F2692" w:rsidRDefault="002F2692" w:rsidP="00F9529A">
            <w:pPr>
              <w:pStyle w:val="Tabletext"/>
              <w:tabs>
                <w:tab w:val="decimal" w:pos="170"/>
              </w:tabs>
            </w:pPr>
            <w:r>
              <w:t>-0.0003</w:t>
            </w:r>
          </w:p>
        </w:tc>
        <w:tc>
          <w:tcPr>
            <w:tcW w:w="909" w:type="dxa"/>
            <w:tcBorders>
              <w:right w:val="dotted" w:sz="4" w:space="0" w:color="auto"/>
            </w:tcBorders>
          </w:tcPr>
          <w:p w:rsidR="002F2692" w:rsidRDefault="002F2692" w:rsidP="00F9529A">
            <w:pPr>
              <w:pStyle w:val="Tabletext"/>
              <w:tabs>
                <w:tab w:val="decimal" w:pos="170"/>
              </w:tabs>
            </w:pPr>
            <w:r>
              <w:t>0.0434</w:t>
            </w:r>
          </w:p>
        </w:tc>
        <w:tc>
          <w:tcPr>
            <w:tcW w:w="909" w:type="dxa"/>
            <w:tcBorders>
              <w:left w:val="dotted" w:sz="4" w:space="0" w:color="auto"/>
            </w:tcBorders>
          </w:tcPr>
          <w:p w:rsidR="002F2692" w:rsidRDefault="002F2692" w:rsidP="00F9529A">
            <w:pPr>
              <w:pStyle w:val="Tabletext"/>
              <w:tabs>
                <w:tab w:val="decimal" w:pos="170"/>
              </w:tabs>
            </w:pPr>
            <w:r>
              <w:t>-0.0006</w:t>
            </w:r>
          </w:p>
        </w:tc>
        <w:tc>
          <w:tcPr>
            <w:tcW w:w="909" w:type="dxa"/>
            <w:tcBorders>
              <w:right w:val="dotted" w:sz="4" w:space="0" w:color="auto"/>
            </w:tcBorders>
          </w:tcPr>
          <w:p w:rsidR="002F2692" w:rsidRDefault="002F2692" w:rsidP="00F9529A">
            <w:pPr>
              <w:pStyle w:val="Tabletext"/>
              <w:tabs>
                <w:tab w:val="decimal" w:pos="170"/>
              </w:tabs>
            </w:pPr>
            <w:r>
              <w:t>&lt;.0001</w:t>
            </w:r>
          </w:p>
        </w:tc>
        <w:tc>
          <w:tcPr>
            <w:tcW w:w="909" w:type="dxa"/>
            <w:tcBorders>
              <w:left w:val="dotted" w:sz="4" w:space="0" w:color="auto"/>
            </w:tcBorders>
          </w:tcPr>
          <w:p w:rsidR="002F2692" w:rsidRDefault="002F2692" w:rsidP="00F9529A">
            <w:pPr>
              <w:pStyle w:val="Tabletext"/>
              <w:tabs>
                <w:tab w:val="decimal" w:pos="170"/>
              </w:tabs>
            </w:pPr>
            <w:r>
              <w:t>-0.0006</w:t>
            </w:r>
          </w:p>
        </w:tc>
        <w:tc>
          <w:tcPr>
            <w:tcW w:w="909" w:type="dxa"/>
          </w:tcPr>
          <w:p w:rsidR="002F2692" w:rsidRDefault="002F2692" w:rsidP="00F9529A">
            <w:pPr>
              <w:pStyle w:val="Tabletext"/>
              <w:tabs>
                <w:tab w:val="decimal" w:pos="170"/>
              </w:tabs>
            </w:pPr>
            <w:r>
              <w:t>&lt;.0001</w:t>
            </w:r>
          </w:p>
        </w:tc>
      </w:tr>
      <w:tr w:rsidR="002F2692" w:rsidTr="00F9529A">
        <w:tc>
          <w:tcPr>
            <w:tcW w:w="3053" w:type="dxa"/>
          </w:tcPr>
          <w:p w:rsidR="002F2692" w:rsidRPr="00896F0F" w:rsidRDefault="002F2692" w:rsidP="007055FA">
            <w:pPr>
              <w:pStyle w:val="Tabletext"/>
            </w:pPr>
            <w:r w:rsidRPr="00896F0F">
              <w:t>Characteristic dummy variables:</w:t>
            </w:r>
          </w:p>
        </w:tc>
        <w:tc>
          <w:tcPr>
            <w:tcW w:w="907" w:type="dxa"/>
          </w:tcPr>
          <w:p w:rsidR="002F2692" w:rsidRDefault="002F2692" w:rsidP="00F9529A">
            <w:pPr>
              <w:pStyle w:val="Tabletext"/>
              <w:jc w:val="center"/>
            </w:pPr>
          </w:p>
        </w:tc>
        <w:tc>
          <w:tcPr>
            <w:tcW w:w="909" w:type="dxa"/>
            <w:tcBorders>
              <w:right w:val="dotted" w:sz="4" w:space="0" w:color="auto"/>
            </w:tcBorders>
          </w:tcPr>
          <w:p w:rsidR="002F2692" w:rsidRDefault="002F2692" w:rsidP="00F9529A">
            <w:pPr>
              <w:pStyle w:val="Tabletext"/>
              <w:jc w:val="center"/>
            </w:pPr>
          </w:p>
        </w:tc>
        <w:tc>
          <w:tcPr>
            <w:tcW w:w="909" w:type="dxa"/>
            <w:tcBorders>
              <w:left w:val="dotted" w:sz="4" w:space="0" w:color="auto"/>
            </w:tcBorders>
          </w:tcPr>
          <w:p w:rsidR="002F2692" w:rsidRDefault="002F2692" w:rsidP="00F9529A">
            <w:pPr>
              <w:pStyle w:val="Tabletext"/>
              <w:jc w:val="center"/>
            </w:pPr>
          </w:p>
        </w:tc>
        <w:tc>
          <w:tcPr>
            <w:tcW w:w="909" w:type="dxa"/>
            <w:tcBorders>
              <w:right w:val="dotted" w:sz="4" w:space="0" w:color="auto"/>
            </w:tcBorders>
          </w:tcPr>
          <w:p w:rsidR="002F2692" w:rsidRDefault="002F2692" w:rsidP="00F9529A">
            <w:pPr>
              <w:pStyle w:val="Tabletext"/>
              <w:jc w:val="center"/>
            </w:pPr>
          </w:p>
        </w:tc>
        <w:tc>
          <w:tcPr>
            <w:tcW w:w="909" w:type="dxa"/>
            <w:tcBorders>
              <w:left w:val="dotted" w:sz="4" w:space="0" w:color="auto"/>
            </w:tcBorders>
          </w:tcPr>
          <w:p w:rsidR="002F2692" w:rsidRDefault="002F2692" w:rsidP="00F9529A">
            <w:pPr>
              <w:pStyle w:val="Tabletext"/>
              <w:jc w:val="center"/>
            </w:pPr>
          </w:p>
        </w:tc>
        <w:tc>
          <w:tcPr>
            <w:tcW w:w="909" w:type="dxa"/>
          </w:tcPr>
          <w:p w:rsidR="002F2692" w:rsidRDefault="002F2692" w:rsidP="00F9529A">
            <w:pPr>
              <w:pStyle w:val="Tabletext"/>
              <w:jc w:val="center"/>
            </w:pPr>
          </w:p>
        </w:tc>
      </w:tr>
      <w:tr w:rsidR="002F2692" w:rsidTr="00F9529A">
        <w:tc>
          <w:tcPr>
            <w:tcW w:w="3053" w:type="dxa"/>
          </w:tcPr>
          <w:p w:rsidR="002F2692" w:rsidRPr="00896F0F" w:rsidRDefault="002F2692" w:rsidP="007055FA">
            <w:pPr>
              <w:pStyle w:val="Tabletext"/>
              <w:ind w:left="142"/>
            </w:pPr>
            <w:r w:rsidRPr="00896F0F">
              <w:t>Male</w:t>
            </w:r>
          </w:p>
        </w:tc>
        <w:tc>
          <w:tcPr>
            <w:tcW w:w="907" w:type="dxa"/>
          </w:tcPr>
          <w:p w:rsidR="002F2692" w:rsidRDefault="002F2692" w:rsidP="00F9529A">
            <w:pPr>
              <w:pStyle w:val="Tabletext"/>
              <w:tabs>
                <w:tab w:val="decimal" w:pos="170"/>
              </w:tabs>
            </w:pPr>
            <w:r>
              <w:t>0.2192</w:t>
            </w:r>
          </w:p>
        </w:tc>
        <w:tc>
          <w:tcPr>
            <w:tcW w:w="909" w:type="dxa"/>
            <w:tcBorders>
              <w:right w:val="dotted" w:sz="4" w:space="0" w:color="auto"/>
            </w:tcBorders>
          </w:tcPr>
          <w:p w:rsidR="002F2692" w:rsidRDefault="002F2692" w:rsidP="00F9529A">
            <w:pPr>
              <w:pStyle w:val="Tabletext"/>
              <w:tabs>
                <w:tab w:val="decimal" w:pos="170"/>
              </w:tabs>
            </w:pPr>
            <w:r>
              <w:t>0.0001</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7055FA">
            <w:pPr>
              <w:pStyle w:val="Tabletext"/>
              <w:ind w:left="142"/>
            </w:pPr>
            <w:r w:rsidRPr="00896F0F">
              <w:t>Part-time</w:t>
            </w:r>
          </w:p>
        </w:tc>
        <w:tc>
          <w:tcPr>
            <w:tcW w:w="907" w:type="dxa"/>
          </w:tcPr>
          <w:p w:rsidR="002F2692" w:rsidRDefault="002F2692" w:rsidP="00F9529A">
            <w:pPr>
              <w:pStyle w:val="Tabletext"/>
              <w:tabs>
                <w:tab w:val="decimal" w:pos="170"/>
              </w:tabs>
            </w:pPr>
            <w:r>
              <w:t>-0.3823</w:t>
            </w:r>
          </w:p>
        </w:tc>
        <w:tc>
          <w:tcPr>
            <w:tcW w:w="909" w:type="dxa"/>
            <w:tcBorders>
              <w:right w:val="dotted" w:sz="4" w:space="0" w:color="auto"/>
            </w:tcBorders>
          </w:tcPr>
          <w:p w:rsidR="002F2692" w:rsidRDefault="002F2692" w:rsidP="00F9529A">
            <w:pPr>
              <w:pStyle w:val="Tabletext"/>
              <w:tabs>
                <w:tab w:val="decimal" w:pos="170"/>
              </w:tabs>
            </w:pPr>
            <w:r>
              <w:t>&lt;.0001</w:t>
            </w:r>
          </w:p>
        </w:tc>
        <w:tc>
          <w:tcPr>
            <w:tcW w:w="909" w:type="dxa"/>
            <w:tcBorders>
              <w:left w:val="dotted" w:sz="4" w:space="0" w:color="auto"/>
            </w:tcBorders>
          </w:tcPr>
          <w:p w:rsidR="002F2692" w:rsidRDefault="002F2692" w:rsidP="00F9529A">
            <w:pPr>
              <w:pStyle w:val="Tabletext"/>
              <w:tabs>
                <w:tab w:val="decimal" w:pos="170"/>
              </w:tabs>
            </w:pPr>
            <w:r>
              <w:t>-0.4131</w:t>
            </w:r>
          </w:p>
        </w:tc>
        <w:tc>
          <w:tcPr>
            <w:tcW w:w="909" w:type="dxa"/>
            <w:tcBorders>
              <w:right w:val="dotted" w:sz="4" w:space="0" w:color="auto"/>
            </w:tcBorders>
          </w:tcPr>
          <w:p w:rsidR="002F2692" w:rsidRDefault="002F2692" w:rsidP="00F9529A">
            <w:pPr>
              <w:pStyle w:val="Tabletext"/>
              <w:tabs>
                <w:tab w:val="decimal" w:pos="170"/>
              </w:tabs>
            </w:pPr>
            <w:r>
              <w:t>&lt;.0001</w:t>
            </w:r>
          </w:p>
        </w:tc>
        <w:tc>
          <w:tcPr>
            <w:tcW w:w="909" w:type="dxa"/>
            <w:tcBorders>
              <w:left w:val="dotted" w:sz="4" w:space="0" w:color="auto"/>
            </w:tcBorders>
          </w:tcPr>
          <w:p w:rsidR="002F2692" w:rsidRDefault="002F2692" w:rsidP="00F9529A">
            <w:pPr>
              <w:pStyle w:val="Tabletext"/>
              <w:tabs>
                <w:tab w:val="decimal" w:pos="170"/>
              </w:tabs>
            </w:pPr>
            <w:r>
              <w:t>-0.3184</w:t>
            </w:r>
          </w:p>
        </w:tc>
        <w:tc>
          <w:tcPr>
            <w:tcW w:w="909" w:type="dxa"/>
          </w:tcPr>
          <w:p w:rsidR="002F2692" w:rsidRDefault="002F2692" w:rsidP="00F9529A">
            <w:pPr>
              <w:pStyle w:val="Tabletext"/>
              <w:tabs>
                <w:tab w:val="decimal" w:pos="170"/>
              </w:tabs>
            </w:pPr>
            <w:r>
              <w:t>&lt;.0001</w:t>
            </w:r>
          </w:p>
        </w:tc>
      </w:tr>
      <w:tr w:rsidR="002F2692" w:rsidTr="00F9529A">
        <w:tc>
          <w:tcPr>
            <w:tcW w:w="3053" w:type="dxa"/>
          </w:tcPr>
          <w:p w:rsidR="002F2692" w:rsidRPr="00896F0F" w:rsidRDefault="002F2692" w:rsidP="007055FA">
            <w:pPr>
              <w:pStyle w:val="Tabletext"/>
              <w:ind w:left="142"/>
            </w:pPr>
            <w:r w:rsidRPr="00896F0F">
              <w:t>Existing worker</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CF4D80" w:rsidP="007055FA">
            <w:pPr>
              <w:pStyle w:val="Tabletext"/>
              <w:ind w:left="142"/>
            </w:pPr>
            <w:r>
              <w:t>High-</w:t>
            </w:r>
            <w:r w:rsidR="002F2692" w:rsidRPr="00896F0F">
              <w:t>level qualification</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tabs>
                <w:tab w:val="decimal" w:pos="170"/>
              </w:tabs>
            </w:pPr>
            <w:r>
              <w:t>0.1664</w:t>
            </w:r>
          </w:p>
        </w:tc>
        <w:tc>
          <w:tcPr>
            <w:tcW w:w="909" w:type="dxa"/>
          </w:tcPr>
          <w:p w:rsidR="002F2692" w:rsidRDefault="002F2692" w:rsidP="00F9529A">
            <w:pPr>
              <w:pStyle w:val="Tabletext"/>
              <w:tabs>
                <w:tab w:val="decimal" w:pos="170"/>
              </w:tabs>
            </w:pPr>
            <w:r>
              <w:t>0.0008</w:t>
            </w:r>
          </w:p>
        </w:tc>
      </w:tr>
      <w:tr w:rsidR="002F2692" w:rsidTr="00F9529A">
        <w:tc>
          <w:tcPr>
            <w:tcW w:w="3053" w:type="dxa"/>
          </w:tcPr>
          <w:p w:rsidR="002F2692" w:rsidRPr="00896F0F" w:rsidRDefault="00CF4D80" w:rsidP="007055FA">
            <w:pPr>
              <w:pStyle w:val="Tabletext"/>
              <w:ind w:left="142"/>
            </w:pPr>
            <w:r>
              <w:t>Completed Y</w:t>
            </w:r>
            <w:r w:rsidR="002F2692" w:rsidRPr="00896F0F">
              <w:t>ear 12</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Mar>
              <w:right w:w="0" w:type="dxa"/>
            </w:tcMar>
          </w:tcPr>
          <w:p w:rsidR="002F2692" w:rsidRPr="00896F0F" w:rsidRDefault="002F2692" w:rsidP="007055FA">
            <w:pPr>
              <w:pStyle w:val="Tabletext"/>
              <w:ind w:left="142"/>
            </w:pPr>
            <w:r w:rsidRPr="00896F0F">
              <w:t>Had cert</w:t>
            </w:r>
            <w:r w:rsidR="00371545">
              <w:t>.</w:t>
            </w:r>
            <w:r w:rsidRPr="00896F0F">
              <w:t xml:space="preserve"> III or above post-school qual</w:t>
            </w:r>
            <w:r w:rsidR="00BC62BD">
              <w:t>.</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tabs>
                <w:tab w:val="decimal" w:pos="170"/>
              </w:tabs>
            </w:pPr>
            <w:r>
              <w:t>0.1245</w:t>
            </w:r>
          </w:p>
        </w:tc>
        <w:tc>
          <w:tcPr>
            <w:tcW w:w="909" w:type="dxa"/>
            <w:tcBorders>
              <w:right w:val="dotted" w:sz="4" w:space="0" w:color="auto"/>
            </w:tcBorders>
          </w:tcPr>
          <w:p w:rsidR="002F2692" w:rsidRDefault="002F2692" w:rsidP="00F9529A">
            <w:pPr>
              <w:pStyle w:val="Tabletext"/>
              <w:tabs>
                <w:tab w:val="decimal" w:pos="170"/>
              </w:tabs>
            </w:pPr>
            <w:r>
              <w:t>0.0158</w:t>
            </w:r>
          </w:p>
        </w:tc>
        <w:tc>
          <w:tcPr>
            <w:tcW w:w="909" w:type="dxa"/>
            <w:tcBorders>
              <w:left w:val="dotted" w:sz="4" w:space="0" w:color="auto"/>
            </w:tcBorders>
          </w:tcPr>
          <w:p w:rsidR="002F2692" w:rsidRDefault="002F2692" w:rsidP="00F9529A">
            <w:pPr>
              <w:pStyle w:val="Tabletext"/>
              <w:tabs>
                <w:tab w:val="decimal" w:pos="170"/>
              </w:tabs>
            </w:pPr>
            <w:r>
              <w:t>0.0810</w:t>
            </w:r>
          </w:p>
        </w:tc>
        <w:tc>
          <w:tcPr>
            <w:tcW w:w="909" w:type="dxa"/>
          </w:tcPr>
          <w:p w:rsidR="002F2692" w:rsidRDefault="002F2692" w:rsidP="00F9529A">
            <w:pPr>
              <w:pStyle w:val="Tabletext"/>
              <w:tabs>
                <w:tab w:val="decimal" w:pos="170"/>
              </w:tabs>
            </w:pPr>
            <w:r>
              <w:t>0.0891</w:t>
            </w:r>
          </w:p>
        </w:tc>
      </w:tr>
      <w:tr w:rsidR="002F2692" w:rsidTr="00F9529A">
        <w:tc>
          <w:tcPr>
            <w:tcW w:w="3053" w:type="dxa"/>
          </w:tcPr>
          <w:p w:rsidR="002F2692" w:rsidRPr="00896F0F" w:rsidRDefault="002F2692" w:rsidP="007055FA">
            <w:pPr>
              <w:pStyle w:val="Tabletext"/>
              <w:ind w:left="142"/>
            </w:pPr>
            <w:r w:rsidRPr="00896F0F">
              <w:t xml:space="preserve">School-based </w:t>
            </w:r>
          </w:p>
        </w:tc>
        <w:tc>
          <w:tcPr>
            <w:tcW w:w="907" w:type="dxa"/>
          </w:tcPr>
          <w:p w:rsidR="002F2692" w:rsidRDefault="002F2692" w:rsidP="00F9529A">
            <w:pPr>
              <w:pStyle w:val="Tabletext"/>
              <w:tabs>
                <w:tab w:val="decimal" w:pos="170"/>
              </w:tabs>
            </w:pPr>
            <w:r>
              <w:t>-0.4719</w:t>
            </w:r>
          </w:p>
        </w:tc>
        <w:tc>
          <w:tcPr>
            <w:tcW w:w="909" w:type="dxa"/>
            <w:tcBorders>
              <w:right w:val="dotted" w:sz="4" w:space="0" w:color="auto"/>
            </w:tcBorders>
          </w:tcPr>
          <w:p w:rsidR="002F2692" w:rsidRDefault="002F2692" w:rsidP="00F9529A">
            <w:pPr>
              <w:pStyle w:val="Tabletext"/>
              <w:tabs>
                <w:tab w:val="decimal" w:pos="170"/>
              </w:tabs>
            </w:pPr>
            <w:r>
              <w:t>0.0105</w:t>
            </w:r>
          </w:p>
        </w:tc>
        <w:tc>
          <w:tcPr>
            <w:tcW w:w="909" w:type="dxa"/>
            <w:tcBorders>
              <w:left w:val="dotted" w:sz="4" w:space="0" w:color="auto"/>
            </w:tcBorders>
          </w:tcPr>
          <w:p w:rsidR="002F2692" w:rsidRDefault="002F2692" w:rsidP="00F9529A">
            <w:pPr>
              <w:pStyle w:val="Tabletext"/>
              <w:tabs>
                <w:tab w:val="decimal" w:pos="170"/>
              </w:tabs>
            </w:pPr>
            <w:r>
              <w:t>-0.5112</w:t>
            </w:r>
          </w:p>
        </w:tc>
        <w:tc>
          <w:tcPr>
            <w:tcW w:w="909" w:type="dxa"/>
            <w:tcBorders>
              <w:right w:val="dotted" w:sz="4" w:space="0" w:color="auto"/>
            </w:tcBorders>
          </w:tcPr>
          <w:p w:rsidR="002F2692" w:rsidRDefault="002F2692" w:rsidP="00F9529A">
            <w:pPr>
              <w:pStyle w:val="Tabletext"/>
              <w:tabs>
                <w:tab w:val="decimal" w:pos="170"/>
              </w:tabs>
            </w:pPr>
            <w:r>
              <w:t>&lt;.0001</w:t>
            </w:r>
          </w:p>
        </w:tc>
        <w:tc>
          <w:tcPr>
            <w:tcW w:w="909" w:type="dxa"/>
            <w:tcBorders>
              <w:left w:val="dotted" w:sz="4" w:space="0" w:color="auto"/>
            </w:tcBorders>
          </w:tcPr>
          <w:p w:rsidR="002F2692" w:rsidRDefault="002F2692" w:rsidP="00F9529A">
            <w:pPr>
              <w:pStyle w:val="Tabletext"/>
              <w:tabs>
                <w:tab w:val="decimal" w:pos="170"/>
              </w:tabs>
            </w:pPr>
            <w:r>
              <w:t>-0.5697</w:t>
            </w:r>
          </w:p>
        </w:tc>
        <w:tc>
          <w:tcPr>
            <w:tcW w:w="909" w:type="dxa"/>
          </w:tcPr>
          <w:p w:rsidR="002F2692" w:rsidRDefault="002F2692" w:rsidP="00F9529A">
            <w:pPr>
              <w:pStyle w:val="Tabletext"/>
              <w:tabs>
                <w:tab w:val="decimal" w:pos="170"/>
              </w:tabs>
            </w:pPr>
            <w:r>
              <w:t>&lt;.0001</w:t>
            </w:r>
          </w:p>
        </w:tc>
      </w:tr>
      <w:tr w:rsidR="002F2692" w:rsidTr="00F9529A">
        <w:tc>
          <w:tcPr>
            <w:tcW w:w="3053" w:type="dxa"/>
          </w:tcPr>
          <w:p w:rsidR="002F2692" w:rsidRPr="00896F0F" w:rsidRDefault="002F2692" w:rsidP="007055FA">
            <w:pPr>
              <w:pStyle w:val="Tabletext"/>
              <w:ind w:left="142"/>
            </w:pPr>
            <w:r w:rsidRPr="00896F0F">
              <w:t>Private sector</w:t>
            </w:r>
          </w:p>
        </w:tc>
        <w:tc>
          <w:tcPr>
            <w:tcW w:w="907" w:type="dxa"/>
          </w:tcPr>
          <w:p w:rsidR="002F2692" w:rsidRDefault="002F2692" w:rsidP="00F9529A">
            <w:pPr>
              <w:pStyle w:val="Tabletext"/>
              <w:tabs>
                <w:tab w:val="decimal" w:pos="170"/>
              </w:tabs>
            </w:pPr>
            <w:r>
              <w:t>-0.0733</w:t>
            </w:r>
          </w:p>
        </w:tc>
        <w:tc>
          <w:tcPr>
            <w:tcW w:w="909" w:type="dxa"/>
            <w:tcBorders>
              <w:right w:val="dotted" w:sz="4" w:space="0" w:color="auto"/>
            </w:tcBorders>
          </w:tcPr>
          <w:p w:rsidR="002F2692" w:rsidRDefault="002F2692" w:rsidP="00F9529A">
            <w:pPr>
              <w:pStyle w:val="Tabletext"/>
              <w:tabs>
                <w:tab w:val="decimal" w:pos="170"/>
              </w:tabs>
            </w:pPr>
            <w:r>
              <w:t>0.0149</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tabs>
                <w:tab w:val="decimal" w:pos="170"/>
              </w:tabs>
            </w:pPr>
            <w:r>
              <w:t>-0.0888</w:t>
            </w:r>
          </w:p>
        </w:tc>
        <w:tc>
          <w:tcPr>
            <w:tcW w:w="909" w:type="dxa"/>
          </w:tcPr>
          <w:p w:rsidR="002F2692" w:rsidRDefault="002F2692" w:rsidP="00F9529A">
            <w:pPr>
              <w:pStyle w:val="Tabletext"/>
              <w:tabs>
                <w:tab w:val="decimal" w:pos="170"/>
              </w:tabs>
            </w:pPr>
            <w:r>
              <w:t>0.0775</w:t>
            </w:r>
          </w:p>
        </w:tc>
      </w:tr>
      <w:tr w:rsidR="002F2692" w:rsidTr="00F9529A">
        <w:tc>
          <w:tcPr>
            <w:tcW w:w="3053" w:type="dxa"/>
          </w:tcPr>
          <w:p w:rsidR="002F2692" w:rsidRPr="00896F0F" w:rsidRDefault="002F2692" w:rsidP="007055FA">
            <w:pPr>
              <w:pStyle w:val="Tabletext"/>
            </w:pPr>
            <w:r w:rsidRPr="00896F0F">
              <w:t>Occupational dummy variables:</w:t>
            </w:r>
          </w:p>
        </w:tc>
        <w:tc>
          <w:tcPr>
            <w:tcW w:w="907" w:type="dxa"/>
          </w:tcPr>
          <w:p w:rsidR="002F2692" w:rsidRDefault="002F2692" w:rsidP="00F9529A">
            <w:pPr>
              <w:pStyle w:val="Tabletext"/>
              <w:jc w:val="center"/>
            </w:pPr>
          </w:p>
        </w:tc>
        <w:tc>
          <w:tcPr>
            <w:tcW w:w="909" w:type="dxa"/>
            <w:tcBorders>
              <w:right w:val="dotted" w:sz="4" w:space="0" w:color="auto"/>
            </w:tcBorders>
          </w:tcPr>
          <w:p w:rsidR="002F2692" w:rsidRDefault="002F2692" w:rsidP="00F9529A">
            <w:pPr>
              <w:pStyle w:val="Tabletext"/>
              <w:jc w:val="center"/>
            </w:pPr>
          </w:p>
        </w:tc>
        <w:tc>
          <w:tcPr>
            <w:tcW w:w="909" w:type="dxa"/>
            <w:tcBorders>
              <w:left w:val="dotted" w:sz="4" w:space="0" w:color="auto"/>
            </w:tcBorders>
          </w:tcPr>
          <w:p w:rsidR="002F2692" w:rsidRDefault="002F2692" w:rsidP="00F9529A">
            <w:pPr>
              <w:pStyle w:val="Tabletext"/>
              <w:jc w:val="center"/>
            </w:pPr>
          </w:p>
        </w:tc>
        <w:tc>
          <w:tcPr>
            <w:tcW w:w="909" w:type="dxa"/>
            <w:tcBorders>
              <w:right w:val="dotted" w:sz="4" w:space="0" w:color="auto"/>
            </w:tcBorders>
          </w:tcPr>
          <w:p w:rsidR="002F2692" w:rsidRDefault="002F2692" w:rsidP="00F9529A">
            <w:pPr>
              <w:pStyle w:val="Tabletext"/>
              <w:jc w:val="center"/>
            </w:pPr>
          </w:p>
        </w:tc>
        <w:tc>
          <w:tcPr>
            <w:tcW w:w="909" w:type="dxa"/>
            <w:tcBorders>
              <w:left w:val="dotted" w:sz="4" w:space="0" w:color="auto"/>
            </w:tcBorders>
          </w:tcPr>
          <w:p w:rsidR="002F2692" w:rsidRDefault="002F2692" w:rsidP="00F9529A">
            <w:pPr>
              <w:pStyle w:val="Tabletext"/>
              <w:jc w:val="center"/>
            </w:pPr>
          </w:p>
        </w:tc>
        <w:tc>
          <w:tcPr>
            <w:tcW w:w="909" w:type="dxa"/>
          </w:tcPr>
          <w:p w:rsidR="002F2692" w:rsidRDefault="002F2692" w:rsidP="00F9529A">
            <w:pPr>
              <w:pStyle w:val="Tabletext"/>
              <w:jc w:val="center"/>
            </w:pPr>
          </w:p>
        </w:tc>
      </w:tr>
      <w:tr w:rsidR="002F2692" w:rsidTr="00F9529A">
        <w:tc>
          <w:tcPr>
            <w:tcW w:w="3053" w:type="dxa"/>
          </w:tcPr>
          <w:p w:rsidR="002F2692" w:rsidRPr="00896F0F" w:rsidRDefault="002F2692" w:rsidP="007055FA">
            <w:pPr>
              <w:pStyle w:val="Tabletext"/>
            </w:pPr>
            <w:r w:rsidRPr="00896F0F">
              <w:t>Trades:</w:t>
            </w:r>
          </w:p>
        </w:tc>
        <w:tc>
          <w:tcPr>
            <w:tcW w:w="907" w:type="dxa"/>
          </w:tcPr>
          <w:p w:rsidR="002F2692" w:rsidRDefault="002F2692" w:rsidP="00F9529A">
            <w:pPr>
              <w:pStyle w:val="Tabletext"/>
              <w:jc w:val="center"/>
            </w:pPr>
          </w:p>
        </w:tc>
        <w:tc>
          <w:tcPr>
            <w:tcW w:w="909" w:type="dxa"/>
            <w:tcBorders>
              <w:right w:val="dotted" w:sz="4" w:space="0" w:color="auto"/>
            </w:tcBorders>
          </w:tcPr>
          <w:p w:rsidR="002F2692" w:rsidRDefault="002F2692" w:rsidP="00F9529A">
            <w:pPr>
              <w:pStyle w:val="Tabletext"/>
              <w:jc w:val="center"/>
            </w:pPr>
          </w:p>
        </w:tc>
        <w:tc>
          <w:tcPr>
            <w:tcW w:w="909" w:type="dxa"/>
            <w:tcBorders>
              <w:left w:val="dotted" w:sz="4" w:space="0" w:color="auto"/>
            </w:tcBorders>
          </w:tcPr>
          <w:p w:rsidR="002F2692" w:rsidRDefault="002F2692" w:rsidP="00F9529A">
            <w:pPr>
              <w:pStyle w:val="Tabletext"/>
              <w:jc w:val="center"/>
            </w:pPr>
          </w:p>
        </w:tc>
        <w:tc>
          <w:tcPr>
            <w:tcW w:w="909" w:type="dxa"/>
            <w:tcBorders>
              <w:right w:val="dotted" w:sz="4" w:space="0" w:color="auto"/>
            </w:tcBorders>
          </w:tcPr>
          <w:p w:rsidR="002F2692" w:rsidRDefault="002F2692" w:rsidP="00F9529A">
            <w:pPr>
              <w:pStyle w:val="Tabletext"/>
              <w:jc w:val="center"/>
            </w:pPr>
          </w:p>
        </w:tc>
        <w:tc>
          <w:tcPr>
            <w:tcW w:w="909" w:type="dxa"/>
            <w:tcBorders>
              <w:left w:val="dotted" w:sz="4" w:space="0" w:color="auto"/>
            </w:tcBorders>
          </w:tcPr>
          <w:p w:rsidR="002F2692" w:rsidRDefault="002F2692" w:rsidP="00F9529A">
            <w:pPr>
              <w:pStyle w:val="Tabletext"/>
              <w:jc w:val="center"/>
            </w:pPr>
          </w:p>
        </w:tc>
        <w:tc>
          <w:tcPr>
            <w:tcW w:w="909" w:type="dxa"/>
          </w:tcPr>
          <w:p w:rsidR="002F2692" w:rsidRDefault="002F2692" w:rsidP="00F9529A">
            <w:pPr>
              <w:pStyle w:val="Tabletext"/>
              <w:jc w:val="center"/>
            </w:pPr>
          </w:p>
        </w:tc>
      </w:tr>
      <w:tr w:rsidR="002F2692" w:rsidTr="00F9529A">
        <w:tc>
          <w:tcPr>
            <w:tcW w:w="3053" w:type="dxa"/>
          </w:tcPr>
          <w:p w:rsidR="002F2692" w:rsidRPr="00896F0F" w:rsidRDefault="002F2692" w:rsidP="00F9529A">
            <w:pPr>
              <w:pStyle w:val="Tabletext"/>
              <w:ind w:left="482" w:hanging="340"/>
            </w:pPr>
            <w:r w:rsidRPr="00896F0F">
              <w:t>31</w:t>
            </w:r>
            <w:r w:rsidR="00F9529A">
              <w:tab/>
            </w:r>
            <w:r w:rsidRPr="00896F0F">
              <w:t>Engineering, ICT &amp; science technicians</w:t>
            </w:r>
          </w:p>
        </w:tc>
        <w:tc>
          <w:tcPr>
            <w:tcW w:w="907" w:type="dxa"/>
          </w:tcPr>
          <w:p w:rsidR="002F2692" w:rsidRDefault="002F2692" w:rsidP="00F9529A">
            <w:pPr>
              <w:pStyle w:val="Tabletext"/>
              <w:tabs>
                <w:tab w:val="decimal" w:pos="170"/>
              </w:tabs>
            </w:pPr>
            <w:r>
              <w:t>-0.1209</w:t>
            </w:r>
          </w:p>
        </w:tc>
        <w:tc>
          <w:tcPr>
            <w:tcW w:w="909" w:type="dxa"/>
            <w:tcBorders>
              <w:right w:val="dotted" w:sz="4" w:space="0" w:color="auto"/>
            </w:tcBorders>
          </w:tcPr>
          <w:p w:rsidR="002F2692" w:rsidRDefault="002F2692" w:rsidP="00F9529A">
            <w:pPr>
              <w:pStyle w:val="Tabletext"/>
              <w:tabs>
                <w:tab w:val="decimal" w:pos="170"/>
              </w:tabs>
            </w:pPr>
            <w:r>
              <w:t>0.1133</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F9529A">
            <w:pPr>
              <w:pStyle w:val="Tabletext"/>
              <w:ind w:left="482" w:hanging="340"/>
            </w:pPr>
            <w:r w:rsidRPr="00896F0F">
              <w:t>32</w:t>
            </w:r>
            <w:r w:rsidR="00F9529A">
              <w:tab/>
            </w:r>
            <w:r w:rsidRPr="00896F0F">
              <w:t>Automotive and engineering</w:t>
            </w:r>
          </w:p>
        </w:tc>
        <w:tc>
          <w:tcPr>
            <w:tcW w:w="907" w:type="dxa"/>
          </w:tcPr>
          <w:p w:rsidR="002F2692" w:rsidRDefault="002F2692" w:rsidP="00F9529A">
            <w:pPr>
              <w:pStyle w:val="Tabletext"/>
              <w:tabs>
                <w:tab w:val="decimal" w:pos="170"/>
              </w:tabs>
            </w:pPr>
            <w:r>
              <w:t>0.1241</w:t>
            </w:r>
          </w:p>
        </w:tc>
        <w:tc>
          <w:tcPr>
            <w:tcW w:w="909" w:type="dxa"/>
            <w:tcBorders>
              <w:right w:val="dotted" w:sz="4" w:space="0" w:color="auto"/>
            </w:tcBorders>
          </w:tcPr>
          <w:p w:rsidR="002F2692" w:rsidRDefault="002F2692" w:rsidP="00F9529A">
            <w:pPr>
              <w:pStyle w:val="Tabletext"/>
              <w:tabs>
                <w:tab w:val="decimal" w:pos="170"/>
              </w:tabs>
            </w:pPr>
            <w:r>
              <w:t>0.0044</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F9529A">
            <w:pPr>
              <w:pStyle w:val="Tabletext"/>
              <w:ind w:left="482" w:hanging="340"/>
            </w:pPr>
            <w:r w:rsidRPr="00896F0F">
              <w:t>33</w:t>
            </w:r>
            <w:r w:rsidR="00F9529A">
              <w:tab/>
            </w:r>
            <w:r w:rsidRPr="00896F0F">
              <w:t>Construction trades workers</w:t>
            </w:r>
          </w:p>
        </w:tc>
        <w:tc>
          <w:tcPr>
            <w:tcW w:w="907" w:type="dxa"/>
          </w:tcPr>
          <w:p w:rsidR="002F2692" w:rsidRDefault="002F2692" w:rsidP="00F9529A">
            <w:pPr>
              <w:pStyle w:val="Tabletext"/>
              <w:tabs>
                <w:tab w:val="decimal" w:pos="170"/>
              </w:tabs>
            </w:pPr>
            <w:r>
              <w:t>0.2057</w:t>
            </w:r>
          </w:p>
        </w:tc>
        <w:tc>
          <w:tcPr>
            <w:tcW w:w="909" w:type="dxa"/>
            <w:tcBorders>
              <w:right w:val="dotted" w:sz="4" w:space="0" w:color="auto"/>
            </w:tcBorders>
          </w:tcPr>
          <w:p w:rsidR="002F2692" w:rsidRDefault="002F2692" w:rsidP="00F9529A">
            <w:pPr>
              <w:pStyle w:val="Tabletext"/>
              <w:tabs>
                <w:tab w:val="decimal" w:pos="170"/>
              </w:tabs>
            </w:pPr>
            <w:r>
              <w:t>&lt;.0001</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F9529A">
            <w:pPr>
              <w:pStyle w:val="Tabletext"/>
              <w:ind w:left="482" w:hanging="340"/>
            </w:pPr>
            <w:r w:rsidRPr="00896F0F">
              <w:t>34</w:t>
            </w:r>
            <w:r w:rsidR="00F9529A">
              <w:tab/>
            </w:r>
            <w:proofErr w:type="spellStart"/>
            <w:r w:rsidRPr="00896F0F">
              <w:t>Electrotechnology</w:t>
            </w:r>
            <w:proofErr w:type="spellEnd"/>
            <w:r w:rsidRPr="00896F0F">
              <w:t xml:space="preserve"> and telecommunications trades workers </w:t>
            </w:r>
          </w:p>
        </w:tc>
        <w:tc>
          <w:tcPr>
            <w:tcW w:w="907" w:type="dxa"/>
          </w:tcPr>
          <w:p w:rsidR="002F2692" w:rsidRDefault="002F2692" w:rsidP="00F9529A">
            <w:pPr>
              <w:pStyle w:val="Tabletext"/>
              <w:tabs>
                <w:tab w:val="decimal" w:pos="170"/>
              </w:tabs>
            </w:pPr>
            <w:r>
              <w:t>0.2825</w:t>
            </w:r>
          </w:p>
        </w:tc>
        <w:tc>
          <w:tcPr>
            <w:tcW w:w="909" w:type="dxa"/>
            <w:tcBorders>
              <w:right w:val="dotted" w:sz="4" w:space="0" w:color="auto"/>
            </w:tcBorders>
          </w:tcPr>
          <w:p w:rsidR="002F2692" w:rsidRDefault="002F2692" w:rsidP="00F9529A">
            <w:pPr>
              <w:pStyle w:val="Tabletext"/>
              <w:tabs>
                <w:tab w:val="decimal" w:pos="170"/>
              </w:tabs>
            </w:pPr>
            <w:r>
              <w:t>&lt;.0001</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F9529A">
            <w:pPr>
              <w:pStyle w:val="Tabletext"/>
              <w:ind w:left="482" w:hanging="340"/>
            </w:pPr>
            <w:r w:rsidRPr="00896F0F">
              <w:t>35</w:t>
            </w:r>
            <w:r w:rsidR="00F9529A">
              <w:tab/>
            </w:r>
            <w:r w:rsidRPr="00896F0F">
              <w:t>Food trades workers</w:t>
            </w:r>
          </w:p>
        </w:tc>
        <w:tc>
          <w:tcPr>
            <w:tcW w:w="907" w:type="dxa"/>
          </w:tcPr>
          <w:p w:rsidR="002F2692" w:rsidRDefault="002F2692" w:rsidP="00F9529A">
            <w:pPr>
              <w:pStyle w:val="Tabletext"/>
              <w:tabs>
                <w:tab w:val="decimal" w:pos="170"/>
              </w:tabs>
            </w:pPr>
            <w:r>
              <w:t>-0.0690</w:t>
            </w:r>
          </w:p>
        </w:tc>
        <w:tc>
          <w:tcPr>
            <w:tcW w:w="909" w:type="dxa"/>
            <w:tcBorders>
              <w:right w:val="dotted" w:sz="4" w:space="0" w:color="auto"/>
            </w:tcBorders>
          </w:tcPr>
          <w:p w:rsidR="002F2692" w:rsidRDefault="002F2692" w:rsidP="00F9529A">
            <w:pPr>
              <w:pStyle w:val="Tabletext"/>
              <w:tabs>
                <w:tab w:val="decimal" w:pos="170"/>
              </w:tabs>
            </w:pPr>
            <w:r>
              <w:t>0.2200</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F9529A">
            <w:pPr>
              <w:pStyle w:val="Tabletext"/>
              <w:ind w:left="482" w:hanging="340"/>
            </w:pPr>
            <w:r w:rsidRPr="00896F0F">
              <w:t>391</w:t>
            </w:r>
            <w:r w:rsidR="00F9529A">
              <w:tab/>
            </w:r>
            <w:r w:rsidRPr="00896F0F">
              <w:t>Hairdressers</w:t>
            </w:r>
          </w:p>
        </w:tc>
        <w:tc>
          <w:tcPr>
            <w:tcW w:w="907" w:type="dxa"/>
          </w:tcPr>
          <w:p w:rsidR="002F2692" w:rsidRDefault="002F2692" w:rsidP="00F9529A">
            <w:pPr>
              <w:pStyle w:val="Tabletext"/>
              <w:tabs>
                <w:tab w:val="decimal" w:pos="170"/>
              </w:tabs>
            </w:pPr>
            <w:r>
              <w:t>-0.1453</w:t>
            </w:r>
          </w:p>
        </w:tc>
        <w:tc>
          <w:tcPr>
            <w:tcW w:w="909" w:type="dxa"/>
            <w:tcBorders>
              <w:right w:val="dotted" w:sz="4" w:space="0" w:color="auto"/>
            </w:tcBorders>
          </w:tcPr>
          <w:p w:rsidR="002F2692" w:rsidRDefault="002F2692" w:rsidP="00F9529A">
            <w:pPr>
              <w:pStyle w:val="Tabletext"/>
              <w:tabs>
                <w:tab w:val="decimal" w:pos="170"/>
              </w:tabs>
            </w:pPr>
            <w:r>
              <w:t>0.0622</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7055FA">
            <w:pPr>
              <w:pStyle w:val="Tabletext"/>
              <w:ind w:left="142"/>
            </w:pPr>
            <w:r w:rsidRPr="00896F0F">
              <w:t>All other trade occupations</w:t>
            </w:r>
          </w:p>
        </w:tc>
        <w:tc>
          <w:tcPr>
            <w:tcW w:w="907" w:type="dxa"/>
          </w:tcPr>
          <w:p w:rsidR="002F2692" w:rsidRDefault="002F2692" w:rsidP="00F9529A">
            <w:pPr>
              <w:pStyle w:val="Tabletext"/>
              <w:jc w:val="center"/>
            </w:pPr>
            <w:r>
              <w:t>--</w:t>
            </w:r>
          </w:p>
        </w:tc>
        <w:tc>
          <w:tcPr>
            <w:tcW w:w="909" w:type="dxa"/>
            <w:tcBorders>
              <w:left w:val="nil"/>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7055FA">
            <w:pPr>
              <w:pStyle w:val="Tabletext"/>
            </w:pPr>
            <w:r w:rsidRPr="00896F0F">
              <w:t>Non-trades:</w:t>
            </w:r>
          </w:p>
        </w:tc>
        <w:tc>
          <w:tcPr>
            <w:tcW w:w="907" w:type="dxa"/>
          </w:tcPr>
          <w:p w:rsidR="002F2692" w:rsidRDefault="002F2692" w:rsidP="00F9529A">
            <w:pPr>
              <w:pStyle w:val="Tabletext"/>
              <w:jc w:val="center"/>
            </w:pPr>
          </w:p>
        </w:tc>
        <w:tc>
          <w:tcPr>
            <w:tcW w:w="909" w:type="dxa"/>
            <w:tcBorders>
              <w:right w:val="dotted" w:sz="4" w:space="0" w:color="auto"/>
            </w:tcBorders>
          </w:tcPr>
          <w:p w:rsidR="002F2692" w:rsidRDefault="002F2692" w:rsidP="00F9529A">
            <w:pPr>
              <w:pStyle w:val="Tabletext"/>
              <w:jc w:val="center"/>
            </w:pPr>
          </w:p>
        </w:tc>
        <w:tc>
          <w:tcPr>
            <w:tcW w:w="909" w:type="dxa"/>
            <w:tcBorders>
              <w:left w:val="dotted" w:sz="4" w:space="0" w:color="auto"/>
            </w:tcBorders>
          </w:tcPr>
          <w:p w:rsidR="002F2692" w:rsidRDefault="002F2692" w:rsidP="00F9529A">
            <w:pPr>
              <w:pStyle w:val="Tabletext"/>
              <w:jc w:val="center"/>
            </w:pPr>
          </w:p>
        </w:tc>
        <w:tc>
          <w:tcPr>
            <w:tcW w:w="909" w:type="dxa"/>
            <w:tcBorders>
              <w:right w:val="dotted" w:sz="4" w:space="0" w:color="auto"/>
            </w:tcBorders>
          </w:tcPr>
          <w:p w:rsidR="002F2692" w:rsidRDefault="002F2692" w:rsidP="00F9529A">
            <w:pPr>
              <w:pStyle w:val="Tabletext"/>
              <w:jc w:val="center"/>
            </w:pPr>
          </w:p>
        </w:tc>
        <w:tc>
          <w:tcPr>
            <w:tcW w:w="909" w:type="dxa"/>
            <w:tcBorders>
              <w:left w:val="dotted" w:sz="4" w:space="0" w:color="auto"/>
            </w:tcBorders>
          </w:tcPr>
          <w:p w:rsidR="002F2692" w:rsidRDefault="002F2692" w:rsidP="00F9529A">
            <w:pPr>
              <w:pStyle w:val="Tabletext"/>
              <w:jc w:val="center"/>
            </w:pPr>
          </w:p>
        </w:tc>
        <w:tc>
          <w:tcPr>
            <w:tcW w:w="909" w:type="dxa"/>
          </w:tcPr>
          <w:p w:rsidR="002F2692" w:rsidRDefault="002F2692" w:rsidP="00F9529A">
            <w:pPr>
              <w:pStyle w:val="Tabletext"/>
              <w:jc w:val="center"/>
            </w:pPr>
          </w:p>
        </w:tc>
      </w:tr>
      <w:tr w:rsidR="002F2692" w:rsidTr="00F9529A">
        <w:tc>
          <w:tcPr>
            <w:tcW w:w="3053" w:type="dxa"/>
          </w:tcPr>
          <w:p w:rsidR="002F2692" w:rsidRPr="00896F0F" w:rsidRDefault="002F2692" w:rsidP="00F9529A">
            <w:pPr>
              <w:pStyle w:val="Tabletext"/>
              <w:ind w:left="482" w:hanging="340"/>
            </w:pPr>
            <w:r w:rsidRPr="00896F0F">
              <w:t>1+2</w:t>
            </w:r>
            <w:r w:rsidR="00F9529A">
              <w:tab/>
            </w:r>
            <w:r w:rsidRPr="00896F0F">
              <w:t>Managers and professionals</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Borders>
              <w:left w:val="nil"/>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jc w:val="center"/>
            </w:pPr>
            <w:r>
              <w:t>--</w:t>
            </w:r>
          </w:p>
        </w:tc>
        <w:tc>
          <w:tcPr>
            <w:tcW w:w="909" w:type="dxa"/>
          </w:tcPr>
          <w:p w:rsidR="002F2692" w:rsidRDefault="002F2692" w:rsidP="00F9529A">
            <w:pPr>
              <w:pStyle w:val="Tabletext"/>
              <w:jc w:val="center"/>
            </w:pPr>
            <w:r>
              <w:t>--</w:t>
            </w:r>
          </w:p>
        </w:tc>
      </w:tr>
      <w:tr w:rsidR="002F2692" w:rsidTr="00F9529A">
        <w:tc>
          <w:tcPr>
            <w:tcW w:w="3053" w:type="dxa"/>
          </w:tcPr>
          <w:p w:rsidR="002F2692" w:rsidRPr="00896F0F" w:rsidRDefault="002F2692" w:rsidP="00F9529A">
            <w:pPr>
              <w:pStyle w:val="Tabletext"/>
              <w:ind w:left="482" w:hanging="340"/>
            </w:pPr>
            <w:r w:rsidRPr="00896F0F">
              <w:t>4</w:t>
            </w:r>
            <w:r w:rsidR="00F9529A">
              <w:tab/>
            </w:r>
            <w:r w:rsidRPr="00896F0F">
              <w:t>Community and personal service workers</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tabs>
                <w:tab w:val="decimal" w:pos="170"/>
              </w:tabs>
            </w:pPr>
            <w:r>
              <w:t>-0.0518</w:t>
            </w:r>
          </w:p>
        </w:tc>
        <w:tc>
          <w:tcPr>
            <w:tcW w:w="909" w:type="dxa"/>
            <w:tcBorders>
              <w:right w:val="dotted" w:sz="4" w:space="0" w:color="auto"/>
            </w:tcBorders>
          </w:tcPr>
          <w:p w:rsidR="002F2692" w:rsidRDefault="002F2692" w:rsidP="00F9529A">
            <w:pPr>
              <w:pStyle w:val="Tabletext"/>
              <w:tabs>
                <w:tab w:val="decimal" w:pos="170"/>
              </w:tabs>
            </w:pPr>
            <w:r>
              <w:t>0.5464</w:t>
            </w:r>
          </w:p>
        </w:tc>
        <w:tc>
          <w:tcPr>
            <w:tcW w:w="909" w:type="dxa"/>
            <w:tcBorders>
              <w:left w:val="dotted" w:sz="4" w:space="0" w:color="auto"/>
            </w:tcBorders>
          </w:tcPr>
          <w:p w:rsidR="002F2692" w:rsidRDefault="002F2692" w:rsidP="00F9529A">
            <w:pPr>
              <w:pStyle w:val="Tabletext"/>
              <w:tabs>
                <w:tab w:val="decimal" w:pos="170"/>
              </w:tabs>
            </w:pPr>
            <w:r>
              <w:t>0.0168</w:t>
            </w:r>
          </w:p>
        </w:tc>
        <w:tc>
          <w:tcPr>
            <w:tcW w:w="909" w:type="dxa"/>
          </w:tcPr>
          <w:p w:rsidR="002F2692" w:rsidRDefault="002F2692" w:rsidP="00F9529A">
            <w:pPr>
              <w:pStyle w:val="Tabletext"/>
              <w:tabs>
                <w:tab w:val="decimal" w:pos="170"/>
              </w:tabs>
            </w:pPr>
            <w:r>
              <w:t>0.8178</w:t>
            </w:r>
          </w:p>
        </w:tc>
      </w:tr>
      <w:tr w:rsidR="002F2692" w:rsidTr="00F9529A">
        <w:tc>
          <w:tcPr>
            <w:tcW w:w="3053" w:type="dxa"/>
          </w:tcPr>
          <w:p w:rsidR="002F2692" w:rsidRPr="00896F0F" w:rsidRDefault="002F2692" w:rsidP="00F9529A">
            <w:pPr>
              <w:pStyle w:val="Tabletext"/>
              <w:ind w:left="482" w:hanging="340"/>
            </w:pPr>
            <w:r w:rsidRPr="00896F0F">
              <w:t>5</w:t>
            </w:r>
            <w:r w:rsidR="00F9529A">
              <w:tab/>
            </w:r>
            <w:r w:rsidRPr="00896F0F">
              <w:t>Clerical and administrative workers</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tabs>
                <w:tab w:val="decimal" w:pos="170"/>
              </w:tabs>
            </w:pPr>
            <w:r>
              <w:t>-0.0085</w:t>
            </w:r>
          </w:p>
        </w:tc>
        <w:tc>
          <w:tcPr>
            <w:tcW w:w="909" w:type="dxa"/>
            <w:tcBorders>
              <w:right w:val="dotted" w:sz="4" w:space="0" w:color="auto"/>
            </w:tcBorders>
          </w:tcPr>
          <w:p w:rsidR="002F2692" w:rsidRDefault="002F2692" w:rsidP="00F9529A">
            <w:pPr>
              <w:pStyle w:val="Tabletext"/>
              <w:tabs>
                <w:tab w:val="decimal" w:pos="170"/>
              </w:tabs>
            </w:pPr>
            <w:r>
              <w:t>0.9119</w:t>
            </w:r>
          </w:p>
        </w:tc>
        <w:tc>
          <w:tcPr>
            <w:tcW w:w="909" w:type="dxa"/>
            <w:tcBorders>
              <w:left w:val="dotted" w:sz="4" w:space="0" w:color="auto"/>
            </w:tcBorders>
          </w:tcPr>
          <w:p w:rsidR="002F2692" w:rsidRDefault="002F2692" w:rsidP="00F9529A">
            <w:pPr>
              <w:pStyle w:val="Tabletext"/>
              <w:tabs>
                <w:tab w:val="decimal" w:pos="170"/>
              </w:tabs>
            </w:pPr>
            <w:r>
              <w:t>0.0006</w:t>
            </w:r>
          </w:p>
        </w:tc>
        <w:tc>
          <w:tcPr>
            <w:tcW w:w="909" w:type="dxa"/>
          </w:tcPr>
          <w:p w:rsidR="002F2692" w:rsidRDefault="002F2692" w:rsidP="00F9529A">
            <w:pPr>
              <w:pStyle w:val="Tabletext"/>
              <w:tabs>
                <w:tab w:val="decimal" w:pos="170"/>
              </w:tabs>
            </w:pPr>
            <w:r>
              <w:t>0.9928</w:t>
            </w:r>
          </w:p>
        </w:tc>
      </w:tr>
      <w:tr w:rsidR="002F2692" w:rsidTr="00F9529A">
        <w:tc>
          <w:tcPr>
            <w:tcW w:w="3053" w:type="dxa"/>
          </w:tcPr>
          <w:p w:rsidR="002F2692" w:rsidRPr="00896F0F" w:rsidRDefault="002F2692" w:rsidP="00F9529A">
            <w:pPr>
              <w:pStyle w:val="Tabletext"/>
              <w:ind w:left="482" w:hanging="340"/>
            </w:pPr>
            <w:r w:rsidRPr="00896F0F">
              <w:t>6</w:t>
            </w:r>
            <w:r w:rsidR="00F9529A">
              <w:tab/>
            </w:r>
            <w:r w:rsidRPr="00896F0F">
              <w:t>Sales workers</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tabs>
                <w:tab w:val="decimal" w:pos="170"/>
              </w:tabs>
            </w:pPr>
            <w:r>
              <w:t>-0.3772</w:t>
            </w:r>
          </w:p>
        </w:tc>
        <w:tc>
          <w:tcPr>
            <w:tcW w:w="909" w:type="dxa"/>
            <w:tcBorders>
              <w:right w:val="dotted" w:sz="4" w:space="0" w:color="auto"/>
            </w:tcBorders>
          </w:tcPr>
          <w:p w:rsidR="002F2692" w:rsidRDefault="002F2692" w:rsidP="00F9529A">
            <w:pPr>
              <w:pStyle w:val="Tabletext"/>
              <w:tabs>
                <w:tab w:val="decimal" w:pos="170"/>
              </w:tabs>
            </w:pPr>
            <w:r>
              <w:t>&lt;.0001</w:t>
            </w:r>
          </w:p>
        </w:tc>
        <w:tc>
          <w:tcPr>
            <w:tcW w:w="909" w:type="dxa"/>
            <w:tcBorders>
              <w:left w:val="dotted" w:sz="4" w:space="0" w:color="auto"/>
            </w:tcBorders>
          </w:tcPr>
          <w:p w:rsidR="002F2692" w:rsidRDefault="002F2692" w:rsidP="00F9529A">
            <w:pPr>
              <w:pStyle w:val="Tabletext"/>
              <w:tabs>
                <w:tab w:val="decimal" w:pos="170"/>
              </w:tabs>
            </w:pPr>
            <w:r>
              <w:t>-0.1474</w:t>
            </w:r>
          </w:p>
        </w:tc>
        <w:tc>
          <w:tcPr>
            <w:tcW w:w="909" w:type="dxa"/>
          </w:tcPr>
          <w:p w:rsidR="002F2692" w:rsidRDefault="002F2692" w:rsidP="00F9529A">
            <w:pPr>
              <w:pStyle w:val="Tabletext"/>
              <w:tabs>
                <w:tab w:val="decimal" w:pos="170"/>
              </w:tabs>
            </w:pPr>
            <w:r>
              <w:t>0.0687</w:t>
            </w:r>
          </w:p>
        </w:tc>
      </w:tr>
      <w:tr w:rsidR="002F2692" w:rsidTr="00F9529A">
        <w:tc>
          <w:tcPr>
            <w:tcW w:w="3053" w:type="dxa"/>
          </w:tcPr>
          <w:p w:rsidR="002F2692" w:rsidRPr="00896F0F" w:rsidRDefault="002F2692" w:rsidP="00F9529A">
            <w:pPr>
              <w:pStyle w:val="Tabletext"/>
              <w:ind w:left="482" w:hanging="340"/>
            </w:pPr>
            <w:r w:rsidRPr="00896F0F">
              <w:t>7</w:t>
            </w:r>
            <w:r w:rsidR="00F9529A">
              <w:tab/>
            </w:r>
            <w:r w:rsidRPr="00896F0F">
              <w:t>Machinery operators and drivers</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tabs>
                <w:tab w:val="decimal" w:pos="170"/>
              </w:tabs>
            </w:pPr>
            <w:r>
              <w:t>-0.0221</w:t>
            </w:r>
          </w:p>
        </w:tc>
        <w:tc>
          <w:tcPr>
            <w:tcW w:w="909" w:type="dxa"/>
            <w:tcBorders>
              <w:right w:val="dotted" w:sz="4" w:space="0" w:color="auto"/>
            </w:tcBorders>
          </w:tcPr>
          <w:p w:rsidR="002F2692" w:rsidRDefault="002F2692" w:rsidP="00F9529A">
            <w:pPr>
              <w:pStyle w:val="Tabletext"/>
              <w:tabs>
                <w:tab w:val="decimal" w:pos="170"/>
              </w:tabs>
            </w:pPr>
            <w:r>
              <w:t>0.7605</w:t>
            </w:r>
          </w:p>
        </w:tc>
        <w:tc>
          <w:tcPr>
            <w:tcW w:w="909" w:type="dxa"/>
            <w:tcBorders>
              <w:left w:val="dotted" w:sz="4" w:space="0" w:color="auto"/>
            </w:tcBorders>
          </w:tcPr>
          <w:p w:rsidR="002F2692" w:rsidRDefault="002F2692" w:rsidP="00F9529A">
            <w:pPr>
              <w:pStyle w:val="Tabletext"/>
              <w:tabs>
                <w:tab w:val="decimal" w:pos="170"/>
              </w:tabs>
            </w:pPr>
            <w:r>
              <w:t>0.1141</w:t>
            </w:r>
          </w:p>
        </w:tc>
        <w:tc>
          <w:tcPr>
            <w:tcW w:w="909" w:type="dxa"/>
          </w:tcPr>
          <w:p w:rsidR="002F2692" w:rsidRDefault="002F2692" w:rsidP="00F9529A">
            <w:pPr>
              <w:pStyle w:val="Tabletext"/>
              <w:tabs>
                <w:tab w:val="decimal" w:pos="170"/>
              </w:tabs>
            </w:pPr>
            <w:r>
              <w:t>0.3016</w:t>
            </w:r>
          </w:p>
        </w:tc>
      </w:tr>
      <w:tr w:rsidR="002F2692" w:rsidTr="00F9529A">
        <w:tc>
          <w:tcPr>
            <w:tcW w:w="3053" w:type="dxa"/>
          </w:tcPr>
          <w:p w:rsidR="002F2692" w:rsidRPr="00896F0F" w:rsidRDefault="002F2692" w:rsidP="00F9529A">
            <w:pPr>
              <w:pStyle w:val="Tabletext"/>
              <w:ind w:left="482" w:hanging="340"/>
            </w:pPr>
            <w:r w:rsidRPr="00896F0F">
              <w:t>8</w:t>
            </w:r>
            <w:r w:rsidR="00F9529A">
              <w:tab/>
            </w:r>
            <w:r w:rsidRPr="00896F0F">
              <w:t>Labourers</w:t>
            </w:r>
          </w:p>
        </w:tc>
        <w:tc>
          <w:tcPr>
            <w:tcW w:w="907" w:type="dxa"/>
          </w:tcPr>
          <w:p w:rsidR="002F2692" w:rsidRDefault="002F2692" w:rsidP="00F9529A">
            <w:pPr>
              <w:pStyle w:val="Tabletext"/>
              <w:jc w:val="center"/>
            </w:pPr>
            <w:r>
              <w:t>-</w:t>
            </w:r>
          </w:p>
        </w:tc>
        <w:tc>
          <w:tcPr>
            <w:tcW w:w="909" w:type="dxa"/>
            <w:tcBorders>
              <w:right w:val="dotted" w:sz="4" w:space="0" w:color="auto"/>
            </w:tcBorders>
          </w:tcPr>
          <w:p w:rsidR="002F2692" w:rsidRDefault="002F2692" w:rsidP="00F9529A">
            <w:pPr>
              <w:pStyle w:val="Tabletext"/>
              <w:jc w:val="center"/>
            </w:pPr>
            <w:r>
              <w:t>-</w:t>
            </w:r>
          </w:p>
        </w:tc>
        <w:tc>
          <w:tcPr>
            <w:tcW w:w="909" w:type="dxa"/>
            <w:tcBorders>
              <w:left w:val="dotted" w:sz="4" w:space="0" w:color="auto"/>
            </w:tcBorders>
          </w:tcPr>
          <w:p w:rsidR="002F2692" w:rsidRDefault="002F2692" w:rsidP="00F9529A">
            <w:pPr>
              <w:pStyle w:val="Tabletext"/>
              <w:tabs>
                <w:tab w:val="decimal" w:pos="170"/>
              </w:tabs>
            </w:pPr>
            <w:r>
              <w:t>-0.1079</w:t>
            </w:r>
          </w:p>
        </w:tc>
        <w:tc>
          <w:tcPr>
            <w:tcW w:w="909" w:type="dxa"/>
            <w:tcBorders>
              <w:right w:val="dotted" w:sz="4" w:space="0" w:color="auto"/>
            </w:tcBorders>
          </w:tcPr>
          <w:p w:rsidR="002F2692" w:rsidRDefault="002F2692" w:rsidP="00F9529A">
            <w:pPr>
              <w:pStyle w:val="Tabletext"/>
              <w:tabs>
                <w:tab w:val="decimal" w:pos="170"/>
              </w:tabs>
            </w:pPr>
            <w:r>
              <w:t>0.2009</w:t>
            </w:r>
          </w:p>
        </w:tc>
        <w:tc>
          <w:tcPr>
            <w:tcW w:w="909" w:type="dxa"/>
            <w:tcBorders>
              <w:left w:val="dotted" w:sz="4" w:space="0" w:color="auto"/>
            </w:tcBorders>
          </w:tcPr>
          <w:p w:rsidR="002F2692" w:rsidRDefault="002F2692" w:rsidP="00F9529A">
            <w:pPr>
              <w:pStyle w:val="Tabletext"/>
              <w:tabs>
                <w:tab w:val="decimal" w:pos="170"/>
              </w:tabs>
            </w:pPr>
            <w:r>
              <w:t>-0.1283</w:t>
            </w:r>
          </w:p>
        </w:tc>
        <w:tc>
          <w:tcPr>
            <w:tcW w:w="909" w:type="dxa"/>
          </w:tcPr>
          <w:p w:rsidR="002F2692" w:rsidRDefault="002F2692" w:rsidP="00F9529A">
            <w:pPr>
              <w:pStyle w:val="Tabletext"/>
              <w:tabs>
                <w:tab w:val="decimal" w:pos="170"/>
              </w:tabs>
            </w:pPr>
            <w:r>
              <w:t>0.2065</w:t>
            </w:r>
          </w:p>
        </w:tc>
      </w:tr>
      <w:tr w:rsidR="002F2692" w:rsidTr="00F9529A">
        <w:tc>
          <w:tcPr>
            <w:tcW w:w="3053" w:type="dxa"/>
            <w:tcBorders>
              <w:bottom w:val="single" w:sz="4" w:space="0" w:color="auto"/>
            </w:tcBorders>
          </w:tcPr>
          <w:p w:rsidR="002F2692" w:rsidRPr="00896F0F" w:rsidRDefault="002F2692" w:rsidP="00F9529A">
            <w:pPr>
              <w:pStyle w:val="Tabletext"/>
              <w:spacing w:before="120" w:after="40"/>
            </w:pPr>
            <w:r w:rsidRPr="00896F0F">
              <w:t>R-square</w:t>
            </w:r>
          </w:p>
        </w:tc>
        <w:tc>
          <w:tcPr>
            <w:tcW w:w="907" w:type="dxa"/>
            <w:tcBorders>
              <w:bottom w:val="single" w:sz="4" w:space="0" w:color="auto"/>
            </w:tcBorders>
          </w:tcPr>
          <w:p w:rsidR="002F2692" w:rsidRDefault="002F2692" w:rsidP="00F9529A">
            <w:pPr>
              <w:pStyle w:val="Tabletext"/>
              <w:tabs>
                <w:tab w:val="decimal" w:pos="170"/>
              </w:tabs>
              <w:spacing w:before="120" w:after="40"/>
            </w:pPr>
            <w:r>
              <w:t>0.2596</w:t>
            </w:r>
          </w:p>
        </w:tc>
        <w:tc>
          <w:tcPr>
            <w:tcW w:w="909" w:type="dxa"/>
            <w:tcBorders>
              <w:left w:val="nil"/>
              <w:bottom w:val="single" w:sz="4" w:space="0" w:color="auto"/>
              <w:right w:val="dotted" w:sz="4" w:space="0" w:color="auto"/>
            </w:tcBorders>
          </w:tcPr>
          <w:p w:rsidR="002F2692" w:rsidRDefault="002F2692" w:rsidP="00F9529A">
            <w:pPr>
              <w:pStyle w:val="Tabletext"/>
              <w:spacing w:before="120" w:after="40"/>
              <w:jc w:val="center"/>
            </w:pPr>
          </w:p>
        </w:tc>
        <w:tc>
          <w:tcPr>
            <w:tcW w:w="909" w:type="dxa"/>
            <w:tcBorders>
              <w:left w:val="dotted" w:sz="4" w:space="0" w:color="auto"/>
              <w:bottom w:val="single" w:sz="4" w:space="0" w:color="auto"/>
            </w:tcBorders>
          </w:tcPr>
          <w:p w:rsidR="002F2692" w:rsidRDefault="002F2692" w:rsidP="00F9529A">
            <w:pPr>
              <w:pStyle w:val="Tabletext"/>
              <w:tabs>
                <w:tab w:val="decimal" w:pos="170"/>
              </w:tabs>
              <w:spacing w:before="120" w:after="40"/>
            </w:pPr>
            <w:r>
              <w:t>0.4146</w:t>
            </w:r>
          </w:p>
        </w:tc>
        <w:tc>
          <w:tcPr>
            <w:tcW w:w="909" w:type="dxa"/>
            <w:tcBorders>
              <w:left w:val="nil"/>
              <w:bottom w:val="single" w:sz="4" w:space="0" w:color="auto"/>
              <w:right w:val="dotted" w:sz="4" w:space="0" w:color="auto"/>
            </w:tcBorders>
          </w:tcPr>
          <w:p w:rsidR="002F2692" w:rsidRDefault="002F2692" w:rsidP="00F9529A">
            <w:pPr>
              <w:pStyle w:val="Tabletext"/>
              <w:spacing w:before="120" w:after="40"/>
              <w:jc w:val="center"/>
            </w:pPr>
          </w:p>
        </w:tc>
        <w:tc>
          <w:tcPr>
            <w:tcW w:w="909" w:type="dxa"/>
            <w:tcBorders>
              <w:left w:val="dotted" w:sz="4" w:space="0" w:color="auto"/>
              <w:bottom w:val="single" w:sz="4" w:space="0" w:color="auto"/>
            </w:tcBorders>
          </w:tcPr>
          <w:p w:rsidR="002F2692" w:rsidRDefault="002F2692" w:rsidP="00F9529A">
            <w:pPr>
              <w:pStyle w:val="Tabletext"/>
              <w:tabs>
                <w:tab w:val="decimal" w:pos="170"/>
              </w:tabs>
              <w:spacing w:before="120" w:after="40"/>
            </w:pPr>
            <w:r>
              <w:t>0.3051</w:t>
            </w:r>
          </w:p>
        </w:tc>
        <w:tc>
          <w:tcPr>
            <w:tcW w:w="909" w:type="dxa"/>
            <w:tcBorders>
              <w:left w:val="nil"/>
              <w:bottom w:val="single" w:sz="4" w:space="0" w:color="auto"/>
            </w:tcBorders>
          </w:tcPr>
          <w:p w:rsidR="002F2692" w:rsidRDefault="002F2692" w:rsidP="00F9529A">
            <w:pPr>
              <w:pStyle w:val="Tabletext"/>
              <w:spacing w:before="120" w:after="40"/>
              <w:jc w:val="center"/>
            </w:pPr>
          </w:p>
        </w:tc>
      </w:tr>
    </w:tbl>
    <w:p w:rsidR="00FF1A09" w:rsidRDefault="00FF1A09" w:rsidP="00F9529A">
      <w:pPr>
        <w:pStyle w:val="Source"/>
        <w:tabs>
          <w:tab w:val="left" w:pos="709"/>
          <w:tab w:val="left" w:pos="907"/>
        </w:tabs>
      </w:pPr>
      <w:r>
        <w:t>Notes:</w:t>
      </w:r>
      <w:r>
        <w:tab/>
        <w:t>*</w:t>
      </w:r>
      <w:r w:rsidR="00F9529A">
        <w:tab/>
      </w:r>
      <w:r>
        <w:t>Denotes coefficient not significant at the 10% confidence level.</w:t>
      </w:r>
    </w:p>
    <w:p w:rsidR="00FF1A09" w:rsidRDefault="00FF1A09" w:rsidP="00F9529A">
      <w:pPr>
        <w:pStyle w:val="Source"/>
        <w:tabs>
          <w:tab w:val="left" w:pos="709"/>
          <w:tab w:val="left" w:pos="907"/>
        </w:tabs>
      </w:pPr>
      <w:r>
        <w:tab/>
        <w:t>-</w:t>
      </w:r>
      <w:r w:rsidR="00F9529A">
        <w:tab/>
      </w:r>
      <w:r>
        <w:t>Denotes variable not entered into model.</w:t>
      </w:r>
    </w:p>
    <w:p w:rsidR="008B054D" w:rsidRDefault="00FF1A09" w:rsidP="00F9529A">
      <w:pPr>
        <w:pStyle w:val="Source"/>
        <w:tabs>
          <w:tab w:val="left" w:pos="709"/>
          <w:tab w:val="left" w:pos="907"/>
        </w:tabs>
      </w:pPr>
      <w:r>
        <w:tab/>
        <w:t>--</w:t>
      </w:r>
      <w:r w:rsidR="00F9529A">
        <w:tab/>
      </w:r>
      <w:r>
        <w:t>Denotes occupational variable used as reference, and hence not entered into model.</w:t>
      </w:r>
    </w:p>
    <w:p w:rsidR="00F9529A" w:rsidRDefault="00F9529A">
      <w:pPr>
        <w:spacing w:before="0"/>
        <w:rPr>
          <w:rFonts w:ascii="Arial" w:hAnsi="Arial"/>
          <w:b/>
          <w:sz w:val="17"/>
        </w:rPr>
      </w:pPr>
      <w:bookmarkStart w:id="57" w:name="_Toc263767130"/>
      <w:r>
        <w:br w:type="page"/>
      </w:r>
    </w:p>
    <w:p w:rsidR="00E072C4" w:rsidRDefault="00D54F1C" w:rsidP="00D54F1C">
      <w:pPr>
        <w:pStyle w:val="tabletitle"/>
        <w:ind w:left="993" w:hanging="993"/>
      </w:pPr>
      <w:bookmarkStart w:id="58" w:name="_Toc290473473"/>
      <w:r>
        <w:lastRenderedPageBreak/>
        <w:t>Table B4</w:t>
      </w:r>
      <w:r w:rsidRPr="0012039C">
        <w:tab/>
        <w:t xml:space="preserve">Regression of </w:t>
      </w:r>
      <w:r>
        <w:t xml:space="preserve">probability of finding employment on completion, </w:t>
      </w:r>
      <w:r w:rsidRPr="0012039C">
        <w:t>trades and non-trades (male/female)</w:t>
      </w:r>
      <w:bookmarkEnd w:id="57"/>
      <w:r w:rsidR="00CF4D80">
        <w:t>,</w:t>
      </w:r>
      <w:r w:rsidR="00A73797">
        <w:t xml:space="preserve"> </w:t>
      </w:r>
      <w:r w:rsidR="00CF4D80">
        <w:t>reduced models,</w:t>
      </w:r>
      <w:r w:rsidR="00D5089A">
        <w:t xml:space="preserve"> </w:t>
      </w:r>
      <w:r w:rsidR="00A73797">
        <w:t>2008</w:t>
      </w:r>
      <w:bookmarkEnd w:id="58"/>
      <w:r w:rsidR="00A73797">
        <w:t xml:space="preserve"> </w:t>
      </w:r>
    </w:p>
    <w:tbl>
      <w:tblPr>
        <w:tblW w:w="8505" w:type="dxa"/>
        <w:tblInd w:w="108" w:type="dxa"/>
        <w:tblLayout w:type="fixed"/>
        <w:tblLook w:val="01E0"/>
      </w:tblPr>
      <w:tblGrid>
        <w:gridCol w:w="3053"/>
        <w:gridCol w:w="907"/>
        <w:gridCol w:w="909"/>
        <w:gridCol w:w="909"/>
        <w:gridCol w:w="909"/>
        <w:gridCol w:w="909"/>
        <w:gridCol w:w="909"/>
      </w:tblGrid>
      <w:tr w:rsidR="00E072C4" w:rsidRPr="00F9529A" w:rsidTr="00F9529A">
        <w:tc>
          <w:tcPr>
            <w:tcW w:w="3102" w:type="dxa"/>
            <w:tcBorders>
              <w:top w:val="single" w:sz="4" w:space="0" w:color="auto"/>
            </w:tcBorders>
          </w:tcPr>
          <w:p w:rsidR="00E072C4" w:rsidRPr="00F9529A" w:rsidRDefault="00E072C4" w:rsidP="00F9529A">
            <w:pPr>
              <w:pStyle w:val="Tablehead1"/>
              <w:jc w:val="center"/>
            </w:pPr>
          </w:p>
        </w:tc>
        <w:tc>
          <w:tcPr>
            <w:tcW w:w="1839" w:type="dxa"/>
            <w:gridSpan w:val="2"/>
            <w:tcBorders>
              <w:top w:val="single" w:sz="4" w:space="0" w:color="auto"/>
              <w:right w:val="dotted" w:sz="4" w:space="0" w:color="auto"/>
            </w:tcBorders>
          </w:tcPr>
          <w:p w:rsidR="00E072C4" w:rsidRPr="00F9529A" w:rsidRDefault="00E072C4" w:rsidP="00F9529A">
            <w:pPr>
              <w:pStyle w:val="Tablehead1"/>
              <w:jc w:val="center"/>
            </w:pPr>
            <w:r w:rsidRPr="00F9529A">
              <w:t>Trades</w:t>
            </w:r>
          </w:p>
        </w:tc>
        <w:tc>
          <w:tcPr>
            <w:tcW w:w="1840" w:type="dxa"/>
            <w:gridSpan w:val="2"/>
            <w:tcBorders>
              <w:top w:val="single" w:sz="4" w:space="0" w:color="auto"/>
              <w:left w:val="dotted" w:sz="4" w:space="0" w:color="auto"/>
              <w:right w:val="dotted" w:sz="4" w:space="0" w:color="auto"/>
            </w:tcBorders>
          </w:tcPr>
          <w:p w:rsidR="00E072C4" w:rsidRPr="00F9529A" w:rsidRDefault="00E072C4" w:rsidP="00F9529A">
            <w:pPr>
              <w:pStyle w:val="Tablehead1"/>
              <w:jc w:val="center"/>
            </w:pPr>
            <w:r w:rsidRPr="00F9529A">
              <w:t>Non-trades (male)</w:t>
            </w:r>
          </w:p>
        </w:tc>
        <w:tc>
          <w:tcPr>
            <w:tcW w:w="1840" w:type="dxa"/>
            <w:gridSpan w:val="2"/>
            <w:tcBorders>
              <w:top w:val="single" w:sz="4" w:space="0" w:color="auto"/>
              <w:left w:val="dotted" w:sz="4" w:space="0" w:color="auto"/>
            </w:tcBorders>
          </w:tcPr>
          <w:p w:rsidR="00E072C4" w:rsidRPr="00F9529A" w:rsidRDefault="00E072C4" w:rsidP="00F9529A">
            <w:pPr>
              <w:pStyle w:val="Tablehead1"/>
              <w:jc w:val="center"/>
            </w:pPr>
            <w:r w:rsidRPr="00F9529A">
              <w:t>Non-trades (female)</w:t>
            </w:r>
          </w:p>
        </w:tc>
      </w:tr>
      <w:tr w:rsidR="00B12736" w:rsidRPr="00F9529A" w:rsidTr="00F9529A">
        <w:tc>
          <w:tcPr>
            <w:tcW w:w="3102" w:type="dxa"/>
            <w:tcBorders>
              <w:bottom w:val="single" w:sz="4" w:space="0" w:color="auto"/>
            </w:tcBorders>
          </w:tcPr>
          <w:p w:rsidR="00B12736" w:rsidRPr="00F9529A" w:rsidRDefault="00B12736" w:rsidP="00F9529A">
            <w:pPr>
              <w:pStyle w:val="Tablehead2"/>
              <w:jc w:val="center"/>
            </w:pPr>
          </w:p>
        </w:tc>
        <w:tc>
          <w:tcPr>
            <w:tcW w:w="919" w:type="dxa"/>
            <w:tcBorders>
              <w:bottom w:val="single" w:sz="4" w:space="0" w:color="auto"/>
            </w:tcBorders>
          </w:tcPr>
          <w:p w:rsidR="00B12736" w:rsidRPr="00F9529A" w:rsidRDefault="00B12736" w:rsidP="00F9529A">
            <w:pPr>
              <w:pStyle w:val="Tablehead2"/>
              <w:jc w:val="center"/>
            </w:pPr>
            <w:r w:rsidRPr="00F9529A">
              <w:t>Estimate</w:t>
            </w:r>
          </w:p>
        </w:tc>
        <w:tc>
          <w:tcPr>
            <w:tcW w:w="920" w:type="dxa"/>
            <w:tcBorders>
              <w:bottom w:val="single" w:sz="4" w:space="0" w:color="auto"/>
              <w:right w:val="dotted" w:sz="4" w:space="0" w:color="auto"/>
            </w:tcBorders>
          </w:tcPr>
          <w:p w:rsidR="00B12736" w:rsidRPr="00F9529A" w:rsidRDefault="00B12736" w:rsidP="00F9529A">
            <w:pPr>
              <w:pStyle w:val="Tablehead2"/>
              <w:jc w:val="center"/>
            </w:pPr>
            <w:r w:rsidRPr="00F9529A">
              <w:t>Chi-square</w:t>
            </w:r>
          </w:p>
        </w:tc>
        <w:tc>
          <w:tcPr>
            <w:tcW w:w="920" w:type="dxa"/>
            <w:tcBorders>
              <w:left w:val="dotted" w:sz="4" w:space="0" w:color="auto"/>
              <w:bottom w:val="single" w:sz="4" w:space="0" w:color="auto"/>
            </w:tcBorders>
          </w:tcPr>
          <w:p w:rsidR="00B12736" w:rsidRPr="00F9529A" w:rsidRDefault="00B12736" w:rsidP="00F9529A">
            <w:pPr>
              <w:pStyle w:val="Tablehead2"/>
              <w:jc w:val="center"/>
            </w:pPr>
            <w:r w:rsidRPr="00F9529A">
              <w:t>Estimate</w:t>
            </w:r>
          </w:p>
        </w:tc>
        <w:tc>
          <w:tcPr>
            <w:tcW w:w="920" w:type="dxa"/>
            <w:tcBorders>
              <w:bottom w:val="single" w:sz="4" w:space="0" w:color="auto"/>
              <w:right w:val="dotted" w:sz="4" w:space="0" w:color="auto"/>
            </w:tcBorders>
          </w:tcPr>
          <w:p w:rsidR="00B12736" w:rsidRPr="00F9529A" w:rsidRDefault="00B12736" w:rsidP="00F9529A">
            <w:pPr>
              <w:pStyle w:val="Tablehead2"/>
              <w:jc w:val="center"/>
            </w:pPr>
            <w:r w:rsidRPr="00F9529A">
              <w:t>Chi-square</w:t>
            </w:r>
          </w:p>
        </w:tc>
        <w:tc>
          <w:tcPr>
            <w:tcW w:w="920" w:type="dxa"/>
            <w:tcBorders>
              <w:left w:val="dotted" w:sz="4" w:space="0" w:color="auto"/>
              <w:bottom w:val="single" w:sz="4" w:space="0" w:color="auto"/>
            </w:tcBorders>
          </w:tcPr>
          <w:p w:rsidR="00B12736" w:rsidRPr="00F9529A" w:rsidRDefault="00B12736" w:rsidP="00F9529A">
            <w:pPr>
              <w:pStyle w:val="Tablehead2"/>
              <w:jc w:val="center"/>
            </w:pPr>
            <w:r w:rsidRPr="00F9529A">
              <w:t>Estimate</w:t>
            </w:r>
          </w:p>
        </w:tc>
        <w:tc>
          <w:tcPr>
            <w:tcW w:w="920" w:type="dxa"/>
            <w:tcBorders>
              <w:bottom w:val="single" w:sz="4" w:space="0" w:color="auto"/>
            </w:tcBorders>
          </w:tcPr>
          <w:p w:rsidR="00B12736" w:rsidRPr="00F9529A" w:rsidRDefault="00B12736" w:rsidP="00F9529A">
            <w:pPr>
              <w:pStyle w:val="Tablehead2"/>
              <w:jc w:val="center"/>
            </w:pPr>
            <w:r w:rsidRPr="00F9529A">
              <w:t>Chi-square</w:t>
            </w:r>
          </w:p>
        </w:tc>
      </w:tr>
      <w:tr w:rsidR="008E1F8F" w:rsidTr="005B7D9A">
        <w:tc>
          <w:tcPr>
            <w:tcW w:w="3102" w:type="dxa"/>
          </w:tcPr>
          <w:p w:rsidR="008E1F8F" w:rsidRPr="00896F0F" w:rsidRDefault="008E1F8F" w:rsidP="00F9529A">
            <w:pPr>
              <w:pStyle w:val="Tabletext"/>
              <w:ind w:left="142"/>
            </w:pPr>
            <w:r w:rsidRPr="00896F0F">
              <w:t>Intercept</w:t>
            </w:r>
          </w:p>
        </w:tc>
        <w:tc>
          <w:tcPr>
            <w:tcW w:w="919" w:type="dxa"/>
          </w:tcPr>
          <w:p w:rsidR="008E1F8F" w:rsidRDefault="008E1F8F" w:rsidP="00DF01E3">
            <w:pPr>
              <w:pStyle w:val="Tabletext"/>
              <w:tabs>
                <w:tab w:val="decimal" w:pos="198"/>
              </w:tabs>
            </w:pPr>
            <w:r>
              <w:t>-2.2775</w:t>
            </w:r>
          </w:p>
        </w:tc>
        <w:tc>
          <w:tcPr>
            <w:tcW w:w="920" w:type="dxa"/>
            <w:tcBorders>
              <w:right w:val="dotted" w:sz="4" w:space="0" w:color="auto"/>
            </w:tcBorders>
          </w:tcPr>
          <w:p w:rsidR="008E1F8F" w:rsidRDefault="008E1F8F" w:rsidP="00DF01E3">
            <w:pPr>
              <w:pStyle w:val="Tabletext"/>
              <w:tabs>
                <w:tab w:val="decimal" w:pos="198"/>
              </w:tabs>
            </w:pPr>
            <w:r>
              <w:t>10.8428</w:t>
            </w:r>
          </w:p>
        </w:tc>
        <w:tc>
          <w:tcPr>
            <w:tcW w:w="920" w:type="dxa"/>
            <w:tcBorders>
              <w:left w:val="dotted" w:sz="4" w:space="0" w:color="auto"/>
            </w:tcBorders>
          </w:tcPr>
          <w:p w:rsidR="008E1F8F" w:rsidRDefault="008E1F8F" w:rsidP="00DF01E3">
            <w:pPr>
              <w:pStyle w:val="Tabletext"/>
              <w:tabs>
                <w:tab w:val="decimal" w:pos="198"/>
              </w:tabs>
            </w:pPr>
            <w:r>
              <w:t>-1.7290</w:t>
            </w:r>
          </w:p>
        </w:tc>
        <w:tc>
          <w:tcPr>
            <w:tcW w:w="920" w:type="dxa"/>
            <w:tcBorders>
              <w:right w:val="dotted" w:sz="4" w:space="0" w:color="auto"/>
            </w:tcBorders>
          </w:tcPr>
          <w:p w:rsidR="008E1F8F" w:rsidRDefault="008E1F8F" w:rsidP="005B7D9A">
            <w:pPr>
              <w:pStyle w:val="Tabletext"/>
              <w:ind w:right="28"/>
              <w:jc w:val="right"/>
            </w:pPr>
            <w:r>
              <w:t>21.7046</w:t>
            </w:r>
          </w:p>
        </w:tc>
        <w:tc>
          <w:tcPr>
            <w:tcW w:w="920" w:type="dxa"/>
            <w:tcBorders>
              <w:left w:val="dotted" w:sz="4" w:space="0" w:color="auto"/>
            </w:tcBorders>
          </w:tcPr>
          <w:p w:rsidR="008E1F8F" w:rsidRDefault="008E1F8F" w:rsidP="00DF01E3">
            <w:pPr>
              <w:pStyle w:val="Tabletext"/>
              <w:tabs>
                <w:tab w:val="decimal" w:pos="198"/>
              </w:tabs>
            </w:pPr>
            <w:r>
              <w:t>1.6318</w:t>
            </w:r>
          </w:p>
        </w:tc>
        <w:tc>
          <w:tcPr>
            <w:tcW w:w="920" w:type="dxa"/>
          </w:tcPr>
          <w:p w:rsidR="008E1F8F" w:rsidRDefault="008E1F8F" w:rsidP="005B7D9A">
            <w:pPr>
              <w:pStyle w:val="Tabletext"/>
              <w:ind w:right="28"/>
              <w:jc w:val="right"/>
            </w:pPr>
            <w:r>
              <w:t>29.5337</w:t>
            </w:r>
          </w:p>
        </w:tc>
      </w:tr>
      <w:tr w:rsidR="008E1F8F" w:rsidTr="005B7D9A">
        <w:tc>
          <w:tcPr>
            <w:tcW w:w="3102" w:type="dxa"/>
          </w:tcPr>
          <w:p w:rsidR="008E1F8F" w:rsidRPr="00896F0F" w:rsidRDefault="008E1F8F" w:rsidP="00F9529A">
            <w:pPr>
              <w:pStyle w:val="Tabletext"/>
              <w:ind w:left="142"/>
            </w:pPr>
            <w:r w:rsidRPr="00896F0F">
              <w:t>Full-time duration (days)</w:t>
            </w:r>
          </w:p>
        </w:tc>
        <w:tc>
          <w:tcPr>
            <w:tcW w:w="919" w:type="dxa"/>
          </w:tcPr>
          <w:p w:rsidR="008E1F8F" w:rsidRDefault="008E1F8F" w:rsidP="00DF01E3">
            <w:pPr>
              <w:pStyle w:val="Tabletext"/>
              <w:tabs>
                <w:tab w:val="decimal" w:pos="198"/>
              </w:tabs>
            </w:pPr>
            <w:r>
              <w:t>0.0006</w:t>
            </w:r>
          </w:p>
        </w:tc>
        <w:tc>
          <w:tcPr>
            <w:tcW w:w="920" w:type="dxa"/>
            <w:tcBorders>
              <w:right w:val="dotted" w:sz="4" w:space="0" w:color="auto"/>
            </w:tcBorders>
          </w:tcPr>
          <w:p w:rsidR="008E1F8F" w:rsidRDefault="008E1F8F" w:rsidP="00DF01E3">
            <w:pPr>
              <w:pStyle w:val="Tabletext"/>
              <w:tabs>
                <w:tab w:val="decimal" w:pos="198"/>
              </w:tabs>
            </w:pPr>
            <w:r>
              <w:t>18.7839</w:t>
            </w:r>
          </w:p>
        </w:tc>
        <w:tc>
          <w:tcPr>
            <w:tcW w:w="920" w:type="dxa"/>
            <w:tcBorders>
              <w:left w:val="dotted" w:sz="4" w:space="0" w:color="auto"/>
            </w:tcBorders>
          </w:tcPr>
          <w:p w:rsidR="008E1F8F" w:rsidRDefault="008E1F8F" w:rsidP="00DF01E3">
            <w:pPr>
              <w:pStyle w:val="Tabletext"/>
              <w:tabs>
                <w:tab w:val="decimal" w:pos="198"/>
              </w:tabs>
            </w:pPr>
            <w:r>
              <w:t>0.0025</w:t>
            </w:r>
          </w:p>
        </w:tc>
        <w:tc>
          <w:tcPr>
            <w:tcW w:w="920" w:type="dxa"/>
            <w:tcBorders>
              <w:right w:val="dotted" w:sz="4" w:space="0" w:color="auto"/>
            </w:tcBorders>
            <w:tcMar>
              <w:left w:w="57" w:type="dxa"/>
            </w:tcMar>
          </w:tcPr>
          <w:p w:rsidR="008E1F8F" w:rsidRDefault="008E1F8F" w:rsidP="005B7D9A">
            <w:pPr>
              <w:pStyle w:val="Tabletext"/>
              <w:ind w:right="28"/>
              <w:jc w:val="right"/>
            </w:pPr>
            <w:r>
              <w:t>156.4834</w:t>
            </w:r>
          </w:p>
        </w:tc>
        <w:tc>
          <w:tcPr>
            <w:tcW w:w="920" w:type="dxa"/>
            <w:tcBorders>
              <w:left w:val="dotted" w:sz="4" w:space="0" w:color="auto"/>
            </w:tcBorders>
          </w:tcPr>
          <w:p w:rsidR="008E1F8F" w:rsidRDefault="008E1F8F" w:rsidP="00DF01E3">
            <w:pPr>
              <w:pStyle w:val="Tabletext"/>
              <w:tabs>
                <w:tab w:val="decimal" w:pos="198"/>
              </w:tabs>
            </w:pPr>
            <w:r>
              <w:t>0.0014</w:t>
            </w:r>
          </w:p>
        </w:tc>
        <w:tc>
          <w:tcPr>
            <w:tcW w:w="920" w:type="dxa"/>
          </w:tcPr>
          <w:p w:rsidR="008E1F8F" w:rsidRDefault="008E1F8F" w:rsidP="005B7D9A">
            <w:pPr>
              <w:pStyle w:val="Tabletext"/>
              <w:ind w:right="28"/>
              <w:jc w:val="right"/>
            </w:pPr>
            <w:r>
              <w:t>43.8119</w:t>
            </w:r>
          </w:p>
        </w:tc>
      </w:tr>
      <w:tr w:rsidR="008E1F8F" w:rsidTr="00602086">
        <w:tc>
          <w:tcPr>
            <w:tcW w:w="3102" w:type="dxa"/>
          </w:tcPr>
          <w:p w:rsidR="008E1F8F" w:rsidRPr="00896F0F" w:rsidRDefault="008E1F8F" w:rsidP="00F9529A">
            <w:pPr>
              <w:pStyle w:val="Tabletext"/>
              <w:ind w:left="142"/>
            </w:pPr>
            <w:r w:rsidRPr="00896F0F">
              <w:t>Part-time duration (days)</w:t>
            </w:r>
          </w:p>
        </w:tc>
        <w:tc>
          <w:tcPr>
            <w:tcW w:w="919" w:type="dxa"/>
          </w:tcPr>
          <w:p w:rsidR="008E1F8F" w:rsidRDefault="008E1F8F" w:rsidP="00DF01E3">
            <w:pPr>
              <w:pStyle w:val="Tabletext"/>
              <w:tabs>
                <w:tab w:val="decimal" w:pos="198"/>
              </w:tabs>
            </w:pPr>
            <w:r>
              <w:t>0.0011</w:t>
            </w:r>
          </w:p>
        </w:tc>
        <w:tc>
          <w:tcPr>
            <w:tcW w:w="920" w:type="dxa"/>
            <w:tcBorders>
              <w:right w:val="dotted" w:sz="4" w:space="0" w:color="auto"/>
            </w:tcBorders>
          </w:tcPr>
          <w:p w:rsidR="008E1F8F" w:rsidRDefault="008E1F8F" w:rsidP="00DF01E3">
            <w:pPr>
              <w:pStyle w:val="Tabletext"/>
              <w:tabs>
                <w:tab w:val="decimal" w:pos="198"/>
              </w:tabs>
            </w:pPr>
            <w:r>
              <w:t>7.6859</w:t>
            </w:r>
          </w:p>
        </w:tc>
        <w:tc>
          <w:tcPr>
            <w:tcW w:w="920" w:type="dxa"/>
            <w:tcBorders>
              <w:left w:val="dotted" w:sz="4" w:space="0" w:color="auto"/>
            </w:tcBorders>
          </w:tcPr>
          <w:p w:rsidR="008E1F8F" w:rsidRDefault="008E1F8F" w:rsidP="00F9529A">
            <w:pPr>
              <w:pStyle w:val="Tabletext"/>
              <w:jc w:val="center"/>
            </w:pPr>
            <w:r>
              <w:t>*</w:t>
            </w:r>
          </w:p>
        </w:tc>
        <w:tc>
          <w:tcPr>
            <w:tcW w:w="920" w:type="dxa"/>
            <w:tcBorders>
              <w:right w:val="dotted" w:sz="4" w:space="0" w:color="auto"/>
            </w:tcBorders>
            <w:tcMar>
              <w:left w:w="0" w:type="dxa"/>
              <w:right w:w="0" w:type="dxa"/>
            </w:tcMar>
          </w:tcPr>
          <w:p w:rsidR="008E1F8F" w:rsidRDefault="008E1F8F" w:rsidP="00F9529A">
            <w:pPr>
              <w:pStyle w:val="Tabletext"/>
              <w:jc w:val="center"/>
            </w:pPr>
            <w:r>
              <w:t>*</w:t>
            </w:r>
          </w:p>
        </w:tc>
        <w:tc>
          <w:tcPr>
            <w:tcW w:w="920" w:type="dxa"/>
            <w:tcBorders>
              <w:left w:val="dotted" w:sz="4" w:space="0" w:color="auto"/>
            </w:tcBorders>
          </w:tcPr>
          <w:p w:rsidR="008E1F8F" w:rsidRDefault="008E1F8F" w:rsidP="00DF01E3">
            <w:pPr>
              <w:pStyle w:val="Tabletext"/>
              <w:tabs>
                <w:tab w:val="decimal" w:pos="198"/>
              </w:tabs>
            </w:pPr>
            <w:r>
              <w:t>0.0004</w:t>
            </w:r>
          </w:p>
        </w:tc>
        <w:tc>
          <w:tcPr>
            <w:tcW w:w="920" w:type="dxa"/>
          </w:tcPr>
          <w:p w:rsidR="008E1F8F" w:rsidRDefault="008E1F8F" w:rsidP="005B7D9A">
            <w:pPr>
              <w:pStyle w:val="Tabletext"/>
              <w:ind w:right="28"/>
              <w:jc w:val="right"/>
            </w:pPr>
            <w:r>
              <w:t>4.8277</w:t>
            </w:r>
          </w:p>
        </w:tc>
      </w:tr>
      <w:tr w:rsidR="008E1F8F" w:rsidTr="005B7D9A">
        <w:tc>
          <w:tcPr>
            <w:tcW w:w="3102" w:type="dxa"/>
          </w:tcPr>
          <w:p w:rsidR="008E1F8F" w:rsidRPr="00896F0F" w:rsidRDefault="008E1F8F" w:rsidP="00F9529A">
            <w:pPr>
              <w:pStyle w:val="Tabletext"/>
              <w:ind w:left="142"/>
            </w:pPr>
            <w:r w:rsidRPr="00896F0F">
              <w:t>Age at commencement</w:t>
            </w:r>
          </w:p>
        </w:tc>
        <w:tc>
          <w:tcPr>
            <w:tcW w:w="919" w:type="dxa"/>
          </w:tcPr>
          <w:p w:rsidR="008E1F8F" w:rsidRDefault="008E1F8F" w:rsidP="00DF01E3">
            <w:pPr>
              <w:pStyle w:val="Tabletext"/>
              <w:tabs>
                <w:tab w:val="decimal" w:pos="198"/>
              </w:tabs>
            </w:pPr>
            <w:r>
              <w:t>0.3119</w:t>
            </w:r>
          </w:p>
        </w:tc>
        <w:tc>
          <w:tcPr>
            <w:tcW w:w="920" w:type="dxa"/>
            <w:tcBorders>
              <w:right w:val="dotted" w:sz="4" w:space="0" w:color="auto"/>
            </w:tcBorders>
          </w:tcPr>
          <w:p w:rsidR="008E1F8F" w:rsidRDefault="008E1F8F" w:rsidP="00DF01E3">
            <w:pPr>
              <w:pStyle w:val="Tabletext"/>
              <w:tabs>
                <w:tab w:val="decimal" w:pos="198"/>
              </w:tabs>
            </w:pPr>
            <w:r>
              <w:t>44.1911</w:t>
            </w:r>
          </w:p>
        </w:tc>
        <w:tc>
          <w:tcPr>
            <w:tcW w:w="920" w:type="dxa"/>
            <w:tcBorders>
              <w:left w:val="dotted" w:sz="4" w:space="0" w:color="auto"/>
            </w:tcBorders>
          </w:tcPr>
          <w:p w:rsidR="008E1F8F" w:rsidRDefault="008E1F8F" w:rsidP="00DF01E3">
            <w:pPr>
              <w:pStyle w:val="Tabletext"/>
              <w:tabs>
                <w:tab w:val="decimal" w:pos="198"/>
              </w:tabs>
            </w:pPr>
            <w:r>
              <w:t>0.1998</w:t>
            </w:r>
          </w:p>
        </w:tc>
        <w:tc>
          <w:tcPr>
            <w:tcW w:w="920" w:type="dxa"/>
            <w:tcBorders>
              <w:right w:val="dotted" w:sz="4" w:space="0" w:color="auto"/>
            </w:tcBorders>
            <w:tcMar>
              <w:left w:w="57" w:type="dxa"/>
            </w:tcMar>
          </w:tcPr>
          <w:p w:rsidR="008E1F8F" w:rsidRDefault="008E1F8F" w:rsidP="005B7D9A">
            <w:pPr>
              <w:pStyle w:val="Tabletext"/>
              <w:ind w:right="28"/>
              <w:jc w:val="right"/>
            </w:pPr>
            <w:r>
              <w:t>106.1122</w:t>
            </w:r>
          </w:p>
        </w:tc>
        <w:tc>
          <w:tcPr>
            <w:tcW w:w="920" w:type="dxa"/>
            <w:tcBorders>
              <w:left w:val="dotted" w:sz="4" w:space="0" w:color="auto"/>
            </w:tcBorders>
          </w:tcPr>
          <w:p w:rsidR="008E1F8F" w:rsidRDefault="008E1F8F" w:rsidP="00DF01E3">
            <w:pPr>
              <w:pStyle w:val="Tabletext"/>
              <w:tabs>
                <w:tab w:val="decimal" w:pos="198"/>
              </w:tabs>
            </w:pPr>
            <w:r>
              <w:t>0.0490</w:t>
            </w:r>
          </w:p>
        </w:tc>
        <w:tc>
          <w:tcPr>
            <w:tcW w:w="920" w:type="dxa"/>
          </w:tcPr>
          <w:p w:rsidR="008E1F8F" w:rsidRDefault="008E1F8F" w:rsidP="005B7D9A">
            <w:pPr>
              <w:pStyle w:val="Tabletext"/>
              <w:ind w:right="28"/>
              <w:jc w:val="right"/>
            </w:pPr>
            <w:r>
              <w:t>13.4536</w:t>
            </w:r>
          </w:p>
        </w:tc>
      </w:tr>
      <w:tr w:rsidR="008E1F8F" w:rsidTr="005B7D9A">
        <w:tc>
          <w:tcPr>
            <w:tcW w:w="3102" w:type="dxa"/>
          </w:tcPr>
          <w:p w:rsidR="008E1F8F" w:rsidRPr="00896F0F" w:rsidRDefault="008E1F8F" w:rsidP="00F9529A">
            <w:pPr>
              <w:pStyle w:val="Tabletext"/>
              <w:ind w:left="142"/>
            </w:pPr>
            <w:r w:rsidRPr="00896F0F">
              <w:t>Age at commencement (squared)</w:t>
            </w:r>
          </w:p>
        </w:tc>
        <w:tc>
          <w:tcPr>
            <w:tcW w:w="919" w:type="dxa"/>
          </w:tcPr>
          <w:p w:rsidR="008E1F8F" w:rsidRDefault="008E1F8F" w:rsidP="00DF01E3">
            <w:pPr>
              <w:pStyle w:val="Tabletext"/>
              <w:tabs>
                <w:tab w:val="decimal" w:pos="198"/>
              </w:tabs>
            </w:pPr>
            <w:r>
              <w:t>-0.0053</w:t>
            </w:r>
          </w:p>
        </w:tc>
        <w:tc>
          <w:tcPr>
            <w:tcW w:w="920" w:type="dxa"/>
            <w:tcBorders>
              <w:right w:val="dotted" w:sz="4" w:space="0" w:color="auto"/>
            </w:tcBorders>
          </w:tcPr>
          <w:p w:rsidR="008E1F8F" w:rsidRDefault="008E1F8F" w:rsidP="00DF01E3">
            <w:pPr>
              <w:pStyle w:val="Tabletext"/>
              <w:tabs>
                <w:tab w:val="decimal" w:pos="198"/>
              </w:tabs>
            </w:pPr>
            <w:r>
              <w:t>43.4358</w:t>
            </w:r>
          </w:p>
        </w:tc>
        <w:tc>
          <w:tcPr>
            <w:tcW w:w="920" w:type="dxa"/>
            <w:tcBorders>
              <w:left w:val="dotted" w:sz="4" w:space="0" w:color="auto"/>
            </w:tcBorders>
          </w:tcPr>
          <w:p w:rsidR="008E1F8F" w:rsidRDefault="008E1F8F" w:rsidP="00DF01E3">
            <w:pPr>
              <w:pStyle w:val="Tabletext"/>
              <w:tabs>
                <w:tab w:val="decimal" w:pos="198"/>
              </w:tabs>
            </w:pPr>
            <w:r>
              <w:t>-0.0025</w:t>
            </w:r>
          </w:p>
        </w:tc>
        <w:tc>
          <w:tcPr>
            <w:tcW w:w="920" w:type="dxa"/>
            <w:tcBorders>
              <w:right w:val="dotted" w:sz="4" w:space="0" w:color="auto"/>
            </w:tcBorders>
          </w:tcPr>
          <w:p w:rsidR="008E1F8F" w:rsidRDefault="008E1F8F" w:rsidP="005B7D9A">
            <w:pPr>
              <w:pStyle w:val="Tabletext"/>
              <w:ind w:right="28"/>
              <w:jc w:val="right"/>
            </w:pPr>
            <w:r>
              <w:t>91.8132</w:t>
            </w:r>
          </w:p>
        </w:tc>
        <w:tc>
          <w:tcPr>
            <w:tcW w:w="920" w:type="dxa"/>
            <w:tcBorders>
              <w:left w:val="dotted" w:sz="4" w:space="0" w:color="auto"/>
            </w:tcBorders>
          </w:tcPr>
          <w:p w:rsidR="008E1F8F" w:rsidRDefault="008E1F8F" w:rsidP="00DF01E3">
            <w:pPr>
              <w:pStyle w:val="Tabletext"/>
              <w:tabs>
                <w:tab w:val="decimal" w:pos="198"/>
              </w:tabs>
            </w:pPr>
            <w:r>
              <w:t>-0.0006</w:t>
            </w:r>
          </w:p>
        </w:tc>
        <w:tc>
          <w:tcPr>
            <w:tcW w:w="920" w:type="dxa"/>
          </w:tcPr>
          <w:p w:rsidR="008E1F8F" w:rsidRDefault="008E1F8F" w:rsidP="005B7D9A">
            <w:pPr>
              <w:pStyle w:val="Tabletext"/>
              <w:ind w:right="28"/>
              <w:jc w:val="right"/>
            </w:pPr>
            <w:r>
              <w:t>9.5018</w:t>
            </w:r>
          </w:p>
        </w:tc>
      </w:tr>
      <w:tr w:rsidR="008E1F8F" w:rsidTr="00F9529A">
        <w:tc>
          <w:tcPr>
            <w:tcW w:w="3102" w:type="dxa"/>
          </w:tcPr>
          <w:p w:rsidR="008E1F8F" w:rsidRPr="00896F0F" w:rsidRDefault="008E1F8F" w:rsidP="00F9529A">
            <w:pPr>
              <w:pStyle w:val="Tabletext"/>
            </w:pPr>
            <w:r w:rsidRPr="00896F0F">
              <w:t>Characteristic dummy variables:</w:t>
            </w:r>
          </w:p>
        </w:tc>
        <w:tc>
          <w:tcPr>
            <w:tcW w:w="919" w:type="dxa"/>
          </w:tcPr>
          <w:p w:rsidR="008E1F8F" w:rsidRDefault="008E1F8F" w:rsidP="00F9529A">
            <w:pPr>
              <w:pStyle w:val="Tabletext"/>
              <w:jc w:val="center"/>
            </w:pPr>
          </w:p>
        </w:tc>
        <w:tc>
          <w:tcPr>
            <w:tcW w:w="920" w:type="dxa"/>
            <w:tcBorders>
              <w:right w:val="dotted" w:sz="4" w:space="0" w:color="auto"/>
            </w:tcBorders>
          </w:tcPr>
          <w:p w:rsidR="008E1F8F" w:rsidRDefault="008E1F8F" w:rsidP="00F9529A">
            <w:pPr>
              <w:pStyle w:val="Tabletext"/>
              <w:jc w:val="center"/>
            </w:pPr>
          </w:p>
        </w:tc>
        <w:tc>
          <w:tcPr>
            <w:tcW w:w="920" w:type="dxa"/>
            <w:tcBorders>
              <w:left w:val="dotted" w:sz="4" w:space="0" w:color="auto"/>
            </w:tcBorders>
          </w:tcPr>
          <w:p w:rsidR="008E1F8F" w:rsidRDefault="008E1F8F" w:rsidP="00F9529A">
            <w:pPr>
              <w:pStyle w:val="Tabletext"/>
              <w:jc w:val="center"/>
            </w:pPr>
          </w:p>
        </w:tc>
        <w:tc>
          <w:tcPr>
            <w:tcW w:w="920" w:type="dxa"/>
            <w:tcBorders>
              <w:right w:val="dotted" w:sz="4" w:space="0" w:color="auto"/>
            </w:tcBorders>
          </w:tcPr>
          <w:p w:rsidR="008E1F8F" w:rsidRDefault="008E1F8F" w:rsidP="00F9529A">
            <w:pPr>
              <w:pStyle w:val="Tabletext"/>
              <w:jc w:val="center"/>
            </w:pPr>
          </w:p>
        </w:tc>
        <w:tc>
          <w:tcPr>
            <w:tcW w:w="920" w:type="dxa"/>
            <w:tcBorders>
              <w:left w:val="dotted" w:sz="4" w:space="0" w:color="auto"/>
            </w:tcBorders>
          </w:tcPr>
          <w:p w:rsidR="008E1F8F" w:rsidRDefault="008E1F8F" w:rsidP="00F9529A">
            <w:pPr>
              <w:pStyle w:val="Tabletext"/>
              <w:jc w:val="center"/>
            </w:pPr>
          </w:p>
        </w:tc>
        <w:tc>
          <w:tcPr>
            <w:tcW w:w="920" w:type="dxa"/>
          </w:tcPr>
          <w:p w:rsidR="008E1F8F" w:rsidRDefault="008E1F8F" w:rsidP="00F9529A">
            <w:pPr>
              <w:pStyle w:val="Tabletext"/>
              <w:jc w:val="center"/>
            </w:pPr>
          </w:p>
        </w:tc>
      </w:tr>
      <w:tr w:rsidR="008E1F8F" w:rsidTr="00F9529A">
        <w:tc>
          <w:tcPr>
            <w:tcW w:w="3102" w:type="dxa"/>
          </w:tcPr>
          <w:p w:rsidR="008E1F8F" w:rsidRPr="00896F0F" w:rsidRDefault="008E1F8F" w:rsidP="00F9529A">
            <w:pPr>
              <w:pStyle w:val="Tabletext"/>
              <w:ind w:left="142"/>
            </w:pPr>
            <w:r w:rsidRPr="00896F0F">
              <w:t>Male</w:t>
            </w:r>
          </w:p>
        </w:tc>
        <w:tc>
          <w:tcPr>
            <w:tcW w:w="919" w:type="dxa"/>
          </w:tcPr>
          <w:p w:rsidR="008E1F8F" w:rsidRDefault="008E1F8F" w:rsidP="00DF01E3">
            <w:pPr>
              <w:pStyle w:val="Tabletext"/>
              <w:tabs>
                <w:tab w:val="decimal" w:pos="198"/>
              </w:tabs>
            </w:pPr>
            <w:r>
              <w:t>0.6611</w:t>
            </w:r>
          </w:p>
        </w:tc>
        <w:tc>
          <w:tcPr>
            <w:tcW w:w="920" w:type="dxa"/>
            <w:tcBorders>
              <w:right w:val="dotted" w:sz="4" w:space="0" w:color="auto"/>
            </w:tcBorders>
          </w:tcPr>
          <w:p w:rsidR="008E1F8F" w:rsidRDefault="008E1F8F" w:rsidP="00DF01E3">
            <w:pPr>
              <w:pStyle w:val="Tabletext"/>
              <w:tabs>
                <w:tab w:val="decimal" w:pos="198"/>
              </w:tabs>
            </w:pPr>
            <w:r>
              <w:t>11.1052</w:t>
            </w:r>
          </w:p>
        </w:tc>
        <w:tc>
          <w:tcPr>
            <w:tcW w:w="920" w:type="dxa"/>
            <w:tcBorders>
              <w:left w:val="dotted" w:sz="4" w:space="0" w:color="auto"/>
            </w:tcBorders>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Pr>
          <w:p w:rsidR="008E1F8F" w:rsidRDefault="008E1F8F" w:rsidP="00F9529A">
            <w:pPr>
              <w:pStyle w:val="Tabletext"/>
              <w:jc w:val="center"/>
            </w:pPr>
            <w:r>
              <w:t>-</w:t>
            </w:r>
          </w:p>
        </w:tc>
      </w:tr>
      <w:tr w:rsidR="008E1F8F" w:rsidTr="00602086">
        <w:tc>
          <w:tcPr>
            <w:tcW w:w="3102" w:type="dxa"/>
          </w:tcPr>
          <w:p w:rsidR="008E1F8F" w:rsidRPr="00896F0F" w:rsidRDefault="008E1F8F" w:rsidP="00F9529A">
            <w:pPr>
              <w:pStyle w:val="Tabletext"/>
              <w:ind w:left="142"/>
            </w:pPr>
            <w:r w:rsidRPr="00896F0F">
              <w:t>Part-time</w:t>
            </w:r>
          </w:p>
        </w:tc>
        <w:tc>
          <w:tcPr>
            <w:tcW w:w="919" w:type="dxa"/>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DF01E3">
            <w:pPr>
              <w:pStyle w:val="Tabletext"/>
              <w:tabs>
                <w:tab w:val="decimal" w:pos="198"/>
              </w:tabs>
            </w:pPr>
            <w:r>
              <w:t>0.5419</w:t>
            </w:r>
          </w:p>
        </w:tc>
        <w:tc>
          <w:tcPr>
            <w:tcW w:w="920" w:type="dxa"/>
          </w:tcPr>
          <w:p w:rsidR="008E1F8F" w:rsidRDefault="008E1F8F" w:rsidP="005B7D9A">
            <w:pPr>
              <w:pStyle w:val="Tabletext"/>
              <w:ind w:right="28"/>
              <w:jc w:val="right"/>
            </w:pPr>
            <w:r>
              <w:t>20.3045</w:t>
            </w:r>
          </w:p>
        </w:tc>
      </w:tr>
      <w:tr w:rsidR="008E1F8F" w:rsidTr="005B7D9A">
        <w:tc>
          <w:tcPr>
            <w:tcW w:w="3102" w:type="dxa"/>
          </w:tcPr>
          <w:p w:rsidR="008E1F8F" w:rsidRPr="00896F0F" w:rsidRDefault="008E1F8F" w:rsidP="00F9529A">
            <w:pPr>
              <w:pStyle w:val="Tabletext"/>
              <w:ind w:left="142"/>
            </w:pPr>
            <w:r w:rsidRPr="00896F0F">
              <w:t>Existing worker</w:t>
            </w:r>
          </w:p>
        </w:tc>
        <w:tc>
          <w:tcPr>
            <w:tcW w:w="919" w:type="dxa"/>
          </w:tcPr>
          <w:p w:rsidR="008E1F8F" w:rsidRDefault="008E1F8F" w:rsidP="00DF01E3">
            <w:pPr>
              <w:pStyle w:val="Tabletext"/>
              <w:tabs>
                <w:tab w:val="decimal" w:pos="198"/>
              </w:tabs>
            </w:pPr>
            <w:r>
              <w:t>2.3760</w:t>
            </w:r>
          </w:p>
        </w:tc>
        <w:tc>
          <w:tcPr>
            <w:tcW w:w="920" w:type="dxa"/>
            <w:tcBorders>
              <w:right w:val="dotted" w:sz="4" w:space="0" w:color="auto"/>
            </w:tcBorders>
          </w:tcPr>
          <w:p w:rsidR="008E1F8F" w:rsidRDefault="008E1F8F" w:rsidP="00DF01E3">
            <w:pPr>
              <w:pStyle w:val="Tabletext"/>
              <w:tabs>
                <w:tab w:val="decimal" w:pos="198"/>
              </w:tabs>
            </w:pPr>
            <w:r>
              <w:t>38.7238</w:t>
            </w:r>
          </w:p>
        </w:tc>
        <w:tc>
          <w:tcPr>
            <w:tcW w:w="920" w:type="dxa"/>
            <w:tcBorders>
              <w:left w:val="dotted" w:sz="4" w:space="0" w:color="auto"/>
            </w:tcBorders>
          </w:tcPr>
          <w:p w:rsidR="008E1F8F" w:rsidRDefault="008E1F8F" w:rsidP="00DF01E3">
            <w:pPr>
              <w:pStyle w:val="Tabletext"/>
              <w:tabs>
                <w:tab w:val="decimal" w:pos="198"/>
              </w:tabs>
            </w:pPr>
            <w:r>
              <w:t>0.8328</w:t>
            </w:r>
          </w:p>
        </w:tc>
        <w:tc>
          <w:tcPr>
            <w:tcW w:w="920" w:type="dxa"/>
            <w:tcBorders>
              <w:right w:val="dotted" w:sz="4" w:space="0" w:color="auto"/>
            </w:tcBorders>
          </w:tcPr>
          <w:p w:rsidR="008E1F8F" w:rsidRDefault="008E1F8F" w:rsidP="005B7D9A">
            <w:pPr>
              <w:pStyle w:val="Tabletext"/>
              <w:ind w:right="28"/>
              <w:jc w:val="right"/>
            </w:pPr>
            <w:r>
              <w:t>44.6281</w:t>
            </w:r>
          </w:p>
        </w:tc>
        <w:tc>
          <w:tcPr>
            <w:tcW w:w="920" w:type="dxa"/>
            <w:tcBorders>
              <w:left w:val="dotted" w:sz="4" w:space="0" w:color="auto"/>
            </w:tcBorders>
          </w:tcPr>
          <w:p w:rsidR="008E1F8F" w:rsidRDefault="008E1F8F" w:rsidP="00DF01E3">
            <w:pPr>
              <w:pStyle w:val="Tabletext"/>
              <w:tabs>
                <w:tab w:val="decimal" w:pos="198"/>
              </w:tabs>
            </w:pPr>
            <w:r>
              <w:t>0.9145</w:t>
            </w:r>
          </w:p>
        </w:tc>
        <w:tc>
          <w:tcPr>
            <w:tcW w:w="920" w:type="dxa"/>
            <w:tcMar>
              <w:left w:w="57" w:type="dxa"/>
            </w:tcMar>
          </w:tcPr>
          <w:p w:rsidR="008E1F8F" w:rsidRDefault="008E1F8F" w:rsidP="005B7D9A">
            <w:pPr>
              <w:pStyle w:val="Tabletext"/>
              <w:ind w:right="28"/>
              <w:jc w:val="right"/>
            </w:pPr>
            <w:r>
              <w:t>121.0077</w:t>
            </w:r>
          </w:p>
        </w:tc>
      </w:tr>
      <w:tr w:rsidR="008E1F8F" w:rsidTr="005B7D9A">
        <w:tc>
          <w:tcPr>
            <w:tcW w:w="3102" w:type="dxa"/>
          </w:tcPr>
          <w:p w:rsidR="008E1F8F" w:rsidRPr="00896F0F" w:rsidRDefault="00BC62BD" w:rsidP="00F9529A">
            <w:pPr>
              <w:pStyle w:val="Tabletext"/>
              <w:ind w:left="142"/>
            </w:pPr>
            <w:r>
              <w:t>High-</w:t>
            </w:r>
            <w:r w:rsidR="008E1F8F" w:rsidRPr="00896F0F">
              <w:t>level qualification</w:t>
            </w:r>
          </w:p>
        </w:tc>
        <w:tc>
          <w:tcPr>
            <w:tcW w:w="919" w:type="dxa"/>
          </w:tcPr>
          <w:p w:rsidR="008E1F8F" w:rsidRDefault="008E1F8F" w:rsidP="00DF01E3">
            <w:pPr>
              <w:pStyle w:val="Tabletext"/>
              <w:tabs>
                <w:tab w:val="decimal" w:pos="198"/>
              </w:tabs>
            </w:pPr>
            <w:r>
              <w:t>1.2657</w:t>
            </w:r>
          </w:p>
        </w:tc>
        <w:tc>
          <w:tcPr>
            <w:tcW w:w="920" w:type="dxa"/>
            <w:tcBorders>
              <w:right w:val="dotted" w:sz="4" w:space="0" w:color="auto"/>
            </w:tcBorders>
          </w:tcPr>
          <w:p w:rsidR="008E1F8F" w:rsidRDefault="008E1F8F" w:rsidP="00DF01E3">
            <w:pPr>
              <w:pStyle w:val="Tabletext"/>
              <w:tabs>
                <w:tab w:val="decimal" w:pos="198"/>
              </w:tabs>
            </w:pPr>
            <w:r>
              <w:t>6.6008</w:t>
            </w:r>
          </w:p>
        </w:tc>
        <w:tc>
          <w:tcPr>
            <w:tcW w:w="920" w:type="dxa"/>
            <w:tcBorders>
              <w:left w:val="dotted" w:sz="4" w:space="0" w:color="auto"/>
            </w:tcBorders>
          </w:tcPr>
          <w:p w:rsidR="008E1F8F" w:rsidRDefault="008E1F8F" w:rsidP="00DF01E3">
            <w:pPr>
              <w:pStyle w:val="Tabletext"/>
              <w:tabs>
                <w:tab w:val="decimal" w:pos="198"/>
              </w:tabs>
            </w:pPr>
            <w:r>
              <w:t>0.7695</w:t>
            </w:r>
          </w:p>
        </w:tc>
        <w:tc>
          <w:tcPr>
            <w:tcW w:w="920" w:type="dxa"/>
            <w:tcBorders>
              <w:right w:val="dotted" w:sz="4" w:space="0" w:color="auto"/>
            </w:tcBorders>
          </w:tcPr>
          <w:p w:rsidR="008E1F8F" w:rsidRDefault="008E1F8F" w:rsidP="005B7D9A">
            <w:pPr>
              <w:pStyle w:val="Tabletext"/>
              <w:ind w:right="28"/>
              <w:jc w:val="right"/>
            </w:pPr>
            <w:r>
              <w:t>19.5395</w:t>
            </w:r>
          </w:p>
        </w:tc>
        <w:tc>
          <w:tcPr>
            <w:tcW w:w="920" w:type="dxa"/>
            <w:tcBorders>
              <w:left w:val="dotted" w:sz="4" w:space="0" w:color="auto"/>
            </w:tcBorders>
          </w:tcPr>
          <w:p w:rsidR="008E1F8F" w:rsidRDefault="008E1F8F" w:rsidP="00DF01E3">
            <w:pPr>
              <w:pStyle w:val="Tabletext"/>
              <w:tabs>
                <w:tab w:val="decimal" w:pos="198"/>
              </w:tabs>
            </w:pPr>
            <w:r>
              <w:t>0.1677</w:t>
            </w:r>
          </w:p>
        </w:tc>
        <w:tc>
          <w:tcPr>
            <w:tcW w:w="920" w:type="dxa"/>
          </w:tcPr>
          <w:p w:rsidR="008E1F8F" w:rsidRDefault="008E1F8F" w:rsidP="005B7D9A">
            <w:pPr>
              <w:pStyle w:val="Tabletext"/>
              <w:ind w:right="28"/>
              <w:jc w:val="right"/>
            </w:pPr>
            <w:r>
              <w:t>2.8356</w:t>
            </w:r>
          </w:p>
        </w:tc>
      </w:tr>
      <w:tr w:rsidR="008E1F8F" w:rsidTr="005B7D9A">
        <w:tc>
          <w:tcPr>
            <w:tcW w:w="3102" w:type="dxa"/>
          </w:tcPr>
          <w:p w:rsidR="008E1F8F" w:rsidRPr="00896F0F" w:rsidRDefault="00CF4D80" w:rsidP="00F9529A">
            <w:pPr>
              <w:pStyle w:val="Tabletext"/>
              <w:ind w:left="142"/>
            </w:pPr>
            <w:r>
              <w:t>Completed Y</w:t>
            </w:r>
            <w:r w:rsidR="008E1F8F" w:rsidRPr="00896F0F">
              <w:t>ear 12</w:t>
            </w:r>
          </w:p>
        </w:tc>
        <w:tc>
          <w:tcPr>
            <w:tcW w:w="919" w:type="dxa"/>
          </w:tcPr>
          <w:p w:rsidR="008E1F8F" w:rsidRDefault="008E1F8F" w:rsidP="00DF01E3">
            <w:pPr>
              <w:pStyle w:val="Tabletext"/>
              <w:tabs>
                <w:tab w:val="decimal" w:pos="198"/>
              </w:tabs>
            </w:pPr>
            <w:r>
              <w:t>1.1195</w:t>
            </w:r>
          </w:p>
        </w:tc>
        <w:tc>
          <w:tcPr>
            <w:tcW w:w="920" w:type="dxa"/>
            <w:tcBorders>
              <w:right w:val="dotted" w:sz="4" w:space="0" w:color="auto"/>
            </w:tcBorders>
          </w:tcPr>
          <w:p w:rsidR="008E1F8F" w:rsidRDefault="008E1F8F" w:rsidP="00DF01E3">
            <w:pPr>
              <w:pStyle w:val="Tabletext"/>
              <w:tabs>
                <w:tab w:val="decimal" w:pos="198"/>
              </w:tabs>
            </w:pPr>
            <w:r>
              <w:t>84.2464</w:t>
            </w:r>
          </w:p>
        </w:tc>
        <w:tc>
          <w:tcPr>
            <w:tcW w:w="920" w:type="dxa"/>
            <w:tcBorders>
              <w:left w:val="dotted" w:sz="4" w:space="0" w:color="auto"/>
            </w:tcBorders>
          </w:tcPr>
          <w:p w:rsidR="008E1F8F" w:rsidRDefault="008E1F8F" w:rsidP="00DF01E3">
            <w:pPr>
              <w:pStyle w:val="Tabletext"/>
              <w:tabs>
                <w:tab w:val="decimal" w:pos="198"/>
              </w:tabs>
            </w:pPr>
            <w:r>
              <w:t>0.5589</w:t>
            </w:r>
          </w:p>
        </w:tc>
        <w:tc>
          <w:tcPr>
            <w:tcW w:w="920" w:type="dxa"/>
            <w:tcBorders>
              <w:right w:val="dotted" w:sz="4" w:space="0" w:color="auto"/>
            </w:tcBorders>
          </w:tcPr>
          <w:p w:rsidR="008E1F8F" w:rsidRDefault="008E1F8F" w:rsidP="005B7D9A">
            <w:pPr>
              <w:pStyle w:val="Tabletext"/>
              <w:ind w:right="28"/>
              <w:jc w:val="right"/>
            </w:pPr>
            <w:r>
              <w:t>36.5011</w:t>
            </w:r>
          </w:p>
        </w:tc>
        <w:tc>
          <w:tcPr>
            <w:tcW w:w="920" w:type="dxa"/>
            <w:tcBorders>
              <w:left w:val="dotted" w:sz="4" w:space="0" w:color="auto"/>
            </w:tcBorders>
          </w:tcPr>
          <w:p w:rsidR="008E1F8F" w:rsidRDefault="008E1F8F" w:rsidP="00DF01E3">
            <w:pPr>
              <w:pStyle w:val="Tabletext"/>
              <w:tabs>
                <w:tab w:val="decimal" w:pos="198"/>
              </w:tabs>
            </w:pPr>
            <w:r>
              <w:t>0.0979</w:t>
            </w:r>
          </w:p>
        </w:tc>
        <w:tc>
          <w:tcPr>
            <w:tcW w:w="920" w:type="dxa"/>
          </w:tcPr>
          <w:p w:rsidR="008E1F8F" w:rsidRDefault="008E1F8F" w:rsidP="005B7D9A">
            <w:pPr>
              <w:pStyle w:val="Tabletext"/>
              <w:ind w:right="28"/>
              <w:jc w:val="right"/>
            </w:pPr>
            <w:r>
              <w:t>3.0546</w:t>
            </w:r>
          </w:p>
        </w:tc>
      </w:tr>
      <w:tr w:rsidR="008E1F8F" w:rsidTr="005B7D9A">
        <w:tc>
          <w:tcPr>
            <w:tcW w:w="3102" w:type="dxa"/>
            <w:tcMar>
              <w:right w:w="0" w:type="dxa"/>
            </w:tcMar>
          </w:tcPr>
          <w:p w:rsidR="008E1F8F" w:rsidRPr="00896F0F" w:rsidRDefault="008E1F8F" w:rsidP="00F9529A">
            <w:pPr>
              <w:pStyle w:val="Tabletext"/>
              <w:ind w:left="142"/>
            </w:pPr>
            <w:r w:rsidRPr="00896F0F">
              <w:t>Had cert</w:t>
            </w:r>
            <w:r w:rsidR="00CF4D80">
              <w:t>.</w:t>
            </w:r>
            <w:r w:rsidRPr="00896F0F">
              <w:t xml:space="preserve"> III or above post-school qual</w:t>
            </w:r>
            <w:r w:rsidR="00BC62BD">
              <w:t>.</w:t>
            </w:r>
          </w:p>
        </w:tc>
        <w:tc>
          <w:tcPr>
            <w:tcW w:w="919" w:type="dxa"/>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DF01E3">
            <w:pPr>
              <w:pStyle w:val="Tabletext"/>
              <w:tabs>
                <w:tab w:val="decimal" w:pos="198"/>
              </w:tabs>
            </w:pPr>
            <w:r>
              <w:t>0.8005</w:t>
            </w:r>
          </w:p>
        </w:tc>
        <w:tc>
          <w:tcPr>
            <w:tcW w:w="920" w:type="dxa"/>
            <w:tcBorders>
              <w:right w:val="dotted" w:sz="4" w:space="0" w:color="auto"/>
            </w:tcBorders>
          </w:tcPr>
          <w:p w:rsidR="008E1F8F" w:rsidRDefault="008E1F8F" w:rsidP="005B7D9A">
            <w:pPr>
              <w:pStyle w:val="Tabletext"/>
              <w:ind w:right="28"/>
              <w:jc w:val="right"/>
            </w:pPr>
            <w:r>
              <w:t>38.5765</w:t>
            </w:r>
          </w:p>
        </w:tc>
        <w:tc>
          <w:tcPr>
            <w:tcW w:w="920" w:type="dxa"/>
            <w:tcBorders>
              <w:left w:val="dotted" w:sz="4" w:space="0" w:color="auto"/>
            </w:tcBorders>
          </w:tcPr>
          <w:p w:rsidR="008E1F8F" w:rsidRDefault="008E1F8F" w:rsidP="00DF01E3">
            <w:pPr>
              <w:pStyle w:val="Tabletext"/>
              <w:tabs>
                <w:tab w:val="decimal" w:pos="198"/>
              </w:tabs>
            </w:pPr>
            <w:r>
              <w:t>0.1617</w:t>
            </w:r>
          </w:p>
        </w:tc>
        <w:tc>
          <w:tcPr>
            <w:tcW w:w="920" w:type="dxa"/>
          </w:tcPr>
          <w:p w:rsidR="008E1F8F" w:rsidRDefault="008E1F8F" w:rsidP="005B7D9A">
            <w:pPr>
              <w:pStyle w:val="Tabletext"/>
              <w:ind w:right="28"/>
              <w:jc w:val="right"/>
            </w:pPr>
            <w:r>
              <w:t>4.0324</w:t>
            </w:r>
          </w:p>
        </w:tc>
      </w:tr>
      <w:tr w:rsidR="008E1F8F" w:rsidTr="005B7D9A">
        <w:tc>
          <w:tcPr>
            <w:tcW w:w="3102" w:type="dxa"/>
          </w:tcPr>
          <w:p w:rsidR="008E1F8F" w:rsidRPr="00896F0F" w:rsidRDefault="008E1F8F" w:rsidP="00F9529A">
            <w:pPr>
              <w:pStyle w:val="Tabletext"/>
              <w:ind w:left="142"/>
            </w:pPr>
            <w:r w:rsidRPr="00896F0F">
              <w:t xml:space="preserve">School-based </w:t>
            </w:r>
          </w:p>
        </w:tc>
        <w:tc>
          <w:tcPr>
            <w:tcW w:w="919" w:type="dxa"/>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DF01E3">
            <w:pPr>
              <w:pStyle w:val="Tabletext"/>
              <w:tabs>
                <w:tab w:val="decimal" w:pos="198"/>
              </w:tabs>
            </w:pPr>
            <w:r>
              <w:t>1.7148</w:t>
            </w:r>
          </w:p>
        </w:tc>
        <w:tc>
          <w:tcPr>
            <w:tcW w:w="920" w:type="dxa"/>
            <w:tcBorders>
              <w:right w:val="dotted" w:sz="4" w:space="0" w:color="auto"/>
            </w:tcBorders>
            <w:tcMar>
              <w:left w:w="57" w:type="dxa"/>
            </w:tcMar>
          </w:tcPr>
          <w:p w:rsidR="008E1F8F" w:rsidRDefault="008E1F8F" w:rsidP="005B7D9A">
            <w:pPr>
              <w:pStyle w:val="Tabletext"/>
              <w:ind w:right="28"/>
              <w:jc w:val="right"/>
            </w:pPr>
            <w:r>
              <w:t>150.5655</w:t>
            </w:r>
          </w:p>
        </w:tc>
        <w:tc>
          <w:tcPr>
            <w:tcW w:w="920" w:type="dxa"/>
            <w:tcBorders>
              <w:left w:val="dotted" w:sz="4" w:space="0" w:color="auto"/>
            </w:tcBorders>
          </w:tcPr>
          <w:p w:rsidR="008E1F8F" w:rsidRDefault="008E1F8F" w:rsidP="00F9529A">
            <w:pPr>
              <w:pStyle w:val="Tabletext"/>
              <w:jc w:val="center"/>
            </w:pPr>
            <w:r>
              <w:t>*</w:t>
            </w:r>
          </w:p>
        </w:tc>
        <w:tc>
          <w:tcPr>
            <w:tcW w:w="920" w:type="dxa"/>
          </w:tcPr>
          <w:p w:rsidR="008E1F8F" w:rsidRDefault="008E1F8F" w:rsidP="00F9529A">
            <w:pPr>
              <w:pStyle w:val="Tabletext"/>
              <w:jc w:val="center"/>
            </w:pPr>
            <w:r>
              <w:t>*</w:t>
            </w:r>
          </w:p>
        </w:tc>
      </w:tr>
      <w:tr w:rsidR="008E1F8F" w:rsidTr="005B7D9A">
        <w:tc>
          <w:tcPr>
            <w:tcW w:w="3102" w:type="dxa"/>
          </w:tcPr>
          <w:p w:rsidR="008E1F8F" w:rsidRPr="00896F0F" w:rsidRDefault="008E1F8F" w:rsidP="00F9529A">
            <w:pPr>
              <w:pStyle w:val="Tabletext"/>
              <w:ind w:left="142"/>
            </w:pPr>
            <w:r w:rsidRPr="00896F0F">
              <w:t>Private sector</w:t>
            </w:r>
          </w:p>
        </w:tc>
        <w:tc>
          <w:tcPr>
            <w:tcW w:w="919" w:type="dxa"/>
          </w:tcPr>
          <w:p w:rsidR="008E1F8F" w:rsidRDefault="008E1F8F" w:rsidP="00DF01E3">
            <w:pPr>
              <w:pStyle w:val="Tabletext"/>
              <w:tabs>
                <w:tab w:val="decimal" w:pos="198"/>
              </w:tabs>
            </w:pPr>
            <w:r>
              <w:t>-0.5680</w:t>
            </w:r>
          </w:p>
        </w:tc>
        <w:tc>
          <w:tcPr>
            <w:tcW w:w="920" w:type="dxa"/>
            <w:tcBorders>
              <w:right w:val="dotted" w:sz="4" w:space="0" w:color="auto"/>
            </w:tcBorders>
          </w:tcPr>
          <w:p w:rsidR="008E1F8F" w:rsidRDefault="008E1F8F" w:rsidP="00DF01E3">
            <w:pPr>
              <w:pStyle w:val="Tabletext"/>
              <w:tabs>
                <w:tab w:val="decimal" w:pos="198"/>
              </w:tabs>
            </w:pPr>
            <w:r>
              <w:t>15.5505</w:t>
            </w:r>
          </w:p>
        </w:tc>
        <w:tc>
          <w:tcPr>
            <w:tcW w:w="920" w:type="dxa"/>
            <w:tcBorders>
              <w:left w:val="dotted" w:sz="4" w:space="0" w:color="auto"/>
            </w:tcBorders>
          </w:tcPr>
          <w:p w:rsidR="008E1F8F" w:rsidRDefault="008E1F8F" w:rsidP="00DF01E3">
            <w:pPr>
              <w:pStyle w:val="Tabletext"/>
              <w:tabs>
                <w:tab w:val="decimal" w:pos="198"/>
              </w:tabs>
            </w:pPr>
            <w:r>
              <w:t>-0.9638</w:t>
            </w:r>
          </w:p>
        </w:tc>
        <w:tc>
          <w:tcPr>
            <w:tcW w:w="920" w:type="dxa"/>
            <w:tcBorders>
              <w:right w:val="dotted" w:sz="4" w:space="0" w:color="auto"/>
            </w:tcBorders>
          </w:tcPr>
          <w:p w:rsidR="008E1F8F" w:rsidRDefault="008E1F8F" w:rsidP="005B7D9A">
            <w:pPr>
              <w:pStyle w:val="Tabletext"/>
              <w:ind w:right="28"/>
              <w:jc w:val="right"/>
            </w:pPr>
            <w:r>
              <w:t>55.3040</w:t>
            </w:r>
          </w:p>
        </w:tc>
        <w:tc>
          <w:tcPr>
            <w:tcW w:w="920" w:type="dxa"/>
            <w:tcBorders>
              <w:left w:val="dotted" w:sz="4" w:space="0" w:color="auto"/>
            </w:tcBorders>
          </w:tcPr>
          <w:p w:rsidR="008E1F8F" w:rsidRDefault="008E1F8F" w:rsidP="00DF01E3">
            <w:pPr>
              <w:pStyle w:val="Tabletext"/>
              <w:tabs>
                <w:tab w:val="decimal" w:pos="198"/>
              </w:tabs>
            </w:pPr>
            <w:r>
              <w:t>-1.1025</w:t>
            </w:r>
          </w:p>
        </w:tc>
        <w:tc>
          <w:tcPr>
            <w:tcW w:w="920" w:type="dxa"/>
            <w:tcMar>
              <w:left w:w="57" w:type="dxa"/>
            </w:tcMar>
          </w:tcPr>
          <w:p w:rsidR="008E1F8F" w:rsidRDefault="008E1F8F" w:rsidP="005B7D9A">
            <w:pPr>
              <w:pStyle w:val="Tabletext"/>
              <w:ind w:right="28"/>
              <w:jc w:val="right"/>
            </w:pPr>
            <w:r>
              <w:t>163.1300</w:t>
            </w:r>
          </w:p>
        </w:tc>
      </w:tr>
      <w:tr w:rsidR="008E1F8F" w:rsidTr="00F9529A">
        <w:tc>
          <w:tcPr>
            <w:tcW w:w="3102" w:type="dxa"/>
          </w:tcPr>
          <w:p w:rsidR="008E1F8F" w:rsidRPr="00896F0F" w:rsidRDefault="008E1F8F" w:rsidP="00F9529A">
            <w:pPr>
              <w:pStyle w:val="Tabletext"/>
            </w:pPr>
            <w:r w:rsidRPr="00896F0F">
              <w:t>Occupational dummy variables:</w:t>
            </w:r>
          </w:p>
        </w:tc>
        <w:tc>
          <w:tcPr>
            <w:tcW w:w="919" w:type="dxa"/>
          </w:tcPr>
          <w:p w:rsidR="008E1F8F" w:rsidRDefault="008E1F8F" w:rsidP="00F9529A">
            <w:pPr>
              <w:pStyle w:val="Tabletext"/>
              <w:jc w:val="center"/>
            </w:pPr>
          </w:p>
        </w:tc>
        <w:tc>
          <w:tcPr>
            <w:tcW w:w="920" w:type="dxa"/>
            <w:tcBorders>
              <w:right w:val="dotted" w:sz="4" w:space="0" w:color="auto"/>
            </w:tcBorders>
          </w:tcPr>
          <w:p w:rsidR="008E1F8F" w:rsidRDefault="008E1F8F" w:rsidP="00F9529A">
            <w:pPr>
              <w:pStyle w:val="Tabletext"/>
              <w:jc w:val="center"/>
            </w:pPr>
          </w:p>
        </w:tc>
        <w:tc>
          <w:tcPr>
            <w:tcW w:w="920" w:type="dxa"/>
            <w:tcBorders>
              <w:left w:val="dotted" w:sz="4" w:space="0" w:color="auto"/>
            </w:tcBorders>
          </w:tcPr>
          <w:p w:rsidR="008E1F8F" w:rsidRDefault="008E1F8F" w:rsidP="00F9529A">
            <w:pPr>
              <w:pStyle w:val="Tabletext"/>
              <w:jc w:val="center"/>
            </w:pPr>
          </w:p>
        </w:tc>
        <w:tc>
          <w:tcPr>
            <w:tcW w:w="920" w:type="dxa"/>
            <w:tcBorders>
              <w:right w:val="dotted" w:sz="4" w:space="0" w:color="auto"/>
            </w:tcBorders>
          </w:tcPr>
          <w:p w:rsidR="008E1F8F" w:rsidRDefault="008E1F8F" w:rsidP="00F9529A">
            <w:pPr>
              <w:pStyle w:val="Tabletext"/>
              <w:jc w:val="center"/>
            </w:pPr>
          </w:p>
        </w:tc>
        <w:tc>
          <w:tcPr>
            <w:tcW w:w="920" w:type="dxa"/>
            <w:tcBorders>
              <w:left w:val="dotted" w:sz="4" w:space="0" w:color="auto"/>
            </w:tcBorders>
          </w:tcPr>
          <w:p w:rsidR="008E1F8F" w:rsidRDefault="008E1F8F" w:rsidP="00F9529A">
            <w:pPr>
              <w:pStyle w:val="Tabletext"/>
              <w:jc w:val="center"/>
            </w:pPr>
          </w:p>
        </w:tc>
        <w:tc>
          <w:tcPr>
            <w:tcW w:w="920" w:type="dxa"/>
          </w:tcPr>
          <w:p w:rsidR="008E1F8F" w:rsidRDefault="008E1F8F" w:rsidP="00F9529A">
            <w:pPr>
              <w:pStyle w:val="Tabletext"/>
              <w:jc w:val="center"/>
            </w:pPr>
          </w:p>
        </w:tc>
      </w:tr>
      <w:tr w:rsidR="008E1F8F" w:rsidTr="00F9529A">
        <w:tc>
          <w:tcPr>
            <w:tcW w:w="3102" w:type="dxa"/>
          </w:tcPr>
          <w:p w:rsidR="008E1F8F" w:rsidRPr="00896F0F" w:rsidRDefault="008E1F8F" w:rsidP="00F9529A">
            <w:pPr>
              <w:pStyle w:val="Tabletext"/>
            </w:pPr>
            <w:r w:rsidRPr="00896F0F">
              <w:t>Trades:</w:t>
            </w:r>
          </w:p>
        </w:tc>
        <w:tc>
          <w:tcPr>
            <w:tcW w:w="919" w:type="dxa"/>
          </w:tcPr>
          <w:p w:rsidR="008E1F8F" w:rsidRDefault="008E1F8F" w:rsidP="00F9529A">
            <w:pPr>
              <w:pStyle w:val="Tabletext"/>
              <w:jc w:val="center"/>
            </w:pPr>
          </w:p>
        </w:tc>
        <w:tc>
          <w:tcPr>
            <w:tcW w:w="920" w:type="dxa"/>
            <w:tcBorders>
              <w:right w:val="dotted" w:sz="4" w:space="0" w:color="auto"/>
            </w:tcBorders>
          </w:tcPr>
          <w:p w:rsidR="008E1F8F" w:rsidRDefault="008E1F8F" w:rsidP="00F9529A">
            <w:pPr>
              <w:pStyle w:val="Tabletext"/>
              <w:jc w:val="center"/>
            </w:pPr>
          </w:p>
        </w:tc>
        <w:tc>
          <w:tcPr>
            <w:tcW w:w="920" w:type="dxa"/>
            <w:tcBorders>
              <w:left w:val="dotted" w:sz="4" w:space="0" w:color="auto"/>
            </w:tcBorders>
          </w:tcPr>
          <w:p w:rsidR="008E1F8F" w:rsidRDefault="008E1F8F" w:rsidP="00F9529A">
            <w:pPr>
              <w:pStyle w:val="Tabletext"/>
              <w:jc w:val="center"/>
            </w:pPr>
          </w:p>
        </w:tc>
        <w:tc>
          <w:tcPr>
            <w:tcW w:w="920" w:type="dxa"/>
            <w:tcBorders>
              <w:right w:val="dotted" w:sz="4" w:space="0" w:color="auto"/>
            </w:tcBorders>
          </w:tcPr>
          <w:p w:rsidR="008E1F8F" w:rsidRDefault="008E1F8F" w:rsidP="00F9529A">
            <w:pPr>
              <w:pStyle w:val="Tabletext"/>
              <w:jc w:val="center"/>
            </w:pPr>
          </w:p>
        </w:tc>
        <w:tc>
          <w:tcPr>
            <w:tcW w:w="920" w:type="dxa"/>
            <w:tcBorders>
              <w:left w:val="dotted" w:sz="4" w:space="0" w:color="auto"/>
            </w:tcBorders>
          </w:tcPr>
          <w:p w:rsidR="008E1F8F" w:rsidRDefault="008E1F8F" w:rsidP="00F9529A">
            <w:pPr>
              <w:pStyle w:val="Tabletext"/>
              <w:jc w:val="center"/>
            </w:pPr>
          </w:p>
        </w:tc>
        <w:tc>
          <w:tcPr>
            <w:tcW w:w="920" w:type="dxa"/>
          </w:tcPr>
          <w:p w:rsidR="008E1F8F" w:rsidRDefault="008E1F8F" w:rsidP="00F9529A">
            <w:pPr>
              <w:pStyle w:val="Tabletext"/>
              <w:jc w:val="center"/>
            </w:pPr>
          </w:p>
        </w:tc>
      </w:tr>
      <w:tr w:rsidR="008E1F8F" w:rsidTr="00F9529A">
        <w:tc>
          <w:tcPr>
            <w:tcW w:w="3102" w:type="dxa"/>
          </w:tcPr>
          <w:p w:rsidR="008E1F8F" w:rsidRPr="00896F0F" w:rsidRDefault="008E1F8F" w:rsidP="00F9529A">
            <w:pPr>
              <w:pStyle w:val="Tabletext"/>
              <w:ind w:left="482" w:hanging="340"/>
            </w:pPr>
            <w:r w:rsidRPr="00896F0F">
              <w:t>31</w:t>
            </w:r>
            <w:r w:rsidR="00F9529A">
              <w:tab/>
            </w:r>
            <w:r w:rsidRPr="00896F0F">
              <w:t>Engineering, ICT &amp; science technicians</w:t>
            </w:r>
          </w:p>
        </w:tc>
        <w:tc>
          <w:tcPr>
            <w:tcW w:w="919" w:type="dxa"/>
          </w:tcPr>
          <w:p w:rsidR="008E1F8F" w:rsidRDefault="008E1F8F" w:rsidP="00DF01E3">
            <w:pPr>
              <w:pStyle w:val="Tabletext"/>
              <w:tabs>
                <w:tab w:val="decimal" w:pos="198"/>
              </w:tabs>
            </w:pPr>
            <w:r>
              <w:t>0.1583</w:t>
            </w:r>
          </w:p>
        </w:tc>
        <w:tc>
          <w:tcPr>
            <w:tcW w:w="920" w:type="dxa"/>
            <w:tcBorders>
              <w:right w:val="dotted" w:sz="4" w:space="0" w:color="auto"/>
            </w:tcBorders>
          </w:tcPr>
          <w:p w:rsidR="008E1F8F" w:rsidRDefault="008E1F8F" w:rsidP="00DF01E3">
            <w:pPr>
              <w:pStyle w:val="Tabletext"/>
              <w:tabs>
                <w:tab w:val="decimal" w:pos="198"/>
              </w:tabs>
            </w:pPr>
            <w:r>
              <w:t>0.2959</w:t>
            </w:r>
          </w:p>
        </w:tc>
        <w:tc>
          <w:tcPr>
            <w:tcW w:w="920" w:type="dxa"/>
            <w:tcBorders>
              <w:left w:val="dotted" w:sz="4" w:space="0" w:color="auto"/>
            </w:tcBorders>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Pr>
          <w:p w:rsidR="008E1F8F" w:rsidRDefault="008E1F8F" w:rsidP="00F9529A">
            <w:pPr>
              <w:pStyle w:val="Tabletext"/>
              <w:jc w:val="center"/>
            </w:pPr>
            <w:r>
              <w:t>-</w:t>
            </w:r>
          </w:p>
        </w:tc>
      </w:tr>
      <w:tr w:rsidR="008E1F8F" w:rsidTr="00F9529A">
        <w:tc>
          <w:tcPr>
            <w:tcW w:w="3102" w:type="dxa"/>
          </w:tcPr>
          <w:p w:rsidR="008E1F8F" w:rsidRPr="00896F0F" w:rsidRDefault="008E1F8F" w:rsidP="00F9529A">
            <w:pPr>
              <w:pStyle w:val="Tabletext"/>
              <w:ind w:left="482" w:hanging="340"/>
            </w:pPr>
            <w:r w:rsidRPr="00896F0F">
              <w:t>32</w:t>
            </w:r>
            <w:r w:rsidR="00F9529A">
              <w:tab/>
            </w:r>
            <w:r w:rsidRPr="00896F0F">
              <w:t>Automotive and engineering</w:t>
            </w:r>
          </w:p>
        </w:tc>
        <w:tc>
          <w:tcPr>
            <w:tcW w:w="919" w:type="dxa"/>
          </w:tcPr>
          <w:p w:rsidR="008E1F8F" w:rsidRDefault="008E1F8F" w:rsidP="00DF01E3">
            <w:pPr>
              <w:pStyle w:val="Tabletext"/>
              <w:tabs>
                <w:tab w:val="decimal" w:pos="198"/>
              </w:tabs>
            </w:pPr>
            <w:r>
              <w:t>-0.7119</w:t>
            </w:r>
          </w:p>
        </w:tc>
        <w:tc>
          <w:tcPr>
            <w:tcW w:w="920" w:type="dxa"/>
            <w:tcBorders>
              <w:right w:val="dotted" w:sz="4" w:space="0" w:color="auto"/>
            </w:tcBorders>
          </w:tcPr>
          <w:p w:rsidR="008E1F8F" w:rsidRDefault="008E1F8F" w:rsidP="00DF01E3">
            <w:pPr>
              <w:pStyle w:val="Tabletext"/>
              <w:tabs>
                <w:tab w:val="decimal" w:pos="198"/>
              </w:tabs>
            </w:pPr>
            <w:r>
              <w:t>15.7842</w:t>
            </w:r>
          </w:p>
        </w:tc>
        <w:tc>
          <w:tcPr>
            <w:tcW w:w="920" w:type="dxa"/>
            <w:tcBorders>
              <w:left w:val="dotted" w:sz="4" w:space="0" w:color="auto"/>
            </w:tcBorders>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Pr>
          <w:p w:rsidR="008E1F8F" w:rsidRDefault="008E1F8F" w:rsidP="00F9529A">
            <w:pPr>
              <w:pStyle w:val="Tabletext"/>
              <w:jc w:val="center"/>
            </w:pPr>
            <w:r>
              <w:t>-</w:t>
            </w:r>
          </w:p>
        </w:tc>
      </w:tr>
      <w:tr w:rsidR="008E1F8F" w:rsidTr="00F9529A">
        <w:tc>
          <w:tcPr>
            <w:tcW w:w="3102" w:type="dxa"/>
          </w:tcPr>
          <w:p w:rsidR="008E1F8F" w:rsidRPr="00896F0F" w:rsidRDefault="008E1F8F" w:rsidP="00F9529A">
            <w:pPr>
              <w:pStyle w:val="Tabletext"/>
              <w:ind w:left="482" w:hanging="340"/>
            </w:pPr>
            <w:r w:rsidRPr="00896F0F">
              <w:t>33</w:t>
            </w:r>
            <w:r w:rsidR="00F9529A">
              <w:tab/>
            </w:r>
            <w:r w:rsidRPr="00896F0F">
              <w:t>Construction trades workers</w:t>
            </w:r>
          </w:p>
        </w:tc>
        <w:tc>
          <w:tcPr>
            <w:tcW w:w="919" w:type="dxa"/>
          </w:tcPr>
          <w:p w:rsidR="008E1F8F" w:rsidRDefault="008E1F8F" w:rsidP="00DF01E3">
            <w:pPr>
              <w:pStyle w:val="Tabletext"/>
              <w:tabs>
                <w:tab w:val="decimal" w:pos="198"/>
              </w:tabs>
            </w:pPr>
            <w:r>
              <w:t>-0.8624</w:t>
            </w:r>
          </w:p>
        </w:tc>
        <w:tc>
          <w:tcPr>
            <w:tcW w:w="920" w:type="dxa"/>
            <w:tcBorders>
              <w:right w:val="dotted" w:sz="4" w:space="0" w:color="auto"/>
            </w:tcBorders>
          </w:tcPr>
          <w:p w:rsidR="008E1F8F" w:rsidRDefault="008E1F8F" w:rsidP="00DF01E3">
            <w:pPr>
              <w:pStyle w:val="Tabletext"/>
              <w:tabs>
                <w:tab w:val="decimal" w:pos="198"/>
              </w:tabs>
            </w:pPr>
            <w:r>
              <w:t>25.9261</w:t>
            </w:r>
          </w:p>
        </w:tc>
        <w:tc>
          <w:tcPr>
            <w:tcW w:w="920" w:type="dxa"/>
            <w:tcBorders>
              <w:left w:val="dotted" w:sz="4" w:space="0" w:color="auto"/>
            </w:tcBorders>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Pr>
          <w:p w:rsidR="008E1F8F" w:rsidRDefault="008E1F8F" w:rsidP="00F9529A">
            <w:pPr>
              <w:pStyle w:val="Tabletext"/>
              <w:jc w:val="center"/>
            </w:pPr>
            <w:r>
              <w:t>-</w:t>
            </w:r>
          </w:p>
        </w:tc>
      </w:tr>
      <w:tr w:rsidR="008E1F8F" w:rsidTr="00F9529A">
        <w:tc>
          <w:tcPr>
            <w:tcW w:w="3102" w:type="dxa"/>
          </w:tcPr>
          <w:p w:rsidR="008E1F8F" w:rsidRPr="00896F0F" w:rsidRDefault="008E1F8F" w:rsidP="00F9529A">
            <w:pPr>
              <w:pStyle w:val="Tabletext"/>
              <w:ind w:left="482" w:hanging="340"/>
            </w:pPr>
            <w:r w:rsidRPr="00896F0F">
              <w:t>34</w:t>
            </w:r>
            <w:r w:rsidR="00F9529A">
              <w:tab/>
            </w:r>
            <w:proofErr w:type="spellStart"/>
            <w:r w:rsidRPr="00896F0F">
              <w:t>Electrotechnology</w:t>
            </w:r>
            <w:proofErr w:type="spellEnd"/>
            <w:r w:rsidRPr="00896F0F">
              <w:t xml:space="preserve"> and telecommunications trades workers </w:t>
            </w:r>
          </w:p>
        </w:tc>
        <w:tc>
          <w:tcPr>
            <w:tcW w:w="919" w:type="dxa"/>
          </w:tcPr>
          <w:p w:rsidR="008E1F8F" w:rsidRDefault="008E1F8F" w:rsidP="00DF01E3">
            <w:pPr>
              <w:pStyle w:val="Tabletext"/>
              <w:tabs>
                <w:tab w:val="decimal" w:pos="198"/>
              </w:tabs>
            </w:pPr>
            <w:r>
              <w:t>15.3164</w:t>
            </w:r>
          </w:p>
        </w:tc>
        <w:tc>
          <w:tcPr>
            <w:tcW w:w="920" w:type="dxa"/>
            <w:tcBorders>
              <w:right w:val="dotted" w:sz="4" w:space="0" w:color="auto"/>
            </w:tcBorders>
          </w:tcPr>
          <w:p w:rsidR="008E1F8F" w:rsidRDefault="008E1F8F" w:rsidP="00DF01E3">
            <w:pPr>
              <w:pStyle w:val="Tabletext"/>
              <w:tabs>
                <w:tab w:val="decimal" w:pos="198"/>
              </w:tabs>
            </w:pPr>
            <w:r>
              <w:t>0.0022</w:t>
            </w:r>
          </w:p>
        </w:tc>
        <w:tc>
          <w:tcPr>
            <w:tcW w:w="920" w:type="dxa"/>
            <w:tcBorders>
              <w:left w:val="dotted" w:sz="4" w:space="0" w:color="auto"/>
            </w:tcBorders>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Pr>
          <w:p w:rsidR="008E1F8F" w:rsidRDefault="008E1F8F" w:rsidP="00F9529A">
            <w:pPr>
              <w:pStyle w:val="Tabletext"/>
              <w:jc w:val="center"/>
            </w:pPr>
            <w:r>
              <w:t>-</w:t>
            </w:r>
          </w:p>
        </w:tc>
      </w:tr>
      <w:tr w:rsidR="008E1F8F" w:rsidTr="00F9529A">
        <w:tc>
          <w:tcPr>
            <w:tcW w:w="3102" w:type="dxa"/>
          </w:tcPr>
          <w:p w:rsidR="008E1F8F" w:rsidRPr="00896F0F" w:rsidRDefault="008E1F8F" w:rsidP="00F9529A">
            <w:pPr>
              <w:pStyle w:val="Tabletext"/>
              <w:ind w:left="482" w:hanging="340"/>
            </w:pPr>
            <w:r w:rsidRPr="00896F0F">
              <w:t>35</w:t>
            </w:r>
            <w:r w:rsidR="00F9529A">
              <w:tab/>
            </w:r>
            <w:r w:rsidRPr="00896F0F">
              <w:t>Food trades workers</w:t>
            </w:r>
          </w:p>
        </w:tc>
        <w:tc>
          <w:tcPr>
            <w:tcW w:w="919" w:type="dxa"/>
          </w:tcPr>
          <w:p w:rsidR="008E1F8F" w:rsidRDefault="008E1F8F" w:rsidP="00DF01E3">
            <w:pPr>
              <w:pStyle w:val="Tabletext"/>
              <w:tabs>
                <w:tab w:val="decimal" w:pos="198"/>
              </w:tabs>
            </w:pPr>
            <w:r>
              <w:t>-0.1220</w:t>
            </w:r>
          </w:p>
        </w:tc>
        <w:tc>
          <w:tcPr>
            <w:tcW w:w="920" w:type="dxa"/>
            <w:tcBorders>
              <w:right w:val="dotted" w:sz="4" w:space="0" w:color="auto"/>
            </w:tcBorders>
          </w:tcPr>
          <w:p w:rsidR="008E1F8F" w:rsidRDefault="008E1F8F" w:rsidP="00DF01E3">
            <w:pPr>
              <w:pStyle w:val="Tabletext"/>
              <w:tabs>
                <w:tab w:val="decimal" w:pos="198"/>
              </w:tabs>
            </w:pPr>
            <w:r>
              <w:t>0.3923</w:t>
            </w:r>
          </w:p>
        </w:tc>
        <w:tc>
          <w:tcPr>
            <w:tcW w:w="920" w:type="dxa"/>
            <w:tcBorders>
              <w:left w:val="dotted" w:sz="4" w:space="0" w:color="auto"/>
            </w:tcBorders>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Pr>
          <w:p w:rsidR="008E1F8F" w:rsidRDefault="008E1F8F" w:rsidP="00F9529A">
            <w:pPr>
              <w:pStyle w:val="Tabletext"/>
              <w:jc w:val="center"/>
            </w:pPr>
            <w:r>
              <w:t>-</w:t>
            </w:r>
          </w:p>
        </w:tc>
      </w:tr>
      <w:tr w:rsidR="008E1F8F" w:rsidTr="00F9529A">
        <w:tc>
          <w:tcPr>
            <w:tcW w:w="3102" w:type="dxa"/>
          </w:tcPr>
          <w:p w:rsidR="008E1F8F" w:rsidRPr="00896F0F" w:rsidRDefault="008E1F8F" w:rsidP="00F9529A">
            <w:pPr>
              <w:pStyle w:val="Tabletext"/>
              <w:ind w:left="482" w:hanging="340"/>
            </w:pPr>
            <w:r w:rsidRPr="00896F0F">
              <w:t>391</w:t>
            </w:r>
            <w:r w:rsidR="00F9529A">
              <w:tab/>
            </w:r>
            <w:r w:rsidRPr="00896F0F">
              <w:t>Hairdressers</w:t>
            </w:r>
          </w:p>
        </w:tc>
        <w:tc>
          <w:tcPr>
            <w:tcW w:w="919" w:type="dxa"/>
          </w:tcPr>
          <w:p w:rsidR="008E1F8F" w:rsidRDefault="008E1F8F" w:rsidP="00DF01E3">
            <w:pPr>
              <w:pStyle w:val="Tabletext"/>
              <w:tabs>
                <w:tab w:val="decimal" w:pos="198"/>
              </w:tabs>
            </w:pPr>
            <w:r>
              <w:t>2.4719</w:t>
            </w:r>
          </w:p>
        </w:tc>
        <w:tc>
          <w:tcPr>
            <w:tcW w:w="920" w:type="dxa"/>
            <w:tcBorders>
              <w:right w:val="dotted" w:sz="4" w:space="0" w:color="auto"/>
            </w:tcBorders>
          </w:tcPr>
          <w:p w:rsidR="008E1F8F" w:rsidRDefault="008E1F8F" w:rsidP="00DF01E3">
            <w:pPr>
              <w:pStyle w:val="Tabletext"/>
              <w:tabs>
                <w:tab w:val="decimal" w:pos="198"/>
              </w:tabs>
            </w:pPr>
            <w:r>
              <w:t>33.6947</w:t>
            </w:r>
          </w:p>
        </w:tc>
        <w:tc>
          <w:tcPr>
            <w:tcW w:w="920" w:type="dxa"/>
            <w:tcBorders>
              <w:left w:val="dotted" w:sz="4" w:space="0" w:color="auto"/>
            </w:tcBorders>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Pr>
          <w:p w:rsidR="008E1F8F" w:rsidRDefault="008E1F8F" w:rsidP="00F9529A">
            <w:pPr>
              <w:pStyle w:val="Tabletext"/>
              <w:jc w:val="center"/>
            </w:pPr>
            <w:r>
              <w:t>-</w:t>
            </w:r>
          </w:p>
        </w:tc>
      </w:tr>
      <w:tr w:rsidR="008E1F8F" w:rsidTr="00F9529A">
        <w:tc>
          <w:tcPr>
            <w:tcW w:w="3102" w:type="dxa"/>
          </w:tcPr>
          <w:p w:rsidR="008E1F8F" w:rsidRPr="00896F0F" w:rsidRDefault="008E1F8F" w:rsidP="00F9529A">
            <w:pPr>
              <w:pStyle w:val="Tabletext"/>
              <w:ind w:left="142"/>
            </w:pPr>
            <w:r w:rsidRPr="00896F0F">
              <w:t>All other trade occupations</w:t>
            </w:r>
          </w:p>
        </w:tc>
        <w:tc>
          <w:tcPr>
            <w:tcW w:w="919" w:type="dxa"/>
          </w:tcPr>
          <w:p w:rsidR="008E1F8F" w:rsidRDefault="008E1F8F" w:rsidP="00F9529A">
            <w:pPr>
              <w:pStyle w:val="Tabletext"/>
              <w:jc w:val="center"/>
            </w:pPr>
            <w:r>
              <w:t>--</w:t>
            </w:r>
          </w:p>
        </w:tc>
        <w:tc>
          <w:tcPr>
            <w:tcW w:w="920" w:type="dxa"/>
            <w:tcBorders>
              <w:left w:val="nil"/>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Pr>
          <w:p w:rsidR="008E1F8F" w:rsidRDefault="008E1F8F" w:rsidP="00F9529A">
            <w:pPr>
              <w:pStyle w:val="Tabletext"/>
              <w:jc w:val="center"/>
            </w:pPr>
            <w:r>
              <w:t>-</w:t>
            </w:r>
          </w:p>
        </w:tc>
      </w:tr>
      <w:tr w:rsidR="008E1F8F" w:rsidTr="00F9529A">
        <w:tc>
          <w:tcPr>
            <w:tcW w:w="3102" w:type="dxa"/>
          </w:tcPr>
          <w:p w:rsidR="008E1F8F" w:rsidRPr="00896F0F" w:rsidRDefault="008E1F8F" w:rsidP="00F9529A">
            <w:pPr>
              <w:pStyle w:val="Tabletext"/>
            </w:pPr>
            <w:r w:rsidRPr="00896F0F">
              <w:t>Non-trades:</w:t>
            </w:r>
          </w:p>
        </w:tc>
        <w:tc>
          <w:tcPr>
            <w:tcW w:w="919" w:type="dxa"/>
          </w:tcPr>
          <w:p w:rsidR="008E1F8F" w:rsidRDefault="008E1F8F" w:rsidP="00F9529A">
            <w:pPr>
              <w:pStyle w:val="Tabletext"/>
              <w:jc w:val="center"/>
            </w:pPr>
          </w:p>
        </w:tc>
        <w:tc>
          <w:tcPr>
            <w:tcW w:w="920" w:type="dxa"/>
            <w:tcBorders>
              <w:right w:val="dotted" w:sz="4" w:space="0" w:color="auto"/>
            </w:tcBorders>
          </w:tcPr>
          <w:p w:rsidR="008E1F8F" w:rsidRDefault="008E1F8F" w:rsidP="00F9529A">
            <w:pPr>
              <w:pStyle w:val="Tabletext"/>
              <w:jc w:val="center"/>
            </w:pPr>
          </w:p>
        </w:tc>
        <w:tc>
          <w:tcPr>
            <w:tcW w:w="920" w:type="dxa"/>
            <w:tcBorders>
              <w:left w:val="dotted" w:sz="4" w:space="0" w:color="auto"/>
            </w:tcBorders>
          </w:tcPr>
          <w:p w:rsidR="008E1F8F" w:rsidRDefault="008E1F8F" w:rsidP="00F9529A">
            <w:pPr>
              <w:pStyle w:val="Tabletext"/>
              <w:jc w:val="center"/>
            </w:pPr>
          </w:p>
        </w:tc>
        <w:tc>
          <w:tcPr>
            <w:tcW w:w="920" w:type="dxa"/>
            <w:tcBorders>
              <w:right w:val="dotted" w:sz="4" w:space="0" w:color="auto"/>
            </w:tcBorders>
          </w:tcPr>
          <w:p w:rsidR="008E1F8F" w:rsidRDefault="008E1F8F" w:rsidP="00F9529A">
            <w:pPr>
              <w:pStyle w:val="Tabletext"/>
              <w:jc w:val="center"/>
            </w:pPr>
          </w:p>
        </w:tc>
        <w:tc>
          <w:tcPr>
            <w:tcW w:w="920" w:type="dxa"/>
            <w:tcBorders>
              <w:left w:val="dotted" w:sz="4" w:space="0" w:color="auto"/>
            </w:tcBorders>
          </w:tcPr>
          <w:p w:rsidR="008E1F8F" w:rsidRDefault="008E1F8F" w:rsidP="00F9529A">
            <w:pPr>
              <w:pStyle w:val="Tabletext"/>
              <w:jc w:val="center"/>
            </w:pPr>
          </w:p>
        </w:tc>
        <w:tc>
          <w:tcPr>
            <w:tcW w:w="920" w:type="dxa"/>
          </w:tcPr>
          <w:p w:rsidR="008E1F8F" w:rsidRDefault="008E1F8F" w:rsidP="00F9529A">
            <w:pPr>
              <w:pStyle w:val="Tabletext"/>
              <w:jc w:val="center"/>
            </w:pPr>
          </w:p>
        </w:tc>
      </w:tr>
      <w:tr w:rsidR="008E1F8F" w:rsidTr="00F9529A">
        <w:tc>
          <w:tcPr>
            <w:tcW w:w="3102" w:type="dxa"/>
          </w:tcPr>
          <w:p w:rsidR="008E1F8F" w:rsidRPr="00896F0F" w:rsidRDefault="008E1F8F" w:rsidP="00F9529A">
            <w:pPr>
              <w:pStyle w:val="Tabletext"/>
              <w:ind w:left="482" w:hanging="340"/>
            </w:pPr>
            <w:r w:rsidRPr="00896F0F">
              <w:t>1+2</w:t>
            </w:r>
            <w:r w:rsidR="00F9529A">
              <w:tab/>
            </w:r>
            <w:r w:rsidRPr="00896F0F">
              <w:t>Managers and professionals</w:t>
            </w:r>
          </w:p>
        </w:tc>
        <w:tc>
          <w:tcPr>
            <w:tcW w:w="919" w:type="dxa"/>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Borders>
              <w:left w:val="nil"/>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F9529A">
            <w:pPr>
              <w:pStyle w:val="Tabletext"/>
              <w:jc w:val="center"/>
            </w:pPr>
            <w:r>
              <w:t>--</w:t>
            </w:r>
          </w:p>
        </w:tc>
        <w:tc>
          <w:tcPr>
            <w:tcW w:w="920" w:type="dxa"/>
          </w:tcPr>
          <w:p w:rsidR="008E1F8F" w:rsidRDefault="008E1F8F" w:rsidP="00F9529A">
            <w:pPr>
              <w:pStyle w:val="Tabletext"/>
              <w:jc w:val="center"/>
            </w:pPr>
            <w:r>
              <w:t>--</w:t>
            </w:r>
          </w:p>
        </w:tc>
      </w:tr>
      <w:tr w:rsidR="008E1F8F" w:rsidTr="005B7D9A">
        <w:tc>
          <w:tcPr>
            <w:tcW w:w="3102" w:type="dxa"/>
          </w:tcPr>
          <w:p w:rsidR="008E1F8F" w:rsidRPr="00896F0F" w:rsidRDefault="008E1F8F" w:rsidP="00F9529A">
            <w:pPr>
              <w:pStyle w:val="Tabletext"/>
              <w:ind w:left="482" w:hanging="340"/>
            </w:pPr>
            <w:r w:rsidRPr="00896F0F">
              <w:t>4</w:t>
            </w:r>
            <w:r w:rsidR="00F9529A">
              <w:tab/>
            </w:r>
            <w:r w:rsidRPr="00896F0F">
              <w:t>Community and personal service workers</w:t>
            </w:r>
          </w:p>
        </w:tc>
        <w:tc>
          <w:tcPr>
            <w:tcW w:w="919" w:type="dxa"/>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DF01E3">
            <w:pPr>
              <w:pStyle w:val="Tabletext"/>
              <w:tabs>
                <w:tab w:val="decimal" w:pos="198"/>
              </w:tabs>
            </w:pPr>
            <w:r>
              <w:t>0.8694</w:t>
            </w:r>
          </w:p>
        </w:tc>
        <w:tc>
          <w:tcPr>
            <w:tcW w:w="920" w:type="dxa"/>
            <w:tcBorders>
              <w:right w:val="dotted" w:sz="4" w:space="0" w:color="auto"/>
            </w:tcBorders>
          </w:tcPr>
          <w:p w:rsidR="008E1F8F" w:rsidRDefault="008E1F8F" w:rsidP="005B7D9A">
            <w:pPr>
              <w:pStyle w:val="Tabletext"/>
              <w:ind w:right="28"/>
              <w:jc w:val="right"/>
            </w:pPr>
            <w:r>
              <w:t>12.7380</w:t>
            </w:r>
          </w:p>
        </w:tc>
        <w:tc>
          <w:tcPr>
            <w:tcW w:w="920" w:type="dxa"/>
            <w:tcBorders>
              <w:left w:val="dotted" w:sz="4" w:space="0" w:color="auto"/>
            </w:tcBorders>
          </w:tcPr>
          <w:p w:rsidR="008E1F8F" w:rsidRDefault="008E1F8F" w:rsidP="00DF01E3">
            <w:pPr>
              <w:pStyle w:val="Tabletext"/>
              <w:tabs>
                <w:tab w:val="decimal" w:pos="198"/>
              </w:tabs>
            </w:pPr>
            <w:r>
              <w:t>-0.2226</w:t>
            </w:r>
          </w:p>
        </w:tc>
        <w:tc>
          <w:tcPr>
            <w:tcW w:w="920" w:type="dxa"/>
          </w:tcPr>
          <w:p w:rsidR="008E1F8F" w:rsidRDefault="008E1F8F" w:rsidP="005B7D9A">
            <w:pPr>
              <w:pStyle w:val="Tabletext"/>
              <w:ind w:right="28"/>
              <w:jc w:val="right"/>
            </w:pPr>
            <w:r>
              <w:t>1.0594</w:t>
            </w:r>
          </w:p>
        </w:tc>
      </w:tr>
      <w:tr w:rsidR="008E1F8F" w:rsidTr="005B7D9A">
        <w:tc>
          <w:tcPr>
            <w:tcW w:w="3102" w:type="dxa"/>
          </w:tcPr>
          <w:p w:rsidR="008E1F8F" w:rsidRPr="00896F0F" w:rsidRDefault="008E1F8F" w:rsidP="00F9529A">
            <w:pPr>
              <w:pStyle w:val="Tabletext"/>
              <w:ind w:left="482" w:hanging="340"/>
            </w:pPr>
            <w:r w:rsidRPr="00896F0F">
              <w:t>5</w:t>
            </w:r>
            <w:r w:rsidR="00F9529A">
              <w:tab/>
            </w:r>
            <w:r w:rsidRPr="00896F0F">
              <w:t>Clerical and administrative workers</w:t>
            </w:r>
          </w:p>
        </w:tc>
        <w:tc>
          <w:tcPr>
            <w:tcW w:w="919" w:type="dxa"/>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DF01E3">
            <w:pPr>
              <w:pStyle w:val="Tabletext"/>
              <w:tabs>
                <w:tab w:val="decimal" w:pos="198"/>
              </w:tabs>
            </w:pPr>
            <w:r>
              <w:t>-0.4272</w:t>
            </w:r>
          </w:p>
        </w:tc>
        <w:tc>
          <w:tcPr>
            <w:tcW w:w="920" w:type="dxa"/>
            <w:tcBorders>
              <w:right w:val="dotted" w:sz="4" w:space="0" w:color="auto"/>
            </w:tcBorders>
          </w:tcPr>
          <w:p w:rsidR="008E1F8F" w:rsidRDefault="008E1F8F" w:rsidP="005B7D9A">
            <w:pPr>
              <w:pStyle w:val="Tabletext"/>
              <w:ind w:right="28"/>
              <w:jc w:val="right"/>
            </w:pPr>
            <w:r>
              <w:t>3.3600</w:t>
            </w:r>
          </w:p>
        </w:tc>
        <w:tc>
          <w:tcPr>
            <w:tcW w:w="920" w:type="dxa"/>
            <w:tcBorders>
              <w:left w:val="dotted" w:sz="4" w:space="0" w:color="auto"/>
            </w:tcBorders>
          </w:tcPr>
          <w:p w:rsidR="008E1F8F" w:rsidRDefault="008E1F8F" w:rsidP="00DF01E3">
            <w:pPr>
              <w:pStyle w:val="Tabletext"/>
              <w:tabs>
                <w:tab w:val="decimal" w:pos="198"/>
              </w:tabs>
            </w:pPr>
            <w:r>
              <w:t>-0.5214</w:t>
            </w:r>
          </w:p>
        </w:tc>
        <w:tc>
          <w:tcPr>
            <w:tcW w:w="920" w:type="dxa"/>
          </w:tcPr>
          <w:p w:rsidR="008E1F8F" w:rsidRDefault="008E1F8F" w:rsidP="005B7D9A">
            <w:pPr>
              <w:pStyle w:val="Tabletext"/>
              <w:ind w:right="28"/>
              <w:jc w:val="right"/>
            </w:pPr>
            <w:r>
              <w:t>5.9316</w:t>
            </w:r>
          </w:p>
        </w:tc>
      </w:tr>
      <w:tr w:rsidR="008E1F8F" w:rsidTr="005B7D9A">
        <w:tc>
          <w:tcPr>
            <w:tcW w:w="3102" w:type="dxa"/>
          </w:tcPr>
          <w:p w:rsidR="008E1F8F" w:rsidRPr="00896F0F" w:rsidRDefault="008E1F8F" w:rsidP="00F9529A">
            <w:pPr>
              <w:pStyle w:val="Tabletext"/>
              <w:ind w:left="482" w:hanging="340"/>
            </w:pPr>
            <w:r w:rsidRPr="00896F0F">
              <w:t>6</w:t>
            </w:r>
            <w:r w:rsidR="00F9529A">
              <w:tab/>
            </w:r>
            <w:r w:rsidRPr="00896F0F">
              <w:t>Sales workers</w:t>
            </w:r>
          </w:p>
        </w:tc>
        <w:tc>
          <w:tcPr>
            <w:tcW w:w="919" w:type="dxa"/>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DF01E3">
            <w:pPr>
              <w:pStyle w:val="Tabletext"/>
              <w:tabs>
                <w:tab w:val="decimal" w:pos="198"/>
              </w:tabs>
            </w:pPr>
            <w:r>
              <w:t>1.3714</w:t>
            </w:r>
          </w:p>
        </w:tc>
        <w:tc>
          <w:tcPr>
            <w:tcW w:w="920" w:type="dxa"/>
            <w:tcBorders>
              <w:right w:val="dotted" w:sz="4" w:space="0" w:color="auto"/>
            </w:tcBorders>
          </w:tcPr>
          <w:p w:rsidR="008E1F8F" w:rsidRDefault="008E1F8F" w:rsidP="005B7D9A">
            <w:pPr>
              <w:pStyle w:val="Tabletext"/>
              <w:ind w:right="28"/>
              <w:jc w:val="right"/>
            </w:pPr>
            <w:r>
              <w:t>31.0963</w:t>
            </w:r>
          </w:p>
        </w:tc>
        <w:tc>
          <w:tcPr>
            <w:tcW w:w="920" w:type="dxa"/>
            <w:tcBorders>
              <w:left w:val="dotted" w:sz="4" w:space="0" w:color="auto"/>
            </w:tcBorders>
          </w:tcPr>
          <w:p w:rsidR="008E1F8F" w:rsidRDefault="008E1F8F" w:rsidP="00DF01E3">
            <w:pPr>
              <w:pStyle w:val="Tabletext"/>
              <w:tabs>
                <w:tab w:val="decimal" w:pos="198"/>
              </w:tabs>
            </w:pPr>
            <w:r>
              <w:t>0.1413</w:t>
            </w:r>
          </w:p>
        </w:tc>
        <w:tc>
          <w:tcPr>
            <w:tcW w:w="920" w:type="dxa"/>
          </w:tcPr>
          <w:p w:rsidR="008E1F8F" w:rsidRDefault="008E1F8F" w:rsidP="005B7D9A">
            <w:pPr>
              <w:pStyle w:val="Tabletext"/>
              <w:ind w:right="28"/>
              <w:jc w:val="right"/>
            </w:pPr>
            <w:r>
              <w:t>0.4107</w:t>
            </w:r>
          </w:p>
        </w:tc>
      </w:tr>
      <w:tr w:rsidR="008E1F8F" w:rsidTr="005B7D9A">
        <w:tc>
          <w:tcPr>
            <w:tcW w:w="3102" w:type="dxa"/>
          </w:tcPr>
          <w:p w:rsidR="008E1F8F" w:rsidRPr="00896F0F" w:rsidRDefault="008E1F8F" w:rsidP="00F9529A">
            <w:pPr>
              <w:pStyle w:val="Tabletext"/>
              <w:ind w:left="482" w:hanging="340"/>
            </w:pPr>
            <w:r w:rsidRPr="00896F0F">
              <w:t>7</w:t>
            </w:r>
            <w:r w:rsidR="00F9529A">
              <w:tab/>
            </w:r>
            <w:r w:rsidRPr="00896F0F">
              <w:t>Machinery operators and drivers</w:t>
            </w:r>
          </w:p>
        </w:tc>
        <w:tc>
          <w:tcPr>
            <w:tcW w:w="919" w:type="dxa"/>
          </w:tcPr>
          <w:p w:rsidR="008E1F8F" w:rsidRDefault="008E1F8F" w:rsidP="00F9529A">
            <w:pPr>
              <w:pStyle w:val="Tabletext"/>
              <w:jc w:val="center"/>
            </w:pPr>
            <w:r>
              <w:t>-</w:t>
            </w:r>
          </w:p>
        </w:tc>
        <w:tc>
          <w:tcPr>
            <w:tcW w:w="920" w:type="dxa"/>
            <w:tcBorders>
              <w:right w:val="dotted" w:sz="4" w:space="0" w:color="auto"/>
            </w:tcBorders>
          </w:tcPr>
          <w:p w:rsidR="008E1F8F" w:rsidRDefault="008E1F8F" w:rsidP="00F9529A">
            <w:pPr>
              <w:pStyle w:val="Tabletext"/>
              <w:jc w:val="center"/>
            </w:pPr>
            <w:r>
              <w:t>-</w:t>
            </w:r>
          </w:p>
        </w:tc>
        <w:tc>
          <w:tcPr>
            <w:tcW w:w="920" w:type="dxa"/>
            <w:tcBorders>
              <w:left w:val="dotted" w:sz="4" w:space="0" w:color="auto"/>
            </w:tcBorders>
          </w:tcPr>
          <w:p w:rsidR="008E1F8F" w:rsidRDefault="008E1F8F" w:rsidP="00DF01E3">
            <w:pPr>
              <w:pStyle w:val="Tabletext"/>
              <w:tabs>
                <w:tab w:val="decimal" w:pos="198"/>
              </w:tabs>
            </w:pPr>
            <w:r>
              <w:t>0.4215</w:t>
            </w:r>
          </w:p>
        </w:tc>
        <w:tc>
          <w:tcPr>
            <w:tcW w:w="920" w:type="dxa"/>
            <w:tcBorders>
              <w:right w:val="dotted" w:sz="4" w:space="0" w:color="auto"/>
            </w:tcBorders>
          </w:tcPr>
          <w:p w:rsidR="008E1F8F" w:rsidRDefault="008E1F8F" w:rsidP="005B7D9A">
            <w:pPr>
              <w:pStyle w:val="Tabletext"/>
              <w:ind w:right="28"/>
              <w:jc w:val="right"/>
            </w:pPr>
            <w:r>
              <w:t>2.9181</w:t>
            </w:r>
          </w:p>
        </w:tc>
        <w:tc>
          <w:tcPr>
            <w:tcW w:w="920" w:type="dxa"/>
            <w:tcBorders>
              <w:left w:val="dotted" w:sz="4" w:space="0" w:color="auto"/>
            </w:tcBorders>
          </w:tcPr>
          <w:p w:rsidR="008E1F8F" w:rsidRDefault="008E1F8F" w:rsidP="00DF01E3">
            <w:pPr>
              <w:pStyle w:val="Tabletext"/>
              <w:tabs>
                <w:tab w:val="decimal" w:pos="198"/>
              </w:tabs>
            </w:pPr>
            <w:r>
              <w:t>-1.7767</w:t>
            </w:r>
          </w:p>
        </w:tc>
        <w:tc>
          <w:tcPr>
            <w:tcW w:w="920" w:type="dxa"/>
          </w:tcPr>
          <w:p w:rsidR="008E1F8F" w:rsidRDefault="008E1F8F" w:rsidP="005B7D9A">
            <w:pPr>
              <w:pStyle w:val="Tabletext"/>
              <w:ind w:right="28"/>
              <w:jc w:val="right"/>
            </w:pPr>
            <w:r>
              <w:t>48.9776</w:t>
            </w:r>
          </w:p>
        </w:tc>
      </w:tr>
      <w:tr w:rsidR="008E1F8F" w:rsidTr="005B7D9A">
        <w:tc>
          <w:tcPr>
            <w:tcW w:w="3102" w:type="dxa"/>
            <w:tcBorders>
              <w:bottom w:val="single" w:sz="4" w:space="0" w:color="auto"/>
            </w:tcBorders>
          </w:tcPr>
          <w:p w:rsidR="008E1F8F" w:rsidRPr="00896F0F" w:rsidRDefault="008E1F8F" w:rsidP="00F9529A">
            <w:pPr>
              <w:pStyle w:val="Tabletext"/>
              <w:spacing w:after="40"/>
              <w:ind w:left="482" w:hanging="340"/>
            </w:pPr>
            <w:r w:rsidRPr="00896F0F">
              <w:t>8</w:t>
            </w:r>
            <w:r w:rsidR="00F9529A">
              <w:tab/>
            </w:r>
            <w:r w:rsidRPr="00896F0F">
              <w:t>Labourers</w:t>
            </w:r>
          </w:p>
        </w:tc>
        <w:tc>
          <w:tcPr>
            <w:tcW w:w="919" w:type="dxa"/>
            <w:tcBorders>
              <w:bottom w:val="single" w:sz="4" w:space="0" w:color="auto"/>
            </w:tcBorders>
          </w:tcPr>
          <w:p w:rsidR="008E1F8F" w:rsidRDefault="008E1F8F" w:rsidP="00F9529A">
            <w:pPr>
              <w:pStyle w:val="Tabletext"/>
              <w:spacing w:after="40"/>
              <w:jc w:val="center"/>
            </w:pPr>
            <w:r>
              <w:t>-</w:t>
            </w:r>
          </w:p>
        </w:tc>
        <w:tc>
          <w:tcPr>
            <w:tcW w:w="920" w:type="dxa"/>
            <w:tcBorders>
              <w:bottom w:val="single" w:sz="4" w:space="0" w:color="auto"/>
              <w:right w:val="dotted" w:sz="4" w:space="0" w:color="auto"/>
            </w:tcBorders>
          </w:tcPr>
          <w:p w:rsidR="008E1F8F" w:rsidRDefault="008E1F8F" w:rsidP="00F9529A">
            <w:pPr>
              <w:pStyle w:val="Tabletext"/>
              <w:spacing w:after="40"/>
              <w:jc w:val="center"/>
            </w:pPr>
            <w:r>
              <w:t>-</w:t>
            </w:r>
          </w:p>
        </w:tc>
        <w:tc>
          <w:tcPr>
            <w:tcW w:w="920" w:type="dxa"/>
            <w:tcBorders>
              <w:left w:val="dotted" w:sz="4" w:space="0" w:color="auto"/>
              <w:bottom w:val="single" w:sz="4" w:space="0" w:color="auto"/>
            </w:tcBorders>
          </w:tcPr>
          <w:p w:rsidR="008E1F8F" w:rsidRDefault="008E1F8F" w:rsidP="00DF01E3">
            <w:pPr>
              <w:pStyle w:val="Tabletext"/>
              <w:tabs>
                <w:tab w:val="decimal" w:pos="198"/>
              </w:tabs>
              <w:spacing w:after="40"/>
            </w:pPr>
            <w:r>
              <w:t>0.8396</w:t>
            </w:r>
          </w:p>
        </w:tc>
        <w:tc>
          <w:tcPr>
            <w:tcW w:w="920" w:type="dxa"/>
            <w:tcBorders>
              <w:bottom w:val="single" w:sz="4" w:space="0" w:color="auto"/>
              <w:right w:val="dotted" w:sz="4" w:space="0" w:color="auto"/>
            </w:tcBorders>
          </w:tcPr>
          <w:p w:rsidR="008E1F8F" w:rsidRDefault="008E1F8F" w:rsidP="005B7D9A">
            <w:pPr>
              <w:pStyle w:val="Tabletext"/>
              <w:ind w:right="28"/>
              <w:jc w:val="right"/>
            </w:pPr>
            <w:r>
              <w:t>11.8372</w:t>
            </w:r>
          </w:p>
        </w:tc>
        <w:tc>
          <w:tcPr>
            <w:tcW w:w="920" w:type="dxa"/>
            <w:tcBorders>
              <w:left w:val="dotted" w:sz="4" w:space="0" w:color="auto"/>
              <w:bottom w:val="single" w:sz="4" w:space="0" w:color="auto"/>
            </w:tcBorders>
          </w:tcPr>
          <w:p w:rsidR="008E1F8F" w:rsidRDefault="008E1F8F" w:rsidP="00DF01E3">
            <w:pPr>
              <w:pStyle w:val="Tabletext"/>
              <w:tabs>
                <w:tab w:val="decimal" w:pos="198"/>
              </w:tabs>
              <w:spacing w:after="40"/>
            </w:pPr>
            <w:r>
              <w:t>-0.5839</w:t>
            </w:r>
          </w:p>
        </w:tc>
        <w:tc>
          <w:tcPr>
            <w:tcW w:w="920" w:type="dxa"/>
            <w:tcBorders>
              <w:bottom w:val="single" w:sz="4" w:space="0" w:color="auto"/>
            </w:tcBorders>
          </w:tcPr>
          <w:p w:rsidR="008E1F8F" w:rsidRDefault="008E1F8F" w:rsidP="005B7D9A">
            <w:pPr>
              <w:pStyle w:val="Tabletext"/>
              <w:ind w:right="28"/>
              <w:jc w:val="right"/>
            </w:pPr>
            <w:r>
              <w:t>6.4279</w:t>
            </w:r>
          </w:p>
        </w:tc>
      </w:tr>
    </w:tbl>
    <w:p w:rsidR="00955EDB" w:rsidRPr="008D6189" w:rsidRDefault="00955EDB" w:rsidP="00DF01E3">
      <w:pPr>
        <w:pStyle w:val="Source"/>
        <w:tabs>
          <w:tab w:val="left" w:pos="709"/>
          <w:tab w:val="left" w:pos="907"/>
        </w:tabs>
        <w:ind w:left="709" w:hanging="709"/>
      </w:pPr>
      <w:r w:rsidRPr="008D6189">
        <w:t>Notes:</w:t>
      </w:r>
      <w:r w:rsidRPr="008D6189">
        <w:tab/>
        <w:t>*</w:t>
      </w:r>
      <w:r w:rsidR="00DF01E3">
        <w:tab/>
      </w:r>
      <w:r w:rsidRPr="008D6189">
        <w:t>Denotes coefficient not significant at the 10% co</w:t>
      </w:r>
      <w:r w:rsidR="008D6189" w:rsidRPr="008D6189">
        <w:t xml:space="preserve">nfidence level. Critical value for a chi-square test for significance </w:t>
      </w:r>
      <w:r w:rsidR="00DF01E3">
        <w:br/>
      </w:r>
      <w:r w:rsidR="00DF01E3">
        <w:tab/>
      </w:r>
      <w:r w:rsidR="008D6189" w:rsidRPr="008D6189">
        <w:t xml:space="preserve">at the 10% confidence level is 2.706 (1 degree of freedom). </w:t>
      </w:r>
    </w:p>
    <w:p w:rsidR="00955EDB" w:rsidRPr="008D6189" w:rsidRDefault="00955EDB" w:rsidP="00DF01E3">
      <w:pPr>
        <w:pStyle w:val="Source"/>
        <w:tabs>
          <w:tab w:val="left" w:pos="709"/>
          <w:tab w:val="left" w:pos="907"/>
        </w:tabs>
      </w:pPr>
      <w:r w:rsidRPr="008D6189">
        <w:tab/>
        <w:t>-</w:t>
      </w:r>
      <w:r w:rsidR="00DF01E3">
        <w:tab/>
      </w:r>
      <w:r w:rsidRPr="008D6189">
        <w:t>Denotes variable not entered into model.</w:t>
      </w:r>
    </w:p>
    <w:p w:rsidR="00706BA5" w:rsidRDefault="00955EDB" w:rsidP="00DF01E3">
      <w:pPr>
        <w:pStyle w:val="Source"/>
        <w:tabs>
          <w:tab w:val="left" w:pos="709"/>
          <w:tab w:val="left" w:pos="907"/>
        </w:tabs>
      </w:pPr>
      <w:r w:rsidRPr="008D6189">
        <w:tab/>
        <w:t>--</w:t>
      </w:r>
      <w:r w:rsidR="00DF01E3">
        <w:tab/>
      </w:r>
      <w:r w:rsidRPr="008D6189">
        <w:t>Denotes occupational variable used as reference, and hence not entered into model.</w:t>
      </w:r>
    </w:p>
    <w:p w:rsidR="00605129" w:rsidRDefault="00605129">
      <w:pPr>
        <w:spacing w:before="0"/>
        <w:rPr>
          <w:rFonts w:ascii="Arial" w:hAnsi="Arial"/>
          <w:b/>
          <w:sz w:val="17"/>
        </w:rPr>
      </w:pPr>
      <w:r>
        <w:br w:type="page"/>
      </w:r>
    </w:p>
    <w:p w:rsidR="00955EDB" w:rsidRDefault="0074197F" w:rsidP="0074197F">
      <w:pPr>
        <w:pStyle w:val="tabletitle"/>
        <w:ind w:left="993" w:hanging="993"/>
      </w:pPr>
      <w:bookmarkStart w:id="59" w:name="_Toc290473474"/>
      <w:r>
        <w:lastRenderedPageBreak/>
        <w:t>Table B5</w:t>
      </w:r>
      <w:r w:rsidRPr="0012039C">
        <w:tab/>
        <w:t xml:space="preserve">Regression of </w:t>
      </w:r>
      <w:r>
        <w:t xml:space="preserve">probability of finding alternative employment, </w:t>
      </w:r>
      <w:r w:rsidRPr="0012039C">
        <w:t>trades and non-trades (male/female)</w:t>
      </w:r>
      <w:r w:rsidR="00CF4D80">
        <w:t>, reduced models,</w:t>
      </w:r>
      <w:r>
        <w:t xml:space="preserve"> 2008</w:t>
      </w:r>
      <w:bookmarkEnd w:id="59"/>
      <w:r>
        <w:t xml:space="preserve"> </w:t>
      </w:r>
    </w:p>
    <w:tbl>
      <w:tblPr>
        <w:tblW w:w="8505" w:type="dxa"/>
        <w:tblInd w:w="108" w:type="dxa"/>
        <w:tblLayout w:type="fixed"/>
        <w:tblLook w:val="01E0"/>
      </w:tblPr>
      <w:tblGrid>
        <w:gridCol w:w="3053"/>
        <w:gridCol w:w="907"/>
        <w:gridCol w:w="909"/>
        <w:gridCol w:w="909"/>
        <w:gridCol w:w="909"/>
        <w:gridCol w:w="909"/>
        <w:gridCol w:w="909"/>
      </w:tblGrid>
      <w:tr w:rsidR="00955EDB" w:rsidRPr="0078592A" w:rsidTr="00605129">
        <w:tc>
          <w:tcPr>
            <w:tcW w:w="3102" w:type="dxa"/>
            <w:tcBorders>
              <w:top w:val="single" w:sz="4" w:space="0" w:color="auto"/>
            </w:tcBorders>
          </w:tcPr>
          <w:p w:rsidR="00955EDB" w:rsidRPr="0078592A" w:rsidRDefault="00955EDB" w:rsidP="00605129">
            <w:pPr>
              <w:pStyle w:val="Tablehead1"/>
              <w:jc w:val="center"/>
            </w:pPr>
          </w:p>
        </w:tc>
        <w:tc>
          <w:tcPr>
            <w:tcW w:w="1839" w:type="dxa"/>
            <w:gridSpan w:val="2"/>
            <w:tcBorders>
              <w:top w:val="single" w:sz="4" w:space="0" w:color="auto"/>
              <w:right w:val="dotted" w:sz="4" w:space="0" w:color="auto"/>
            </w:tcBorders>
          </w:tcPr>
          <w:p w:rsidR="00955EDB" w:rsidRPr="0078592A" w:rsidRDefault="00955EDB" w:rsidP="00605129">
            <w:pPr>
              <w:pStyle w:val="Tablehead1"/>
              <w:jc w:val="center"/>
            </w:pPr>
            <w:r w:rsidRPr="0078592A">
              <w:t>Trades</w:t>
            </w:r>
          </w:p>
        </w:tc>
        <w:tc>
          <w:tcPr>
            <w:tcW w:w="1840" w:type="dxa"/>
            <w:gridSpan w:val="2"/>
            <w:tcBorders>
              <w:top w:val="single" w:sz="4" w:space="0" w:color="auto"/>
              <w:left w:val="dotted" w:sz="4" w:space="0" w:color="auto"/>
              <w:right w:val="dotted" w:sz="4" w:space="0" w:color="auto"/>
            </w:tcBorders>
          </w:tcPr>
          <w:p w:rsidR="00955EDB" w:rsidRPr="0078592A" w:rsidRDefault="00955EDB" w:rsidP="00605129">
            <w:pPr>
              <w:pStyle w:val="Tablehead1"/>
              <w:jc w:val="center"/>
            </w:pPr>
            <w:r w:rsidRPr="0078592A">
              <w:t>Non-trades (male)</w:t>
            </w:r>
          </w:p>
        </w:tc>
        <w:tc>
          <w:tcPr>
            <w:tcW w:w="1840" w:type="dxa"/>
            <w:gridSpan w:val="2"/>
            <w:tcBorders>
              <w:top w:val="single" w:sz="4" w:space="0" w:color="auto"/>
              <w:left w:val="dotted" w:sz="4" w:space="0" w:color="auto"/>
            </w:tcBorders>
          </w:tcPr>
          <w:p w:rsidR="00955EDB" w:rsidRPr="0078592A" w:rsidRDefault="00955EDB" w:rsidP="00605129">
            <w:pPr>
              <w:pStyle w:val="Tablehead1"/>
              <w:jc w:val="center"/>
            </w:pPr>
            <w:r w:rsidRPr="0078592A">
              <w:t>Non-trades (female)</w:t>
            </w:r>
          </w:p>
        </w:tc>
      </w:tr>
      <w:tr w:rsidR="00955EDB" w:rsidTr="00605129">
        <w:tc>
          <w:tcPr>
            <w:tcW w:w="3102" w:type="dxa"/>
            <w:tcBorders>
              <w:bottom w:val="single" w:sz="4" w:space="0" w:color="auto"/>
            </w:tcBorders>
          </w:tcPr>
          <w:p w:rsidR="00955EDB" w:rsidRPr="00454A9B" w:rsidRDefault="00955EDB" w:rsidP="00605129">
            <w:pPr>
              <w:pStyle w:val="Tablehead2"/>
              <w:jc w:val="center"/>
            </w:pPr>
          </w:p>
        </w:tc>
        <w:tc>
          <w:tcPr>
            <w:tcW w:w="919" w:type="dxa"/>
            <w:tcBorders>
              <w:bottom w:val="single" w:sz="4" w:space="0" w:color="auto"/>
            </w:tcBorders>
          </w:tcPr>
          <w:p w:rsidR="00955EDB" w:rsidRDefault="00955EDB" w:rsidP="00605129">
            <w:pPr>
              <w:pStyle w:val="Tablehead2"/>
              <w:jc w:val="center"/>
            </w:pPr>
            <w:r w:rsidRPr="0078592A">
              <w:t>Estimate</w:t>
            </w:r>
          </w:p>
        </w:tc>
        <w:tc>
          <w:tcPr>
            <w:tcW w:w="920" w:type="dxa"/>
            <w:tcBorders>
              <w:bottom w:val="single" w:sz="4" w:space="0" w:color="auto"/>
              <w:right w:val="dotted" w:sz="4" w:space="0" w:color="auto"/>
            </w:tcBorders>
          </w:tcPr>
          <w:p w:rsidR="00955EDB" w:rsidRDefault="00955EDB" w:rsidP="00605129">
            <w:pPr>
              <w:pStyle w:val="Tablehead2"/>
              <w:jc w:val="center"/>
            </w:pPr>
            <w:r>
              <w:t>Chi-square</w:t>
            </w:r>
          </w:p>
        </w:tc>
        <w:tc>
          <w:tcPr>
            <w:tcW w:w="920" w:type="dxa"/>
            <w:tcBorders>
              <w:left w:val="dotted" w:sz="4" w:space="0" w:color="auto"/>
              <w:bottom w:val="single" w:sz="4" w:space="0" w:color="auto"/>
            </w:tcBorders>
          </w:tcPr>
          <w:p w:rsidR="00955EDB" w:rsidRDefault="00955EDB" w:rsidP="00605129">
            <w:pPr>
              <w:pStyle w:val="Tablehead2"/>
              <w:jc w:val="center"/>
            </w:pPr>
            <w:r w:rsidRPr="0078592A">
              <w:t>Estimate</w:t>
            </w:r>
          </w:p>
        </w:tc>
        <w:tc>
          <w:tcPr>
            <w:tcW w:w="920" w:type="dxa"/>
            <w:tcBorders>
              <w:bottom w:val="single" w:sz="4" w:space="0" w:color="auto"/>
              <w:right w:val="dotted" w:sz="4" w:space="0" w:color="auto"/>
            </w:tcBorders>
          </w:tcPr>
          <w:p w:rsidR="00955EDB" w:rsidRDefault="00955EDB" w:rsidP="00605129">
            <w:pPr>
              <w:pStyle w:val="Tablehead2"/>
              <w:jc w:val="center"/>
            </w:pPr>
            <w:r>
              <w:t>Chi-square</w:t>
            </w:r>
          </w:p>
        </w:tc>
        <w:tc>
          <w:tcPr>
            <w:tcW w:w="920" w:type="dxa"/>
            <w:tcBorders>
              <w:left w:val="dotted" w:sz="4" w:space="0" w:color="auto"/>
              <w:bottom w:val="single" w:sz="4" w:space="0" w:color="auto"/>
            </w:tcBorders>
          </w:tcPr>
          <w:p w:rsidR="00955EDB" w:rsidRDefault="00955EDB" w:rsidP="00605129">
            <w:pPr>
              <w:pStyle w:val="Tablehead2"/>
              <w:jc w:val="center"/>
            </w:pPr>
            <w:r w:rsidRPr="0078592A">
              <w:t>Estimate</w:t>
            </w:r>
          </w:p>
        </w:tc>
        <w:tc>
          <w:tcPr>
            <w:tcW w:w="920" w:type="dxa"/>
            <w:tcBorders>
              <w:bottom w:val="single" w:sz="4" w:space="0" w:color="auto"/>
            </w:tcBorders>
          </w:tcPr>
          <w:p w:rsidR="00955EDB" w:rsidRDefault="00955EDB" w:rsidP="00605129">
            <w:pPr>
              <w:pStyle w:val="Tablehead2"/>
              <w:jc w:val="center"/>
            </w:pPr>
            <w:r>
              <w:t>Chi-square</w:t>
            </w:r>
          </w:p>
        </w:tc>
      </w:tr>
      <w:tr w:rsidR="00824DCB" w:rsidTr="005B7D9A">
        <w:tc>
          <w:tcPr>
            <w:tcW w:w="3102" w:type="dxa"/>
          </w:tcPr>
          <w:p w:rsidR="00824DCB" w:rsidRPr="00896F0F" w:rsidRDefault="00824DCB" w:rsidP="00605129">
            <w:pPr>
              <w:pStyle w:val="Tabletext"/>
              <w:ind w:left="142"/>
            </w:pPr>
            <w:r w:rsidRPr="00896F0F">
              <w:t>Intercept</w:t>
            </w:r>
          </w:p>
        </w:tc>
        <w:tc>
          <w:tcPr>
            <w:tcW w:w="919" w:type="dxa"/>
          </w:tcPr>
          <w:p w:rsidR="00824DCB" w:rsidRDefault="00824DCB" w:rsidP="00E3604B">
            <w:pPr>
              <w:pStyle w:val="Tabletext"/>
              <w:tabs>
                <w:tab w:val="decimal" w:pos="198"/>
              </w:tabs>
            </w:pPr>
            <w:r>
              <w:t>-1.5720</w:t>
            </w:r>
          </w:p>
        </w:tc>
        <w:tc>
          <w:tcPr>
            <w:tcW w:w="920" w:type="dxa"/>
            <w:tcBorders>
              <w:right w:val="dotted" w:sz="4" w:space="0" w:color="auto"/>
            </w:tcBorders>
          </w:tcPr>
          <w:p w:rsidR="00824DCB" w:rsidRDefault="00824DCB" w:rsidP="00E3604B">
            <w:pPr>
              <w:pStyle w:val="Tabletext"/>
              <w:tabs>
                <w:tab w:val="decimal" w:pos="198"/>
              </w:tabs>
            </w:pPr>
            <w:r>
              <w:t>20.8711</w:t>
            </w:r>
          </w:p>
        </w:tc>
        <w:tc>
          <w:tcPr>
            <w:tcW w:w="920" w:type="dxa"/>
            <w:tcBorders>
              <w:left w:val="dotted" w:sz="4" w:space="0" w:color="auto"/>
            </w:tcBorders>
          </w:tcPr>
          <w:p w:rsidR="00824DCB" w:rsidRDefault="00824DCB" w:rsidP="00E3604B">
            <w:pPr>
              <w:pStyle w:val="Tabletext"/>
              <w:tabs>
                <w:tab w:val="decimal" w:pos="198"/>
              </w:tabs>
            </w:pPr>
            <w:r>
              <w:t>-1.6121</w:t>
            </w:r>
          </w:p>
        </w:tc>
        <w:tc>
          <w:tcPr>
            <w:tcW w:w="920" w:type="dxa"/>
            <w:tcBorders>
              <w:right w:val="dotted" w:sz="4" w:space="0" w:color="auto"/>
            </w:tcBorders>
          </w:tcPr>
          <w:p w:rsidR="00824DCB" w:rsidRDefault="00824DCB" w:rsidP="005B7D9A">
            <w:pPr>
              <w:pStyle w:val="Tabletext"/>
              <w:ind w:right="57"/>
              <w:jc w:val="right"/>
            </w:pPr>
            <w:r>
              <w:t>23.2026</w:t>
            </w:r>
          </w:p>
        </w:tc>
        <w:tc>
          <w:tcPr>
            <w:tcW w:w="920" w:type="dxa"/>
            <w:tcBorders>
              <w:left w:val="dotted" w:sz="4" w:space="0" w:color="auto"/>
            </w:tcBorders>
          </w:tcPr>
          <w:p w:rsidR="00824DCB" w:rsidRDefault="00824DCB" w:rsidP="00E3604B">
            <w:pPr>
              <w:pStyle w:val="Tabletext"/>
              <w:tabs>
                <w:tab w:val="decimal" w:pos="198"/>
              </w:tabs>
            </w:pPr>
            <w:r>
              <w:t>-2.0513</w:t>
            </w:r>
          </w:p>
        </w:tc>
        <w:tc>
          <w:tcPr>
            <w:tcW w:w="920" w:type="dxa"/>
          </w:tcPr>
          <w:p w:rsidR="00824DCB" w:rsidRDefault="00824DCB" w:rsidP="005B7D9A">
            <w:pPr>
              <w:pStyle w:val="Tabletext"/>
              <w:ind w:right="57"/>
              <w:jc w:val="right"/>
            </w:pPr>
            <w:r>
              <w:t>45.4464</w:t>
            </w:r>
          </w:p>
        </w:tc>
      </w:tr>
      <w:tr w:rsidR="00824DCB" w:rsidTr="005B7D9A">
        <w:tc>
          <w:tcPr>
            <w:tcW w:w="3102" w:type="dxa"/>
          </w:tcPr>
          <w:p w:rsidR="00824DCB" w:rsidRPr="00896F0F" w:rsidRDefault="00824DCB" w:rsidP="00605129">
            <w:pPr>
              <w:pStyle w:val="Tabletext"/>
              <w:ind w:left="142"/>
            </w:pPr>
            <w:r w:rsidRPr="00896F0F">
              <w:t>Full-time duration (days)</w:t>
            </w:r>
          </w:p>
        </w:tc>
        <w:tc>
          <w:tcPr>
            <w:tcW w:w="919" w:type="dxa"/>
          </w:tcPr>
          <w:p w:rsidR="00824DCB" w:rsidRDefault="00824DCB" w:rsidP="00E3604B">
            <w:pPr>
              <w:pStyle w:val="Tabletext"/>
              <w:tabs>
                <w:tab w:val="decimal" w:pos="198"/>
              </w:tabs>
            </w:pPr>
            <w:r>
              <w:t>0.0011</w:t>
            </w:r>
          </w:p>
        </w:tc>
        <w:tc>
          <w:tcPr>
            <w:tcW w:w="920" w:type="dxa"/>
            <w:tcBorders>
              <w:right w:val="dotted" w:sz="4" w:space="0" w:color="auto"/>
            </w:tcBorders>
          </w:tcPr>
          <w:p w:rsidR="00824DCB" w:rsidRDefault="00824DCB" w:rsidP="00E3604B">
            <w:pPr>
              <w:pStyle w:val="Tabletext"/>
              <w:tabs>
                <w:tab w:val="decimal" w:pos="198"/>
              </w:tabs>
            </w:pPr>
            <w:r>
              <w:t>89.7870</w:t>
            </w:r>
          </w:p>
        </w:tc>
        <w:tc>
          <w:tcPr>
            <w:tcW w:w="920" w:type="dxa"/>
            <w:tcBorders>
              <w:left w:val="dotted" w:sz="4" w:space="0" w:color="auto"/>
            </w:tcBorders>
          </w:tcPr>
          <w:p w:rsidR="00824DCB" w:rsidRDefault="00824DCB" w:rsidP="00E3604B">
            <w:pPr>
              <w:pStyle w:val="Tabletext"/>
              <w:tabs>
                <w:tab w:val="decimal" w:pos="198"/>
              </w:tabs>
            </w:pPr>
            <w:r>
              <w:t>0.0025</w:t>
            </w:r>
          </w:p>
        </w:tc>
        <w:tc>
          <w:tcPr>
            <w:tcW w:w="920" w:type="dxa"/>
            <w:tcBorders>
              <w:right w:val="dotted" w:sz="4" w:space="0" w:color="auto"/>
            </w:tcBorders>
          </w:tcPr>
          <w:p w:rsidR="00824DCB" w:rsidRDefault="00824DCB" w:rsidP="005B7D9A">
            <w:pPr>
              <w:pStyle w:val="Tabletext"/>
              <w:ind w:right="57"/>
              <w:jc w:val="right"/>
            </w:pPr>
            <w:r>
              <w:t>96.8472</w:t>
            </w:r>
          </w:p>
        </w:tc>
        <w:tc>
          <w:tcPr>
            <w:tcW w:w="920" w:type="dxa"/>
            <w:tcBorders>
              <w:left w:val="dotted" w:sz="4" w:space="0" w:color="auto"/>
            </w:tcBorders>
          </w:tcPr>
          <w:p w:rsidR="00824DCB" w:rsidRDefault="00824DCB" w:rsidP="00E3604B">
            <w:pPr>
              <w:pStyle w:val="Tabletext"/>
              <w:jc w:val="center"/>
            </w:pPr>
            <w:r>
              <w:t>*</w:t>
            </w:r>
          </w:p>
        </w:tc>
        <w:tc>
          <w:tcPr>
            <w:tcW w:w="920" w:type="dxa"/>
          </w:tcPr>
          <w:p w:rsidR="00824DCB" w:rsidRDefault="00824DCB" w:rsidP="00E3604B">
            <w:pPr>
              <w:pStyle w:val="Tabletext"/>
              <w:jc w:val="center"/>
            </w:pPr>
            <w:r>
              <w:t>*</w:t>
            </w:r>
          </w:p>
        </w:tc>
      </w:tr>
      <w:tr w:rsidR="00824DCB" w:rsidTr="005B7D9A">
        <w:tc>
          <w:tcPr>
            <w:tcW w:w="3102" w:type="dxa"/>
          </w:tcPr>
          <w:p w:rsidR="00824DCB" w:rsidRPr="00896F0F" w:rsidRDefault="00824DCB" w:rsidP="00605129">
            <w:pPr>
              <w:pStyle w:val="Tabletext"/>
              <w:ind w:left="142"/>
            </w:pPr>
            <w:r w:rsidRPr="00896F0F">
              <w:t>Part-time duration (days)</w:t>
            </w:r>
          </w:p>
        </w:tc>
        <w:tc>
          <w:tcPr>
            <w:tcW w:w="919" w:type="dxa"/>
          </w:tcPr>
          <w:p w:rsidR="00824DCB" w:rsidRDefault="00824DCB" w:rsidP="00E3604B">
            <w:pPr>
              <w:pStyle w:val="Tabletext"/>
              <w:tabs>
                <w:tab w:val="decimal" w:pos="198"/>
              </w:tabs>
            </w:pPr>
            <w:r>
              <w:t>0.0046</w:t>
            </w:r>
          </w:p>
        </w:tc>
        <w:tc>
          <w:tcPr>
            <w:tcW w:w="920" w:type="dxa"/>
            <w:tcBorders>
              <w:right w:val="dotted" w:sz="4" w:space="0" w:color="auto"/>
            </w:tcBorders>
          </w:tcPr>
          <w:p w:rsidR="00824DCB" w:rsidRDefault="00824DCB" w:rsidP="00E3604B">
            <w:pPr>
              <w:pStyle w:val="Tabletext"/>
              <w:tabs>
                <w:tab w:val="decimal" w:pos="198"/>
              </w:tabs>
            </w:pPr>
            <w:r>
              <w:t>82.2190</w:t>
            </w:r>
          </w:p>
        </w:tc>
        <w:tc>
          <w:tcPr>
            <w:tcW w:w="920" w:type="dxa"/>
            <w:tcBorders>
              <w:left w:val="dotted" w:sz="4" w:space="0" w:color="auto"/>
            </w:tcBorders>
          </w:tcPr>
          <w:p w:rsidR="00824DCB" w:rsidRDefault="00824DCB" w:rsidP="00E3604B">
            <w:pPr>
              <w:pStyle w:val="Tabletext"/>
              <w:tabs>
                <w:tab w:val="decimal" w:pos="198"/>
              </w:tabs>
            </w:pPr>
            <w:r>
              <w:t>0.0004</w:t>
            </w:r>
          </w:p>
        </w:tc>
        <w:tc>
          <w:tcPr>
            <w:tcW w:w="920" w:type="dxa"/>
            <w:tcBorders>
              <w:right w:val="dotted" w:sz="4" w:space="0" w:color="auto"/>
            </w:tcBorders>
          </w:tcPr>
          <w:p w:rsidR="00824DCB" w:rsidRDefault="00824DCB" w:rsidP="005B7D9A">
            <w:pPr>
              <w:pStyle w:val="Tabletext"/>
              <w:ind w:right="57"/>
              <w:jc w:val="right"/>
            </w:pPr>
            <w:r>
              <w:t>4.5088</w:t>
            </w:r>
          </w:p>
        </w:tc>
        <w:tc>
          <w:tcPr>
            <w:tcW w:w="920" w:type="dxa"/>
            <w:tcBorders>
              <w:left w:val="dotted" w:sz="4" w:space="0" w:color="auto"/>
            </w:tcBorders>
          </w:tcPr>
          <w:p w:rsidR="00824DCB" w:rsidRDefault="00824DCB" w:rsidP="00E3604B">
            <w:pPr>
              <w:pStyle w:val="Tabletext"/>
              <w:tabs>
                <w:tab w:val="decimal" w:pos="198"/>
              </w:tabs>
            </w:pPr>
            <w:r>
              <w:t>0.0020</w:t>
            </w:r>
          </w:p>
        </w:tc>
        <w:tc>
          <w:tcPr>
            <w:tcW w:w="920" w:type="dxa"/>
            <w:tcMar>
              <w:left w:w="57" w:type="dxa"/>
            </w:tcMar>
          </w:tcPr>
          <w:p w:rsidR="00824DCB" w:rsidRDefault="00824DCB" w:rsidP="005B7D9A">
            <w:pPr>
              <w:pStyle w:val="Tabletext"/>
              <w:ind w:right="57"/>
              <w:jc w:val="right"/>
            </w:pPr>
            <w:r>
              <w:t>102.4132</w:t>
            </w:r>
          </w:p>
        </w:tc>
      </w:tr>
      <w:tr w:rsidR="00824DCB" w:rsidTr="005B7D9A">
        <w:tc>
          <w:tcPr>
            <w:tcW w:w="3102" w:type="dxa"/>
          </w:tcPr>
          <w:p w:rsidR="00824DCB" w:rsidRPr="00896F0F" w:rsidRDefault="00824DCB" w:rsidP="00605129">
            <w:pPr>
              <w:pStyle w:val="Tabletext"/>
              <w:ind w:left="142"/>
            </w:pPr>
            <w:r w:rsidRPr="00896F0F">
              <w:t>Age at commencement</w:t>
            </w:r>
          </w:p>
        </w:tc>
        <w:tc>
          <w:tcPr>
            <w:tcW w:w="919" w:type="dxa"/>
          </w:tcPr>
          <w:p w:rsidR="00824DCB" w:rsidRDefault="00824DCB" w:rsidP="00E3604B">
            <w:pPr>
              <w:pStyle w:val="Tabletext"/>
              <w:tabs>
                <w:tab w:val="decimal" w:pos="198"/>
              </w:tabs>
            </w:pPr>
            <w:r>
              <w:t>0.1623</w:t>
            </w:r>
          </w:p>
        </w:tc>
        <w:tc>
          <w:tcPr>
            <w:tcW w:w="920" w:type="dxa"/>
            <w:tcBorders>
              <w:right w:val="dotted" w:sz="4" w:space="0" w:color="auto"/>
            </w:tcBorders>
          </w:tcPr>
          <w:p w:rsidR="00824DCB" w:rsidRDefault="00824DCB" w:rsidP="00E3604B">
            <w:pPr>
              <w:pStyle w:val="Tabletext"/>
              <w:tabs>
                <w:tab w:val="decimal" w:pos="198"/>
              </w:tabs>
            </w:pPr>
            <w:r>
              <w:t>52.7231</w:t>
            </w:r>
          </w:p>
        </w:tc>
        <w:tc>
          <w:tcPr>
            <w:tcW w:w="920" w:type="dxa"/>
            <w:tcBorders>
              <w:left w:val="dotted" w:sz="4" w:space="0" w:color="auto"/>
            </w:tcBorders>
          </w:tcPr>
          <w:p w:rsidR="00824DCB" w:rsidRDefault="00824DCB" w:rsidP="00E3604B">
            <w:pPr>
              <w:pStyle w:val="Tabletext"/>
              <w:tabs>
                <w:tab w:val="decimal" w:pos="198"/>
              </w:tabs>
            </w:pPr>
            <w:r>
              <w:t>0.1990</w:t>
            </w:r>
          </w:p>
        </w:tc>
        <w:tc>
          <w:tcPr>
            <w:tcW w:w="920" w:type="dxa"/>
            <w:tcBorders>
              <w:right w:val="dotted" w:sz="4" w:space="0" w:color="auto"/>
            </w:tcBorders>
            <w:tcMar>
              <w:left w:w="57" w:type="dxa"/>
            </w:tcMar>
          </w:tcPr>
          <w:p w:rsidR="00824DCB" w:rsidRDefault="00824DCB" w:rsidP="005B7D9A">
            <w:pPr>
              <w:pStyle w:val="Tabletext"/>
              <w:ind w:right="57"/>
              <w:jc w:val="right"/>
            </w:pPr>
            <w:r>
              <w:t>140.2953</w:t>
            </w:r>
          </w:p>
        </w:tc>
        <w:tc>
          <w:tcPr>
            <w:tcW w:w="920" w:type="dxa"/>
            <w:tcBorders>
              <w:left w:val="dotted" w:sz="4" w:space="0" w:color="auto"/>
            </w:tcBorders>
          </w:tcPr>
          <w:p w:rsidR="00824DCB" w:rsidRDefault="00824DCB" w:rsidP="00E3604B">
            <w:pPr>
              <w:pStyle w:val="Tabletext"/>
              <w:tabs>
                <w:tab w:val="decimal" w:pos="198"/>
              </w:tabs>
            </w:pPr>
            <w:r>
              <w:t>0.0859</w:t>
            </w:r>
          </w:p>
        </w:tc>
        <w:tc>
          <w:tcPr>
            <w:tcW w:w="920" w:type="dxa"/>
          </w:tcPr>
          <w:p w:rsidR="00824DCB" w:rsidRDefault="00824DCB" w:rsidP="005B7D9A">
            <w:pPr>
              <w:pStyle w:val="Tabletext"/>
              <w:ind w:right="57"/>
              <w:jc w:val="right"/>
            </w:pPr>
            <w:r>
              <w:t>27.9307</w:t>
            </w:r>
          </w:p>
        </w:tc>
      </w:tr>
      <w:tr w:rsidR="00824DCB" w:rsidTr="005B7D9A">
        <w:tc>
          <w:tcPr>
            <w:tcW w:w="3102" w:type="dxa"/>
          </w:tcPr>
          <w:p w:rsidR="00824DCB" w:rsidRPr="00896F0F" w:rsidRDefault="00824DCB" w:rsidP="00605129">
            <w:pPr>
              <w:pStyle w:val="Tabletext"/>
              <w:ind w:left="142"/>
            </w:pPr>
            <w:r w:rsidRPr="00896F0F">
              <w:t>Age at commencement (squared)</w:t>
            </w:r>
          </w:p>
        </w:tc>
        <w:tc>
          <w:tcPr>
            <w:tcW w:w="919" w:type="dxa"/>
          </w:tcPr>
          <w:p w:rsidR="00824DCB" w:rsidRDefault="00824DCB" w:rsidP="00E3604B">
            <w:pPr>
              <w:pStyle w:val="Tabletext"/>
              <w:tabs>
                <w:tab w:val="decimal" w:pos="198"/>
              </w:tabs>
            </w:pPr>
            <w:r>
              <w:t>-0.0029</w:t>
            </w:r>
          </w:p>
        </w:tc>
        <w:tc>
          <w:tcPr>
            <w:tcW w:w="920" w:type="dxa"/>
            <w:tcBorders>
              <w:right w:val="dotted" w:sz="4" w:space="0" w:color="auto"/>
            </w:tcBorders>
          </w:tcPr>
          <w:p w:rsidR="00824DCB" w:rsidRDefault="00824DCB" w:rsidP="00E3604B">
            <w:pPr>
              <w:pStyle w:val="Tabletext"/>
              <w:tabs>
                <w:tab w:val="decimal" w:pos="198"/>
              </w:tabs>
            </w:pPr>
            <w:r>
              <w:t>67.2020</w:t>
            </w:r>
          </w:p>
        </w:tc>
        <w:tc>
          <w:tcPr>
            <w:tcW w:w="920" w:type="dxa"/>
            <w:tcBorders>
              <w:left w:val="dotted" w:sz="4" w:space="0" w:color="auto"/>
            </w:tcBorders>
          </w:tcPr>
          <w:p w:rsidR="00824DCB" w:rsidRDefault="00824DCB" w:rsidP="00E3604B">
            <w:pPr>
              <w:pStyle w:val="Tabletext"/>
              <w:tabs>
                <w:tab w:val="decimal" w:pos="198"/>
              </w:tabs>
            </w:pPr>
            <w:r>
              <w:t>-0.0027</w:t>
            </w:r>
          </w:p>
        </w:tc>
        <w:tc>
          <w:tcPr>
            <w:tcW w:w="920" w:type="dxa"/>
            <w:tcBorders>
              <w:right w:val="dotted" w:sz="4" w:space="0" w:color="auto"/>
            </w:tcBorders>
            <w:tcMar>
              <w:left w:w="57" w:type="dxa"/>
            </w:tcMar>
          </w:tcPr>
          <w:p w:rsidR="00824DCB" w:rsidRDefault="00824DCB" w:rsidP="005B7D9A">
            <w:pPr>
              <w:pStyle w:val="Tabletext"/>
              <w:ind w:right="57"/>
              <w:jc w:val="right"/>
            </w:pPr>
            <w:r>
              <w:t>132.6884</w:t>
            </w:r>
          </w:p>
        </w:tc>
        <w:tc>
          <w:tcPr>
            <w:tcW w:w="920" w:type="dxa"/>
            <w:tcBorders>
              <w:left w:val="dotted" w:sz="4" w:space="0" w:color="auto"/>
            </w:tcBorders>
          </w:tcPr>
          <w:p w:rsidR="00824DCB" w:rsidRDefault="00824DCB" w:rsidP="00E3604B">
            <w:pPr>
              <w:pStyle w:val="Tabletext"/>
              <w:tabs>
                <w:tab w:val="decimal" w:pos="198"/>
              </w:tabs>
            </w:pPr>
            <w:r>
              <w:t>-0.0012</w:t>
            </w:r>
          </w:p>
        </w:tc>
        <w:tc>
          <w:tcPr>
            <w:tcW w:w="920" w:type="dxa"/>
          </w:tcPr>
          <w:p w:rsidR="00824DCB" w:rsidRDefault="00824DCB" w:rsidP="005B7D9A">
            <w:pPr>
              <w:pStyle w:val="Tabletext"/>
              <w:ind w:right="57"/>
              <w:jc w:val="right"/>
            </w:pPr>
            <w:r>
              <w:t>27.8979</w:t>
            </w:r>
          </w:p>
        </w:tc>
      </w:tr>
      <w:tr w:rsidR="00824DCB" w:rsidTr="00605129">
        <w:tc>
          <w:tcPr>
            <w:tcW w:w="3102" w:type="dxa"/>
          </w:tcPr>
          <w:p w:rsidR="00824DCB" w:rsidRPr="00896F0F" w:rsidRDefault="00824DCB" w:rsidP="00605129">
            <w:pPr>
              <w:pStyle w:val="Tabletext"/>
            </w:pPr>
            <w:r w:rsidRPr="00896F0F">
              <w:t>Characteristic dummy variables:</w:t>
            </w:r>
          </w:p>
        </w:tc>
        <w:tc>
          <w:tcPr>
            <w:tcW w:w="919" w:type="dxa"/>
          </w:tcPr>
          <w:p w:rsidR="00824DCB" w:rsidRDefault="00824DCB" w:rsidP="00E3604B">
            <w:pPr>
              <w:pStyle w:val="Tabletext"/>
              <w:jc w:val="center"/>
            </w:pPr>
          </w:p>
        </w:tc>
        <w:tc>
          <w:tcPr>
            <w:tcW w:w="920" w:type="dxa"/>
            <w:tcBorders>
              <w:right w:val="dotted" w:sz="4" w:space="0" w:color="auto"/>
            </w:tcBorders>
          </w:tcPr>
          <w:p w:rsidR="00824DCB" w:rsidRDefault="00824DCB" w:rsidP="00E3604B">
            <w:pPr>
              <w:pStyle w:val="Tabletext"/>
              <w:jc w:val="center"/>
            </w:pPr>
          </w:p>
        </w:tc>
        <w:tc>
          <w:tcPr>
            <w:tcW w:w="920" w:type="dxa"/>
            <w:tcBorders>
              <w:left w:val="dotted" w:sz="4" w:space="0" w:color="auto"/>
            </w:tcBorders>
          </w:tcPr>
          <w:p w:rsidR="00824DCB" w:rsidRDefault="00824DCB" w:rsidP="00E3604B">
            <w:pPr>
              <w:pStyle w:val="Tabletext"/>
              <w:jc w:val="center"/>
            </w:pPr>
          </w:p>
        </w:tc>
        <w:tc>
          <w:tcPr>
            <w:tcW w:w="920" w:type="dxa"/>
            <w:tcBorders>
              <w:right w:val="dotted" w:sz="4" w:space="0" w:color="auto"/>
            </w:tcBorders>
          </w:tcPr>
          <w:p w:rsidR="00824DCB" w:rsidRDefault="00824DCB" w:rsidP="00E3604B">
            <w:pPr>
              <w:pStyle w:val="Tabletext"/>
              <w:jc w:val="center"/>
            </w:pPr>
          </w:p>
        </w:tc>
        <w:tc>
          <w:tcPr>
            <w:tcW w:w="920" w:type="dxa"/>
            <w:tcBorders>
              <w:left w:val="dotted" w:sz="4" w:space="0" w:color="auto"/>
            </w:tcBorders>
          </w:tcPr>
          <w:p w:rsidR="00824DCB" w:rsidRDefault="00824DCB" w:rsidP="00E3604B">
            <w:pPr>
              <w:pStyle w:val="Tabletext"/>
              <w:jc w:val="center"/>
            </w:pPr>
          </w:p>
        </w:tc>
        <w:tc>
          <w:tcPr>
            <w:tcW w:w="920" w:type="dxa"/>
          </w:tcPr>
          <w:p w:rsidR="00824DCB" w:rsidRDefault="00824DCB" w:rsidP="00E3604B">
            <w:pPr>
              <w:pStyle w:val="Tabletext"/>
              <w:jc w:val="center"/>
            </w:pPr>
          </w:p>
        </w:tc>
      </w:tr>
      <w:tr w:rsidR="00824DCB" w:rsidTr="00605129">
        <w:tc>
          <w:tcPr>
            <w:tcW w:w="3102" w:type="dxa"/>
          </w:tcPr>
          <w:p w:rsidR="00824DCB" w:rsidRPr="00896F0F" w:rsidRDefault="00824DCB" w:rsidP="00605129">
            <w:pPr>
              <w:pStyle w:val="Tabletext"/>
              <w:ind w:left="142"/>
            </w:pPr>
            <w:r w:rsidRPr="00896F0F">
              <w:t>Male</w:t>
            </w:r>
          </w:p>
        </w:tc>
        <w:tc>
          <w:tcPr>
            <w:tcW w:w="919" w:type="dxa"/>
          </w:tcPr>
          <w:p w:rsidR="00824DCB" w:rsidRDefault="00824DCB" w:rsidP="00E3604B">
            <w:pPr>
              <w:pStyle w:val="Tabletext"/>
              <w:tabs>
                <w:tab w:val="decimal" w:pos="198"/>
              </w:tabs>
            </w:pPr>
            <w:r>
              <w:t>0.3310</w:t>
            </w:r>
          </w:p>
        </w:tc>
        <w:tc>
          <w:tcPr>
            <w:tcW w:w="920" w:type="dxa"/>
            <w:tcBorders>
              <w:right w:val="dotted" w:sz="4" w:space="0" w:color="auto"/>
            </w:tcBorders>
          </w:tcPr>
          <w:p w:rsidR="00824DCB" w:rsidRDefault="00824DCB" w:rsidP="00E3604B">
            <w:pPr>
              <w:pStyle w:val="Tabletext"/>
              <w:tabs>
                <w:tab w:val="decimal" w:pos="198"/>
              </w:tabs>
            </w:pPr>
            <w:r>
              <w:t>10.1889</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Pr>
          <w:p w:rsidR="00824DCB" w:rsidRDefault="00824DCB" w:rsidP="00E3604B">
            <w:pPr>
              <w:pStyle w:val="Tabletext"/>
              <w:jc w:val="center"/>
            </w:pPr>
            <w:r>
              <w:t>-</w:t>
            </w:r>
          </w:p>
        </w:tc>
      </w:tr>
      <w:tr w:rsidR="00824DCB" w:rsidTr="005B7D9A">
        <w:tc>
          <w:tcPr>
            <w:tcW w:w="3102" w:type="dxa"/>
          </w:tcPr>
          <w:p w:rsidR="00824DCB" w:rsidRPr="00896F0F" w:rsidRDefault="00824DCB" w:rsidP="00605129">
            <w:pPr>
              <w:pStyle w:val="Tabletext"/>
              <w:ind w:left="142"/>
            </w:pPr>
            <w:r w:rsidRPr="00896F0F">
              <w:t>Part-time</w:t>
            </w:r>
          </w:p>
        </w:tc>
        <w:tc>
          <w:tcPr>
            <w:tcW w:w="919" w:type="dxa"/>
          </w:tcPr>
          <w:p w:rsidR="00824DCB" w:rsidRDefault="00824DCB" w:rsidP="00E3604B">
            <w:pPr>
              <w:pStyle w:val="Tabletext"/>
              <w:tabs>
                <w:tab w:val="decimal" w:pos="198"/>
              </w:tabs>
            </w:pPr>
            <w:r>
              <w:t>-0.7315</w:t>
            </w:r>
          </w:p>
        </w:tc>
        <w:tc>
          <w:tcPr>
            <w:tcW w:w="920" w:type="dxa"/>
            <w:tcBorders>
              <w:right w:val="dotted" w:sz="4" w:space="0" w:color="auto"/>
            </w:tcBorders>
          </w:tcPr>
          <w:p w:rsidR="00824DCB" w:rsidRDefault="00824DCB" w:rsidP="00E3604B">
            <w:pPr>
              <w:pStyle w:val="Tabletext"/>
              <w:tabs>
                <w:tab w:val="decimal" w:pos="198"/>
              </w:tabs>
            </w:pPr>
            <w:r>
              <w:t>11.6811</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tabs>
                <w:tab w:val="decimal" w:pos="198"/>
              </w:tabs>
            </w:pPr>
            <w:r>
              <w:t>-0.7694</w:t>
            </w:r>
          </w:p>
        </w:tc>
        <w:tc>
          <w:tcPr>
            <w:tcW w:w="920" w:type="dxa"/>
          </w:tcPr>
          <w:p w:rsidR="00824DCB" w:rsidRDefault="00824DCB" w:rsidP="005B7D9A">
            <w:pPr>
              <w:pStyle w:val="Tabletext"/>
              <w:ind w:right="57"/>
              <w:jc w:val="right"/>
            </w:pPr>
            <w:r>
              <w:t>92.1493</w:t>
            </w:r>
          </w:p>
        </w:tc>
      </w:tr>
      <w:tr w:rsidR="00824DCB" w:rsidTr="005B7D9A">
        <w:tc>
          <w:tcPr>
            <w:tcW w:w="3102" w:type="dxa"/>
          </w:tcPr>
          <w:p w:rsidR="00824DCB" w:rsidRPr="00896F0F" w:rsidRDefault="00824DCB" w:rsidP="00605129">
            <w:pPr>
              <w:pStyle w:val="Tabletext"/>
              <w:ind w:left="142"/>
            </w:pPr>
            <w:r w:rsidRPr="00896F0F">
              <w:t>Existing worker</w:t>
            </w:r>
          </w:p>
        </w:tc>
        <w:tc>
          <w:tcPr>
            <w:tcW w:w="919" w:type="dxa"/>
          </w:tcPr>
          <w:p w:rsidR="00824DCB" w:rsidRDefault="00824DCB" w:rsidP="00E3604B">
            <w:pPr>
              <w:pStyle w:val="Tabletext"/>
              <w:tabs>
                <w:tab w:val="decimal" w:pos="198"/>
              </w:tabs>
            </w:pPr>
            <w:r>
              <w:t>0.6378</w:t>
            </w:r>
          </w:p>
        </w:tc>
        <w:tc>
          <w:tcPr>
            <w:tcW w:w="920" w:type="dxa"/>
            <w:tcBorders>
              <w:right w:val="dotted" w:sz="4" w:space="0" w:color="auto"/>
            </w:tcBorders>
          </w:tcPr>
          <w:p w:rsidR="00824DCB" w:rsidRDefault="00824DCB" w:rsidP="00E3604B">
            <w:pPr>
              <w:pStyle w:val="Tabletext"/>
              <w:tabs>
                <w:tab w:val="decimal" w:pos="198"/>
              </w:tabs>
            </w:pPr>
            <w:r>
              <w:t>14.4207</w:t>
            </w:r>
          </w:p>
        </w:tc>
        <w:tc>
          <w:tcPr>
            <w:tcW w:w="920" w:type="dxa"/>
            <w:tcBorders>
              <w:left w:val="dotted" w:sz="4" w:space="0" w:color="auto"/>
            </w:tcBorders>
          </w:tcPr>
          <w:p w:rsidR="00824DCB" w:rsidRDefault="00824DCB" w:rsidP="00E3604B">
            <w:pPr>
              <w:pStyle w:val="Tabletext"/>
              <w:tabs>
                <w:tab w:val="decimal" w:pos="198"/>
              </w:tabs>
            </w:pPr>
            <w:r>
              <w:t>0.6733</w:t>
            </w:r>
          </w:p>
        </w:tc>
        <w:tc>
          <w:tcPr>
            <w:tcW w:w="920" w:type="dxa"/>
            <w:tcBorders>
              <w:right w:val="dotted" w:sz="4" w:space="0" w:color="auto"/>
            </w:tcBorders>
          </w:tcPr>
          <w:p w:rsidR="00824DCB" w:rsidRDefault="00824DCB" w:rsidP="005B7D9A">
            <w:pPr>
              <w:pStyle w:val="Tabletext"/>
              <w:ind w:right="57"/>
              <w:jc w:val="right"/>
            </w:pPr>
            <w:r>
              <w:t>35.6680</w:t>
            </w:r>
          </w:p>
        </w:tc>
        <w:tc>
          <w:tcPr>
            <w:tcW w:w="920" w:type="dxa"/>
            <w:tcBorders>
              <w:left w:val="dotted" w:sz="4" w:space="0" w:color="auto"/>
            </w:tcBorders>
          </w:tcPr>
          <w:p w:rsidR="00824DCB" w:rsidRDefault="00824DCB" w:rsidP="00E3604B">
            <w:pPr>
              <w:pStyle w:val="Tabletext"/>
              <w:tabs>
                <w:tab w:val="decimal" w:pos="198"/>
              </w:tabs>
            </w:pPr>
            <w:r>
              <w:t>-0.1534</w:t>
            </w:r>
          </w:p>
        </w:tc>
        <w:tc>
          <w:tcPr>
            <w:tcW w:w="920" w:type="dxa"/>
          </w:tcPr>
          <w:p w:rsidR="00824DCB" w:rsidRDefault="00824DCB" w:rsidP="005B7D9A">
            <w:pPr>
              <w:pStyle w:val="Tabletext"/>
              <w:ind w:right="57"/>
              <w:jc w:val="right"/>
            </w:pPr>
            <w:r>
              <w:t>3.0827</w:t>
            </w:r>
          </w:p>
        </w:tc>
      </w:tr>
      <w:tr w:rsidR="00824DCB" w:rsidTr="005B7D9A">
        <w:tc>
          <w:tcPr>
            <w:tcW w:w="3102" w:type="dxa"/>
          </w:tcPr>
          <w:p w:rsidR="00824DCB" w:rsidRPr="00896F0F" w:rsidRDefault="00BC62BD" w:rsidP="00605129">
            <w:pPr>
              <w:pStyle w:val="Tabletext"/>
              <w:ind w:left="142"/>
            </w:pPr>
            <w:r>
              <w:t>High-</w:t>
            </w:r>
            <w:r w:rsidR="00824DCB" w:rsidRPr="00896F0F">
              <w:t>level qualification</w:t>
            </w:r>
          </w:p>
        </w:tc>
        <w:tc>
          <w:tcPr>
            <w:tcW w:w="919" w:type="dxa"/>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tabs>
                <w:tab w:val="decimal" w:pos="198"/>
              </w:tabs>
            </w:pPr>
            <w:r>
              <w:t>0.2919</w:t>
            </w:r>
          </w:p>
        </w:tc>
        <w:tc>
          <w:tcPr>
            <w:tcW w:w="920" w:type="dxa"/>
            <w:tcBorders>
              <w:right w:val="dotted" w:sz="4" w:space="0" w:color="auto"/>
            </w:tcBorders>
          </w:tcPr>
          <w:p w:rsidR="00824DCB" w:rsidRDefault="00824DCB" w:rsidP="005B7D9A">
            <w:pPr>
              <w:pStyle w:val="Tabletext"/>
              <w:ind w:right="57"/>
              <w:jc w:val="right"/>
            </w:pPr>
            <w:r>
              <w:t>4.3023</w:t>
            </w:r>
          </w:p>
        </w:tc>
        <w:tc>
          <w:tcPr>
            <w:tcW w:w="920" w:type="dxa"/>
            <w:tcBorders>
              <w:left w:val="dotted" w:sz="4" w:space="0" w:color="auto"/>
            </w:tcBorders>
          </w:tcPr>
          <w:p w:rsidR="00824DCB" w:rsidRDefault="00824DCB" w:rsidP="00E3604B">
            <w:pPr>
              <w:pStyle w:val="Tabletext"/>
              <w:tabs>
                <w:tab w:val="decimal" w:pos="198"/>
              </w:tabs>
            </w:pPr>
            <w:r>
              <w:t>0.7055</w:t>
            </w:r>
          </w:p>
        </w:tc>
        <w:tc>
          <w:tcPr>
            <w:tcW w:w="920" w:type="dxa"/>
          </w:tcPr>
          <w:p w:rsidR="00824DCB" w:rsidRDefault="00824DCB" w:rsidP="005B7D9A">
            <w:pPr>
              <w:pStyle w:val="Tabletext"/>
              <w:ind w:right="57"/>
              <w:jc w:val="right"/>
            </w:pPr>
            <w:r>
              <w:t>30.5372</w:t>
            </w:r>
          </w:p>
        </w:tc>
      </w:tr>
      <w:tr w:rsidR="00824DCB" w:rsidTr="005B7D9A">
        <w:tc>
          <w:tcPr>
            <w:tcW w:w="3102" w:type="dxa"/>
          </w:tcPr>
          <w:p w:rsidR="00824DCB" w:rsidRPr="00896F0F" w:rsidRDefault="00EE6044" w:rsidP="00605129">
            <w:pPr>
              <w:pStyle w:val="Tabletext"/>
              <w:ind w:left="142"/>
            </w:pPr>
            <w:r>
              <w:t>Completed Y</w:t>
            </w:r>
            <w:r w:rsidR="00824DCB" w:rsidRPr="00896F0F">
              <w:t>ear 12</w:t>
            </w:r>
          </w:p>
        </w:tc>
        <w:tc>
          <w:tcPr>
            <w:tcW w:w="919" w:type="dxa"/>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tabs>
                <w:tab w:val="decimal" w:pos="198"/>
              </w:tabs>
            </w:pPr>
            <w:r>
              <w:t>0.3814</w:t>
            </w:r>
          </w:p>
        </w:tc>
        <w:tc>
          <w:tcPr>
            <w:tcW w:w="920" w:type="dxa"/>
          </w:tcPr>
          <w:p w:rsidR="00824DCB" w:rsidRDefault="00824DCB" w:rsidP="005B7D9A">
            <w:pPr>
              <w:pStyle w:val="Tabletext"/>
              <w:ind w:right="57"/>
              <w:jc w:val="right"/>
            </w:pPr>
            <w:r>
              <w:t>35.5396</w:t>
            </w:r>
          </w:p>
        </w:tc>
      </w:tr>
      <w:tr w:rsidR="00824DCB" w:rsidTr="005B7D9A">
        <w:tc>
          <w:tcPr>
            <w:tcW w:w="3102" w:type="dxa"/>
            <w:tcMar>
              <w:right w:w="0" w:type="dxa"/>
            </w:tcMar>
          </w:tcPr>
          <w:p w:rsidR="00824DCB" w:rsidRPr="00896F0F" w:rsidRDefault="00824DCB" w:rsidP="00605129">
            <w:pPr>
              <w:pStyle w:val="Tabletext"/>
              <w:ind w:left="142"/>
            </w:pPr>
            <w:r w:rsidRPr="00896F0F">
              <w:t>Had cert</w:t>
            </w:r>
            <w:r w:rsidR="00371545">
              <w:t>.</w:t>
            </w:r>
            <w:r w:rsidRPr="00896F0F">
              <w:t xml:space="preserve"> III or above post-school qual</w:t>
            </w:r>
            <w:r w:rsidR="00BC62BD">
              <w:t>.</w:t>
            </w:r>
          </w:p>
        </w:tc>
        <w:tc>
          <w:tcPr>
            <w:tcW w:w="919" w:type="dxa"/>
          </w:tcPr>
          <w:p w:rsidR="00824DCB" w:rsidRDefault="00824DCB" w:rsidP="00E3604B">
            <w:pPr>
              <w:pStyle w:val="Tabletext"/>
              <w:tabs>
                <w:tab w:val="decimal" w:pos="198"/>
              </w:tabs>
            </w:pPr>
            <w:r>
              <w:t>0.3917</w:t>
            </w:r>
          </w:p>
        </w:tc>
        <w:tc>
          <w:tcPr>
            <w:tcW w:w="920" w:type="dxa"/>
            <w:tcBorders>
              <w:right w:val="dotted" w:sz="4" w:space="0" w:color="auto"/>
            </w:tcBorders>
          </w:tcPr>
          <w:p w:rsidR="00824DCB" w:rsidRDefault="00824DCB" w:rsidP="00E3604B">
            <w:pPr>
              <w:pStyle w:val="Tabletext"/>
              <w:tabs>
                <w:tab w:val="decimal" w:pos="198"/>
              </w:tabs>
            </w:pPr>
            <w:r>
              <w:t>7.0151</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tabs>
                <w:tab w:val="decimal" w:pos="198"/>
              </w:tabs>
            </w:pPr>
            <w:r>
              <w:t>0.8165</w:t>
            </w:r>
          </w:p>
        </w:tc>
        <w:tc>
          <w:tcPr>
            <w:tcW w:w="920" w:type="dxa"/>
          </w:tcPr>
          <w:p w:rsidR="00824DCB" w:rsidRDefault="00824DCB" w:rsidP="005B7D9A">
            <w:pPr>
              <w:pStyle w:val="Tabletext"/>
              <w:ind w:right="57"/>
              <w:jc w:val="right"/>
            </w:pPr>
            <w:r>
              <w:t>66.4523</w:t>
            </w:r>
          </w:p>
        </w:tc>
      </w:tr>
      <w:tr w:rsidR="00824DCB" w:rsidTr="005B7D9A">
        <w:tc>
          <w:tcPr>
            <w:tcW w:w="3102" w:type="dxa"/>
          </w:tcPr>
          <w:p w:rsidR="00824DCB" w:rsidRPr="00896F0F" w:rsidRDefault="00824DCB" w:rsidP="00605129">
            <w:pPr>
              <w:pStyle w:val="Tabletext"/>
              <w:ind w:left="142"/>
            </w:pPr>
            <w:r w:rsidRPr="00896F0F">
              <w:t xml:space="preserve">School-based </w:t>
            </w:r>
          </w:p>
        </w:tc>
        <w:tc>
          <w:tcPr>
            <w:tcW w:w="919" w:type="dxa"/>
          </w:tcPr>
          <w:p w:rsidR="00824DCB" w:rsidRDefault="00824DCB" w:rsidP="00E3604B">
            <w:pPr>
              <w:pStyle w:val="Tabletext"/>
              <w:tabs>
                <w:tab w:val="decimal" w:pos="198"/>
              </w:tabs>
            </w:pPr>
            <w:r>
              <w:t>-1.9296</w:t>
            </w:r>
          </w:p>
        </w:tc>
        <w:tc>
          <w:tcPr>
            <w:tcW w:w="920" w:type="dxa"/>
            <w:tcBorders>
              <w:right w:val="dotted" w:sz="4" w:space="0" w:color="auto"/>
            </w:tcBorders>
          </w:tcPr>
          <w:p w:rsidR="00824DCB" w:rsidRDefault="00824DCB" w:rsidP="00E3604B">
            <w:pPr>
              <w:pStyle w:val="Tabletext"/>
              <w:tabs>
                <w:tab w:val="decimal" w:pos="198"/>
              </w:tabs>
            </w:pPr>
            <w:r>
              <w:t>56.1433</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tabs>
                <w:tab w:val="decimal" w:pos="198"/>
              </w:tabs>
            </w:pPr>
            <w:r>
              <w:t>0.4716</w:t>
            </w:r>
          </w:p>
        </w:tc>
        <w:tc>
          <w:tcPr>
            <w:tcW w:w="920" w:type="dxa"/>
          </w:tcPr>
          <w:p w:rsidR="00824DCB" w:rsidRDefault="00824DCB" w:rsidP="005B7D9A">
            <w:pPr>
              <w:pStyle w:val="Tabletext"/>
              <w:ind w:right="57"/>
              <w:jc w:val="right"/>
            </w:pPr>
            <w:r>
              <w:t>21.4648</w:t>
            </w:r>
          </w:p>
        </w:tc>
      </w:tr>
      <w:tr w:rsidR="00824DCB" w:rsidTr="005B7D9A">
        <w:tc>
          <w:tcPr>
            <w:tcW w:w="3102" w:type="dxa"/>
          </w:tcPr>
          <w:p w:rsidR="00824DCB" w:rsidRPr="00896F0F" w:rsidRDefault="00824DCB" w:rsidP="00605129">
            <w:pPr>
              <w:pStyle w:val="Tabletext"/>
              <w:ind w:left="142"/>
            </w:pPr>
            <w:r w:rsidRPr="00896F0F">
              <w:t>Private sector</w:t>
            </w:r>
          </w:p>
        </w:tc>
        <w:tc>
          <w:tcPr>
            <w:tcW w:w="919" w:type="dxa"/>
          </w:tcPr>
          <w:p w:rsidR="00824DCB" w:rsidRDefault="00824DCB" w:rsidP="00E3604B">
            <w:pPr>
              <w:pStyle w:val="Tabletext"/>
              <w:tabs>
                <w:tab w:val="decimal" w:pos="198"/>
              </w:tabs>
            </w:pPr>
            <w:r>
              <w:t>0.4220</w:t>
            </w:r>
          </w:p>
        </w:tc>
        <w:tc>
          <w:tcPr>
            <w:tcW w:w="920" w:type="dxa"/>
            <w:tcBorders>
              <w:right w:val="dotted" w:sz="4" w:space="0" w:color="auto"/>
            </w:tcBorders>
          </w:tcPr>
          <w:p w:rsidR="00824DCB" w:rsidRDefault="00824DCB" w:rsidP="00E3604B">
            <w:pPr>
              <w:pStyle w:val="Tabletext"/>
              <w:tabs>
                <w:tab w:val="decimal" w:pos="198"/>
              </w:tabs>
            </w:pPr>
            <w:r>
              <w:t>30.7560</w:t>
            </w:r>
          </w:p>
        </w:tc>
        <w:tc>
          <w:tcPr>
            <w:tcW w:w="920" w:type="dxa"/>
            <w:tcBorders>
              <w:left w:val="dotted" w:sz="4" w:space="0" w:color="auto"/>
            </w:tcBorders>
          </w:tcPr>
          <w:p w:rsidR="00824DCB" w:rsidRDefault="00824DCB" w:rsidP="00E3604B">
            <w:pPr>
              <w:pStyle w:val="Tabletext"/>
              <w:tabs>
                <w:tab w:val="decimal" w:pos="198"/>
              </w:tabs>
            </w:pPr>
            <w:r>
              <w:t>-0.4377</w:t>
            </w:r>
          </w:p>
        </w:tc>
        <w:tc>
          <w:tcPr>
            <w:tcW w:w="920" w:type="dxa"/>
            <w:tcBorders>
              <w:right w:val="dotted" w:sz="4" w:space="0" w:color="auto"/>
            </w:tcBorders>
          </w:tcPr>
          <w:p w:rsidR="00824DCB" w:rsidRDefault="00824DCB" w:rsidP="005B7D9A">
            <w:pPr>
              <w:pStyle w:val="Tabletext"/>
              <w:ind w:right="57"/>
              <w:jc w:val="right"/>
            </w:pPr>
            <w:r>
              <w:t>24.7382</w:t>
            </w:r>
          </w:p>
        </w:tc>
        <w:tc>
          <w:tcPr>
            <w:tcW w:w="920" w:type="dxa"/>
            <w:tcBorders>
              <w:left w:val="dotted" w:sz="4" w:space="0" w:color="auto"/>
            </w:tcBorders>
          </w:tcPr>
          <w:p w:rsidR="00824DCB" w:rsidRDefault="00824DCB" w:rsidP="00E3604B">
            <w:pPr>
              <w:pStyle w:val="Tabletext"/>
              <w:tabs>
                <w:tab w:val="decimal" w:pos="198"/>
              </w:tabs>
            </w:pPr>
            <w:r>
              <w:t>0.1587</w:t>
            </w:r>
          </w:p>
        </w:tc>
        <w:tc>
          <w:tcPr>
            <w:tcW w:w="920" w:type="dxa"/>
          </w:tcPr>
          <w:p w:rsidR="00824DCB" w:rsidRDefault="00824DCB" w:rsidP="005B7D9A">
            <w:pPr>
              <w:pStyle w:val="Tabletext"/>
              <w:ind w:right="57"/>
              <w:jc w:val="right"/>
            </w:pPr>
            <w:r>
              <w:t>2.8896</w:t>
            </w:r>
          </w:p>
        </w:tc>
      </w:tr>
      <w:tr w:rsidR="00824DCB" w:rsidTr="00605129">
        <w:tc>
          <w:tcPr>
            <w:tcW w:w="3102" w:type="dxa"/>
          </w:tcPr>
          <w:p w:rsidR="00824DCB" w:rsidRPr="00896F0F" w:rsidRDefault="00824DCB" w:rsidP="00605129">
            <w:pPr>
              <w:pStyle w:val="Tabletext"/>
            </w:pPr>
            <w:r w:rsidRPr="00896F0F">
              <w:t>Occupational dummy variables:</w:t>
            </w:r>
          </w:p>
        </w:tc>
        <w:tc>
          <w:tcPr>
            <w:tcW w:w="919" w:type="dxa"/>
          </w:tcPr>
          <w:p w:rsidR="00824DCB" w:rsidRDefault="00824DCB" w:rsidP="00E3604B">
            <w:pPr>
              <w:pStyle w:val="Tabletext"/>
              <w:jc w:val="center"/>
            </w:pPr>
          </w:p>
        </w:tc>
        <w:tc>
          <w:tcPr>
            <w:tcW w:w="920" w:type="dxa"/>
            <w:tcBorders>
              <w:right w:val="dotted" w:sz="4" w:space="0" w:color="auto"/>
            </w:tcBorders>
          </w:tcPr>
          <w:p w:rsidR="00824DCB" w:rsidRDefault="00824DCB" w:rsidP="00E3604B">
            <w:pPr>
              <w:pStyle w:val="Tabletext"/>
              <w:jc w:val="center"/>
            </w:pPr>
          </w:p>
        </w:tc>
        <w:tc>
          <w:tcPr>
            <w:tcW w:w="920" w:type="dxa"/>
            <w:tcBorders>
              <w:left w:val="dotted" w:sz="4" w:space="0" w:color="auto"/>
            </w:tcBorders>
          </w:tcPr>
          <w:p w:rsidR="00824DCB" w:rsidRDefault="00824DCB" w:rsidP="00E3604B">
            <w:pPr>
              <w:pStyle w:val="Tabletext"/>
              <w:jc w:val="center"/>
            </w:pPr>
          </w:p>
        </w:tc>
        <w:tc>
          <w:tcPr>
            <w:tcW w:w="920" w:type="dxa"/>
            <w:tcBorders>
              <w:right w:val="dotted" w:sz="4" w:space="0" w:color="auto"/>
            </w:tcBorders>
          </w:tcPr>
          <w:p w:rsidR="00824DCB" w:rsidRDefault="00824DCB" w:rsidP="00E3604B">
            <w:pPr>
              <w:pStyle w:val="Tabletext"/>
              <w:jc w:val="center"/>
            </w:pPr>
          </w:p>
        </w:tc>
        <w:tc>
          <w:tcPr>
            <w:tcW w:w="920" w:type="dxa"/>
            <w:tcBorders>
              <w:left w:val="dotted" w:sz="4" w:space="0" w:color="auto"/>
            </w:tcBorders>
          </w:tcPr>
          <w:p w:rsidR="00824DCB" w:rsidRDefault="00824DCB" w:rsidP="00E3604B">
            <w:pPr>
              <w:pStyle w:val="Tabletext"/>
              <w:jc w:val="center"/>
            </w:pPr>
          </w:p>
        </w:tc>
        <w:tc>
          <w:tcPr>
            <w:tcW w:w="920" w:type="dxa"/>
          </w:tcPr>
          <w:p w:rsidR="00824DCB" w:rsidRDefault="00824DCB" w:rsidP="00E3604B">
            <w:pPr>
              <w:pStyle w:val="Tabletext"/>
              <w:jc w:val="center"/>
            </w:pPr>
          </w:p>
        </w:tc>
      </w:tr>
      <w:tr w:rsidR="00824DCB" w:rsidTr="00605129">
        <w:tc>
          <w:tcPr>
            <w:tcW w:w="3102" w:type="dxa"/>
          </w:tcPr>
          <w:p w:rsidR="00824DCB" w:rsidRPr="00896F0F" w:rsidRDefault="00824DCB" w:rsidP="00605129">
            <w:pPr>
              <w:pStyle w:val="Tabletext"/>
            </w:pPr>
            <w:r w:rsidRPr="00896F0F">
              <w:t>Trades:</w:t>
            </w:r>
          </w:p>
        </w:tc>
        <w:tc>
          <w:tcPr>
            <w:tcW w:w="919" w:type="dxa"/>
          </w:tcPr>
          <w:p w:rsidR="00824DCB" w:rsidRDefault="00824DCB" w:rsidP="00E3604B">
            <w:pPr>
              <w:pStyle w:val="Tabletext"/>
              <w:jc w:val="center"/>
            </w:pPr>
          </w:p>
        </w:tc>
        <w:tc>
          <w:tcPr>
            <w:tcW w:w="920" w:type="dxa"/>
            <w:tcBorders>
              <w:right w:val="dotted" w:sz="4" w:space="0" w:color="auto"/>
            </w:tcBorders>
          </w:tcPr>
          <w:p w:rsidR="00824DCB" w:rsidRDefault="00824DCB" w:rsidP="00E3604B">
            <w:pPr>
              <w:pStyle w:val="Tabletext"/>
              <w:jc w:val="center"/>
            </w:pPr>
          </w:p>
        </w:tc>
        <w:tc>
          <w:tcPr>
            <w:tcW w:w="920" w:type="dxa"/>
            <w:tcBorders>
              <w:left w:val="dotted" w:sz="4" w:space="0" w:color="auto"/>
            </w:tcBorders>
          </w:tcPr>
          <w:p w:rsidR="00824DCB" w:rsidRDefault="00824DCB" w:rsidP="00E3604B">
            <w:pPr>
              <w:pStyle w:val="Tabletext"/>
              <w:jc w:val="center"/>
            </w:pPr>
          </w:p>
        </w:tc>
        <w:tc>
          <w:tcPr>
            <w:tcW w:w="920" w:type="dxa"/>
            <w:tcBorders>
              <w:right w:val="dotted" w:sz="4" w:space="0" w:color="auto"/>
            </w:tcBorders>
          </w:tcPr>
          <w:p w:rsidR="00824DCB" w:rsidRDefault="00824DCB" w:rsidP="00E3604B">
            <w:pPr>
              <w:pStyle w:val="Tabletext"/>
              <w:jc w:val="center"/>
            </w:pPr>
          </w:p>
        </w:tc>
        <w:tc>
          <w:tcPr>
            <w:tcW w:w="920" w:type="dxa"/>
            <w:tcBorders>
              <w:left w:val="dotted" w:sz="4" w:space="0" w:color="auto"/>
            </w:tcBorders>
          </w:tcPr>
          <w:p w:rsidR="00824DCB" w:rsidRDefault="00824DCB" w:rsidP="00E3604B">
            <w:pPr>
              <w:pStyle w:val="Tabletext"/>
              <w:jc w:val="center"/>
            </w:pPr>
          </w:p>
        </w:tc>
        <w:tc>
          <w:tcPr>
            <w:tcW w:w="920" w:type="dxa"/>
          </w:tcPr>
          <w:p w:rsidR="00824DCB" w:rsidRDefault="00824DCB" w:rsidP="00E3604B">
            <w:pPr>
              <w:pStyle w:val="Tabletext"/>
              <w:jc w:val="center"/>
            </w:pPr>
          </w:p>
        </w:tc>
      </w:tr>
      <w:tr w:rsidR="00824DCB" w:rsidTr="00605129">
        <w:tc>
          <w:tcPr>
            <w:tcW w:w="3102" w:type="dxa"/>
          </w:tcPr>
          <w:p w:rsidR="00824DCB" w:rsidRPr="00896F0F" w:rsidRDefault="00824DCB" w:rsidP="00E3604B">
            <w:pPr>
              <w:pStyle w:val="Tabletext"/>
              <w:ind w:left="482" w:hanging="340"/>
            </w:pPr>
            <w:r w:rsidRPr="00896F0F">
              <w:t>31</w:t>
            </w:r>
            <w:r w:rsidR="00E3604B">
              <w:tab/>
            </w:r>
            <w:r w:rsidRPr="00896F0F">
              <w:t>Engineering, ICT &amp; science technicians</w:t>
            </w:r>
          </w:p>
        </w:tc>
        <w:tc>
          <w:tcPr>
            <w:tcW w:w="919" w:type="dxa"/>
          </w:tcPr>
          <w:p w:rsidR="00824DCB" w:rsidRDefault="00824DCB" w:rsidP="00E3604B">
            <w:pPr>
              <w:pStyle w:val="Tabletext"/>
              <w:tabs>
                <w:tab w:val="decimal" w:pos="198"/>
              </w:tabs>
            </w:pPr>
            <w:r>
              <w:t>1.6125</w:t>
            </w:r>
          </w:p>
        </w:tc>
        <w:tc>
          <w:tcPr>
            <w:tcW w:w="920" w:type="dxa"/>
            <w:tcBorders>
              <w:right w:val="dotted" w:sz="4" w:space="0" w:color="auto"/>
            </w:tcBorders>
          </w:tcPr>
          <w:p w:rsidR="00824DCB" w:rsidRDefault="00824DCB" w:rsidP="00E3604B">
            <w:pPr>
              <w:pStyle w:val="Tabletext"/>
              <w:tabs>
                <w:tab w:val="decimal" w:pos="198"/>
              </w:tabs>
            </w:pPr>
            <w:r>
              <w:t>34.1192</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Pr>
          <w:p w:rsidR="00824DCB" w:rsidRDefault="00824DCB" w:rsidP="00E3604B">
            <w:pPr>
              <w:pStyle w:val="Tabletext"/>
              <w:jc w:val="center"/>
            </w:pPr>
            <w:r>
              <w:t>-</w:t>
            </w:r>
          </w:p>
        </w:tc>
      </w:tr>
      <w:tr w:rsidR="00824DCB" w:rsidTr="00605129">
        <w:tc>
          <w:tcPr>
            <w:tcW w:w="3102" w:type="dxa"/>
          </w:tcPr>
          <w:p w:rsidR="00824DCB" w:rsidRPr="00896F0F" w:rsidRDefault="00824DCB" w:rsidP="00E3604B">
            <w:pPr>
              <w:pStyle w:val="Tabletext"/>
              <w:ind w:left="482" w:hanging="340"/>
            </w:pPr>
            <w:r w:rsidRPr="00896F0F">
              <w:t>32</w:t>
            </w:r>
            <w:r w:rsidR="00E3604B">
              <w:tab/>
            </w:r>
            <w:r w:rsidRPr="00896F0F">
              <w:t>Automotive and engineering</w:t>
            </w:r>
          </w:p>
        </w:tc>
        <w:tc>
          <w:tcPr>
            <w:tcW w:w="919" w:type="dxa"/>
          </w:tcPr>
          <w:p w:rsidR="00824DCB" w:rsidRDefault="00824DCB" w:rsidP="00E3604B">
            <w:pPr>
              <w:pStyle w:val="Tabletext"/>
              <w:tabs>
                <w:tab w:val="decimal" w:pos="198"/>
              </w:tabs>
            </w:pPr>
            <w:r>
              <w:t>0.0648</w:t>
            </w:r>
          </w:p>
        </w:tc>
        <w:tc>
          <w:tcPr>
            <w:tcW w:w="920" w:type="dxa"/>
            <w:tcBorders>
              <w:right w:val="dotted" w:sz="4" w:space="0" w:color="auto"/>
            </w:tcBorders>
          </w:tcPr>
          <w:p w:rsidR="00824DCB" w:rsidRDefault="00824DCB" w:rsidP="00E3604B">
            <w:pPr>
              <w:pStyle w:val="Tabletext"/>
              <w:tabs>
                <w:tab w:val="decimal" w:pos="198"/>
              </w:tabs>
            </w:pPr>
            <w:r>
              <w:t>0.3918</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Pr>
          <w:p w:rsidR="00824DCB" w:rsidRDefault="00824DCB" w:rsidP="00E3604B">
            <w:pPr>
              <w:pStyle w:val="Tabletext"/>
              <w:jc w:val="center"/>
            </w:pPr>
            <w:r>
              <w:t>-</w:t>
            </w:r>
          </w:p>
        </w:tc>
      </w:tr>
      <w:tr w:rsidR="00824DCB" w:rsidTr="00605129">
        <w:tc>
          <w:tcPr>
            <w:tcW w:w="3102" w:type="dxa"/>
          </w:tcPr>
          <w:p w:rsidR="00824DCB" w:rsidRPr="00896F0F" w:rsidRDefault="00824DCB" w:rsidP="00E3604B">
            <w:pPr>
              <w:pStyle w:val="Tabletext"/>
              <w:ind w:left="482" w:hanging="340"/>
            </w:pPr>
            <w:r w:rsidRPr="00896F0F">
              <w:t>33</w:t>
            </w:r>
            <w:r w:rsidR="00E3604B">
              <w:tab/>
            </w:r>
            <w:r w:rsidRPr="00896F0F">
              <w:t>Construction trades workers</w:t>
            </w:r>
          </w:p>
        </w:tc>
        <w:tc>
          <w:tcPr>
            <w:tcW w:w="919" w:type="dxa"/>
          </w:tcPr>
          <w:p w:rsidR="00824DCB" w:rsidRDefault="00824DCB" w:rsidP="00E3604B">
            <w:pPr>
              <w:pStyle w:val="Tabletext"/>
              <w:tabs>
                <w:tab w:val="decimal" w:pos="198"/>
              </w:tabs>
            </w:pPr>
            <w:r>
              <w:t>0.1340</w:t>
            </w:r>
          </w:p>
        </w:tc>
        <w:tc>
          <w:tcPr>
            <w:tcW w:w="920" w:type="dxa"/>
            <w:tcBorders>
              <w:right w:val="dotted" w:sz="4" w:space="0" w:color="auto"/>
            </w:tcBorders>
          </w:tcPr>
          <w:p w:rsidR="00824DCB" w:rsidRDefault="00824DCB" w:rsidP="00E3604B">
            <w:pPr>
              <w:pStyle w:val="Tabletext"/>
              <w:tabs>
                <w:tab w:val="decimal" w:pos="198"/>
              </w:tabs>
            </w:pPr>
            <w:r>
              <w:t>1.7605</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Pr>
          <w:p w:rsidR="00824DCB" w:rsidRDefault="00824DCB" w:rsidP="00E3604B">
            <w:pPr>
              <w:pStyle w:val="Tabletext"/>
              <w:jc w:val="center"/>
            </w:pPr>
            <w:r>
              <w:t>-</w:t>
            </w:r>
          </w:p>
        </w:tc>
      </w:tr>
      <w:tr w:rsidR="00824DCB" w:rsidTr="00605129">
        <w:tc>
          <w:tcPr>
            <w:tcW w:w="3102" w:type="dxa"/>
          </w:tcPr>
          <w:p w:rsidR="00824DCB" w:rsidRPr="00896F0F" w:rsidRDefault="00824DCB" w:rsidP="00E3604B">
            <w:pPr>
              <w:pStyle w:val="Tabletext"/>
              <w:ind w:left="482" w:hanging="340"/>
            </w:pPr>
            <w:r w:rsidRPr="00896F0F">
              <w:t>34</w:t>
            </w:r>
            <w:r w:rsidR="00E3604B">
              <w:tab/>
            </w:r>
            <w:proofErr w:type="spellStart"/>
            <w:r w:rsidRPr="00896F0F">
              <w:t>Electrotechnology</w:t>
            </w:r>
            <w:proofErr w:type="spellEnd"/>
            <w:r w:rsidRPr="00896F0F">
              <w:t xml:space="preserve"> and telecommunications trades workers </w:t>
            </w:r>
          </w:p>
        </w:tc>
        <w:tc>
          <w:tcPr>
            <w:tcW w:w="919" w:type="dxa"/>
          </w:tcPr>
          <w:p w:rsidR="00824DCB" w:rsidRDefault="00824DCB" w:rsidP="00E3604B">
            <w:pPr>
              <w:pStyle w:val="Tabletext"/>
              <w:tabs>
                <w:tab w:val="decimal" w:pos="198"/>
              </w:tabs>
            </w:pPr>
            <w:r>
              <w:t>0.5410</w:t>
            </w:r>
          </w:p>
        </w:tc>
        <w:tc>
          <w:tcPr>
            <w:tcW w:w="920" w:type="dxa"/>
            <w:tcBorders>
              <w:right w:val="dotted" w:sz="4" w:space="0" w:color="auto"/>
            </w:tcBorders>
          </w:tcPr>
          <w:p w:rsidR="00824DCB" w:rsidRDefault="00824DCB" w:rsidP="00E3604B">
            <w:pPr>
              <w:pStyle w:val="Tabletext"/>
              <w:tabs>
                <w:tab w:val="decimal" w:pos="198"/>
              </w:tabs>
            </w:pPr>
            <w:r>
              <w:t>14.5682</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Pr>
          <w:p w:rsidR="00824DCB" w:rsidRDefault="00824DCB" w:rsidP="00E3604B">
            <w:pPr>
              <w:pStyle w:val="Tabletext"/>
              <w:jc w:val="center"/>
            </w:pPr>
            <w:r>
              <w:t>-</w:t>
            </w:r>
          </w:p>
        </w:tc>
      </w:tr>
      <w:tr w:rsidR="00824DCB" w:rsidTr="00605129">
        <w:tc>
          <w:tcPr>
            <w:tcW w:w="3102" w:type="dxa"/>
          </w:tcPr>
          <w:p w:rsidR="00824DCB" w:rsidRPr="00896F0F" w:rsidRDefault="00824DCB" w:rsidP="00E3604B">
            <w:pPr>
              <w:pStyle w:val="Tabletext"/>
              <w:ind w:left="482" w:hanging="340"/>
            </w:pPr>
            <w:r w:rsidRPr="00896F0F">
              <w:t>35</w:t>
            </w:r>
            <w:r w:rsidR="00E3604B">
              <w:tab/>
            </w:r>
            <w:r w:rsidRPr="00896F0F">
              <w:t>Food trades workers</w:t>
            </w:r>
          </w:p>
        </w:tc>
        <w:tc>
          <w:tcPr>
            <w:tcW w:w="919" w:type="dxa"/>
          </w:tcPr>
          <w:p w:rsidR="00824DCB" w:rsidRDefault="00824DCB" w:rsidP="00E3604B">
            <w:pPr>
              <w:pStyle w:val="Tabletext"/>
              <w:tabs>
                <w:tab w:val="decimal" w:pos="198"/>
              </w:tabs>
            </w:pPr>
            <w:r>
              <w:t>-0.0019</w:t>
            </w:r>
          </w:p>
        </w:tc>
        <w:tc>
          <w:tcPr>
            <w:tcW w:w="920" w:type="dxa"/>
            <w:tcBorders>
              <w:right w:val="dotted" w:sz="4" w:space="0" w:color="auto"/>
            </w:tcBorders>
          </w:tcPr>
          <w:p w:rsidR="00824DCB" w:rsidRDefault="00824DCB" w:rsidP="00E3604B">
            <w:pPr>
              <w:pStyle w:val="Tabletext"/>
              <w:tabs>
                <w:tab w:val="decimal" w:pos="198"/>
              </w:tabs>
            </w:pPr>
            <w:r>
              <w:t>0.0003</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Pr>
          <w:p w:rsidR="00824DCB" w:rsidRDefault="00824DCB" w:rsidP="00E3604B">
            <w:pPr>
              <w:pStyle w:val="Tabletext"/>
              <w:jc w:val="center"/>
            </w:pPr>
            <w:r>
              <w:t>-</w:t>
            </w:r>
          </w:p>
        </w:tc>
      </w:tr>
      <w:tr w:rsidR="00824DCB" w:rsidTr="00605129">
        <w:tc>
          <w:tcPr>
            <w:tcW w:w="3102" w:type="dxa"/>
          </w:tcPr>
          <w:p w:rsidR="00824DCB" w:rsidRPr="00896F0F" w:rsidRDefault="00824DCB" w:rsidP="00E3604B">
            <w:pPr>
              <w:pStyle w:val="Tabletext"/>
              <w:ind w:left="482" w:hanging="340"/>
            </w:pPr>
            <w:r w:rsidRPr="00896F0F">
              <w:t>391</w:t>
            </w:r>
            <w:r w:rsidR="00E3604B">
              <w:tab/>
            </w:r>
            <w:r w:rsidRPr="00896F0F">
              <w:t>Hairdressers</w:t>
            </w:r>
          </w:p>
        </w:tc>
        <w:tc>
          <w:tcPr>
            <w:tcW w:w="919" w:type="dxa"/>
          </w:tcPr>
          <w:p w:rsidR="00824DCB" w:rsidRDefault="00824DCB" w:rsidP="00E3604B">
            <w:pPr>
              <w:pStyle w:val="Tabletext"/>
              <w:tabs>
                <w:tab w:val="decimal" w:pos="198"/>
              </w:tabs>
            </w:pPr>
            <w:r>
              <w:t>-0.3289</w:t>
            </w:r>
          </w:p>
        </w:tc>
        <w:tc>
          <w:tcPr>
            <w:tcW w:w="920" w:type="dxa"/>
            <w:tcBorders>
              <w:right w:val="dotted" w:sz="4" w:space="0" w:color="auto"/>
            </w:tcBorders>
          </w:tcPr>
          <w:p w:rsidR="00824DCB" w:rsidRDefault="00824DCB" w:rsidP="00E3604B">
            <w:pPr>
              <w:pStyle w:val="Tabletext"/>
              <w:tabs>
                <w:tab w:val="decimal" w:pos="198"/>
              </w:tabs>
            </w:pPr>
            <w:r>
              <w:t>5.4688</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Pr>
          <w:p w:rsidR="00824DCB" w:rsidRDefault="00824DCB" w:rsidP="00E3604B">
            <w:pPr>
              <w:pStyle w:val="Tabletext"/>
              <w:jc w:val="center"/>
            </w:pPr>
            <w:r>
              <w:t>-</w:t>
            </w:r>
          </w:p>
        </w:tc>
      </w:tr>
      <w:tr w:rsidR="00824DCB" w:rsidTr="00605129">
        <w:tc>
          <w:tcPr>
            <w:tcW w:w="3102" w:type="dxa"/>
          </w:tcPr>
          <w:p w:rsidR="00824DCB" w:rsidRPr="00896F0F" w:rsidRDefault="00824DCB" w:rsidP="00605129">
            <w:pPr>
              <w:pStyle w:val="Tabletext"/>
              <w:ind w:left="142"/>
            </w:pPr>
            <w:r w:rsidRPr="00896F0F">
              <w:t>All other trade occupations</w:t>
            </w:r>
          </w:p>
        </w:tc>
        <w:tc>
          <w:tcPr>
            <w:tcW w:w="919" w:type="dxa"/>
          </w:tcPr>
          <w:p w:rsidR="00824DCB" w:rsidRDefault="00824DCB" w:rsidP="00E3604B">
            <w:pPr>
              <w:pStyle w:val="Tabletext"/>
              <w:jc w:val="center"/>
            </w:pPr>
            <w:r>
              <w:t>--</w:t>
            </w:r>
          </w:p>
        </w:tc>
        <w:tc>
          <w:tcPr>
            <w:tcW w:w="920" w:type="dxa"/>
            <w:tcBorders>
              <w:left w:val="nil"/>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Pr>
          <w:p w:rsidR="00824DCB" w:rsidRDefault="00824DCB" w:rsidP="00E3604B">
            <w:pPr>
              <w:pStyle w:val="Tabletext"/>
              <w:jc w:val="center"/>
            </w:pPr>
            <w:r>
              <w:t>-</w:t>
            </w:r>
          </w:p>
        </w:tc>
      </w:tr>
      <w:tr w:rsidR="00824DCB" w:rsidTr="00605129">
        <w:tc>
          <w:tcPr>
            <w:tcW w:w="3102" w:type="dxa"/>
          </w:tcPr>
          <w:p w:rsidR="00824DCB" w:rsidRPr="00896F0F" w:rsidRDefault="00824DCB" w:rsidP="00605129">
            <w:pPr>
              <w:pStyle w:val="Tabletext"/>
            </w:pPr>
            <w:r w:rsidRPr="00896F0F">
              <w:t>Non-trades:</w:t>
            </w:r>
          </w:p>
        </w:tc>
        <w:tc>
          <w:tcPr>
            <w:tcW w:w="919" w:type="dxa"/>
          </w:tcPr>
          <w:p w:rsidR="00824DCB" w:rsidRDefault="00824DCB" w:rsidP="00E3604B">
            <w:pPr>
              <w:pStyle w:val="Tabletext"/>
              <w:jc w:val="center"/>
            </w:pPr>
          </w:p>
        </w:tc>
        <w:tc>
          <w:tcPr>
            <w:tcW w:w="920" w:type="dxa"/>
            <w:tcBorders>
              <w:right w:val="dotted" w:sz="4" w:space="0" w:color="auto"/>
            </w:tcBorders>
          </w:tcPr>
          <w:p w:rsidR="00824DCB" w:rsidRDefault="00824DCB" w:rsidP="00E3604B">
            <w:pPr>
              <w:pStyle w:val="Tabletext"/>
              <w:jc w:val="center"/>
            </w:pPr>
          </w:p>
        </w:tc>
        <w:tc>
          <w:tcPr>
            <w:tcW w:w="920" w:type="dxa"/>
            <w:tcBorders>
              <w:left w:val="dotted" w:sz="4" w:space="0" w:color="auto"/>
            </w:tcBorders>
          </w:tcPr>
          <w:p w:rsidR="00824DCB" w:rsidRDefault="00824DCB" w:rsidP="00E3604B">
            <w:pPr>
              <w:pStyle w:val="Tabletext"/>
              <w:jc w:val="center"/>
            </w:pPr>
          </w:p>
        </w:tc>
        <w:tc>
          <w:tcPr>
            <w:tcW w:w="920" w:type="dxa"/>
            <w:tcBorders>
              <w:right w:val="dotted" w:sz="4" w:space="0" w:color="auto"/>
            </w:tcBorders>
          </w:tcPr>
          <w:p w:rsidR="00824DCB" w:rsidRDefault="00824DCB" w:rsidP="00E3604B">
            <w:pPr>
              <w:pStyle w:val="Tabletext"/>
              <w:jc w:val="center"/>
            </w:pPr>
          </w:p>
        </w:tc>
        <w:tc>
          <w:tcPr>
            <w:tcW w:w="920" w:type="dxa"/>
            <w:tcBorders>
              <w:left w:val="dotted" w:sz="4" w:space="0" w:color="auto"/>
            </w:tcBorders>
          </w:tcPr>
          <w:p w:rsidR="00824DCB" w:rsidRDefault="00824DCB" w:rsidP="00E3604B">
            <w:pPr>
              <w:pStyle w:val="Tabletext"/>
              <w:jc w:val="center"/>
            </w:pPr>
          </w:p>
        </w:tc>
        <w:tc>
          <w:tcPr>
            <w:tcW w:w="920" w:type="dxa"/>
          </w:tcPr>
          <w:p w:rsidR="00824DCB" w:rsidRDefault="00824DCB" w:rsidP="00E3604B">
            <w:pPr>
              <w:pStyle w:val="Tabletext"/>
              <w:jc w:val="center"/>
            </w:pPr>
          </w:p>
        </w:tc>
      </w:tr>
      <w:tr w:rsidR="00824DCB" w:rsidTr="00605129">
        <w:tc>
          <w:tcPr>
            <w:tcW w:w="3102" w:type="dxa"/>
          </w:tcPr>
          <w:p w:rsidR="00824DCB" w:rsidRPr="00896F0F" w:rsidRDefault="00824DCB" w:rsidP="00E3604B">
            <w:pPr>
              <w:pStyle w:val="Tabletext"/>
              <w:ind w:left="482" w:hanging="340"/>
            </w:pPr>
            <w:r w:rsidRPr="00896F0F">
              <w:t>1+2</w:t>
            </w:r>
            <w:r w:rsidR="00E3604B">
              <w:tab/>
            </w:r>
            <w:r w:rsidRPr="00896F0F">
              <w:t>Managers and professionals</w:t>
            </w:r>
          </w:p>
        </w:tc>
        <w:tc>
          <w:tcPr>
            <w:tcW w:w="919" w:type="dxa"/>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Borders>
              <w:left w:val="nil"/>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jc w:val="center"/>
            </w:pPr>
            <w:r>
              <w:t>--</w:t>
            </w:r>
          </w:p>
        </w:tc>
        <w:tc>
          <w:tcPr>
            <w:tcW w:w="920" w:type="dxa"/>
          </w:tcPr>
          <w:p w:rsidR="00824DCB" w:rsidRDefault="00824DCB" w:rsidP="00E3604B">
            <w:pPr>
              <w:pStyle w:val="Tabletext"/>
              <w:jc w:val="center"/>
            </w:pPr>
            <w:r>
              <w:t>--</w:t>
            </w:r>
          </w:p>
        </w:tc>
      </w:tr>
      <w:tr w:rsidR="00824DCB" w:rsidTr="005B7D9A">
        <w:tc>
          <w:tcPr>
            <w:tcW w:w="3102" w:type="dxa"/>
          </w:tcPr>
          <w:p w:rsidR="00824DCB" w:rsidRPr="00896F0F" w:rsidRDefault="00824DCB" w:rsidP="00E3604B">
            <w:pPr>
              <w:pStyle w:val="Tabletext"/>
              <w:ind w:left="482" w:hanging="340"/>
            </w:pPr>
            <w:r w:rsidRPr="00896F0F">
              <w:t>4</w:t>
            </w:r>
            <w:r w:rsidR="00E3604B">
              <w:tab/>
            </w:r>
            <w:r w:rsidRPr="00896F0F">
              <w:t>Community and personal service workers</w:t>
            </w:r>
          </w:p>
        </w:tc>
        <w:tc>
          <w:tcPr>
            <w:tcW w:w="919" w:type="dxa"/>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tabs>
                <w:tab w:val="decimal" w:pos="198"/>
              </w:tabs>
            </w:pPr>
            <w:r>
              <w:t>-0.4792</w:t>
            </w:r>
          </w:p>
        </w:tc>
        <w:tc>
          <w:tcPr>
            <w:tcW w:w="920" w:type="dxa"/>
            <w:tcBorders>
              <w:right w:val="dotted" w:sz="4" w:space="0" w:color="auto"/>
            </w:tcBorders>
          </w:tcPr>
          <w:p w:rsidR="00824DCB" w:rsidRDefault="00824DCB" w:rsidP="005B7D9A">
            <w:pPr>
              <w:pStyle w:val="Tabletext"/>
              <w:ind w:right="57"/>
              <w:jc w:val="right"/>
            </w:pPr>
            <w:r>
              <w:t>4.0160</w:t>
            </w:r>
          </w:p>
        </w:tc>
        <w:tc>
          <w:tcPr>
            <w:tcW w:w="920" w:type="dxa"/>
            <w:tcBorders>
              <w:left w:val="dotted" w:sz="4" w:space="0" w:color="auto"/>
            </w:tcBorders>
          </w:tcPr>
          <w:p w:rsidR="00824DCB" w:rsidRDefault="00824DCB" w:rsidP="00E3604B">
            <w:pPr>
              <w:pStyle w:val="Tabletext"/>
              <w:tabs>
                <w:tab w:val="decimal" w:pos="198"/>
              </w:tabs>
            </w:pPr>
            <w:r>
              <w:t>2.5947</w:t>
            </w:r>
          </w:p>
        </w:tc>
        <w:tc>
          <w:tcPr>
            <w:tcW w:w="920" w:type="dxa"/>
            <w:tcMar>
              <w:left w:w="57" w:type="dxa"/>
            </w:tcMar>
          </w:tcPr>
          <w:p w:rsidR="00824DCB" w:rsidRDefault="00824DCB" w:rsidP="005B7D9A">
            <w:pPr>
              <w:pStyle w:val="Tabletext"/>
              <w:ind w:right="57"/>
              <w:jc w:val="right"/>
            </w:pPr>
            <w:r>
              <w:t>167.5731</w:t>
            </w:r>
          </w:p>
        </w:tc>
      </w:tr>
      <w:tr w:rsidR="00824DCB" w:rsidTr="005B7D9A">
        <w:tc>
          <w:tcPr>
            <w:tcW w:w="3102" w:type="dxa"/>
          </w:tcPr>
          <w:p w:rsidR="00824DCB" w:rsidRPr="00896F0F" w:rsidRDefault="00824DCB" w:rsidP="00E3604B">
            <w:pPr>
              <w:pStyle w:val="Tabletext"/>
              <w:ind w:left="482" w:hanging="340"/>
            </w:pPr>
            <w:r w:rsidRPr="00896F0F">
              <w:t>5</w:t>
            </w:r>
            <w:r w:rsidR="00E3604B">
              <w:tab/>
            </w:r>
            <w:r w:rsidRPr="00896F0F">
              <w:t>Clerical and administrative workers</w:t>
            </w:r>
          </w:p>
        </w:tc>
        <w:tc>
          <w:tcPr>
            <w:tcW w:w="919" w:type="dxa"/>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tabs>
                <w:tab w:val="decimal" w:pos="198"/>
              </w:tabs>
            </w:pPr>
            <w:r>
              <w:t>-0.5837</w:t>
            </w:r>
          </w:p>
        </w:tc>
        <w:tc>
          <w:tcPr>
            <w:tcW w:w="920" w:type="dxa"/>
            <w:tcBorders>
              <w:right w:val="dotted" w:sz="4" w:space="0" w:color="auto"/>
            </w:tcBorders>
          </w:tcPr>
          <w:p w:rsidR="00824DCB" w:rsidRDefault="00824DCB" w:rsidP="005B7D9A">
            <w:pPr>
              <w:pStyle w:val="Tabletext"/>
              <w:ind w:right="57"/>
              <w:jc w:val="right"/>
            </w:pPr>
            <w:r>
              <w:t>6.2236</w:t>
            </w:r>
          </w:p>
        </w:tc>
        <w:tc>
          <w:tcPr>
            <w:tcW w:w="920" w:type="dxa"/>
            <w:tcBorders>
              <w:left w:val="dotted" w:sz="4" w:space="0" w:color="auto"/>
            </w:tcBorders>
          </w:tcPr>
          <w:p w:rsidR="00824DCB" w:rsidRDefault="00824DCB" w:rsidP="00E3604B">
            <w:pPr>
              <w:pStyle w:val="Tabletext"/>
              <w:tabs>
                <w:tab w:val="decimal" w:pos="198"/>
              </w:tabs>
            </w:pPr>
            <w:r>
              <w:t>1.6262</w:t>
            </w:r>
          </w:p>
        </w:tc>
        <w:tc>
          <w:tcPr>
            <w:tcW w:w="920" w:type="dxa"/>
          </w:tcPr>
          <w:p w:rsidR="00824DCB" w:rsidRDefault="00824DCB" w:rsidP="005B7D9A">
            <w:pPr>
              <w:pStyle w:val="Tabletext"/>
              <w:ind w:right="57"/>
              <w:jc w:val="right"/>
            </w:pPr>
            <w:r>
              <w:t>73.0361</w:t>
            </w:r>
          </w:p>
        </w:tc>
      </w:tr>
      <w:tr w:rsidR="00824DCB" w:rsidTr="005B7D9A">
        <w:tc>
          <w:tcPr>
            <w:tcW w:w="3102" w:type="dxa"/>
          </w:tcPr>
          <w:p w:rsidR="00824DCB" w:rsidRPr="00896F0F" w:rsidRDefault="00824DCB" w:rsidP="00E3604B">
            <w:pPr>
              <w:pStyle w:val="Tabletext"/>
              <w:ind w:left="482" w:hanging="340"/>
            </w:pPr>
            <w:r w:rsidRPr="00896F0F">
              <w:t>6</w:t>
            </w:r>
            <w:r w:rsidR="00E3604B">
              <w:tab/>
            </w:r>
            <w:r w:rsidRPr="00896F0F">
              <w:t>Sales workers</w:t>
            </w:r>
          </w:p>
        </w:tc>
        <w:tc>
          <w:tcPr>
            <w:tcW w:w="919" w:type="dxa"/>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tabs>
                <w:tab w:val="decimal" w:pos="198"/>
              </w:tabs>
            </w:pPr>
            <w:r>
              <w:t>0.3543</w:t>
            </w:r>
          </w:p>
        </w:tc>
        <w:tc>
          <w:tcPr>
            <w:tcW w:w="920" w:type="dxa"/>
            <w:tcBorders>
              <w:right w:val="dotted" w:sz="4" w:space="0" w:color="auto"/>
            </w:tcBorders>
          </w:tcPr>
          <w:p w:rsidR="00824DCB" w:rsidRDefault="00824DCB" w:rsidP="005B7D9A">
            <w:pPr>
              <w:pStyle w:val="Tabletext"/>
              <w:ind w:right="57"/>
              <w:jc w:val="right"/>
            </w:pPr>
            <w:r>
              <w:t>2.2040</w:t>
            </w:r>
          </w:p>
        </w:tc>
        <w:tc>
          <w:tcPr>
            <w:tcW w:w="920" w:type="dxa"/>
            <w:tcBorders>
              <w:left w:val="dotted" w:sz="4" w:space="0" w:color="auto"/>
            </w:tcBorders>
          </w:tcPr>
          <w:p w:rsidR="00824DCB" w:rsidRDefault="00824DCB" w:rsidP="00E3604B">
            <w:pPr>
              <w:pStyle w:val="Tabletext"/>
              <w:tabs>
                <w:tab w:val="decimal" w:pos="198"/>
              </w:tabs>
            </w:pPr>
            <w:r>
              <w:t>1.7714</w:t>
            </w:r>
          </w:p>
        </w:tc>
        <w:tc>
          <w:tcPr>
            <w:tcW w:w="920" w:type="dxa"/>
          </w:tcPr>
          <w:p w:rsidR="00824DCB" w:rsidRDefault="00824DCB" w:rsidP="005B7D9A">
            <w:pPr>
              <w:pStyle w:val="Tabletext"/>
              <w:ind w:right="57"/>
              <w:jc w:val="right"/>
            </w:pPr>
            <w:r>
              <w:t>85.6843</w:t>
            </w:r>
          </w:p>
        </w:tc>
      </w:tr>
      <w:tr w:rsidR="00824DCB" w:rsidTr="005B7D9A">
        <w:tc>
          <w:tcPr>
            <w:tcW w:w="3102" w:type="dxa"/>
          </w:tcPr>
          <w:p w:rsidR="00824DCB" w:rsidRPr="00896F0F" w:rsidRDefault="00824DCB" w:rsidP="00E3604B">
            <w:pPr>
              <w:pStyle w:val="Tabletext"/>
              <w:ind w:left="482" w:hanging="340"/>
            </w:pPr>
            <w:r w:rsidRPr="00896F0F">
              <w:t>7</w:t>
            </w:r>
            <w:r w:rsidR="00E3604B">
              <w:tab/>
            </w:r>
            <w:r w:rsidRPr="00896F0F">
              <w:t>Machinery operators and drivers</w:t>
            </w:r>
          </w:p>
        </w:tc>
        <w:tc>
          <w:tcPr>
            <w:tcW w:w="919" w:type="dxa"/>
          </w:tcPr>
          <w:p w:rsidR="00824DCB" w:rsidRDefault="00824DCB" w:rsidP="00E3604B">
            <w:pPr>
              <w:pStyle w:val="Tabletext"/>
              <w:jc w:val="center"/>
            </w:pPr>
            <w:r>
              <w:t>-</w:t>
            </w:r>
          </w:p>
        </w:tc>
        <w:tc>
          <w:tcPr>
            <w:tcW w:w="920" w:type="dxa"/>
            <w:tcBorders>
              <w:right w:val="dotted" w:sz="4" w:space="0" w:color="auto"/>
            </w:tcBorders>
          </w:tcPr>
          <w:p w:rsidR="00824DCB" w:rsidRDefault="00824DCB" w:rsidP="00E3604B">
            <w:pPr>
              <w:pStyle w:val="Tabletext"/>
              <w:jc w:val="center"/>
            </w:pPr>
            <w:r>
              <w:t>-</w:t>
            </w:r>
          </w:p>
        </w:tc>
        <w:tc>
          <w:tcPr>
            <w:tcW w:w="920" w:type="dxa"/>
            <w:tcBorders>
              <w:left w:val="dotted" w:sz="4" w:space="0" w:color="auto"/>
            </w:tcBorders>
          </w:tcPr>
          <w:p w:rsidR="00824DCB" w:rsidRDefault="00824DCB" w:rsidP="00E3604B">
            <w:pPr>
              <w:pStyle w:val="Tabletext"/>
              <w:tabs>
                <w:tab w:val="decimal" w:pos="198"/>
              </w:tabs>
            </w:pPr>
            <w:r>
              <w:t>-0.6243</w:t>
            </w:r>
          </w:p>
        </w:tc>
        <w:tc>
          <w:tcPr>
            <w:tcW w:w="920" w:type="dxa"/>
            <w:tcBorders>
              <w:right w:val="dotted" w:sz="4" w:space="0" w:color="auto"/>
            </w:tcBorders>
          </w:tcPr>
          <w:p w:rsidR="00824DCB" w:rsidRDefault="00824DCB" w:rsidP="005B7D9A">
            <w:pPr>
              <w:pStyle w:val="Tabletext"/>
              <w:ind w:right="57"/>
              <w:jc w:val="right"/>
            </w:pPr>
            <w:r>
              <w:t>6.8022</w:t>
            </w:r>
          </w:p>
        </w:tc>
        <w:tc>
          <w:tcPr>
            <w:tcW w:w="920" w:type="dxa"/>
            <w:tcBorders>
              <w:left w:val="dotted" w:sz="4" w:space="0" w:color="auto"/>
            </w:tcBorders>
          </w:tcPr>
          <w:p w:rsidR="00824DCB" w:rsidRDefault="00824DCB" w:rsidP="00E3604B">
            <w:pPr>
              <w:pStyle w:val="Tabletext"/>
              <w:tabs>
                <w:tab w:val="decimal" w:pos="198"/>
              </w:tabs>
            </w:pPr>
            <w:r>
              <w:t>-0.2766</w:t>
            </w:r>
          </w:p>
        </w:tc>
        <w:tc>
          <w:tcPr>
            <w:tcW w:w="920" w:type="dxa"/>
          </w:tcPr>
          <w:p w:rsidR="00824DCB" w:rsidRDefault="00824DCB" w:rsidP="005B7D9A">
            <w:pPr>
              <w:pStyle w:val="Tabletext"/>
              <w:ind w:right="57"/>
              <w:jc w:val="right"/>
            </w:pPr>
            <w:r>
              <w:t>1.3966</w:t>
            </w:r>
          </w:p>
        </w:tc>
      </w:tr>
      <w:tr w:rsidR="00824DCB" w:rsidTr="005B7D9A">
        <w:tc>
          <w:tcPr>
            <w:tcW w:w="3102" w:type="dxa"/>
            <w:tcBorders>
              <w:bottom w:val="single" w:sz="4" w:space="0" w:color="auto"/>
            </w:tcBorders>
          </w:tcPr>
          <w:p w:rsidR="00824DCB" w:rsidRPr="00896F0F" w:rsidRDefault="00824DCB" w:rsidP="00E3604B">
            <w:pPr>
              <w:pStyle w:val="Tabletext"/>
              <w:spacing w:after="40"/>
              <w:ind w:left="482" w:hanging="340"/>
            </w:pPr>
            <w:r w:rsidRPr="00896F0F">
              <w:t>8</w:t>
            </w:r>
            <w:r w:rsidR="00E3604B">
              <w:tab/>
            </w:r>
            <w:r w:rsidRPr="00896F0F">
              <w:t>Labourers</w:t>
            </w:r>
          </w:p>
        </w:tc>
        <w:tc>
          <w:tcPr>
            <w:tcW w:w="919" w:type="dxa"/>
            <w:tcBorders>
              <w:bottom w:val="single" w:sz="4" w:space="0" w:color="auto"/>
            </w:tcBorders>
          </w:tcPr>
          <w:p w:rsidR="00824DCB" w:rsidRDefault="00824DCB" w:rsidP="00E3604B">
            <w:pPr>
              <w:pStyle w:val="Tabletext"/>
              <w:spacing w:after="40"/>
              <w:jc w:val="center"/>
            </w:pPr>
            <w:r>
              <w:t>-</w:t>
            </w:r>
          </w:p>
        </w:tc>
        <w:tc>
          <w:tcPr>
            <w:tcW w:w="920" w:type="dxa"/>
            <w:tcBorders>
              <w:bottom w:val="single" w:sz="4" w:space="0" w:color="auto"/>
              <w:right w:val="dotted" w:sz="4" w:space="0" w:color="auto"/>
            </w:tcBorders>
          </w:tcPr>
          <w:p w:rsidR="00824DCB" w:rsidRDefault="00824DCB" w:rsidP="00E3604B">
            <w:pPr>
              <w:pStyle w:val="Tabletext"/>
              <w:spacing w:after="40"/>
              <w:jc w:val="center"/>
            </w:pPr>
            <w:r>
              <w:t>-</w:t>
            </w:r>
          </w:p>
        </w:tc>
        <w:tc>
          <w:tcPr>
            <w:tcW w:w="920" w:type="dxa"/>
            <w:tcBorders>
              <w:left w:val="dotted" w:sz="4" w:space="0" w:color="auto"/>
              <w:bottom w:val="single" w:sz="4" w:space="0" w:color="auto"/>
            </w:tcBorders>
          </w:tcPr>
          <w:p w:rsidR="00824DCB" w:rsidRDefault="00824DCB" w:rsidP="00E3604B">
            <w:pPr>
              <w:pStyle w:val="Tabletext"/>
              <w:tabs>
                <w:tab w:val="decimal" w:pos="198"/>
              </w:tabs>
              <w:spacing w:after="40"/>
            </w:pPr>
            <w:r>
              <w:t>0.0070</w:t>
            </w:r>
          </w:p>
        </w:tc>
        <w:tc>
          <w:tcPr>
            <w:tcW w:w="920" w:type="dxa"/>
            <w:tcBorders>
              <w:bottom w:val="single" w:sz="4" w:space="0" w:color="auto"/>
              <w:right w:val="dotted" w:sz="4" w:space="0" w:color="auto"/>
            </w:tcBorders>
          </w:tcPr>
          <w:p w:rsidR="00824DCB" w:rsidRDefault="00824DCB" w:rsidP="005B7D9A">
            <w:pPr>
              <w:pStyle w:val="Tabletext"/>
              <w:spacing w:after="40"/>
              <w:ind w:right="57"/>
              <w:jc w:val="right"/>
            </w:pPr>
            <w:r>
              <w:t>0.0009</w:t>
            </w:r>
          </w:p>
        </w:tc>
        <w:tc>
          <w:tcPr>
            <w:tcW w:w="920" w:type="dxa"/>
            <w:tcBorders>
              <w:left w:val="dotted" w:sz="4" w:space="0" w:color="auto"/>
              <w:bottom w:val="single" w:sz="4" w:space="0" w:color="auto"/>
            </w:tcBorders>
          </w:tcPr>
          <w:p w:rsidR="00824DCB" w:rsidRDefault="00824DCB" w:rsidP="00E3604B">
            <w:pPr>
              <w:pStyle w:val="Tabletext"/>
              <w:tabs>
                <w:tab w:val="decimal" w:pos="198"/>
              </w:tabs>
              <w:spacing w:after="40"/>
            </w:pPr>
            <w:r>
              <w:t>0.1654</w:t>
            </w:r>
          </w:p>
        </w:tc>
        <w:tc>
          <w:tcPr>
            <w:tcW w:w="920" w:type="dxa"/>
            <w:tcBorders>
              <w:bottom w:val="single" w:sz="4" w:space="0" w:color="auto"/>
            </w:tcBorders>
          </w:tcPr>
          <w:p w:rsidR="00824DCB" w:rsidRDefault="00824DCB" w:rsidP="005B7D9A">
            <w:pPr>
              <w:pStyle w:val="Tabletext"/>
              <w:spacing w:after="40"/>
              <w:ind w:right="57"/>
              <w:jc w:val="right"/>
            </w:pPr>
            <w:r>
              <w:t>0.5520</w:t>
            </w:r>
          </w:p>
        </w:tc>
      </w:tr>
    </w:tbl>
    <w:p w:rsidR="00F665D7" w:rsidRPr="008D6189" w:rsidRDefault="00F665D7" w:rsidP="00E3604B">
      <w:pPr>
        <w:pStyle w:val="Source"/>
        <w:tabs>
          <w:tab w:val="left" w:pos="709"/>
          <w:tab w:val="left" w:pos="907"/>
        </w:tabs>
        <w:ind w:left="709" w:hanging="709"/>
      </w:pPr>
      <w:r w:rsidRPr="008D6189">
        <w:t>Notes:</w:t>
      </w:r>
      <w:r w:rsidRPr="008D6189">
        <w:tab/>
        <w:t>*</w:t>
      </w:r>
      <w:r w:rsidR="00E3604B">
        <w:tab/>
      </w:r>
      <w:r w:rsidRPr="008D6189">
        <w:t xml:space="preserve">Denotes coefficient not significant at the 10% confidence level. Critical value for a chi-square test for significance </w:t>
      </w:r>
      <w:r w:rsidR="00E3604B">
        <w:br/>
      </w:r>
      <w:r w:rsidR="00E3604B">
        <w:tab/>
      </w:r>
      <w:r w:rsidRPr="008D6189">
        <w:t xml:space="preserve">at the 10% confidence level is 2.706 (1 degree of freedom). </w:t>
      </w:r>
    </w:p>
    <w:p w:rsidR="00F665D7" w:rsidRPr="008D6189" w:rsidRDefault="00F665D7" w:rsidP="00E3604B">
      <w:pPr>
        <w:pStyle w:val="Source"/>
        <w:tabs>
          <w:tab w:val="left" w:pos="709"/>
          <w:tab w:val="left" w:pos="907"/>
        </w:tabs>
      </w:pPr>
      <w:r w:rsidRPr="008D6189">
        <w:tab/>
        <w:t>-</w:t>
      </w:r>
      <w:r w:rsidR="00E3604B">
        <w:tab/>
      </w:r>
      <w:r w:rsidRPr="008D6189">
        <w:t>Denotes variable not entered into model.</w:t>
      </w:r>
    </w:p>
    <w:p w:rsidR="00F665D7" w:rsidRDefault="00F665D7" w:rsidP="00E3604B">
      <w:pPr>
        <w:pStyle w:val="Source"/>
        <w:tabs>
          <w:tab w:val="left" w:pos="709"/>
          <w:tab w:val="left" w:pos="907"/>
        </w:tabs>
      </w:pPr>
      <w:r w:rsidRPr="008D6189">
        <w:tab/>
        <w:t>--</w:t>
      </w:r>
      <w:r w:rsidR="00E3604B">
        <w:tab/>
      </w:r>
      <w:r w:rsidRPr="008D6189">
        <w:t>Denotes occupational variable used as reference, and hence not entered into model.</w:t>
      </w:r>
    </w:p>
    <w:p w:rsidR="00E3604B" w:rsidRDefault="00E3604B">
      <w:pPr>
        <w:spacing w:before="0"/>
        <w:rPr>
          <w:rFonts w:ascii="Arial" w:hAnsi="Arial"/>
          <w:b/>
          <w:sz w:val="17"/>
        </w:rPr>
      </w:pPr>
      <w:r>
        <w:br w:type="page"/>
      </w:r>
    </w:p>
    <w:p w:rsidR="00955EDB" w:rsidRDefault="0074197F" w:rsidP="0074197F">
      <w:pPr>
        <w:pStyle w:val="tabletitle"/>
        <w:ind w:left="993" w:hanging="993"/>
      </w:pPr>
      <w:bookmarkStart w:id="60" w:name="_Toc290473475"/>
      <w:r>
        <w:lastRenderedPageBreak/>
        <w:t>Table B6</w:t>
      </w:r>
      <w:r w:rsidRPr="0012039C">
        <w:tab/>
        <w:t xml:space="preserve">Regression of </w:t>
      </w:r>
      <w:r>
        <w:t xml:space="preserve">probability of finding employment on completion, </w:t>
      </w:r>
      <w:r w:rsidRPr="0012039C">
        <w:t>trades and non-trades (male/female)</w:t>
      </w:r>
      <w:r w:rsidR="00EE6044">
        <w:t>, reduced models,</w:t>
      </w:r>
      <w:r>
        <w:t xml:space="preserve"> 2010</w:t>
      </w:r>
      <w:bookmarkEnd w:id="60"/>
      <w:r w:rsidR="00955EDB">
        <w:t xml:space="preserve"> </w:t>
      </w:r>
    </w:p>
    <w:tbl>
      <w:tblPr>
        <w:tblW w:w="8505" w:type="dxa"/>
        <w:tblInd w:w="108" w:type="dxa"/>
        <w:tblLayout w:type="fixed"/>
        <w:tblLook w:val="01E0"/>
      </w:tblPr>
      <w:tblGrid>
        <w:gridCol w:w="3053"/>
        <w:gridCol w:w="907"/>
        <w:gridCol w:w="909"/>
        <w:gridCol w:w="909"/>
        <w:gridCol w:w="909"/>
        <w:gridCol w:w="909"/>
        <w:gridCol w:w="909"/>
      </w:tblGrid>
      <w:tr w:rsidR="00955EDB" w:rsidRPr="0078592A" w:rsidTr="00E3604B">
        <w:tc>
          <w:tcPr>
            <w:tcW w:w="3102" w:type="dxa"/>
            <w:tcBorders>
              <w:top w:val="single" w:sz="4" w:space="0" w:color="auto"/>
            </w:tcBorders>
          </w:tcPr>
          <w:p w:rsidR="00955EDB" w:rsidRPr="0078592A" w:rsidRDefault="00955EDB" w:rsidP="00E3604B">
            <w:pPr>
              <w:pStyle w:val="Tablehead1"/>
              <w:jc w:val="center"/>
            </w:pPr>
          </w:p>
        </w:tc>
        <w:tc>
          <w:tcPr>
            <w:tcW w:w="1839" w:type="dxa"/>
            <w:gridSpan w:val="2"/>
            <w:tcBorders>
              <w:top w:val="single" w:sz="4" w:space="0" w:color="auto"/>
              <w:right w:val="dotted" w:sz="4" w:space="0" w:color="auto"/>
            </w:tcBorders>
          </w:tcPr>
          <w:p w:rsidR="00955EDB" w:rsidRPr="0078592A" w:rsidRDefault="00955EDB" w:rsidP="00E3604B">
            <w:pPr>
              <w:pStyle w:val="Tablehead1"/>
              <w:jc w:val="center"/>
            </w:pPr>
            <w:r w:rsidRPr="0078592A">
              <w:t>Trades</w:t>
            </w:r>
          </w:p>
        </w:tc>
        <w:tc>
          <w:tcPr>
            <w:tcW w:w="1840" w:type="dxa"/>
            <w:gridSpan w:val="2"/>
            <w:tcBorders>
              <w:top w:val="single" w:sz="4" w:space="0" w:color="auto"/>
              <w:left w:val="dotted" w:sz="4" w:space="0" w:color="auto"/>
              <w:right w:val="dotted" w:sz="4" w:space="0" w:color="auto"/>
            </w:tcBorders>
          </w:tcPr>
          <w:p w:rsidR="00955EDB" w:rsidRPr="0078592A" w:rsidRDefault="00955EDB" w:rsidP="00E3604B">
            <w:pPr>
              <w:pStyle w:val="Tablehead1"/>
              <w:jc w:val="center"/>
            </w:pPr>
            <w:r w:rsidRPr="0078592A">
              <w:t>Non-trades (male)</w:t>
            </w:r>
          </w:p>
        </w:tc>
        <w:tc>
          <w:tcPr>
            <w:tcW w:w="1840" w:type="dxa"/>
            <w:gridSpan w:val="2"/>
            <w:tcBorders>
              <w:top w:val="single" w:sz="4" w:space="0" w:color="auto"/>
              <w:left w:val="dotted" w:sz="4" w:space="0" w:color="auto"/>
            </w:tcBorders>
          </w:tcPr>
          <w:p w:rsidR="00955EDB" w:rsidRPr="0078592A" w:rsidRDefault="00955EDB" w:rsidP="00E3604B">
            <w:pPr>
              <w:pStyle w:val="Tablehead1"/>
              <w:jc w:val="center"/>
            </w:pPr>
            <w:r w:rsidRPr="0078592A">
              <w:t>Non-trades (female)</w:t>
            </w:r>
          </w:p>
        </w:tc>
      </w:tr>
      <w:tr w:rsidR="00955EDB" w:rsidTr="00E3604B">
        <w:tc>
          <w:tcPr>
            <w:tcW w:w="3102" w:type="dxa"/>
            <w:tcBorders>
              <w:bottom w:val="single" w:sz="4" w:space="0" w:color="auto"/>
            </w:tcBorders>
          </w:tcPr>
          <w:p w:rsidR="00955EDB" w:rsidRPr="00454A9B" w:rsidRDefault="00955EDB" w:rsidP="00E3604B">
            <w:pPr>
              <w:pStyle w:val="Tablehead2"/>
              <w:jc w:val="center"/>
            </w:pPr>
          </w:p>
        </w:tc>
        <w:tc>
          <w:tcPr>
            <w:tcW w:w="919" w:type="dxa"/>
            <w:tcBorders>
              <w:bottom w:val="single" w:sz="4" w:space="0" w:color="auto"/>
            </w:tcBorders>
          </w:tcPr>
          <w:p w:rsidR="00955EDB" w:rsidRDefault="00955EDB" w:rsidP="00E3604B">
            <w:pPr>
              <w:pStyle w:val="Tablehead2"/>
              <w:jc w:val="center"/>
            </w:pPr>
            <w:r w:rsidRPr="0078592A">
              <w:t>Estimate</w:t>
            </w:r>
          </w:p>
        </w:tc>
        <w:tc>
          <w:tcPr>
            <w:tcW w:w="920" w:type="dxa"/>
            <w:tcBorders>
              <w:bottom w:val="single" w:sz="4" w:space="0" w:color="auto"/>
              <w:right w:val="dotted" w:sz="4" w:space="0" w:color="auto"/>
            </w:tcBorders>
          </w:tcPr>
          <w:p w:rsidR="00955EDB" w:rsidRDefault="00955EDB" w:rsidP="00E3604B">
            <w:pPr>
              <w:pStyle w:val="Tablehead2"/>
              <w:jc w:val="center"/>
            </w:pPr>
            <w:r>
              <w:t>Chi-square</w:t>
            </w:r>
          </w:p>
        </w:tc>
        <w:tc>
          <w:tcPr>
            <w:tcW w:w="920" w:type="dxa"/>
            <w:tcBorders>
              <w:left w:val="dotted" w:sz="4" w:space="0" w:color="auto"/>
              <w:bottom w:val="single" w:sz="4" w:space="0" w:color="auto"/>
            </w:tcBorders>
          </w:tcPr>
          <w:p w:rsidR="00955EDB" w:rsidRDefault="00955EDB" w:rsidP="00E3604B">
            <w:pPr>
              <w:pStyle w:val="Tablehead2"/>
              <w:jc w:val="center"/>
            </w:pPr>
            <w:r w:rsidRPr="0078592A">
              <w:t>Estimate</w:t>
            </w:r>
          </w:p>
        </w:tc>
        <w:tc>
          <w:tcPr>
            <w:tcW w:w="920" w:type="dxa"/>
            <w:tcBorders>
              <w:bottom w:val="single" w:sz="4" w:space="0" w:color="auto"/>
              <w:right w:val="dotted" w:sz="4" w:space="0" w:color="auto"/>
            </w:tcBorders>
          </w:tcPr>
          <w:p w:rsidR="00955EDB" w:rsidRDefault="00955EDB" w:rsidP="00E3604B">
            <w:pPr>
              <w:pStyle w:val="Tablehead2"/>
              <w:jc w:val="center"/>
            </w:pPr>
            <w:r>
              <w:t>Chi-square</w:t>
            </w:r>
          </w:p>
        </w:tc>
        <w:tc>
          <w:tcPr>
            <w:tcW w:w="920" w:type="dxa"/>
            <w:tcBorders>
              <w:left w:val="dotted" w:sz="4" w:space="0" w:color="auto"/>
              <w:bottom w:val="single" w:sz="4" w:space="0" w:color="auto"/>
            </w:tcBorders>
          </w:tcPr>
          <w:p w:rsidR="00955EDB" w:rsidRDefault="00955EDB" w:rsidP="00E3604B">
            <w:pPr>
              <w:pStyle w:val="Tablehead2"/>
              <w:jc w:val="center"/>
            </w:pPr>
            <w:r w:rsidRPr="0078592A">
              <w:t>Estimate</w:t>
            </w:r>
          </w:p>
        </w:tc>
        <w:tc>
          <w:tcPr>
            <w:tcW w:w="920" w:type="dxa"/>
            <w:tcBorders>
              <w:bottom w:val="single" w:sz="4" w:space="0" w:color="auto"/>
            </w:tcBorders>
          </w:tcPr>
          <w:p w:rsidR="00955EDB" w:rsidRDefault="00955EDB" w:rsidP="00E3604B">
            <w:pPr>
              <w:pStyle w:val="Tablehead2"/>
              <w:jc w:val="center"/>
            </w:pPr>
            <w:r>
              <w:t>Chi-square</w:t>
            </w:r>
          </w:p>
        </w:tc>
      </w:tr>
      <w:tr w:rsidR="009D4DEB" w:rsidTr="00B95D55">
        <w:tc>
          <w:tcPr>
            <w:tcW w:w="3102" w:type="dxa"/>
          </w:tcPr>
          <w:p w:rsidR="009D4DEB" w:rsidRPr="00896F0F" w:rsidRDefault="009D4DEB" w:rsidP="00E3604B">
            <w:pPr>
              <w:pStyle w:val="Tabletext"/>
              <w:ind w:left="142"/>
            </w:pPr>
            <w:r w:rsidRPr="00896F0F">
              <w:t>Intercept</w:t>
            </w:r>
          </w:p>
        </w:tc>
        <w:tc>
          <w:tcPr>
            <w:tcW w:w="919" w:type="dxa"/>
          </w:tcPr>
          <w:p w:rsidR="009D4DEB" w:rsidRDefault="009D4DEB" w:rsidP="00D24439">
            <w:pPr>
              <w:pStyle w:val="Tabletext"/>
              <w:ind w:right="113"/>
              <w:jc w:val="right"/>
            </w:pPr>
            <w:r>
              <w:t>2.0561</w:t>
            </w:r>
          </w:p>
        </w:tc>
        <w:tc>
          <w:tcPr>
            <w:tcW w:w="920" w:type="dxa"/>
            <w:tcBorders>
              <w:right w:val="dotted" w:sz="4" w:space="0" w:color="auto"/>
            </w:tcBorders>
            <w:tcMar>
              <w:left w:w="0" w:type="dxa"/>
              <w:right w:w="108" w:type="dxa"/>
            </w:tcMar>
          </w:tcPr>
          <w:p w:rsidR="009D4DEB" w:rsidRDefault="009D4DEB" w:rsidP="00B95D55">
            <w:pPr>
              <w:pStyle w:val="Tabletext"/>
              <w:ind w:right="57"/>
              <w:jc w:val="right"/>
            </w:pPr>
            <w:r>
              <w:t>135.3456</w:t>
            </w:r>
          </w:p>
        </w:tc>
        <w:tc>
          <w:tcPr>
            <w:tcW w:w="920" w:type="dxa"/>
            <w:tcBorders>
              <w:left w:val="dotted" w:sz="4" w:space="0" w:color="auto"/>
            </w:tcBorders>
          </w:tcPr>
          <w:p w:rsidR="009D4DEB" w:rsidRDefault="009D4DEB" w:rsidP="00D24439">
            <w:pPr>
              <w:pStyle w:val="Tabletext"/>
              <w:ind w:right="113"/>
              <w:jc w:val="right"/>
            </w:pPr>
            <w:r>
              <w:t>0.6662</w:t>
            </w:r>
          </w:p>
        </w:tc>
        <w:tc>
          <w:tcPr>
            <w:tcW w:w="920" w:type="dxa"/>
            <w:tcBorders>
              <w:right w:val="dotted" w:sz="4" w:space="0" w:color="auto"/>
            </w:tcBorders>
          </w:tcPr>
          <w:p w:rsidR="009D4DEB" w:rsidRDefault="009D4DEB" w:rsidP="00D24439">
            <w:pPr>
              <w:pStyle w:val="Tabletext"/>
              <w:ind w:right="113"/>
              <w:jc w:val="right"/>
            </w:pPr>
            <w:r>
              <w:t>2.3818</w:t>
            </w:r>
          </w:p>
        </w:tc>
        <w:tc>
          <w:tcPr>
            <w:tcW w:w="920" w:type="dxa"/>
            <w:tcBorders>
              <w:left w:val="dotted" w:sz="4" w:space="0" w:color="auto"/>
            </w:tcBorders>
          </w:tcPr>
          <w:p w:rsidR="009D4DEB" w:rsidRDefault="009D4DEB" w:rsidP="00D24439">
            <w:pPr>
              <w:pStyle w:val="Tabletext"/>
              <w:ind w:right="113"/>
              <w:jc w:val="right"/>
            </w:pPr>
            <w:r>
              <w:t>1.6253</w:t>
            </w:r>
          </w:p>
        </w:tc>
        <w:tc>
          <w:tcPr>
            <w:tcW w:w="920" w:type="dxa"/>
          </w:tcPr>
          <w:p w:rsidR="009D4DEB" w:rsidRDefault="009D4DEB" w:rsidP="005B7D9A">
            <w:pPr>
              <w:pStyle w:val="Tabletext"/>
              <w:ind w:right="57"/>
              <w:jc w:val="right"/>
            </w:pPr>
            <w:r>
              <w:t>32.7133</w:t>
            </w:r>
          </w:p>
        </w:tc>
      </w:tr>
      <w:tr w:rsidR="009D4DEB" w:rsidTr="00602086">
        <w:tc>
          <w:tcPr>
            <w:tcW w:w="3102" w:type="dxa"/>
          </w:tcPr>
          <w:p w:rsidR="009D4DEB" w:rsidRPr="00896F0F" w:rsidRDefault="009D4DEB" w:rsidP="00E3604B">
            <w:pPr>
              <w:pStyle w:val="Tabletext"/>
              <w:ind w:left="142"/>
            </w:pPr>
            <w:r w:rsidRPr="00896F0F">
              <w:t>Full-time duration (days)</w:t>
            </w:r>
          </w:p>
        </w:tc>
        <w:tc>
          <w:tcPr>
            <w:tcW w:w="919" w:type="dxa"/>
          </w:tcPr>
          <w:p w:rsidR="009D4DEB" w:rsidRDefault="009D4DEB" w:rsidP="00D24439">
            <w:pPr>
              <w:pStyle w:val="Tabletext"/>
              <w:ind w:right="113"/>
              <w:jc w:val="right"/>
            </w:pPr>
            <w:r>
              <w:t>0.0002</w:t>
            </w:r>
          </w:p>
        </w:tc>
        <w:tc>
          <w:tcPr>
            <w:tcW w:w="920" w:type="dxa"/>
            <w:tcBorders>
              <w:right w:val="dotted" w:sz="4" w:space="0" w:color="auto"/>
            </w:tcBorders>
          </w:tcPr>
          <w:p w:rsidR="009D4DEB" w:rsidRDefault="009D4DEB" w:rsidP="00B95D55">
            <w:pPr>
              <w:pStyle w:val="Tabletext"/>
              <w:ind w:right="57"/>
              <w:jc w:val="right"/>
            </w:pPr>
            <w:r>
              <w:t>3.3731</w:t>
            </w:r>
          </w:p>
        </w:tc>
        <w:tc>
          <w:tcPr>
            <w:tcW w:w="920" w:type="dxa"/>
            <w:tcBorders>
              <w:left w:val="dotted" w:sz="4" w:space="0" w:color="auto"/>
            </w:tcBorders>
          </w:tcPr>
          <w:p w:rsidR="009D4DEB" w:rsidRDefault="009D4DEB" w:rsidP="00D24439">
            <w:pPr>
              <w:pStyle w:val="Tabletext"/>
              <w:ind w:right="113"/>
              <w:jc w:val="right"/>
            </w:pPr>
            <w:r>
              <w:t>0.0020</w:t>
            </w:r>
          </w:p>
        </w:tc>
        <w:tc>
          <w:tcPr>
            <w:tcW w:w="920" w:type="dxa"/>
            <w:tcBorders>
              <w:right w:val="dotted" w:sz="4" w:space="0" w:color="auto"/>
            </w:tcBorders>
          </w:tcPr>
          <w:p w:rsidR="009D4DEB" w:rsidRDefault="009D4DEB" w:rsidP="00D24439">
            <w:pPr>
              <w:pStyle w:val="Tabletext"/>
              <w:ind w:right="113"/>
              <w:jc w:val="right"/>
            </w:pPr>
            <w:r>
              <w:t>60.3267</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602086">
        <w:tc>
          <w:tcPr>
            <w:tcW w:w="3102" w:type="dxa"/>
          </w:tcPr>
          <w:p w:rsidR="009D4DEB" w:rsidRPr="00896F0F" w:rsidRDefault="009D4DEB" w:rsidP="00E3604B">
            <w:pPr>
              <w:pStyle w:val="Tabletext"/>
              <w:ind w:left="142"/>
            </w:pPr>
            <w:r w:rsidRPr="00896F0F">
              <w:t>Part-time duration (days)</w:t>
            </w:r>
          </w:p>
        </w:tc>
        <w:tc>
          <w:tcPr>
            <w:tcW w:w="919" w:type="dxa"/>
          </w:tcPr>
          <w:p w:rsidR="009D4DEB" w:rsidRDefault="009D4DEB" w:rsidP="00D24439">
            <w:pPr>
              <w:pStyle w:val="Tabletext"/>
              <w:ind w:right="113"/>
              <w:jc w:val="right"/>
            </w:pPr>
            <w:r>
              <w:t>0.0049</w:t>
            </w:r>
          </w:p>
        </w:tc>
        <w:tc>
          <w:tcPr>
            <w:tcW w:w="920" w:type="dxa"/>
            <w:tcBorders>
              <w:right w:val="dotted" w:sz="4" w:space="0" w:color="auto"/>
            </w:tcBorders>
          </w:tcPr>
          <w:p w:rsidR="009D4DEB" w:rsidRDefault="009D4DEB" w:rsidP="00B95D55">
            <w:pPr>
              <w:pStyle w:val="Tabletext"/>
              <w:ind w:right="57"/>
              <w:jc w:val="right"/>
            </w:pPr>
            <w:r>
              <w:t>25.0734</w:t>
            </w:r>
          </w:p>
        </w:tc>
        <w:tc>
          <w:tcPr>
            <w:tcW w:w="920" w:type="dxa"/>
            <w:tcBorders>
              <w:left w:val="dotted" w:sz="4" w:space="0" w:color="auto"/>
            </w:tcBorders>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D24439">
            <w:pPr>
              <w:pStyle w:val="Tabletext"/>
              <w:ind w:right="113"/>
              <w:jc w:val="right"/>
            </w:pPr>
            <w:r>
              <w:t>0.0015</w:t>
            </w:r>
          </w:p>
        </w:tc>
        <w:tc>
          <w:tcPr>
            <w:tcW w:w="920" w:type="dxa"/>
          </w:tcPr>
          <w:p w:rsidR="009D4DEB" w:rsidRDefault="009D4DEB" w:rsidP="00B95D55">
            <w:pPr>
              <w:pStyle w:val="Tabletext"/>
              <w:ind w:right="57"/>
              <w:jc w:val="right"/>
            </w:pPr>
            <w:r>
              <w:t>47.4923</w:t>
            </w:r>
          </w:p>
        </w:tc>
      </w:tr>
      <w:tr w:rsidR="009D4DEB" w:rsidTr="00602086">
        <w:tc>
          <w:tcPr>
            <w:tcW w:w="3102" w:type="dxa"/>
          </w:tcPr>
          <w:p w:rsidR="009D4DEB" w:rsidRPr="00896F0F" w:rsidRDefault="009D4DEB" w:rsidP="00E3604B">
            <w:pPr>
              <w:pStyle w:val="Tabletext"/>
              <w:ind w:left="142"/>
            </w:pPr>
            <w:r w:rsidRPr="00896F0F">
              <w:t>Age at commencement</w:t>
            </w:r>
          </w:p>
        </w:tc>
        <w:tc>
          <w:tcPr>
            <w:tcW w:w="919" w:type="dxa"/>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D24439">
            <w:pPr>
              <w:pStyle w:val="Tabletext"/>
              <w:ind w:right="113"/>
              <w:jc w:val="right"/>
            </w:pPr>
            <w:r>
              <w:t>0.1161</w:t>
            </w:r>
          </w:p>
        </w:tc>
        <w:tc>
          <w:tcPr>
            <w:tcW w:w="920" w:type="dxa"/>
            <w:tcBorders>
              <w:right w:val="dotted" w:sz="4" w:space="0" w:color="auto"/>
            </w:tcBorders>
          </w:tcPr>
          <w:p w:rsidR="009D4DEB" w:rsidRDefault="009D4DEB" w:rsidP="00D24439">
            <w:pPr>
              <w:pStyle w:val="Tabletext"/>
              <w:ind w:right="113"/>
              <w:jc w:val="right"/>
            </w:pPr>
            <w:r>
              <w:t>35.4671</w:t>
            </w:r>
          </w:p>
        </w:tc>
        <w:tc>
          <w:tcPr>
            <w:tcW w:w="920" w:type="dxa"/>
            <w:tcBorders>
              <w:left w:val="dotted" w:sz="4" w:space="0" w:color="auto"/>
            </w:tcBorders>
          </w:tcPr>
          <w:p w:rsidR="009D4DEB" w:rsidRDefault="009D4DEB" w:rsidP="00D24439">
            <w:pPr>
              <w:pStyle w:val="Tabletext"/>
              <w:ind w:right="113"/>
              <w:jc w:val="right"/>
            </w:pPr>
            <w:r>
              <w:t>0.0341</w:t>
            </w:r>
          </w:p>
        </w:tc>
        <w:tc>
          <w:tcPr>
            <w:tcW w:w="920" w:type="dxa"/>
          </w:tcPr>
          <w:p w:rsidR="009D4DEB" w:rsidRDefault="009D4DEB" w:rsidP="00B95D55">
            <w:pPr>
              <w:pStyle w:val="Tabletext"/>
              <w:ind w:right="57"/>
              <w:jc w:val="right"/>
            </w:pPr>
            <w:r>
              <w:t>4.9437</w:t>
            </w:r>
          </w:p>
        </w:tc>
      </w:tr>
      <w:tr w:rsidR="009D4DEB" w:rsidTr="00602086">
        <w:tc>
          <w:tcPr>
            <w:tcW w:w="3102" w:type="dxa"/>
          </w:tcPr>
          <w:p w:rsidR="009D4DEB" w:rsidRPr="00896F0F" w:rsidRDefault="009D4DEB" w:rsidP="00E3604B">
            <w:pPr>
              <w:pStyle w:val="Tabletext"/>
              <w:ind w:left="142"/>
            </w:pPr>
            <w:r w:rsidRPr="00896F0F">
              <w:t>Age at commencement (squared)</w:t>
            </w:r>
          </w:p>
        </w:tc>
        <w:tc>
          <w:tcPr>
            <w:tcW w:w="919" w:type="dxa"/>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D24439">
            <w:pPr>
              <w:pStyle w:val="Tabletext"/>
              <w:ind w:right="113"/>
              <w:jc w:val="right"/>
            </w:pPr>
            <w:r>
              <w:t>-0.0013</w:t>
            </w:r>
          </w:p>
        </w:tc>
        <w:tc>
          <w:tcPr>
            <w:tcW w:w="920" w:type="dxa"/>
            <w:tcBorders>
              <w:right w:val="dotted" w:sz="4" w:space="0" w:color="auto"/>
            </w:tcBorders>
          </w:tcPr>
          <w:p w:rsidR="009D4DEB" w:rsidRDefault="009D4DEB" w:rsidP="00D24439">
            <w:pPr>
              <w:pStyle w:val="Tabletext"/>
              <w:ind w:right="113"/>
              <w:jc w:val="right"/>
            </w:pPr>
            <w:r>
              <w:t>24.1832</w:t>
            </w:r>
          </w:p>
        </w:tc>
        <w:tc>
          <w:tcPr>
            <w:tcW w:w="920" w:type="dxa"/>
            <w:tcBorders>
              <w:left w:val="dotted" w:sz="4" w:space="0" w:color="auto"/>
            </w:tcBorders>
          </w:tcPr>
          <w:p w:rsidR="009D4DEB" w:rsidRDefault="009D4DEB" w:rsidP="00D24439">
            <w:pPr>
              <w:pStyle w:val="Tabletext"/>
              <w:ind w:right="113"/>
              <w:jc w:val="right"/>
            </w:pPr>
            <w:r>
              <w:t>-0.0003</w:t>
            </w:r>
          </w:p>
        </w:tc>
        <w:tc>
          <w:tcPr>
            <w:tcW w:w="920" w:type="dxa"/>
          </w:tcPr>
          <w:p w:rsidR="009D4DEB" w:rsidRDefault="009D4DEB" w:rsidP="00B95D55">
            <w:pPr>
              <w:pStyle w:val="Tabletext"/>
              <w:ind w:right="57"/>
              <w:jc w:val="right"/>
            </w:pPr>
            <w:r>
              <w:t>2.4607</w:t>
            </w:r>
          </w:p>
        </w:tc>
      </w:tr>
      <w:tr w:rsidR="009D4DEB" w:rsidTr="00602086">
        <w:tc>
          <w:tcPr>
            <w:tcW w:w="3102" w:type="dxa"/>
          </w:tcPr>
          <w:p w:rsidR="009D4DEB" w:rsidRPr="00896F0F" w:rsidRDefault="009D4DEB" w:rsidP="00E3604B">
            <w:pPr>
              <w:pStyle w:val="Tabletext"/>
            </w:pPr>
            <w:r w:rsidRPr="00896F0F">
              <w:t>Characteristic dummy variables:</w:t>
            </w:r>
          </w:p>
        </w:tc>
        <w:tc>
          <w:tcPr>
            <w:tcW w:w="919" w:type="dxa"/>
          </w:tcPr>
          <w:p w:rsidR="009D4DEB" w:rsidRDefault="009D4DEB" w:rsidP="00602086">
            <w:pPr>
              <w:pStyle w:val="Tabletext"/>
              <w:jc w:val="center"/>
            </w:pPr>
          </w:p>
        </w:tc>
        <w:tc>
          <w:tcPr>
            <w:tcW w:w="920" w:type="dxa"/>
            <w:tcBorders>
              <w:right w:val="dotted" w:sz="4" w:space="0" w:color="auto"/>
            </w:tcBorders>
          </w:tcPr>
          <w:p w:rsidR="009D4DEB" w:rsidRDefault="009D4DEB" w:rsidP="00602086">
            <w:pPr>
              <w:pStyle w:val="Tabletext"/>
              <w:jc w:val="center"/>
            </w:pPr>
          </w:p>
        </w:tc>
        <w:tc>
          <w:tcPr>
            <w:tcW w:w="920" w:type="dxa"/>
            <w:tcBorders>
              <w:left w:val="dotted" w:sz="4" w:space="0" w:color="auto"/>
            </w:tcBorders>
          </w:tcPr>
          <w:p w:rsidR="009D4DEB" w:rsidRDefault="009D4DEB" w:rsidP="00602086">
            <w:pPr>
              <w:pStyle w:val="Tabletext"/>
              <w:jc w:val="center"/>
            </w:pPr>
          </w:p>
        </w:tc>
        <w:tc>
          <w:tcPr>
            <w:tcW w:w="920" w:type="dxa"/>
            <w:tcBorders>
              <w:right w:val="dotted" w:sz="4" w:space="0" w:color="auto"/>
            </w:tcBorders>
          </w:tcPr>
          <w:p w:rsidR="009D4DEB" w:rsidRDefault="009D4DEB" w:rsidP="00602086">
            <w:pPr>
              <w:pStyle w:val="Tabletext"/>
              <w:jc w:val="center"/>
            </w:pPr>
          </w:p>
        </w:tc>
        <w:tc>
          <w:tcPr>
            <w:tcW w:w="920" w:type="dxa"/>
            <w:tcBorders>
              <w:left w:val="dotted" w:sz="4" w:space="0" w:color="auto"/>
            </w:tcBorders>
          </w:tcPr>
          <w:p w:rsidR="009D4DEB" w:rsidRDefault="009D4DEB" w:rsidP="00602086">
            <w:pPr>
              <w:pStyle w:val="Tabletext"/>
              <w:jc w:val="center"/>
            </w:pPr>
          </w:p>
        </w:tc>
        <w:tc>
          <w:tcPr>
            <w:tcW w:w="920" w:type="dxa"/>
          </w:tcPr>
          <w:p w:rsidR="009D4DEB" w:rsidRDefault="009D4DEB" w:rsidP="00602086">
            <w:pPr>
              <w:pStyle w:val="Tabletext"/>
              <w:jc w:val="center"/>
            </w:pPr>
          </w:p>
        </w:tc>
      </w:tr>
      <w:tr w:rsidR="009D4DEB" w:rsidTr="00602086">
        <w:tc>
          <w:tcPr>
            <w:tcW w:w="3102" w:type="dxa"/>
          </w:tcPr>
          <w:p w:rsidR="009D4DEB" w:rsidRPr="00896F0F" w:rsidRDefault="009D4DEB" w:rsidP="00E3604B">
            <w:pPr>
              <w:pStyle w:val="Tabletext"/>
              <w:ind w:left="142"/>
            </w:pPr>
            <w:r w:rsidRPr="00896F0F">
              <w:t>Male</w:t>
            </w:r>
          </w:p>
        </w:tc>
        <w:tc>
          <w:tcPr>
            <w:tcW w:w="919" w:type="dxa"/>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D24439">
        <w:tc>
          <w:tcPr>
            <w:tcW w:w="3102" w:type="dxa"/>
          </w:tcPr>
          <w:p w:rsidR="009D4DEB" w:rsidRPr="00896F0F" w:rsidRDefault="009D4DEB" w:rsidP="00E3604B">
            <w:pPr>
              <w:pStyle w:val="Tabletext"/>
              <w:ind w:left="142"/>
            </w:pPr>
            <w:r w:rsidRPr="00896F0F">
              <w:t>Part-time</w:t>
            </w:r>
          </w:p>
        </w:tc>
        <w:tc>
          <w:tcPr>
            <w:tcW w:w="919" w:type="dxa"/>
          </w:tcPr>
          <w:p w:rsidR="009D4DEB" w:rsidRDefault="009D4DEB" w:rsidP="00D24439">
            <w:pPr>
              <w:pStyle w:val="Tabletext"/>
              <w:ind w:right="113"/>
              <w:jc w:val="right"/>
            </w:pPr>
            <w:r>
              <w:t>-2.2414</w:t>
            </w:r>
          </w:p>
        </w:tc>
        <w:tc>
          <w:tcPr>
            <w:tcW w:w="920" w:type="dxa"/>
            <w:tcBorders>
              <w:right w:val="dotted" w:sz="4" w:space="0" w:color="auto"/>
            </w:tcBorders>
          </w:tcPr>
          <w:p w:rsidR="009D4DEB" w:rsidRDefault="009D4DEB" w:rsidP="00D24439">
            <w:pPr>
              <w:pStyle w:val="Tabletext"/>
              <w:ind w:right="57"/>
              <w:jc w:val="right"/>
            </w:pPr>
            <w:r>
              <w:t>29.7407</w:t>
            </w:r>
          </w:p>
        </w:tc>
        <w:tc>
          <w:tcPr>
            <w:tcW w:w="920" w:type="dxa"/>
            <w:tcBorders>
              <w:left w:val="dotted" w:sz="4" w:space="0" w:color="auto"/>
            </w:tcBorders>
          </w:tcPr>
          <w:p w:rsidR="009D4DEB" w:rsidRDefault="009D4DEB" w:rsidP="00D24439">
            <w:pPr>
              <w:pStyle w:val="Tabletext"/>
              <w:ind w:right="113"/>
              <w:jc w:val="right"/>
            </w:pPr>
            <w:r>
              <w:t>0.5733</w:t>
            </w:r>
          </w:p>
        </w:tc>
        <w:tc>
          <w:tcPr>
            <w:tcW w:w="920" w:type="dxa"/>
            <w:tcBorders>
              <w:right w:val="dotted" w:sz="4" w:space="0" w:color="auto"/>
            </w:tcBorders>
          </w:tcPr>
          <w:p w:rsidR="009D4DEB" w:rsidRDefault="009D4DEB" w:rsidP="00D24439">
            <w:pPr>
              <w:pStyle w:val="Tabletext"/>
              <w:ind w:right="113"/>
              <w:jc w:val="right"/>
            </w:pPr>
            <w:r>
              <w:t>15.9239</w:t>
            </w:r>
          </w:p>
        </w:tc>
        <w:tc>
          <w:tcPr>
            <w:tcW w:w="920" w:type="dxa"/>
            <w:tcBorders>
              <w:left w:val="dotted" w:sz="4" w:space="0" w:color="auto"/>
            </w:tcBorders>
          </w:tcPr>
          <w:p w:rsidR="009D4DEB" w:rsidRDefault="009D4DEB" w:rsidP="00D24439">
            <w:pPr>
              <w:pStyle w:val="Tabletext"/>
              <w:ind w:right="113"/>
              <w:jc w:val="right"/>
            </w:pPr>
            <w:r>
              <w:t>-0.4913</w:t>
            </w:r>
          </w:p>
        </w:tc>
        <w:tc>
          <w:tcPr>
            <w:tcW w:w="920" w:type="dxa"/>
          </w:tcPr>
          <w:p w:rsidR="009D4DEB" w:rsidRDefault="009D4DEB" w:rsidP="00B95D55">
            <w:pPr>
              <w:pStyle w:val="Tabletext"/>
              <w:ind w:right="57"/>
              <w:jc w:val="right"/>
            </w:pPr>
            <w:r>
              <w:t>20.9055</w:t>
            </w:r>
          </w:p>
        </w:tc>
      </w:tr>
      <w:tr w:rsidR="009D4DEB" w:rsidTr="00B95D55">
        <w:tc>
          <w:tcPr>
            <w:tcW w:w="3102" w:type="dxa"/>
          </w:tcPr>
          <w:p w:rsidR="009D4DEB" w:rsidRPr="00896F0F" w:rsidRDefault="009D4DEB" w:rsidP="00E3604B">
            <w:pPr>
              <w:pStyle w:val="Tabletext"/>
              <w:ind w:left="142"/>
            </w:pPr>
            <w:r w:rsidRPr="00896F0F">
              <w:t>Existing worker</w:t>
            </w:r>
          </w:p>
        </w:tc>
        <w:tc>
          <w:tcPr>
            <w:tcW w:w="919" w:type="dxa"/>
          </w:tcPr>
          <w:p w:rsidR="009D4DEB" w:rsidRDefault="009D4DEB" w:rsidP="00D24439">
            <w:pPr>
              <w:pStyle w:val="Tabletext"/>
              <w:ind w:right="113"/>
              <w:jc w:val="right"/>
            </w:pPr>
            <w:r>
              <w:t>0.6985</w:t>
            </w:r>
          </w:p>
        </w:tc>
        <w:tc>
          <w:tcPr>
            <w:tcW w:w="920" w:type="dxa"/>
            <w:tcBorders>
              <w:right w:val="dotted" w:sz="4" w:space="0" w:color="auto"/>
            </w:tcBorders>
          </w:tcPr>
          <w:p w:rsidR="009D4DEB" w:rsidRDefault="009D4DEB" w:rsidP="00D24439">
            <w:pPr>
              <w:pStyle w:val="Tabletext"/>
              <w:ind w:right="57"/>
              <w:jc w:val="right"/>
            </w:pPr>
            <w:r>
              <w:t>24.7354</w:t>
            </w:r>
          </w:p>
        </w:tc>
        <w:tc>
          <w:tcPr>
            <w:tcW w:w="920" w:type="dxa"/>
            <w:tcBorders>
              <w:left w:val="dotted" w:sz="4" w:space="0" w:color="auto"/>
            </w:tcBorders>
          </w:tcPr>
          <w:p w:rsidR="009D4DEB" w:rsidRDefault="009D4DEB" w:rsidP="00D24439">
            <w:pPr>
              <w:pStyle w:val="Tabletext"/>
              <w:ind w:right="113"/>
              <w:jc w:val="right"/>
            </w:pPr>
            <w:r>
              <w:t>0.9740</w:t>
            </w:r>
          </w:p>
        </w:tc>
        <w:tc>
          <w:tcPr>
            <w:tcW w:w="920" w:type="dxa"/>
            <w:tcBorders>
              <w:right w:val="dotted" w:sz="4" w:space="0" w:color="auto"/>
            </w:tcBorders>
          </w:tcPr>
          <w:p w:rsidR="009D4DEB" w:rsidRDefault="009D4DEB" w:rsidP="00D24439">
            <w:pPr>
              <w:pStyle w:val="Tabletext"/>
              <w:ind w:right="113"/>
              <w:jc w:val="right"/>
            </w:pPr>
            <w:r>
              <w:t>82.3700</w:t>
            </w:r>
          </w:p>
        </w:tc>
        <w:tc>
          <w:tcPr>
            <w:tcW w:w="920" w:type="dxa"/>
            <w:tcBorders>
              <w:left w:val="dotted" w:sz="4" w:space="0" w:color="auto"/>
            </w:tcBorders>
          </w:tcPr>
          <w:p w:rsidR="009D4DEB" w:rsidRDefault="009D4DEB" w:rsidP="00D24439">
            <w:pPr>
              <w:pStyle w:val="Tabletext"/>
              <w:ind w:right="113"/>
              <w:jc w:val="right"/>
            </w:pPr>
            <w:r>
              <w:t>1.1592</w:t>
            </w:r>
          </w:p>
        </w:tc>
        <w:tc>
          <w:tcPr>
            <w:tcW w:w="920" w:type="dxa"/>
            <w:tcMar>
              <w:left w:w="0" w:type="dxa"/>
              <w:right w:w="108" w:type="dxa"/>
            </w:tcMar>
          </w:tcPr>
          <w:p w:rsidR="009D4DEB" w:rsidRDefault="009D4DEB" w:rsidP="00B95D55">
            <w:pPr>
              <w:pStyle w:val="Tabletext"/>
              <w:ind w:right="57"/>
              <w:jc w:val="right"/>
            </w:pPr>
            <w:r>
              <w:t>181.4093</w:t>
            </w:r>
          </w:p>
        </w:tc>
      </w:tr>
      <w:tr w:rsidR="009D4DEB" w:rsidTr="00602086">
        <w:tc>
          <w:tcPr>
            <w:tcW w:w="3102" w:type="dxa"/>
          </w:tcPr>
          <w:p w:rsidR="009D4DEB" w:rsidRPr="00896F0F" w:rsidRDefault="00BC62BD" w:rsidP="00E3604B">
            <w:pPr>
              <w:pStyle w:val="Tabletext"/>
              <w:ind w:left="142"/>
            </w:pPr>
            <w:r>
              <w:t>High-</w:t>
            </w:r>
            <w:r w:rsidR="009D4DEB" w:rsidRPr="00896F0F">
              <w:t>level qualification</w:t>
            </w:r>
          </w:p>
        </w:tc>
        <w:tc>
          <w:tcPr>
            <w:tcW w:w="919" w:type="dxa"/>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D24439">
            <w:pPr>
              <w:pStyle w:val="Tabletext"/>
              <w:ind w:right="113"/>
              <w:jc w:val="right"/>
            </w:pPr>
            <w:r>
              <w:t>1.0781</w:t>
            </w:r>
          </w:p>
        </w:tc>
        <w:tc>
          <w:tcPr>
            <w:tcW w:w="920" w:type="dxa"/>
            <w:tcBorders>
              <w:right w:val="dotted" w:sz="4" w:space="0" w:color="auto"/>
            </w:tcBorders>
          </w:tcPr>
          <w:p w:rsidR="009D4DEB" w:rsidRDefault="009D4DEB" w:rsidP="00D24439">
            <w:pPr>
              <w:pStyle w:val="Tabletext"/>
              <w:ind w:right="113"/>
              <w:jc w:val="right"/>
            </w:pPr>
            <w:r>
              <w:t>44.4724</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B95D55">
        <w:tc>
          <w:tcPr>
            <w:tcW w:w="3102" w:type="dxa"/>
          </w:tcPr>
          <w:p w:rsidR="009D4DEB" w:rsidRPr="00896F0F" w:rsidRDefault="00EE6044" w:rsidP="00E3604B">
            <w:pPr>
              <w:pStyle w:val="Tabletext"/>
              <w:ind w:left="142"/>
            </w:pPr>
            <w:r>
              <w:t>Completed Y</w:t>
            </w:r>
            <w:r w:rsidR="009D4DEB" w:rsidRPr="00896F0F">
              <w:t>ear 12</w:t>
            </w:r>
          </w:p>
        </w:tc>
        <w:tc>
          <w:tcPr>
            <w:tcW w:w="919" w:type="dxa"/>
          </w:tcPr>
          <w:p w:rsidR="009D4DEB" w:rsidRDefault="009D4DEB" w:rsidP="00D24439">
            <w:pPr>
              <w:pStyle w:val="Tabletext"/>
              <w:ind w:right="113"/>
              <w:jc w:val="right"/>
            </w:pPr>
            <w:r>
              <w:t>0.8103</w:t>
            </w:r>
          </w:p>
        </w:tc>
        <w:tc>
          <w:tcPr>
            <w:tcW w:w="920" w:type="dxa"/>
            <w:tcBorders>
              <w:right w:val="dotted" w:sz="4" w:space="0" w:color="auto"/>
            </w:tcBorders>
            <w:tcMar>
              <w:left w:w="0" w:type="dxa"/>
              <w:right w:w="108" w:type="dxa"/>
            </w:tcMar>
          </w:tcPr>
          <w:p w:rsidR="009D4DEB" w:rsidRDefault="009D4DEB" w:rsidP="00B95D55">
            <w:pPr>
              <w:pStyle w:val="Tabletext"/>
              <w:ind w:right="57"/>
              <w:jc w:val="right"/>
            </w:pPr>
            <w:r>
              <w:t>105.0664</w:t>
            </w:r>
          </w:p>
        </w:tc>
        <w:tc>
          <w:tcPr>
            <w:tcW w:w="920" w:type="dxa"/>
            <w:tcBorders>
              <w:left w:val="dotted" w:sz="4" w:space="0" w:color="auto"/>
            </w:tcBorders>
          </w:tcPr>
          <w:p w:rsidR="009D4DEB" w:rsidRDefault="009D4DEB" w:rsidP="00D24439">
            <w:pPr>
              <w:pStyle w:val="Tabletext"/>
              <w:ind w:right="113"/>
              <w:jc w:val="right"/>
            </w:pPr>
            <w:r>
              <w:t>0.3938</w:t>
            </w:r>
          </w:p>
        </w:tc>
        <w:tc>
          <w:tcPr>
            <w:tcW w:w="920" w:type="dxa"/>
            <w:tcBorders>
              <w:right w:val="dotted" w:sz="4" w:space="0" w:color="auto"/>
            </w:tcBorders>
          </w:tcPr>
          <w:p w:rsidR="009D4DEB" w:rsidRDefault="009D4DEB" w:rsidP="00D24439">
            <w:pPr>
              <w:pStyle w:val="Tabletext"/>
              <w:ind w:right="113"/>
              <w:jc w:val="right"/>
            </w:pPr>
            <w:r>
              <w:t>23.9820</w:t>
            </w:r>
          </w:p>
        </w:tc>
        <w:tc>
          <w:tcPr>
            <w:tcW w:w="920" w:type="dxa"/>
            <w:tcBorders>
              <w:left w:val="dotted" w:sz="4" w:space="0" w:color="auto"/>
            </w:tcBorders>
          </w:tcPr>
          <w:p w:rsidR="009D4DEB" w:rsidRDefault="009D4DEB" w:rsidP="00D24439">
            <w:pPr>
              <w:pStyle w:val="Tabletext"/>
              <w:ind w:right="113"/>
              <w:jc w:val="right"/>
            </w:pPr>
            <w:r>
              <w:t>0.4242</w:t>
            </w:r>
          </w:p>
        </w:tc>
        <w:tc>
          <w:tcPr>
            <w:tcW w:w="920" w:type="dxa"/>
          </w:tcPr>
          <w:p w:rsidR="009D4DEB" w:rsidRDefault="009D4DEB" w:rsidP="00B95D55">
            <w:pPr>
              <w:pStyle w:val="Tabletext"/>
              <w:ind w:right="57"/>
              <w:jc w:val="right"/>
            </w:pPr>
            <w:r>
              <w:t>42.9102</w:t>
            </w:r>
          </w:p>
        </w:tc>
      </w:tr>
      <w:tr w:rsidR="009D4DEB" w:rsidTr="00602086">
        <w:tc>
          <w:tcPr>
            <w:tcW w:w="3102" w:type="dxa"/>
            <w:tcMar>
              <w:right w:w="0" w:type="dxa"/>
            </w:tcMar>
          </w:tcPr>
          <w:p w:rsidR="009D4DEB" w:rsidRPr="00896F0F" w:rsidRDefault="009D4DEB" w:rsidP="00E3604B">
            <w:pPr>
              <w:pStyle w:val="Tabletext"/>
              <w:ind w:left="142"/>
            </w:pPr>
            <w:r w:rsidRPr="00896F0F">
              <w:t>Had cert</w:t>
            </w:r>
            <w:r w:rsidR="00371545">
              <w:t>.</w:t>
            </w:r>
            <w:r w:rsidRPr="00896F0F">
              <w:t xml:space="preserve"> III or above post-school qual</w:t>
            </w:r>
            <w:r w:rsidR="00BC62BD">
              <w:t>.</w:t>
            </w:r>
          </w:p>
        </w:tc>
        <w:tc>
          <w:tcPr>
            <w:tcW w:w="919" w:type="dxa"/>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D24439">
            <w:pPr>
              <w:pStyle w:val="Tabletext"/>
              <w:ind w:right="113"/>
              <w:jc w:val="right"/>
            </w:pPr>
            <w:r>
              <w:t>0.9840</w:t>
            </w:r>
          </w:p>
        </w:tc>
        <w:tc>
          <w:tcPr>
            <w:tcW w:w="920" w:type="dxa"/>
          </w:tcPr>
          <w:p w:rsidR="009D4DEB" w:rsidRDefault="009D4DEB" w:rsidP="00B95D55">
            <w:pPr>
              <w:pStyle w:val="Tabletext"/>
              <w:ind w:right="57"/>
              <w:jc w:val="right"/>
            </w:pPr>
            <w:r>
              <w:t>84.8958</w:t>
            </w:r>
          </w:p>
        </w:tc>
      </w:tr>
      <w:tr w:rsidR="009D4DEB" w:rsidTr="00D24439">
        <w:tc>
          <w:tcPr>
            <w:tcW w:w="3102" w:type="dxa"/>
          </w:tcPr>
          <w:p w:rsidR="009D4DEB" w:rsidRPr="00896F0F" w:rsidRDefault="009D4DEB" w:rsidP="00E3604B">
            <w:pPr>
              <w:pStyle w:val="Tabletext"/>
              <w:ind w:left="142"/>
            </w:pPr>
            <w:r w:rsidRPr="00896F0F">
              <w:t xml:space="preserve">School-based </w:t>
            </w:r>
          </w:p>
        </w:tc>
        <w:tc>
          <w:tcPr>
            <w:tcW w:w="919" w:type="dxa"/>
          </w:tcPr>
          <w:p w:rsidR="009D4DEB" w:rsidRDefault="009D4DEB" w:rsidP="00D24439">
            <w:pPr>
              <w:pStyle w:val="Tabletext"/>
              <w:ind w:right="113"/>
              <w:jc w:val="right"/>
            </w:pPr>
            <w:r>
              <w:t>-1.9411</w:t>
            </w:r>
          </w:p>
        </w:tc>
        <w:tc>
          <w:tcPr>
            <w:tcW w:w="920" w:type="dxa"/>
            <w:tcBorders>
              <w:right w:val="dotted" w:sz="4" w:space="0" w:color="auto"/>
            </w:tcBorders>
          </w:tcPr>
          <w:p w:rsidR="009D4DEB" w:rsidRDefault="009D4DEB" w:rsidP="00D24439">
            <w:pPr>
              <w:pStyle w:val="Tabletext"/>
              <w:ind w:right="57"/>
              <w:jc w:val="right"/>
            </w:pPr>
            <w:r>
              <w:t>21.9422</w:t>
            </w:r>
          </w:p>
        </w:tc>
        <w:tc>
          <w:tcPr>
            <w:tcW w:w="920" w:type="dxa"/>
            <w:tcBorders>
              <w:left w:val="dotted" w:sz="4" w:space="0" w:color="auto"/>
            </w:tcBorders>
          </w:tcPr>
          <w:p w:rsidR="009D4DEB" w:rsidRDefault="009D4DEB" w:rsidP="00D24439">
            <w:pPr>
              <w:pStyle w:val="Tabletext"/>
              <w:ind w:right="113"/>
              <w:jc w:val="right"/>
            </w:pPr>
            <w:r>
              <w:t>0.9830</w:t>
            </w:r>
          </w:p>
        </w:tc>
        <w:tc>
          <w:tcPr>
            <w:tcW w:w="920" w:type="dxa"/>
            <w:tcBorders>
              <w:right w:val="dotted" w:sz="4" w:space="0" w:color="auto"/>
            </w:tcBorders>
          </w:tcPr>
          <w:p w:rsidR="009D4DEB" w:rsidRDefault="009D4DEB" w:rsidP="00D24439">
            <w:pPr>
              <w:pStyle w:val="Tabletext"/>
              <w:ind w:right="113"/>
              <w:jc w:val="right"/>
            </w:pPr>
            <w:r>
              <w:t>36.1829</w:t>
            </w:r>
          </w:p>
        </w:tc>
        <w:tc>
          <w:tcPr>
            <w:tcW w:w="920" w:type="dxa"/>
            <w:tcBorders>
              <w:left w:val="dotted" w:sz="4" w:space="0" w:color="auto"/>
            </w:tcBorders>
          </w:tcPr>
          <w:p w:rsidR="009D4DEB" w:rsidRDefault="009D4DEB" w:rsidP="00D24439">
            <w:pPr>
              <w:pStyle w:val="Tabletext"/>
              <w:ind w:right="113"/>
              <w:jc w:val="right"/>
            </w:pPr>
            <w:r>
              <w:t>-0.4507</w:t>
            </w:r>
          </w:p>
        </w:tc>
        <w:tc>
          <w:tcPr>
            <w:tcW w:w="920" w:type="dxa"/>
          </w:tcPr>
          <w:p w:rsidR="009D4DEB" w:rsidRDefault="009D4DEB" w:rsidP="00B95D55">
            <w:pPr>
              <w:pStyle w:val="Tabletext"/>
              <w:ind w:right="57"/>
              <w:jc w:val="right"/>
            </w:pPr>
            <w:r>
              <w:t>14.7643</w:t>
            </w:r>
          </w:p>
        </w:tc>
      </w:tr>
      <w:tr w:rsidR="009D4DEB" w:rsidTr="00602086">
        <w:tc>
          <w:tcPr>
            <w:tcW w:w="3102" w:type="dxa"/>
          </w:tcPr>
          <w:p w:rsidR="009D4DEB" w:rsidRPr="00896F0F" w:rsidRDefault="009D4DEB" w:rsidP="00E3604B">
            <w:pPr>
              <w:pStyle w:val="Tabletext"/>
              <w:ind w:left="142"/>
            </w:pPr>
            <w:r w:rsidRPr="00896F0F">
              <w:t>Private sector</w:t>
            </w:r>
          </w:p>
        </w:tc>
        <w:tc>
          <w:tcPr>
            <w:tcW w:w="919" w:type="dxa"/>
          </w:tcPr>
          <w:p w:rsidR="009D4DEB" w:rsidRDefault="009D4DEB" w:rsidP="00D24439">
            <w:pPr>
              <w:pStyle w:val="Tabletext"/>
              <w:ind w:right="113"/>
              <w:jc w:val="right"/>
            </w:pPr>
            <w:r>
              <w:t>-0.7643</w:t>
            </w:r>
          </w:p>
        </w:tc>
        <w:tc>
          <w:tcPr>
            <w:tcW w:w="920" w:type="dxa"/>
            <w:tcBorders>
              <w:right w:val="dotted" w:sz="4" w:space="0" w:color="auto"/>
            </w:tcBorders>
          </w:tcPr>
          <w:p w:rsidR="009D4DEB" w:rsidRDefault="009D4DEB" w:rsidP="00D24439">
            <w:pPr>
              <w:pStyle w:val="Tabletext"/>
              <w:ind w:right="57"/>
              <w:jc w:val="right"/>
            </w:pPr>
            <w:r>
              <w:t>40.6107</w:t>
            </w:r>
          </w:p>
        </w:tc>
        <w:tc>
          <w:tcPr>
            <w:tcW w:w="920" w:type="dxa"/>
            <w:tcBorders>
              <w:left w:val="dotted" w:sz="4" w:space="0" w:color="auto"/>
            </w:tcBorders>
          </w:tcPr>
          <w:p w:rsidR="009D4DEB" w:rsidRDefault="009D4DEB" w:rsidP="00D24439">
            <w:pPr>
              <w:pStyle w:val="Tabletext"/>
              <w:ind w:right="113"/>
              <w:jc w:val="right"/>
            </w:pPr>
            <w:r>
              <w:t>-0.2022</w:t>
            </w:r>
          </w:p>
        </w:tc>
        <w:tc>
          <w:tcPr>
            <w:tcW w:w="920" w:type="dxa"/>
            <w:tcBorders>
              <w:right w:val="dotted" w:sz="4" w:space="0" w:color="auto"/>
            </w:tcBorders>
          </w:tcPr>
          <w:p w:rsidR="009D4DEB" w:rsidRDefault="009D4DEB" w:rsidP="00D24439">
            <w:pPr>
              <w:pStyle w:val="Tabletext"/>
              <w:ind w:right="113"/>
              <w:jc w:val="right"/>
            </w:pPr>
            <w:r>
              <w:t>2.9894</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602086">
        <w:tc>
          <w:tcPr>
            <w:tcW w:w="3102" w:type="dxa"/>
          </w:tcPr>
          <w:p w:rsidR="009D4DEB" w:rsidRPr="00896F0F" w:rsidRDefault="009D4DEB" w:rsidP="00E3604B">
            <w:pPr>
              <w:pStyle w:val="Tabletext"/>
            </w:pPr>
            <w:r w:rsidRPr="00896F0F">
              <w:t>Occupational dummy variables:</w:t>
            </w:r>
          </w:p>
        </w:tc>
        <w:tc>
          <w:tcPr>
            <w:tcW w:w="919" w:type="dxa"/>
          </w:tcPr>
          <w:p w:rsidR="009D4DEB" w:rsidRDefault="009D4DEB" w:rsidP="00602086">
            <w:pPr>
              <w:pStyle w:val="Tabletext"/>
              <w:jc w:val="center"/>
            </w:pPr>
          </w:p>
        </w:tc>
        <w:tc>
          <w:tcPr>
            <w:tcW w:w="920" w:type="dxa"/>
            <w:tcBorders>
              <w:right w:val="dotted" w:sz="4" w:space="0" w:color="auto"/>
            </w:tcBorders>
          </w:tcPr>
          <w:p w:rsidR="009D4DEB" w:rsidRDefault="009D4DEB" w:rsidP="00602086">
            <w:pPr>
              <w:pStyle w:val="Tabletext"/>
              <w:jc w:val="center"/>
            </w:pPr>
          </w:p>
        </w:tc>
        <w:tc>
          <w:tcPr>
            <w:tcW w:w="920" w:type="dxa"/>
            <w:tcBorders>
              <w:left w:val="dotted" w:sz="4" w:space="0" w:color="auto"/>
            </w:tcBorders>
          </w:tcPr>
          <w:p w:rsidR="009D4DEB" w:rsidRDefault="009D4DEB" w:rsidP="00602086">
            <w:pPr>
              <w:pStyle w:val="Tabletext"/>
              <w:jc w:val="center"/>
            </w:pPr>
          </w:p>
        </w:tc>
        <w:tc>
          <w:tcPr>
            <w:tcW w:w="920" w:type="dxa"/>
            <w:tcBorders>
              <w:right w:val="dotted" w:sz="4" w:space="0" w:color="auto"/>
            </w:tcBorders>
          </w:tcPr>
          <w:p w:rsidR="009D4DEB" w:rsidRDefault="009D4DEB" w:rsidP="00602086">
            <w:pPr>
              <w:pStyle w:val="Tabletext"/>
              <w:jc w:val="center"/>
            </w:pPr>
          </w:p>
        </w:tc>
        <w:tc>
          <w:tcPr>
            <w:tcW w:w="920" w:type="dxa"/>
            <w:tcBorders>
              <w:left w:val="dotted" w:sz="4" w:space="0" w:color="auto"/>
            </w:tcBorders>
          </w:tcPr>
          <w:p w:rsidR="009D4DEB" w:rsidRDefault="009D4DEB" w:rsidP="00602086">
            <w:pPr>
              <w:pStyle w:val="Tabletext"/>
              <w:jc w:val="center"/>
            </w:pPr>
          </w:p>
        </w:tc>
        <w:tc>
          <w:tcPr>
            <w:tcW w:w="920" w:type="dxa"/>
          </w:tcPr>
          <w:p w:rsidR="009D4DEB" w:rsidRDefault="009D4DEB" w:rsidP="00602086">
            <w:pPr>
              <w:pStyle w:val="Tabletext"/>
              <w:jc w:val="center"/>
            </w:pPr>
          </w:p>
        </w:tc>
      </w:tr>
      <w:tr w:rsidR="009D4DEB" w:rsidTr="00602086">
        <w:tc>
          <w:tcPr>
            <w:tcW w:w="3102" w:type="dxa"/>
          </w:tcPr>
          <w:p w:rsidR="009D4DEB" w:rsidRPr="00896F0F" w:rsidRDefault="009D4DEB" w:rsidP="00E3604B">
            <w:pPr>
              <w:pStyle w:val="Tabletext"/>
            </w:pPr>
            <w:r w:rsidRPr="00896F0F">
              <w:t>Trades:</w:t>
            </w:r>
          </w:p>
        </w:tc>
        <w:tc>
          <w:tcPr>
            <w:tcW w:w="919" w:type="dxa"/>
          </w:tcPr>
          <w:p w:rsidR="009D4DEB" w:rsidRDefault="009D4DEB" w:rsidP="00602086">
            <w:pPr>
              <w:pStyle w:val="Tabletext"/>
              <w:jc w:val="center"/>
            </w:pPr>
          </w:p>
        </w:tc>
        <w:tc>
          <w:tcPr>
            <w:tcW w:w="920" w:type="dxa"/>
            <w:tcBorders>
              <w:right w:val="dotted" w:sz="4" w:space="0" w:color="auto"/>
            </w:tcBorders>
          </w:tcPr>
          <w:p w:rsidR="009D4DEB" w:rsidRDefault="009D4DEB" w:rsidP="00602086">
            <w:pPr>
              <w:pStyle w:val="Tabletext"/>
              <w:jc w:val="center"/>
            </w:pPr>
          </w:p>
        </w:tc>
        <w:tc>
          <w:tcPr>
            <w:tcW w:w="920" w:type="dxa"/>
            <w:tcBorders>
              <w:left w:val="dotted" w:sz="4" w:space="0" w:color="auto"/>
            </w:tcBorders>
          </w:tcPr>
          <w:p w:rsidR="009D4DEB" w:rsidRDefault="009D4DEB" w:rsidP="00602086">
            <w:pPr>
              <w:pStyle w:val="Tabletext"/>
              <w:jc w:val="center"/>
            </w:pPr>
          </w:p>
        </w:tc>
        <w:tc>
          <w:tcPr>
            <w:tcW w:w="920" w:type="dxa"/>
            <w:tcBorders>
              <w:right w:val="dotted" w:sz="4" w:space="0" w:color="auto"/>
            </w:tcBorders>
          </w:tcPr>
          <w:p w:rsidR="009D4DEB" w:rsidRDefault="009D4DEB" w:rsidP="00602086">
            <w:pPr>
              <w:pStyle w:val="Tabletext"/>
              <w:jc w:val="center"/>
            </w:pPr>
          </w:p>
        </w:tc>
        <w:tc>
          <w:tcPr>
            <w:tcW w:w="920" w:type="dxa"/>
            <w:tcBorders>
              <w:left w:val="dotted" w:sz="4" w:space="0" w:color="auto"/>
            </w:tcBorders>
          </w:tcPr>
          <w:p w:rsidR="009D4DEB" w:rsidRDefault="009D4DEB" w:rsidP="00602086">
            <w:pPr>
              <w:pStyle w:val="Tabletext"/>
              <w:jc w:val="center"/>
            </w:pPr>
          </w:p>
        </w:tc>
        <w:tc>
          <w:tcPr>
            <w:tcW w:w="920" w:type="dxa"/>
          </w:tcPr>
          <w:p w:rsidR="009D4DEB" w:rsidRDefault="009D4DEB" w:rsidP="00602086">
            <w:pPr>
              <w:pStyle w:val="Tabletext"/>
              <w:jc w:val="center"/>
            </w:pPr>
          </w:p>
        </w:tc>
      </w:tr>
      <w:tr w:rsidR="009D4DEB" w:rsidTr="00602086">
        <w:tc>
          <w:tcPr>
            <w:tcW w:w="3102" w:type="dxa"/>
          </w:tcPr>
          <w:p w:rsidR="009D4DEB" w:rsidRPr="00896F0F" w:rsidRDefault="009D4DEB" w:rsidP="001552D2">
            <w:pPr>
              <w:pStyle w:val="Tabletext"/>
              <w:ind w:left="482" w:hanging="340"/>
            </w:pPr>
            <w:r w:rsidRPr="00896F0F">
              <w:t>31</w:t>
            </w:r>
            <w:r w:rsidR="001552D2">
              <w:tab/>
            </w:r>
            <w:r w:rsidRPr="00896F0F">
              <w:t>Engineering, ICT &amp; science technicians</w:t>
            </w:r>
          </w:p>
        </w:tc>
        <w:tc>
          <w:tcPr>
            <w:tcW w:w="919" w:type="dxa"/>
          </w:tcPr>
          <w:p w:rsidR="009D4DEB" w:rsidRDefault="009D4DEB" w:rsidP="00D24439">
            <w:pPr>
              <w:pStyle w:val="Tabletext"/>
              <w:ind w:right="113"/>
              <w:jc w:val="right"/>
            </w:pPr>
            <w:r>
              <w:t>0.0155</w:t>
            </w:r>
          </w:p>
        </w:tc>
        <w:tc>
          <w:tcPr>
            <w:tcW w:w="920" w:type="dxa"/>
            <w:tcBorders>
              <w:right w:val="dotted" w:sz="4" w:space="0" w:color="auto"/>
            </w:tcBorders>
          </w:tcPr>
          <w:p w:rsidR="009D4DEB" w:rsidRDefault="009D4DEB" w:rsidP="00D24439">
            <w:pPr>
              <w:pStyle w:val="Tabletext"/>
              <w:ind w:right="57"/>
              <w:jc w:val="right"/>
            </w:pPr>
            <w:r>
              <w:t>0.0041</w:t>
            </w:r>
          </w:p>
        </w:tc>
        <w:tc>
          <w:tcPr>
            <w:tcW w:w="920" w:type="dxa"/>
            <w:tcBorders>
              <w:left w:val="dotted" w:sz="4" w:space="0" w:color="auto"/>
            </w:tcBorders>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602086">
        <w:tc>
          <w:tcPr>
            <w:tcW w:w="3102" w:type="dxa"/>
          </w:tcPr>
          <w:p w:rsidR="009D4DEB" w:rsidRPr="00896F0F" w:rsidRDefault="009D4DEB" w:rsidP="001552D2">
            <w:pPr>
              <w:pStyle w:val="Tabletext"/>
              <w:ind w:left="482" w:hanging="340"/>
            </w:pPr>
            <w:r w:rsidRPr="00896F0F">
              <w:t>32</w:t>
            </w:r>
            <w:r w:rsidR="001552D2">
              <w:tab/>
            </w:r>
            <w:r w:rsidRPr="00896F0F">
              <w:t>Automotive and engineering</w:t>
            </w:r>
          </w:p>
        </w:tc>
        <w:tc>
          <w:tcPr>
            <w:tcW w:w="919" w:type="dxa"/>
          </w:tcPr>
          <w:p w:rsidR="009D4DEB" w:rsidRDefault="009D4DEB" w:rsidP="00D24439">
            <w:pPr>
              <w:pStyle w:val="Tabletext"/>
              <w:ind w:right="113"/>
              <w:jc w:val="right"/>
            </w:pPr>
            <w:r>
              <w:t>0.5932</w:t>
            </w:r>
          </w:p>
        </w:tc>
        <w:tc>
          <w:tcPr>
            <w:tcW w:w="920" w:type="dxa"/>
            <w:tcBorders>
              <w:right w:val="dotted" w:sz="4" w:space="0" w:color="auto"/>
            </w:tcBorders>
          </w:tcPr>
          <w:p w:rsidR="009D4DEB" w:rsidRDefault="009D4DEB" w:rsidP="00D24439">
            <w:pPr>
              <w:pStyle w:val="Tabletext"/>
              <w:ind w:right="57"/>
              <w:jc w:val="right"/>
            </w:pPr>
            <w:r>
              <w:t>21.2681</w:t>
            </w:r>
          </w:p>
        </w:tc>
        <w:tc>
          <w:tcPr>
            <w:tcW w:w="920" w:type="dxa"/>
            <w:tcBorders>
              <w:left w:val="dotted" w:sz="4" w:space="0" w:color="auto"/>
            </w:tcBorders>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602086">
        <w:tc>
          <w:tcPr>
            <w:tcW w:w="3102" w:type="dxa"/>
          </w:tcPr>
          <w:p w:rsidR="009D4DEB" w:rsidRPr="00896F0F" w:rsidRDefault="009D4DEB" w:rsidP="001552D2">
            <w:pPr>
              <w:pStyle w:val="Tabletext"/>
              <w:ind w:left="482" w:hanging="340"/>
            </w:pPr>
            <w:r w:rsidRPr="00896F0F">
              <w:t>33</w:t>
            </w:r>
            <w:r w:rsidR="001552D2">
              <w:tab/>
            </w:r>
            <w:r w:rsidRPr="00896F0F">
              <w:t>Construction trades workers</w:t>
            </w:r>
          </w:p>
        </w:tc>
        <w:tc>
          <w:tcPr>
            <w:tcW w:w="919" w:type="dxa"/>
          </w:tcPr>
          <w:p w:rsidR="009D4DEB" w:rsidRDefault="009D4DEB" w:rsidP="00D24439">
            <w:pPr>
              <w:pStyle w:val="Tabletext"/>
              <w:ind w:right="113"/>
              <w:jc w:val="right"/>
            </w:pPr>
            <w:r>
              <w:t>0.2953</w:t>
            </w:r>
          </w:p>
        </w:tc>
        <w:tc>
          <w:tcPr>
            <w:tcW w:w="920" w:type="dxa"/>
            <w:tcBorders>
              <w:right w:val="dotted" w:sz="4" w:space="0" w:color="auto"/>
            </w:tcBorders>
          </w:tcPr>
          <w:p w:rsidR="009D4DEB" w:rsidRDefault="009D4DEB" w:rsidP="00D24439">
            <w:pPr>
              <w:pStyle w:val="Tabletext"/>
              <w:ind w:right="57"/>
              <w:jc w:val="right"/>
            </w:pPr>
            <w:r>
              <w:t>6.0935</w:t>
            </w:r>
          </w:p>
        </w:tc>
        <w:tc>
          <w:tcPr>
            <w:tcW w:w="920" w:type="dxa"/>
            <w:tcBorders>
              <w:left w:val="dotted" w:sz="4" w:space="0" w:color="auto"/>
            </w:tcBorders>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602086">
        <w:tc>
          <w:tcPr>
            <w:tcW w:w="3102" w:type="dxa"/>
          </w:tcPr>
          <w:p w:rsidR="009D4DEB" w:rsidRPr="00896F0F" w:rsidRDefault="009D4DEB" w:rsidP="001552D2">
            <w:pPr>
              <w:pStyle w:val="Tabletext"/>
              <w:ind w:left="482" w:hanging="340"/>
            </w:pPr>
            <w:r w:rsidRPr="00896F0F">
              <w:t>34</w:t>
            </w:r>
            <w:r w:rsidR="001552D2">
              <w:tab/>
            </w:r>
            <w:proofErr w:type="spellStart"/>
            <w:r w:rsidRPr="00896F0F">
              <w:t>Electrotechnology</w:t>
            </w:r>
            <w:proofErr w:type="spellEnd"/>
            <w:r w:rsidRPr="00896F0F">
              <w:t xml:space="preserve"> and telecommunications trades workers </w:t>
            </w:r>
          </w:p>
        </w:tc>
        <w:tc>
          <w:tcPr>
            <w:tcW w:w="919" w:type="dxa"/>
          </w:tcPr>
          <w:p w:rsidR="009D4DEB" w:rsidRDefault="009D4DEB" w:rsidP="00D24439">
            <w:pPr>
              <w:pStyle w:val="Tabletext"/>
              <w:ind w:right="113"/>
              <w:jc w:val="right"/>
            </w:pPr>
            <w:r>
              <w:t>0.2508</w:t>
            </w:r>
          </w:p>
        </w:tc>
        <w:tc>
          <w:tcPr>
            <w:tcW w:w="920" w:type="dxa"/>
            <w:tcBorders>
              <w:right w:val="dotted" w:sz="4" w:space="0" w:color="auto"/>
            </w:tcBorders>
          </w:tcPr>
          <w:p w:rsidR="009D4DEB" w:rsidRDefault="009D4DEB" w:rsidP="00D24439">
            <w:pPr>
              <w:pStyle w:val="Tabletext"/>
              <w:ind w:right="57"/>
              <w:jc w:val="right"/>
            </w:pPr>
            <w:r>
              <w:t>3.0377</w:t>
            </w:r>
          </w:p>
        </w:tc>
        <w:tc>
          <w:tcPr>
            <w:tcW w:w="920" w:type="dxa"/>
            <w:tcBorders>
              <w:left w:val="dotted" w:sz="4" w:space="0" w:color="auto"/>
            </w:tcBorders>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602086">
        <w:tc>
          <w:tcPr>
            <w:tcW w:w="3102" w:type="dxa"/>
          </w:tcPr>
          <w:p w:rsidR="009D4DEB" w:rsidRPr="00896F0F" w:rsidRDefault="009D4DEB" w:rsidP="001552D2">
            <w:pPr>
              <w:pStyle w:val="Tabletext"/>
              <w:ind w:left="482" w:hanging="340"/>
            </w:pPr>
            <w:r w:rsidRPr="00896F0F">
              <w:t>35</w:t>
            </w:r>
            <w:r w:rsidR="001552D2">
              <w:tab/>
            </w:r>
            <w:r w:rsidRPr="00896F0F">
              <w:t>Food trades workers</w:t>
            </w:r>
          </w:p>
        </w:tc>
        <w:tc>
          <w:tcPr>
            <w:tcW w:w="919" w:type="dxa"/>
          </w:tcPr>
          <w:p w:rsidR="009D4DEB" w:rsidRDefault="009D4DEB" w:rsidP="00D24439">
            <w:pPr>
              <w:pStyle w:val="Tabletext"/>
              <w:ind w:right="113"/>
              <w:jc w:val="right"/>
            </w:pPr>
            <w:r>
              <w:t>0.2038</w:t>
            </w:r>
          </w:p>
        </w:tc>
        <w:tc>
          <w:tcPr>
            <w:tcW w:w="920" w:type="dxa"/>
            <w:tcBorders>
              <w:right w:val="dotted" w:sz="4" w:space="0" w:color="auto"/>
            </w:tcBorders>
          </w:tcPr>
          <w:p w:rsidR="009D4DEB" w:rsidRDefault="009D4DEB" w:rsidP="00D24439">
            <w:pPr>
              <w:pStyle w:val="Tabletext"/>
              <w:ind w:right="57"/>
              <w:jc w:val="right"/>
            </w:pPr>
            <w:r>
              <w:t>1.6654</w:t>
            </w:r>
          </w:p>
        </w:tc>
        <w:tc>
          <w:tcPr>
            <w:tcW w:w="920" w:type="dxa"/>
            <w:tcBorders>
              <w:left w:val="dotted" w:sz="4" w:space="0" w:color="auto"/>
            </w:tcBorders>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602086">
        <w:tc>
          <w:tcPr>
            <w:tcW w:w="3102" w:type="dxa"/>
          </w:tcPr>
          <w:p w:rsidR="009D4DEB" w:rsidRPr="00896F0F" w:rsidRDefault="009D4DEB" w:rsidP="001552D2">
            <w:pPr>
              <w:pStyle w:val="Tabletext"/>
              <w:ind w:left="482" w:hanging="340"/>
            </w:pPr>
            <w:r w:rsidRPr="00896F0F">
              <w:t>391</w:t>
            </w:r>
            <w:r w:rsidR="001552D2">
              <w:tab/>
            </w:r>
            <w:r w:rsidRPr="00896F0F">
              <w:t>Hairdressers</w:t>
            </w:r>
          </w:p>
        </w:tc>
        <w:tc>
          <w:tcPr>
            <w:tcW w:w="919" w:type="dxa"/>
          </w:tcPr>
          <w:p w:rsidR="009D4DEB" w:rsidRDefault="009D4DEB" w:rsidP="00D24439">
            <w:pPr>
              <w:pStyle w:val="Tabletext"/>
              <w:ind w:right="113"/>
              <w:jc w:val="right"/>
            </w:pPr>
            <w:r>
              <w:t>1.0135</w:t>
            </w:r>
          </w:p>
        </w:tc>
        <w:tc>
          <w:tcPr>
            <w:tcW w:w="920" w:type="dxa"/>
            <w:tcBorders>
              <w:right w:val="dotted" w:sz="4" w:space="0" w:color="auto"/>
            </w:tcBorders>
          </w:tcPr>
          <w:p w:rsidR="009D4DEB" w:rsidRDefault="009D4DEB" w:rsidP="00D24439">
            <w:pPr>
              <w:pStyle w:val="Tabletext"/>
              <w:ind w:right="57"/>
              <w:jc w:val="right"/>
            </w:pPr>
            <w:r>
              <w:t>23.0409</w:t>
            </w:r>
          </w:p>
        </w:tc>
        <w:tc>
          <w:tcPr>
            <w:tcW w:w="920" w:type="dxa"/>
            <w:tcBorders>
              <w:left w:val="dotted" w:sz="4" w:space="0" w:color="auto"/>
            </w:tcBorders>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602086">
        <w:tc>
          <w:tcPr>
            <w:tcW w:w="3102" w:type="dxa"/>
          </w:tcPr>
          <w:p w:rsidR="009D4DEB" w:rsidRPr="00896F0F" w:rsidRDefault="009D4DEB" w:rsidP="00E3604B">
            <w:pPr>
              <w:pStyle w:val="Tabletext"/>
              <w:ind w:left="142"/>
            </w:pPr>
            <w:r w:rsidRPr="00896F0F">
              <w:t>All other trade occupations</w:t>
            </w:r>
          </w:p>
        </w:tc>
        <w:tc>
          <w:tcPr>
            <w:tcW w:w="919" w:type="dxa"/>
          </w:tcPr>
          <w:p w:rsidR="009D4DEB" w:rsidRDefault="009D4DEB" w:rsidP="00602086">
            <w:pPr>
              <w:pStyle w:val="Tabletext"/>
              <w:jc w:val="center"/>
            </w:pPr>
            <w:r>
              <w:t>--</w:t>
            </w:r>
          </w:p>
        </w:tc>
        <w:tc>
          <w:tcPr>
            <w:tcW w:w="920" w:type="dxa"/>
            <w:tcBorders>
              <w:left w:val="nil"/>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602086">
        <w:tc>
          <w:tcPr>
            <w:tcW w:w="3102" w:type="dxa"/>
          </w:tcPr>
          <w:p w:rsidR="009D4DEB" w:rsidRPr="00896F0F" w:rsidRDefault="009D4DEB" w:rsidP="00E3604B">
            <w:pPr>
              <w:pStyle w:val="Tabletext"/>
            </w:pPr>
            <w:r w:rsidRPr="00896F0F">
              <w:t>Non-trades:</w:t>
            </w:r>
          </w:p>
        </w:tc>
        <w:tc>
          <w:tcPr>
            <w:tcW w:w="919" w:type="dxa"/>
          </w:tcPr>
          <w:p w:rsidR="009D4DEB" w:rsidRDefault="009D4DEB" w:rsidP="00602086">
            <w:pPr>
              <w:pStyle w:val="Tabletext"/>
              <w:jc w:val="center"/>
            </w:pPr>
          </w:p>
        </w:tc>
        <w:tc>
          <w:tcPr>
            <w:tcW w:w="920" w:type="dxa"/>
            <w:tcBorders>
              <w:right w:val="dotted" w:sz="4" w:space="0" w:color="auto"/>
            </w:tcBorders>
          </w:tcPr>
          <w:p w:rsidR="009D4DEB" w:rsidRDefault="009D4DEB" w:rsidP="00602086">
            <w:pPr>
              <w:pStyle w:val="Tabletext"/>
              <w:jc w:val="center"/>
            </w:pPr>
          </w:p>
        </w:tc>
        <w:tc>
          <w:tcPr>
            <w:tcW w:w="920" w:type="dxa"/>
            <w:tcBorders>
              <w:left w:val="dotted" w:sz="4" w:space="0" w:color="auto"/>
            </w:tcBorders>
          </w:tcPr>
          <w:p w:rsidR="009D4DEB" w:rsidRDefault="009D4DEB" w:rsidP="00602086">
            <w:pPr>
              <w:pStyle w:val="Tabletext"/>
              <w:jc w:val="center"/>
            </w:pPr>
          </w:p>
        </w:tc>
        <w:tc>
          <w:tcPr>
            <w:tcW w:w="920" w:type="dxa"/>
            <w:tcBorders>
              <w:right w:val="dotted" w:sz="4" w:space="0" w:color="auto"/>
            </w:tcBorders>
          </w:tcPr>
          <w:p w:rsidR="009D4DEB" w:rsidRDefault="009D4DEB" w:rsidP="00602086">
            <w:pPr>
              <w:pStyle w:val="Tabletext"/>
              <w:jc w:val="center"/>
            </w:pPr>
          </w:p>
        </w:tc>
        <w:tc>
          <w:tcPr>
            <w:tcW w:w="920" w:type="dxa"/>
            <w:tcBorders>
              <w:left w:val="dotted" w:sz="4" w:space="0" w:color="auto"/>
            </w:tcBorders>
          </w:tcPr>
          <w:p w:rsidR="009D4DEB" w:rsidRDefault="009D4DEB" w:rsidP="00602086">
            <w:pPr>
              <w:pStyle w:val="Tabletext"/>
              <w:jc w:val="center"/>
            </w:pPr>
          </w:p>
        </w:tc>
        <w:tc>
          <w:tcPr>
            <w:tcW w:w="920" w:type="dxa"/>
          </w:tcPr>
          <w:p w:rsidR="009D4DEB" w:rsidRDefault="009D4DEB" w:rsidP="00602086">
            <w:pPr>
              <w:pStyle w:val="Tabletext"/>
              <w:jc w:val="center"/>
            </w:pPr>
          </w:p>
        </w:tc>
      </w:tr>
      <w:tr w:rsidR="009D4DEB" w:rsidTr="00602086">
        <w:tc>
          <w:tcPr>
            <w:tcW w:w="3102" w:type="dxa"/>
          </w:tcPr>
          <w:p w:rsidR="009D4DEB" w:rsidRPr="00896F0F" w:rsidRDefault="009D4DEB" w:rsidP="001552D2">
            <w:pPr>
              <w:pStyle w:val="Tabletext"/>
              <w:ind w:left="482" w:hanging="340"/>
            </w:pPr>
            <w:r w:rsidRPr="00896F0F">
              <w:t>1+2</w:t>
            </w:r>
            <w:r w:rsidR="001552D2">
              <w:tab/>
            </w:r>
            <w:r w:rsidRPr="00896F0F">
              <w:t>Managers and professionals</w:t>
            </w:r>
          </w:p>
        </w:tc>
        <w:tc>
          <w:tcPr>
            <w:tcW w:w="919" w:type="dxa"/>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Borders>
              <w:left w:val="nil"/>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602086">
            <w:pPr>
              <w:pStyle w:val="Tabletext"/>
              <w:jc w:val="center"/>
            </w:pPr>
            <w:r>
              <w:t>--</w:t>
            </w:r>
          </w:p>
        </w:tc>
        <w:tc>
          <w:tcPr>
            <w:tcW w:w="920" w:type="dxa"/>
          </w:tcPr>
          <w:p w:rsidR="009D4DEB" w:rsidRDefault="009D4DEB" w:rsidP="00602086">
            <w:pPr>
              <w:pStyle w:val="Tabletext"/>
              <w:jc w:val="center"/>
            </w:pPr>
            <w:r>
              <w:t>--</w:t>
            </w:r>
          </w:p>
        </w:tc>
      </w:tr>
      <w:tr w:rsidR="009D4DEB" w:rsidTr="00602086">
        <w:tc>
          <w:tcPr>
            <w:tcW w:w="3102" w:type="dxa"/>
          </w:tcPr>
          <w:p w:rsidR="009D4DEB" w:rsidRPr="00896F0F" w:rsidRDefault="009D4DEB" w:rsidP="001552D2">
            <w:pPr>
              <w:pStyle w:val="Tabletext"/>
              <w:ind w:left="482" w:hanging="340"/>
            </w:pPr>
            <w:r w:rsidRPr="00896F0F">
              <w:t>4</w:t>
            </w:r>
            <w:r w:rsidR="001552D2">
              <w:tab/>
            </w:r>
            <w:r w:rsidRPr="00896F0F">
              <w:t>Community and personal service workers</w:t>
            </w:r>
          </w:p>
        </w:tc>
        <w:tc>
          <w:tcPr>
            <w:tcW w:w="919" w:type="dxa"/>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D24439">
            <w:pPr>
              <w:pStyle w:val="Tabletext"/>
              <w:ind w:right="113"/>
              <w:jc w:val="right"/>
            </w:pPr>
            <w:r>
              <w:t>-1.7037</w:t>
            </w:r>
          </w:p>
        </w:tc>
        <w:tc>
          <w:tcPr>
            <w:tcW w:w="920" w:type="dxa"/>
            <w:tcBorders>
              <w:right w:val="dotted" w:sz="4" w:space="0" w:color="auto"/>
            </w:tcBorders>
          </w:tcPr>
          <w:p w:rsidR="009D4DEB" w:rsidRDefault="009D4DEB" w:rsidP="00D24439">
            <w:pPr>
              <w:pStyle w:val="Tabletext"/>
              <w:ind w:right="113"/>
              <w:jc w:val="right"/>
            </w:pPr>
            <w:r>
              <w:t>29.5614</w:t>
            </w:r>
          </w:p>
        </w:tc>
        <w:tc>
          <w:tcPr>
            <w:tcW w:w="920" w:type="dxa"/>
            <w:tcBorders>
              <w:left w:val="dotted" w:sz="4" w:space="0" w:color="auto"/>
            </w:tcBorders>
          </w:tcPr>
          <w:p w:rsidR="009D4DEB" w:rsidRDefault="009D4DEB" w:rsidP="00D24439">
            <w:pPr>
              <w:pStyle w:val="Tabletext"/>
              <w:ind w:right="113"/>
              <w:jc w:val="right"/>
            </w:pPr>
            <w:r>
              <w:t>-0.7629</w:t>
            </w:r>
          </w:p>
        </w:tc>
        <w:tc>
          <w:tcPr>
            <w:tcW w:w="920" w:type="dxa"/>
          </w:tcPr>
          <w:p w:rsidR="009D4DEB" w:rsidRDefault="009D4DEB" w:rsidP="00B95D55">
            <w:pPr>
              <w:pStyle w:val="Tabletext"/>
              <w:ind w:right="57"/>
              <w:jc w:val="right"/>
            </w:pPr>
            <w:r>
              <w:t>22.2160</w:t>
            </w:r>
          </w:p>
        </w:tc>
      </w:tr>
      <w:tr w:rsidR="009D4DEB" w:rsidTr="00602086">
        <w:tc>
          <w:tcPr>
            <w:tcW w:w="3102" w:type="dxa"/>
          </w:tcPr>
          <w:p w:rsidR="009D4DEB" w:rsidRPr="00896F0F" w:rsidRDefault="009D4DEB" w:rsidP="001552D2">
            <w:pPr>
              <w:pStyle w:val="Tabletext"/>
              <w:ind w:left="482" w:hanging="340"/>
            </w:pPr>
            <w:r w:rsidRPr="00896F0F">
              <w:t>5</w:t>
            </w:r>
            <w:r w:rsidR="001552D2">
              <w:tab/>
            </w:r>
            <w:r w:rsidRPr="00896F0F">
              <w:t>Clerical and administrative workers</w:t>
            </w:r>
          </w:p>
        </w:tc>
        <w:tc>
          <w:tcPr>
            <w:tcW w:w="919" w:type="dxa"/>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D24439">
            <w:pPr>
              <w:pStyle w:val="Tabletext"/>
              <w:ind w:right="113"/>
              <w:jc w:val="right"/>
            </w:pPr>
            <w:r>
              <w:t>-2.2638</w:t>
            </w:r>
          </w:p>
        </w:tc>
        <w:tc>
          <w:tcPr>
            <w:tcW w:w="920" w:type="dxa"/>
            <w:tcBorders>
              <w:right w:val="dotted" w:sz="4" w:space="0" w:color="auto"/>
            </w:tcBorders>
          </w:tcPr>
          <w:p w:rsidR="009D4DEB" w:rsidRDefault="009D4DEB" w:rsidP="00D24439">
            <w:pPr>
              <w:pStyle w:val="Tabletext"/>
              <w:ind w:right="113"/>
              <w:jc w:val="right"/>
            </w:pPr>
            <w:r>
              <w:t>54.2213</w:t>
            </w:r>
          </w:p>
        </w:tc>
        <w:tc>
          <w:tcPr>
            <w:tcW w:w="920" w:type="dxa"/>
            <w:tcBorders>
              <w:left w:val="dotted" w:sz="4" w:space="0" w:color="auto"/>
            </w:tcBorders>
          </w:tcPr>
          <w:p w:rsidR="009D4DEB" w:rsidRDefault="009D4DEB" w:rsidP="00D24439">
            <w:pPr>
              <w:pStyle w:val="Tabletext"/>
              <w:ind w:right="113"/>
              <w:jc w:val="right"/>
            </w:pPr>
            <w:r>
              <w:t>-0.7314</w:t>
            </w:r>
          </w:p>
        </w:tc>
        <w:tc>
          <w:tcPr>
            <w:tcW w:w="920" w:type="dxa"/>
          </w:tcPr>
          <w:p w:rsidR="009D4DEB" w:rsidRDefault="009D4DEB" w:rsidP="00B95D55">
            <w:pPr>
              <w:pStyle w:val="Tabletext"/>
              <w:ind w:right="57"/>
              <w:jc w:val="right"/>
            </w:pPr>
            <w:r>
              <w:t>20.4715</w:t>
            </w:r>
          </w:p>
        </w:tc>
      </w:tr>
      <w:tr w:rsidR="009D4DEB" w:rsidTr="00602086">
        <w:tc>
          <w:tcPr>
            <w:tcW w:w="3102" w:type="dxa"/>
          </w:tcPr>
          <w:p w:rsidR="009D4DEB" w:rsidRPr="00896F0F" w:rsidRDefault="009D4DEB" w:rsidP="001552D2">
            <w:pPr>
              <w:pStyle w:val="Tabletext"/>
              <w:ind w:left="482" w:hanging="340"/>
            </w:pPr>
            <w:r w:rsidRPr="00896F0F">
              <w:t>6</w:t>
            </w:r>
            <w:r w:rsidR="001552D2">
              <w:tab/>
            </w:r>
            <w:r w:rsidRPr="00896F0F">
              <w:t>Sales workers</w:t>
            </w:r>
          </w:p>
        </w:tc>
        <w:tc>
          <w:tcPr>
            <w:tcW w:w="919" w:type="dxa"/>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D24439">
            <w:pPr>
              <w:pStyle w:val="Tabletext"/>
              <w:ind w:right="113"/>
              <w:jc w:val="right"/>
            </w:pPr>
            <w:r>
              <w:t>-1.7555</w:t>
            </w:r>
          </w:p>
        </w:tc>
        <w:tc>
          <w:tcPr>
            <w:tcW w:w="920" w:type="dxa"/>
            <w:tcBorders>
              <w:right w:val="dotted" w:sz="4" w:space="0" w:color="auto"/>
            </w:tcBorders>
          </w:tcPr>
          <w:p w:rsidR="009D4DEB" w:rsidRDefault="009D4DEB" w:rsidP="00D24439">
            <w:pPr>
              <w:pStyle w:val="Tabletext"/>
              <w:ind w:right="113"/>
              <w:jc w:val="right"/>
            </w:pPr>
            <w:r>
              <w:t>31.8972</w:t>
            </w:r>
          </w:p>
        </w:tc>
        <w:tc>
          <w:tcPr>
            <w:tcW w:w="920" w:type="dxa"/>
            <w:tcBorders>
              <w:left w:val="dotted" w:sz="4" w:space="0" w:color="auto"/>
            </w:tcBorders>
          </w:tcPr>
          <w:p w:rsidR="009D4DEB" w:rsidRDefault="009D4DEB" w:rsidP="00D24439">
            <w:pPr>
              <w:pStyle w:val="Tabletext"/>
              <w:ind w:right="113"/>
              <w:jc w:val="right"/>
            </w:pPr>
            <w:r>
              <w:t>-0.9120</w:t>
            </w:r>
          </w:p>
        </w:tc>
        <w:tc>
          <w:tcPr>
            <w:tcW w:w="920" w:type="dxa"/>
          </w:tcPr>
          <w:p w:rsidR="009D4DEB" w:rsidRDefault="009D4DEB" w:rsidP="00B95D55">
            <w:pPr>
              <w:pStyle w:val="Tabletext"/>
              <w:ind w:right="57"/>
              <w:jc w:val="right"/>
            </w:pPr>
            <w:r>
              <w:t>30.8739</w:t>
            </w:r>
          </w:p>
        </w:tc>
      </w:tr>
      <w:tr w:rsidR="009D4DEB" w:rsidTr="00602086">
        <w:tc>
          <w:tcPr>
            <w:tcW w:w="3102" w:type="dxa"/>
          </w:tcPr>
          <w:p w:rsidR="009D4DEB" w:rsidRPr="00896F0F" w:rsidRDefault="009D4DEB" w:rsidP="001552D2">
            <w:pPr>
              <w:pStyle w:val="Tabletext"/>
              <w:ind w:left="482" w:hanging="340"/>
            </w:pPr>
            <w:r w:rsidRPr="00896F0F">
              <w:t>7</w:t>
            </w:r>
            <w:r w:rsidR="001552D2">
              <w:tab/>
            </w:r>
            <w:r w:rsidRPr="00896F0F">
              <w:t>Machinery operators and drivers</w:t>
            </w:r>
          </w:p>
        </w:tc>
        <w:tc>
          <w:tcPr>
            <w:tcW w:w="919" w:type="dxa"/>
          </w:tcPr>
          <w:p w:rsidR="009D4DEB" w:rsidRDefault="009D4DEB" w:rsidP="00602086">
            <w:pPr>
              <w:pStyle w:val="Tabletext"/>
              <w:jc w:val="center"/>
            </w:pPr>
            <w:r>
              <w:t>-</w:t>
            </w:r>
          </w:p>
        </w:tc>
        <w:tc>
          <w:tcPr>
            <w:tcW w:w="920" w:type="dxa"/>
            <w:tcBorders>
              <w:right w:val="dotted" w:sz="4" w:space="0" w:color="auto"/>
            </w:tcBorders>
          </w:tcPr>
          <w:p w:rsidR="009D4DEB" w:rsidRDefault="009D4DEB" w:rsidP="00602086">
            <w:pPr>
              <w:pStyle w:val="Tabletext"/>
              <w:jc w:val="center"/>
            </w:pPr>
            <w:r>
              <w:t>-</w:t>
            </w:r>
          </w:p>
        </w:tc>
        <w:tc>
          <w:tcPr>
            <w:tcW w:w="920" w:type="dxa"/>
            <w:tcBorders>
              <w:left w:val="dotted" w:sz="4" w:space="0" w:color="auto"/>
            </w:tcBorders>
          </w:tcPr>
          <w:p w:rsidR="009D4DEB" w:rsidRDefault="009D4DEB" w:rsidP="00D24439">
            <w:pPr>
              <w:pStyle w:val="Tabletext"/>
              <w:ind w:right="113"/>
              <w:jc w:val="right"/>
            </w:pPr>
            <w:r>
              <w:t>-1.6940</w:t>
            </w:r>
          </w:p>
        </w:tc>
        <w:tc>
          <w:tcPr>
            <w:tcW w:w="920" w:type="dxa"/>
            <w:tcBorders>
              <w:right w:val="dotted" w:sz="4" w:space="0" w:color="auto"/>
            </w:tcBorders>
          </w:tcPr>
          <w:p w:rsidR="009D4DEB" w:rsidRDefault="009D4DEB" w:rsidP="00D24439">
            <w:pPr>
              <w:pStyle w:val="Tabletext"/>
              <w:ind w:right="113"/>
              <w:jc w:val="right"/>
            </w:pPr>
            <w:r>
              <w:t>29.9688</w:t>
            </w:r>
          </w:p>
        </w:tc>
        <w:tc>
          <w:tcPr>
            <w:tcW w:w="920" w:type="dxa"/>
            <w:tcBorders>
              <w:left w:val="dotted" w:sz="4" w:space="0" w:color="auto"/>
            </w:tcBorders>
          </w:tcPr>
          <w:p w:rsidR="009D4DEB" w:rsidRDefault="009D4DEB" w:rsidP="00D24439">
            <w:pPr>
              <w:pStyle w:val="Tabletext"/>
              <w:ind w:right="113"/>
              <w:jc w:val="right"/>
            </w:pPr>
            <w:r>
              <w:t>-0.6331</w:t>
            </w:r>
          </w:p>
        </w:tc>
        <w:tc>
          <w:tcPr>
            <w:tcW w:w="920" w:type="dxa"/>
          </w:tcPr>
          <w:p w:rsidR="009D4DEB" w:rsidRDefault="009D4DEB" w:rsidP="00B95D55">
            <w:pPr>
              <w:pStyle w:val="Tabletext"/>
              <w:ind w:right="57"/>
              <w:jc w:val="right"/>
            </w:pPr>
            <w:r>
              <w:t>7.7785</w:t>
            </w:r>
          </w:p>
        </w:tc>
      </w:tr>
      <w:tr w:rsidR="009D4DEB" w:rsidTr="00602086">
        <w:tc>
          <w:tcPr>
            <w:tcW w:w="3102" w:type="dxa"/>
            <w:tcBorders>
              <w:bottom w:val="single" w:sz="4" w:space="0" w:color="auto"/>
            </w:tcBorders>
          </w:tcPr>
          <w:p w:rsidR="009D4DEB" w:rsidRPr="00896F0F" w:rsidRDefault="009D4DEB" w:rsidP="00602086">
            <w:pPr>
              <w:pStyle w:val="Tabletext"/>
              <w:spacing w:after="40"/>
              <w:ind w:left="482" w:hanging="340"/>
            </w:pPr>
            <w:r w:rsidRPr="00896F0F">
              <w:t>8</w:t>
            </w:r>
            <w:r w:rsidR="001552D2">
              <w:tab/>
            </w:r>
            <w:r w:rsidRPr="00896F0F">
              <w:t>Labourers</w:t>
            </w:r>
          </w:p>
        </w:tc>
        <w:tc>
          <w:tcPr>
            <w:tcW w:w="919" w:type="dxa"/>
            <w:tcBorders>
              <w:bottom w:val="single" w:sz="4" w:space="0" w:color="auto"/>
            </w:tcBorders>
          </w:tcPr>
          <w:p w:rsidR="009D4DEB" w:rsidRDefault="009D4DEB" w:rsidP="00602086">
            <w:pPr>
              <w:pStyle w:val="Tabletext"/>
              <w:spacing w:after="40"/>
              <w:jc w:val="center"/>
            </w:pPr>
            <w:r>
              <w:t>-</w:t>
            </w:r>
          </w:p>
        </w:tc>
        <w:tc>
          <w:tcPr>
            <w:tcW w:w="920" w:type="dxa"/>
            <w:tcBorders>
              <w:bottom w:val="single" w:sz="4" w:space="0" w:color="auto"/>
              <w:right w:val="dotted" w:sz="4" w:space="0" w:color="auto"/>
            </w:tcBorders>
          </w:tcPr>
          <w:p w:rsidR="009D4DEB" w:rsidRDefault="009D4DEB" w:rsidP="00602086">
            <w:pPr>
              <w:pStyle w:val="Tabletext"/>
              <w:spacing w:after="40"/>
              <w:jc w:val="center"/>
            </w:pPr>
            <w:r>
              <w:t>-</w:t>
            </w:r>
          </w:p>
        </w:tc>
        <w:tc>
          <w:tcPr>
            <w:tcW w:w="920" w:type="dxa"/>
            <w:tcBorders>
              <w:left w:val="dotted" w:sz="4" w:space="0" w:color="auto"/>
              <w:bottom w:val="single" w:sz="4" w:space="0" w:color="auto"/>
            </w:tcBorders>
          </w:tcPr>
          <w:p w:rsidR="009D4DEB" w:rsidRDefault="009D4DEB" w:rsidP="00602086">
            <w:pPr>
              <w:pStyle w:val="Tabletext"/>
              <w:spacing w:after="40"/>
              <w:ind w:right="113"/>
              <w:jc w:val="right"/>
            </w:pPr>
            <w:r>
              <w:t>-1.3390</w:t>
            </w:r>
          </w:p>
        </w:tc>
        <w:tc>
          <w:tcPr>
            <w:tcW w:w="920" w:type="dxa"/>
            <w:tcBorders>
              <w:bottom w:val="single" w:sz="4" w:space="0" w:color="auto"/>
              <w:right w:val="dotted" w:sz="4" w:space="0" w:color="auto"/>
            </w:tcBorders>
          </w:tcPr>
          <w:p w:rsidR="009D4DEB" w:rsidRDefault="009D4DEB" w:rsidP="00602086">
            <w:pPr>
              <w:pStyle w:val="Tabletext"/>
              <w:spacing w:after="40"/>
              <w:ind w:right="113"/>
              <w:jc w:val="right"/>
            </w:pPr>
            <w:r>
              <w:t>18.4239</w:t>
            </w:r>
          </w:p>
        </w:tc>
        <w:tc>
          <w:tcPr>
            <w:tcW w:w="920" w:type="dxa"/>
            <w:tcBorders>
              <w:left w:val="dotted" w:sz="4" w:space="0" w:color="auto"/>
              <w:bottom w:val="single" w:sz="4" w:space="0" w:color="auto"/>
            </w:tcBorders>
          </w:tcPr>
          <w:p w:rsidR="009D4DEB" w:rsidRDefault="009D4DEB" w:rsidP="00602086">
            <w:pPr>
              <w:pStyle w:val="Tabletext"/>
              <w:spacing w:after="40"/>
              <w:ind w:right="113"/>
              <w:jc w:val="right"/>
            </w:pPr>
            <w:r>
              <w:t>-1.7183</w:t>
            </w:r>
          </w:p>
        </w:tc>
        <w:tc>
          <w:tcPr>
            <w:tcW w:w="920" w:type="dxa"/>
            <w:tcBorders>
              <w:bottom w:val="single" w:sz="4" w:space="0" w:color="auto"/>
            </w:tcBorders>
          </w:tcPr>
          <w:p w:rsidR="009D4DEB" w:rsidRDefault="009D4DEB" w:rsidP="00B95D55">
            <w:pPr>
              <w:pStyle w:val="Tabletext"/>
              <w:spacing w:after="40"/>
              <w:ind w:right="57"/>
              <w:jc w:val="right"/>
            </w:pPr>
            <w:r>
              <w:t>95.8765</w:t>
            </w:r>
          </w:p>
        </w:tc>
      </w:tr>
    </w:tbl>
    <w:p w:rsidR="00F665D7" w:rsidRPr="008D6189" w:rsidRDefault="00F665D7" w:rsidP="00602086">
      <w:pPr>
        <w:pStyle w:val="Source"/>
        <w:tabs>
          <w:tab w:val="left" w:pos="709"/>
          <w:tab w:val="left" w:pos="907"/>
        </w:tabs>
        <w:ind w:left="709" w:hanging="709"/>
      </w:pPr>
      <w:r w:rsidRPr="008D6189">
        <w:t>Notes:</w:t>
      </w:r>
      <w:r w:rsidRPr="008D6189">
        <w:tab/>
        <w:t>*</w:t>
      </w:r>
      <w:r w:rsidR="00602086">
        <w:tab/>
      </w:r>
      <w:r w:rsidRPr="008D6189">
        <w:t xml:space="preserve">Denotes coefficient not significant at the 10% confidence level. Critical value for a chi-square test for significance </w:t>
      </w:r>
      <w:r w:rsidR="00602086">
        <w:br/>
      </w:r>
      <w:r w:rsidR="00602086">
        <w:tab/>
      </w:r>
      <w:r w:rsidRPr="008D6189">
        <w:t xml:space="preserve">at the 10% confidence level is 2.706 (1 degree of freedom). </w:t>
      </w:r>
    </w:p>
    <w:p w:rsidR="00F665D7" w:rsidRPr="008D6189" w:rsidRDefault="00F665D7" w:rsidP="00602086">
      <w:pPr>
        <w:pStyle w:val="Source"/>
        <w:tabs>
          <w:tab w:val="left" w:pos="709"/>
          <w:tab w:val="left" w:pos="907"/>
        </w:tabs>
      </w:pPr>
      <w:r w:rsidRPr="008D6189">
        <w:tab/>
        <w:t>-</w:t>
      </w:r>
      <w:r w:rsidR="00602086">
        <w:tab/>
      </w:r>
      <w:r w:rsidRPr="008D6189">
        <w:t>Denotes variable not entered into model.</w:t>
      </w:r>
    </w:p>
    <w:p w:rsidR="00F665D7" w:rsidRDefault="00F665D7" w:rsidP="00602086">
      <w:pPr>
        <w:pStyle w:val="Source"/>
        <w:tabs>
          <w:tab w:val="left" w:pos="709"/>
          <w:tab w:val="left" w:pos="907"/>
        </w:tabs>
      </w:pPr>
      <w:r w:rsidRPr="008D6189">
        <w:tab/>
        <w:t>--</w:t>
      </w:r>
      <w:r w:rsidR="00602086">
        <w:tab/>
      </w:r>
      <w:r w:rsidRPr="008D6189">
        <w:t>Denotes occupational variable used as reference, and hence not entered into model.</w:t>
      </w:r>
    </w:p>
    <w:p w:rsidR="00B95D55" w:rsidRDefault="00B95D55">
      <w:pPr>
        <w:spacing w:before="0"/>
        <w:rPr>
          <w:rFonts w:ascii="Arial" w:hAnsi="Arial"/>
          <w:b/>
          <w:sz w:val="17"/>
        </w:rPr>
      </w:pPr>
      <w:r>
        <w:br w:type="page"/>
      </w:r>
    </w:p>
    <w:p w:rsidR="00955EDB" w:rsidRDefault="0074197F" w:rsidP="0074197F">
      <w:pPr>
        <w:pStyle w:val="tabletitle"/>
        <w:ind w:left="993" w:hanging="993"/>
      </w:pPr>
      <w:bookmarkStart w:id="61" w:name="_Toc290473476"/>
      <w:r>
        <w:lastRenderedPageBreak/>
        <w:t>Table B7</w:t>
      </w:r>
      <w:r w:rsidRPr="0012039C">
        <w:tab/>
        <w:t xml:space="preserve">Regression of </w:t>
      </w:r>
      <w:r>
        <w:t xml:space="preserve">probability of finding alternative employment, </w:t>
      </w:r>
      <w:r w:rsidRPr="0012039C">
        <w:t>trades and non-trades (male/female)</w:t>
      </w:r>
      <w:r w:rsidR="000E6401">
        <w:t>, reduced models,</w:t>
      </w:r>
      <w:r>
        <w:t xml:space="preserve"> 2010</w:t>
      </w:r>
      <w:bookmarkEnd w:id="61"/>
      <w:r>
        <w:t xml:space="preserve"> </w:t>
      </w:r>
    </w:p>
    <w:tbl>
      <w:tblPr>
        <w:tblW w:w="8505" w:type="dxa"/>
        <w:tblInd w:w="108" w:type="dxa"/>
        <w:tblLayout w:type="fixed"/>
        <w:tblLook w:val="01E0"/>
      </w:tblPr>
      <w:tblGrid>
        <w:gridCol w:w="3053"/>
        <w:gridCol w:w="907"/>
        <w:gridCol w:w="909"/>
        <w:gridCol w:w="909"/>
        <w:gridCol w:w="909"/>
        <w:gridCol w:w="909"/>
        <w:gridCol w:w="909"/>
      </w:tblGrid>
      <w:tr w:rsidR="00955EDB" w:rsidRPr="0078592A" w:rsidTr="00D86721">
        <w:tc>
          <w:tcPr>
            <w:tcW w:w="3102" w:type="dxa"/>
            <w:tcBorders>
              <w:top w:val="single" w:sz="4" w:space="0" w:color="auto"/>
            </w:tcBorders>
          </w:tcPr>
          <w:p w:rsidR="00955EDB" w:rsidRPr="0078592A" w:rsidRDefault="00955EDB" w:rsidP="00D86721">
            <w:pPr>
              <w:pStyle w:val="Tablehead1"/>
              <w:jc w:val="center"/>
            </w:pPr>
          </w:p>
        </w:tc>
        <w:tc>
          <w:tcPr>
            <w:tcW w:w="1839" w:type="dxa"/>
            <w:gridSpan w:val="2"/>
            <w:tcBorders>
              <w:top w:val="single" w:sz="4" w:space="0" w:color="auto"/>
              <w:right w:val="dotted" w:sz="4" w:space="0" w:color="auto"/>
            </w:tcBorders>
          </w:tcPr>
          <w:p w:rsidR="00955EDB" w:rsidRPr="0078592A" w:rsidRDefault="00955EDB" w:rsidP="00D86721">
            <w:pPr>
              <w:pStyle w:val="Tablehead1"/>
              <w:jc w:val="center"/>
            </w:pPr>
            <w:r w:rsidRPr="0078592A">
              <w:t>Trades</w:t>
            </w:r>
          </w:p>
        </w:tc>
        <w:tc>
          <w:tcPr>
            <w:tcW w:w="1840" w:type="dxa"/>
            <w:gridSpan w:val="2"/>
            <w:tcBorders>
              <w:top w:val="single" w:sz="4" w:space="0" w:color="auto"/>
              <w:left w:val="dotted" w:sz="4" w:space="0" w:color="auto"/>
              <w:right w:val="dotted" w:sz="4" w:space="0" w:color="auto"/>
            </w:tcBorders>
          </w:tcPr>
          <w:p w:rsidR="00955EDB" w:rsidRPr="0078592A" w:rsidRDefault="00955EDB" w:rsidP="00D86721">
            <w:pPr>
              <w:pStyle w:val="Tablehead1"/>
              <w:jc w:val="center"/>
            </w:pPr>
            <w:r w:rsidRPr="0078592A">
              <w:t>Non-trades (male)</w:t>
            </w:r>
          </w:p>
        </w:tc>
        <w:tc>
          <w:tcPr>
            <w:tcW w:w="1840" w:type="dxa"/>
            <w:gridSpan w:val="2"/>
            <w:tcBorders>
              <w:top w:val="single" w:sz="4" w:space="0" w:color="auto"/>
              <w:left w:val="dotted" w:sz="4" w:space="0" w:color="auto"/>
            </w:tcBorders>
          </w:tcPr>
          <w:p w:rsidR="00955EDB" w:rsidRPr="0078592A" w:rsidRDefault="00955EDB" w:rsidP="00D86721">
            <w:pPr>
              <w:pStyle w:val="Tablehead1"/>
              <w:jc w:val="center"/>
            </w:pPr>
            <w:r w:rsidRPr="0078592A">
              <w:t>Non-trades (female)</w:t>
            </w:r>
          </w:p>
        </w:tc>
      </w:tr>
      <w:tr w:rsidR="00955EDB" w:rsidTr="00D86721">
        <w:tc>
          <w:tcPr>
            <w:tcW w:w="3102" w:type="dxa"/>
            <w:tcBorders>
              <w:bottom w:val="single" w:sz="4" w:space="0" w:color="auto"/>
            </w:tcBorders>
          </w:tcPr>
          <w:p w:rsidR="00955EDB" w:rsidRPr="00454A9B" w:rsidRDefault="00955EDB" w:rsidP="00D86721">
            <w:pPr>
              <w:pStyle w:val="Tablehead2"/>
              <w:jc w:val="center"/>
            </w:pPr>
          </w:p>
        </w:tc>
        <w:tc>
          <w:tcPr>
            <w:tcW w:w="919" w:type="dxa"/>
            <w:tcBorders>
              <w:bottom w:val="single" w:sz="4" w:space="0" w:color="auto"/>
            </w:tcBorders>
          </w:tcPr>
          <w:p w:rsidR="00955EDB" w:rsidRDefault="00955EDB" w:rsidP="00D86721">
            <w:pPr>
              <w:pStyle w:val="Tablehead2"/>
              <w:jc w:val="center"/>
            </w:pPr>
            <w:r w:rsidRPr="0078592A">
              <w:t>Estimate</w:t>
            </w:r>
          </w:p>
        </w:tc>
        <w:tc>
          <w:tcPr>
            <w:tcW w:w="920" w:type="dxa"/>
            <w:tcBorders>
              <w:bottom w:val="single" w:sz="4" w:space="0" w:color="auto"/>
              <w:right w:val="dotted" w:sz="4" w:space="0" w:color="auto"/>
            </w:tcBorders>
          </w:tcPr>
          <w:p w:rsidR="00955EDB" w:rsidRDefault="00955EDB" w:rsidP="00D86721">
            <w:pPr>
              <w:pStyle w:val="Tablehead2"/>
              <w:jc w:val="center"/>
            </w:pPr>
            <w:r>
              <w:t>Chi-square</w:t>
            </w:r>
          </w:p>
        </w:tc>
        <w:tc>
          <w:tcPr>
            <w:tcW w:w="920" w:type="dxa"/>
            <w:tcBorders>
              <w:left w:val="dotted" w:sz="4" w:space="0" w:color="auto"/>
              <w:bottom w:val="single" w:sz="4" w:space="0" w:color="auto"/>
            </w:tcBorders>
          </w:tcPr>
          <w:p w:rsidR="00955EDB" w:rsidRDefault="00955EDB" w:rsidP="00D86721">
            <w:pPr>
              <w:pStyle w:val="Tablehead2"/>
              <w:jc w:val="center"/>
            </w:pPr>
            <w:r w:rsidRPr="0078592A">
              <w:t>Estimate</w:t>
            </w:r>
          </w:p>
        </w:tc>
        <w:tc>
          <w:tcPr>
            <w:tcW w:w="920" w:type="dxa"/>
            <w:tcBorders>
              <w:bottom w:val="single" w:sz="4" w:space="0" w:color="auto"/>
              <w:right w:val="dotted" w:sz="4" w:space="0" w:color="auto"/>
            </w:tcBorders>
          </w:tcPr>
          <w:p w:rsidR="00955EDB" w:rsidRDefault="00955EDB" w:rsidP="00D86721">
            <w:pPr>
              <w:pStyle w:val="Tablehead2"/>
              <w:jc w:val="center"/>
            </w:pPr>
            <w:r>
              <w:t>Chi-square</w:t>
            </w:r>
          </w:p>
        </w:tc>
        <w:tc>
          <w:tcPr>
            <w:tcW w:w="920" w:type="dxa"/>
            <w:tcBorders>
              <w:left w:val="dotted" w:sz="4" w:space="0" w:color="auto"/>
              <w:bottom w:val="single" w:sz="4" w:space="0" w:color="auto"/>
            </w:tcBorders>
          </w:tcPr>
          <w:p w:rsidR="00955EDB" w:rsidRDefault="00955EDB" w:rsidP="00D86721">
            <w:pPr>
              <w:pStyle w:val="Tablehead2"/>
              <w:jc w:val="center"/>
            </w:pPr>
            <w:r w:rsidRPr="0078592A">
              <w:t>Estimate</w:t>
            </w:r>
          </w:p>
        </w:tc>
        <w:tc>
          <w:tcPr>
            <w:tcW w:w="920" w:type="dxa"/>
            <w:tcBorders>
              <w:bottom w:val="single" w:sz="4" w:space="0" w:color="auto"/>
            </w:tcBorders>
          </w:tcPr>
          <w:p w:rsidR="00955EDB" w:rsidRDefault="00955EDB" w:rsidP="00D86721">
            <w:pPr>
              <w:pStyle w:val="Tablehead2"/>
              <w:jc w:val="center"/>
            </w:pPr>
            <w:r>
              <w:t>Chi-square</w:t>
            </w:r>
          </w:p>
        </w:tc>
      </w:tr>
      <w:tr w:rsidR="00E5288D" w:rsidTr="00D86721">
        <w:tc>
          <w:tcPr>
            <w:tcW w:w="3102" w:type="dxa"/>
          </w:tcPr>
          <w:p w:rsidR="00E5288D" w:rsidRPr="00896F0F" w:rsidRDefault="00E5288D" w:rsidP="00D86721">
            <w:pPr>
              <w:pStyle w:val="Tabletext"/>
              <w:ind w:left="142"/>
            </w:pPr>
            <w:r w:rsidRPr="00896F0F">
              <w:t>Intercept</w:t>
            </w:r>
          </w:p>
        </w:tc>
        <w:tc>
          <w:tcPr>
            <w:tcW w:w="919" w:type="dxa"/>
          </w:tcPr>
          <w:p w:rsidR="00E5288D" w:rsidRDefault="00E5288D" w:rsidP="006A5FDD">
            <w:pPr>
              <w:pStyle w:val="Tabletext"/>
              <w:tabs>
                <w:tab w:val="decimal" w:pos="198"/>
              </w:tabs>
            </w:pPr>
            <w:r>
              <w:t>0.4458</w:t>
            </w:r>
          </w:p>
        </w:tc>
        <w:tc>
          <w:tcPr>
            <w:tcW w:w="920" w:type="dxa"/>
            <w:tcBorders>
              <w:right w:val="dotted" w:sz="4" w:space="0" w:color="auto"/>
            </w:tcBorders>
          </w:tcPr>
          <w:p w:rsidR="00E5288D" w:rsidRDefault="00E5288D" w:rsidP="006A5FDD">
            <w:pPr>
              <w:pStyle w:val="Tabletext"/>
              <w:tabs>
                <w:tab w:val="decimal" w:pos="198"/>
              </w:tabs>
            </w:pPr>
            <w:r>
              <w:t>10.5537</w:t>
            </w:r>
          </w:p>
        </w:tc>
        <w:tc>
          <w:tcPr>
            <w:tcW w:w="920" w:type="dxa"/>
            <w:tcBorders>
              <w:left w:val="dotted" w:sz="4" w:space="0" w:color="auto"/>
            </w:tcBorders>
          </w:tcPr>
          <w:p w:rsidR="00E5288D" w:rsidRDefault="00E5288D" w:rsidP="006A5FDD">
            <w:pPr>
              <w:pStyle w:val="Tabletext"/>
              <w:tabs>
                <w:tab w:val="decimal" w:pos="198"/>
              </w:tabs>
            </w:pPr>
            <w:r>
              <w:t>-0.7491</w:t>
            </w:r>
          </w:p>
        </w:tc>
        <w:tc>
          <w:tcPr>
            <w:tcW w:w="920" w:type="dxa"/>
            <w:tcBorders>
              <w:right w:val="dotted" w:sz="4" w:space="0" w:color="auto"/>
            </w:tcBorders>
          </w:tcPr>
          <w:p w:rsidR="00E5288D" w:rsidRDefault="00E5288D" w:rsidP="006A5FDD">
            <w:pPr>
              <w:pStyle w:val="Tabletext"/>
              <w:tabs>
                <w:tab w:val="decimal" w:pos="198"/>
              </w:tabs>
            </w:pPr>
            <w:r>
              <w:t>8.5816</w:t>
            </w:r>
          </w:p>
        </w:tc>
        <w:tc>
          <w:tcPr>
            <w:tcW w:w="920" w:type="dxa"/>
            <w:tcBorders>
              <w:left w:val="dotted" w:sz="4" w:space="0" w:color="auto"/>
            </w:tcBorders>
          </w:tcPr>
          <w:p w:rsidR="00E5288D" w:rsidRDefault="00E5288D" w:rsidP="006A5FDD">
            <w:pPr>
              <w:pStyle w:val="Tabletext"/>
              <w:tabs>
                <w:tab w:val="decimal" w:pos="198"/>
              </w:tabs>
            </w:pPr>
            <w:r>
              <w:t>0.4398</w:t>
            </w:r>
          </w:p>
        </w:tc>
        <w:tc>
          <w:tcPr>
            <w:tcW w:w="920" w:type="dxa"/>
          </w:tcPr>
          <w:p w:rsidR="00E5288D" w:rsidRDefault="00E5288D" w:rsidP="006A5FDD">
            <w:pPr>
              <w:pStyle w:val="Tabletext"/>
              <w:tabs>
                <w:tab w:val="decimal" w:pos="198"/>
              </w:tabs>
            </w:pPr>
            <w:r>
              <w:t>8.6002</w:t>
            </w:r>
          </w:p>
        </w:tc>
      </w:tr>
      <w:tr w:rsidR="00E5288D" w:rsidTr="00D86721">
        <w:tc>
          <w:tcPr>
            <w:tcW w:w="3102" w:type="dxa"/>
          </w:tcPr>
          <w:p w:rsidR="00E5288D" w:rsidRPr="00896F0F" w:rsidRDefault="00E5288D" w:rsidP="00D86721">
            <w:pPr>
              <w:pStyle w:val="Tabletext"/>
              <w:ind w:left="142"/>
            </w:pPr>
            <w:r w:rsidRPr="00896F0F">
              <w:t>Full-time duration (days)</w:t>
            </w:r>
          </w:p>
        </w:tc>
        <w:tc>
          <w:tcPr>
            <w:tcW w:w="919" w:type="dxa"/>
          </w:tcPr>
          <w:p w:rsidR="00E5288D" w:rsidRDefault="00E5288D" w:rsidP="006A5FDD">
            <w:pPr>
              <w:pStyle w:val="Tabletext"/>
              <w:tabs>
                <w:tab w:val="decimal" w:pos="198"/>
              </w:tabs>
            </w:pPr>
            <w:r>
              <w:t>0.0008</w:t>
            </w:r>
          </w:p>
        </w:tc>
        <w:tc>
          <w:tcPr>
            <w:tcW w:w="920" w:type="dxa"/>
            <w:tcBorders>
              <w:right w:val="dotted" w:sz="4" w:space="0" w:color="auto"/>
            </w:tcBorders>
          </w:tcPr>
          <w:p w:rsidR="00E5288D" w:rsidRDefault="00E5288D" w:rsidP="006A5FDD">
            <w:pPr>
              <w:pStyle w:val="Tabletext"/>
              <w:tabs>
                <w:tab w:val="decimal" w:pos="198"/>
              </w:tabs>
            </w:pPr>
            <w:r>
              <w:t>51.9318</w:t>
            </w:r>
          </w:p>
        </w:tc>
        <w:tc>
          <w:tcPr>
            <w:tcW w:w="920" w:type="dxa"/>
            <w:tcBorders>
              <w:left w:val="dotted" w:sz="4" w:space="0" w:color="auto"/>
            </w:tcBorders>
          </w:tcPr>
          <w:p w:rsidR="00E5288D" w:rsidRDefault="00E5288D" w:rsidP="006A5FDD">
            <w:pPr>
              <w:pStyle w:val="Tabletext"/>
              <w:tabs>
                <w:tab w:val="decimal" w:pos="198"/>
              </w:tabs>
            </w:pPr>
            <w:r>
              <w:t>0.0018</w:t>
            </w:r>
          </w:p>
        </w:tc>
        <w:tc>
          <w:tcPr>
            <w:tcW w:w="920" w:type="dxa"/>
            <w:tcBorders>
              <w:right w:val="dotted" w:sz="4" w:space="0" w:color="auto"/>
            </w:tcBorders>
          </w:tcPr>
          <w:p w:rsidR="00E5288D" w:rsidRDefault="00E5288D" w:rsidP="006A5FDD">
            <w:pPr>
              <w:pStyle w:val="Tabletext"/>
              <w:tabs>
                <w:tab w:val="decimal" w:pos="198"/>
              </w:tabs>
            </w:pPr>
            <w:r>
              <w:t>61.6816</w:t>
            </w:r>
          </w:p>
        </w:tc>
        <w:tc>
          <w:tcPr>
            <w:tcW w:w="920" w:type="dxa"/>
            <w:tcBorders>
              <w:left w:val="dotted" w:sz="4" w:space="0" w:color="auto"/>
            </w:tcBorders>
          </w:tcPr>
          <w:p w:rsidR="00E5288D" w:rsidRDefault="00E5288D" w:rsidP="006A5FDD">
            <w:pPr>
              <w:pStyle w:val="Tabletext"/>
              <w:tabs>
                <w:tab w:val="decimal" w:pos="198"/>
              </w:tabs>
            </w:pPr>
            <w:r>
              <w:t>0.0013</w:t>
            </w:r>
          </w:p>
        </w:tc>
        <w:tc>
          <w:tcPr>
            <w:tcW w:w="920" w:type="dxa"/>
          </w:tcPr>
          <w:p w:rsidR="00E5288D" w:rsidRDefault="00E5288D" w:rsidP="006A5FDD">
            <w:pPr>
              <w:pStyle w:val="Tabletext"/>
              <w:tabs>
                <w:tab w:val="decimal" w:pos="198"/>
              </w:tabs>
            </w:pPr>
            <w:r>
              <w:t>27.3073</w:t>
            </w:r>
          </w:p>
        </w:tc>
      </w:tr>
      <w:tr w:rsidR="00E5288D" w:rsidTr="006A5FDD">
        <w:tc>
          <w:tcPr>
            <w:tcW w:w="3102" w:type="dxa"/>
          </w:tcPr>
          <w:p w:rsidR="00E5288D" w:rsidRPr="00896F0F" w:rsidRDefault="00E5288D" w:rsidP="00D86721">
            <w:pPr>
              <w:pStyle w:val="Tabletext"/>
              <w:ind w:left="142"/>
            </w:pPr>
            <w:r w:rsidRPr="00896F0F">
              <w:t>Part-time duration (days)</w:t>
            </w:r>
          </w:p>
        </w:tc>
        <w:tc>
          <w:tcPr>
            <w:tcW w:w="919" w:type="dxa"/>
          </w:tcPr>
          <w:p w:rsidR="00E5288D" w:rsidRDefault="00E5288D" w:rsidP="006A5FDD">
            <w:pPr>
              <w:pStyle w:val="Tabletext"/>
              <w:tabs>
                <w:tab w:val="decimal" w:pos="198"/>
              </w:tabs>
            </w:pPr>
            <w:r>
              <w:t>0.0022</w:t>
            </w:r>
          </w:p>
        </w:tc>
        <w:tc>
          <w:tcPr>
            <w:tcW w:w="920" w:type="dxa"/>
            <w:tcBorders>
              <w:right w:val="dotted" w:sz="4" w:space="0" w:color="auto"/>
            </w:tcBorders>
          </w:tcPr>
          <w:p w:rsidR="00E5288D" w:rsidRDefault="00E5288D" w:rsidP="006A5FDD">
            <w:pPr>
              <w:pStyle w:val="Tabletext"/>
              <w:tabs>
                <w:tab w:val="decimal" w:pos="198"/>
              </w:tabs>
            </w:pPr>
            <w:r>
              <w:t>12.3516</w:t>
            </w:r>
          </w:p>
        </w:tc>
        <w:tc>
          <w:tcPr>
            <w:tcW w:w="920" w:type="dxa"/>
            <w:tcBorders>
              <w:left w:val="dotted" w:sz="4" w:space="0" w:color="auto"/>
            </w:tcBorders>
          </w:tcPr>
          <w:p w:rsidR="00E5288D" w:rsidRDefault="00E5288D" w:rsidP="006A5FDD">
            <w:pPr>
              <w:pStyle w:val="Tabletext"/>
              <w:tabs>
                <w:tab w:val="decimal" w:pos="198"/>
              </w:tabs>
            </w:pPr>
            <w:r>
              <w:t>0.0019</w:t>
            </w:r>
          </w:p>
        </w:tc>
        <w:tc>
          <w:tcPr>
            <w:tcW w:w="920" w:type="dxa"/>
            <w:tcBorders>
              <w:right w:val="dotted" w:sz="4" w:space="0" w:color="auto"/>
            </w:tcBorders>
          </w:tcPr>
          <w:p w:rsidR="00E5288D" w:rsidRDefault="00E5288D" w:rsidP="006A5FDD">
            <w:pPr>
              <w:pStyle w:val="Tabletext"/>
              <w:tabs>
                <w:tab w:val="decimal" w:pos="198"/>
              </w:tabs>
            </w:pPr>
            <w:r>
              <w:t>46.9868</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D86721">
            <w:pPr>
              <w:pStyle w:val="Tabletext"/>
              <w:ind w:left="142"/>
            </w:pPr>
            <w:r w:rsidRPr="00896F0F">
              <w:t>Age at commencement</w:t>
            </w:r>
          </w:p>
        </w:tc>
        <w:tc>
          <w:tcPr>
            <w:tcW w:w="919" w:type="dxa"/>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tabs>
                <w:tab w:val="decimal" w:pos="198"/>
              </w:tabs>
            </w:pPr>
            <w:r>
              <w:t>0.0773</w:t>
            </w:r>
          </w:p>
        </w:tc>
        <w:tc>
          <w:tcPr>
            <w:tcW w:w="920" w:type="dxa"/>
            <w:tcBorders>
              <w:right w:val="dotted" w:sz="4" w:space="0" w:color="auto"/>
            </w:tcBorders>
          </w:tcPr>
          <w:p w:rsidR="00E5288D" w:rsidRDefault="00E5288D" w:rsidP="006A5FDD">
            <w:pPr>
              <w:pStyle w:val="Tabletext"/>
              <w:tabs>
                <w:tab w:val="decimal" w:pos="198"/>
              </w:tabs>
            </w:pPr>
            <w:r>
              <w:t>26.9503</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D86721">
            <w:pPr>
              <w:pStyle w:val="Tabletext"/>
              <w:ind w:left="142"/>
            </w:pPr>
            <w:r w:rsidRPr="00896F0F">
              <w:t>Age at commencement (squared)</w:t>
            </w:r>
          </w:p>
        </w:tc>
        <w:tc>
          <w:tcPr>
            <w:tcW w:w="919" w:type="dxa"/>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tabs>
                <w:tab w:val="decimal" w:pos="198"/>
              </w:tabs>
            </w:pPr>
            <w:r>
              <w:t>-0.0011</w:t>
            </w:r>
          </w:p>
        </w:tc>
        <w:tc>
          <w:tcPr>
            <w:tcW w:w="920" w:type="dxa"/>
            <w:tcBorders>
              <w:right w:val="dotted" w:sz="4" w:space="0" w:color="auto"/>
            </w:tcBorders>
          </w:tcPr>
          <w:p w:rsidR="00E5288D" w:rsidRDefault="00E5288D" w:rsidP="006A5FDD">
            <w:pPr>
              <w:pStyle w:val="Tabletext"/>
              <w:tabs>
                <w:tab w:val="decimal" w:pos="198"/>
              </w:tabs>
            </w:pPr>
            <w:r>
              <w:t>26.5686</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D86721">
            <w:pPr>
              <w:pStyle w:val="Tabletext"/>
            </w:pPr>
            <w:r w:rsidRPr="00896F0F">
              <w:t>Characteristic dummy variables:</w:t>
            </w:r>
          </w:p>
        </w:tc>
        <w:tc>
          <w:tcPr>
            <w:tcW w:w="919" w:type="dxa"/>
          </w:tcPr>
          <w:p w:rsidR="00E5288D" w:rsidRDefault="00E5288D" w:rsidP="006A5FDD">
            <w:pPr>
              <w:pStyle w:val="Tabletext"/>
              <w:jc w:val="center"/>
            </w:pPr>
          </w:p>
        </w:tc>
        <w:tc>
          <w:tcPr>
            <w:tcW w:w="920" w:type="dxa"/>
            <w:tcBorders>
              <w:right w:val="dotted" w:sz="4" w:space="0" w:color="auto"/>
            </w:tcBorders>
          </w:tcPr>
          <w:p w:rsidR="00E5288D" w:rsidRDefault="00E5288D" w:rsidP="006A5FDD">
            <w:pPr>
              <w:pStyle w:val="Tabletext"/>
              <w:jc w:val="center"/>
            </w:pPr>
          </w:p>
        </w:tc>
        <w:tc>
          <w:tcPr>
            <w:tcW w:w="920" w:type="dxa"/>
            <w:tcBorders>
              <w:left w:val="dotted" w:sz="4" w:space="0" w:color="auto"/>
            </w:tcBorders>
          </w:tcPr>
          <w:p w:rsidR="00E5288D" w:rsidRDefault="00E5288D" w:rsidP="006A5FDD">
            <w:pPr>
              <w:pStyle w:val="Tabletext"/>
              <w:jc w:val="center"/>
            </w:pPr>
          </w:p>
        </w:tc>
        <w:tc>
          <w:tcPr>
            <w:tcW w:w="920" w:type="dxa"/>
            <w:tcBorders>
              <w:right w:val="dotted" w:sz="4" w:space="0" w:color="auto"/>
            </w:tcBorders>
          </w:tcPr>
          <w:p w:rsidR="00E5288D" w:rsidRDefault="00E5288D" w:rsidP="006A5FDD">
            <w:pPr>
              <w:pStyle w:val="Tabletext"/>
              <w:jc w:val="center"/>
            </w:pPr>
          </w:p>
        </w:tc>
        <w:tc>
          <w:tcPr>
            <w:tcW w:w="920" w:type="dxa"/>
            <w:tcBorders>
              <w:left w:val="dotted" w:sz="4" w:space="0" w:color="auto"/>
            </w:tcBorders>
          </w:tcPr>
          <w:p w:rsidR="00E5288D" w:rsidRDefault="00E5288D" w:rsidP="006A5FDD">
            <w:pPr>
              <w:pStyle w:val="Tabletext"/>
              <w:jc w:val="center"/>
            </w:pPr>
          </w:p>
        </w:tc>
        <w:tc>
          <w:tcPr>
            <w:tcW w:w="920" w:type="dxa"/>
          </w:tcPr>
          <w:p w:rsidR="00E5288D" w:rsidRDefault="00E5288D" w:rsidP="006A5FDD">
            <w:pPr>
              <w:pStyle w:val="Tabletext"/>
              <w:jc w:val="center"/>
            </w:pPr>
          </w:p>
        </w:tc>
      </w:tr>
      <w:tr w:rsidR="00E5288D" w:rsidTr="006A5FDD">
        <w:tc>
          <w:tcPr>
            <w:tcW w:w="3102" w:type="dxa"/>
          </w:tcPr>
          <w:p w:rsidR="00E5288D" w:rsidRPr="00896F0F" w:rsidRDefault="00E5288D" w:rsidP="00D86721">
            <w:pPr>
              <w:pStyle w:val="Tabletext"/>
              <w:ind w:left="142"/>
            </w:pPr>
            <w:r w:rsidRPr="00896F0F">
              <w:t>Male</w:t>
            </w:r>
          </w:p>
        </w:tc>
        <w:tc>
          <w:tcPr>
            <w:tcW w:w="919" w:type="dxa"/>
          </w:tcPr>
          <w:p w:rsidR="00E5288D" w:rsidRDefault="00E5288D" w:rsidP="006A5FDD">
            <w:pPr>
              <w:pStyle w:val="Tabletext"/>
              <w:tabs>
                <w:tab w:val="decimal" w:pos="198"/>
              </w:tabs>
            </w:pPr>
            <w:r>
              <w:t>0.4405</w:t>
            </w:r>
          </w:p>
        </w:tc>
        <w:tc>
          <w:tcPr>
            <w:tcW w:w="920" w:type="dxa"/>
            <w:tcBorders>
              <w:right w:val="dotted" w:sz="4" w:space="0" w:color="auto"/>
            </w:tcBorders>
          </w:tcPr>
          <w:p w:rsidR="00E5288D" w:rsidRDefault="00E5288D" w:rsidP="006A5FDD">
            <w:pPr>
              <w:pStyle w:val="Tabletext"/>
              <w:tabs>
                <w:tab w:val="decimal" w:pos="198"/>
              </w:tabs>
            </w:pPr>
            <w:r>
              <w:t>15.5459</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D86721">
            <w:pPr>
              <w:pStyle w:val="Tabletext"/>
              <w:ind w:left="142"/>
            </w:pPr>
            <w:r w:rsidRPr="00896F0F">
              <w:t>Part-time</w:t>
            </w:r>
          </w:p>
        </w:tc>
        <w:tc>
          <w:tcPr>
            <w:tcW w:w="919" w:type="dxa"/>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tabs>
                <w:tab w:val="decimal" w:pos="198"/>
              </w:tabs>
            </w:pPr>
            <w:r>
              <w:t>-0.3646</w:t>
            </w:r>
          </w:p>
        </w:tc>
        <w:tc>
          <w:tcPr>
            <w:tcW w:w="920" w:type="dxa"/>
            <w:tcBorders>
              <w:right w:val="dotted" w:sz="4" w:space="0" w:color="auto"/>
            </w:tcBorders>
          </w:tcPr>
          <w:p w:rsidR="00E5288D" w:rsidRDefault="00E5288D" w:rsidP="006A5FDD">
            <w:pPr>
              <w:pStyle w:val="Tabletext"/>
              <w:tabs>
                <w:tab w:val="decimal" w:pos="198"/>
              </w:tabs>
            </w:pPr>
            <w:r>
              <w:t>13.0191</w:t>
            </w:r>
          </w:p>
        </w:tc>
        <w:tc>
          <w:tcPr>
            <w:tcW w:w="920" w:type="dxa"/>
            <w:tcBorders>
              <w:left w:val="dotted" w:sz="4" w:space="0" w:color="auto"/>
            </w:tcBorders>
          </w:tcPr>
          <w:p w:rsidR="00E5288D" w:rsidRDefault="00E5288D" w:rsidP="006A5FDD">
            <w:pPr>
              <w:pStyle w:val="Tabletext"/>
              <w:tabs>
                <w:tab w:val="decimal" w:pos="198"/>
              </w:tabs>
            </w:pPr>
            <w:r>
              <w:t>0.2229</w:t>
            </w:r>
          </w:p>
        </w:tc>
        <w:tc>
          <w:tcPr>
            <w:tcW w:w="920" w:type="dxa"/>
          </w:tcPr>
          <w:p w:rsidR="00E5288D" w:rsidRDefault="00E5288D" w:rsidP="006A5FDD">
            <w:pPr>
              <w:pStyle w:val="Tabletext"/>
              <w:tabs>
                <w:tab w:val="decimal" w:pos="198"/>
              </w:tabs>
            </w:pPr>
            <w:r>
              <w:t>7.7140</w:t>
            </w:r>
          </w:p>
        </w:tc>
      </w:tr>
      <w:tr w:rsidR="00E5288D" w:rsidTr="006A5FDD">
        <w:tc>
          <w:tcPr>
            <w:tcW w:w="3102" w:type="dxa"/>
          </w:tcPr>
          <w:p w:rsidR="00E5288D" w:rsidRPr="00896F0F" w:rsidRDefault="00E5288D" w:rsidP="00D86721">
            <w:pPr>
              <w:pStyle w:val="Tabletext"/>
              <w:ind w:left="142"/>
            </w:pPr>
            <w:r w:rsidRPr="00896F0F">
              <w:t>Existing worker</w:t>
            </w:r>
          </w:p>
        </w:tc>
        <w:tc>
          <w:tcPr>
            <w:tcW w:w="919" w:type="dxa"/>
          </w:tcPr>
          <w:p w:rsidR="00E5288D" w:rsidRDefault="00E5288D" w:rsidP="006A5FDD">
            <w:pPr>
              <w:pStyle w:val="Tabletext"/>
              <w:tabs>
                <w:tab w:val="decimal" w:pos="198"/>
              </w:tabs>
            </w:pPr>
            <w:r>
              <w:t>0.8004</w:t>
            </w:r>
          </w:p>
        </w:tc>
        <w:tc>
          <w:tcPr>
            <w:tcW w:w="920" w:type="dxa"/>
            <w:tcBorders>
              <w:right w:val="dotted" w:sz="4" w:space="0" w:color="auto"/>
            </w:tcBorders>
          </w:tcPr>
          <w:p w:rsidR="00E5288D" w:rsidRDefault="00E5288D" w:rsidP="006A5FDD">
            <w:pPr>
              <w:pStyle w:val="Tabletext"/>
              <w:tabs>
                <w:tab w:val="decimal" w:pos="198"/>
              </w:tabs>
            </w:pPr>
            <w:r>
              <w:t>32.9603</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tabs>
                <w:tab w:val="decimal" w:pos="198"/>
              </w:tabs>
            </w:pPr>
            <w:r>
              <w:t>0.5282</w:t>
            </w:r>
          </w:p>
        </w:tc>
        <w:tc>
          <w:tcPr>
            <w:tcW w:w="920" w:type="dxa"/>
          </w:tcPr>
          <w:p w:rsidR="00E5288D" w:rsidRDefault="00E5288D" w:rsidP="006A5FDD">
            <w:pPr>
              <w:pStyle w:val="Tabletext"/>
              <w:tabs>
                <w:tab w:val="decimal" w:pos="198"/>
              </w:tabs>
            </w:pPr>
            <w:r>
              <w:t>49.2317</w:t>
            </w:r>
          </w:p>
        </w:tc>
      </w:tr>
      <w:tr w:rsidR="00E5288D" w:rsidTr="006A5FDD">
        <w:tc>
          <w:tcPr>
            <w:tcW w:w="3102" w:type="dxa"/>
          </w:tcPr>
          <w:p w:rsidR="00E5288D" w:rsidRPr="00896F0F" w:rsidRDefault="00BC62BD" w:rsidP="00D86721">
            <w:pPr>
              <w:pStyle w:val="Tabletext"/>
              <w:ind w:left="142"/>
            </w:pPr>
            <w:r>
              <w:t>High-</w:t>
            </w:r>
            <w:r w:rsidR="00E5288D" w:rsidRPr="00896F0F">
              <w:t>level qualification</w:t>
            </w:r>
          </w:p>
        </w:tc>
        <w:tc>
          <w:tcPr>
            <w:tcW w:w="919" w:type="dxa"/>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D86721">
        <w:tc>
          <w:tcPr>
            <w:tcW w:w="3102" w:type="dxa"/>
          </w:tcPr>
          <w:p w:rsidR="00E5288D" w:rsidRPr="00896F0F" w:rsidRDefault="000E6401" w:rsidP="00D86721">
            <w:pPr>
              <w:pStyle w:val="Tabletext"/>
              <w:ind w:left="142"/>
            </w:pPr>
            <w:r>
              <w:t>Completed Y</w:t>
            </w:r>
            <w:r w:rsidR="00E5288D" w:rsidRPr="00896F0F">
              <w:t>ear 12</w:t>
            </w:r>
          </w:p>
        </w:tc>
        <w:tc>
          <w:tcPr>
            <w:tcW w:w="919" w:type="dxa"/>
          </w:tcPr>
          <w:p w:rsidR="00E5288D" w:rsidRDefault="00E5288D" w:rsidP="006A5FDD">
            <w:pPr>
              <w:pStyle w:val="Tabletext"/>
              <w:tabs>
                <w:tab w:val="decimal" w:pos="198"/>
              </w:tabs>
            </w:pPr>
            <w:r>
              <w:t>0.1183</w:t>
            </w:r>
          </w:p>
        </w:tc>
        <w:tc>
          <w:tcPr>
            <w:tcW w:w="920" w:type="dxa"/>
            <w:tcBorders>
              <w:right w:val="dotted" w:sz="4" w:space="0" w:color="auto"/>
            </w:tcBorders>
          </w:tcPr>
          <w:p w:rsidR="00E5288D" w:rsidRDefault="00E5288D" w:rsidP="006A5FDD">
            <w:pPr>
              <w:pStyle w:val="Tabletext"/>
              <w:tabs>
                <w:tab w:val="decimal" w:pos="198"/>
              </w:tabs>
            </w:pPr>
            <w:r>
              <w:t>3.0385</w:t>
            </w:r>
          </w:p>
        </w:tc>
        <w:tc>
          <w:tcPr>
            <w:tcW w:w="920" w:type="dxa"/>
            <w:tcBorders>
              <w:left w:val="dotted" w:sz="4" w:space="0" w:color="auto"/>
            </w:tcBorders>
          </w:tcPr>
          <w:p w:rsidR="00E5288D" w:rsidRDefault="00E5288D" w:rsidP="006A5FDD">
            <w:pPr>
              <w:pStyle w:val="Tabletext"/>
              <w:tabs>
                <w:tab w:val="decimal" w:pos="198"/>
              </w:tabs>
            </w:pPr>
            <w:r>
              <w:t>0.3849</w:t>
            </w:r>
          </w:p>
        </w:tc>
        <w:tc>
          <w:tcPr>
            <w:tcW w:w="920" w:type="dxa"/>
            <w:tcBorders>
              <w:right w:val="dotted" w:sz="4" w:space="0" w:color="auto"/>
            </w:tcBorders>
          </w:tcPr>
          <w:p w:rsidR="00E5288D" w:rsidRDefault="00E5288D" w:rsidP="006A5FDD">
            <w:pPr>
              <w:pStyle w:val="Tabletext"/>
              <w:tabs>
                <w:tab w:val="decimal" w:pos="198"/>
              </w:tabs>
            </w:pPr>
            <w:r>
              <w:t>35.3998</w:t>
            </w:r>
          </w:p>
        </w:tc>
        <w:tc>
          <w:tcPr>
            <w:tcW w:w="920" w:type="dxa"/>
            <w:tcBorders>
              <w:left w:val="dotted" w:sz="4" w:space="0" w:color="auto"/>
            </w:tcBorders>
          </w:tcPr>
          <w:p w:rsidR="00E5288D" w:rsidRDefault="00E5288D" w:rsidP="006A5FDD">
            <w:pPr>
              <w:pStyle w:val="Tabletext"/>
              <w:tabs>
                <w:tab w:val="decimal" w:pos="198"/>
              </w:tabs>
            </w:pPr>
            <w:r>
              <w:t>0.6270</w:t>
            </w:r>
          </w:p>
        </w:tc>
        <w:tc>
          <w:tcPr>
            <w:tcW w:w="920" w:type="dxa"/>
          </w:tcPr>
          <w:p w:rsidR="00E5288D" w:rsidRDefault="00E5288D" w:rsidP="006A5FDD">
            <w:pPr>
              <w:pStyle w:val="Tabletext"/>
              <w:tabs>
                <w:tab w:val="decimal" w:pos="198"/>
              </w:tabs>
            </w:pPr>
            <w:r>
              <w:t>112.3888</w:t>
            </w:r>
          </w:p>
        </w:tc>
      </w:tr>
      <w:tr w:rsidR="00E5288D" w:rsidTr="00D86721">
        <w:tc>
          <w:tcPr>
            <w:tcW w:w="3102" w:type="dxa"/>
            <w:tcMar>
              <w:right w:w="0" w:type="dxa"/>
            </w:tcMar>
          </w:tcPr>
          <w:p w:rsidR="00E5288D" w:rsidRPr="00896F0F" w:rsidRDefault="00E5288D" w:rsidP="00D86721">
            <w:pPr>
              <w:pStyle w:val="Tabletext"/>
              <w:ind w:left="142"/>
            </w:pPr>
            <w:r w:rsidRPr="00896F0F">
              <w:t>Had cert</w:t>
            </w:r>
            <w:r w:rsidR="000E6401">
              <w:t>.</w:t>
            </w:r>
            <w:r w:rsidRPr="00896F0F">
              <w:t xml:space="preserve"> III or above post-school qual</w:t>
            </w:r>
            <w:r w:rsidR="00BC62BD">
              <w:t>.</w:t>
            </w:r>
          </w:p>
        </w:tc>
        <w:tc>
          <w:tcPr>
            <w:tcW w:w="919" w:type="dxa"/>
          </w:tcPr>
          <w:p w:rsidR="00E5288D" w:rsidRDefault="00E5288D" w:rsidP="006A5FDD">
            <w:pPr>
              <w:pStyle w:val="Tabletext"/>
              <w:tabs>
                <w:tab w:val="decimal" w:pos="198"/>
              </w:tabs>
            </w:pPr>
            <w:r>
              <w:t>0.4330</w:t>
            </w:r>
          </w:p>
        </w:tc>
        <w:tc>
          <w:tcPr>
            <w:tcW w:w="920" w:type="dxa"/>
            <w:tcBorders>
              <w:right w:val="dotted" w:sz="4" w:space="0" w:color="auto"/>
            </w:tcBorders>
          </w:tcPr>
          <w:p w:rsidR="00E5288D" w:rsidRDefault="00E5288D" w:rsidP="006A5FDD">
            <w:pPr>
              <w:pStyle w:val="Tabletext"/>
              <w:tabs>
                <w:tab w:val="decimal" w:pos="198"/>
              </w:tabs>
            </w:pPr>
            <w:r>
              <w:t>12.2187</w:t>
            </w:r>
          </w:p>
        </w:tc>
        <w:tc>
          <w:tcPr>
            <w:tcW w:w="920" w:type="dxa"/>
            <w:tcBorders>
              <w:left w:val="dotted" w:sz="4" w:space="0" w:color="auto"/>
            </w:tcBorders>
          </w:tcPr>
          <w:p w:rsidR="00E5288D" w:rsidRDefault="00E5288D" w:rsidP="006A5FDD">
            <w:pPr>
              <w:pStyle w:val="Tabletext"/>
              <w:tabs>
                <w:tab w:val="decimal" w:pos="198"/>
              </w:tabs>
            </w:pPr>
            <w:r>
              <w:t>0.2483</w:t>
            </w:r>
          </w:p>
        </w:tc>
        <w:tc>
          <w:tcPr>
            <w:tcW w:w="920" w:type="dxa"/>
            <w:tcBorders>
              <w:right w:val="dotted" w:sz="4" w:space="0" w:color="auto"/>
            </w:tcBorders>
          </w:tcPr>
          <w:p w:rsidR="00E5288D" w:rsidRDefault="00E5288D" w:rsidP="006A5FDD">
            <w:pPr>
              <w:pStyle w:val="Tabletext"/>
              <w:tabs>
                <w:tab w:val="decimal" w:pos="198"/>
              </w:tabs>
            </w:pPr>
            <w:r>
              <w:t>7.7290</w:t>
            </w:r>
          </w:p>
        </w:tc>
        <w:tc>
          <w:tcPr>
            <w:tcW w:w="920" w:type="dxa"/>
            <w:tcBorders>
              <w:left w:val="dotted" w:sz="4" w:space="0" w:color="auto"/>
            </w:tcBorders>
          </w:tcPr>
          <w:p w:rsidR="00E5288D" w:rsidRDefault="00E5288D" w:rsidP="006A5FDD">
            <w:pPr>
              <w:pStyle w:val="Tabletext"/>
              <w:tabs>
                <w:tab w:val="decimal" w:pos="198"/>
              </w:tabs>
            </w:pPr>
            <w:r>
              <w:t>0.4836</w:t>
            </w:r>
          </w:p>
        </w:tc>
        <w:tc>
          <w:tcPr>
            <w:tcW w:w="920" w:type="dxa"/>
          </w:tcPr>
          <w:p w:rsidR="00E5288D" w:rsidRDefault="00E5288D" w:rsidP="006A5FDD">
            <w:pPr>
              <w:pStyle w:val="Tabletext"/>
              <w:tabs>
                <w:tab w:val="decimal" w:pos="198"/>
              </w:tabs>
            </w:pPr>
            <w:r>
              <w:t>34.7613</w:t>
            </w:r>
          </w:p>
        </w:tc>
      </w:tr>
      <w:tr w:rsidR="00E5288D" w:rsidTr="006A5FDD">
        <w:tc>
          <w:tcPr>
            <w:tcW w:w="3102" w:type="dxa"/>
          </w:tcPr>
          <w:p w:rsidR="00E5288D" w:rsidRPr="00896F0F" w:rsidRDefault="00E5288D" w:rsidP="00D86721">
            <w:pPr>
              <w:pStyle w:val="Tabletext"/>
              <w:ind w:left="142"/>
            </w:pPr>
            <w:r w:rsidRPr="00896F0F">
              <w:t xml:space="preserve">School-based </w:t>
            </w:r>
          </w:p>
        </w:tc>
        <w:tc>
          <w:tcPr>
            <w:tcW w:w="919" w:type="dxa"/>
          </w:tcPr>
          <w:p w:rsidR="00E5288D" w:rsidRDefault="00E5288D" w:rsidP="006A5FDD">
            <w:pPr>
              <w:pStyle w:val="Tabletext"/>
              <w:tabs>
                <w:tab w:val="decimal" w:pos="198"/>
              </w:tabs>
            </w:pPr>
            <w:r>
              <w:t>-0.5647</w:t>
            </w:r>
          </w:p>
        </w:tc>
        <w:tc>
          <w:tcPr>
            <w:tcW w:w="920" w:type="dxa"/>
            <w:tcBorders>
              <w:right w:val="dotted" w:sz="4" w:space="0" w:color="auto"/>
            </w:tcBorders>
          </w:tcPr>
          <w:p w:rsidR="00E5288D" w:rsidRDefault="00E5288D" w:rsidP="006A5FDD">
            <w:pPr>
              <w:pStyle w:val="Tabletext"/>
              <w:tabs>
                <w:tab w:val="decimal" w:pos="198"/>
              </w:tabs>
            </w:pPr>
            <w:r>
              <w:t>9.0505</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tabs>
                <w:tab w:val="decimal" w:pos="198"/>
              </w:tabs>
            </w:pPr>
            <w:r>
              <w:t>-0.4339</w:t>
            </w:r>
          </w:p>
        </w:tc>
        <w:tc>
          <w:tcPr>
            <w:tcW w:w="920" w:type="dxa"/>
          </w:tcPr>
          <w:p w:rsidR="00E5288D" w:rsidRDefault="00E5288D" w:rsidP="006A5FDD">
            <w:pPr>
              <w:pStyle w:val="Tabletext"/>
              <w:tabs>
                <w:tab w:val="decimal" w:pos="198"/>
              </w:tabs>
            </w:pPr>
            <w:r>
              <w:t>16.7073</w:t>
            </w:r>
          </w:p>
        </w:tc>
      </w:tr>
      <w:tr w:rsidR="00E5288D" w:rsidTr="006A5FDD">
        <w:tc>
          <w:tcPr>
            <w:tcW w:w="3102" w:type="dxa"/>
          </w:tcPr>
          <w:p w:rsidR="00E5288D" w:rsidRPr="00896F0F" w:rsidRDefault="00E5288D" w:rsidP="00D86721">
            <w:pPr>
              <w:pStyle w:val="Tabletext"/>
              <w:ind w:left="142"/>
            </w:pPr>
            <w:r w:rsidRPr="00896F0F">
              <w:t>Private sector</w:t>
            </w:r>
          </w:p>
        </w:tc>
        <w:tc>
          <w:tcPr>
            <w:tcW w:w="919" w:type="dxa"/>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tabs>
                <w:tab w:val="decimal" w:pos="198"/>
              </w:tabs>
            </w:pPr>
            <w:r>
              <w:t>0.1527</w:t>
            </w:r>
          </w:p>
        </w:tc>
        <w:tc>
          <w:tcPr>
            <w:tcW w:w="920" w:type="dxa"/>
            <w:tcBorders>
              <w:right w:val="dotted" w:sz="4" w:space="0" w:color="auto"/>
            </w:tcBorders>
          </w:tcPr>
          <w:p w:rsidR="00E5288D" w:rsidRDefault="00E5288D" w:rsidP="006A5FDD">
            <w:pPr>
              <w:pStyle w:val="Tabletext"/>
              <w:tabs>
                <w:tab w:val="decimal" w:pos="198"/>
              </w:tabs>
            </w:pPr>
            <w:r>
              <w:t>2.7194</w:t>
            </w:r>
          </w:p>
        </w:tc>
        <w:tc>
          <w:tcPr>
            <w:tcW w:w="920" w:type="dxa"/>
            <w:tcBorders>
              <w:left w:val="dotted" w:sz="4" w:space="0" w:color="auto"/>
            </w:tcBorders>
          </w:tcPr>
          <w:p w:rsidR="00E5288D" w:rsidRDefault="00E5288D" w:rsidP="006A5FDD">
            <w:pPr>
              <w:pStyle w:val="Tabletext"/>
              <w:tabs>
                <w:tab w:val="decimal" w:pos="198"/>
              </w:tabs>
            </w:pPr>
            <w:r>
              <w:t>0.4217</w:t>
            </w:r>
          </w:p>
        </w:tc>
        <w:tc>
          <w:tcPr>
            <w:tcW w:w="920" w:type="dxa"/>
          </w:tcPr>
          <w:p w:rsidR="00E5288D" w:rsidRDefault="00E5288D" w:rsidP="006A5FDD">
            <w:pPr>
              <w:pStyle w:val="Tabletext"/>
              <w:tabs>
                <w:tab w:val="decimal" w:pos="198"/>
              </w:tabs>
            </w:pPr>
            <w:r>
              <w:t>21.5529</w:t>
            </w:r>
          </w:p>
        </w:tc>
      </w:tr>
      <w:tr w:rsidR="00E5288D" w:rsidTr="006A5FDD">
        <w:tc>
          <w:tcPr>
            <w:tcW w:w="3102" w:type="dxa"/>
          </w:tcPr>
          <w:p w:rsidR="00E5288D" w:rsidRPr="00896F0F" w:rsidRDefault="00E5288D" w:rsidP="00D86721">
            <w:pPr>
              <w:pStyle w:val="Tabletext"/>
            </w:pPr>
            <w:r w:rsidRPr="00896F0F">
              <w:t>Occupational dummy variables:</w:t>
            </w:r>
          </w:p>
        </w:tc>
        <w:tc>
          <w:tcPr>
            <w:tcW w:w="919" w:type="dxa"/>
          </w:tcPr>
          <w:p w:rsidR="00E5288D" w:rsidRDefault="00E5288D" w:rsidP="006A5FDD">
            <w:pPr>
              <w:pStyle w:val="Tabletext"/>
              <w:jc w:val="center"/>
            </w:pPr>
          </w:p>
        </w:tc>
        <w:tc>
          <w:tcPr>
            <w:tcW w:w="920" w:type="dxa"/>
            <w:tcBorders>
              <w:right w:val="dotted" w:sz="4" w:space="0" w:color="auto"/>
            </w:tcBorders>
          </w:tcPr>
          <w:p w:rsidR="00E5288D" w:rsidRDefault="00E5288D" w:rsidP="006A5FDD">
            <w:pPr>
              <w:pStyle w:val="Tabletext"/>
              <w:jc w:val="center"/>
            </w:pPr>
          </w:p>
        </w:tc>
        <w:tc>
          <w:tcPr>
            <w:tcW w:w="920" w:type="dxa"/>
            <w:tcBorders>
              <w:left w:val="dotted" w:sz="4" w:space="0" w:color="auto"/>
            </w:tcBorders>
          </w:tcPr>
          <w:p w:rsidR="00E5288D" w:rsidRDefault="00E5288D" w:rsidP="006A5FDD">
            <w:pPr>
              <w:pStyle w:val="Tabletext"/>
              <w:jc w:val="center"/>
            </w:pPr>
          </w:p>
        </w:tc>
        <w:tc>
          <w:tcPr>
            <w:tcW w:w="920" w:type="dxa"/>
            <w:tcBorders>
              <w:right w:val="dotted" w:sz="4" w:space="0" w:color="auto"/>
            </w:tcBorders>
          </w:tcPr>
          <w:p w:rsidR="00E5288D" w:rsidRDefault="00E5288D" w:rsidP="006A5FDD">
            <w:pPr>
              <w:pStyle w:val="Tabletext"/>
              <w:jc w:val="center"/>
            </w:pPr>
          </w:p>
        </w:tc>
        <w:tc>
          <w:tcPr>
            <w:tcW w:w="920" w:type="dxa"/>
            <w:tcBorders>
              <w:left w:val="dotted" w:sz="4" w:space="0" w:color="auto"/>
            </w:tcBorders>
          </w:tcPr>
          <w:p w:rsidR="00E5288D" w:rsidRDefault="00E5288D" w:rsidP="006A5FDD">
            <w:pPr>
              <w:pStyle w:val="Tabletext"/>
              <w:jc w:val="center"/>
            </w:pPr>
          </w:p>
        </w:tc>
        <w:tc>
          <w:tcPr>
            <w:tcW w:w="920" w:type="dxa"/>
          </w:tcPr>
          <w:p w:rsidR="00E5288D" w:rsidRDefault="00E5288D" w:rsidP="006A5FDD">
            <w:pPr>
              <w:pStyle w:val="Tabletext"/>
              <w:jc w:val="center"/>
            </w:pPr>
          </w:p>
        </w:tc>
      </w:tr>
      <w:tr w:rsidR="00E5288D" w:rsidTr="006A5FDD">
        <w:tc>
          <w:tcPr>
            <w:tcW w:w="3102" w:type="dxa"/>
          </w:tcPr>
          <w:p w:rsidR="00E5288D" w:rsidRPr="00896F0F" w:rsidRDefault="00E5288D" w:rsidP="00D86721">
            <w:pPr>
              <w:pStyle w:val="Tabletext"/>
            </w:pPr>
            <w:r w:rsidRPr="00896F0F">
              <w:t>Trades:</w:t>
            </w:r>
          </w:p>
        </w:tc>
        <w:tc>
          <w:tcPr>
            <w:tcW w:w="919" w:type="dxa"/>
          </w:tcPr>
          <w:p w:rsidR="00E5288D" w:rsidRDefault="00E5288D" w:rsidP="006A5FDD">
            <w:pPr>
              <w:pStyle w:val="Tabletext"/>
              <w:jc w:val="center"/>
            </w:pPr>
          </w:p>
        </w:tc>
        <w:tc>
          <w:tcPr>
            <w:tcW w:w="920" w:type="dxa"/>
            <w:tcBorders>
              <w:right w:val="dotted" w:sz="4" w:space="0" w:color="auto"/>
            </w:tcBorders>
          </w:tcPr>
          <w:p w:rsidR="00E5288D" w:rsidRDefault="00E5288D" w:rsidP="006A5FDD">
            <w:pPr>
              <w:pStyle w:val="Tabletext"/>
              <w:jc w:val="center"/>
            </w:pPr>
          </w:p>
        </w:tc>
        <w:tc>
          <w:tcPr>
            <w:tcW w:w="920" w:type="dxa"/>
            <w:tcBorders>
              <w:left w:val="dotted" w:sz="4" w:space="0" w:color="auto"/>
            </w:tcBorders>
          </w:tcPr>
          <w:p w:rsidR="00E5288D" w:rsidRDefault="00E5288D" w:rsidP="006A5FDD">
            <w:pPr>
              <w:pStyle w:val="Tabletext"/>
              <w:jc w:val="center"/>
            </w:pPr>
          </w:p>
        </w:tc>
        <w:tc>
          <w:tcPr>
            <w:tcW w:w="920" w:type="dxa"/>
            <w:tcBorders>
              <w:right w:val="dotted" w:sz="4" w:space="0" w:color="auto"/>
            </w:tcBorders>
          </w:tcPr>
          <w:p w:rsidR="00E5288D" w:rsidRDefault="00E5288D" w:rsidP="006A5FDD">
            <w:pPr>
              <w:pStyle w:val="Tabletext"/>
              <w:jc w:val="center"/>
            </w:pPr>
          </w:p>
        </w:tc>
        <w:tc>
          <w:tcPr>
            <w:tcW w:w="920" w:type="dxa"/>
            <w:tcBorders>
              <w:left w:val="dotted" w:sz="4" w:space="0" w:color="auto"/>
            </w:tcBorders>
          </w:tcPr>
          <w:p w:rsidR="00E5288D" w:rsidRDefault="00E5288D" w:rsidP="006A5FDD">
            <w:pPr>
              <w:pStyle w:val="Tabletext"/>
              <w:jc w:val="center"/>
            </w:pPr>
          </w:p>
        </w:tc>
        <w:tc>
          <w:tcPr>
            <w:tcW w:w="920" w:type="dxa"/>
          </w:tcPr>
          <w:p w:rsidR="00E5288D" w:rsidRDefault="00E5288D" w:rsidP="006A5FDD">
            <w:pPr>
              <w:pStyle w:val="Tabletext"/>
              <w:jc w:val="center"/>
            </w:pPr>
          </w:p>
        </w:tc>
      </w:tr>
      <w:tr w:rsidR="00E5288D" w:rsidTr="006A5FDD">
        <w:tc>
          <w:tcPr>
            <w:tcW w:w="3102" w:type="dxa"/>
          </w:tcPr>
          <w:p w:rsidR="00E5288D" w:rsidRPr="00896F0F" w:rsidRDefault="00E5288D" w:rsidP="006A5FDD">
            <w:pPr>
              <w:pStyle w:val="Tabletext"/>
              <w:ind w:left="482" w:hanging="340"/>
            </w:pPr>
            <w:r w:rsidRPr="00896F0F">
              <w:t>31</w:t>
            </w:r>
            <w:r w:rsidR="006A5FDD">
              <w:tab/>
            </w:r>
            <w:r w:rsidRPr="00896F0F">
              <w:t>Engineering, ICT &amp; science technicians</w:t>
            </w:r>
          </w:p>
        </w:tc>
        <w:tc>
          <w:tcPr>
            <w:tcW w:w="919" w:type="dxa"/>
          </w:tcPr>
          <w:p w:rsidR="00E5288D" w:rsidRDefault="00E5288D" w:rsidP="006A5FDD">
            <w:pPr>
              <w:pStyle w:val="Tabletext"/>
              <w:tabs>
                <w:tab w:val="decimal" w:pos="198"/>
              </w:tabs>
            </w:pPr>
            <w:r>
              <w:t>-0.4747</w:t>
            </w:r>
          </w:p>
        </w:tc>
        <w:tc>
          <w:tcPr>
            <w:tcW w:w="920" w:type="dxa"/>
            <w:tcBorders>
              <w:right w:val="dotted" w:sz="4" w:space="0" w:color="auto"/>
            </w:tcBorders>
          </w:tcPr>
          <w:p w:rsidR="00E5288D" w:rsidRDefault="00E5288D" w:rsidP="006A5FDD">
            <w:pPr>
              <w:pStyle w:val="Tabletext"/>
              <w:tabs>
                <w:tab w:val="decimal" w:pos="198"/>
              </w:tabs>
            </w:pPr>
            <w:r>
              <w:t>6.2943</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6A5FDD">
            <w:pPr>
              <w:pStyle w:val="Tabletext"/>
              <w:ind w:left="482" w:hanging="340"/>
            </w:pPr>
            <w:r w:rsidRPr="00896F0F">
              <w:t>32</w:t>
            </w:r>
            <w:r w:rsidR="006A5FDD">
              <w:tab/>
            </w:r>
            <w:r w:rsidRPr="00896F0F">
              <w:t>Automotive and engineering</w:t>
            </w:r>
          </w:p>
        </w:tc>
        <w:tc>
          <w:tcPr>
            <w:tcW w:w="919" w:type="dxa"/>
          </w:tcPr>
          <w:p w:rsidR="00E5288D" w:rsidRDefault="00E5288D" w:rsidP="006A5FDD">
            <w:pPr>
              <w:pStyle w:val="Tabletext"/>
              <w:tabs>
                <w:tab w:val="decimal" w:pos="198"/>
              </w:tabs>
            </w:pPr>
            <w:r>
              <w:t>-0.4711</w:t>
            </w:r>
          </w:p>
        </w:tc>
        <w:tc>
          <w:tcPr>
            <w:tcW w:w="920" w:type="dxa"/>
            <w:tcBorders>
              <w:right w:val="dotted" w:sz="4" w:space="0" w:color="auto"/>
            </w:tcBorders>
          </w:tcPr>
          <w:p w:rsidR="00E5288D" w:rsidRDefault="00E5288D" w:rsidP="006A5FDD">
            <w:pPr>
              <w:pStyle w:val="Tabletext"/>
              <w:tabs>
                <w:tab w:val="decimal" w:pos="198"/>
              </w:tabs>
            </w:pPr>
            <w:r>
              <w:t>17.2389</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6A5FDD">
            <w:pPr>
              <w:pStyle w:val="Tabletext"/>
              <w:ind w:left="482" w:hanging="340"/>
            </w:pPr>
            <w:r w:rsidRPr="00896F0F">
              <w:t>33</w:t>
            </w:r>
            <w:r w:rsidR="006A5FDD">
              <w:tab/>
            </w:r>
            <w:r w:rsidRPr="00896F0F">
              <w:t>Construction trades workers</w:t>
            </w:r>
          </w:p>
        </w:tc>
        <w:tc>
          <w:tcPr>
            <w:tcW w:w="919" w:type="dxa"/>
          </w:tcPr>
          <w:p w:rsidR="00E5288D" w:rsidRDefault="00E5288D" w:rsidP="006A5FDD">
            <w:pPr>
              <w:pStyle w:val="Tabletext"/>
              <w:tabs>
                <w:tab w:val="decimal" w:pos="198"/>
              </w:tabs>
            </w:pPr>
            <w:r>
              <w:t>-0.3127</w:t>
            </w:r>
          </w:p>
        </w:tc>
        <w:tc>
          <w:tcPr>
            <w:tcW w:w="920" w:type="dxa"/>
            <w:tcBorders>
              <w:right w:val="dotted" w:sz="4" w:space="0" w:color="auto"/>
            </w:tcBorders>
          </w:tcPr>
          <w:p w:rsidR="00E5288D" w:rsidRDefault="00E5288D" w:rsidP="006A5FDD">
            <w:pPr>
              <w:pStyle w:val="Tabletext"/>
              <w:tabs>
                <w:tab w:val="decimal" w:pos="198"/>
              </w:tabs>
            </w:pPr>
            <w:r>
              <w:t>7.5081</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6A5FDD">
            <w:pPr>
              <w:pStyle w:val="Tabletext"/>
              <w:ind w:left="482" w:hanging="340"/>
            </w:pPr>
            <w:r w:rsidRPr="00896F0F">
              <w:t>34</w:t>
            </w:r>
            <w:r w:rsidR="006A5FDD">
              <w:tab/>
            </w:r>
            <w:proofErr w:type="spellStart"/>
            <w:r w:rsidRPr="00896F0F">
              <w:t>Electrotechnology</w:t>
            </w:r>
            <w:proofErr w:type="spellEnd"/>
            <w:r w:rsidRPr="00896F0F">
              <w:t xml:space="preserve"> and telecommunications trades workers </w:t>
            </w:r>
          </w:p>
        </w:tc>
        <w:tc>
          <w:tcPr>
            <w:tcW w:w="919" w:type="dxa"/>
          </w:tcPr>
          <w:p w:rsidR="00E5288D" w:rsidRDefault="00E5288D" w:rsidP="006A5FDD">
            <w:pPr>
              <w:pStyle w:val="Tabletext"/>
              <w:tabs>
                <w:tab w:val="decimal" w:pos="198"/>
              </w:tabs>
            </w:pPr>
            <w:r>
              <w:t>0.2743</w:t>
            </w:r>
          </w:p>
        </w:tc>
        <w:tc>
          <w:tcPr>
            <w:tcW w:w="920" w:type="dxa"/>
            <w:tcBorders>
              <w:right w:val="dotted" w:sz="4" w:space="0" w:color="auto"/>
            </w:tcBorders>
          </w:tcPr>
          <w:p w:rsidR="00E5288D" w:rsidRDefault="00E5288D" w:rsidP="006A5FDD">
            <w:pPr>
              <w:pStyle w:val="Tabletext"/>
              <w:tabs>
                <w:tab w:val="decimal" w:pos="198"/>
              </w:tabs>
            </w:pPr>
            <w:r>
              <w:t>3.3612</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6A5FDD">
            <w:pPr>
              <w:pStyle w:val="Tabletext"/>
              <w:ind w:left="482" w:hanging="340"/>
            </w:pPr>
            <w:r w:rsidRPr="00896F0F">
              <w:t>35</w:t>
            </w:r>
            <w:r w:rsidR="006A5FDD">
              <w:tab/>
            </w:r>
            <w:r w:rsidRPr="00896F0F">
              <w:t>Food trades workers</w:t>
            </w:r>
          </w:p>
        </w:tc>
        <w:tc>
          <w:tcPr>
            <w:tcW w:w="919" w:type="dxa"/>
          </w:tcPr>
          <w:p w:rsidR="00E5288D" w:rsidRDefault="00E5288D" w:rsidP="006A5FDD">
            <w:pPr>
              <w:pStyle w:val="Tabletext"/>
              <w:tabs>
                <w:tab w:val="decimal" w:pos="198"/>
              </w:tabs>
            </w:pPr>
            <w:r>
              <w:t>-0.0838</w:t>
            </w:r>
          </w:p>
        </w:tc>
        <w:tc>
          <w:tcPr>
            <w:tcW w:w="920" w:type="dxa"/>
            <w:tcBorders>
              <w:right w:val="dotted" w:sz="4" w:space="0" w:color="auto"/>
            </w:tcBorders>
          </w:tcPr>
          <w:p w:rsidR="00E5288D" w:rsidRDefault="00E5288D" w:rsidP="006A5FDD">
            <w:pPr>
              <w:pStyle w:val="Tabletext"/>
              <w:tabs>
                <w:tab w:val="decimal" w:pos="198"/>
              </w:tabs>
            </w:pPr>
            <w:r>
              <w:t>0.4700</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6A5FDD">
            <w:pPr>
              <w:pStyle w:val="Tabletext"/>
              <w:ind w:left="482" w:hanging="340"/>
            </w:pPr>
            <w:r w:rsidRPr="00896F0F">
              <w:t>391</w:t>
            </w:r>
            <w:r w:rsidR="006A5FDD">
              <w:tab/>
            </w:r>
            <w:r w:rsidRPr="00896F0F">
              <w:t>Hairdressers</w:t>
            </w:r>
          </w:p>
        </w:tc>
        <w:tc>
          <w:tcPr>
            <w:tcW w:w="919" w:type="dxa"/>
          </w:tcPr>
          <w:p w:rsidR="00E5288D" w:rsidRDefault="00E5288D" w:rsidP="006A5FDD">
            <w:pPr>
              <w:pStyle w:val="Tabletext"/>
              <w:tabs>
                <w:tab w:val="decimal" w:pos="198"/>
              </w:tabs>
            </w:pPr>
            <w:r>
              <w:t>-0.0846</w:t>
            </w:r>
          </w:p>
        </w:tc>
        <w:tc>
          <w:tcPr>
            <w:tcW w:w="920" w:type="dxa"/>
            <w:tcBorders>
              <w:right w:val="dotted" w:sz="4" w:space="0" w:color="auto"/>
            </w:tcBorders>
          </w:tcPr>
          <w:p w:rsidR="00E5288D" w:rsidRDefault="00E5288D" w:rsidP="006A5FDD">
            <w:pPr>
              <w:pStyle w:val="Tabletext"/>
              <w:tabs>
                <w:tab w:val="decimal" w:pos="198"/>
              </w:tabs>
            </w:pPr>
            <w:r>
              <w:t>0.2636</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D86721">
            <w:pPr>
              <w:pStyle w:val="Tabletext"/>
              <w:ind w:left="142"/>
            </w:pPr>
            <w:r w:rsidRPr="00896F0F">
              <w:t>All other trade occupations</w:t>
            </w:r>
          </w:p>
        </w:tc>
        <w:tc>
          <w:tcPr>
            <w:tcW w:w="919" w:type="dxa"/>
          </w:tcPr>
          <w:p w:rsidR="00E5288D" w:rsidRDefault="00E5288D" w:rsidP="006A5FDD">
            <w:pPr>
              <w:pStyle w:val="Tabletext"/>
              <w:jc w:val="center"/>
            </w:pPr>
            <w:r>
              <w:t>--</w:t>
            </w:r>
          </w:p>
        </w:tc>
        <w:tc>
          <w:tcPr>
            <w:tcW w:w="920" w:type="dxa"/>
            <w:tcBorders>
              <w:left w:val="nil"/>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D86721">
            <w:pPr>
              <w:pStyle w:val="Tabletext"/>
            </w:pPr>
            <w:r w:rsidRPr="00896F0F">
              <w:t>Non-trades:</w:t>
            </w:r>
          </w:p>
        </w:tc>
        <w:tc>
          <w:tcPr>
            <w:tcW w:w="919" w:type="dxa"/>
          </w:tcPr>
          <w:p w:rsidR="00E5288D" w:rsidRDefault="00E5288D" w:rsidP="006A5FDD">
            <w:pPr>
              <w:pStyle w:val="Tabletext"/>
              <w:jc w:val="center"/>
            </w:pPr>
          </w:p>
        </w:tc>
        <w:tc>
          <w:tcPr>
            <w:tcW w:w="920" w:type="dxa"/>
            <w:tcBorders>
              <w:right w:val="dotted" w:sz="4" w:space="0" w:color="auto"/>
            </w:tcBorders>
          </w:tcPr>
          <w:p w:rsidR="00E5288D" w:rsidRDefault="00E5288D" w:rsidP="006A5FDD">
            <w:pPr>
              <w:pStyle w:val="Tabletext"/>
              <w:jc w:val="center"/>
            </w:pPr>
          </w:p>
        </w:tc>
        <w:tc>
          <w:tcPr>
            <w:tcW w:w="920" w:type="dxa"/>
            <w:tcBorders>
              <w:left w:val="dotted" w:sz="4" w:space="0" w:color="auto"/>
            </w:tcBorders>
          </w:tcPr>
          <w:p w:rsidR="00E5288D" w:rsidRDefault="00E5288D" w:rsidP="006A5FDD">
            <w:pPr>
              <w:pStyle w:val="Tabletext"/>
              <w:jc w:val="center"/>
            </w:pPr>
          </w:p>
        </w:tc>
        <w:tc>
          <w:tcPr>
            <w:tcW w:w="920" w:type="dxa"/>
            <w:tcBorders>
              <w:right w:val="dotted" w:sz="4" w:space="0" w:color="auto"/>
            </w:tcBorders>
          </w:tcPr>
          <w:p w:rsidR="00E5288D" w:rsidRDefault="00E5288D" w:rsidP="006A5FDD">
            <w:pPr>
              <w:pStyle w:val="Tabletext"/>
              <w:jc w:val="center"/>
            </w:pPr>
          </w:p>
        </w:tc>
        <w:tc>
          <w:tcPr>
            <w:tcW w:w="920" w:type="dxa"/>
            <w:tcBorders>
              <w:left w:val="dotted" w:sz="4" w:space="0" w:color="auto"/>
            </w:tcBorders>
          </w:tcPr>
          <w:p w:rsidR="00E5288D" w:rsidRDefault="00E5288D" w:rsidP="006A5FDD">
            <w:pPr>
              <w:pStyle w:val="Tabletext"/>
              <w:jc w:val="center"/>
            </w:pPr>
          </w:p>
        </w:tc>
        <w:tc>
          <w:tcPr>
            <w:tcW w:w="920" w:type="dxa"/>
          </w:tcPr>
          <w:p w:rsidR="00E5288D" w:rsidRDefault="00E5288D" w:rsidP="006A5FDD">
            <w:pPr>
              <w:pStyle w:val="Tabletext"/>
              <w:jc w:val="center"/>
            </w:pPr>
          </w:p>
        </w:tc>
      </w:tr>
      <w:tr w:rsidR="00E5288D" w:rsidTr="006A5FDD">
        <w:tc>
          <w:tcPr>
            <w:tcW w:w="3102" w:type="dxa"/>
          </w:tcPr>
          <w:p w:rsidR="00E5288D" w:rsidRPr="00896F0F" w:rsidRDefault="00E5288D" w:rsidP="006A5FDD">
            <w:pPr>
              <w:pStyle w:val="Tabletext"/>
              <w:ind w:left="482" w:hanging="340"/>
            </w:pPr>
            <w:r w:rsidRPr="00896F0F">
              <w:t>1+2</w:t>
            </w:r>
            <w:r w:rsidR="006A5FDD">
              <w:tab/>
            </w:r>
            <w:r w:rsidRPr="00896F0F">
              <w:t>Managers and professionals</w:t>
            </w:r>
          </w:p>
        </w:tc>
        <w:tc>
          <w:tcPr>
            <w:tcW w:w="919" w:type="dxa"/>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Borders>
              <w:left w:val="nil"/>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jc w:val="center"/>
            </w:pPr>
            <w:r>
              <w:t>--</w:t>
            </w:r>
          </w:p>
        </w:tc>
        <w:tc>
          <w:tcPr>
            <w:tcW w:w="920" w:type="dxa"/>
          </w:tcPr>
          <w:p w:rsidR="00E5288D" w:rsidRDefault="00E5288D" w:rsidP="006A5FDD">
            <w:pPr>
              <w:pStyle w:val="Tabletext"/>
              <w:jc w:val="center"/>
            </w:pPr>
            <w:r>
              <w:t>--</w:t>
            </w:r>
          </w:p>
        </w:tc>
      </w:tr>
      <w:tr w:rsidR="00E5288D" w:rsidTr="006A5FDD">
        <w:tc>
          <w:tcPr>
            <w:tcW w:w="3102" w:type="dxa"/>
          </w:tcPr>
          <w:p w:rsidR="00E5288D" w:rsidRPr="00896F0F" w:rsidRDefault="00E5288D" w:rsidP="006A5FDD">
            <w:pPr>
              <w:pStyle w:val="Tabletext"/>
              <w:ind w:left="482" w:hanging="340"/>
            </w:pPr>
            <w:r w:rsidRPr="00896F0F">
              <w:t>4</w:t>
            </w:r>
            <w:r w:rsidR="006A5FDD">
              <w:tab/>
            </w:r>
            <w:r w:rsidRPr="00896F0F">
              <w:t>Community and personal service workers</w:t>
            </w:r>
          </w:p>
        </w:tc>
        <w:tc>
          <w:tcPr>
            <w:tcW w:w="919" w:type="dxa"/>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tabs>
                <w:tab w:val="decimal" w:pos="198"/>
              </w:tabs>
            </w:pPr>
            <w:r>
              <w:t>0.0801</w:t>
            </w:r>
          </w:p>
        </w:tc>
        <w:tc>
          <w:tcPr>
            <w:tcW w:w="920" w:type="dxa"/>
            <w:tcBorders>
              <w:right w:val="dotted" w:sz="4" w:space="0" w:color="auto"/>
            </w:tcBorders>
          </w:tcPr>
          <w:p w:rsidR="00E5288D" w:rsidRDefault="00E5288D" w:rsidP="006A5FDD">
            <w:pPr>
              <w:pStyle w:val="Tabletext"/>
              <w:tabs>
                <w:tab w:val="decimal" w:pos="198"/>
              </w:tabs>
            </w:pPr>
            <w:r>
              <w:t>0.4030</w:t>
            </w:r>
          </w:p>
        </w:tc>
        <w:tc>
          <w:tcPr>
            <w:tcW w:w="920" w:type="dxa"/>
            <w:tcBorders>
              <w:left w:val="dotted" w:sz="4" w:space="0" w:color="auto"/>
            </w:tcBorders>
          </w:tcPr>
          <w:p w:rsidR="00E5288D" w:rsidRDefault="00E5288D" w:rsidP="006A5FDD">
            <w:pPr>
              <w:pStyle w:val="Tabletext"/>
              <w:tabs>
                <w:tab w:val="decimal" w:pos="198"/>
              </w:tabs>
            </w:pPr>
            <w:r>
              <w:t>-0.5818</w:t>
            </w:r>
          </w:p>
        </w:tc>
        <w:tc>
          <w:tcPr>
            <w:tcW w:w="920" w:type="dxa"/>
          </w:tcPr>
          <w:p w:rsidR="00E5288D" w:rsidRDefault="00E5288D" w:rsidP="006A5FDD">
            <w:pPr>
              <w:pStyle w:val="Tabletext"/>
              <w:tabs>
                <w:tab w:val="decimal" w:pos="198"/>
              </w:tabs>
            </w:pPr>
            <w:r>
              <w:t>24.0477</w:t>
            </w:r>
          </w:p>
        </w:tc>
      </w:tr>
      <w:tr w:rsidR="00E5288D" w:rsidTr="006A5FDD">
        <w:tc>
          <w:tcPr>
            <w:tcW w:w="3102" w:type="dxa"/>
          </w:tcPr>
          <w:p w:rsidR="00E5288D" w:rsidRPr="00896F0F" w:rsidRDefault="00E5288D" w:rsidP="006A5FDD">
            <w:pPr>
              <w:pStyle w:val="Tabletext"/>
              <w:ind w:left="482" w:hanging="340"/>
            </w:pPr>
            <w:r w:rsidRPr="00896F0F">
              <w:t>5</w:t>
            </w:r>
            <w:r w:rsidR="006A5FDD">
              <w:tab/>
            </w:r>
            <w:r w:rsidRPr="00896F0F">
              <w:t>Clerical and administrative workers</w:t>
            </w:r>
          </w:p>
        </w:tc>
        <w:tc>
          <w:tcPr>
            <w:tcW w:w="919" w:type="dxa"/>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tabs>
                <w:tab w:val="decimal" w:pos="198"/>
              </w:tabs>
            </w:pPr>
            <w:r>
              <w:t>0.2318</w:t>
            </w:r>
          </w:p>
        </w:tc>
        <w:tc>
          <w:tcPr>
            <w:tcW w:w="920" w:type="dxa"/>
            <w:tcBorders>
              <w:right w:val="dotted" w:sz="4" w:space="0" w:color="auto"/>
            </w:tcBorders>
          </w:tcPr>
          <w:p w:rsidR="00E5288D" w:rsidRDefault="00E5288D" w:rsidP="006A5FDD">
            <w:pPr>
              <w:pStyle w:val="Tabletext"/>
              <w:tabs>
                <w:tab w:val="decimal" w:pos="198"/>
              </w:tabs>
            </w:pPr>
            <w:r>
              <w:t>3.4714</w:t>
            </w:r>
          </w:p>
        </w:tc>
        <w:tc>
          <w:tcPr>
            <w:tcW w:w="920" w:type="dxa"/>
            <w:tcBorders>
              <w:left w:val="dotted" w:sz="4" w:space="0" w:color="auto"/>
            </w:tcBorders>
          </w:tcPr>
          <w:p w:rsidR="00E5288D" w:rsidRDefault="00E5288D" w:rsidP="006A5FDD">
            <w:pPr>
              <w:pStyle w:val="Tabletext"/>
              <w:tabs>
                <w:tab w:val="decimal" w:pos="198"/>
              </w:tabs>
            </w:pPr>
            <w:r>
              <w:t>-0.4418</w:t>
            </w:r>
          </w:p>
        </w:tc>
        <w:tc>
          <w:tcPr>
            <w:tcW w:w="920" w:type="dxa"/>
          </w:tcPr>
          <w:p w:rsidR="00E5288D" w:rsidRDefault="00E5288D" w:rsidP="006A5FDD">
            <w:pPr>
              <w:pStyle w:val="Tabletext"/>
              <w:tabs>
                <w:tab w:val="decimal" w:pos="198"/>
              </w:tabs>
            </w:pPr>
            <w:r>
              <w:t>13.3299</w:t>
            </w:r>
          </w:p>
        </w:tc>
      </w:tr>
      <w:tr w:rsidR="00E5288D" w:rsidTr="006A5FDD">
        <w:tc>
          <w:tcPr>
            <w:tcW w:w="3102" w:type="dxa"/>
          </w:tcPr>
          <w:p w:rsidR="00E5288D" w:rsidRPr="00896F0F" w:rsidRDefault="00E5288D" w:rsidP="006A5FDD">
            <w:pPr>
              <w:pStyle w:val="Tabletext"/>
              <w:ind w:left="482" w:hanging="340"/>
            </w:pPr>
            <w:r w:rsidRPr="00896F0F">
              <w:t>6</w:t>
            </w:r>
            <w:r w:rsidR="006A5FDD">
              <w:tab/>
            </w:r>
            <w:r w:rsidRPr="00896F0F">
              <w:t>Sales workers</w:t>
            </w:r>
          </w:p>
        </w:tc>
        <w:tc>
          <w:tcPr>
            <w:tcW w:w="919" w:type="dxa"/>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tabs>
                <w:tab w:val="decimal" w:pos="198"/>
              </w:tabs>
            </w:pPr>
            <w:r>
              <w:t>0.2603</w:t>
            </w:r>
          </w:p>
        </w:tc>
        <w:tc>
          <w:tcPr>
            <w:tcW w:w="920" w:type="dxa"/>
            <w:tcBorders>
              <w:right w:val="dotted" w:sz="4" w:space="0" w:color="auto"/>
            </w:tcBorders>
          </w:tcPr>
          <w:p w:rsidR="00E5288D" w:rsidRDefault="00E5288D" w:rsidP="006A5FDD">
            <w:pPr>
              <w:pStyle w:val="Tabletext"/>
              <w:tabs>
                <w:tab w:val="decimal" w:pos="198"/>
              </w:tabs>
            </w:pPr>
            <w:r>
              <w:t>4.4815</w:t>
            </w:r>
          </w:p>
        </w:tc>
        <w:tc>
          <w:tcPr>
            <w:tcW w:w="920" w:type="dxa"/>
            <w:tcBorders>
              <w:left w:val="dotted" w:sz="4" w:space="0" w:color="auto"/>
            </w:tcBorders>
          </w:tcPr>
          <w:p w:rsidR="00E5288D" w:rsidRDefault="00E5288D" w:rsidP="006A5FDD">
            <w:pPr>
              <w:pStyle w:val="Tabletext"/>
              <w:tabs>
                <w:tab w:val="decimal" w:pos="198"/>
              </w:tabs>
            </w:pPr>
            <w:r>
              <w:t>-0.3592</w:t>
            </w:r>
          </w:p>
        </w:tc>
        <w:tc>
          <w:tcPr>
            <w:tcW w:w="920" w:type="dxa"/>
          </w:tcPr>
          <w:p w:rsidR="00E5288D" w:rsidRDefault="00E5288D" w:rsidP="006A5FDD">
            <w:pPr>
              <w:pStyle w:val="Tabletext"/>
              <w:tabs>
                <w:tab w:val="decimal" w:pos="198"/>
              </w:tabs>
            </w:pPr>
            <w:r>
              <w:t>8.8744</w:t>
            </w:r>
          </w:p>
        </w:tc>
      </w:tr>
      <w:tr w:rsidR="00E5288D" w:rsidTr="006A5FDD">
        <w:tc>
          <w:tcPr>
            <w:tcW w:w="3102" w:type="dxa"/>
          </w:tcPr>
          <w:p w:rsidR="00E5288D" w:rsidRPr="00896F0F" w:rsidRDefault="00E5288D" w:rsidP="006A5FDD">
            <w:pPr>
              <w:pStyle w:val="Tabletext"/>
              <w:ind w:left="482" w:hanging="340"/>
            </w:pPr>
            <w:r w:rsidRPr="00896F0F">
              <w:t>7</w:t>
            </w:r>
            <w:r w:rsidR="006A5FDD">
              <w:tab/>
            </w:r>
            <w:r w:rsidRPr="00896F0F">
              <w:t>Machinery operators and drivers</w:t>
            </w:r>
          </w:p>
        </w:tc>
        <w:tc>
          <w:tcPr>
            <w:tcW w:w="919" w:type="dxa"/>
          </w:tcPr>
          <w:p w:rsidR="00E5288D" w:rsidRDefault="00E5288D" w:rsidP="006A5FDD">
            <w:pPr>
              <w:pStyle w:val="Tabletext"/>
              <w:jc w:val="center"/>
            </w:pPr>
            <w:r>
              <w:t>-</w:t>
            </w:r>
          </w:p>
        </w:tc>
        <w:tc>
          <w:tcPr>
            <w:tcW w:w="920" w:type="dxa"/>
            <w:tcBorders>
              <w:right w:val="dotted" w:sz="4" w:space="0" w:color="auto"/>
            </w:tcBorders>
          </w:tcPr>
          <w:p w:rsidR="00E5288D" w:rsidRDefault="00E5288D" w:rsidP="006A5FDD">
            <w:pPr>
              <w:pStyle w:val="Tabletext"/>
              <w:jc w:val="center"/>
            </w:pPr>
            <w:r>
              <w:t>-</w:t>
            </w:r>
          </w:p>
        </w:tc>
        <w:tc>
          <w:tcPr>
            <w:tcW w:w="920" w:type="dxa"/>
            <w:tcBorders>
              <w:left w:val="dotted" w:sz="4" w:space="0" w:color="auto"/>
            </w:tcBorders>
          </w:tcPr>
          <w:p w:rsidR="00E5288D" w:rsidRDefault="00E5288D" w:rsidP="006A5FDD">
            <w:pPr>
              <w:pStyle w:val="Tabletext"/>
              <w:tabs>
                <w:tab w:val="decimal" w:pos="198"/>
              </w:tabs>
            </w:pPr>
            <w:r>
              <w:t>0.2273</w:t>
            </w:r>
          </w:p>
        </w:tc>
        <w:tc>
          <w:tcPr>
            <w:tcW w:w="920" w:type="dxa"/>
            <w:tcBorders>
              <w:right w:val="dotted" w:sz="4" w:space="0" w:color="auto"/>
            </w:tcBorders>
          </w:tcPr>
          <w:p w:rsidR="00E5288D" w:rsidRDefault="00E5288D" w:rsidP="006A5FDD">
            <w:pPr>
              <w:pStyle w:val="Tabletext"/>
              <w:tabs>
                <w:tab w:val="decimal" w:pos="198"/>
              </w:tabs>
            </w:pPr>
            <w:r>
              <w:t>3.2156</w:t>
            </w:r>
          </w:p>
        </w:tc>
        <w:tc>
          <w:tcPr>
            <w:tcW w:w="920" w:type="dxa"/>
            <w:tcBorders>
              <w:left w:val="dotted" w:sz="4" w:space="0" w:color="auto"/>
            </w:tcBorders>
          </w:tcPr>
          <w:p w:rsidR="00E5288D" w:rsidRDefault="00E5288D" w:rsidP="006A5FDD">
            <w:pPr>
              <w:pStyle w:val="Tabletext"/>
              <w:tabs>
                <w:tab w:val="decimal" w:pos="198"/>
              </w:tabs>
            </w:pPr>
            <w:r>
              <w:t>-1.5599</w:t>
            </w:r>
          </w:p>
        </w:tc>
        <w:tc>
          <w:tcPr>
            <w:tcW w:w="920" w:type="dxa"/>
          </w:tcPr>
          <w:p w:rsidR="00E5288D" w:rsidRDefault="00E5288D" w:rsidP="006A5FDD">
            <w:pPr>
              <w:pStyle w:val="Tabletext"/>
              <w:tabs>
                <w:tab w:val="decimal" w:pos="198"/>
              </w:tabs>
            </w:pPr>
            <w:r>
              <w:t>46.3277</w:t>
            </w:r>
          </w:p>
        </w:tc>
      </w:tr>
      <w:tr w:rsidR="00E5288D" w:rsidTr="006A5FDD">
        <w:tc>
          <w:tcPr>
            <w:tcW w:w="3102" w:type="dxa"/>
            <w:tcBorders>
              <w:bottom w:val="single" w:sz="4" w:space="0" w:color="auto"/>
            </w:tcBorders>
          </w:tcPr>
          <w:p w:rsidR="00E5288D" w:rsidRPr="00896F0F" w:rsidRDefault="00E5288D" w:rsidP="006A5FDD">
            <w:pPr>
              <w:pStyle w:val="Tabletext"/>
              <w:spacing w:after="40"/>
              <w:ind w:left="482" w:hanging="340"/>
            </w:pPr>
            <w:r w:rsidRPr="00896F0F">
              <w:t>8</w:t>
            </w:r>
            <w:r w:rsidR="006A5FDD">
              <w:tab/>
            </w:r>
            <w:r w:rsidRPr="00896F0F">
              <w:t>Labourers</w:t>
            </w:r>
          </w:p>
        </w:tc>
        <w:tc>
          <w:tcPr>
            <w:tcW w:w="919" w:type="dxa"/>
            <w:tcBorders>
              <w:bottom w:val="single" w:sz="4" w:space="0" w:color="auto"/>
            </w:tcBorders>
          </w:tcPr>
          <w:p w:rsidR="00E5288D" w:rsidRDefault="00E5288D" w:rsidP="006A5FDD">
            <w:pPr>
              <w:pStyle w:val="Tabletext"/>
              <w:spacing w:after="40"/>
              <w:jc w:val="center"/>
            </w:pPr>
            <w:r>
              <w:t>-</w:t>
            </w:r>
          </w:p>
        </w:tc>
        <w:tc>
          <w:tcPr>
            <w:tcW w:w="920" w:type="dxa"/>
            <w:tcBorders>
              <w:bottom w:val="single" w:sz="4" w:space="0" w:color="auto"/>
              <w:right w:val="dotted" w:sz="4" w:space="0" w:color="auto"/>
            </w:tcBorders>
          </w:tcPr>
          <w:p w:rsidR="00E5288D" w:rsidRDefault="00E5288D" w:rsidP="006A5FDD">
            <w:pPr>
              <w:pStyle w:val="Tabletext"/>
              <w:spacing w:after="40"/>
              <w:jc w:val="center"/>
            </w:pPr>
            <w:r>
              <w:t>-</w:t>
            </w:r>
          </w:p>
        </w:tc>
        <w:tc>
          <w:tcPr>
            <w:tcW w:w="920" w:type="dxa"/>
            <w:tcBorders>
              <w:left w:val="dotted" w:sz="4" w:space="0" w:color="auto"/>
              <w:bottom w:val="single" w:sz="4" w:space="0" w:color="auto"/>
            </w:tcBorders>
          </w:tcPr>
          <w:p w:rsidR="00E5288D" w:rsidRDefault="00E5288D" w:rsidP="006A5FDD">
            <w:pPr>
              <w:pStyle w:val="Tabletext"/>
              <w:tabs>
                <w:tab w:val="decimal" w:pos="198"/>
              </w:tabs>
              <w:spacing w:after="40"/>
            </w:pPr>
            <w:r>
              <w:t>-0.2910</w:t>
            </w:r>
          </w:p>
        </w:tc>
        <w:tc>
          <w:tcPr>
            <w:tcW w:w="920" w:type="dxa"/>
            <w:tcBorders>
              <w:bottom w:val="single" w:sz="4" w:space="0" w:color="auto"/>
              <w:right w:val="dotted" w:sz="4" w:space="0" w:color="auto"/>
            </w:tcBorders>
          </w:tcPr>
          <w:p w:rsidR="00E5288D" w:rsidRDefault="00E5288D" w:rsidP="006A5FDD">
            <w:pPr>
              <w:pStyle w:val="Tabletext"/>
              <w:tabs>
                <w:tab w:val="decimal" w:pos="198"/>
              </w:tabs>
              <w:spacing w:after="40"/>
            </w:pPr>
            <w:r>
              <w:t>6.3693</w:t>
            </w:r>
          </w:p>
        </w:tc>
        <w:tc>
          <w:tcPr>
            <w:tcW w:w="920" w:type="dxa"/>
            <w:tcBorders>
              <w:left w:val="dotted" w:sz="4" w:space="0" w:color="auto"/>
              <w:bottom w:val="single" w:sz="4" w:space="0" w:color="auto"/>
            </w:tcBorders>
          </w:tcPr>
          <w:p w:rsidR="00E5288D" w:rsidRDefault="00E5288D" w:rsidP="006A5FDD">
            <w:pPr>
              <w:pStyle w:val="Tabletext"/>
              <w:tabs>
                <w:tab w:val="decimal" w:pos="198"/>
              </w:tabs>
              <w:spacing w:after="40"/>
            </w:pPr>
            <w:r>
              <w:t>-0.8118</w:t>
            </w:r>
          </w:p>
        </w:tc>
        <w:tc>
          <w:tcPr>
            <w:tcW w:w="920" w:type="dxa"/>
            <w:tcBorders>
              <w:bottom w:val="single" w:sz="4" w:space="0" w:color="auto"/>
            </w:tcBorders>
          </w:tcPr>
          <w:p w:rsidR="00E5288D" w:rsidRDefault="00E5288D" w:rsidP="006A5FDD">
            <w:pPr>
              <w:pStyle w:val="Tabletext"/>
              <w:tabs>
                <w:tab w:val="decimal" w:pos="198"/>
              </w:tabs>
              <w:spacing w:after="40"/>
            </w:pPr>
            <w:r>
              <w:t>27.9694</w:t>
            </w:r>
          </w:p>
        </w:tc>
      </w:tr>
    </w:tbl>
    <w:p w:rsidR="00F665D7" w:rsidRPr="008D6189" w:rsidRDefault="00F665D7" w:rsidP="006A5FDD">
      <w:pPr>
        <w:pStyle w:val="Source"/>
        <w:tabs>
          <w:tab w:val="left" w:pos="709"/>
          <w:tab w:val="left" w:pos="907"/>
        </w:tabs>
        <w:ind w:left="709" w:hanging="709"/>
      </w:pPr>
      <w:r w:rsidRPr="008D6189">
        <w:t>Notes:</w:t>
      </w:r>
      <w:r w:rsidRPr="008D6189">
        <w:tab/>
        <w:t>*</w:t>
      </w:r>
      <w:r w:rsidR="006A5FDD">
        <w:tab/>
      </w:r>
      <w:r w:rsidRPr="008D6189">
        <w:t xml:space="preserve">Denotes coefficient not significant at the 10% confidence level. Critical value for a chi-square test for significance </w:t>
      </w:r>
      <w:r w:rsidR="006A5FDD">
        <w:br/>
      </w:r>
      <w:r w:rsidR="006A5FDD">
        <w:tab/>
      </w:r>
      <w:r w:rsidRPr="008D6189">
        <w:t xml:space="preserve">at the 10% confidence level is 2.706 (1 degree of freedom). </w:t>
      </w:r>
    </w:p>
    <w:p w:rsidR="00F665D7" w:rsidRPr="008D6189" w:rsidRDefault="00F665D7" w:rsidP="006A5FDD">
      <w:pPr>
        <w:pStyle w:val="Source"/>
        <w:tabs>
          <w:tab w:val="left" w:pos="709"/>
          <w:tab w:val="left" w:pos="907"/>
        </w:tabs>
      </w:pPr>
      <w:r w:rsidRPr="008D6189">
        <w:tab/>
        <w:t>-</w:t>
      </w:r>
      <w:r w:rsidR="006A5FDD">
        <w:tab/>
      </w:r>
      <w:r w:rsidRPr="008D6189">
        <w:t>Denotes variable not entered into model.</w:t>
      </w:r>
    </w:p>
    <w:p w:rsidR="00F665D7" w:rsidRDefault="00F665D7" w:rsidP="006A5FDD">
      <w:pPr>
        <w:pStyle w:val="Source"/>
        <w:tabs>
          <w:tab w:val="left" w:pos="709"/>
          <w:tab w:val="left" w:pos="907"/>
        </w:tabs>
      </w:pPr>
      <w:r w:rsidRPr="008D6189">
        <w:tab/>
        <w:t>--</w:t>
      </w:r>
      <w:r w:rsidR="006A5FDD">
        <w:tab/>
      </w:r>
      <w:r w:rsidRPr="008D6189">
        <w:t>Denotes occupational variable used as reference, and hence not entered into model.</w:t>
      </w:r>
    </w:p>
    <w:p w:rsidR="006A5FDD" w:rsidRDefault="006A5FDD">
      <w:pPr>
        <w:spacing w:before="0"/>
        <w:rPr>
          <w:rFonts w:ascii="Arial" w:hAnsi="Arial"/>
          <w:b/>
          <w:sz w:val="17"/>
        </w:rPr>
      </w:pPr>
      <w:r>
        <w:br w:type="page"/>
      </w:r>
    </w:p>
    <w:p w:rsidR="009879A7" w:rsidRPr="00790B83" w:rsidRDefault="009879A7" w:rsidP="009879A7">
      <w:pPr>
        <w:pStyle w:val="tabletitle"/>
        <w:ind w:left="993" w:hanging="993"/>
      </w:pPr>
      <w:bookmarkStart w:id="62" w:name="_Toc290473477"/>
      <w:r w:rsidRPr="00790B83">
        <w:lastRenderedPageBreak/>
        <w:t>Table B8</w:t>
      </w:r>
      <w:r w:rsidRPr="00790B83">
        <w:tab/>
        <w:t>Regression of probability of completing an apprenticeship or traineeship, trade</w:t>
      </w:r>
      <w:r w:rsidR="000E6401">
        <w:t>s and non-trades (male/female),</w:t>
      </w:r>
      <w:r w:rsidRPr="00790B83">
        <w:t xml:space="preserve"> </w:t>
      </w:r>
      <w:r w:rsidR="000E6401">
        <w:t>reduced models,</w:t>
      </w:r>
      <w:r>
        <w:t xml:space="preserve"> </w:t>
      </w:r>
      <w:r w:rsidRPr="00790B83">
        <w:t>2008 and 2010 combined</w:t>
      </w:r>
      <w:bookmarkEnd w:id="62"/>
    </w:p>
    <w:tbl>
      <w:tblPr>
        <w:tblW w:w="8505" w:type="dxa"/>
        <w:tblInd w:w="108" w:type="dxa"/>
        <w:tblLayout w:type="fixed"/>
        <w:tblLook w:val="01E0"/>
      </w:tblPr>
      <w:tblGrid>
        <w:gridCol w:w="2640"/>
        <w:gridCol w:w="840"/>
        <w:gridCol w:w="837"/>
        <w:gridCol w:w="838"/>
        <w:gridCol w:w="837"/>
        <w:gridCol w:w="838"/>
        <w:gridCol w:w="837"/>
        <w:gridCol w:w="838"/>
      </w:tblGrid>
      <w:tr w:rsidR="009879A7" w:rsidRPr="00817316" w:rsidTr="006A5FDD">
        <w:tc>
          <w:tcPr>
            <w:tcW w:w="2640" w:type="dxa"/>
            <w:tcBorders>
              <w:top w:val="single" w:sz="4" w:space="0" w:color="auto"/>
            </w:tcBorders>
          </w:tcPr>
          <w:p w:rsidR="009879A7" w:rsidRPr="0078592A" w:rsidRDefault="009879A7" w:rsidP="006A5FDD">
            <w:pPr>
              <w:pStyle w:val="Tablehead1"/>
              <w:jc w:val="center"/>
            </w:pPr>
          </w:p>
        </w:tc>
        <w:tc>
          <w:tcPr>
            <w:tcW w:w="840" w:type="dxa"/>
            <w:tcBorders>
              <w:top w:val="single" w:sz="4" w:space="0" w:color="auto"/>
              <w:right w:val="dotted" w:sz="4" w:space="0" w:color="auto"/>
            </w:tcBorders>
          </w:tcPr>
          <w:p w:rsidR="009879A7" w:rsidRPr="00DE7CC8" w:rsidRDefault="009879A7" w:rsidP="006A5FDD">
            <w:pPr>
              <w:pStyle w:val="Tablehead1"/>
              <w:jc w:val="center"/>
            </w:pPr>
          </w:p>
        </w:tc>
        <w:tc>
          <w:tcPr>
            <w:tcW w:w="1675" w:type="dxa"/>
            <w:gridSpan w:val="2"/>
            <w:tcBorders>
              <w:top w:val="single" w:sz="4" w:space="0" w:color="auto"/>
              <w:left w:val="dotted" w:sz="4" w:space="0" w:color="auto"/>
            </w:tcBorders>
          </w:tcPr>
          <w:p w:rsidR="009879A7" w:rsidRPr="00817316" w:rsidRDefault="009879A7" w:rsidP="006A5FDD">
            <w:pPr>
              <w:pStyle w:val="Tablehead1"/>
              <w:jc w:val="center"/>
            </w:pPr>
            <w:r w:rsidRPr="00817316">
              <w:t>Trades</w:t>
            </w:r>
          </w:p>
        </w:tc>
        <w:tc>
          <w:tcPr>
            <w:tcW w:w="1675" w:type="dxa"/>
            <w:gridSpan w:val="2"/>
            <w:tcBorders>
              <w:top w:val="single" w:sz="4" w:space="0" w:color="auto"/>
              <w:left w:val="dotted" w:sz="4" w:space="0" w:color="auto"/>
              <w:right w:val="dotted" w:sz="4" w:space="0" w:color="auto"/>
            </w:tcBorders>
          </w:tcPr>
          <w:p w:rsidR="009879A7" w:rsidRPr="00817316" w:rsidRDefault="009879A7" w:rsidP="006A5FDD">
            <w:pPr>
              <w:pStyle w:val="Tablehead1"/>
              <w:jc w:val="center"/>
            </w:pPr>
            <w:r w:rsidRPr="00817316">
              <w:t>Non-trades (male)</w:t>
            </w:r>
          </w:p>
        </w:tc>
        <w:tc>
          <w:tcPr>
            <w:tcW w:w="1675" w:type="dxa"/>
            <w:gridSpan w:val="2"/>
            <w:tcBorders>
              <w:top w:val="single" w:sz="4" w:space="0" w:color="auto"/>
              <w:left w:val="dotted" w:sz="4" w:space="0" w:color="auto"/>
            </w:tcBorders>
          </w:tcPr>
          <w:p w:rsidR="009879A7" w:rsidRPr="00817316" w:rsidRDefault="009879A7" w:rsidP="006A5FDD">
            <w:pPr>
              <w:pStyle w:val="Tablehead1"/>
              <w:jc w:val="center"/>
            </w:pPr>
            <w:r w:rsidRPr="00817316">
              <w:t>Non-trades (female)</w:t>
            </w:r>
          </w:p>
        </w:tc>
      </w:tr>
      <w:tr w:rsidR="009879A7" w:rsidRPr="00817316" w:rsidTr="006A5FDD">
        <w:tc>
          <w:tcPr>
            <w:tcW w:w="2640" w:type="dxa"/>
            <w:tcBorders>
              <w:bottom w:val="single" w:sz="4" w:space="0" w:color="auto"/>
            </w:tcBorders>
          </w:tcPr>
          <w:p w:rsidR="009879A7" w:rsidRPr="00817316" w:rsidRDefault="009879A7" w:rsidP="006A5FDD">
            <w:pPr>
              <w:pStyle w:val="Tablehead2"/>
              <w:jc w:val="center"/>
            </w:pPr>
          </w:p>
        </w:tc>
        <w:tc>
          <w:tcPr>
            <w:tcW w:w="840" w:type="dxa"/>
            <w:tcBorders>
              <w:bottom w:val="single" w:sz="4" w:space="0" w:color="auto"/>
              <w:right w:val="dotted" w:sz="4" w:space="0" w:color="auto"/>
            </w:tcBorders>
            <w:tcMar>
              <w:left w:w="0" w:type="dxa"/>
              <w:right w:w="0" w:type="dxa"/>
            </w:tcMar>
          </w:tcPr>
          <w:p w:rsidR="009879A7" w:rsidRPr="00817316" w:rsidRDefault="009879A7" w:rsidP="006A5FDD">
            <w:pPr>
              <w:pStyle w:val="Tablehead2"/>
              <w:jc w:val="center"/>
              <w:rPr>
                <w:b/>
              </w:rPr>
            </w:pPr>
            <w:r w:rsidRPr="00817316">
              <w:rPr>
                <w:b/>
              </w:rPr>
              <w:t>Expected sign</w:t>
            </w:r>
          </w:p>
        </w:tc>
        <w:tc>
          <w:tcPr>
            <w:tcW w:w="837" w:type="dxa"/>
            <w:tcBorders>
              <w:left w:val="dotted" w:sz="4" w:space="0" w:color="auto"/>
              <w:bottom w:val="single" w:sz="4" w:space="0" w:color="auto"/>
            </w:tcBorders>
            <w:tcMar>
              <w:left w:w="0" w:type="dxa"/>
              <w:right w:w="0" w:type="dxa"/>
            </w:tcMar>
          </w:tcPr>
          <w:p w:rsidR="009879A7" w:rsidRPr="00817316" w:rsidRDefault="009879A7" w:rsidP="006A5FDD">
            <w:pPr>
              <w:pStyle w:val="Tablehead2"/>
              <w:jc w:val="center"/>
            </w:pPr>
            <w:r w:rsidRPr="00817316">
              <w:t>Estimate</w:t>
            </w:r>
          </w:p>
        </w:tc>
        <w:tc>
          <w:tcPr>
            <w:tcW w:w="838" w:type="dxa"/>
            <w:tcBorders>
              <w:bottom w:val="single" w:sz="4" w:space="0" w:color="auto"/>
              <w:right w:val="dotted" w:sz="4" w:space="0" w:color="auto"/>
            </w:tcBorders>
            <w:tcMar>
              <w:left w:w="0" w:type="dxa"/>
              <w:right w:w="0" w:type="dxa"/>
            </w:tcMar>
          </w:tcPr>
          <w:p w:rsidR="009879A7" w:rsidRPr="00817316" w:rsidRDefault="009879A7" w:rsidP="006A5FDD">
            <w:pPr>
              <w:pStyle w:val="Tablehead2"/>
              <w:jc w:val="center"/>
            </w:pPr>
            <w:r w:rsidRPr="00817316">
              <w:t>Chi-</w:t>
            </w:r>
            <w:r w:rsidR="006A5FDD">
              <w:br/>
            </w:r>
            <w:r w:rsidRPr="00817316">
              <w:t>square</w:t>
            </w:r>
          </w:p>
        </w:tc>
        <w:tc>
          <w:tcPr>
            <w:tcW w:w="837" w:type="dxa"/>
            <w:tcBorders>
              <w:left w:val="dotted" w:sz="4" w:space="0" w:color="auto"/>
              <w:bottom w:val="single" w:sz="4" w:space="0" w:color="auto"/>
            </w:tcBorders>
            <w:tcMar>
              <w:left w:w="0" w:type="dxa"/>
              <w:right w:w="0" w:type="dxa"/>
            </w:tcMar>
          </w:tcPr>
          <w:p w:rsidR="009879A7" w:rsidRPr="00817316" w:rsidRDefault="009879A7" w:rsidP="006A5FDD">
            <w:pPr>
              <w:pStyle w:val="Tablehead2"/>
              <w:jc w:val="center"/>
            </w:pPr>
            <w:r w:rsidRPr="00817316">
              <w:t>Estimate</w:t>
            </w:r>
          </w:p>
        </w:tc>
        <w:tc>
          <w:tcPr>
            <w:tcW w:w="838" w:type="dxa"/>
            <w:tcBorders>
              <w:bottom w:val="single" w:sz="4" w:space="0" w:color="auto"/>
              <w:right w:val="dotted" w:sz="4" w:space="0" w:color="auto"/>
            </w:tcBorders>
            <w:tcMar>
              <w:left w:w="0" w:type="dxa"/>
              <w:right w:w="0" w:type="dxa"/>
            </w:tcMar>
          </w:tcPr>
          <w:p w:rsidR="009879A7" w:rsidRPr="00817316" w:rsidRDefault="009879A7" w:rsidP="006A5FDD">
            <w:pPr>
              <w:pStyle w:val="Tablehead2"/>
              <w:jc w:val="center"/>
            </w:pPr>
            <w:r w:rsidRPr="00817316">
              <w:t>Chi-</w:t>
            </w:r>
            <w:r w:rsidR="006A5FDD">
              <w:br/>
            </w:r>
            <w:r w:rsidRPr="00817316">
              <w:t>square</w:t>
            </w:r>
          </w:p>
        </w:tc>
        <w:tc>
          <w:tcPr>
            <w:tcW w:w="837" w:type="dxa"/>
            <w:tcBorders>
              <w:left w:val="dotted" w:sz="4" w:space="0" w:color="auto"/>
              <w:bottom w:val="single" w:sz="4" w:space="0" w:color="auto"/>
            </w:tcBorders>
            <w:tcMar>
              <w:left w:w="0" w:type="dxa"/>
              <w:right w:w="0" w:type="dxa"/>
            </w:tcMar>
          </w:tcPr>
          <w:p w:rsidR="009879A7" w:rsidRPr="00817316" w:rsidRDefault="009879A7" w:rsidP="006A5FDD">
            <w:pPr>
              <w:pStyle w:val="Tablehead2"/>
              <w:jc w:val="center"/>
            </w:pPr>
            <w:r w:rsidRPr="00817316">
              <w:t>Estimate</w:t>
            </w:r>
          </w:p>
        </w:tc>
        <w:tc>
          <w:tcPr>
            <w:tcW w:w="838" w:type="dxa"/>
            <w:tcBorders>
              <w:bottom w:val="single" w:sz="4" w:space="0" w:color="auto"/>
            </w:tcBorders>
            <w:tcMar>
              <w:left w:w="0" w:type="dxa"/>
              <w:right w:w="0" w:type="dxa"/>
            </w:tcMar>
          </w:tcPr>
          <w:p w:rsidR="009879A7" w:rsidRPr="00817316" w:rsidRDefault="009879A7" w:rsidP="006A5FDD">
            <w:pPr>
              <w:pStyle w:val="Tablehead2"/>
              <w:jc w:val="center"/>
            </w:pPr>
            <w:r w:rsidRPr="00817316">
              <w:t>Chi-</w:t>
            </w:r>
            <w:r w:rsidR="006A5FDD">
              <w:br/>
            </w:r>
            <w:r w:rsidRPr="00817316">
              <w:t>square</w:t>
            </w:r>
          </w:p>
        </w:tc>
      </w:tr>
      <w:tr w:rsidR="000D6960" w:rsidRPr="00817316" w:rsidTr="006A5FDD">
        <w:tc>
          <w:tcPr>
            <w:tcW w:w="2640" w:type="dxa"/>
          </w:tcPr>
          <w:p w:rsidR="000D6960" w:rsidRPr="00817316" w:rsidRDefault="000D6960" w:rsidP="006A5FDD">
            <w:pPr>
              <w:pStyle w:val="Tabletext"/>
            </w:pPr>
            <w:r w:rsidRPr="00817316">
              <w:t>Intercept</w:t>
            </w:r>
          </w:p>
        </w:tc>
        <w:tc>
          <w:tcPr>
            <w:tcW w:w="840" w:type="dxa"/>
            <w:tcBorders>
              <w:right w:val="dotted" w:sz="4" w:space="0" w:color="auto"/>
            </w:tcBorders>
          </w:tcPr>
          <w:p w:rsidR="000D6960" w:rsidRPr="00817316" w:rsidRDefault="000D6960" w:rsidP="006A5FDD">
            <w:pPr>
              <w:pStyle w:val="Tabletext"/>
              <w:jc w:val="center"/>
            </w:pPr>
          </w:p>
        </w:tc>
        <w:tc>
          <w:tcPr>
            <w:tcW w:w="837" w:type="dxa"/>
            <w:tcBorders>
              <w:top w:val="single" w:sz="4" w:space="0" w:color="auto"/>
              <w:left w:val="dotted" w:sz="4" w:space="0" w:color="auto"/>
            </w:tcBorders>
            <w:tcMar>
              <w:left w:w="57" w:type="dxa"/>
              <w:right w:w="57" w:type="dxa"/>
            </w:tcMar>
          </w:tcPr>
          <w:p w:rsidR="000D6960" w:rsidRDefault="000D6960" w:rsidP="00395E1B">
            <w:pPr>
              <w:pStyle w:val="Tabletext"/>
              <w:tabs>
                <w:tab w:val="decimal" w:pos="170"/>
              </w:tabs>
            </w:pPr>
            <w:r>
              <w:t>-0.2374</w:t>
            </w:r>
          </w:p>
        </w:tc>
        <w:tc>
          <w:tcPr>
            <w:tcW w:w="838" w:type="dxa"/>
            <w:tcBorders>
              <w:top w:val="single" w:sz="4" w:space="0" w:color="auto"/>
              <w:right w:val="dotted" w:sz="4" w:space="0" w:color="auto"/>
            </w:tcBorders>
            <w:tcMar>
              <w:left w:w="57" w:type="dxa"/>
              <w:right w:w="57" w:type="dxa"/>
            </w:tcMar>
          </w:tcPr>
          <w:p w:rsidR="000D6960" w:rsidRDefault="000D6960" w:rsidP="00395E1B">
            <w:pPr>
              <w:pStyle w:val="Tabletext"/>
              <w:tabs>
                <w:tab w:val="decimal" w:pos="340"/>
              </w:tabs>
            </w:pPr>
            <w:r>
              <w:t>90.951</w:t>
            </w:r>
          </w:p>
        </w:tc>
        <w:tc>
          <w:tcPr>
            <w:tcW w:w="837" w:type="dxa"/>
            <w:tcBorders>
              <w:left w:val="dotted" w:sz="4" w:space="0" w:color="auto"/>
            </w:tcBorders>
            <w:tcMar>
              <w:left w:w="57" w:type="dxa"/>
              <w:right w:w="57" w:type="dxa"/>
            </w:tcMar>
          </w:tcPr>
          <w:p w:rsidR="000D6960" w:rsidRDefault="000D6960" w:rsidP="00395E1B">
            <w:pPr>
              <w:pStyle w:val="Tabletext"/>
              <w:tabs>
                <w:tab w:val="decimal" w:pos="170"/>
              </w:tabs>
            </w:pPr>
            <w:r>
              <w:t>0.8128</w:t>
            </w:r>
          </w:p>
        </w:tc>
        <w:tc>
          <w:tcPr>
            <w:tcW w:w="838" w:type="dxa"/>
            <w:tcBorders>
              <w:right w:val="dotted" w:sz="4" w:space="0" w:color="auto"/>
            </w:tcBorders>
            <w:tcMar>
              <w:left w:w="57" w:type="dxa"/>
              <w:right w:w="57" w:type="dxa"/>
            </w:tcMar>
          </w:tcPr>
          <w:p w:rsidR="000D6960" w:rsidRDefault="000D6960" w:rsidP="00395E1B">
            <w:pPr>
              <w:pStyle w:val="Tabletext"/>
              <w:tabs>
                <w:tab w:val="decimal" w:pos="369"/>
              </w:tabs>
            </w:pPr>
            <w:r>
              <w:t>1620.588</w:t>
            </w:r>
          </w:p>
        </w:tc>
        <w:tc>
          <w:tcPr>
            <w:tcW w:w="837" w:type="dxa"/>
            <w:tcBorders>
              <w:left w:val="dotted" w:sz="4" w:space="0" w:color="auto"/>
            </w:tcBorders>
            <w:tcMar>
              <w:left w:w="57" w:type="dxa"/>
              <w:right w:w="57" w:type="dxa"/>
            </w:tcMar>
          </w:tcPr>
          <w:p w:rsidR="000D6960" w:rsidRDefault="000D6960" w:rsidP="00395E1B">
            <w:pPr>
              <w:pStyle w:val="Tabletext"/>
              <w:tabs>
                <w:tab w:val="decimal" w:pos="170"/>
              </w:tabs>
            </w:pPr>
            <w:r>
              <w:t>0.6989</w:t>
            </w:r>
          </w:p>
        </w:tc>
        <w:tc>
          <w:tcPr>
            <w:tcW w:w="838" w:type="dxa"/>
            <w:tcMar>
              <w:left w:w="57" w:type="dxa"/>
              <w:right w:w="57" w:type="dxa"/>
            </w:tcMar>
          </w:tcPr>
          <w:p w:rsidR="000D6960" w:rsidRDefault="000D6960" w:rsidP="00395E1B">
            <w:pPr>
              <w:pStyle w:val="Tabletext"/>
              <w:tabs>
                <w:tab w:val="decimal" w:pos="369"/>
              </w:tabs>
            </w:pPr>
            <w:r>
              <w:t>1529.579</w:t>
            </w:r>
          </w:p>
        </w:tc>
      </w:tr>
      <w:tr w:rsidR="009879A7" w:rsidRPr="00817316" w:rsidTr="006A5FDD">
        <w:tc>
          <w:tcPr>
            <w:tcW w:w="2640" w:type="dxa"/>
          </w:tcPr>
          <w:p w:rsidR="009879A7" w:rsidRPr="00817316" w:rsidRDefault="009879A7" w:rsidP="006A5FDD">
            <w:pPr>
              <w:pStyle w:val="Tabletext"/>
            </w:pPr>
            <w:r w:rsidRPr="00817316">
              <w:t>Wedge between expected wages in alternative employment and wages during training</w:t>
            </w:r>
          </w:p>
        </w:tc>
        <w:tc>
          <w:tcPr>
            <w:tcW w:w="840" w:type="dxa"/>
            <w:tcBorders>
              <w:right w:val="dotted" w:sz="4" w:space="0" w:color="auto"/>
            </w:tcBorders>
          </w:tcPr>
          <w:p w:rsidR="009879A7" w:rsidRPr="00817316" w:rsidRDefault="009879A7" w:rsidP="006A5FDD">
            <w:pPr>
              <w:pStyle w:val="Tabletext"/>
              <w:jc w:val="center"/>
            </w:pPr>
            <w:r w:rsidRPr="00817316">
              <w:t>-</w:t>
            </w:r>
          </w:p>
        </w:tc>
        <w:tc>
          <w:tcPr>
            <w:tcW w:w="837" w:type="dxa"/>
            <w:tcBorders>
              <w:left w:val="dotted" w:sz="4" w:space="0" w:color="auto"/>
            </w:tcBorders>
          </w:tcPr>
          <w:p w:rsidR="009879A7" w:rsidRDefault="009879A7" w:rsidP="006A5FDD">
            <w:pPr>
              <w:pStyle w:val="Tabletext"/>
              <w:jc w:val="center"/>
            </w:pPr>
            <w:r>
              <w:t>--</w:t>
            </w:r>
          </w:p>
        </w:tc>
        <w:tc>
          <w:tcPr>
            <w:tcW w:w="838" w:type="dxa"/>
            <w:tcBorders>
              <w:right w:val="dotted" w:sz="4" w:space="0" w:color="auto"/>
            </w:tcBorders>
          </w:tcPr>
          <w:p w:rsidR="009879A7" w:rsidRDefault="009879A7" w:rsidP="006A5FDD">
            <w:pPr>
              <w:pStyle w:val="Tabletext"/>
              <w:jc w:val="center"/>
            </w:pPr>
            <w:r>
              <w:t>--</w:t>
            </w:r>
          </w:p>
        </w:tc>
        <w:tc>
          <w:tcPr>
            <w:tcW w:w="837" w:type="dxa"/>
            <w:tcBorders>
              <w:left w:val="dotted" w:sz="4" w:space="0" w:color="auto"/>
            </w:tcBorders>
            <w:tcMar>
              <w:left w:w="57" w:type="dxa"/>
              <w:right w:w="57" w:type="dxa"/>
            </w:tcMar>
          </w:tcPr>
          <w:p w:rsidR="009879A7" w:rsidRPr="007F2606" w:rsidRDefault="000D6960" w:rsidP="00395E1B">
            <w:pPr>
              <w:pStyle w:val="Tabletext"/>
              <w:tabs>
                <w:tab w:val="decimal" w:pos="170"/>
              </w:tabs>
              <w:rPr>
                <w:vertAlign w:val="superscript"/>
              </w:rPr>
            </w:pPr>
            <w:r>
              <w:t>-9.6</w:t>
            </w:r>
            <w:r w:rsidR="009879A7">
              <w:t>*10</w:t>
            </w:r>
            <w:r w:rsidR="009879A7">
              <w:rPr>
                <w:vertAlign w:val="superscript"/>
              </w:rPr>
              <w:t>-6</w:t>
            </w:r>
          </w:p>
        </w:tc>
        <w:tc>
          <w:tcPr>
            <w:tcW w:w="838" w:type="dxa"/>
            <w:tcBorders>
              <w:right w:val="dotted" w:sz="4" w:space="0" w:color="auto"/>
            </w:tcBorders>
            <w:tcMar>
              <w:left w:w="57" w:type="dxa"/>
              <w:right w:w="57" w:type="dxa"/>
            </w:tcMar>
          </w:tcPr>
          <w:p w:rsidR="009879A7" w:rsidRPr="000D6960" w:rsidRDefault="000D6960" w:rsidP="00395E1B">
            <w:pPr>
              <w:pStyle w:val="Tabletext"/>
              <w:tabs>
                <w:tab w:val="decimal" w:pos="369"/>
              </w:tabs>
            </w:pPr>
            <w:r>
              <w:t>19.688</w:t>
            </w:r>
          </w:p>
        </w:tc>
        <w:tc>
          <w:tcPr>
            <w:tcW w:w="837" w:type="dxa"/>
            <w:tcBorders>
              <w:left w:val="dotted" w:sz="4" w:space="0" w:color="auto"/>
            </w:tcBorders>
            <w:tcMar>
              <w:left w:w="57" w:type="dxa"/>
              <w:right w:w="57" w:type="dxa"/>
            </w:tcMar>
          </w:tcPr>
          <w:p w:rsidR="009879A7" w:rsidRPr="007F2606" w:rsidRDefault="009879A7" w:rsidP="00395E1B">
            <w:pPr>
              <w:pStyle w:val="Tabletext"/>
              <w:tabs>
                <w:tab w:val="decimal" w:pos="170"/>
              </w:tabs>
              <w:rPr>
                <w:vertAlign w:val="superscript"/>
              </w:rPr>
            </w:pPr>
            <w:r>
              <w:t>-3.0*10</w:t>
            </w:r>
            <w:r>
              <w:rPr>
                <w:vertAlign w:val="superscript"/>
              </w:rPr>
              <w:t>-5</w:t>
            </w:r>
          </w:p>
        </w:tc>
        <w:tc>
          <w:tcPr>
            <w:tcW w:w="838" w:type="dxa"/>
            <w:tcMar>
              <w:left w:w="57" w:type="dxa"/>
              <w:right w:w="57" w:type="dxa"/>
            </w:tcMar>
          </w:tcPr>
          <w:p w:rsidR="009879A7" w:rsidRPr="000D6960" w:rsidRDefault="000D6960" w:rsidP="00395E1B">
            <w:pPr>
              <w:pStyle w:val="Tabletext"/>
              <w:tabs>
                <w:tab w:val="decimal" w:pos="369"/>
              </w:tabs>
            </w:pPr>
            <w:r>
              <w:t>208.332</w:t>
            </w:r>
          </w:p>
        </w:tc>
      </w:tr>
      <w:tr w:rsidR="009879A7" w:rsidRPr="00817316" w:rsidTr="006A5FDD">
        <w:tc>
          <w:tcPr>
            <w:tcW w:w="2640" w:type="dxa"/>
          </w:tcPr>
          <w:p w:rsidR="009879A7" w:rsidRPr="00817316" w:rsidRDefault="009879A7" w:rsidP="006A5FDD">
            <w:pPr>
              <w:pStyle w:val="Tabletext"/>
            </w:pPr>
            <w:r w:rsidRPr="00817316">
              <w:t>Wedge between expected wages on completion and expected wages in alternative employment</w:t>
            </w:r>
          </w:p>
        </w:tc>
        <w:tc>
          <w:tcPr>
            <w:tcW w:w="840" w:type="dxa"/>
            <w:tcBorders>
              <w:right w:val="dotted" w:sz="4" w:space="0" w:color="auto"/>
            </w:tcBorders>
          </w:tcPr>
          <w:p w:rsidR="009879A7" w:rsidRPr="00817316" w:rsidRDefault="009879A7" w:rsidP="006A5FDD">
            <w:pPr>
              <w:pStyle w:val="Tabletext"/>
              <w:jc w:val="center"/>
            </w:pPr>
            <w:r w:rsidRPr="00817316">
              <w:t>+</w:t>
            </w:r>
          </w:p>
        </w:tc>
        <w:tc>
          <w:tcPr>
            <w:tcW w:w="837" w:type="dxa"/>
            <w:tcBorders>
              <w:left w:val="dotted" w:sz="4" w:space="0" w:color="auto"/>
            </w:tcBorders>
            <w:tcMar>
              <w:left w:w="57" w:type="dxa"/>
              <w:right w:w="57" w:type="dxa"/>
            </w:tcMar>
          </w:tcPr>
          <w:p w:rsidR="009879A7" w:rsidRPr="007F2606" w:rsidRDefault="009879A7" w:rsidP="00395E1B">
            <w:pPr>
              <w:pStyle w:val="Tabletext"/>
              <w:tabs>
                <w:tab w:val="decimal" w:pos="170"/>
              </w:tabs>
              <w:rPr>
                <w:vertAlign w:val="superscript"/>
              </w:rPr>
            </w:pPr>
            <w:r>
              <w:t>1.</w:t>
            </w:r>
            <w:r w:rsidR="000D6960">
              <w:t>3</w:t>
            </w:r>
            <w:r>
              <w:t>*10</w:t>
            </w:r>
            <w:r>
              <w:rPr>
                <w:vertAlign w:val="superscript"/>
              </w:rPr>
              <w:t>-5</w:t>
            </w:r>
          </w:p>
        </w:tc>
        <w:tc>
          <w:tcPr>
            <w:tcW w:w="838" w:type="dxa"/>
            <w:tcBorders>
              <w:right w:val="dotted" w:sz="4" w:space="0" w:color="auto"/>
            </w:tcBorders>
            <w:tcMar>
              <w:left w:w="57" w:type="dxa"/>
              <w:right w:w="57" w:type="dxa"/>
            </w:tcMar>
          </w:tcPr>
          <w:p w:rsidR="009879A7" w:rsidRPr="000D6960" w:rsidRDefault="000D6960" w:rsidP="00395E1B">
            <w:pPr>
              <w:pStyle w:val="Tabletext"/>
              <w:tabs>
                <w:tab w:val="decimal" w:pos="340"/>
              </w:tabs>
            </w:pPr>
            <w:r>
              <w:t>105.822</w:t>
            </w:r>
          </w:p>
        </w:tc>
        <w:tc>
          <w:tcPr>
            <w:tcW w:w="837" w:type="dxa"/>
            <w:tcBorders>
              <w:left w:val="dotted" w:sz="4" w:space="0" w:color="auto"/>
            </w:tcBorders>
          </w:tcPr>
          <w:p w:rsidR="009879A7" w:rsidRDefault="009879A7" w:rsidP="006A5FDD">
            <w:pPr>
              <w:pStyle w:val="Tabletext"/>
              <w:jc w:val="center"/>
            </w:pPr>
            <w:r>
              <w:t>--</w:t>
            </w:r>
          </w:p>
        </w:tc>
        <w:tc>
          <w:tcPr>
            <w:tcW w:w="838" w:type="dxa"/>
            <w:tcBorders>
              <w:right w:val="dotted" w:sz="4" w:space="0" w:color="auto"/>
            </w:tcBorders>
          </w:tcPr>
          <w:p w:rsidR="009879A7" w:rsidRDefault="009879A7" w:rsidP="006A5FDD">
            <w:pPr>
              <w:pStyle w:val="Tabletext"/>
              <w:jc w:val="center"/>
            </w:pPr>
            <w:r>
              <w:t>--</w:t>
            </w:r>
          </w:p>
        </w:tc>
        <w:tc>
          <w:tcPr>
            <w:tcW w:w="837" w:type="dxa"/>
            <w:tcBorders>
              <w:left w:val="dotted" w:sz="4" w:space="0" w:color="auto"/>
            </w:tcBorders>
          </w:tcPr>
          <w:p w:rsidR="009879A7" w:rsidRDefault="009879A7" w:rsidP="006A5FDD">
            <w:pPr>
              <w:pStyle w:val="Tabletext"/>
              <w:jc w:val="center"/>
            </w:pPr>
            <w:r>
              <w:t>--</w:t>
            </w:r>
          </w:p>
        </w:tc>
        <w:tc>
          <w:tcPr>
            <w:tcW w:w="838" w:type="dxa"/>
          </w:tcPr>
          <w:p w:rsidR="009879A7" w:rsidRDefault="009879A7" w:rsidP="006A5FDD">
            <w:pPr>
              <w:pStyle w:val="Tabletext"/>
              <w:jc w:val="center"/>
            </w:pPr>
            <w:r>
              <w:t>--</w:t>
            </w:r>
          </w:p>
        </w:tc>
      </w:tr>
      <w:tr w:rsidR="000D6960" w:rsidRPr="00817316" w:rsidTr="006A5FDD">
        <w:tc>
          <w:tcPr>
            <w:tcW w:w="2640" w:type="dxa"/>
          </w:tcPr>
          <w:p w:rsidR="000D6960" w:rsidRPr="00817316" w:rsidRDefault="000D6960" w:rsidP="006A5FDD">
            <w:pPr>
              <w:pStyle w:val="Tabletext"/>
            </w:pPr>
            <w:r>
              <w:t>Wedge between p</w:t>
            </w:r>
            <w:r w:rsidRPr="00817316">
              <w:t>robability of employment on completion</w:t>
            </w:r>
            <w:r>
              <w:t xml:space="preserve"> and p</w:t>
            </w:r>
            <w:r w:rsidRPr="00817316">
              <w:t>robability of alternative employment</w:t>
            </w:r>
          </w:p>
        </w:tc>
        <w:tc>
          <w:tcPr>
            <w:tcW w:w="840" w:type="dxa"/>
            <w:tcBorders>
              <w:right w:val="dotted" w:sz="4" w:space="0" w:color="auto"/>
            </w:tcBorders>
          </w:tcPr>
          <w:p w:rsidR="000D6960" w:rsidRPr="00817316" w:rsidRDefault="000D6960" w:rsidP="006A5FDD">
            <w:pPr>
              <w:pStyle w:val="Tabletext"/>
              <w:jc w:val="center"/>
            </w:pPr>
            <w:r>
              <w:t>+</w:t>
            </w:r>
          </w:p>
        </w:tc>
        <w:tc>
          <w:tcPr>
            <w:tcW w:w="837" w:type="dxa"/>
            <w:tcBorders>
              <w:left w:val="dotted" w:sz="4" w:space="0" w:color="auto"/>
            </w:tcBorders>
            <w:tcMar>
              <w:left w:w="57" w:type="dxa"/>
              <w:right w:w="57" w:type="dxa"/>
            </w:tcMar>
          </w:tcPr>
          <w:p w:rsidR="000D6960" w:rsidRDefault="000D6960" w:rsidP="00395E1B">
            <w:pPr>
              <w:pStyle w:val="Tabletext"/>
              <w:tabs>
                <w:tab w:val="decimal" w:pos="170"/>
              </w:tabs>
            </w:pPr>
            <w:r>
              <w:t>0.8442</w:t>
            </w:r>
          </w:p>
        </w:tc>
        <w:tc>
          <w:tcPr>
            <w:tcW w:w="838" w:type="dxa"/>
            <w:tcBorders>
              <w:right w:val="dotted" w:sz="4" w:space="0" w:color="auto"/>
            </w:tcBorders>
            <w:tcMar>
              <w:left w:w="57" w:type="dxa"/>
              <w:right w:w="57" w:type="dxa"/>
            </w:tcMar>
          </w:tcPr>
          <w:p w:rsidR="000D6960" w:rsidRDefault="000D6960" w:rsidP="00395E1B">
            <w:pPr>
              <w:pStyle w:val="Tabletext"/>
              <w:tabs>
                <w:tab w:val="decimal" w:pos="340"/>
              </w:tabs>
            </w:pPr>
            <w:r>
              <w:t>58.118</w:t>
            </w:r>
          </w:p>
        </w:tc>
        <w:tc>
          <w:tcPr>
            <w:tcW w:w="837" w:type="dxa"/>
            <w:tcBorders>
              <w:left w:val="dotted" w:sz="4" w:space="0" w:color="auto"/>
            </w:tcBorders>
          </w:tcPr>
          <w:p w:rsidR="000D6960" w:rsidRDefault="000D6960" w:rsidP="006A5FDD">
            <w:pPr>
              <w:pStyle w:val="Tabletext"/>
              <w:jc w:val="center"/>
            </w:pPr>
            <w:r>
              <w:t>--</w:t>
            </w:r>
          </w:p>
        </w:tc>
        <w:tc>
          <w:tcPr>
            <w:tcW w:w="838" w:type="dxa"/>
            <w:tcBorders>
              <w:right w:val="dotted" w:sz="4" w:space="0" w:color="auto"/>
            </w:tcBorders>
          </w:tcPr>
          <w:p w:rsidR="000D6960" w:rsidRDefault="000D6960" w:rsidP="006A5FDD">
            <w:pPr>
              <w:pStyle w:val="Tabletext"/>
              <w:jc w:val="center"/>
            </w:pPr>
            <w:r>
              <w:t>--</w:t>
            </w:r>
          </w:p>
        </w:tc>
        <w:tc>
          <w:tcPr>
            <w:tcW w:w="837" w:type="dxa"/>
            <w:tcBorders>
              <w:left w:val="dotted" w:sz="4" w:space="0" w:color="auto"/>
            </w:tcBorders>
            <w:tcMar>
              <w:left w:w="57" w:type="dxa"/>
              <w:right w:w="57" w:type="dxa"/>
            </w:tcMar>
          </w:tcPr>
          <w:p w:rsidR="000D6960" w:rsidRDefault="000D6960" w:rsidP="00395E1B">
            <w:pPr>
              <w:pStyle w:val="Tabletext"/>
              <w:tabs>
                <w:tab w:val="decimal" w:pos="170"/>
              </w:tabs>
            </w:pPr>
            <w:r>
              <w:t>1.463</w:t>
            </w:r>
          </w:p>
        </w:tc>
        <w:tc>
          <w:tcPr>
            <w:tcW w:w="838" w:type="dxa"/>
            <w:tcMar>
              <w:left w:w="57" w:type="dxa"/>
              <w:right w:w="57" w:type="dxa"/>
            </w:tcMar>
          </w:tcPr>
          <w:p w:rsidR="000D6960" w:rsidRDefault="000D6960" w:rsidP="00395E1B">
            <w:pPr>
              <w:pStyle w:val="Tabletext"/>
              <w:tabs>
                <w:tab w:val="decimal" w:pos="369"/>
              </w:tabs>
            </w:pPr>
            <w:r>
              <w:t>283.011</w:t>
            </w:r>
          </w:p>
        </w:tc>
      </w:tr>
      <w:tr w:rsidR="000D6960" w:rsidTr="006A5FDD">
        <w:tc>
          <w:tcPr>
            <w:tcW w:w="2640" w:type="dxa"/>
            <w:tcBorders>
              <w:bottom w:val="single" w:sz="4" w:space="0" w:color="auto"/>
            </w:tcBorders>
            <w:tcMar>
              <w:right w:w="0" w:type="dxa"/>
            </w:tcMar>
          </w:tcPr>
          <w:p w:rsidR="000D6960" w:rsidRPr="00817316" w:rsidRDefault="000D6960" w:rsidP="00395E1B">
            <w:pPr>
              <w:pStyle w:val="Tabletext"/>
              <w:spacing w:after="40"/>
            </w:pPr>
            <w:r w:rsidRPr="00817316">
              <w:t>Difference b</w:t>
            </w:r>
            <w:r w:rsidR="00617216">
              <w:t>etween surveys (2010 survey = 1;</w:t>
            </w:r>
            <w:r w:rsidRPr="00817316">
              <w:t xml:space="preserve"> 2008 survey = 0)</w:t>
            </w:r>
          </w:p>
        </w:tc>
        <w:tc>
          <w:tcPr>
            <w:tcW w:w="840" w:type="dxa"/>
            <w:tcBorders>
              <w:bottom w:val="single" w:sz="4" w:space="0" w:color="auto"/>
              <w:right w:val="dotted" w:sz="4" w:space="0" w:color="auto"/>
            </w:tcBorders>
          </w:tcPr>
          <w:p w:rsidR="000D6960" w:rsidRDefault="000D6960" w:rsidP="006A5FDD">
            <w:pPr>
              <w:pStyle w:val="Tabletext"/>
              <w:jc w:val="center"/>
            </w:pPr>
          </w:p>
        </w:tc>
        <w:tc>
          <w:tcPr>
            <w:tcW w:w="837" w:type="dxa"/>
            <w:tcBorders>
              <w:left w:val="dotted" w:sz="4" w:space="0" w:color="auto"/>
              <w:bottom w:val="single" w:sz="4" w:space="0" w:color="auto"/>
            </w:tcBorders>
            <w:tcMar>
              <w:left w:w="57" w:type="dxa"/>
              <w:right w:w="57" w:type="dxa"/>
            </w:tcMar>
          </w:tcPr>
          <w:p w:rsidR="000D6960" w:rsidRDefault="000D6960" w:rsidP="00395E1B">
            <w:pPr>
              <w:pStyle w:val="Tabletext"/>
              <w:tabs>
                <w:tab w:val="decimal" w:pos="170"/>
              </w:tabs>
            </w:pPr>
            <w:r>
              <w:t>0.4158</w:t>
            </w:r>
          </w:p>
        </w:tc>
        <w:tc>
          <w:tcPr>
            <w:tcW w:w="838" w:type="dxa"/>
            <w:tcBorders>
              <w:bottom w:val="single" w:sz="4" w:space="0" w:color="auto"/>
              <w:right w:val="dotted" w:sz="4" w:space="0" w:color="auto"/>
            </w:tcBorders>
            <w:tcMar>
              <w:left w:w="57" w:type="dxa"/>
              <w:right w:w="57" w:type="dxa"/>
            </w:tcMar>
          </w:tcPr>
          <w:p w:rsidR="000D6960" w:rsidRDefault="000D6960" w:rsidP="00395E1B">
            <w:pPr>
              <w:pStyle w:val="Tabletext"/>
              <w:tabs>
                <w:tab w:val="decimal" w:pos="340"/>
              </w:tabs>
            </w:pPr>
            <w:r>
              <w:t>282.812</w:t>
            </w:r>
          </w:p>
        </w:tc>
        <w:tc>
          <w:tcPr>
            <w:tcW w:w="837" w:type="dxa"/>
            <w:tcBorders>
              <w:left w:val="dotted" w:sz="4" w:space="0" w:color="auto"/>
              <w:bottom w:val="single" w:sz="4" w:space="0" w:color="auto"/>
            </w:tcBorders>
            <w:tcMar>
              <w:left w:w="57" w:type="dxa"/>
              <w:right w:w="57" w:type="dxa"/>
            </w:tcMar>
          </w:tcPr>
          <w:p w:rsidR="000D6960" w:rsidRDefault="000D6960" w:rsidP="00395E1B">
            <w:pPr>
              <w:pStyle w:val="Tabletext"/>
              <w:tabs>
                <w:tab w:val="decimal" w:pos="170"/>
              </w:tabs>
            </w:pPr>
            <w:r>
              <w:t>-0.2326</w:t>
            </w:r>
          </w:p>
        </w:tc>
        <w:tc>
          <w:tcPr>
            <w:tcW w:w="838" w:type="dxa"/>
            <w:tcBorders>
              <w:bottom w:val="single" w:sz="4" w:space="0" w:color="auto"/>
              <w:right w:val="dotted" w:sz="4" w:space="0" w:color="auto"/>
            </w:tcBorders>
            <w:tcMar>
              <w:left w:w="57" w:type="dxa"/>
              <w:right w:w="57" w:type="dxa"/>
            </w:tcMar>
          </w:tcPr>
          <w:p w:rsidR="000D6960" w:rsidRDefault="000D6960" w:rsidP="00395E1B">
            <w:pPr>
              <w:pStyle w:val="Tabletext"/>
              <w:tabs>
                <w:tab w:val="decimal" w:pos="369"/>
              </w:tabs>
            </w:pPr>
            <w:r>
              <w:t>111.334</w:t>
            </w:r>
          </w:p>
        </w:tc>
        <w:tc>
          <w:tcPr>
            <w:tcW w:w="837" w:type="dxa"/>
            <w:tcBorders>
              <w:left w:val="dotted" w:sz="4" w:space="0" w:color="auto"/>
              <w:bottom w:val="single" w:sz="4" w:space="0" w:color="auto"/>
            </w:tcBorders>
            <w:tcMar>
              <w:left w:w="57" w:type="dxa"/>
              <w:right w:w="57" w:type="dxa"/>
            </w:tcMar>
          </w:tcPr>
          <w:p w:rsidR="000D6960" w:rsidRDefault="000D6960" w:rsidP="00395E1B">
            <w:pPr>
              <w:pStyle w:val="Tabletext"/>
              <w:tabs>
                <w:tab w:val="decimal" w:pos="170"/>
              </w:tabs>
            </w:pPr>
            <w:r>
              <w:t>-0.2435</w:t>
            </w:r>
          </w:p>
        </w:tc>
        <w:tc>
          <w:tcPr>
            <w:tcW w:w="838" w:type="dxa"/>
            <w:tcBorders>
              <w:bottom w:val="single" w:sz="4" w:space="0" w:color="auto"/>
            </w:tcBorders>
            <w:tcMar>
              <w:left w:w="57" w:type="dxa"/>
              <w:right w:w="57" w:type="dxa"/>
            </w:tcMar>
          </w:tcPr>
          <w:p w:rsidR="000D6960" w:rsidRDefault="000D6960" w:rsidP="00395E1B">
            <w:pPr>
              <w:pStyle w:val="Tabletext"/>
              <w:tabs>
                <w:tab w:val="decimal" w:pos="369"/>
              </w:tabs>
            </w:pPr>
            <w:r>
              <w:t>131.124</w:t>
            </w:r>
          </w:p>
        </w:tc>
      </w:tr>
    </w:tbl>
    <w:p w:rsidR="001B3C85" w:rsidRDefault="009879A7" w:rsidP="00706BA5">
      <w:pPr>
        <w:pStyle w:val="Source"/>
      </w:pPr>
      <w:r w:rsidRPr="005734F0">
        <w:t>Note:</w:t>
      </w:r>
      <w:r w:rsidRPr="005734F0">
        <w:tab/>
      </w:r>
      <w:proofErr w:type="gramStart"/>
      <w:r>
        <w:t>--</w:t>
      </w:r>
      <w:r w:rsidR="00395E1B">
        <w:t xml:space="preserve">  </w:t>
      </w:r>
      <w:r>
        <w:t>Indicates</w:t>
      </w:r>
      <w:proofErr w:type="gramEnd"/>
      <w:r>
        <w:t xml:space="preserve"> variable not entered into model.</w:t>
      </w:r>
    </w:p>
    <w:p w:rsidR="0026002F" w:rsidRDefault="0026002F" w:rsidP="00706BA5">
      <w:pPr>
        <w:pStyle w:val="Source"/>
      </w:pPr>
      <w:r>
        <w:tab/>
        <w:t>2008 wages were entered into the model in 2010 prices.</w:t>
      </w:r>
    </w:p>
    <w:p w:rsidR="001B3C85" w:rsidRDefault="001B3C85" w:rsidP="00706BA5">
      <w:pPr>
        <w:pStyle w:val="Source"/>
      </w:pPr>
    </w:p>
    <w:p w:rsidR="00EC5931" w:rsidRDefault="00EC5931">
      <w:pPr>
        <w:spacing w:before="0"/>
        <w:rPr>
          <w:rFonts w:ascii="Arial" w:hAnsi="Arial"/>
          <w:sz w:val="15"/>
        </w:rPr>
      </w:pPr>
      <w:r>
        <w:br w:type="page"/>
      </w:r>
    </w:p>
    <w:p w:rsidR="00EC5931" w:rsidRDefault="00EC5931" w:rsidP="00EC5931">
      <w:pPr>
        <w:pStyle w:val="Heading1"/>
      </w:pPr>
      <w:r>
        <w:lastRenderedPageBreak/>
        <w:br/>
      </w:r>
      <w:bookmarkStart w:id="63" w:name="_Toc263767111"/>
      <w:bookmarkStart w:id="64" w:name="_Toc290473397"/>
      <w:r>
        <w:t>Appendix C</w:t>
      </w:r>
      <w:proofErr w:type="gramStart"/>
      <w:r>
        <w:t>:</w:t>
      </w:r>
      <w:proofErr w:type="gramEnd"/>
      <w:r w:rsidRPr="00F539C6">
        <w:br/>
      </w:r>
      <w:r>
        <w:t>Estimating average wages</w:t>
      </w:r>
      <w:bookmarkEnd w:id="63"/>
      <w:bookmarkEnd w:id="64"/>
    </w:p>
    <w:p w:rsidR="00EC5931" w:rsidRDefault="00EC5931" w:rsidP="00395E1B">
      <w:pPr>
        <w:pStyle w:val="Text"/>
        <w:spacing w:before="440"/>
      </w:pPr>
      <w:r>
        <w:t>Denote</w:t>
      </w:r>
      <w:r w:rsidRPr="001E418B">
        <w:rPr>
          <w:position w:val="-10"/>
          <w:szCs w:val="22"/>
        </w:rPr>
        <w:object w:dxaOrig="620" w:dyaOrig="360">
          <v:shape id="_x0000_i1025" type="#_x0000_t75" style="width:30.7pt;height:18.15pt" o:ole="">
            <v:imagedata r:id="rId27" o:title=""/>
          </v:shape>
          <o:OLEObject Type="Embed" ProgID="Equation.3" ShapeID="_x0000_i1025" DrawAspect="Content" ObjectID="_1367746650" r:id="rId28"/>
        </w:object>
      </w:r>
      <w:r w:rsidRPr="001E418B">
        <w:t>as the wage the apprentice or trainee gets at point</w:t>
      </w:r>
      <w:r>
        <w:t xml:space="preserve"> </w:t>
      </w:r>
      <w:r w:rsidRPr="001E418B">
        <w:rPr>
          <w:position w:val="-6"/>
          <w:szCs w:val="22"/>
        </w:rPr>
        <w:object w:dxaOrig="139" w:dyaOrig="240">
          <v:shape id="_x0000_i1026" type="#_x0000_t75" style="width:6.25pt;height:12.5pt" o:ole="">
            <v:imagedata r:id="rId29" o:title=""/>
          </v:shape>
          <o:OLEObject Type="Embed" ProgID="Equation.3" ShapeID="_x0000_i1026" DrawAspect="Content" ObjectID="_1367746651" r:id="rId30"/>
        </w:object>
      </w:r>
      <w:r>
        <w:rPr>
          <w:szCs w:val="22"/>
        </w:rPr>
        <w:t xml:space="preserve"> </w:t>
      </w:r>
      <w:r w:rsidRPr="001E418B">
        <w:t xml:space="preserve">in the training contract. At the beginning of the </w:t>
      </w:r>
      <w:proofErr w:type="gramStart"/>
      <w:r w:rsidRPr="001E418B">
        <w:t>contract</w:t>
      </w:r>
      <w:r>
        <w:t xml:space="preserve"> </w:t>
      </w:r>
      <w:proofErr w:type="gramEnd"/>
      <w:r w:rsidRPr="001E418B">
        <w:rPr>
          <w:position w:val="-6"/>
          <w:szCs w:val="22"/>
        </w:rPr>
        <w:object w:dxaOrig="520" w:dyaOrig="279">
          <v:shape id="_x0000_i1027" type="#_x0000_t75" style="width:26.3pt;height:13.75pt" o:ole="">
            <v:imagedata r:id="rId31" o:title=""/>
          </v:shape>
          <o:OLEObject Type="Embed" ProgID="Equation.3" ShapeID="_x0000_i1027" DrawAspect="Content" ObjectID="_1367746652" r:id="rId32"/>
        </w:object>
      </w:r>
      <w:r w:rsidRPr="001E418B">
        <w:t>, at the end</w:t>
      </w:r>
      <w:r>
        <w:t xml:space="preserve"> </w:t>
      </w:r>
      <w:r w:rsidRPr="001E418B">
        <w:rPr>
          <w:position w:val="-6"/>
          <w:szCs w:val="22"/>
        </w:rPr>
        <w:object w:dxaOrig="600" w:dyaOrig="279">
          <v:shape id="_x0000_i1028" type="#_x0000_t75" style="width:30.05pt;height:13.75pt" o:ole="">
            <v:imagedata r:id="rId33" o:title=""/>
          </v:shape>
          <o:OLEObject Type="Embed" ProgID="Equation.3" ShapeID="_x0000_i1028" DrawAspect="Content" ObjectID="_1367746653" r:id="rId34"/>
        </w:object>
      </w:r>
      <w:r w:rsidRPr="001E418B">
        <w:t>where</w:t>
      </w:r>
      <w:r w:rsidRPr="001E418B">
        <w:rPr>
          <w:position w:val="-4"/>
          <w:szCs w:val="22"/>
        </w:rPr>
        <w:object w:dxaOrig="260" w:dyaOrig="260">
          <v:shape id="_x0000_i1029" type="#_x0000_t75" style="width:13.15pt;height:13.15pt" o:ole="">
            <v:imagedata r:id="rId35" o:title=""/>
          </v:shape>
          <o:OLEObject Type="Embed" ProgID="Equation.3" ShapeID="_x0000_i1029" DrawAspect="Content" ObjectID="_1367746654" r:id="rId36"/>
        </w:object>
      </w:r>
      <w:r w:rsidRPr="001E418B">
        <w:t>is the</w:t>
      </w:r>
      <w:r>
        <w:t xml:space="preserve"> duration of a completed contract.</w:t>
      </w:r>
    </w:p>
    <w:p w:rsidR="00EC5931" w:rsidRPr="001E418B" w:rsidRDefault="00EC5931" w:rsidP="00EC5931">
      <w:pPr>
        <w:pStyle w:val="Text"/>
      </w:pPr>
      <w:proofErr w:type="gramStart"/>
      <w:r>
        <w:t xml:space="preserve">Then </w:t>
      </w:r>
      <w:proofErr w:type="gramEnd"/>
      <w:r w:rsidRPr="00E01065">
        <w:rPr>
          <w:position w:val="-12"/>
          <w:szCs w:val="22"/>
        </w:rPr>
        <w:object w:dxaOrig="2420" w:dyaOrig="380">
          <v:shape id="_x0000_i1030" type="#_x0000_t75" style="width:120.85pt;height:18.8pt" o:ole="">
            <v:imagedata r:id="rId37" o:title=""/>
          </v:shape>
          <o:OLEObject Type="Embed" ProgID="Equation.3" ShapeID="_x0000_i1030" DrawAspect="Content" ObjectID="_1367746655" r:id="rId38"/>
        </w:object>
      </w:r>
      <w:r>
        <w:rPr>
          <w:szCs w:val="22"/>
        </w:rPr>
        <w:t xml:space="preserve">, where </w:t>
      </w:r>
      <w:r w:rsidRPr="001E418B">
        <w:rPr>
          <w:position w:val="-6"/>
          <w:szCs w:val="22"/>
        </w:rPr>
        <w:object w:dxaOrig="139" w:dyaOrig="260">
          <v:shape id="_x0000_i1031" type="#_x0000_t75" style="width:6.25pt;height:13.15pt" o:ole="">
            <v:imagedata r:id="rId39" o:title=""/>
          </v:shape>
          <o:OLEObject Type="Embed" ProgID="Equation.3" ShapeID="_x0000_i1031" DrawAspect="Content" ObjectID="_1367746656" r:id="rId40"/>
        </w:object>
      </w:r>
      <w:r>
        <w:rPr>
          <w:szCs w:val="22"/>
        </w:rPr>
        <w:t xml:space="preserve">refers to the </w:t>
      </w:r>
      <w:r w:rsidRPr="001E418B">
        <w:rPr>
          <w:position w:val="-6"/>
          <w:szCs w:val="22"/>
        </w:rPr>
        <w:object w:dxaOrig="279" w:dyaOrig="320">
          <v:shape id="_x0000_i1032" type="#_x0000_t75" style="width:13.75pt;height:15.05pt" o:ole="">
            <v:imagedata r:id="rId41" o:title=""/>
          </v:shape>
          <o:OLEObject Type="Embed" ProgID="Equation.3" ShapeID="_x0000_i1032" DrawAspect="Content" ObjectID="_1367746657" r:id="rId42"/>
        </w:object>
      </w:r>
      <w:r>
        <w:rPr>
          <w:szCs w:val="22"/>
        </w:rPr>
        <w:t xml:space="preserve">apprentice, </w:t>
      </w:r>
      <w:r w:rsidRPr="00E01065">
        <w:rPr>
          <w:position w:val="-12"/>
          <w:szCs w:val="22"/>
        </w:rPr>
        <w:object w:dxaOrig="340" w:dyaOrig="380">
          <v:shape id="_x0000_i1033" type="#_x0000_t75" style="width:16.9pt;height:18.8pt" o:ole="">
            <v:imagedata r:id="rId43" o:title=""/>
          </v:shape>
          <o:OLEObject Type="Embed" ProgID="Equation.3" ShapeID="_x0000_i1033" DrawAspect="Content" ObjectID="_1367746658" r:id="rId44"/>
        </w:object>
      </w:r>
      <w:r>
        <w:rPr>
          <w:szCs w:val="22"/>
        </w:rPr>
        <w:t xml:space="preserve"> is a vector of characteristics,</w:t>
      </w:r>
      <w:r w:rsidRPr="00E01065">
        <w:rPr>
          <w:position w:val="-10"/>
          <w:szCs w:val="22"/>
        </w:rPr>
        <w:object w:dxaOrig="360" w:dyaOrig="360">
          <v:shape id="_x0000_i1034" type="#_x0000_t75" style="width:18.15pt;height:18.15pt" o:ole="">
            <v:imagedata r:id="rId45" o:title=""/>
          </v:shape>
          <o:OLEObject Type="Embed" ProgID="Equation.3" ShapeID="_x0000_i1034" DrawAspect="Content" ObjectID="_1367746659" r:id="rId46"/>
        </w:object>
      </w:r>
      <w:r>
        <w:rPr>
          <w:szCs w:val="22"/>
        </w:rPr>
        <w:t xml:space="preserve"> is a vector of coefficients and </w:t>
      </w:r>
      <w:r w:rsidRPr="001E418B">
        <w:rPr>
          <w:position w:val="-6"/>
          <w:szCs w:val="22"/>
        </w:rPr>
        <w:object w:dxaOrig="360" w:dyaOrig="320">
          <v:shape id="_x0000_i1035" type="#_x0000_t75" style="width:18.15pt;height:15.05pt" o:ole="">
            <v:imagedata r:id="rId47" o:title=""/>
          </v:shape>
          <o:OLEObject Type="Embed" ProgID="Equation.3" ShapeID="_x0000_i1035" DrawAspect="Content" ObjectID="_1367746660" r:id="rId48"/>
        </w:object>
      </w:r>
      <w:r>
        <w:rPr>
          <w:szCs w:val="22"/>
        </w:rPr>
        <w:t xml:space="preserve">is the coefficient on </w:t>
      </w:r>
      <w:r w:rsidRPr="001E418B">
        <w:rPr>
          <w:position w:val="-6"/>
          <w:szCs w:val="22"/>
        </w:rPr>
        <w:object w:dxaOrig="139" w:dyaOrig="240">
          <v:shape id="_x0000_i1036" type="#_x0000_t75" style="width:6.25pt;height:12.5pt" o:ole="">
            <v:imagedata r:id="rId29" o:title=""/>
          </v:shape>
          <o:OLEObject Type="Embed" ProgID="Equation.3" ShapeID="_x0000_i1036" DrawAspect="Content" ObjectID="_1367746661" r:id="rId49"/>
        </w:object>
      </w:r>
      <w:r>
        <w:rPr>
          <w:szCs w:val="22"/>
        </w:rPr>
        <w:t xml:space="preserve">. </w:t>
      </w:r>
    </w:p>
    <w:p w:rsidR="00EC5931" w:rsidRDefault="00EC5931" w:rsidP="00EC5931">
      <w:pPr>
        <w:pStyle w:val="Text"/>
      </w:pPr>
      <w:r>
        <w:t xml:space="preserve">So, </w:t>
      </w:r>
    </w:p>
    <w:p w:rsidR="00EC5931" w:rsidRDefault="00EC5931" w:rsidP="00EC5931">
      <w:pPr>
        <w:pStyle w:val="Text"/>
        <w:jc w:val="center"/>
        <w:rPr>
          <w:szCs w:val="22"/>
        </w:rPr>
      </w:pPr>
      <w:r w:rsidRPr="001E418B">
        <w:rPr>
          <w:position w:val="-12"/>
          <w:szCs w:val="22"/>
        </w:rPr>
        <w:object w:dxaOrig="2580" w:dyaOrig="380">
          <v:shape id="_x0000_i1037" type="#_x0000_t75" style="width:129.6pt;height:18.8pt" o:ole="">
            <v:imagedata r:id="rId50" o:title=""/>
          </v:shape>
          <o:OLEObject Type="Embed" ProgID="Equation.3" ShapeID="_x0000_i1037" DrawAspect="Content" ObjectID="_1367746662" r:id="rId51"/>
        </w:object>
      </w:r>
    </w:p>
    <w:p w:rsidR="00EC5931" w:rsidRDefault="00EC5931" w:rsidP="00EC5931">
      <w:pPr>
        <w:pStyle w:val="Text"/>
        <w:jc w:val="center"/>
        <w:rPr>
          <w:szCs w:val="22"/>
        </w:rPr>
      </w:pPr>
      <w:r w:rsidRPr="001E418B">
        <w:rPr>
          <w:position w:val="-12"/>
          <w:szCs w:val="22"/>
        </w:rPr>
        <w:object w:dxaOrig="2280" w:dyaOrig="380">
          <v:shape id="_x0000_i1038" type="#_x0000_t75" style="width:113.95pt;height:18.8pt" o:ole="">
            <v:imagedata r:id="rId52" o:title=""/>
          </v:shape>
          <o:OLEObject Type="Embed" ProgID="Equation.3" ShapeID="_x0000_i1038" DrawAspect="Content" ObjectID="_1367746663" r:id="rId53"/>
        </w:object>
      </w:r>
    </w:p>
    <w:p w:rsidR="00EC5931" w:rsidRDefault="00EC5931" w:rsidP="00EC5931">
      <w:pPr>
        <w:pStyle w:val="Text"/>
        <w:rPr>
          <w:szCs w:val="22"/>
        </w:rPr>
      </w:pPr>
      <w:r>
        <w:t xml:space="preserve">Assume </w:t>
      </w:r>
      <w:r w:rsidRPr="00E01065">
        <w:rPr>
          <w:position w:val="-10"/>
          <w:szCs w:val="22"/>
        </w:rPr>
        <w:object w:dxaOrig="200" w:dyaOrig="340">
          <v:shape id="_x0000_i1039" type="#_x0000_t75" style="width:10pt;height:16.9pt" o:ole="">
            <v:imagedata r:id="rId54" o:title=""/>
          </v:shape>
          <o:OLEObject Type="Embed" ProgID="Equation.3" ShapeID="_x0000_i1039" DrawAspect="Content" ObjectID="_1367746664" r:id="rId55"/>
        </w:object>
      </w:r>
      <w:r>
        <w:rPr>
          <w:szCs w:val="22"/>
        </w:rPr>
        <w:t xml:space="preserve">of the contract of training has elapsed. </w:t>
      </w:r>
    </w:p>
    <w:p w:rsidR="00EC5931" w:rsidRDefault="00EC5931" w:rsidP="00EC5931">
      <w:pPr>
        <w:pStyle w:val="Text"/>
        <w:rPr>
          <w:szCs w:val="22"/>
        </w:rPr>
      </w:pPr>
      <w:r>
        <w:rPr>
          <w:szCs w:val="22"/>
        </w:rPr>
        <w:t xml:space="preserve">Then the average wage for the remainder of the contract is given by the integral. </w:t>
      </w:r>
    </w:p>
    <w:p w:rsidR="00EC5931" w:rsidRDefault="00945823" w:rsidP="00EC5931">
      <w:pPr>
        <w:pStyle w:val="Text"/>
        <w:rPr>
          <w:szCs w:val="22"/>
        </w:rPr>
      </w:pPr>
      <w:r>
        <w:rPr>
          <w:noProof/>
          <w:szCs w:val="22"/>
        </w:rPr>
        <w:pict>
          <v:shape id="_x0000_s1077" type="#_x0000_t75" style="position:absolute;margin-left:0;margin-top:10.75pt;width:204.15pt;height:119.25pt;z-index:251690496;mso-position-horizontal:center">
            <v:imagedata r:id="rId56" o:title=""/>
            <w10:wrap type="square"/>
          </v:shape>
          <o:OLEObject Type="Embed" ProgID="Equation.3" ShapeID="_x0000_s1077" DrawAspect="Content" ObjectID="_1367746670" r:id="rId57"/>
        </w:pict>
      </w:r>
    </w:p>
    <w:p w:rsidR="00EC5931" w:rsidRDefault="00EC5931" w:rsidP="00EC5931">
      <w:pPr>
        <w:pStyle w:val="Text"/>
        <w:rPr>
          <w:szCs w:val="22"/>
        </w:rPr>
      </w:pPr>
    </w:p>
    <w:p w:rsidR="00EC5931" w:rsidRDefault="00EC5931" w:rsidP="00EC5931">
      <w:pPr>
        <w:pStyle w:val="Text"/>
        <w:rPr>
          <w:szCs w:val="22"/>
        </w:rPr>
      </w:pPr>
    </w:p>
    <w:p w:rsidR="00EC5931" w:rsidRDefault="00EC5931" w:rsidP="00EC5931">
      <w:pPr>
        <w:pStyle w:val="Text"/>
        <w:rPr>
          <w:szCs w:val="22"/>
        </w:rPr>
      </w:pPr>
    </w:p>
    <w:p w:rsidR="00EC5931" w:rsidRDefault="00EC5931" w:rsidP="00EC5931">
      <w:pPr>
        <w:pStyle w:val="Text"/>
        <w:rPr>
          <w:szCs w:val="22"/>
        </w:rPr>
      </w:pPr>
    </w:p>
    <w:p w:rsidR="00EC5931" w:rsidRDefault="00EC5931" w:rsidP="00EC5931">
      <w:pPr>
        <w:pStyle w:val="Text"/>
        <w:rPr>
          <w:szCs w:val="22"/>
        </w:rPr>
      </w:pPr>
    </w:p>
    <w:p w:rsidR="00EC5931" w:rsidRDefault="00EC5931" w:rsidP="00EC5931">
      <w:pPr>
        <w:pStyle w:val="Text"/>
        <w:rPr>
          <w:szCs w:val="22"/>
        </w:rPr>
      </w:pPr>
      <w:r>
        <w:rPr>
          <w:szCs w:val="22"/>
        </w:rPr>
        <w:t>Similarly,</w:t>
      </w:r>
    </w:p>
    <w:p w:rsidR="00EC5931" w:rsidRDefault="00945823" w:rsidP="00EC5931">
      <w:pPr>
        <w:pStyle w:val="Text"/>
        <w:rPr>
          <w:szCs w:val="22"/>
        </w:rPr>
      </w:pPr>
      <w:r>
        <w:rPr>
          <w:noProof/>
          <w:szCs w:val="22"/>
        </w:rPr>
        <w:pict>
          <v:shape id="_x0000_s1078" type="#_x0000_t75" style="position:absolute;margin-left:102.6pt;margin-top:2.7pt;width:209.75pt;height:34pt;z-index:251691520">
            <v:imagedata r:id="rId58" o:title=""/>
            <w10:wrap type="square"/>
          </v:shape>
          <o:OLEObject Type="Embed" ProgID="Equation.3" ShapeID="_x0000_s1078" DrawAspect="Content" ObjectID="_1367746671" r:id="rId59"/>
        </w:pict>
      </w:r>
    </w:p>
    <w:p w:rsidR="00EC5931" w:rsidRDefault="00EC5931" w:rsidP="00EC5931">
      <w:pPr>
        <w:pStyle w:val="Text"/>
        <w:rPr>
          <w:szCs w:val="22"/>
        </w:rPr>
      </w:pPr>
    </w:p>
    <w:p w:rsidR="00EC5931" w:rsidRDefault="00EC5931" w:rsidP="00EC5931">
      <w:pPr>
        <w:pStyle w:val="Text"/>
        <w:rPr>
          <w:szCs w:val="22"/>
        </w:rPr>
      </w:pPr>
      <w:proofErr w:type="gramStart"/>
      <w:r>
        <w:rPr>
          <w:szCs w:val="22"/>
        </w:rPr>
        <w:t>where</w:t>
      </w:r>
      <w:proofErr w:type="gramEnd"/>
      <w:r>
        <w:rPr>
          <w:szCs w:val="22"/>
        </w:rPr>
        <w:t xml:space="preserve"> </w:t>
      </w:r>
      <w:r w:rsidRPr="009924B4">
        <w:rPr>
          <w:position w:val="-12"/>
          <w:szCs w:val="22"/>
        </w:rPr>
        <w:object w:dxaOrig="639" w:dyaOrig="380">
          <v:shape id="_x0000_i1042" type="#_x0000_t75" style="width:31.3pt;height:18.8pt" o:ole="">
            <v:imagedata r:id="rId60" o:title=""/>
          </v:shape>
          <o:OLEObject Type="Embed" ProgID="Equation.3" ShapeID="_x0000_i1042" DrawAspect="Content" ObjectID="_1367746665" r:id="rId61"/>
        </w:object>
      </w:r>
      <w:r>
        <w:rPr>
          <w:szCs w:val="22"/>
        </w:rPr>
        <w:t xml:space="preserve">refers to the wage in alternative employment. Hence the wedge between wages in alternative employment and wages during training is given by the following. </w:t>
      </w:r>
    </w:p>
    <w:p w:rsidR="00EC5931" w:rsidRDefault="00EC5931" w:rsidP="00EC5931">
      <w:pPr>
        <w:pStyle w:val="Text"/>
        <w:jc w:val="center"/>
        <w:rPr>
          <w:szCs w:val="22"/>
        </w:rPr>
      </w:pPr>
      <w:r w:rsidRPr="001E418B">
        <w:rPr>
          <w:position w:val="-12"/>
          <w:szCs w:val="22"/>
        </w:rPr>
        <w:object w:dxaOrig="2580" w:dyaOrig="420">
          <v:shape id="_x0000_i1043" type="#_x0000_t75" style="width:129.6pt;height:21.3pt" o:ole="">
            <v:imagedata r:id="rId62" o:title=""/>
          </v:shape>
          <o:OLEObject Type="Embed" ProgID="Equation.3" ShapeID="_x0000_i1043" DrawAspect="Content" ObjectID="_1367746666" r:id="rId63"/>
        </w:object>
      </w:r>
    </w:p>
    <w:p w:rsidR="00C5051C" w:rsidRDefault="00EC5931" w:rsidP="00EC5931">
      <w:pPr>
        <w:pStyle w:val="Text"/>
        <w:rPr>
          <w:szCs w:val="22"/>
        </w:rPr>
      </w:pPr>
      <w:r>
        <w:rPr>
          <w:szCs w:val="22"/>
        </w:rPr>
        <w:t>This formulation assumes we know the duration of the contract (</w:t>
      </w:r>
      <w:r w:rsidRPr="006A6BAC">
        <w:rPr>
          <w:position w:val="-4"/>
          <w:szCs w:val="22"/>
        </w:rPr>
        <w:object w:dxaOrig="260" w:dyaOrig="260">
          <v:shape id="_x0000_i1044" type="#_x0000_t75" style="width:13.15pt;height:13.15pt" o:ole="">
            <v:imagedata r:id="rId64" o:title=""/>
          </v:shape>
          <o:OLEObject Type="Embed" ProgID="Equation.3" ShapeID="_x0000_i1044" DrawAspect="Content" ObjectID="_1367746667" r:id="rId65"/>
        </w:object>
      </w:r>
      <w:r>
        <w:rPr>
          <w:szCs w:val="22"/>
        </w:rPr>
        <w:t>). However, there is no standard duration and so we estimate it, using the same characteristics (</w:t>
      </w:r>
      <w:r w:rsidRPr="009924B4">
        <w:rPr>
          <w:position w:val="-12"/>
          <w:szCs w:val="22"/>
        </w:rPr>
        <w:object w:dxaOrig="320" w:dyaOrig="360">
          <v:shape id="_x0000_i1045" type="#_x0000_t75" style="width:15.05pt;height:18.15pt" o:ole="">
            <v:imagedata r:id="rId66" o:title=""/>
          </v:shape>
          <o:OLEObject Type="Embed" ProgID="Equation.3" ShapeID="_x0000_i1045" DrawAspect="Content" ObjectID="_1367746668" r:id="rId67"/>
        </w:object>
      </w:r>
      <w:r>
        <w:rPr>
          <w:szCs w:val="22"/>
        </w:rPr>
        <w:t xml:space="preserve">). Thus when modelling the overall probability of completing we use the average wages implied by </w:t>
      </w:r>
      <w:r w:rsidRPr="00904A8C">
        <w:rPr>
          <w:position w:val="-10"/>
          <w:szCs w:val="22"/>
        </w:rPr>
        <w:object w:dxaOrig="639" w:dyaOrig="340">
          <v:shape id="_x0000_i1046" type="#_x0000_t75" style="width:31.3pt;height:16.9pt" o:ole="">
            <v:imagedata r:id="rId68" o:title=""/>
          </v:shape>
          <o:OLEObject Type="Embed" ProgID="Equation.3" ShapeID="_x0000_i1046" DrawAspect="Content" ObjectID="_1367746669" r:id="rId69"/>
        </w:object>
      </w:r>
      <w:r>
        <w:rPr>
          <w:szCs w:val="22"/>
        </w:rPr>
        <w:t xml:space="preserve"> </w:t>
      </w:r>
    </w:p>
    <w:p w:rsidR="0095408A" w:rsidRDefault="0095408A">
      <w:pPr>
        <w:spacing w:before="0"/>
        <w:rPr>
          <w:rFonts w:ascii="Garamond" w:hAnsi="Garamond"/>
          <w:sz w:val="22"/>
        </w:rPr>
      </w:pPr>
      <w:r>
        <w:br w:type="page"/>
      </w:r>
    </w:p>
    <w:p w:rsidR="0095408A" w:rsidRDefault="0095408A" w:rsidP="0095408A">
      <w:pPr>
        <w:pStyle w:val="Heading1"/>
      </w:pPr>
      <w:bookmarkStart w:id="65" w:name="_Toc290473398"/>
      <w:r>
        <w:lastRenderedPageBreak/>
        <w:t>Appendix D</w:t>
      </w:r>
      <w:proofErr w:type="gramStart"/>
      <w:r>
        <w:t>:</w:t>
      </w:r>
      <w:proofErr w:type="gramEnd"/>
      <w:r w:rsidRPr="00F539C6">
        <w:br/>
      </w:r>
      <w:r>
        <w:t>Decomposition of completion</w:t>
      </w:r>
      <w:r w:rsidR="00395E1B">
        <w:t> </w:t>
      </w:r>
      <w:r>
        <w:t>model</w:t>
      </w:r>
      <w:bookmarkEnd w:id="65"/>
    </w:p>
    <w:p w:rsidR="0095408A" w:rsidRDefault="005B4A05" w:rsidP="00395E1B">
      <w:pPr>
        <w:pStyle w:val="Text"/>
        <w:spacing w:before="440"/>
      </w:pPr>
      <w:r>
        <w:t>W</w:t>
      </w:r>
      <w:r w:rsidR="0095408A">
        <w:t>e can decompose the difference between the probability of completion for the 2010 cohort and for the 2008 cohort. We decompose the difference into two components: the component which may be explained by changes in the opportunity cost occasioned by the change in labour market conditions; and an unexplained component. For each individual in the sample we estimate:</w:t>
      </w:r>
    </w:p>
    <w:p w:rsidR="0095408A" w:rsidRDefault="0095408A" w:rsidP="0095408A">
      <w:pPr>
        <w:pStyle w:val="Dotpoint1"/>
        <w:tabs>
          <w:tab w:val="num" w:pos="644"/>
        </w:tabs>
      </w:pPr>
      <w:r>
        <w:t>the training wage wedge given 2010 conditions</w:t>
      </w:r>
    </w:p>
    <w:p w:rsidR="0095408A" w:rsidRDefault="0095408A" w:rsidP="0095408A">
      <w:pPr>
        <w:pStyle w:val="Dotpoint1"/>
        <w:tabs>
          <w:tab w:val="num" w:pos="644"/>
        </w:tabs>
      </w:pPr>
      <w:r>
        <w:t>the completion wage wedge given 2010 conditions</w:t>
      </w:r>
    </w:p>
    <w:p w:rsidR="0095408A" w:rsidRDefault="0095408A" w:rsidP="0095408A">
      <w:pPr>
        <w:pStyle w:val="Dotpoint1"/>
        <w:tabs>
          <w:tab w:val="num" w:pos="644"/>
        </w:tabs>
      </w:pPr>
      <w:r>
        <w:t>the probability of employment on completion given 2010 conditions</w:t>
      </w:r>
    </w:p>
    <w:p w:rsidR="0095408A" w:rsidRDefault="0095408A" w:rsidP="0095408A">
      <w:pPr>
        <w:pStyle w:val="Dotpoint1"/>
        <w:tabs>
          <w:tab w:val="num" w:pos="644"/>
        </w:tabs>
      </w:pPr>
      <w:proofErr w:type="gramStart"/>
      <w:r>
        <w:t>the</w:t>
      </w:r>
      <w:proofErr w:type="gramEnd"/>
      <w:r>
        <w:t xml:space="preserve"> probability of alternative employment given 2010 conditions.</w:t>
      </w:r>
    </w:p>
    <w:p w:rsidR="0095408A" w:rsidRDefault="0095408A" w:rsidP="0095408A">
      <w:pPr>
        <w:pStyle w:val="Text"/>
      </w:pPr>
      <w:r>
        <w:t>We estimate an analogous set of predictions given 2008 conditions</w:t>
      </w:r>
      <w:r w:rsidR="00F02919">
        <w:t>, again for everyone in the sample</w:t>
      </w:r>
      <w:r>
        <w:t>. Denote by the vector Z</w:t>
      </w:r>
      <w:r>
        <w:rPr>
          <w:vertAlign w:val="subscript"/>
        </w:rPr>
        <w:t>10</w:t>
      </w:r>
      <w:r>
        <w:t xml:space="preserve"> the predictions based on 2010 conditions and Z</w:t>
      </w:r>
      <w:r>
        <w:rPr>
          <w:vertAlign w:val="subscript"/>
        </w:rPr>
        <w:t>08</w:t>
      </w:r>
      <w:r>
        <w:t xml:space="preserve"> the predictions based on 2008 conditions. In addition, denote by P</w:t>
      </w:r>
      <w:r>
        <w:rPr>
          <w:vertAlign w:val="subscript"/>
        </w:rPr>
        <w:t>10</w:t>
      </w:r>
      <w:r>
        <w:t>(Z) the probability of completion in 2010</w:t>
      </w:r>
      <w:r w:rsidR="00BC62BD">
        <w:t>,</w:t>
      </w:r>
      <w:r>
        <w:t xml:space="preserve"> given predictions of wage wedges and probabilities of employment Z, and P</w:t>
      </w:r>
      <w:r>
        <w:rPr>
          <w:vertAlign w:val="subscript"/>
        </w:rPr>
        <w:t>08</w:t>
      </w:r>
      <w:r>
        <w:t>(Z) the probability of completion in 2008, given Z (the difference between P</w:t>
      </w:r>
      <w:r>
        <w:rPr>
          <w:vertAlign w:val="subscript"/>
        </w:rPr>
        <w:t>10</w:t>
      </w:r>
      <w:r>
        <w:t xml:space="preserve"> and P</w:t>
      </w:r>
      <w:r>
        <w:rPr>
          <w:vertAlign w:val="subscript"/>
        </w:rPr>
        <w:t>08</w:t>
      </w:r>
      <w:r>
        <w:t xml:space="preserve"> comes from the ‘difference between surveys’ variable in table 8). </w:t>
      </w:r>
    </w:p>
    <w:p w:rsidR="0095408A" w:rsidRDefault="0095408A" w:rsidP="0095408A">
      <w:pPr>
        <w:pStyle w:val="Text"/>
      </w:pPr>
      <w:r>
        <w:t xml:space="preserve">Then, </w:t>
      </w:r>
      <w:proofErr w:type="gramStart"/>
      <w:r>
        <w:t>P</w:t>
      </w:r>
      <w:r>
        <w:rPr>
          <w:vertAlign w:val="subscript"/>
        </w:rPr>
        <w:t>10</w:t>
      </w:r>
      <w:r>
        <w:t>(</w:t>
      </w:r>
      <w:proofErr w:type="gramEnd"/>
      <w:r>
        <w:t>Z</w:t>
      </w:r>
      <w:r>
        <w:rPr>
          <w:vertAlign w:val="subscript"/>
        </w:rPr>
        <w:t>10</w:t>
      </w:r>
      <w:r>
        <w:t>) gives our prediction of the probability of completion in 2010 and P</w:t>
      </w:r>
      <w:r>
        <w:rPr>
          <w:vertAlign w:val="subscript"/>
        </w:rPr>
        <w:t>08</w:t>
      </w:r>
      <w:r>
        <w:t>(Z</w:t>
      </w:r>
      <w:r>
        <w:rPr>
          <w:vertAlign w:val="subscript"/>
        </w:rPr>
        <w:t>08</w:t>
      </w:r>
      <w:r>
        <w:t xml:space="preserve">) gives the analogous prediction for 2008. Then in the spirit of </w:t>
      </w:r>
      <w:proofErr w:type="gramStart"/>
      <w:r>
        <w:t>an Oaxaca</w:t>
      </w:r>
      <w:proofErr w:type="gramEnd"/>
      <w:r>
        <w:t xml:space="preserve"> decomposition we write:</w:t>
      </w:r>
    </w:p>
    <w:p w:rsidR="0095408A" w:rsidRDefault="0095408A" w:rsidP="0095408A">
      <w:pPr>
        <w:pStyle w:val="Text"/>
      </w:pPr>
      <w:proofErr w:type="gramStart"/>
      <w:r>
        <w:t>P</w:t>
      </w:r>
      <w:r>
        <w:rPr>
          <w:vertAlign w:val="subscript"/>
        </w:rPr>
        <w:t>10</w:t>
      </w:r>
      <w:r>
        <w:t>(</w:t>
      </w:r>
      <w:proofErr w:type="gramEnd"/>
      <w:r>
        <w:t>Z</w:t>
      </w:r>
      <w:r>
        <w:rPr>
          <w:vertAlign w:val="subscript"/>
        </w:rPr>
        <w:t>10</w:t>
      </w:r>
      <w:r>
        <w:t>) – P</w:t>
      </w:r>
      <w:r>
        <w:rPr>
          <w:vertAlign w:val="subscript"/>
        </w:rPr>
        <w:t>08</w:t>
      </w:r>
      <w:r>
        <w:t>(Z</w:t>
      </w:r>
      <w:r>
        <w:rPr>
          <w:vertAlign w:val="subscript"/>
        </w:rPr>
        <w:t>08</w:t>
      </w:r>
      <w:r>
        <w:t>) = (P</w:t>
      </w:r>
      <w:r>
        <w:rPr>
          <w:vertAlign w:val="subscript"/>
        </w:rPr>
        <w:t>10</w:t>
      </w:r>
      <w:r>
        <w:t>(Z</w:t>
      </w:r>
      <w:r>
        <w:rPr>
          <w:vertAlign w:val="subscript"/>
        </w:rPr>
        <w:t>10</w:t>
      </w:r>
      <w:r>
        <w:t>) – P</w:t>
      </w:r>
      <w:r>
        <w:rPr>
          <w:vertAlign w:val="subscript"/>
        </w:rPr>
        <w:t>10</w:t>
      </w:r>
      <w:r>
        <w:t>(Z</w:t>
      </w:r>
      <w:r>
        <w:rPr>
          <w:vertAlign w:val="subscript"/>
        </w:rPr>
        <w:t>08</w:t>
      </w:r>
      <w:r>
        <w:t>)) + (P</w:t>
      </w:r>
      <w:r>
        <w:rPr>
          <w:vertAlign w:val="subscript"/>
        </w:rPr>
        <w:t>10</w:t>
      </w:r>
      <w:r>
        <w:t>(Z</w:t>
      </w:r>
      <w:r>
        <w:rPr>
          <w:vertAlign w:val="subscript"/>
        </w:rPr>
        <w:t>08</w:t>
      </w:r>
      <w:r>
        <w:t>) – P</w:t>
      </w:r>
      <w:r>
        <w:rPr>
          <w:vertAlign w:val="subscript"/>
        </w:rPr>
        <w:t>08</w:t>
      </w:r>
      <w:r>
        <w:t>(Z</w:t>
      </w:r>
      <w:r>
        <w:rPr>
          <w:vertAlign w:val="subscript"/>
        </w:rPr>
        <w:t>08</w:t>
      </w:r>
      <w:r>
        <w:t>))</w:t>
      </w:r>
      <w:r w:rsidR="008D4A8A">
        <w:tab/>
      </w:r>
      <w:r w:rsidR="008D4A8A">
        <w:tab/>
      </w:r>
      <w:r w:rsidR="008D4A8A">
        <w:tab/>
      </w:r>
      <w:r w:rsidR="008D4A8A">
        <w:tab/>
        <w:t>(1)</w:t>
      </w:r>
    </w:p>
    <w:p w:rsidR="005B4A05" w:rsidRDefault="0095408A" w:rsidP="0095408A">
      <w:pPr>
        <w:pStyle w:val="Text"/>
      </w:pPr>
      <w:r>
        <w:t>The first term represents the difference that can be explained by changes in the opportunity cost occasioned by the change in labour market conditions</w:t>
      </w:r>
      <w:r w:rsidR="00617216">
        <w:t>,</w:t>
      </w:r>
      <w:r>
        <w:t xml:space="preserve"> while the second term is the unexplained component.</w:t>
      </w:r>
      <w:r w:rsidR="005B4A05">
        <w:t xml:space="preserve"> </w:t>
      </w:r>
      <w:r>
        <w:t>These calculations are made for each individual and then averaged over the relevant samples (see table 10)</w:t>
      </w:r>
      <w:r w:rsidR="005B4A05">
        <w:t>.</w:t>
      </w:r>
    </w:p>
    <w:p w:rsidR="005B4A05" w:rsidRDefault="005B4A05" w:rsidP="005B4A05">
      <w:pPr>
        <w:pStyle w:val="Text"/>
      </w:pPr>
      <w:r w:rsidRPr="00AE5EA6">
        <w:t xml:space="preserve">We could also calculate </w:t>
      </w:r>
      <w:proofErr w:type="gramStart"/>
      <w:r w:rsidRPr="00AE5EA6">
        <w:t>P</w:t>
      </w:r>
      <w:r w:rsidRPr="001D029E">
        <w:rPr>
          <w:vertAlign w:val="subscript"/>
        </w:rPr>
        <w:t>10</w:t>
      </w:r>
      <w:r w:rsidRPr="00AE5EA6">
        <w:t>(</w:t>
      </w:r>
      <w:proofErr w:type="gramEnd"/>
      <w:r w:rsidRPr="00AE5EA6">
        <w:t>Z</w:t>
      </w:r>
      <w:r w:rsidRPr="001D029E">
        <w:rPr>
          <w:vertAlign w:val="subscript"/>
        </w:rPr>
        <w:t>10</w:t>
      </w:r>
      <w:r w:rsidRPr="00AE5EA6">
        <w:t>) – P</w:t>
      </w:r>
      <w:r w:rsidRPr="001D029E">
        <w:rPr>
          <w:vertAlign w:val="subscript"/>
        </w:rPr>
        <w:t>08</w:t>
      </w:r>
      <w:r w:rsidRPr="00AE5EA6">
        <w:t>(Z</w:t>
      </w:r>
      <w:r w:rsidRPr="001D029E">
        <w:rPr>
          <w:vertAlign w:val="subscript"/>
        </w:rPr>
        <w:t>08</w:t>
      </w:r>
      <w:r w:rsidRPr="00AE5EA6">
        <w:t>) = (P</w:t>
      </w:r>
      <w:r w:rsidRPr="001D029E">
        <w:rPr>
          <w:vertAlign w:val="subscript"/>
        </w:rPr>
        <w:t>10</w:t>
      </w:r>
      <w:r w:rsidRPr="00AE5EA6">
        <w:t>(Z</w:t>
      </w:r>
      <w:r w:rsidRPr="001D029E">
        <w:rPr>
          <w:vertAlign w:val="subscript"/>
        </w:rPr>
        <w:t>10</w:t>
      </w:r>
      <w:r w:rsidRPr="00AE5EA6">
        <w:t>) – P</w:t>
      </w:r>
      <w:r w:rsidRPr="001D029E">
        <w:rPr>
          <w:vertAlign w:val="subscript"/>
        </w:rPr>
        <w:t>08</w:t>
      </w:r>
      <w:r w:rsidRPr="00AE5EA6">
        <w:t>(Z</w:t>
      </w:r>
      <w:r w:rsidRPr="001D029E">
        <w:rPr>
          <w:vertAlign w:val="subscript"/>
        </w:rPr>
        <w:t>10</w:t>
      </w:r>
      <w:r w:rsidRPr="00AE5EA6">
        <w:t>)) + (P</w:t>
      </w:r>
      <w:r w:rsidRPr="001D029E">
        <w:rPr>
          <w:vertAlign w:val="subscript"/>
        </w:rPr>
        <w:t>08</w:t>
      </w:r>
      <w:r w:rsidRPr="00AE5EA6">
        <w:t>(Z</w:t>
      </w:r>
      <w:r w:rsidRPr="001D029E">
        <w:rPr>
          <w:vertAlign w:val="subscript"/>
        </w:rPr>
        <w:t>10</w:t>
      </w:r>
      <w:r w:rsidRPr="00AE5EA6">
        <w:t>) – P</w:t>
      </w:r>
      <w:r w:rsidRPr="001D029E">
        <w:rPr>
          <w:vertAlign w:val="subscript"/>
        </w:rPr>
        <w:t>08</w:t>
      </w:r>
      <w:r w:rsidRPr="00AE5EA6">
        <w:t>(Z</w:t>
      </w:r>
      <w:r w:rsidRPr="001D029E">
        <w:rPr>
          <w:vertAlign w:val="subscript"/>
        </w:rPr>
        <w:t>08</w:t>
      </w:r>
      <w:r w:rsidRPr="00AE5EA6">
        <w:t>))</w:t>
      </w:r>
      <w:r w:rsidR="008D4A8A">
        <w:tab/>
        <w:t>(2)</w:t>
      </w:r>
    </w:p>
    <w:p w:rsidR="005B4A05" w:rsidRDefault="005B4A05" w:rsidP="005B4A05">
      <w:pPr>
        <w:pStyle w:val="Text"/>
      </w:pPr>
      <w:r>
        <w:t xml:space="preserve">Thus a symmetrical approach would be: </w:t>
      </w:r>
    </w:p>
    <w:p w:rsidR="005B4A05" w:rsidRDefault="005B4A05" w:rsidP="005B4A05">
      <w:pPr>
        <w:pStyle w:val="Text"/>
      </w:pPr>
      <w:proofErr w:type="gramStart"/>
      <w:r w:rsidRPr="00AE5EA6">
        <w:t>P</w:t>
      </w:r>
      <w:r w:rsidRPr="001D029E">
        <w:rPr>
          <w:vertAlign w:val="subscript"/>
        </w:rPr>
        <w:t>10</w:t>
      </w:r>
      <w:r w:rsidRPr="00AE5EA6">
        <w:t>(</w:t>
      </w:r>
      <w:proofErr w:type="gramEnd"/>
      <w:r w:rsidRPr="00AE5EA6">
        <w:t>Z</w:t>
      </w:r>
      <w:r w:rsidRPr="001D029E">
        <w:rPr>
          <w:vertAlign w:val="subscript"/>
        </w:rPr>
        <w:t>10</w:t>
      </w:r>
      <w:r w:rsidRPr="00AE5EA6">
        <w:t>) – P</w:t>
      </w:r>
      <w:r w:rsidRPr="001D029E">
        <w:rPr>
          <w:vertAlign w:val="subscript"/>
        </w:rPr>
        <w:t>08</w:t>
      </w:r>
      <w:r w:rsidRPr="00AE5EA6">
        <w:t>(Z</w:t>
      </w:r>
      <w:r w:rsidRPr="001D029E">
        <w:rPr>
          <w:vertAlign w:val="subscript"/>
        </w:rPr>
        <w:t>08</w:t>
      </w:r>
      <w:r w:rsidRPr="00AE5EA6">
        <w:t>)</w:t>
      </w:r>
      <w:r>
        <w:t xml:space="preserve"> = ½[</w:t>
      </w:r>
      <w:r w:rsidRPr="00AE5EA6">
        <w:t>(P</w:t>
      </w:r>
      <w:r w:rsidRPr="001D029E">
        <w:rPr>
          <w:vertAlign w:val="subscript"/>
        </w:rPr>
        <w:t>10</w:t>
      </w:r>
      <w:r w:rsidRPr="00AE5EA6">
        <w:t>(Z</w:t>
      </w:r>
      <w:r w:rsidRPr="001D029E">
        <w:rPr>
          <w:vertAlign w:val="subscript"/>
        </w:rPr>
        <w:t>10</w:t>
      </w:r>
      <w:r w:rsidRPr="00AE5EA6">
        <w:t>) – P</w:t>
      </w:r>
      <w:r>
        <w:rPr>
          <w:vertAlign w:val="subscript"/>
        </w:rPr>
        <w:t>10</w:t>
      </w:r>
      <w:r w:rsidRPr="00AE5EA6">
        <w:t>(Z</w:t>
      </w:r>
      <w:r>
        <w:rPr>
          <w:vertAlign w:val="subscript"/>
        </w:rPr>
        <w:t>08</w:t>
      </w:r>
      <w:r w:rsidRPr="00AE5EA6">
        <w:t>)) + (P</w:t>
      </w:r>
      <w:r w:rsidRPr="001D029E">
        <w:rPr>
          <w:vertAlign w:val="subscript"/>
        </w:rPr>
        <w:t>08</w:t>
      </w:r>
      <w:r w:rsidRPr="00AE5EA6">
        <w:t>(Z</w:t>
      </w:r>
      <w:r w:rsidRPr="001D029E">
        <w:rPr>
          <w:vertAlign w:val="subscript"/>
        </w:rPr>
        <w:t>10</w:t>
      </w:r>
      <w:r w:rsidRPr="00AE5EA6">
        <w:t>) – P</w:t>
      </w:r>
      <w:r w:rsidRPr="001D029E">
        <w:rPr>
          <w:vertAlign w:val="subscript"/>
        </w:rPr>
        <w:t>08</w:t>
      </w:r>
      <w:r w:rsidRPr="00AE5EA6">
        <w:t>(Z</w:t>
      </w:r>
      <w:r w:rsidRPr="001D029E">
        <w:rPr>
          <w:vertAlign w:val="subscript"/>
        </w:rPr>
        <w:t>08</w:t>
      </w:r>
      <w:r w:rsidRPr="00AE5EA6">
        <w:t>))</w:t>
      </w:r>
      <w:r>
        <w:t xml:space="preserve">] </w:t>
      </w:r>
    </w:p>
    <w:p w:rsidR="0095408A" w:rsidRDefault="005B4A05" w:rsidP="00297689">
      <w:pPr>
        <w:pStyle w:val="Text"/>
        <w:ind w:left="1440" w:firstLine="720"/>
      </w:pPr>
      <w:r>
        <w:t>+ ½[</w:t>
      </w:r>
      <w:r w:rsidRPr="00AE5EA6">
        <w:t>(</w:t>
      </w:r>
      <w:proofErr w:type="gramStart"/>
      <w:r w:rsidRPr="00AE5EA6">
        <w:t>P</w:t>
      </w:r>
      <w:r w:rsidRPr="001D029E">
        <w:rPr>
          <w:vertAlign w:val="subscript"/>
        </w:rPr>
        <w:t>10</w:t>
      </w:r>
      <w:r w:rsidRPr="00AE5EA6">
        <w:t>(</w:t>
      </w:r>
      <w:proofErr w:type="gramEnd"/>
      <w:r w:rsidRPr="00AE5EA6">
        <w:t>Z</w:t>
      </w:r>
      <w:r>
        <w:rPr>
          <w:vertAlign w:val="subscript"/>
        </w:rPr>
        <w:t>08</w:t>
      </w:r>
      <w:r w:rsidRPr="00AE5EA6">
        <w:t>) – P</w:t>
      </w:r>
      <w:r w:rsidRPr="001D029E">
        <w:rPr>
          <w:vertAlign w:val="subscript"/>
        </w:rPr>
        <w:t>08</w:t>
      </w:r>
      <w:r w:rsidRPr="00AE5EA6">
        <w:t>(Z</w:t>
      </w:r>
      <w:r>
        <w:rPr>
          <w:vertAlign w:val="subscript"/>
        </w:rPr>
        <w:t>08</w:t>
      </w:r>
      <w:r w:rsidRPr="00AE5EA6">
        <w:t>)) + (P</w:t>
      </w:r>
      <w:r>
        <w:rPr>
          <w:vertAlign w:val="subscript"/>
        </w:rPr>
        <w:t>10</w:t>
      </w:r>
      <w:r w:rsidRPr="00AE5EA6">
        <w:t>(Z</w:t>
      </w:r>
      <w:r w:rsidRPr="001D029E">
        <w:rPr>
          <w:vertAlign w:val="subscript"/>
        </w:rPr>
        <w:t>10</w:t>
      </w:r>
      <w:r w:rsidRPr="00AE5EA6">
        <w:t>) – P</w:t>
      </w:r>
      <w:r w:rsidRPr="001D029E">
        <w:rPr>
          <w:vertAlign w:val="subscript"/>
        </w:rPr>
        <w:t>08</w:t>
      </w:r>
      <w:r w:rsidRPr="00AE5EA6">
        <w:t>(Z</w:t>
      </w:r>
      <w:r>
        <w:rPr>
          <w:vertAlign w:val="subscript"/>
        </w:rPr>
        <w:t>10</w:t>
      </w:r>
      <w:r w:rsidRPr="00AE5EA6">
        <w:t>))</w:t>
      </w:r>
      <w:r>
        <w:t>]</w:t>
      </w:r>
      <w:r w:rsidR="008D4A8A">
        <w:tab/>
      </w:r>
      <w:r w:rsidR="008D4A8A">
        <w:tab/>
      </w:r>
      <w:r w:rsidR="008D4A8A">
        <w:tab/>
        <w:t>(3)</w:t>
      </w:r>
    </w:p>
    <w:p w:rsidR="008D4A8A" w:rsidRPr="008B054D" w:rsidRDefault="008D4A8A" w:rsidP="008D4A8A">
      <w:pPr>
        <w:pStyle w:val="Text"/>
      </w:pPr>
      <w:r>
        <w:t>However, the results in table 10 are based on (1).</w:t>
      </w:r>
    </w:p>
    <w:sectPr w:rsidR="008D4A8A" w:rsidRPr="008B054D" w:rsidSect="00D54373">
      <w:footerReference w:type="even" r:id="rId70"/>
      <w:footerReference w:type="default" r:id="rId71"/>
      <w:pgSz w:w="11906" w:h="16838"/>
      <w:pgMar w:top="1418" w:right="1985"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D19" w:rsidRDefault="00537D19">
      <w:r>
        <w:separator/>
      </w:r>
    </w:p>
  </w:endnote>
  <w:endnote w:type="continuationSeparator" w:id="0">
    <w:p w:rsidR="00537D19" w:rsidRDefault="00537D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A91808E4-4B47-4488-9D70-D8B2B2588EFE}"/>
    <w:embedBold r:id="rId2" w:fontKey="{78AF3320-6D3F-4360-B78E-8FB3F7D03706}"/>
    <w:embedItalic r:id="rId3" w:fontKey="{CA192BB8-743D-49EB-BEB8-4A137F864574}"/>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04EA0FA1-5D5B-42B7-9124-F8721199E752}"/>
  </w:font>
  <w:font w:name="Calibri">
    <w:panose1 w:val="020F0502020204030204"/>
    <w:charset w:val="00"/>
    <w:family w:val="swiss"/>
    <w:pitch w:val="variable"/>
    <w:sig w:usb0="A00002EF" w:usb1="4000207B" w:usb2="00000000" w:usb3="00000000" w:csb0="0000009F" w:csb1="00000000"/>
    <w:embedRegular r:id="rId5" w:fontKey="{558D0499-DF7A-4FBE-B3B8-BE65EF12FBB5}"/>
    <w:embedBold r:id="rId6" w:fontKey="{14B7BD10-67C6-4B38-AB7D-C036174D1E5C}"/>
  </w:font>
  <w:font w:name="Avant Garde">
    <w:altName w:val="Century Gothic"/>
    <w:charset w:val="00"/>
    <w:family w:val="swiss"/>
    <w:pitch w:val="variable"/>
    <w:sig w:usb0="00007A87" w:usb1="80000000" w:usb2="00000008"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embedRegular r:id="rId7" w:fontKey="{8BC00501-CAA8-4C39-82AE-7CC2B6287D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D19" w:rsidRDefault="00537D19" w:rsidP="004C4FEE">
    <w:pPr>
      <w:pStyle w:val="Footer"/>
    </w:pPr>
  </w:p>
  <w:p w:rsidR="00537D19" w:rsidRPr="004C4FEE" w:rsidRDefault="00537D19" w:rsidP="004C4FEE">
    <w:pPr>
      <w:pStyle w:val="Footer"/>
      <w:pBdr>
        <w:top w:val="single" w:sz="4" w:space="1" w:color="auto"/>
      </w:pBdr>
    </w:pPr>
    <w:fldSimple w:instr=" PAGE   \* MERGEFORMAT ">
      <w:r>
        <w:rPr>
          <w:noProof/>
        </w:rPr>
        <w:t>36</w:t>
      </w:r>
    </w:fldSimple>
    <w:r>
      <w:tab/>
      <w:t>The impact of wages and the likelihood of employment on the</w:t>
    </w:r>
    <w:r>
      <w:br/>
    </w:r>
    <w:r>
      <w:tab/>
      <w:t>probability of completing an apprenticeship or traineeship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D19" w:rsidRDefault="00537D19" w:rsidP="004C4FEE">
    <w:pPr>
      <w:pStyle w:val="Footer"/>
    </w:pPr>
  </w:p>
  <w:p w:rsidR="00537D19" w:rsidRPr="004C4FEE" w:rsidRDefault="00537D19" w:rsidP="004C4FEE">
    <w:pPr>
      <w:pStyle w:val="Footer"/>
      <w:pBdr>
        <w:top w:val="single" w:sz="4" w:space="1" w:color="auto"/>
      </w:pBdr>
    </w:pPr>
    <w:r>
      <w:t>NCVER</w:t>
    </w:r>
    <w:r>
      <w:tab/>
    </w:r>
    <w:fldSimple w:instr=" PAGE   \* MERGEFORMAT ">
      <w:r>
        <w:rPr>
          <w:noProof/>
        </w:rPr>
        <w:t>35</w:t>
      </w:r>
    </w:fldSimple>
    <w:r>
      <w:b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D19" w:rsidRPr="005A354C" w:rsidRDefault="00537D19" w:rsidP="005A354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D19" w:rsidRDefault="00537D19" w:rsidP="004C4FEE">
    <w:pPr>
      <w:pStyle w:val="Footer"/>
    </w:pPr>
  </w:p>
  <w:p w:rsidR="00537D19" w:rsidRPr="004C4FEE" w:rsidRDefault="00537D19" w:rsidP="004C4FEE">
    <w:pPr>
      <w:pStyle w:val="Footer"/>
      <w:pBdr>
        <w:top w:val="single" w:sz="4" w:space="1" w:color="auto"/>
      </w:pBdr>
    </w:pPr>
    <w:fldSimple w:instr=" PAGE   \* MERGEFORMAT ">
      <w:r>
        <w:rPr>
          <w:noProof/>
        </w:rPr>
        <w:t>46</w:t>
      </w:r>
    </w:fldSimple>
    <w:r>
      <w:tab/>
      <w:t>The impact of wages and the likelihood of employment on the</w:t>
    </w:r>
    <w:r>
      <w:br/>
    </w:r>
    <w:r>
      <w:tab/>
      <w:t>probability of completing an apprenticeship or traineeship</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D19" w:rsidRDefault="00537D19" w:rsidP="004C4FEE">
    <w:pPr>
      <w:pStyle w:val="Footer"/>
    </w:pPr>
  </w:p>
  <w:p w:rsidR="00537D19" w:rsidRPr="004C4FEE" w:rsidRDefault="00537D19" w:rsidP="004C4FEE">
    <w:pPr>
      <w:pStyle w:val="Footer"/>
      <w:pBdr>
        <w:top w:val="single" w:sz="4" w:space="1" w:color="auto"/>
      </w:pBdr>
    </w:pPr>
    <w:r>
      <w:t>NCVER</w:t>
    </w:r>
    <w:r>
      <w:tab/>
    </w:r>
    <w:fldSimple w:instr=" PAGE   \* MERGEFORMAT ">
      <w:r>
        <w:rPr>
          <w:noProof/>
        </w:rPr>
        <w:t>47</w:t>
      </w:r>
    </w:fldSimple>
    <w:r>
      <w:b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D19" w:rsidRDefault="00537D19">
      <w:r>
        <w:separator/>
      </w:r>
    </w:p>
  </w:footnote>
  <w:footnote w:type="continuationSeparator" w:id="0">
    <w:p w:rsidR="00537D19" w:rsidRDefault="00537D19">
      <w:r>
        <w:continuationSeparator/>
      </w:r>
    </w:p>
  </w:footnote>
  <w:footnote w:id="1">
    <w:p w:rsidR="00537D19" w:rsidRDefault="00537D19" w:rsidP="009F7EF5">
      <w:pPr>
        <w:pStyle w:val="FootnoteText"/>
      </w:pPr>
      <w:r w:rsidRPr="009F7EF5">
        <w:rPr>
          <w:rStyle w:val="FootnoteReference"/>
          <w:szCs w:val="18"/>
        </w:rPr>
        <w:footnoteRef/>
      </w:r>
      <w:r>
        <w:tab/>
        <w:t xml:space="preserve">This is distinct from figures 2 to 5, </w:t>
      </w:r>
      <w:r w:rsidRPr="009F7EF5">
        <w:t>where</w:t>
      </w:r>
      <w:r>
        <w:t xml:space="preserve"> we merely presented estimates of wage on completion and probability of employment on completion for the completers, and the analogous set for the non-completers.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3825784"/>
    <w:lvl w:ilvl="0">
      <w:start w:val="1"/>
      <w:numFmt w:val="decimal"/>
      <w:lvlText w:val="%1."/>
      <w:lvlJc w:val="left"/>
      <w:pPr>
        <w:tabs>
          <w:tab w:val="num" w:pos="1492"/>
        </w:tabs>
        <w:ind w:left="1492" w:hanging="360"/>
      </w:pPr>
    </w:lvl>
  </w:abstractNum>
  <w:abstractNum w:abstractNumId="1">
    <w:nsid w:val="FFFFFF7D"/>
    <w:multiLevelType w:val="singleLevel"/>
    <w:tmpl w:val="5E10E432"/>
    <w:lvl w:ilvl="0">
      <w:start w:val="1"/>
      <w:numFmt w:val="decimal"/>
      <w:lvlText w:val="%1."/>
      <w:lvlJc w:val="left"/>
      <w:pPr>
        <w:tabs>
          <w:tab w:val="num" w:pos="1209"/>
        </w:tabs>
        <w:ind w:left="1209" w:hanging="360"/>
      </w:pPr>
    </w:lvl>
  </w:abstractNum>
  <w:abstractNum w:abstractNumId="2">
    <w:nsid w:val="FFFFFF7E"/>
    <w:multiLevelType w:val="singleLevel"/>
    <w:tmpl w:val="4CD863C8"/>
    <w:lvl w:ilvl="0">
      <w:start w:val="1"/>
      <w:numFmt w:val="decimal"/>
      <w:lvlText w:val="%1."/>
      <w:lvlJc w:val="left"/>
      <w:pPr>
        <w:tabs>
          <w:tab w:val="num" w:pos="926"/>
        </w:tabs>
        <w:ind w:left="926" w:hanging="360"/>
      </w:pPr>
    </w:lvl>
  </w:abstractNum>
  <w:abstractNum w:abstractNumId="3">
    <w:nsid w:val="FFFFFF7F"/>
    <w:multiLevelType w:val="singleLevel"/>
    <w:tmpl w:val="4B60002A"/>
    <w:lvl w:ilvl="0">
      <w:start w:val="1"/>
      <w:numFmt w:val="decimal"/>
      <w:lvlText w:val="%1."/>
      <w:lvlJc w:val="left"/>
      <w:pPr>
        <w:tabs>
          <w:tab w:val="num" w:pos="643"/>
        </w:tabs>
        <w:ind w:left="643" w:hanging="360"/>
      </w:pPr>
    </w:lvl>
  </w:abstractNum>
  <w:abstractNum w:abstractNumId="4">
    <w:nsid w:val="FFFFFF80"/>
    <w:multiLevelType w:val="singleLevel"/>
    <w:tmpl w:val="7FC05F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43695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F8AAD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AFE286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D2AAFE"/>
    <w:lvl w:ilvl="0">
      <w:start w:val="1"/>
      <w:numFmt w:val="decimal"/>
      <w:lvlText w:val="%1."/>
      <w:lvlJc w:val="left"/>
      <w:pPr>
        <w:tabs>
          <w:tab w:val="num" w:pos="360"/>
        </w:tabs>
        <w:ind w:left="360" w:hanging="360"/>
      </w:pPr>
    </w:lvl>
  </w:abstractNum>
  <w:abstractNum w:abstractNumId="9">
    <w:nsid w:val="FFFFFF89"/>
    <w:multiLevelType w:val="singleLevel"/>
    <w:tmpl w:val="BF62BF9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19">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0">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1">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2">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3">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5">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7">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FC1EEE"/>
    <w:multiLevelType w:val="singleLevel"/>
    <w:tmpl w:val="8B8ACFAC"/>
    <w:lvl w:ilvl="0">
      <w:numFmt w:val="decimal"/>
      <w:lvlText w:val="%1"/>
      <w:legacy w:legacy="1" w:legacySpace="0" w:legacyIndent="0"/>
      <w:lvlJc w:val="left"/>
    </w:lvl>
  </w:abstractNum>
  <w:abstractNum w:abstractNumId="30">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3">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6">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39">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1">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2">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3"/>
  </w:num>
  <w:num w:numId="4">
    <w:abstractNumId w:val="24"/>
  </w:num>
  <w:num w:numId="5">
    <w:abstractNumId w:val="22"/>
  </w:num>
  <w:num w:numId="6">
    <w:abstractNumId w:val="11"/>
  </w:num>
  <w:num w:numId="7">
    <w:abstractNumId w:val="40"/>
  </w:num>
  <w:num w:numId="8">
    <w:abstractNumId w:val="34"/>
  </w:num>
  <w:num w:numId="9">
    <w:abstractNumId w:val="32"/>
  </w:num>
  <w:num w:numId="10">
    <w:abstractNumId w:val="39"/>
  </w:num>
  <w:num w:numId="11">
    <w:abstractNumId w:val="30"/>
  </w:num>
  <w:num w:numId="12">
    <w:abstractNumId w:val="14"/>
  </w:num>
  <w:num w:numId="13">
    <w:abstractNumId w:val="36"/>
  </w:num>
  <w:num w:numId="14">
    <w:abstractNumId w:val="31"/>
  </w:num>
  <w:num w:numId="15">
    <w:abstractNumId w:val="16"/>
  </w:num>
  <w:num w:numId="16">
    <w:abstractNumId w:val="17"/>
  </w:num>
  <w:num w:numId="17">
    <w:abstractNumId w:val="13"/>
  </w:num>
  <w:num w:numId="18">
    <w:abstractNumId w:val="42"/>
  </w:num>
  <w:num w:numId="19">
    <w:abstractNumId w:val="25"/>
  </w:num>
  <w:num w:numId="20">
    <w:abstractNumId w:val="33"/>
  </w:num>
  <w:num w:numId="21">
    <w:abstractNumId w:val="41"/>
  </w:num>
  <w:num w:numId="22">
    <w:abstractNumId w:val="29"/>
  </w:num>
  <w:num w:numId="23">
    <w:abstractNumId w:val="27"/>
  </w:num>
  <w:num w:numId="24">
    <w:abstractNumId w:val="28"/>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8"/>
  </w:num>
  <w:num w:numId="36">
    <w:abstractNumId w:val="19"/>
  </w:num>
  <w:num w:numId="37">
    <w:abstractNumId w:val="20"/>
  </w:num>
  <w:num w:numId="38">
    <w:abstractNumId w:val="35"/>
  </w:num>
  <w:num w:numId="39">
    <w:abstractNumId w:val="15"/>
  </w:num>
  <w:num w:numId="40">
    <w:abstractNumId w:val="21"/>
  </w:num>
  <w:num w:numId="41">
    <w:abstractNumId w:val="26"/>
  </w:num>
  <w:num w:numId="42">
    <w:abstractNumId w:val="18"/>
  </w:num>
  <w:num w:numId="43">
    <w:abstractNumId w:val="12"/>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4"/>
  <w:stylePaneSortMethod w:val="0000"/>
  <w:defaultTabStop w:val="720"/>
  <w:doNotHyphenateCaps/>
  <w:evenAndOddHeaders/>
  <w:drawingGridHorizontalSpacing w:val="120"/>
  <w:displayHorizontalDrawingGridEvery w:val="0"/>
  <w:displayVerticalDrawingGridEvery w:val="0"/>
  <w:noPunctuationKerning/>
  <w:characterSpacingControl w:val="doNotCompress"/>
  <w:hdrShapeDefaults>
    <o:shapedefaults v:ext="edit" spidmax="27649">
      <o:colormenu v:ext="edit" strokecolor="#c00000"/>
    </o:shapedefaults>
  </w:hdrShapeDefaults>
  <w:footnotePr>
    <w:footnote w:id="-1"/>
    <w:footnote w:id="0"/>
  </w:footnotePr>
  <w:endnotePr>
    <w:endnote w:id="-1"/>
    <w:endnote w:id="0"/>
  </w:endnotePr>
  <w:compat>
    <w:suppressTopSpacing/>
    <w:suppressSpBfAfterPgBrk/>
  </w:compat>
  <w:rsids>
    <w:rsidRoot w:val="004953C9"/>
    <w:rsid w:val="00000B97"/>
    <w:rsid w:val="00001BEF"/>
    <w:rsid w:val="00003F80"/>
    <w:rsid w:val="00005DAE"/>
    <w:rsid w:val="00005DD3"/>
    <w:rsid w:val="00006466"/>
    <w:rsid w:val="000064A9"/>
    <w:rsid w:val="00006B36"/>
    <w:rsid w:val="00007407"/>
    <w:rsid w:val="00010FF4"/>
    <w:rsid w:val="00014DC7"/>
    <w:rsid w:val="00014ED4"/>
    <w:rsid w:val="00014F4F"/>
    <w:rsid w:val="000156D8"/>
    <w:rsid w:val="00015896"/>
    <w:rsid w:val="00016901"/>
    <w:rsid w:val="00020A29"/>
    <w:rsid w:val="000213F2"/>
    <w:rsid w:val="0002243A"/>
    <w:rsid w:val="00022AD0"/>
    <w:rsid w:val="00023CD7"/>
    <w:rsid w:val="00025C2E"/>
    <w:rsid w:val="00026097"/>
    <w:rsid w:val="00026EA6"/>
    <w:rsid w:val="00027C5B"/>
    <w:rsid w:val="00031655"/>
    <w:rsid w:val="00034029"/>
    <w:rsid w:val="0003541E"/>
    <w:rsid w:val="00037401"/>
    <w:rsid w:val="00037717"/>
    <w:rsid w:val="00037C4E"/>
    <w:rsid w:val="000429A9"/>
    <w:rsid w:val="00042EEA"/>
    <w:rsid w:val="00043F64"/>
    <w:rsid w:val="00045E9F"/>
    <w:rsid w:val="0005078D"/>
    <w:rsid w:val="00050CDF"/>
    <w:rsid w:val="00051FBF"/>
    <w:rsid w:val="000550D8"/>
    <w:rsid w:val="000562E6"/>
    <w:rsid w:val="000563A7"/>
    <w:rsid w:val="00060291"/>
    <w:rsid w:val="0006070E"/>
    <w:rsid w:val="00060CDC"/>
    <w:rsid w:val="00061222"/>
    <w:rsid w:val="0006153A"/>
    <w:rsid w:val="0006305A"/>
    <w:rsid w:val="00067A41"/>
    <w:rsid w:val="0007158D"/>
    <w:rsid w:val="0007286F"/>
    <w:rsid w:val="00072AD8"/>
    <w:rsid w:val="00072C77"/>
    <w:rsid w:val="00074FED"/>
    <w:rsid w:val="00081B98"/>
    <w:rsid w:val="00082FD0"/>
    <w:rsid w:val="000834C7"/>
    <w:rsid w:val="00083B2F"/>
    <w:rsid w:val="0008559A"/>
    <w:rsid w:val="00085C7C"/>
    <w:rsid w:val="000869F4"/>
    <w:rsid w:val="00087A0B"/>
    <w:rsid w:val="00087C61"/>
    <w:rsid w:val="0009013E"/>
    <w:rsid w:val="0009171E"/>
    <w:rsid w:val="00092974"/>
    <w:rsid w:val="00093963"/>
    <w:rsid w:val="0009654B"/>
    <w:rsid w:val="00096B1F"/>
    <w:rsid w:val="000A04EF"/>
    <w:rsid w:val="000A1A90"/>
    <w:rsid w:val="000A47C4"/>
    <w:rsid w:val="000A56A0"/>
    <w:rsid w:val="000A6043"/>
    <w:rsid w:val="000B11CE"/>
    <w:rsid w:val="000B25FF"/>
    <w:rsid w:val="000B6D4E"/>
    <w:rsid w:val="000C03B0"/>
    <w:rsid w:val="000C0539"/>
    <w:rsid w:val="000C09A9"/>
    <w:rsid w:val="000C09FA"/>
    <w:rsid w:val="000C24F0"/>
    <w:rsid w:val="000C355A"/>
    <w:rsid w:val="000C4700"/>
    <w:rsid w:val="000C4EA8"/>
    <w:rsid w:val="000C7F68"/>
    <w:rsid w:val="000D015F"/>
    <w:rsid w:val="000D4A16"/>
    <w:rsid w:val="000D5318"/>
    <w:rsid w:val="000D5EB1"/>
    <w:rsid w:val="000D6960"/>
    <w:rsid w:val="000E20BF"/>
    <w:rsid w:val="000E2717"/>
    <w:rsid w:val="000E2F5F"/>
    <w:rsid w:val="000E384E"/>
    <w:rsid w:val="000E4431"/>
    <w:rsid w:val="000E45D2"/>
    <w:rsid w:val="000E575A"/>
    <w:rsid w:val="000E60A4"/>
    <w:rsid w:val="000E6401"/>
    <w:rsid w:val="000E7BE5"/>
    <w:rsid w:val="000F22CD"/>
    <w:rsid w:val="000F262E"/>
    <w:rsid w:val="000F3B9A"/>
    <w:rsid w:val="000F3E40"/>
    <w:rsid w:val="000F3F86"/>
    <w:rsid w:val="000F48E2"/>
    <w:rsid w:val="000F4AFD"/>
    <w:rsid w:val="000F5BD1"/>
    <w:rsid w:val="001014AB"/>
    <w:rsid w:val="00102131"/>
    <w:rsid w:val="001028FE"/>
    <w:rsid w:val="00104899"/>
    <w:rsid w:val="001065CF"/>
    <w:rsid w:val="00107530"/>
    <w:rsid w:val="00111668"/>
    <w:rsid w:val="00112482"/>
    <w:rsid w:val="0011278C"/>
    <w:rsid w:val="00114BCA"/>
    <w:rsid w:val="00115251"/>
    <w:rsid w:val="00115742"/>
    <w:rsid w:val="00116DC2"/>
    <w:rsid w:val="00122490"/>
    <w:rsid w:val="0012584C"/>
    <w:rsid w:val="00135C6E"/>
    <w:rsid w:val="00137E58"/>
    <w:rsid w:val="00141956"/>
    <w:rsid w:val="001435E9"/>
    <w:rsid w:val="00144306"/>
    <w:rsid w:val="00144556"/>
    <w:rsid w:val="001446F8"/>
    <w:rsid w:val="001477C4"/>
    <w:rsid w:val="00151926"/>
    <w:rsid w:val="001527BE"/>
    <w:rsid w:val="00152D74"/>
    <w:rsid w:val="0015380C"/>
    <w:rsid w:val="00154707"/>
    <w:rsid w:val="00154D5E"/>
    <w:rsid w:val="001552D2"/>
    <w:rsid w:val="001603A8"/>
    <w:rsid w:val="001603E6"/>
    <w:rsid w:val="00160803"/>
    <w:rsid w:val="00160E42"/>
    <w:rsid w:val="00160EE8"/>
    <w:rsid w:val="00164EB0"/>
    <w:rsid w:val="00165E47"/>
    <w:rsid w:val="001665EC"/>
    <w:rsid w:val="0017116E"/>
    <w:rsid w:val="00174814"/>
    <w:rsid w:val="0017688C"/>
    <w:rsid w:val="001769DF"/>
    <w:rsid w:val="00180493"/>
    <w:rsid w:val="00182E4B"/>
    <w:rsid w:val="001838DC"/>
    <w:rsid w:val="00183C31"/>
    <w:rsid w:val="001863DD"/>
    <w:rsid w:val="001917F6"/>
    <w:rsid w:val="00193E1F"/>
    <w:rsid w:val="00194175"/>
    <w:rsid w:val="001969DB"/>
    <w:rsid w:val="001A24A7"/>
    <w:rsid w:val="001A39E1"/>
    <w:rsid w:val="001A54E5"/>
    <w:rsid w:val="001A5E1B"/>
    <w:rsid w:val="001A6EED"/>
    <w:rsid w:val="001B07B0"/>
    <w:rsid w:val="001B3071"/>
    <w:rsid w:val="001B307A"/>
    <w:rsid w:val="001B37F2"/>
    <w:rsid w:val="001B3C85"/>
    <w:rsid w:val="001C0F7B"/>
    <w:rsid w:val="001C1A8E"/>
    <w:rsid w:val="001C39BB"/>
    <w:rsid w:val="001C3FEE"/>
    <w:rsid w:val="001C51F8"/>
    <w:rsid w:val="001C5462"/>
    <w:rsid w:val="001D029E"/>
    <w:rsid w:val="001D0679"/>
    <w:rsid w:val="001E07C6"/>
    <w:rsid w:val="001E113A"/>
    <w:rsid w:val="001E71DE"/>
    <w:rsid w:val="001F288E"/>
    <w:rsid w:val="001F37EB"/>
    <w:rsid w:val="001F464A"/>
    <w:rsid w:val="001F64FE"/>
    <w:rsid w:val="001F72B4"/>
    <w:rsid w:val="002009F2"/>
    <w:rsid w:val="002031A1"/>
    <w:rsid w:val="002033C6"/>
    <w:rsid w:val="00203964"/>
    <w:rsid w:val="002057BD"/>
    <w:rsid w:val="00206693"/>
    <w:rsid w:val="00207FD3"/>
    <w:rsid w:val="00213229"/>
    <w:rsid w:val="0021356A"/>
    <w:rsid w:val="00214242"/>
    <w:rsid w:val="00216E34"/>
    <w:rsid w:val="00217D43"/>
    <w:rsid w:val="0022037E"/>
    <w:rsid w:val="002229CF"/>
    <w:rsid w:val="0022453F"/>
    <w:rsid w:val="00224683"/>
    <w:rsid w:val="00224D17"/>
    <w:rsid w:val="0023025D"/>
    <w:rsid w:val="00230CAA"/>
    <w:rsid w:val="00230E75"/>
    <w:rsid w:val="00233396"/>
    <w:rsid w:val="00234007"/>
    <w:rsid w:val="00235BAB"/>
    <w:rsid w:val="0023791D"/>
    <w:rsid w:val="00240292"/>
    <w:rsid w:val="00240739"/>
    <w:rsid w:val="00244073"/>
    <w:rsid w:val="002478CD"/>
    <w:rsid w:val="00247C02"/>
    <w:rsid w:val="00251EEE"/>
    <w:rsid w:val="002528DD"/>
    <w:rsid w:val="00252DF9"/>
    <w:rsid w:val="00255647"/>
    <w:rsid w:val="00255BE3"/>
    <w:rsid w:val="00256100"/>
    <w:rsid w:val="002566BF"/>
    <w:rsid w:val="0026002F"/>
    <w:rsid w:val="002608C7"/>
    <w:rsid w:val="00260BA4"/>
    <w:rsid w:val="00260E49"/>
    <w:rsid w:val="0026120A"/>
    <w:rsid w:val="0026248B"/>
    <w:rsid w:val="00263E3F"/>
    <w:rsid w:val="00264091"/>
    <w:rsid w:val="00266FE9"/>
    <w:rsid w:val="00267D22"/>
    <w:rsid w:val="00270055"/>
    <w:rsid w:val="002712CD"/>
    <w:rsid w:val="00272311"/>
    <w:rsid w:val="00276A08"/>
    <w:rsid w:val="00276E66"/>
    <w:rsid w:val="00280183"/>
    <w:rsid w:val="0028192B"/>
    <w:rsid w:val="00283671"/>
    <w:rsid w:val="00283B3A"/>
    <w:rsid w:val="00284E78"/>
    <w:rsid w:val="00291A28"/>
    <w:rsid w:val="002926C3"/>
    <w:rsid w:val="00292B7E"/>
    <w:rsid w:val="00293C44"/>
    <w:rsid w:val="00296E1A"/>
    <w:rsid w:val="00297689"/>
    <w:rsid w:val="002A11BF"/>
    <w:rsid w:val="002A261B"/>
    <w:rsid w:val="002B0C8D"/>
    <w:rsid w:val="002B1382"/>
    <w:rsid w:val="002B20A1"/>
    <w:rsid w:val="002B579D"/>
    <w:rsid w:val="002B612F"/>
    <w:rsid w:val="002B658F"/>
    <w:rsid w:val="002B71CE"/>
    <w:rsid w:val="002C03D5"/>
    <w:rsid w:val="002C22AC"/>
    <w:rsid w:val="002C2A6E"/>
    <w:rsid w:val="002C4909"/>
    <w:rsid w:val="002C56DB"/>
    <w:rsid w:val="002C62A3"/>
    <w:rsid w:val="002C7449"/>
    <w:rsid w:val="002C75AA"/>
    <w:rsid w:val="002D33A0"/>
    <w:rsid w:val="002D36C7"/>
    <w:rsid w:val="002D53AF"/>
    <w:rsid w:val="002D61A6"/>
    <w:rsid w:val="002D6BFD"/>
    <w:rsid w:val="002E0212"/>
    <w:rsid w:val="002E0E93"/>
    <w:rsid w:val="002E39C7"/>
    <w:rsid w:val="002E543D"/>
    <w:rsid w:val="002E6997"/>
    <w:rsid w:val="002E7D23"/>
    <w:rsid w:val="002F025C"/>
    <w:rsid w:val="002F0CEA"/>
    <w:rsid w:val="002F1A15"/>
    <w:rsid w:val="002F2692"/>
    <w:rsid w:val="002F2742"/>
    <w:rsid w:val="00300442"/>
    <w:rsid w:val="00301197"/>
    <w:rsid w:val="00302898"/>
    <w:rsid w:val="003030FB"/>
    <w:rsid w:val="00304B62"/>
    <w:rsid w:val="003069C0"/>
    <w:rsid w:val="00307F29"/>
    <w:rsid w:val="00310A41"/>
    <w:rsid w:val="00315EDF"/>
    <w:rsid w:val="0031628C"/>
    <w:rsid w:val="0032359D"/>
    <w:rsid w:val="0032581F"/>
    <w:rsid w:val="00327861"/>
    <w:rsid w:val="00330B24"/>
    <w:rsid w:val="00331AAB"/>
    <w:rsid w:val="00331F89"/>
    <w:rsid w:val="00333318"/>
    <w:rsid w:val="003354EC"/>
    <w:rsid w:val="00335AB9"/>
    <w:rsid w:val="00335C3D"/>
    <w:rsid w:val="003402FF"/>
    <w:rsid w:val="00342B8F"/>
    <w:rsid w:val="003456F4"/>
    <w:rsid w:val="00346232"/>
    <w:rsid w:val="00353707"/>
    <w:rsid w:val="00353E55"/>
    <w:rsid w:val="00354E03"/>
    <w:rsid w:val="0035571B"/>
    <w:rsid w:val="003561F3"/>
    <w:rsid w:val="003564A7"/>
    <w:rsid w:val="0036193A"/>
    <w:rsid w:val="003619D6"/>
    <w:rsid w:val="00363C69"/>
    <w:rsid w:val="00364927"/>
    <w:rsid w:val="00365964"/>
    <w:rsid w:val="00365FF5"/>
    <w:rsid w:val="00371545"/>
    <w:rsid w:val="00371897"/>
    <w:rsid w:val="00372B63"/>
    <w:rsid w:val="00374CDB"/>
    <w:rsid w:val="0037672B"/>
    <w:rsid w:val="00377533"/>
    <w:rsid w:val="00380B4C"/>
    <w:rsid w:val="00381746"/>
    <w:rsid w:val="00385487"/>
    <w:rsid w:val="00386BB7"/>
    <w:rsid w:val="003872C6"/>
    <w:rsid w:val="00391353"/>
    <w:rsid w:val="00391485"/>
    <w:rsid w:val="00391AB5"/>
    <w:rsid w:val="003930C1"/>
    <w:rsid w:val="00394FE8"/>
    <w:rsid w:val="00395E1B"/>
    <w:rsid w:val="00396D77"/>
    <w:rsid w:val="00396D8C"/>
    <w:rsid w:val="00396F60"/>
    <w:rsid w:val="003A2787"/>
    <w:rsid w:val="003A2E3B"/>
    <w:rsid w:val="003A32F0"/>
    <w:rsid w:val="003A3412"/>
    <w:rsid w:val="003A3D7B"/>
    <w:rsid w:val="003A4A89"/>
    <w:rsid w:val="003A4CD5"/>
    <w:rsid w:val="003A59E7"/>
    <w:rsid w:val="003A64CF"/>
    <w:rsid w:val="003A7148"/>
    <w:rsid w:val="003A7462"/>
    <w:rsid w:val="003B071B"/>
    <w:rsid w:val="003B35F3"/>
    <w:rsid w:val="003B3D11"/>
    <w:rsid w:val="003B3D47"/>
    <w:rsid w:val="003B44DC"/>
    <w:rsid w:val="003B5689"/>
    <w:rsid w:val="003B575A"/>
    <w:rsid w:val="003B6784"/>
    <w:rsid w:val="003B6CFD"/>
    <w:rsid w:val="003B74F3"/>
    <w:rsid w:val="003B7D24"/>
    <w:rsid w:val="003C26E2"/>
    <w:rsid w:val="003C2BEE"/>
    <w:rsid w:val="003C460E"/>
    <w:rsid w:val="003C5ABA"/>
    <w:rsid w:val="003C6E8F"/>
    <w:rsid w:val="003C7BA1"/>
    <w:rsid w:val="003D00C3"/>
    <w:rsid w:val="003D0788"/>
    <w:rsid w:val="003D0859"/>
    <w:rsid w:val="003D0CCF"/>
    <w:rsid w:val="003D2B15"/>
    <w:rsid w:val="003D2B6B"/>
    <w:rsid w:val="003D3050"/>
    <w:rsid w:val="003D33B1"/>
    <w:rsid w:val="003D416D"/>
    <w:rsid w:val="003D482A"/>
    <w:rsid w:val="003D4B1A"/>
    <w:rsid w:val="003D610C"/>
    <w:rsid w:val="003D6C8F"/>
    <w:rsid w:val="003E1095"/>
    <w:rsid w:val="003E1DF5"/>
    <w:rsid w:val="003E221C"/>
    <w:rsid w:val="003E3DE2"/>
    <w:rsid w:val="003E653F"/>
    <w:rsid w:val="003F0016"/>
    <w:rsid w:val="003F1C8F"/>
    <w:rsid w:val="003F1D24"/>
    <w:rsid w:val="003F200C"/>
    <w:rsid w:val="003F22FD"/>
    <w:rsid w:val="003F2598"/>
    <w:rsid w:val="003F56AE"/>
    <w:rsid w:val="003F684F"/>
    <w:rsid w:val="0040448D"/>
    <w:rsid w:val="00407D74"/>
    <w:rsid w:val="0041030D"/>
    <w:rsid w:val="0041103E"/>
    <w:rsid w:val="00411207"/>
    <w:rsid w:val="004133C6"/>
    <w:rsid w:val="00413E15"/>
    <w:rsid w:val="004210CE"/>
    <w:rsid w:val="0042183B"/>
    <w:rsid w:val="00421ECE"/>
    <w:rsid w:val="00424B90"/>
    <w:rsid w:val="00427405"/>
    <w:rsid w:val="00433CE1"/>
    <w:rsid w:val="0043420C"/>
    <w:rsid w:val="004357E3"/>
    <w:rsid w:val="00435BDF"/>
    <w:rsid w:val="00436F21"/>
    <w:rsid w:val="0043780E"/>
    <w:rsid w:val="00440BA4"/>
    <w:rsid w:val="00441D4A"/>
    <w:rsid w:val="0044486C"/>
    <w:rsid w:val="0044531E"/>
    <w:rsid w:val="00450832"/>
    <w:rsid w:val="004519F1"/>
    <w:rsid w:val="00451C7C"/>
    <w:rsid w:val="00451FED"/>
    <w:rsid w:val="0045256B"/>
    <w:rsid w:val="00454120"/>
    <w:rsid w:val="00454C38"/>
    <w:rsid w:val="004550EB"/>
    <w:rsid w:val="0045557F"/>
    <w:rsid w:val="00455CE0"/>
    <w:rsid w:val="00455CFC"/>
    <w:rsid w:val="004572F7"/>
    <w:rsid w:val="0046030A"/>
    <w:rsid w:val="004623E3"/>
    <w:rsid w:val="004624E0"/>
    <w:rsid w:val="00463AEA"/>
    <w:rsid w:val="004650F9"/>
    <w:rsid w:val="004656D8"/>
    <w:rsid w:val="00470B46"/>
    <w:rsid w:val="00471ACD"/>
    <w:rsid w:val="0047220D"/>
    <w:rsid w:val="00474530"/>
    <w:rsid w:val="00474692"/>
    <w:rsid w:val="0047772D"/>
    <w:rsid w:val="004837C4"/>
    <w:rsid w:val="00490375"/>
    <w:rsid w:val="0049211F"/>
    <w:rsid w:val="0049498A"/>
    <w:rsid w:val="004951F0"/>
    <w:rsid w:val="004953C9"/>
    <w:rsid w:val="00496C29"/>
    <w:rsid w:val="004976BE"/>
    <w:rsid w:val="004A1C82"/>
    <w:rsid w:val="004A2948"/>
    <w:rsid w:val="004A44D7"/>
    <w:rsid w:val="004A622E"/>
    <w:rsid w:val="004A690F"/>
    <w:rsid w:val="004A75C3"/>
    <w:rsid w:val="004B24DA"/>
    <w:rsid w:val="004B386C"/>
    <w:rsid w:val="004B5316"/>
    <w:rsid w:val="004B5ECF"/>
    <w:rsid w:val="004C032E"/>
    <w:rsid w:val="004C16E5"/>
    <w:rsid w:val="004C4D75"/>
    <w:rsid w:val="004C4FEE"/>
    <w:rsid w:val="004C6F12"/>
    <w:rsid w:val="004C7BD7"/>
    <w:rsid w:val="004D0495"/>
    <w:rsid w:val="004D27A8"/>
    <w:rsid w:val="004D2E53"/>
    <w:rsid w:val="004D35D0"/>
    <w:rsid w:val="004D3B1C"/>
    <w:rsid w:val="004D4638"/>
    <w:rsid w:val="004D5743"/>
    <w:rsid w:val="004D5B10"/>
    <w:rsid w:val="004D638A"/>
    <w:rsid w:val="004E082D"/>
    <w:rsid w:val="004E2A45"/>
    <w:rsid w:val="004E2EB3"/>
    <w:rsid w:val="004E3B23"/>
    <w:rsid w:val="004E63B6"/>
    <w:rsid w:val="004E668F"/>
    <w:rsid w:val="004F02B8"/>
    <w:rsid w:val="004F1672"/>
    <w:rsid w:val="004F3A43"/>
    <w:rsid w:val="00500066"/>
    <w:rsid w:val="00502EF1"/>
    <w:rsid w:val="00502F35"/>
    <w:rsid w:val="0050385C"/>
    <w:rsid w:val="00505145"/>
    <w:rsid w:val="00505367"/>
    <w:rsid w:val="00507883"/>
    <w:rsid w:val="00510D35"/>
    <w:rsid w:val="0051138D"/>
    <w:rsid w:val="005116D5"/>
    <w:rsid w:val="00512793"/>
    <w:rsid w:val="0051305E"/>
    <w:rsid w:val="0051454F"/>
    <w:rsid w:val="005152C5"/>
    <w:rsid w:val="00517F79"/>
    <w:rsid w:val="00520628"/>
    <w:rsid w:val="00523A2D"/>
    <w:rsid w:val="005252C6"/>
    <w:rsid w:val="005266FB"/>
    <w:rsid w:val="00535D61"/>
    <w:rsid w:val="00536CDE"/>
    <w:rsid w:val="00536DD2"/>
    <w:rsid w:val="00537D19"/>
    <w:rsid w:val="00544966"/>
    <w:rsid w:val="00545303"/>
    <w:rsid w:val="00547700"/>
    <w:rsid w:val="005477FE"/>
    <w:rsid w:val="00547AEA"/>
    <w:rsid w:val="00551DB3"/>
    <w:rsid w:val="00551E1C"/>
    <w:rsid w:val="00562E99"/>
    <w:rsid w:val="00563D89"/>
    <w:rsid w:val="0056458D"/>
    <w:rsid w:val="00566C46"/>
    <w:rsid w:val="00566FBD"/>
    <w:rsid w:val="00570D85"/>
    <w:rsid w:val="005710F4"/>
    <w:rsid w:val="00571A06"/>
    <w:rsid w:val="005734F0"/>
    <w:rsid w:val="00575B14"/>
    <w:rsid w:val="005777B9"/>
    <w:rsid w:val="00585BED"/>
    <w:rsid w:val="00593243"/>
    <w:rsid w:val="0059404B"/>
    <w:rsid w:val="00595990"/>
    <w:rsid w:val="00595F5F"/>
    <w:rsid w:val="00596BC6"/>
    <w:rsid w:val="005A103D"/>
    <w:rsid w:val="005A1042"/>
    <w:rsid w:val="005A354C"/>
    <w:rsid w:val="005A5078"/>
    <w:rsid w:val="005A64A1"/>
    <w:rsid w:val="005B0092"/>
    <w:rsid w:val="005B1CE5"/>
    <w:rsid w:val="005B2F0C"/>
    <w:rsid w:val="005B4708"/>
    <w:rsid w:val="005B4A05"/>
    <w:rsid w:val="005B561F"/>
    <w:rsid w:val="005B61D3"/>
    <w:rsid w:val="005B7869"/>
    <w:rsid w:val="005B7D9A"/>
    <w:rsid w:val="005C2B33"/>
    <w:rsid w:val="005C57FA"/>
    <w:rsid w:val="005C6AFE"/>
    <w:rsid w:val="005D1EB2"/>
    <w:rsid w:val="005D218B"/>
    <w:rsid w:val="005D356C"/>
    <w:rsid w:val="005D4BE0"/>
    <w:rsid w:val="005E0C4C"/>
    <w:rsid w:val="005E2BD5"/>
    <w:rsid w:val="005E2F80"/>
    <w:rsid w:val="005E30BA"/>
    <w:rsid w:val="005E3542"/>
    <w:rsid w:val="005E389F"/>
    <w:rsid w:val="005E456B"/>
    <w:rsid w:val="005E51EF"/>
    <w:rsid w:val="005E6134"/>
    <w:rsid w:val="005E6405"/>
    <w:rsid w:val="005E6714"/>
    <w:rsid w:val="005E6830"/>
    <w:rsid w:val="005F2C91"/>
    <w:rsid w:val="005F301C"/>
    <w:rsid w:val="005F3180"/>
    <w:rsid w:val="005F4CF2"/>
    <w:rsid w:val="005F5D94"/>
    <w:rsid w:val="005F63F4"/>
    <w:rsid w:val="005F7759"/>
    <w:rsid w:val="006001AC"/>
    <w:rsid w:val="006007D9"/>
    <w:rsid w:val="00601844"/>
    <w:rsid w:val="00601DCA"/>
    <w:rsid w:val="00602086"/>
    <w:rsid w:val="00605059"/>
    <w:rsid w:val="00605129"/>
    <w:rsid w:val="00615420"/>
    <w:rsid w:val="00615ADB"/>
    <w:rsid w:val="00616D4F"/>
    <w:rsid w:val="00617216"/>
    <w:rsid w:val="00617D22"/>
    <w:rsid w:val="00620542"/>
    <w:rsid w:val="0062142B"/>
    <w:rsid w:val="006221FF"/>
    <w:rsid w:val="006270E1"/>
    <w:rsid w:val="0062778D"/>
    <w:rsid w:val="00631090"/>
    <w:rsid w:val="0063177B"/>
    <w:rsid w:val="0063395C"/>
    <w:rsid w:val="006345AD"/>
    <w:rsid w:val="00634B3A"/>
    <w:rsid w:val="006405BC"/>
    <w:rsid w:val="00640744"/>
    <w:rsid w:val="00643603"/>
    <w:rsid w:val="0064500B"/>
    <w:rsid w:val="00645236"/>
    <w:rsid w:val="00646694"/>
    <w:rsid w:val="00647198"/>
    <w:rsid w:val="00655524"/>
    <w:rsid w:val="0066084A"/>
    <w:rsid w:val="00665226"/>
    <w:rsid w:val="00666DCF"/>
    <w:rsid w:val="0067073A"/>
    <w:rsid w:val="00670751"/>
    <w:rsid w:val="00672203"/>
    <w:rsid w:val="006761D8"/>
    <w:rsid w:val="00676E64"/>
    <w:rsid w:val="00682723"/>
    <w:rsid w:val="00684998"/>
    <w:rsid w:val="0068510C"/>
    <w:rsid w:val="00685AC4"/>
    <w:rsid w:val="00685EC0"/>
    <w:rsid w:val="00686946"/>
    <w:rsid w:val="006875F9"/>
    <w:rsid w:val="006921B2"/>
    <w:rsid w:val="0069469A"/>
    <w:rsid w:val="00694D02"/>
    <w:rsid w:val="006968BC"/>
    <w:rsid w:val="00696CCD"/>
    <w:rsid w:val="006A0828"/>
    <w:rsid w:val="006A0D39"/>
    <w:rsid w:val="006A2A25"/>
    <w:rsid w:val="006A2E7C"/>
    <w:rsid w:val="006A4360"/>
    <w:rsid w:val="006A48D5"/>
    <w:rsid w:val="006A5B73"/>
    <w:rsid w:val="006A5FDD"/>
    <w:rsid w:val="006A79F5"/>
    <w:rsid w:val="006B127C"/>
    <w:rsid w:val="006B150F"/>
    <w:rsid w:val="006B3863"/>
    <w:rsid w:val="006B3A0D"/>
    <w:rsid w:val="006B43BB"/>
    <w:rsid w:val="006B68FE"/>
    <w:rsid w:val="006C0601"/>
    <w:rsid w:val="006C4555"/>
    <w:rsid w:val="006C66E9"/>
    <w:rsid w:val="006C7FAE"/>
    <w:rsid w:val="006D146A"/>
    <w:rsid w:val="006D2497"/>
    <w:rsid w:val="006D39C9"/>
    <w:rsid w:val="006D4C72"/>
    <w:rsid w:val="006D6FC1"/>
    <w:rsid w:val="006E1F10"/>
    <w:rsid w:val="006E33ED"/>
    <w:rsid w:val="006E3562"/>
    <w:rsid w:val="006E5232"/>
    <w:rsid w:val="006E662B"/>
    <w:rsid w:val="006F6817"/>
    <w:rsid w:val="00703EF4"/>
    <w:rsid w:val="00704025"/>
    <w:rsid w:val="007055FA"/>
    <w:rsid w:val="00706BA5"/>
    <w:rsid w:val="0070704F"/>
    <w:rsid w:val="00707339"/>
    <w:rsid w:val="00707CB1"/>
    <w:rsid w:val="007106BC"/>
    <w:rsid w:val="0071148E"/>
    <w:rsid w:val="00712B2E"/>
    <w:rsid w:val="007176C2"/>
    <w:rsid w:val="00717EA7"/>
    <w:rsid w:val="00720EE0"/>
    <w:rsid w:val="0072332D"/>
    <w:rsid w:val="00723D72"/>
    <w:rsid w:val="00724498"/>
    <w:rsid w:val="007250AC"/>
    <w:rsid w:val="00726B49"/>
    <w:rsid w:val="007279B1"/>
    <w:rsid w:val="00727E3F"/>
    <w:rsid w:val="0073099A"/>
    <w:rsid w:val="00733E52"/>
    <w:rsid w:val="00736DDF"/>
    <w:rsid w:val="00737362"/>
    <w:rsid w:val="00737BC0"/>
    <w:rsid w:val="00737D1F"/>
    <w:rsid w:val="007405F4"/>
    <w:rsid w:val="0074197F"/>
    <w:rsid w:val="007448E0"/>
    <w:rsid w:val="00744DC4"/>
    <w:rsid w:val="00745EBE"/>
    <w:rsid w:val="00747A2A"/>
    <w:rsid w:val="00747E51"/>
    <w:rsid w:val="00750A13"/>
    <w:rsid w:val="00752219"/>
    <w:rsid w:val="0075245B"/>
    <w:rsid w:val="00752E31"/>
    <w:rsid w:val="007547AC"/>
    <w:rsid w:val="0075571D"/>
    <w:rsid w:val="0075585B"/>
    <w:rsid w:val="007567E1"/>
    <w:rsid w:val="00756AD0"/>
    <w:rsid w:val="00756C05"/>
    <w:rsid w:val="00760CBE"/>
    <w:rsid w:val="0076343E"/>
    <w:rsid w:val="00763BE5"/>
    <w:rsid w:val="00764C82"/>
    <w:rsid w:val="00765787"/>
    <w:rsid w:val="007670FE"/>
    <w:rsid w:val="00767591"/>
    <w:rsid w:val="0077168C"/>
    <w:rsid w:val="007716D5"/>
    <w:rsid w:val="00771788"/>
    <w:rsid w:val="007733EB"/>
    <w:rsid w:val="00773B83"/>
    <w:rsid w:val="0077401F"/>
    <w:rsid w:val="00774932"/>
    <w:rsid w:val="0077564C"/>
    <w:rsid w:val="00775DBC"/>
    <w:rsid w:val="00780F1B"/>
    <w:rsid w:val="007810C3"/>
    <w:rsid w:val="007824CB"/>
    <w:rsid w:val="00782C7E"/>
    <w:rsid w:val="0078568C"/>
    <w:rsid w:val="00786725"/>
    <w:rsid w:val="0079067E"/>
    <w:rsid w:val="00790B83"/>
    <w:rsid w:val="007912BF"/>
    <w:rsid w:val="00794845"/>
    <w:rsid w:val="007956A8"/>
    <w:rsid w:val="007968D6"/>
    <w:rsid w:val="00797DDF"/>
    <w:rsid w:val="007A102B"/>
    <w:rsid w:val="007A1F59"/>
    <w:rsid w:val="007A2BCD"/>
    <w:rsid w:val="007A34A0"/>
    <w:rsid w:val="007B064B"/>
    <w:rsid w:val="007B1269"/>
    <w:rsid w:val="007B277B"/>
    <w:rsid w:val="007B2A9D"/>
    <w:rsid w:val="007B6B23"/>
    <w:rsid w:val="007B6C8A"/>
    <w:rsid w:val="007C199B"/>
    <w:rsid w:val="007C3036"/>
    <w:rsid w:val="007C3B7E"/>
    <w:rsid w:val="007C4969"/>
    <w:rsid w:val="007C65D4"/>
    <w:rsid w:val="007D04DD"/>
    <w:rsid w:val="007D125A"/>
    <w:rsid w:val="007D17F9"/>
    <w:rsid w:val="007D4263"/>
    <w:rsid w:val="007D44AE"/>
    <w:rsid w:val="007D474B"/>
    <w:rsid w:val="007D529B"/>
    <w:rsid w:val="007D589D"/>
    <w:rsid w:val="007D63F2"/>
    <w:rsid w:val="007D705A"/>
    <w:rsid w:val="007E286F"/>
    <w:rsid w:val="007E3772"/>
    <w:rsid w:val="007E47AE"/>
    <w:rsid w:val="007E55C1"/>
    <w:rsid w:val="007E5F08"/>
    <w:rsid w:val="007F0621"/>
    <w:rsid w:val="007F0869"/>
    <w:rsid w:val="007F099E"/>
    <w:rsid w:val="007F09A7"/>
    <w:rsid w:val="007F15C1"/>
    <w:rsid w:val="007F1B6B"/>
    <w:rsid w:val="007F2254"/>
    <w:rsid w:val="007F5BB2"/>
    <w:rsid w:val="007F6389"/>
    <w:rsid w:val="007F7808"/>
    <w:rsid w:val="007F7BE7"/>
    <w:rsid w:val="007F7E8E"/>
    <w:rsid w:val="00800230"/>
    <w:rsid w:val="008023BE"/>
    <w:rsid w:val="00802FF1"/>
    <w:rsid w:val="00804505"/>
    <w:rsid w:val="00805477"/>
    <w:rsid w:val="00805F27"/>
    <w:rsid w:val="00806207"/>
    <w:rsid w:val="0080636A"/>
    <w:rsid w:val="00806A62"/>
    <w:rsid w:val="00807D9E"/>
    <w:rsid w:val="00807DA7"/>
    <w:rsid w:val="00810781"/>
    <w:rsid w:val="00810A1B"/>
    <w:rsid w:val="00811EDB"/>
    <w:rsid w:val="00811FA7"/>
    <w:rsid w:val="0081616B"/>
    <w:rsid w:val="0081648C"/>
    <w:rsid w:val="00816799"/>
    <w:rsid w:val="00817316"/>
    <w:rsid w:val="00817CDD"/>
    <w:rsid w:val="008200A6"/>
    <w:rsid w:val="00820B97"/>
    <w:rsid w:val="00821331"/>
    <w:rsid w:val="00824DCB"/>
    <w:rsid w:val="0082521F"/>
    <w:rsid w:val="00826F64"/>
    <w:rsid w:val="00827867"/>
    <w:rsid w:val="00827BDF"/>
    <w:rsid w:val="0083184D"/>
    <w:rsid w:val="00833BFB"/>
    <w:rsid w:val="0083705D"/>
    <w:rsid w:val="00841113"/>
    <w:rsid w:val="008430C2"/>
    <w:rsid w:val="0084369A"/>
    <w:rsid w:val="00845694"/>
    <w:rsid w:val="00846277"/>
    <w:rsid w:val="008471CF"/>
    <w:rsid w:val="00850795"/>
    <w:rsid w:val="00851112"/>
    <w:rsid w:val="0085321E"/>
    <w:rsid w:val="00853B81"/>
    <w:rsid w:val="00853EFA"/>
    <w:rsid w:val="0085531B"/>
    <w:rsid w:val="00865834"/>
    <w:rsid w:val="00866A45"/>
    <w:rsid w:val="008706DF"/>
    <w:rsid w:val="00871AD7"/>
    <w:rsid w:val="0087265E"/>
    <w:rsid w:val="00872EE1"/>
    <w:rsid w:val="008733FE"/>
    <w:rsid w:val="008758D8"/>
    <w:rsid w:val="008817D8"/>
    <w:rsid w:val="00885BB0"/>
    <w:rsid w:val="008860C7"/>
    <w:rsid w:val="00886308"/>
    <w:rsid w:val="00893F22"/>
    <w:rsid w:val="0089542A"/>
    <w:rsid w:val="008A07AB"/>
    <w:rsid w:val="008A1001"/>
    <w:rsid w:val="008A56D7"/>
    <w:rsid w:val="008B054D"/>
    <w:rsid w:val="008B0944"/>
    <w:rsid w:val="008B4A11"/>
    <w:rsid w:val="008B798C"/>
    <w:rsid w:val="008B7AA1"/>
    <w:rsid w:val="008C097C"/>
    <w:rsid w:val="008C2B4C"/>
    <w:rsid w:val="008C420C"/>
    <w:rsid w:val="008C6642"/>
    <w:rsid w:val="008C698B"/>
    <w:rsid w:val="008C7711"/>
    <w:rsid w:val="008C7FD6"/>
    <w:rsid w:val="008D0549"/>
    <w:rsid w:val="008D4742"/>
    <w:rsid w:val="008D4A8A"/>
    <w:rsid w:val="008D5B04"/>
    <w:rsid w:val="008D6189"/>
    <w:rsid w:val="008E0BBC"/>
    <w:rsid w:val="008E1F8F"/>
    <w:rsid w:val="008E223F"/>
    <w:rsid w:val="008E3AD3"/>
    <w:rsid w:val="008E690B"/>
    <w:rsid w:val="008F2FC3"/>
    <w:rsid w:val="008F3DC2"/>
    <w:rsid w:val="008F4899"/>
    <w:rsid w:val="008F52A3"/>
    <w:rsid w:val="008F581A"/>
    <w:rsid w:val="0090026E"/>
    <w:rsid w:val="009014AA"/>
    <w:rsid w:val="00903BBC"/>
    <w:rsid w:val="009064B8"/>
    <w:rsid w:val="00907F1E"/>
    <w:rsid w:val="00911366"/>
    <w:rsid w:val="009128B9"/>
    <w:rsid w:val="00912DC4"/>
    <w:rsid w:val="0092049D"/>
    <w:rsid w:val="00921598"/>
    <w:rsid w:val="00922992"/>
    <w:rsid w:val="009237C0"/>
    <w:rsid w:val="00924A73"/>
    <w:rsid w:val="00924B36"/>
    <w:rsid w:val="00925F6D"/>
    <w:rsid w:val="00926DB9"/>
    <w:rsid w:val="0092720C"/>
    <w:rsid w:val="009314FB"/>
    <w:rsid w:val="0093191F"/>
    <w:rsid w:val="00931F69"/>
    <w:rsid w:val="0093277D"/>
    <w:rsid w:val="0093601F"/>
    <w:rsid w:val="00937AEF"/>
    <w:rsid w:val="00941BE8"/>
    <w:rsid w:val="00942C82"/>
    <w:rsid w:val="009437E6"/>
    <w:rsid w:val="00943A50"/>
    <w:rsid w:val="00944C02"/>
    <w:rsid w:val="00945823"/>
    <w:rsid w:val="00950A11"/>
    <w:rsid w:val="00953B92"/>
    <w:rsid w:val="0095408A"/>
    <w:rsid w:val="0095497E"/>
    <w:rsid w:val="009557F7"/>
    <w:rsid w:val="00955EDB"/>
    <w:rsid w:val="00956B75"/>
    <w:rsid w:val="00956BF4"/>
    <w:rsid w:val="00960F20"/>
    <w:rsid w:val="00962D68"/>
    <w:rsid w:val="00963522"/>
    <w:rsid w:val="0096484F"/>
    <w:rsid w:val="00966415"/>
    <w:rsid w:val="00967798"/>
    <w:rsid w:val="0097022D"/>
    <w:rsid w:val="0097073A"/>
    <w:rsid w:val="00972240"/>
    <w:rsid w:val="00973CCB"/>
    <w:rsid w:val="009740CD"/>
    <w:rsid w:val="0097552F"/>
    <w:rsid w:val="009757E4"/>
    <w:rsid w:val="0097708C"/>
    <w:rsid w:val="009829E5"/>
    <w:rsid w:val="00982E87"/>
    <w:rsid w:val="009854F4"/>
    <w:rsid w:val="009879A7"/>
    <w:rsid w:val="00990C90"/>
    <w:rsid w:val="00995153"/>
    <w:rsid w:val="00995BCB"/>
    <w:rsid w:val="00995C02"/>
    <w:rsid w:val="009965B9"/>
    <w:rsid w:val="00997315"/>
    <w:rsid w:val="009A06B7"/>
    <w:rsid w:val="009A07C1"/>
    <w:rsid w:val="009A07F2"/>
    <w:rsid w:val="009A09D6"/>
    <w:rsid w:val="009A0D29"/>
    <w:rsid w:val="009A4CE8"/>
    <w:rsid w:val="009A7448"/>
    <w:rsid w:val="009A7A6C"/>
    <w:rsid w:val="009B076F"/>
    <w:rsid w:val="009B08B7"/>
    <w:rsid w:val="009B1701"/>
    <w:rsid w:val="009B172A"/>
    <w:rsid w:val="009B1866"/>
    <w:rsid w:val="009B19BA"/>
    <w:rsid w:val="009B27CF"/>
    <w:rsid w:val="009B432D"/>
    <w:rsid w:val="009C03F4"/>
    <w:rsid w:val="009C0693"/>
    <w:rsid w:val="009C2B54"/>
    <w:rsid w:val="009C6915"/>
    <w:rsid w:val="009C75F7"/>
    <w:rsid w:val="009D1CC7"/>
    <w:rsid w:val="009D2A1E"/>
    <w:rsid w:val="009D301A"/>
    <w:rsid w:val="009D4DEB"/>
    <w:rsid w:val="009D5273"/>
    <w:rsid w:val="009D61FA"/>
    <w:rsid w:val="009D685D"/>
    <w:rsid w:val="009D72B6"/>
    <w:rsid w:val="009E116F"/>
    <w:rsid w:val="009E141D"/>
    <w:rsid w:val="009E1C55"/>
    <w:rsid w:val="009E3EDD"/>
    <w:rsid w:val="009E431B"/>
    <w:rsid w:val="009F18A7"/>
    <w:rsid w:val="009F35D4"/>
    <w:rsid w:val="009F48D2"/>
    <w:rsid w:val="009F4937"/>
    <w:rsid w:val="009F4B2D"/>
    <w:rsid w:val="009F52C7"/>
    <w:rsid w:val="009F5549"/>
    <w:rsid w:val="009F5CB7"/>
    <w:rsid w:val="009F7835"/>
    <w:rsid w:val="009F7EF5"/>
    <w:rsid w:val="009F7F8D"/>
    <w:rsid w:val="00A00F69"/>
    <w:rsid w:val="00A01736"/>
    <w:rsid w:val="00A029AB"/>
    <w:rsid w:val="00A04462"/>
    <w:rsid w:val="00A04F2D"/>
    <w:rsid w:val="00A067D7"/>
    <w:rsid w:val="00A10D69"/>
    <w:rsid w:val="00A1338E"/>
    <w:rsid w:val="00A13848"/>
    <w:rsid w:val="00A14D96"/>
    <w:rsid w:val="00A16532"/>
    <w:rsid w:val="00A17688"/>
    <w:rsid w:val="00A179BE"/>
    <w:rsid w:val="00A17EC1"/>
    <w:rsid w:val="00A2099B"/>
    <w:rsid w:val="00A210EE"/>
    <w:rsid w:val="00A22313"/>
    <w:rsid w:val="00A224DA"/>
    <w:rsid w:val="00A24D80"/>
    <w:rsid w:val="00A26E5D"/>
    <w:rsid w:val="00A30FCA"/>
    <w:rsid w:val="00A33ED6"/>
    <w:rsid w:val="00A34D86"/>
    <w:rsid w:val="00A35D5F"/>
    <w:rsid w:val="00A37D60"/>
    <w:rsid w:val="00A37F4E"/>
    <w:rsid w:val="00A406E1"/>
    <w:rsid w:val="00A46F85"/>
    <w:rsid w:val="00A5191A"/>
    <w:rsid w:val="00A52AE0"/>
    <w:rsid w:val="00A56E7A"/>
    <w:rsid w:val="00A60909"/>
    <w:rsid w:val="00A60968"/>
    <w:rsid w:val="00A626E0"/>
    <w:rsid w:val="00A629A9"/>
    <w:rsid w:val="00A63B1E"/>
    <w:rsid w:val="00A63C2B"/>
    <w:rsid w:val="00A66596"/>
    <w:rsid w:val="00A70117"/>
    <w:rsid w:val="00A70F66"/>
    <w:rsid w:val="00A71339"/>
    <w:rsid w:val="00A71D00"/>
    <w:rsid w:val="00A72BCE"/>
    <w:rsid w:val="00A73797"/>
    <w:rsid w:val="00A7441B"/>
    <w:rsid w:val="00A744DE"/>
    <w:rsid w:val="00A747FC"/>
    <w:rsid w:val="00A74C94"/>
    <w:rsid w:val="00A761F0"/>
    <w:rsid w:val="00A7766F"/>
    <w:rsid w:val="00A7795E"/>
    <w:rsid w:val="00A808F7"/>
    <w:rsid w:val="00A80ED0"/>
    <w:rsid w:val="00A86720"/>
    <w:rsid w:val="00A87D61"/>
    <w:rsid w:val="00A909CC"/>
    <w:rsid w:val="00A93441"/>
    <w:rsid w:val="00A94656"/>
    <w:rsid w:val="00A97083"/>
    <w:rsid w:val="00A97E36"/>
    <w:rsid w:val="00AA0E57"/>
    <w:rsid w:val="00AA525B"/>
    <w:rsid w:val="00AA5897"/>
    <w:rsid w:val="00AB563E"/>
    <w:rsid w:val="00AB6336"/>
    <w:rsid w:val="00AB6FA4"/>
    <w:rsid w:val="00AB79E9"/>
    <w:rsid w:val="00AB7DC9"/>
    <w:rsid w:val="00AC113C"/>
    <w:rsid w:val="00AC1647"/>
    <w:rsid w:val="00AC1C9F"/>
    <w:rsid w:val="00AC2D70"/>
    <w:rsid w:val="00AC3651"/>
    <w:rsid w:val="00AC4B37"/>
    <w:rsid w:val="00AC6689"/>
    <w:rsid w:val="00AC6B93"/>
    <w:rsid w:val="00AC74DA"/>
    <w:rsid w:val="00AD12E6"/>
    <w:rsid w:val="00AD17AA"/>
    <w:rsid w:val="00AD256E"/>
    <w:rsid w:val="00AD3E4A"/>
    <w:rsid w:val="00AD45CA"/>
    <w:rsid w:val="00AD4E07"/>
    <w:rsid w:val="00AD54F6"/>
    <w:rsid w:val="00AD5564"/>
    <w:rsid w:val="00AD5C2E"/>
    <w:rsid w:val="00AD6027"/>
    <w:rsid w:val="00AD64E0"/>
    <w:rsid w:val="00AD6848"/>
    <w:rsid w:val="00AD7520"/>
    <w:rsid w:val="00AE10BC"/>
    <w:rsid w:val="00AE259E"/>
    <w:rsid w:val="00AE27A2"/>
    <w:rsid w:val="00AE38BD"/>
    <w:rsid w:val="00AE5EA6"/>
    <w:rsid w:val="00AE660F"/>
    <w:rsid w:val="00AF5D33"/>
    <w:rsid w:val="00AF611F"/>
    <w:rsid w:val="00AF734A"/>
    <w:rsid w:val="00AF73A5"/>
    <w:rsid w:val="00B0121C"/>
    <w:rsid w:val="00B01AA7"/>
    <w:rsid w:val="00B035CF"/>
    <w:rsid w:val="00B04334"/>
    <w:rsid w:val="00B04645"/>
    <w:rsid w:val="00B05591"/>
    <w:rsid w:val="00B06839"/>
    <w:rsid w:val="00B06A0E"/>
    <w:rsid w:val="00B075C1"/>
    <w:rsid w:val="00B07D08"/>
    <w:rsid w:val="00B100E3"/>
    <w:rsid w:val="00B10100"/>
    <w:rsid w:val="00B12736"/>
    <w:rsid w:val="00B1330B"/>
    <w:rsid w:val="00B15F8F"/>
    <w:rsid w:val="00B167ED"/>
    <w:rsid w:val="00B17434"/>
    <w:rsid w:val="00B17FFB"/>
    <w:rsid w:val="00B21491"/>
    <w:rsid w:val="00B22B0F"/>
    <w:rsid w:val="00B24B5A"/>
    <w:rsid w:val="00B2579B"/>
    <w:rsid w:val="00B30724"/>
    <w:rsid w:val="00B32508"/>
    <w:rsid w:val="00B33AE4"/>
    <w:rsid w:val="00B34C8E"/>
    <w:rsid w:val="00B35DFB"/>
    <w:rsid w:val="00B3649D"/>
    <w:rsid w:val="00B36E18"/>
    <w:rsid w:val="00B45264"/>
    <w:rsid w:val="00B45429"/>
    <w:rsid w:val="00B45AC3"/>
    <w:rsid w:val="00B5077D"/>
    <w:rsid w:val="00B51B92"/>
    <w:rsid w:val="00B53849"/>
    <w:rsid w:val="00B55151"/>
    <w:rsid w:val="00B61616"/>
    <w:rsid w:val="00B6412A"/>
    <w:rsid w:val="00B66219"/>
    <w:rsid w:val="00B70A26"/>
    <w:rsid w:val="00B72D49"/>
    <w:rsid w:val="00B802C3"/>
    <w:rsid w:val="00B80DE7"/>
    <w:rsid w:val="00B8223C"/>
    <w:rsid w:val="00B828C2"/>
    <w:rsid w:val="00B83119"/>
    <w:rsid w:val="00B832D5"/>
    <w:rsid w:val="00B83CB0"/>
    <w:rsid w:val="00B87FE8"/>
    <w:rsid w:val="00B91023"/>
    <w:rsid w:val="00B92F40"/>
    <w:rsid w:val="00B92FA9"/>
    <w:rsid w:val="00B930B0"/>
    <w:rsid w:val="00B95D55"/>
    <w:rsid w:val="00BA0344"/>
    <w:rsid w:val="00BA0DFB"/>
    <w:rsid w:val="00BA1BA9"/>
    <w:rsid w:val="00BA26E2"/>
    <w:rsid w:val="00BA2AFA"/>
    <w:rsid w:val="00BA42D0"/>
    <w:rsid w:val="00BA4563"/>
    <w:rsid w:val="00BA47CE"/>
    <w:rsid w:val="00BA53DE"/>
    <w:rsid w:val="00BA6118"/>
    <w:rsid w:val="00BA6A41"/>
    <w:rsid w:val="00BA733E"/>
    <w:rsid w:val="00BB3D3E"/>
    <w:rsid w:val="00BB4A57"/>
    <w:rsid w:val="00BB5109"/>
    <w:rsid w:val="00BB51BF"/>
    <w:rsid w:val="00BB7D7A"/>
    <w:rsid w:val="00BC27FD"/>
    <w:rsid w:val="00BC3C13"/>
    <w:rsid w:val="00BC41CB"/>
    <w:rsid w:val="00BC5729"/>
    <w:rsid w:val="00BC5B5B"/>
    <w:rsid w:val="00BC62BD"/>
    <w:rsid w:val="00BC75F7"/>
    <w:rsid w:val="00BD1838"/>
    <w:rsid w:val="00BD31FA"/>
    <w:rsid w:val="00BD3269"/>
    <w:rsid w:val="00BD3C7E"/>
    <w:rsid w:val="00BD5278"/>
    <w:rsid w:val="00BD627A"/>
    <w:rsid w:val="00BE2391"/>
    <w:rsid w:val="00BE24E5"/>
    <w:rsid w:val="00BE386F"/>
    <w:rsid w:val="00BE628F"/>
    <w:rsid w:val="00BE7469"/>
    <w:rsid w:val="00BF0150"/>
    <w:rsid w:val="00BF09A7"/>
    <w:rsid w:val="00BF229C"/>
    <w:rsid w:val="00BF3E13"/>
    <w:rsid w:val="00BF3F8E"/>
    <w:rsid w:val="00BF728C"/>
    <w:rsid w:val="00C0002A"/>
    <w:rsid w:val="00C00E62"/>
    <w:rsid w:val="00C03786"/>
    <w:rsid w:val="00C051F1"/>
    <w:rsid w:val="00C071B0"/>
    <w:rsid w:val="00C077E4"/>
    <w:rsid w:val="00C1054B"/>
    <w:rsid w:val="00C114CA"/>
    <w:rsid w:val="00C12B2B"/>
    <w:rsid w:val="00C13E9C"/>
    <w:rsid w:val="00C14300"/>
    <w:rsid w:val="00C15412"/>
    <w:rsid w:val="00C15448"/>
    <w:rsid w:val="00C15F4A"/>
    <w:rsid w:val="00C16413"/>
    <w:rsid w:val="00C169DC"/>
    <w:rsid w:val="00C173C7"/>
    <w:rsid w:val="00C2046D"/>
    <w:rsid w:val="00C2187C"/>
    <w:rsid w:val="00C22C6A"/>
    <w:rsid w:val="00C23859"/>
    <w:rsid w:val="00C2415F"/>
    <w:rsid w:val="00C24430"/>
    <w:rsid w:val="00C3095C"/>
    <w:rsid w:val="00C31584"/>
    <w:rsid w:val="00C315C0"/>
    <w:rsid w:val="00C31A02"/>
    <w:rsid w:val="00C33201"/>
    <w:rsid w:val="00C33BA1"/>
    <w:rsid w:val="00C340F6"/>
    <w:rsid w:val="00C3741C"/>
    <w:rsid w:val="00C40215"/>
    <w:rsid w:val="00C40DC6"/>
    <w:rsid w:val="00C40F55"/>
    <w:rsid w:val="00C4176D"/>
    <w:rsid w:val="00C442E0"/>
    <w:rsid w:val="00C5051C"/>
    <w:rsid w:val="00C51EE9"/>
    <w:rsid w:val="00C5277E"/>
    <w:rsid w:val="00C528BC"/>
    <w:rsid w:val="00C52AD2"/>
    <w:rsid w:val="00C56451"/>
    <w:rsid w:val="00C62153"/>
    <w:rsid w:val="00C62249"/>
    <w:rsid w:val="00C63DDC"/>
    <w:rsid w:val="00C64FEF"/>
    <w:rsid w:val="00C66A39"/>
    <w:rsid w:val="00C74FE7"/>
    <w:rsid w:val="00C76D64"/>
    <w:rsid w:val="00C773DC"/>
    <w:rsid w:val="00C7745F"/>
    <w:rsid w:val="00C818A5"/>
    <w:rsid w:val="00C86127"/>
    <w:rsid w:val="00C87B1E"/>
    <w:rsid w:val="00C9124B"/>
    <w:rsid w:val="00C93805"/>
    <w:rsid w:val="00C9495D"/>
    <w:rsid w:val="00C9572F"/>
    <w:rsid w:val="00C97C1D"/>
    <w:rsid w:val="00CA0D27"/>
    <w:rsid w:val="00CA0D8B"/>
    <w:rsid w:val="00CA5733"/>
    <w:rsid w:val="00CA6B6F"/>
    <w:rsid w:val="00CA7557"/>
    <w:rsid w:val="00CB08F2"/>
    <w:rsid w:val="00CB28D9"/>
    <w:rsid w:val="00CB4D3C"/>
    <w:rsid w:val="00CB5018"/>
    <w:rsid w:val="00CB50AA"/>
    <w:rsid w:val="00CB681C"/>
    <w:rsid w:val="00CB7174"/>
    <w:rsid w:val="00CB7893"/>
    <w:rsid w:val="00CC0538"/>
    <w:rsid w:val="00CC0D94"/>
    <w:rsid w:val="00CC3278"/>
    <w:rsid w:val="00CC568A"/>
    <w:rsid w:val="00CC7B22"/>
    <w:rsid w:val="00CD1BF0"/>
    <w:rsid w:val="00CD350F"/>
    <w:rsid w:val="00CD7CE6"/>
    <w:rsid w:val="00CE1ED8"/>
    <w:rsid w:val="00CE2353"/>
    <w:rsid w:val="00CE3FCA"/>
    <w:rsid w:val="00CE3FF1"/>
    <w:rsid w:val="00CE5722"/>
    <w:rsid w:val="00CF0404"/>
    <w:rsid w:val="00CF13E3"/>
    <w:rsid w:val="00CF2F21"/>
    <w:rsid w:val="00CF3AE5"/>
    <w:rsid w:val="00CF3C71"/>
    <w:rsid w:val="00CF3EDE"/>
    <w:rsid w:val="00CF4D80"/>
    <w:rsid w:val="00CF5DAC"/>
    <w:rsid w:val="00CF68EF"/>
    <w:rsid w:val="00CF7ADB"/>
    <w:rsid w:val="00D00374"/>
    <w:rsid w:val="00D014CF"/>
    <w:rsid w:val="00D01952"/>
    <w:rsid w:val="00D0394A"/>
    <w:rsid w:val="00D03954"/>
    <w:rsid w:val="00D05E39"/>
    <w:rsid w:val="00D06383"/>
    <w:rsid w:val="00D10560"/>
    <w:rsid w:val="00D1080D"/>
    <w:rsid w:val="00D11A85"/>
    <w:rsid w:val="00D1419A"/>
    <w:rsid w:val="00D156DC"/>
    <w:rsid w:val="00D1590D"/>
    <w:rsid w:val="00D1653B"/>
    <w:rsid w:val="00D1782A"/>
    <w:rsid w:val="00D17EB5"/>
    <w:rsid w:val="00D2315B"/>
    <w:rsid w:val="00D2335C"/>
    <w:rsid w:val="00D24439"/>
    <w:rsid w:val="00D24945"/>
    <w:rsid w:val="00D24ADA"/>
    <w:rsid w:val="00D25D6B"/>
    <w:rsid w:val="00D30CA6"/>
    <w:rsid w:val="00D37611"/>
    <w:rsid w:val="00D409E4"/>
    <w:rsid w:val="00D4444A"/>
    <w:rsid w:val="00D44E57"/>
    <w:rsid w:val="00D506D7"/>
    <w:rsid w:val="00D50745"/>
    <w:rsid w:val="00D507F3"/>
    <w:rsid w:val="00D5089A"/>
    <w:rsid w:val="00D528EA"/>
    <w:rsid w:val="00D52F3E"/>
    <w:rsid w:val="00D53B1F"/>
    <w:rsid w:val="00D54373"/>
    <w:rsid w:val="00D54F1C"/>
    <w:rsid w:val="00D556A7"/>
    <w:rsid w:val="00D57ADA"/>
    <w:rsid w:val="00D61F95"/>
    <w:rsid w:val="00D63DC3"/>
    <w:rsid w:val="00D64A55"/>
    <w:rsid w:val="00D66549"/>
    <w:rsid w:val="00D67048"/>
    <w:rsid w:val="00D672AA"/>
    <w:rsid w:val="00D67791"/>
    <w:rsid w:val="00D72210"/>
    <w:rsid w:val="00D72239"/>
    <w:rsid w:val="00D75299"/>
    <w:rsid w:val="00D8126B"/>
    <w:rsid w:val="00D8174B"/>
    <w:rsid w:val="00D81C96"/>
    <w:rsid w:val="00D82782"/>
    <w:rsid w:val="00D84ACD"/>
    <w:rsid w:val="00D855B3"/>
    <w:rsid w:val="00D86721"/>
    <w:rsid w:val="00D87155"/>
    <w:rsid w:val="00D877F3"/>
    <w:rsid w:val="00D90A9A"/>
    <w:rsid w:val="00D916AD"/>
    <w:rsid w:val="00D93CB4"/>
    <w:rsid w:val="00DA2B50"/>
    <w:rsid w:val="00DA3400"/>
    <w:rsid w:val="00DA3702"/>
    <w:rsid w:val="00DA4765"/>
    <w:rsid w:val="00DB1571"/>
    <w:rsid w:val="00DB1B67"/>
    <w:rsid w:val="00DB3751"/>
    <w:rsid w:val="00DB3A06"/>
    <w:rsid w:val="00DB6773"/>
    <w:rsid w:val="00DC0C5E"/>
    <w:rsid w:val="00DC0CC2"/>
    <w:rsid w:val="00DC1293"/>
    <w:rsid w:val="00DC345C"/>
    <w:rsid w:val="00DC3663"/>
    <w:rsid w:val="00DC39D7"/>
    <w:rsid w:val="00DC45FE"/>
    <w:rsid w:val="00DC61D6"/>
    <w:rsid w:val="00DC777D"/>
    <w:rsid w:val="00DD107A"/>
    <w:rsid w:val="00DD1E7E"/>
    <w:rsid w:val="00DD73EF"/>
    <w:rsid w:val="00DE1A5F"/>
    <w:rsid w:val="00DE47C2"/>
    <w:rsid w:val="00DE7D46"/>
    <w:rsid w:val="00DF01E3"/>
    <w:rsid w:val="00DF576F"/>
    <w:rsid w:val="00DF5AEE"/>
    <w:rsid w:val="00DF5D95"/>
    <w:rsid w:val="00DF732A"/>
    <w:rsid w:val="00DF7958"/>
    <w:rsid w:val="00E00AF1"/>
    <w:rsid w:val="00E02EBB"/>
    <w:rsid w:val="00E04795"/>
    <w:rsid w:val="00E072C4"/>
    <w:rsid w:val="00E1049A"/>
    <w:rsid w:val="00E11DA1"/>
    <w:rsid w:val="00E124C5"/>
    <w:rsid w:val="00E21BDE"/>
    <w:rsid w:val="00E2290C"/>
    <w:rsid w:val="00E23121"/>
    <w:rsid w:val="00E25642"/>
    <w:rsid w:val="00E33385"/>
    <w:rsid w:val="00E33702"/>
    <w:rsid w:val="00E34BEE"/>
    <w:rsid w:val="00E35324"/>
    <w:rsid w:val="00E357A9"/>
    <w:rsid w:val="00E3604B"/>
    <w:rsid w:val="00E36D2B"/>
    <w:rsid w:val="00E417C1"/>
    <w:rsid w:val="00E41A80"/>
    <w:rsid w:val="00E41C03"/>
    <w:rsid w:val="00E42105"/>
    <w:rsid w:val="00E4246E"/>
    <w:rsid w:val="00E426B8"/>
    <w:rsid w:val="00E43C3F"/>
    <w:rsid w:val="00E44088"/>
    <w:rsid w:val="00E440AF"/>
    <w:rsid w:val="00E4457F"/>
    <w:rsid w:val="00E516C8"/>
    <w:rsid w:val="00E51985"/>
    <w:rsid w:val="00E5288D"/>
    <w:rsid w:val="00E52998"/>
    <w:rsid w:val="00E55FAC"/>
    <w:rsid w:val="00E56868"/>
    <w:rsid w:val="00E6218B"/>
    <w:rsid w:val="00E63293"/>
    <w:rsid w:val="00E6351D"/>
    <w:rsid w:val="00E63FCF"/>
    <w:rsid w:val="00E64035"/>
    <w:rsid w:val="00E7024E"/>
    <w:rsid w:val="00E72B99"/>
    <w:rsid w:val="00E7514B"/>
    <w:rsid w:val="00E765EE"/>
    <w:rsid w:val="00E76FAF"/>
    <w:rsid w:val="00E81C8C"/>
    <w:rsid w:val="00E83A71"/>
    <w:rsid w:val="00E83AEA"/>
    <w:rsid w:val="00E842AF"/>
    <w:rsid w:val="00E84F17"/>
    <w:rsid w:val="00E877C2"/>
    <w:rsid w:val="00E91A7F"/>
    <w:rsid w:val="00E93BC4"/>
    <w:rsid w:val="00E96CDD"/>
    <w:rsid w:val="00EA010E"/>
    <w:rsid w:val="00EA1199"/>
    <w:rsid w:val="00EA2E91"/>
    <w:rsid w:val="00EA315B"/>
    <w:rsid w:val="00EA3563"/>
    <w:rsid w:val="00EA391E"/>
    <w:rsid w:val="00EA6175"/>
    <w:rsid w:val="00EA74B6"/>
    <w:rsid w:val="00EA779A"/>
    <w:rsid w:val="00EB2004"/>
    <w:rsid w:val="00EB6275"/>
    <w:rsid w:val="00EB66FC"/>
    <w:rsid w:val="00EB7155"/>
    <w:rsid w:val="00EC0D0D"/>
    <w:rsid w:val="00EC0E96"/>
    <w:rsid w:val="00EC1822"/>
    <w:rsid w:val="00EC41DC"/>
    <w:rsid w:val="00EC5931"/>
    <w:rsid w:val="00EC6892"/>
    <w:rsid w:val="00ED23C5"/>
    <w:rsid w:val="00ED31C8"/>
    <w:rsid w:val="00ED39FF"/>
    <w:rsid w:val="00ED4164"/>
    <w:rsid w:val="00EE0BE2"/>
    <w:rsid w:val="00EE6044"/>
    <w:rsid w:val="00EE680A"/>
    <w:rsid w:val="00EE6BB1"/>
    <w:rsid w:val="00EE7609"/>
    <w:rsid w:val="00EE7B06"/>
    <w:rsid w:val="00EF0ABB"/>
    <w:rsid w:val="00EF3CA6"/>
    <w:rsid w:val="00EF5765"/>
    <w:rsid w:val="00EF6100"/>
    <w:rsid w:val="00EF62FB"/>
    <w:rsid w:val="00EF7297"/>
    <w:rsid w:val="00EF75A2"/>
    <w:rsid w:val="00F01519"/>
    <w:rsid w:val="00F01601"/>
    <w:rsid w:val="00F0197C"/>
    <w:rsid w:val="00F01F57"/>
    <w:rsid w:val="00F028FB"/>
    <w:rsid w:val="00F02919"/>
    <w:rsid w:val="00F029B0"/>
    <w:rsid w:val="00F0329F"/>
    <w:rsid w:val="00F049BA"/>
    <w:rsid w:val="00F064F3"/>
    <w:rsid w:val="00F07D20"/>
    <w:rsid w:val="00F102FF"/>
    <w:rsid w:val="00F1190A"/>
    <w:rsid w:val="00F12CD1"/>
    <w:rsid w:val="00F1581D"/>
    <w:rsid w:val="00F15FF2"/>
    <w:rsid w:val="00F20D08"/>
    <w:rsid w:val="00F2727B"/>
    <w:rsid w:val="00F27BF8"/>
    <w:rsid w:val="00F27D78"/>
    <w:rsid w:val="00F3113E"/>
    <w:rsid w:val="00F3421B"/>
    <w:rsid w:val="00F35088"/>
    <w:rsid w:val="00F35174"/>
    <w:rsid w:val="00F361C7"/>
    <w:rsid w:val="00F36B4D"/>
    <w:rsid w:val="00F3765D"/>
    <w:rsid w:val="00F43103"/>
    <w:rsid w:val="00F440AB"/>
    <w:rsid w:val="00F45855"/>
    <w:rsid w:val="00F45B9C"/>
    <w:rsid w:val="00F47983"/>
    <w:rsid w:val="00F5062C"/>
    <w:rsid w:val="00F52BCE"/>
    <w:rsid w:val="00F57CB0"/>
    <w:rsid w:val="00F57EED"/>
    <w:rsid w:val="00F606C1"/>
    <w:rsid w:val="00F60805"/>
    <w:rsid w:val="00F60EE4"/>
    <w:rsid w:val="00F6185C"/>
    <w:rsid w:val="00F61ACC"/>
    <w:rsid w:val="00F624C8"/>
    <w:rsid w:val="00F62569"/>
    <w:rsid w:val="00F62636"/>
    <w:rsid w:val="00F63604"/>
    <w:rsid w:val="00F65F37"/>
    <w:rsid w:val="00F65FEE"/>
    <w:rsid w:val="00F665D7"/>
    <w:rsid w:val="00F665FD"/>
    <w:rsid w:val="00F71947"/>
    <w:rsid w:val="00F802BD"/>
    <w:rsid w:val="00F8191E"/>
    <w:rsid w:val="00F83643"/>
    <w:rsid w:val="00F83883"/>
    <w:rsid w:val="00F8449D"/>
    <w:rsid w:val="00F8660A"/>
    <w:rsid w:val="00F87391"/>
    <w:rsid w:val="00F87821"/>
    <w:rsid w:val="00F91076"/>
    <w:rsid w:val="00F91BD3"/>
    <w:rsid w:val="00F92F0C"/>
    <w:rsid w:val="00F940A8"/>
    <w:rsid w:val="00F9529A"/>
    <w:rsid w:val="00F96B5C"/>
    <w:rsid w:val="00F976C7"/>
    <w:rsid w:val="00FA16C2"/>
    <w:rsid w:val="00FA1C53"/>
    <w:rsid w:val="00FA2E65"/>
    <w:rsid w:val="00FA4DA6"/>
    <w:rsid w:val="00FA7100"/>
    <w:rsid w:val="00FB203A"/>
    <w:rsid w:val="00FB250D"/>
    <w:rsid w:val="00FB2DC0"/>
    <w:rsid w:val="00FB3E0E"/>
    <w:rsid w:val="00FB41F6"/>
    <w:rsid w:val="00FB44AF"/>
    <w:rsid w:val="00FB4A84"/>
    <w:rsid w:val="00FB56A1"/>
    <w:rsid w:val="00FB75A2"/>
    <w:rsid w:val="00FC221E"/>
    <w:rsid w:val="00FC26FD"/>
    <w:rsid w:val="00FC2940"/>
    <w:rsid w:val="00FC3155"/>
    <w:rsid w:val="00FC4752"/>
    <w:rsid w:val="00FC572E"/>
    <w:rsid w:val="00FD408D"/>
    <w:rsid w:val="00FD4A9E"/>
    <w:rsid w:val="00FD5298"/>
    <w:rsid w:val="00FE18DB"/>
    <w:rsid w:val="00FE1B7B"/>
    <w:rsid w:val="00FE2562"/>
    <w:rsid w:val="00FE2E59"/>
    <w:rsid w:val="00FE2EA4"/>
    <w:rsid w:val="00FE4BF3"/>
    <w:rsid w:val="00FE52A3"/>
    <w:rsid w:val="00FE6A4C"/>
    <w:rsid w:val="00FE6F59"/>
    <w:rsid w:val="00FF1A09"/>
    <w:rsid w:val="00FF1CB7"/>
    <w:rsid w:val="00FF23DE"/>
    <w:rsid w:val="00FF4D79"/>
  </w:rsids>
  <m:mathPr>
    <m:mathFont m:val="Cambria Math"/>
    <m:brkBin m:val="before"/>
    <m:brkBinSub m:val="--"/>
    <m:smallFrac m:val="off"/>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enu v:ext="edit" strokecolor="#c00000"/>
    </o:shapedefaults>
    <o:shapelayout v:ext="edit">
      <o:idmap v:ext="edit" data="1"/>
      <o:rules v:ext="edit">
        <o:r id="V:Rule13" type="connector" idref="#_x0000_s1067"/>
        <o:r id="V:Rule14" type="connector" idref="#_x0000_s1060"/>
        <o:r id="V:Rule15" type="connector" idref="#_x0000_s1068"/>
        <o:r id="V:Rule16" type="connector" idref="#_x0000_s1070"/>
        <o:r id="V:Rule17" type="connector" idref="#_x0000_s1066"/>
        <o:r id="V:Rule18" type="connector" idref="#_x0000_s1082"/>
        <o:r id="V:Rule19" type="connector" idref="#_x0000_s1056"/>
        <o:r id="V:Rule20" type="connector" idref="#_x0000_s1069"/>
        <o:r id="V:Rule21" type="connector" idref="#_x0000_s1073"/>
        <o:r id="V:Rule22" type="connector" idref="#_x0000_s1059"/>
        <o:r id="V:Rule23" type="connector" idref="#_x0000_s1055"/>
        <o:r id="V:Rule24" type="connector" idref="#_x0000_s106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9A7"/>
    <w:pPr>
      <w:spacing w:before="200"/>
    </w:pPr>
    <w:rPr>
      <w:sz w:val="24"/>
    </w:rPr>
  </w:style>
  <w:style w:type="paragraph" w:styleId="Heading1">
    <w:name w:val="heading 1"/>
    <w:next w:val="Text"/>
    <w:qFormat/>
    <w:rsid w:val="00E4457F"/>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qFormat/>
    <w:rsid w:val="00E4457F"/>
    <w:pPr>
      <w:keepNext/>
      <w:spacing w:before="440"/>
      <w:outlineLvl w:val="1"/>
    </w:pPr>
    <w:rPr>
      <w:rFonts w:ascii="Garamond" w:hAnsi="Garamond"/>
      <w:sz w:val="36"/>
    </w:rPr>
  </w:style>
  <w:style w:type="paragraph" w:styleId="Heading3">
    <w:name w:val="heading 3"/>
    <w:next w:val="Text"/>
    <w:qFormat/>
    <w:rsid w:val="00E4457F"/>
    <w:pPr>
      <w:keepNext/>
      <w:spacing w:before="280"/>
      <w:outlineLvl w:val="2"/>
    </w:pPr>
    <w:rPr>
      <w:rFonts w:ascii="Garamond" w:hAnsi="Garamond"/>
      <w:sz w:val="28"/>
    </w:rPr>
  </w:style>
  <w:style w:type="paragraph" w:styleId="Heading4">
    <w:name w:val="heading 4"/>
    <w:next w:val="Text"/>
    <w:qFormat/>
    <w:rsid w:val="00E4457F"/>
    <w:pPr>
      <w:keepNext/>
      <w:spacing w:before="260"/>
      <w:outlineLvl w:val="3"/>
    </w:pPr>
    <w:rPr>
      <w:rFonts w:ascii="Garamond" w:hAnsi="Garamond"/>
      <w:i/>
      <w:sz w:val="24"/>
    </w:rPr>
  </w:style>
  <w:style w:type="paragraph" w:styleId="Heading5">
    <w:name w:val="heading 5"/>
    <w:basedOn w:val="Normal"/>
    <w:next w:val="Normal"/>
    <w:qFormat/>
    <w:rsid w:val="00E4457F"/>
    <w:pPr>
      <w:keepNext/>
      <w:outlineLvl w:val="4"/>
    </w:pPr>
    <w:rPr>
      <w:rFonts w:ascii="Garamond" w:hAnsi="Garamond"/>
      <w:b/>
    </w:rPr>
  </w:style>
  <w:style w:type="paragraph" w:styleId="Heading6">
    <w:name w:val="heading 6"/>
    <w:basedOn w:val="Normal"/>
    <w:next w:val="Normal"/>
    <w:qFormat/>
    <w:rsid w:val="002B658F"/>
    <w:pPr>
      <w:keepNext/>
      <w:ind w:left="2977"/>
      <w:outlineLvl w:val="5"/>
    </w:pPr>
    <w:rPr>
      <w:rFonts w:ascii="Garamond" w:hAnsi="Garamond"/>
      <w:sz w:val="36"/>
    </w:rPr>
  </w:style>
  <w:style w:type="paragraph" w:styleId="Heading7">
    <w:name w:val="heading 7"/>
    <w:basedOn w:val="Normal"/>
    <w:next w:val="Normal"/>
    <w:qFormat/>
    <w:rsid w:val="002B658F"/>
    <w:pPr>
      <w:keepNext/>
      <w:jc w:val="center"/>
      <w:outlineLvl w:val="6"/>
    </w:pPr>
    <w:rPr>
      <w:rFonts w:ascii="Garamond" w:hAnsi="Garamond"/>
      <w:b/>
      <w:spacing w:val="20"/>
      <w:sz w:val="36"/>
    </w:rPr>
  </w:style>
  <w:style w:type="paragraph" w:styleId="Heading8">
    <w:name w:val="heading 8"/>
    <w:basedOn w:val="Normal"/>
    <w:next w:val="Normal"/>
    <w:qFormat/>
    <w:rsid w:val="002B658F"/>
    <w:pPr>
      <w:keepNext/>
      <w:jc w:val="center"/>
      <w:outlineLvl w:val="7"/>
    </w:pPr>
    <w:rPr>
      <w:rFonts w:ascii="Garamond" w:hAnsi="Garamond"/>
      <w:b/>
      <w:color w:val="C0C0C0"/>
      <w:spacing w:val="60"/>
      <w:sz w:val="56"/>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E4457F"/>
    <w:pPr>
      <w:spacing w:before="200" w:line="260" w:lineRule="exact"/>
    </w:pPr>
    <w:rPr>
      <w:rFonts w:ascii="Garamond" w:hAnsi="Garamond"/>
      <w:sz w:val="22"/>
    </w:rPr>
  </w:style>
  <w:style w:type="character" w:styleId="PageNumber">
    <w:name w:val="page number"/>
    <w:basedOn w:val="DefaultParagraphFont"/>
    <w:rsid w:val="002B658F"/>
    <w:rPr>
      <w:rFonts w:ascii="Garamond" w:hAnsi="Garamond"/>
      <w:sz w:val="18"/>
    </w:rPr>
  </w:style>
  <w:style w:type="paragraph" w:styleId="Footer">
    <w:name w:val="footer"/>
    <w:basedOn w:val="Normal"/>
    <w:rsid w:val="007F09A7"/>
    <w:pPr>
      <w:tabs>
        <w:tab w:val="right" w:pos="8505"/>
      </w:tabs>
      <w:spacing w:before="0"/>
    </w:pPr>
    <w:rPr>
      <w:rFonts w:ascii="Garamond" w:hAnsi="Garamond"/>
      <w:sz w:val="18"/>
    </w:rPr>
  </w:style>
  <w:style w:type="paragraph" w:styleId="TOC1">
    <w:name w:val="toc 1"/>
    <w:uiPriority w:val="39"/>
    <w:rsid w:val="007F09A7"/>
    <w:pPr>
      <w:tabs>
        <w:tab w:val="left" w:pos="221"/>
        <w:tab w:val="right" w:pos="8505"/>
      </w:tabs>
      <w:spacing w:before="80"/>
      <w:ind w:left="2268"/>
    </w:pPr>
    <w:rPr>
      <w:rFonts w:ascii="Garamond" w:hAnsi="Garamond"/>
      <w:sz w:val="22"/>
    </w:rPr>
  </w:style>
  <w:style w:type="paragraph" w:styleId="TOC2">
    <w:name w:val="toc 2"/>
    <w:basedOn w:val="Normal"/>
    <w:next w:val="Normal"/>
    <w:uiPriority w:val="39"/>
    <w:rsid w:val="007F09A7"/>
    <w:pPr>
      <w:tabs>
        <w:tab w:val="left" w:pos="709"/>
        <w:tab w:val="right" w:pos="8505"/>
      </w:tabs>
      <w:spacing w:before="20" w:after="20"/>
      <w:ind w:left="2552"/>
    </w:pPr>
    <w:rPr>
      <w:rFonts w:ascii="Garamond" w:hAnsi="Garamond"/>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2B658F"/>
    <w:pPr>
      <w:tabs>
        <w:tab w:val="left" w:pos="992"/>
      </w:tabs>
      <w:spacing w:before="360" w:after="80"/>
    </w:pPr>
    <w:rPr>
      <w:rFonts w:ascii="Arial" w:hAnsi="Arial"/>
      <w:b/>
      <w:sz w:val="17"/>
    </w:rPr>
  </w:style>
  <w:style w:type="paragraph" w:customStyle="1" w:styleId="Tabletext">
    <w:name w:val="Table text"/>
    <w:next w:val="Text"/>
    <w:rsid w:val="002B658F"/>
    <w:pPr>
      <w:spacing w:before="80"/>
    </w:pPr>
    <w:rPr>
      <w:rFonts w:ascii="Arial" w:hAnsi="Arial"/>
      <w:sz w:val="16"/>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2B658F"/>
    <w:pPr>
      <w:spacing w:before="80" w:after="80"/>
    </w:pPr>
    <w:rPr>
      <w:rFonts w:ascii="Arial" w:hAnsi="Arial"/>
      <w:b/>
      <w:sz w:val="17"/>
    </w:rPr>
  </w:style>
  <w:style w:type="paragraph" w:styleId="Quote">
    <w:name w:val="Quote"/>
    <w:basedOn w:val="Text"/>
    <w:qFormat/>
    <w:rsid w:val="002B658F"/>
    <w:pPr>
      <w:spacing w:before="80"/>
      <w:ind w:left="567" w:right="646"/>
    </w:pPr>
    <w:rPr>
      <w:sz w:val="20"/>
    </w:rPr>
  </w:style>
  <w:style w:type="paragraph" w:customStyle="1" w:styleId="References">
    <w:name w:val="References"/>
    <w:rsid w:val="002B658F"/>
    <w:pPr>
      <w:ind w:left="284" w:hanging="284"/>
    </w:pPr>
    <w:rPr>
      <w:rFonts w:ascii="Garamond" w:hAnsi="Garamond"/>
    </w:rPr>
  </w:style>
  <w:style w:type="paragraph" w:customStyle="1" w:styleId="Tablehead2">
    <w:name w:val="Tablehead2"/>
    <w:basedOn w:val="Tablehead1"/>
    <w:rsid w:val="002B658F"/>
    <w:pPr>
      <w:tabs>
        <w:tab w:val="left" w:pos="992"/>
      </w:tabs>
      <w:spacing w:before="20" w:after="20"/>
    </w:pPr>
    <w:rPr>
      <w:b w:val="0"/>
    </w:rPr>
  </w:style>
  <w:style w:type="paragraph" w:customStyle="1" w:styleId="Tablehead3">
    <w:name w:val="Tablehead3"/>
    <w:basedOn w:val="Tablehead2"/>
    <w:rsid w:val="002B658F"/>
    <w:rPr>
      <w:i/>
    </w:rPr>
  </w:style>
  <w:style w:type="paragraph" w:styleId="TableofFigures">
    <w:name w:val="table of figures"/>
    <w:basedOn w:val="Normal"/>
    <w:next w:val="Normal"/>
    <w:uiPriority w:val="99"/>
    <w:rsid w:val="00B06839"/>
    <w:pPr>
      <w:tabs>
        <w:tab w:val="left" w:pos="3260"/>
        <w:tab w:val="right" w:pos="8505"/>
      </w:tabs>
      <w:spacing w:before="0"/>
      <w:ind w:left="2671" w:hanging="403"/>
    </w:pPr>
    <w:rPr>
      <w:rFonts w:ascii="Garamond" w:hAnsi="Garamond"/>
      <w:sz w:val="22"/>
    </w:rPr>
  </w:style>
  <w:style w:type="paragraph" w:styleId="Header">
    <w:name w:val="header"/>
    <w:basedOn w:val="Normal"/>
    <w:rsid w:val="002B658F"/>
    <w:pPr>
      <w:tabs>
        <w:tab w:val="center" w:pos="4153"/>
        <w:tab w:val="right" w:pos="8306"/>
      </w:tabs>
    </w:pPr>
  </w:style>
  <w:style w:type="paragraph" w:styleId="BodyText">
    <w:name w:val="Body Text"/>
    <w:basedOn w:val="Normal"/>
    <w:link w:val="BodyTextChar"/>
    <w:rsid w:val="002B658F"/>
    <w:pPr>
      <w:spacing w:line="260" w:lineRule="atLeast"/>
      <w:ind w:right="1508"/>
    </w:pPr>
    <w:rPr>
      <w:rFonts w:ascii="Garamond" w:hAnsi="Garamond"/>
      <w:sz w:val="16"/>
    </w:rPr>
  </w:style>
  <w:style w:type="paragraph" w:customStyle="1" w:styleId="Figuretitle">
    <w:name w:val="Figuretitle"/>
    <w:basedOn w:val="tabletitle"/>
    <w:rsid w:val="002B658F"/>
  </w:style>
  <w:style w:type="character" w:styleId="FollowedHyperlink">
    <w:name w:val="FollowedHyperlink"/>
    <w:basedOn w:val="DefaultParagraphFont"/>
    <w:rsid w:val="002B658F"/>
    <w:rPr>
      <w:color w:val="000000"/>
      <w:u w:val="single"/>
    </w:rPr>
  </w:style>
  <w:style w:type="character" w:styleId="Hyperlink">
    <w:name w:val="Hyperlink"/>
    <w:basedOn w:val="DefaultParagraphFont"/>
    <w:rsid w:val="002B658F"/>
    <w:rPr>
      <w:color w:val="000000"/>
      <w:u w:val="single"/>
    </w:rPr>
  </w:style>
  <w:style w:type="paragraph" w:customStyle="1" w:styleId="Dotpoint1">
    <w:name w:val="Dotpoint1"/>
    <w:rsid w:val="002B658F"/>
    <w:pPr>
      <w:numPr>
        <w:numId w:val="39"/>
      </w:numPr>
      <w:tabs>
        <w:tab w:val="clear" w:pos="360"/>
        <w:tab w:val="left" w:pos="284"/>
      </w:tabs>
      <w:spacing w:before="120"/>
      <w:ind w:left="284" w:hanging="284"/>
    </w:pPr>
    <w:rPr>
      <w:rFonts w:ascii="Garamond" w:hAnsi="Garamond"/>
      <w:sz w:val="22"/>
    </w:rPr>
  </w:style>
  <w:style w:type="paragraph" w:customStyle="1" w:styleId="Dotpoint2">
    <w:name w:val="Dotpoint2"/>
    <w:rsid w:val="002B658F"/>
    <w:pPr>
      <w:numPr>
        <w:numId w:val="42"/>
      </w:numPr>
      <w:tabs>
        <w:tab w:val="clear" w:pos="0"/>
        <w:tab w:val="left" w:pos="284"/>
        <w:tab w:val="left" w:pos="567"/>
      </w:tabs>
      <w:ind w:left="568" w:hanging="284"/>
    </w:pPr>
    <w:rPr>
      <w:rFonts w:ascii="Garamond" w:hAnsi="Garamond"/>
      <w:sz w:val="22"/>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2B658F"/>
    <w:pPr>
      <w:ind w:left="2977"/>
    </w:pPr>
    <w:rPr>
      <w:sz w:val="36"/>
    </w:rPr>
  </w:style>
  <w:style w:type="paragraph" w:customStyle="1" w:styleId="Source">
    <w:name w:val="Source"/>
    <w:rsid w:val="002B658F"/>
    <w:pPr>
      <w:spacing w:before="40"/>
    </w:pPr>
    <w:rPr>
      <w:rFonts w:ascii="Arial" w:hAnsi="Arial"/>
      <w:sz w:val="15"/>
    </w:rPr>
  </w:style>
  <w:style w:type="paragraph" w:customStyle="1" w:styleId="NumberedListContinuing">
    <w:name w:val="NumberedListContinuing"/>
    <w:rsid w:val="00E4457F"/>
    <w:pPr>
      <w:numPr>
        <w:numId w:val="43"/>
      </w:numPr>
      <w:spacing w:before="120"/>
      <w:ind w:left="284" w:hanging="284"/>
    </w:pPr>
    <w:rPr>
      <w:rFonts w:ascii="Garamond" w:hAnsi="Garamond"/>
      <w:sz w:val="22"/>
    </w:rPr>
  </w:style>
  <w:style w:type="paragraph" w:customStyle="1" w:styleId="Imprint">
    <w:name w:val="Imprint"/>
    <w:basedOn w:val="Normal"/>
    <w:rsid w:val="00C2187C"/>
    <w:pPr>
      <w:spacing w:line="260" w:lineRule="atLeast"/>
    </w:pPr>
    <w:rPr>
      <w:rFonts w:ascii="Garamond" w:hAnsi="Garamond"/>
      <w:sz w:val="16"/>
    </w:rPr>
  </w:style>
  <w:style w:type="paragraph" w:styleId="FootnoteText">
    <w:name w:val="footnote text"/>
    <w:basedOn w:val="Normal"/>
    <w:rsid w:val="009F7EF5"/>
    <w:pPr>
      <w:ind w:left="227" w:hanging="227"/>
    </w:pPr>
    <w:rPr>
      <w:rFonts w:ascii="Garamond" w:hAnsi="Garamond"/>
      <w:sz w:val="18"/>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942C82"/>
    <w:pPr>
      <w:pBdr>
        <w:bottom w:val="none" w:sz="0" w:space="0" w:color="auto"/>
      </w:pBdr>
      <w:spacing w:before="440" w:after="60"/>
      <w:jc w:val="left"/>
    </w:pPr>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E2A45"/>
    <w:pPr>
      <w:spacing w:before="120"/>
    </w:pPr>
    <w:rPr>
      <w:rFonts w:ascii="Garamond" w:hAnsi="Garamond"/>
      <w:sz w:val="32"/>
      <w:szCs w:val="32"/>
    </w:rPr>
  </w:style>
  <w:style w:type="paragraph" w:styleId="BalloonText">
    <w:name w:val="Balloon Text"/>
    <w:basedOn w:val="Normal"/>
    <w:link w:val="BalloonTextChar"/>
    <w:rsid w:val="005E456B"/>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paragraph" w:customStyle="1" w:styleId="TableText0">
    <w:name w:val="Table Text"/>
    <w:basedOn w:val="Normal"/>
    <w:rsid w:val="00737362"/>
    <w:pPr>
      <w:keepNext/>
      <w:spacing w:before="60" w:after="60"/>
      <w:ind w:left="34" w:right="125"/>
      <w:jc w:val="both"/>
    </w:pPr>
    <w:rPr>
      <w:rFonts w:ascii="Arial" w:hAnsi="Arial"/>
      <w:sz w:val="16"/>
      <w:lang w:eastAsia="en-US"/>
    </w:rPr>
  </w:style>
  <w:style w:type="character" w:customStyle="1" w:styleId="TextChar">
    <w:name w:val="Text Char"/>
    <w:basedOn w:val="DefaultParagraphFont"/>
    <w:link w:val="Text"/>
    <w:rsid w:val="00037401"/>
    <w:rPr>
      <w:rFonts w:ascii="Garamond" w:hAnsi="Garamond"/>
      <w:sz w:val="22"/>
    </w:rPr>
  </w:style>
  <w:style w:type="character" w:styleId="CommentReference">
    <w:name w:val="annotation reference"/>
    <w:basedOn w:val="DefaultParagraphFont"/>
    <w:rsid w:val="007B064B"/>
    <w:rPr>
      <w:sz w:val="16"/>
      <w:szCs w:val="16"/>
    </w:rPr>
  </w:style>
  <w:style w:type="paragraph" w:styleId="CommentText">
    <w:name w:val="annotation text"/>
    <w:basedOn w:val="Normal"/>
    <w:link w:val="CommentTextChar"/>
    <w:rsid w:val="007B064B"/>
    <w:rPr>
      <w:sz w:val="20"/>
    </w:rPr>
  </w:style>
  <w:style w:type="character" w:customStyle="1" w:styleId="CommentTextChar">
    <w:name w:val="Comment Text Char"/>
    <w:basedOn w:val="DefaultParagraphFont"/>
    <w:link w:val="CommentText"/>
    <w:rsid w:val="007B064B"/>
  </w:style>
  <w:style w:type="paragraph" w:styleId="CommentSubject">
    <w:name w:val="annotation subject"/>
    <w:basedOn w:val="CommentText"/>
    <w:next w:val="CommentText"/>
    <w:link w:val="CommentSubjectChar"/>
    <w:rsid w:val="007B064B"/>
    <w:rPr>
      <w:b/>
      <w:bCs/>
    </w:rPr>
  </w:style>
  <w:style w:type="character" w:customStyle="1" w:styleId="CommentSubjectChar">
    <w:name w:val="Comment Subject Char"/>
    <w:basedOn w:val="CommentTextChar"/>
    <w:link w:val="CommentSubject"/>
    <w:rsid w:val="007B064B"/>
    <w:rPr>
      <w:b/>
      <w:bCs/>
    </w:rPr>
  </w:style>
  <w:style w:type="character" w:styleId="FootnoteReference">
    <w:name w:val="footnote reference"/>
    <w:basedOn w:val="DefaultParagraphFont"/>
    <w:rsid w:val="00A7766F"/>
    <w:rPr>
      <w:vertAlign w:val="superscript"/>
    </w:rPr>
  </w:style>
  <w:style w:type="paragraph" w:customStyle="1" w:styleId="TableRowBold">
    <w:name w:val="TableRowBold"/>
    <w:basedOn w:val="Tabletext"/>
    <w:rsid w:val="00C071B0"/>
    <w:pPr>
      <w:spacing w:after="40"/>
    </w:pPr>
    <w:rPr>
      <w:rFonts w:eastAsia="Calibri"/>
      <w:b/>
      <w:color w:val="000000"/>
      <w:szCs w:val="15"/>
      <w:lang w:eastAsia="en-US"/>
    </w:rPr>
  </w:style>
  <w:style w:type="character" w:customStyle="1" w:styleId="BodyTextChar">
    <w:name w:val="Body Text Char"/>
    <w:basedOn w:val="DefaultParagraphFont"/>
    <w:link w:val="BodyText"/>
    <w:rsid w:val="007F09A7"/>
    <w:rPr>
      <w:rFonts w:ascii="Garamond" w:hAnsi="Garamond"/>
      <w:sz w:val="16"/>
    </w:rPr>
  </w:style>
  <w:style w:type="character" w:customStyle="1" w:styleId="BodyTextIndentChar">
    <w:name w:val="Body Text Indent Char"/>
    <w:basedOn w:val="DefaultParagraphFont"/>
    <w:link w:val="BodyTextIndent"/>
    <w:rsid w:val="007F09A7"/>
    <w:rPr>
      <w:sz w:val="36"/>
    </w:rPr>
  </w:style>
</w:styles>
</file>

<file path=word/webSettings.xml><?xml version="1.0" encoding="utf-8"?>
<w:webSettings xmlns:r="http://schemas.openxmlformats.org/officeDocument/2006/relationships" xmlns:w="http://schemas.openxmlformats.org/wordprocessingml/2006/main">
  <w:divs>
    <w:div w:id="76443403">
      <w:bodyDiv w:val="1"/>
      <w:marLeft w:val="0"/>
      <w:marRight w:val="0"/>
      <w:marTop w:val="0"/>
      <w:marBottom w:val="0"/>
      <w:divBdr>
        <w:top w:val="none" w:sz="0" w:space="0" w:color="auto"/>
        <w:left w:val="none" w:sz="0" w:space="0" w:color="auto"/>
        <w:bottom w:val="none" w:sz="0" w:space="0" w:color="auto"/>
        <w:right w:val="none" w:sz="0" w:space="0" w:color="auto"/>
      </w:divBdr>
    </w:div>
    <w:div w:id="186649010">
      <w:bodyDiv w:val="1"/>
      <w:marLeft w:val="0"/>
      <w:marRight w:val="0"/>
      <w:marTop w:val="0"/>
      <w:marBottom w:val="0"/>
      <w:divBdr>
        <w:top w:val="none" w:sz="0" w:space="0" w:color="auto"/>
        <w:left w:val="none" w:sz="0" w:space="0" w:color="auto"/>
        <w:bottom w:val="none" w:sz="0" w:space="0" w:color="auto"/>
        <w:right w:val="none" w:sz="0" w:space="0" w:color="auto"/>
      </w:divBdr>
    </w:div>
    <w:div w:id="354812574">
      <w:bodyDiv w:val="1"/>
      <w:marLeft w:val="0"/>
      <w:marRight w:val="0"/>
      <w:marTop w:val="0"/>
      <w:marBottom w:val="0"/>
      <w:divBdr>
        <w:top w:val="none" w:sz="0" w:space="0" w:color="auto"/>
        <w:left w:val="none" w:sz="0" w:space="0" w:color="auto"/>
        <w:bottom w:val="none" w:sz="0" w:space="0" w:color="auto"/>
        <w:right w:val="none" w:sz="0" w:space="0" w:color="auto"/>
      </w:divBdr>
    </w:div>
    <w:div w:id="603536758">
      <w:bodyDiv w:val="1"/>
      <w:marLeft w:val="0"/>
      <w:marRight w:val="0"/>
      <w:marTop w:val="0"/>
      <w:marBottom w:val="0"/>
      <w:divBdr>
        <w:top w:val="none" w:sz="0" w:space="0" w:color="auto"/>
        <w:left w:val="none" w:sz="0" w:space="0" w:color="auto"/>
        <w:bottom w:val="none" w:sz="0" w:space="0" w:color="auto"/>
        <w:right w:val="none" w:sz="0" w:space="0" w:color="auto"/>
      </w:divBdr>
    </w:div>
    <w:div w:id="1442146103">
      <w:bodyDiv w:val="1"/>
      <w:marLeft w:val="0"/>
      <w:marRight w:val="0"/>
      <w:marTop w:val="0"/>
      <w:marBottom w:val="0"/>
      <w:divBdr>
        <w:top w:val="none" w:sz="0" w:space="0" w:color="auto"/>
        <w:left w:val="none" w:sz="0" w:space="0" w:color="auto"/>
        <w:bottom w:val="none" w:sz="0" w:space="0" w:color="auto"/>
        <w:right w:val="none" w:sz="0" w:space="0" w:color="auto"/>
      </w:divBdr>
    </w:div>
    <w:div w:id="1454128829">
      <w:bodyDiv w:val="1"/>
      <w:marLeft w:val="0"/>
      <w:marRight w:val="0"/>
      <w:marTop w:val="0"/>
      <w:marBottom w:val="0"/>
      <w:divBdr>
        <w:top w:val="none" w:sz="0" w:space="0" w:color="auto"/>
        <w:left w:val="none" w:sz="0" w:space="0" w:color="auto"/>
        <w:bottom w:val="none" w:sz="0" w:space="0" w:color="auto"/>
        <w:right w:val="none" w:sz="0" w:space="0" w:color="auto"/>
      </w:divBdr>
    </w:div>
    <w:div w:id="213975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3.xml"/><Relationship Id="rId39" Type="http://schemas.openxmlformats.org/officeDocument/2006/relationships/image" Target="media/image8.wmf"/><Relationship Id="rId21" Type="http://schemas.openxmlformats.org/officeDocument/2006/relationships/chart" Target="charts/chart13.xm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12.wmf"/><Relationship Id="rId50" Type="http://schemas.openxmlformats.org/officeDocument/2006/relationships/image" Target="media/image13.wmf"/><Relationship Id="rId55" Type="http://schemas.openxmlformats.org/officeDocument/2006/relationships/oleObject" Target="embeddings/oleObject15.bin"/><Relationship Id="rId63" Type="http://schemas.openxmlformats.org/officeDocument/2006/relationships/oleObject" Target="embeddings/oleObject19.bin"/><Relationship Id="rId68" Type="http://schemas.openxmlformats.org/officeDocument/2006/relationships/image" Target="media/image22.wmf"/><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3.wmf"/><Relationship Id="rId11" Type="http://schemas.openxmlformats.org/officeDocument/2006/relationships/chart" Target="charts/chart3.xml"/><Relationship Id="rId24" Type="http://schemas.openxmlformats.org/officeDocument/2006/relationships/footer" Target="footer1.xml"/><Relationship Id="rId32" Type="http://schemas.openxmlformats.org/officeDocument/2006/relationships/oleObject" Target="embeddings/oleObject3.bin"/><Relationship Id="rId37" Type="http://schemas.openxmlformats.org/officeDocument/2006/relationships/image" Target="media/image7.wmf"/><Relationship Id="rId40" Type="http://schemas.openxmlformats.org/officeDocument/2006/relationships/oleObject" Target="embeddings/oleObject7.bin"/><Relationship Id="rId45" Type="http://schemas.openxmlformats.org/officeDocument/2006/relationships/image" Target="media/image11.wmf"/><Relationship Id="rId53" Type="http://schemas.openxmlformats.org/officeDocument/2006/relationships/oleObject" Target="embeddings/oleObject14.bin"/><Relationship Id="rId58" Type="http://schemas.openxmlformats.org/officeDocument/2006/relationships/image" Target="media/image17.wmf"/><Relationship Id="rId66" Type="http://schemas.openxmlformats.org/officeDocument/2006/relationships/image" Target="media/image21.wmf"/><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oleObject" Target="embeddings/oleObject12.bin"/><Relationship Id="rId57" Type="http://schemas.openxmlformats.org/officeDocument/2006/relationships/oleObject" Target="embeddings/oleObject16.bin"/><Relationship Id="rId61" Type="http://schemas.openxmlformats.org/officeDocument/2006/relationships/oleObject" Target="embeddings/oleObject18.bin"/><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4.wmf"/><Relationship Id="rId44" Type="http://schemas.openxmlformats.org/officeDocument/2006/relationships/oleObject" Target="embeddings/oleObject9.bin"/><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20.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2.wmf"/><Relationship Id="rId30" Type="http://schemas.openxmlformats.org/officeDocument/2006/relationships/oleObject" Target="embeddings/oleObject2.bin"/><Relationship Id="rId35" Type="http://schemas.openxmlformats.org/officeDocument/2006/relationships/image" Target="media/image6.wmf"/><Relationship Id="rId43" Type="http://schemas.openxmlformats.org/officeDocument/2006/relationships/image" Target="media/image10.wmf"/><Relationship Id="rId48" Type="http://schemas.openxmlformats.org/officeDocument/2006/relationships/oleObject" Target="embeddings/oleObject11.bin"/><Relationship Id="rId56" Type="http://schemas.openxmlformats.org/officeDocument/2006/relationships/image" Target="media/image16.wmf"/><Relationship Id="rId64" Type="http://schemas.openxmlformats.org/officeDocument/2006/relationships/image" Target="media/image20.wmf"/><Relationship Id="rId69" Type="http://schemas.openxmlformats.org/officeDocument/2006/relationships/oleObject" Target="embeddings/oleObject22.bin"/><Relationship Id="rId8" Type="http://schemas.openxmlformats.org/officeDocument/2006/relationships/image" Target="media/image1.wmf"/><Relationship Id="rId51" Type="http://schemas.openxmlformats.org/officeDocument/2006/relationships/oleObject" Target="embeddings/oleObject13.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2.xml"/><Relationship Id="rId33" Type="http://schemas.openxmlformats.org/officeDocument/2006/relationships/image" Target="media/image5.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chart" Target="charts/chart12.xml"/><Relationship Id="rId41" Type="http://schemas.openxmlformats.org/officeDocument/2006/relationships/image" Target="media/image9.wmf"/><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aturn\xdappdata$\PeterMlotkowski\Application%20Data\Hummingbird\DM\Temp\NCVER_DMS-%2399736-v1-predictions_-_impact_of_wages_-_mark_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AU" sz="900"/>
              <a:t>Trades</a:t>
            </a:r>
          </a:p>
        </c:rich>
      </c:tx>
      <c:layout>
        <c:manualLayout>
          <c:xMode val="edge"/>
          <c:yMode val="edge"/>
          <c:x val="0.53254855643044663"/>
          <c:y val="1.3888888888889003E-2"/>
        </c:manualLayout>
      </c:layout>
    </c:title>
    <c:plotArea>
      <c:layout>
        <c:manualLayout>
          <c:layoutTarget val="inner"/>
          <c:xMode val="edge"/>
          <c:yMode val="edge"/>
          <c:x val="0.1573379265091864"/>
          <c:y val="9.2523330417031216E-2"/>
          <c:w val="0.80066207349081364"/>
          <c:h val="0.6767975357247048"/>
        </c:manualLayout>
      </c:layout>
      <c:lineChart>
        <c:grouping val="standard"/>
        <c:ser>
          <c:idx val="0"/>
          <c:order val="0"/>
          <c:tx>
            <c:strRef>
              <c:f>'1'!$B$1</c:f>
              <c:strCache>
                <c:ptCount val="1"/>
                <c:pt idx="0">
                  <c:v>2008</c:v>
                </c:pt>
              </c:strCache>
            </c:strRef>
          </c:tx>
          <c:spPr>
            <a:ln>
              <a:solidFill>
                <a:schemeClr val="tx1"/>
              </a:solidFill>
              <a:prstDash val="sysDot"/>
            </a:ln>
          </c:spPr>
          <c:marker>
            <c:symbol val="none"/>
          </c:marker>
          <c:cat>
            <c:numRef>
              <c:f>'1'!$A$2:$A$2424</c:f>
              <c:numCache>
                <c:formatCode>General</c:formatCode>
                <c:ptCount val="24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numCache>
            </c:numRef>
          </c:cat>
          <c:val>
            <c:numRef>
              <c:f>'1'!$B$2:$B$2424</c:f>
              <c:numCache>
                <c:formatCode>0</c:formatCode>
                <c:ptCount val="2423"/>
                <c:pt idx="0">
                  <c:v>4758.00054054054</c:v>
                </c:pt>
                <c:pt idx="1">
                  <c:v>4821.4091891891894</c:v>
                </c:pt>
                <c:pt idx="2">
                  <c:v>5208.5264864865067</c:v>
                </c:pt>
                <c:pt idx="3">
                  <c:v>5252.0724324324319</c:v>
                </c:pt>
                <c:pt idx="4">
                  <c:v>5481.5616216216577</c:v>
                </c:pt>
                <c:pt idx="5">
                  <c:v>5564.8843243243236</c:v>
                </c:pt>
                <c:pt idx="6">
                  <c:v>5565.2027027027025</c:v>
                </c:pt>
                <c:pt idx="7">
                  <c:v>5572.6281081081124</c:v>
                </c:pt>
                <c:pt idx="8">
                  <c:v>5583.1756756756959</c:v>
                </c:pt>
                <c:pt idx="9">
                  <c:v>5618.4232432432427</c:v>
                </c:pt>
                <c:pt idx="10">
                  <c:v>5672.4859459459385</c:v>
                </c:pt>
                <c:pt idx="11">
                  <c:v>5691.8967567567624</c:v>
                </c:pt>
                <c:pt idx="12">
                  <c:v>5717.0383783783618</c:v>
                </c:pt>
                <c:pt idx="13">
                  <c:v>5769.4167567567574</c:v>
                </c:pt>
                <c:pt idx="14">
                  <c:v>5792.9870270270267</c:v>
                </c:pt>
                <c:pt idx="15">
                  <c:v>5798.7691891892055</c:v>
                </c:pt>
                <c:pt idx="16">
                  <c:v>5816.8756756756939</c:v>
                </c:pt>
                <c:pt idx="17">
                  <c:v>5826.3654054054268</c:v>
                </c:pt>
                <c:pt idx="18">
                  <c:v>5852.4416216216432</c:v>
                </c:pt>
                <c:pt idx="19">
                  <c:v>5923.9740540540515</c:v>
                </c:pt>
                <c:pt idx="20">
                  <c:v>5962.3540540540534</c:v>
                </c:pt>
                <c:pt idx="21">
                  <c:v>6013.2021621621634</c:v>
                </c:pt>
                <c:pt idx="22">
                  <c:v>6107.2983783783775</c:v>
                </c:pt>
                <c:pt idx="23">
                  <c:v>6124.9632432432427</c:v>
                </c:pt>
                <c:pt idx="24">
                  <c:v>6199.4945945946129</c:v>
                </c:pt>
                <c:pt idx="25">
                  <c:v>6258.9800000000005</c:v>
                </c:pt>
                <c:pt idx="26">
                  <c:v>6291.5367567567564</c:v>
                </c:pt>
                <c:pt idx="27">
                  <c:v>6328.2016216216462</c:v>
                </c:pt>
                <c:pt idx="28">
                  <c:v>6347.7562162162158</c:v>
                </c:pt>
                <c:pt idx="29">
                  <c:v>6350.0567567567559</c:v>
                </c:pt>
                <c:pt idx="30">
                  <c:v>6419.5659459459457</c:v>
                </c:pt>
                <c:pt idx="31">
                  <c:v>6427.4637837837836</c:v>
                </c:pt>
                <c:pt idx="32">
                  <c:v>6436.7172972972994</c:v>
                </c:pt>
                <c:pt idx="33">
                  <c:v>6472.6837837837838</c:v>
                </c:pt>
                <c:pt idx="34">
                  <c:v>6491.4886486486485</c:v>
                </c:pt>
                <c:pt idx="35">
                  <c:v>6495.6172972972972</c:v>
                </c:pt>
                <c:pt idx="36">
                  <c:v>6525.8837837837837</c:v>
                </c:pt>
                <c:pt idx="37">
                  <c:v>6558.142702702703</c:v>
                </c:pt>
                <c:pt idx="38">
                  <c:v>6564.2637837837838</c:v>
                </c:pt>
                <c:pt idx="39">
                  <c:v>6567.4578378378365</c:v>
                </c:pt>
                <c:pt idx="40">
                  <c:v>6586.1805405405403</c:v>
                </c:pt>
                <c:pt idx="41">
                  <c:v>6593.8113513513554</c:v>
                </c:pt>
                <c:pt idx="42">
                  <c:v>6636.6075675675856</c:v>
                </c:pt>
                <c:pt idx="43">
                  <c:v>6663.0843243243235</c:v>
                </c:pt>
                <c:pt idx="44">
                  <c:v>6709.4237837837836</c:v>
                </c:pt>
                <c:pt idx="45">
                  <c:v>6731.7821621621624</c:v>
                </c:pt>
                <c:pt idx="46">
                  <c:v>6770.9529729729729</c:v>
                </c:pt>
                <c:pt idx="47">
                  <c:v>6784.07837837836</c:v>
                </c:pt>
                <c:pt idx="48">
                  <c:v>6795.5708108108065</c:v>
                </c:pt>
                <c:pt idx="49">
                  <c:v>6812.9686486486489</c:v>
                </c:pt>
                <c:pt idx="50">
                  <c:v>6856.0729729729728</c:v>
                </c:pt>
                <c:pt idx="51">
                  <c:v>6873.7275675675837</c:v>
                </c:pt>
                <c:pt idx="52">
                  <c:v>6932.4529729729729</c:v>
                </c:pt>
                <c:pt idx="53">
                  <c:v>7025.2551351351349</c:v>
                </c:pt>
                <c:pt idx="54">
                  <c:v>7028.5724324324319</c:v>
                </c:pt>
                <c:pt idx="55">
                  <c:v>7076.1237837837834</c:v>
                </c:pt>
                <c:pt idx="56">
                  <c:v>7120.7583783783775</c:v>
                </c:pt>
                <c:pt idx="57">
                  <c:v>7155.0918918918924</c:v>
                </c:pt>
                <c:pt idx="58">
                  <c:v>7215.2654054054237</c:v>
                </c:pt>
                <c:pt idx="59">
                  <c:v>7271.4848648648649</c:v>
                </c:pt>
                <c:pt idx="60">
                  <c:v>7304.7810810810824</c:v>
                </c:pt>
                <c:pt idx="61">
                  <c:v>7316.7048648648642</c:v>
                </c:pt>
                <c:pt idx="62">
                  <c:v>12953.614594594594</c:v>
                </c:pt>
                <c:pt idx="63">
                  <c:v>13550.07081081081</c:v>
                </c:pt>
                <c:pt idx="64">
                  <c:v>13734.822702702737</c:v>
                </c:pt>
                <c:pt idx="65">
                  <c:v>13903.306486486485</c:v>
                </c:pt>
                <c:pt idx="66">
                  <c:v>13997.505405405405</c:v>
                </c:pt>
                <c:pt idx="67">
                  <c:v>14066.706486486486</c:v>
                </c:pt>
                <c:pt idx="68">
                  <c:v>14170.518378378378</c:v>
                </c:pt>
                <c:pt idx="69">
                  <c:v>14220.524324324324</c:v>
                </c:pt>
                <c:pt idx="70">
                  <c:v>14250.821621621621</c:v>
                </c:pt>
                <c:pt idx="71">
                  <c:v>14288.688108108108</c:v>
                </c:pt>
                <c:pt idx="72">
                  <c:v>14439.979459459459</c:v>
                </c:pt>
                <c:pt idx="73">
                  <c:v>14455.374594594587</c:v>
                </c:pt>
                <c:pt idx="74">
                  <c:v>14523.67189189189</c:v>
                </c:pt>
                <c:pt idx="75">
                  <c:v>14527.102162162193</c:v>
                </c:pt>
                <c:pt idx="76">
                  <c:v>14543.134054054086</c:v>
                </c:pt>
                <c:pt idx="77">
                  <c:v>14718.694054054056</c:v>
                </c:pt>
                <c:pt idx="78">
                  <c:v>14722.268108108108</c:v>
                </c:pt>
                <c:pt idx="79">
                  <c:v>14807.952972972973</c:v>
                </c:pt>
                <c:pt idx="80">
                  <c:v>14910.337297297287</c:v>
                </c:pt>
                <c:pt idx="81">
                  <c:v>14986.655675675638</c:v>
                </c:pt>
                <c:pt idx="82">
                  <c:v>15038.181621621621</c:v>
                </c:pt>
                <c:pt idx="83">
                  <c:v>15042.125405405406</c:v>
                </c:pt>
                <c:pt idx="84">
                  <c:v>15056.894054054053</c:v>
                </c:pt>
                <c:pt idx="85">
                  <c:v>15146.954054054055</c:v>
                </c:pt>
                <c:pt idx="86">
                  <c:v>15201.273513513514</c:v>
                </c:pt>
                <c:pt idx="87">
                  <c:v>15242.138918918919</c:v>
                </c:pt>
                <c:pt idx="88">
                  <c:v>15257.431351351388</c:v>
                </c:pt>
                <c:pt idx="89">
                  <c:v>15307.242162162214</c:v>
                </c:pt>
                <c:pt idx="90">
                  <c:v>15363.05081081081</c:v>
                </c:pt>
                <c:pt idx="91">
                  <c:v>15399.992972972972</c:v>
                </c:pt>
                <c:pt idx="92">
                  <c:v>15514.845405405404</c:v>
                </c:pt>
                <c:pt idx="93">
                  <c:v>15585.381621621584</c:v>
                </c:pt>
                <c:pt idx="94">
                  <c:v>15592.899459459459</c:v>
                </c:pt>
                <c:pt idx="95">
                  <c:v>15627.119999999983</c:v>
                </c:pt>
                <c:pt idx="96">
                  <c:v>15635.859999999939</c:v>
                </c:pt>
                <c:pt idx="97">
                  <c:v>15662.870810810811</c:v>
                </c:pt>
                <c:pt idx="98">
                  <c:v>15681.922162162176</c:v>
                </c:pt>
                <c:pt idx="99">
                  <c:v>15731.763783783783</c:v>
                </c:pt>
                <c:pt idx="100">
                  <c:v>15743.841621621621</c:v>
                </c:pt>
                <c:pt idx="101">
                  <c:v>15749.705945945945</c:v>
                </c:pt>
                <c:pt idx="102">
                  <c:v>15811.707567567568</c:v>
                </c:pt>
                <c:pt idx="103">
                  <c:v>15820.601621621621</c:v>
                </c:pt>
                <c:pt idx="104">
                  <c:v>15853.086486486485</c:v>
                </c:pt>
                <c:pt idx="105">
                  <c:v>15899.343783783785</c:v>
                </c:pt>
                <c:pt idx="106">
                  <c:v>15903.030810810818</c:v>
                </c:pt>
                <c:pt idx="107">
                  <c:v>15934.067567567567</c:v>
                </c:pt>
                <c:pt idx="108">
                  <c:v>15979.667567567567</c:v>
                </c:pt>
                <c:pt idx="109">
                  <c:v>16075.201621621622</c:v>
                </c:pt>
                <c:pt idx="110">
                  <c:v>16080.757837837837</c:v>
                </c:pt>
                <c:pt idx="111">
                  <c:v>16099.84</c:v>
                </c:pt>
                <c:pt idx="112">
                  <c:v>16115.050270270269</c:v>
                </c:pt>
                <c:pt idx="113">
                  <c:v>16167.099999999966</c:v>
                </c:pt>
                <c:pt idx="114">
                  <c:v>16189.068108108109</c:v>
                </c:pt>
                <c:pt idx="115">
                  <c:v>16200.22162162162</c:v>
                </c:pt>
                <c:pt idx="116">
                  <c:v>16292.746486486492</c:v>
                </c:pt>
                <c:pt idx="117">
                  <c:v>16362.584324324323</c:v>
                </c:pt>
                <c:pt idx="118">
                  <c:v>16371.478378378377</c:v>
                </c:pt>
                <c:pt idx="119">
                  <c:v>16411.224324324325</c:v>
                </c:pt>
                <c:pt idx="120">
                  <c:v>16415.394054054061</c:v>
                </c:pt>
                <c:pt idx="121">
                  <c:v>16431.877837837816</c:v>
                </c:pt>
                <c:pt idx="122">
                  <c:v>16538.113513513512</c:v>
                </c:pt>
                <c:pt idx="123">
                  <c:v>16592.330270270159</c:v>
                </c:pt>
                <c:pt idx="124">
                  <c:v>16602.795675675676</c:v>
                </c:pt>
                <c:pt idx="125">
                  <c:v>16671.154594594595</c:v>
                </c:pt>
                <c:pt idx="126">
                  <c:v>16727.250810810809</c:v>
                </c:pt>
                <c:pt idx="127">
                  <c:v>16730.414054054061</c:v>
                </c:pt>
                <c:pt idx="128">
                  <c:v>16763.422702702777</c:v>
                </c:pt>
                <c:pt idx="129">
                  <c:v>16763.925945945946</c:v>
                </c:pt>
                <c:pt idx="130">
                  <c:v>16812.227027027027</c:v>
                </c:pt>
                <c:pt idx="131">
                  <c:v>16816.787027027025</c:v>
                </c:pt>
                <c:pt idx="132">
                  <c:v>16839.176216216216</c:v>
                </c:pt>
                <c:pt idx="133">
                  <c:v>16842.134054054051</c:v>
                </c:pt>
                <c:pt idx="134">
                  <c:v>16851.870270270181</c:v>
                </c:pt>
                <c:pt idx="135">
                  <c:v>16852.804864864869</c:v>
                </c:pt>
                <c:pt idx="136">
                  <c:v>16853.143783783864</c:v>
                </c:pt>
                <c:pt idx="137">
                  <c:v>16865.529729729726</c:v>
                </c:pt>
                <c:pt idx="138">
                  <c:v>16883.287027027029</c:v>
                </c:pt>
                <c:pt idx="139">
                  <c:v>16894.348108108104</c:v>
                </c:pt>
                <c:pt idx="140">
                  <c:v>16902.790270270256</c:v>
                </c:pt>
                <c:pt idx="141">
                  <c:v>16915.915675675657</c:v>
                </c:pt>
                <c:pt idx="142">
                  <c:v>16917.569189189187</c:v>
                </c:pt>
                <c:pt idx="143">
                  <c:v>16918.462702702782</c:v>
                </c:pt>
                <c:pt idx="144">
                  <c:v>16925.138378378218</c:v>
                </c:pt>
                <c:pt idx="145">
                  <c:v>16929.246486486489</c:v>
                </c:pt>
                <c:pt idx="146">
                  <c:v>16929.37999999991</c:v>
                </c:pt>
                <c:pt idx="147">
                  <c:v>16978.338378378248</c:v>
                </c:pt>
                <c:pt idx="148">
                  <c:v>17008.738378378268</c:v>
                </c:pt>
                <c:pt idx="149">
                  <c:v>17044.93081081082</c:v>
                </c:pt>
                <c:pt idx="150">
                  <c:v>17072.424324324325</c:v>
                </c:pt>
                <c:pt idx="151">
                  <c:v>17077.087027027024</c:v>
                </c:pt>
                <c:pt idx="152">
                  <c:v>17078.4529729729</c:v>
                </c:pt>
                <c:pt idx="153">
                  <c:v>17100.914054054061</c:v>
                </c:pt>
                <c:pt idx="154">
                  <c:v>17107.476756756754</c:v>
                </c:pt>
                <c:pt idx="155">
                  <c:v>17153.857297297294</c:v>
                </c:pt>
                <c:pt idx="156">
                  <c:v>17157.780540540516</c:v>
                </c:pt>
                <c:pt idx="157">
                  <c:v>17243.321621621621</c:v>
                </c:pt>
                <c:pt idx="158">
                  <c:v>17278.949189189199</c:v>
                </c:pt>
                <c:pt idx="159">
                  <c:v>17279.873513513514</c:v>
                </c:pt>
                <c:pt idx="160">
                  <c:v>17286.333513513513</c:v>
                </c:pt>
                <c:pt idx="161">
                  <c:v>17292.803783783864</c:v>
                </c:pt>
                <c:pt idx="162">
                  <c:v>17300.444864864945</c:v>
                </c:pt>
                <c:pt idx="163">
                  <c:v>17311.557297297299</c:v>
                </c:pt>
                <c:pt idx="164">
                  <c:v>17326.079459459452</c:v>
                </c:pt>
                <c:pt idx="165">
                  <c:v>17343.713513513514</c:v>
                </c:pt>
                <c:pt idx="166">
                  <c:v>17356.715675675656</c:v>
                </c:pt>
                <c:pt idx="167">
                  <c:v>17366.636756756696</c:v>
                </c:pt>
                <c:pt idx="168">
                  <c:v>17374.370270270181</c:v>
                </c:pt>
                <c:pt idx="169">
                  <c:v>17412.144324324323</c:v>
                </c:pt>
                <c:pt idx="170">
                  <c:v>17415.780000000021</c:v>
                </c:pt>
                <c:pt idx="171">
                  <c:v>17429.870810810808</c:v>
                </c:pt>
                <c:pt idx="172">
                  <c:v>17439.298918918917</c:v>
                </c:pt>
                <c:pt idx="173">
                  <c:v>17498.085945945946</c:v>
                </c:pt>
                <c:pt idx="174">
                  <c:v>17518.338918918897</c:v>
                </c:pt>
                <c:pt idx="175">
                  <c:v>17530.878918918916</c:v>
                </c:pt>
                <c:pt idx="176">
                  <c:v>17541.816756756696</c:v>
                </c:pt>
                <c:pt idx="177">
                  <c:v>17586.944324324391</c:v>
                </c:pt>
                <c:pt idx="178">
                  <c:v>17613.852432432432</c:v>
                </c:pt>
                <c:pt idx="179">
                  <c:v>17626.782702702778</c:v>
                </c:pt>
                <c:pt idx="180">
                  <c:v>17626.864864864921</c:v>
                </c:pt>
                <c:pt idx="181">
                  <c:v>17663.745405405421</c:v>
                </c:pt>
                <c:pt idx="182">
                  <c:v>17668.356756756752</c:v>
                </c:pt>
                <c:pt idx="183">
                  <c:v>17668.428648648649</c:v>
                </c:pt>
                <c:pt idx="184">
                  <c:v>17669.055135135117</c:v>
                </c:pt>
                <c:pt idx="185">
                  <c:v>17686.083243243265</c:v>
                </c:pt>
                <c:pt idx="186">
                  <c:v>17696.343243243249</c:v>
                </c:pt>
                <c:pt idx="187">
                  <c:v>17696.938918918917</c:v>
                </c:pt>
                <c:pt idx="188">
                  <c:v>17721.823783783871</c:v>
                </c:pt>
                <c:pt idx="189">
                  <c:v>17747.088648648649</c:v>
                </c:pt>
                <c:pt idx="190">
                  <c:v>17761.754594594629</c:v>
                </c:pt>
                <c:pt idx="191">
                  <c:v>17781.945945945947</c:v>
                </c:pt>
                <c:pt idx="192">
                  <c:v>17781.987027027029</c:v>
                </c:pt>
                <c:pt idx="193">
                  <c:v>17792.894054054061</c:v>
                </c:pt>
                <c:pt idx="194">
                  <c:v>17825.563783783909</c:v>
                </c:pt>
                <c:pt idx="195">
                  <c:v>17829.579459459452</c:v>
                </c:pt>
                <c:pt idx="196">
                  <c:v>17838.956216216215</c:v>
                </c:pt>
                <c:pt idx="197">
                  <c:v>17849.863243243261</c:v>
                </c:pt>
                <c:pt idx="198">
                  <c:v>17867.394594594625</c:v>
                </c:pt>
                <c:pt idx="199">
                  <c:v>17881.618918918892</c:v>
                </c:pt>
                <c:pt idx="200">
                  <c:v>17890.061081081079</c:v>
                </c:pt>
                <c:pt idx="201">
                  <c:v>17890.687567567496</c:v>
                </c:pt>
                <c:pt idx="202">
                  <c:v>17890.708108108109</c:v>
                </c:pt>
                <c:pt idx="203">
                  <c:v>17899.478918918918</c:v>
                </c:pt>
                <c:pt idx="204">
                  <c:v>17904.14162162162</c:v>
                </c:pt>
                <c:pt idx="205">
                  <c:v>17938.505945945912</c:v>
                </c:pt>
                <c:pt idx="206">
                  <c:v>17940.816756756696</c:v>
                </c:pt>
                <c:pt idx="207">
                  <c:v>17955.503243243245</c:v>
                </c:pt>
                <c:pt idx="208">
                  <c:v>17975.191351351292</c:v>
                </c:pt>
                <c:pt idx="209">
                  <c:v>17985.451351351352</c:v>
                </c:pt>
                <c:pt idx="210">
                  <c:v>18005.139459459344</c:v>
                </c:pt>
                <c:pt idx="211">
                  <c:v>18044.012432432432</c:v>
                </c:pt>
                <c:pt idx="212">
                  <c:v>18047.093513513511</c:v>
                </c:pt>
                <c:pt idx="213">
                  <c:v>18055.268648648649</c:v>
                </c:pt>
                <c:pt idx="214">
                  <c:v>18072.8</c:v>
                </c:pt>
                <c:pt idx="215">
                  <c:v>18083.234594594625</c:v>
                </c:pt>
                <c:pt idx="216">
                  <c:v>18087.948648648649</c:v>
                </c:pt>
                <c:pt idx="217">
                  <c:v>18096.51405405406</c:v>
                </c:pt>
                <c:pt idx="218">
                  <c:v>18098.003243243245</c:v>
                </c:pt>
                <c:pt idx="219">
                  <c:v>18099.420540540516</c:v>
                </c:pt>
                <c:pt idx="220">
                  <c:v>18102.275675675672</c:v>
                </c:pt>
                <c:pt idx="221">
                  <c:v>18140.285945945947</c:v>
                </c:pt>
                <c:pt idx="222">
                  <c:v>18176.622162162163</c:v>
                </c:pt>
                <c:pt idx="223">
                  <c:v>18192.931351351312</c:v>
                </c:pt>
                <c:pt idx="224">
                  <c:v>18194.194594594595</c:v>
                </c:pt>
                <c:pt idx="225">
                  <c:v>18194.923783783925</c:v>
                </c:pt>
                <c:pt idx="226">
                  <c:v>18198.610810810806</c:v>
                </c:pt>
                <c:pt idx="227">
                  <c:v>18212.444864864945</c:v>
                </c:pt>
                <c:pt idx="228">
                  <c:v>18253.7929729729</c:v>
                </c:pt>
                <c:pt idx="229">
                  <c:v>18258.342702702721</c:v>
                </c:pt>
                <c:pt idx="230">
                  <c:v>18269.465405405477</c:v>
                </c:pt>
                <c:pt idx="231">
                  <c:v>18277.856216216216</c:v>
                </c:pt>
                <c:pt idx="232">
                  <c:v>18278.102702702701</c:v>
                </c:pt>
                <c:pt idx="233">
                  <c:v>18280.762702702774</c:v>
                </c:pt>
                <c:pt idx="234">
                  <c:v>18304.692432432432</c:v>
                </c:pt>
                <c:pt idx="235">
                  <c:v>18340.135135135097</c:v>
                </c:pt>
                <c:pt idx="236">
                  <c:v>18370.524864864921</c:v>
                </c:pt>
                <c:pt idx="237">
                  <c:v>18396.262162162169</c:v>
                </c:pt>
                <c:pt idx="238">
                  <c:v>18408.227027027027</c:v>
                </c:pt>
                <c:pt idx="239">
                  <c:v>18424.361621621621</c:v>
                </c:pt>
                <c:pt idx="240">
                  <c:v>18434.4572972973</c:v>
                </c:pt>
                <c:pt idx="241">
                  <c:v>18435.751351351297</c:v>
                </c:pt>
                <c:pt idx="242">
                  <c:v>18455.19297297288</c:v>
                </c:pt>
                <c:pt idx="243">
                  <c:v>18490.183783783879</c:v>
                </c:pt>
                <c:pt idx="244">
                  <c:v>18513.487027027029</c:v>
                </c:pt>
                <c:pt idx="245">
                  <c:v>18522.093513513511</c:v>
                </c:pt>
                <c:pt idx="246">
                  <c:v>18522.093513513511</c:v>
                </c:pt>
                <c:pt idx="247">
                  <c:v>18534.541081081101</c:v>
                </c:pt>
                <c:pt idx="248">
                  <c:v>18548.231351351296</c:v>
                </c:pt>
                <c:pt idx="249">
                  <c:v>18550.028648648648</c:v>
                </c:pt>
                <c:pt idx="250">
                  <c:v>18550.16216216216</c:v>
                </c:pt>
                <c:pt idx="251">
                  <c:v>18572.530810810807</c:v>
                </c:pt>
                <c:pt idx="252">
                  <c:v>18588.891351351296</c:v>
                </c:pt>
                <c:pt idx="253">
                  <c:v>18599.469729729728</c:v>
                </c:pt>
                <c:pt idx="254">
                  <c:v>18613.201081081101</c:v>
                </c:pt>
                <c:pt idx="255">
                  <c:v>18617.103783783852</c:v>
                </c:pt>
                <c:pt idx="256">
                  <c:v>18623.19405405406</c:v>
                </c:pt>
                <c:pt idx="257">
                  <c:v>18658.061621621629</c:v>
                </c:pt>
                <c:pt idx="258">
                  <c:v>18680.974594594674</c:v>
                </c:pt>
                <c:pt idx="259">
                  <c:v>18692.744324324325</c:v>
                </c:pt>
                <c:pt idx="260">
                  <c:v>18703.579459459452</c:v>
                </c:pt>
                <c:pt idx="261">
                  <c:v>18754.222162162161</c:v>
                </c:pt>
                <c:pt idx="262">
                  <c:v>18805.10108108108</c:v>
                </c:pt>
                <c:pt idx="263">
                  <c:v>18818.051891891901</c:v>
                </c:pt>
                <c:pt idx="264">
                  <c:v>18840.266486486489</c:v>
                </c:pt>
                <c:pt idx="265">
                  <c:v>18855.035135135116</c:v>
                </c:pt>
                <c:pt idx="266">
                  <c:v>18858.937837837817</c:v>
                </c:pt>
                <c:pt idx="267">
                  <c:v>18869.639459459344</c:v>
                </c:pt>
                <c:pt idx="268">
                  <c:v>18884.695675675652</c:v>
                </c:pt>
                <c:pt idx="269">
                  <c:v>18890.683243243249</c:v>
                </c:pt>
                <c:pt idx="270">
                  <c:v>18891.124864864865</c:v>
                </c:pt>
                <c:pt idx="271">
                  <c:v>18893.291891891909</c:v>
                </c:pt>
                <c:pt idx="272">
                  <c:v>18915.568108108109</c:v>
                </c:pt>
                <c:pt idx="273">
                  <c:v>18934.865945945916</c:v>
                </c:pt>
                <c:pt idx="274">
                  <c:v>18943.318378378241</c:v>
                </c:pt>
                <c:pt idx="275">
                  <c:v>18943.903783783917</c:v>
                </c:pt>
                <c:pt idx="276">
                  <c:v>18947.847567567496</c:v>
                </c:pt>
                <c:pt idx="277">
                  <c:v>18951.606486486486</c:v>
                </c:pt>
                <c:pt idx="278">
                  <c:v>18954.2972972973</c:v>
                </c:pt>
                <c:pt idx="279">
                  <c:v>18960.592972972896</c:v>
                </c:pt>
                <c:pt idx="280">
                  <c:v>18971.489729729739</c:v>
                </c:pt>
                <c:pt idx="281">
                  <c:v>18980.938378378276</c:v>
                </c:pt>
                <c:pt idx="282">
                  <c:v>18981.205405405421</c:v>
                </c:pt>
                <c:pt idx="283">
                  <c:v>18983.978378378291</c:v>
                </c:pt>
                <c:pt idx="284">
                  <c:v>18990.161081081078</c:v>
                </c:pt>
                <c:pt idx="285">
                  <c:v>19024.79243243243</c:v>
                </c:pt>
                <c:pt idx="286">
                  <c:v>19029.742702702773</c:v>
                </c:pt>
                <c:pt idx="287">
                  <c:v>19029.794054054069</c:v>
                </c:pt>
                <c:pt idx="288">
                  <c:v>19033.357837837812</c:v>
                </c:pt>
                <c:pt idx="289">
                  <c:v>19033.429729729727</c:v>
                </c:pt>
                <c:pt idx="290">
                  <c:v>19043.79243243243</c:v>
                </c:pt>
                <c:pt idx="291">
                  <c:v>19048.270270270252</c:v>
                </c:pt>
                <c:pt idx="292">
                  <c:v>19072.621081081081</c:v>
                </c:pt>
                <c:pt idx="293">
                  <c:v>19093.757297297299</c:v>
                </c:pt>
                <c:pt idx="294">
                  <c:v>19102.25081081082</c:v>
                </c:pt>
                <c:pt idx="295">
                  <c:v>19120.408648648649</c:v>
                </c:pt>
                <c:pt idx="296">
                  <c:v>19120.552432432432</c:v>
                </c:pt>
                <c:pt idx="297">
                  <c:v>19139.19297297288</c:v>
                </c:pt>
                <c:pt idx="298">
                  <c:v>19144.605405405404</c:v>
                </c:pt>
                <c:pt idx="299">
                  <c:v>19149.997297297301</c:v>
                </c:pt>
                <c:pt idx="300">
                  <c:v>19161.828648648647</c:v>
                </c:pt>
                <c:pt idx="301">
                  <c:v>19167.56972972973</c:v>
                </c:pt>
                <c:pt idx="302">
                  <c:v>19192.382702702729</c:v>
                </c:pt>
                <c:pt idx="303">
                  <c:v>19205.960000000021</c:v>
                </c:pt>
                <c:pt idx="304">
                  <c:v>19217.524324324324</c:v>
                </c:pt>
                <c:pt idx="305">
                  <c:v>19229.684324324324</c:v>
                </c:pt>
                <c:pt idx="306">
                  <c:v>19248.869189189187</c:v>
                </c:pt>
                <c:pt idx="307">
                  <c:v>19250.779459459456</c:v>
                </c:pt>
                <c:pt idx="308">
                  <c:v>19253.562702702729</c:v>
                </c:pt>
                <c:pt idx="309">
                  <c:v>19274.585945945946</c:v>
                </c:pt>
                <c:pt idx="310">
                  <c:v>19281.467027027029</c:v>
                </c:pt>
                <c:pt idx="311">
                  <c:v>19283.839459459366</c:v>
                </c:pt>
                <c:pt idx="312">
                  <c:v>19295.116216216124</c:v>
                </c:pt>
                <c:pt idx="313">
                  <c:v>19301.637837837734</c:v>
                </c:pt>
                <c:pt idx="314">
                  <c:v>19306.998918918918</c:v>
                </c:pt>
                <c:pt idx="315">
                  <c:v>19312.965945945944</c:v>
                </c:pt>
                <c:pt idx="316">
                  <c:v>19320.432432432433</c:v>
                </c:pt>
                <c:pt idx="317">
                  <c:v>19320.771351351352</c:v>
                </c:pt>
                <c:pt idx="318">
                  <c:v>19324.992432432431</c:v>
                </c:pt>
                <c:pt idx="319">
                  <c:v>19336.700540540496</c:v>
                </c:pt>
                <c:pt idx="320">
                  <c:v>19342.626486486486</c:v>
                </c:pt>
                <c:pt idx="321">
                  <c:v>19352.588648648649</c:v>
                </c:pt>
                <c:pt idx="322">
                  <c:v>19360.116756756692</c:v>
                </c:pt>
                <c:pt idx="323">
                  <c:v>19370.941621621689</c:v>
                </c:pt>
                <c:pt idx="324">
                  <c:v>19381.407027027024</c:v>
                </c:pt>
                <c:pt idx="325">
                  <c:v>19382.690810810811</c:v>
                </c:pt>
                <c:pt idx="326">
                  <c:v>19384.025945945916</c:v>
                </c:pt>
                <c:pt idx="327">
                  <c:v>19399.092432432433</c:v>
                </c:pt>
                <c:pt idx="328">
                  <c:v>19401.341621621621</c:v>
                </c:pt>
                <c:pt idx="329">
                  <c:v>19406.415135135136</c:v>
                </c:pt>
                <c:pt idx="330">
                  <c:v>19416.562162162161</c:v>
                </c:pt>
                <c:pt idx="331">
                  <c:v>19418.53405405406</c:v>
                </c:pt>
                <c:pt idx="332">
                  <c:v>19421.645945945897</c:v>
                </c:pt>
                <c:pt idx="333">
                  <c:v>19430.663243243245</c:v>
                </c:pt>
                <c:pt idx="334">
                  <c:v>19433.929189189188</c:v>
                </c:pt>
                <c:pt idx="335">
                  <c:v>19460.940000000021</c:v>
                </c:pt>
                <c:pt idx="336">
                  <c:v>19469.166486486487</c:v>
                </c:pt>
                <c:pt idx="337">
                  <c:v>19471.28216216225</c:v>
                </c:pt>
                <c:pt idx="338">
                  <c:v>19474.30162162162</c:v>
                </c:pt>
                <c:pt idx="339">
                  <c:v>19491.360540540496</c:v>
                </c:pt>
                <c:pt idx="340">
                  <c:v>19491.391351351296</c:v>
                </c:pt>
                <c:pt idx="341">
                  <c:v>19501.148108108107</c:v>
                </c:pt>
                <c:pt idx="342">
                  <c:v>19502.678378378248</c:v>
                </c:pt>
                <c:pt idx="343">
                  <c:v>19505.030270270181</c:v>
                </c:pt>
                <c:pt idx="344">
                  <c:v>19506.314054054055</c:v>
                </c:pt>
                <c:pt idx="345">
                  <c:v>19510.155135135112</c:v>
                </c:pt>
                <c:pt idx="346">
                  <c:v>19526.782702702778</c:v>
                </c:pt>
                <c:pt idx="347">
                  <c:v>19526.97783783784</c:v>
                </c:pt>
                <c:pt idx="348">
                  <c:v>19530.716216216217</c:v>
                </c:pt>
                <c:pt idx="349">
                  <c:v>19532.133513513512</c:v>
                </c:pt>
                <c:pt idx="350">
                  <c:v>19545.875135135117</c:v>
                </c:pt>
                <c:pt idx="351">
                  <c:v>19555.508648648647</c:v>
                </c:pt>
                <c:pt idx="352">
                  <c:v>19555.55999999991</c:v>
                </c:pt>
                <c:pt idx="353">
                  <c:v>19565.131891891891</c:v>
                </c:pt>
                <c:pt idx="354">
                  <c:v>19565.717297297299</c:v>
                </c:pt>
                <c:pt idx="355">
                  <c:v>19570.390270270196</c:v>
                </c:pt>
                <c:pt idx="356">
                  <c:v>19585.241081081105</c:v>
                </c:pt>
                <c:pt idx="357">
                  <c:v>19589.729189189187</c:v>
                </c:pt>
                <c:pt idx="358">
                  <c:v>19599.095675675657</c:v>
                </c:pt>
                <c:pt idx="359">
                  <c:v>19604.487567567558</c:v>
                </c:pt>
                <c:pt idx="360">
                  <c:v>19605.309189189182</c:v>
                </c:pt>
                <c:pt idx="361">
                  <c:v>19606.99351351352</c:v>
                </c:pt>
                <c:pt idx="362">
                  <c:v>19611.645945945897</c:v>
                </c:pt>
                <c:pt idx="363">
                  <c:v>19617.571891891901</c:v>
                </c:pt>
                <c:pt idx="364">
                  <c:v>19629.690810810811</c:v>
                </c:pt>
                <c:pt idx="365">
                  <c:v>19643.576216216214</c:v>
                </c:pt>
                <c:pt idx="366">
                  <c:v>19648.598378378272</c:v>
                </c:pt>
                <c:pt idx="367">
                  <c:v>19655.921081081109</c:v>
                </c:pt>
                <c:pt idx="368">
                  <c:v>19661.076756756756</c:v>
                </c:pt>
                <c:pt idx="369">
                  <c:v>19667.762702702774</c:v>
                </c:pt>
                <c:pt idx="370">
                  <c:v>19670.525405405409</c:v>
                </c:pt>
                <c:pt idx="371">
                  <c:v>19674.1918918919</c:v>
                </c:pt>
                <c:pt idx="372">
                  <c:v>19678.721081081079</c:v>
                </c:pt>
                <c:pt idx="373">
                  <c:v>19687.604864864861</c:v>
                </c:pt>
                <c:pt idx="374">
                  <c:v>19694.516756756697</c:v>
                </c:pt>
                <c:pt idx="375">
                  <c:v>19700.617297297296</c:v>
                </c:pt>
                <c:pt idx="376">
                  <c:v>19703.143783783864</c:v>
                </c:pt>
                <c:pt idx="377">
                  <c:v>19704.263243243269</c:v>
                </c:pt>
                <c:pt idx="378">
                  <c:v>19705.280000000021</c:v>
                </c:pt>
                <c:pt idx="379">
                  <c:v>19734.961081081121</c:v>
                </c:pt>
                <c:pt idx="380">
                  <c:v>19741.503243243245</c:v>
                </c:pt>
                <c:pt idx="381">
                  <c:v>19746.124864864865</c:v>
                </c:pt>
                <c:pt idx="382">
                  <c:v>19751.547567567552</c:v>
                </c:pt>
                <c:pt idx="383">
                  <c:v>19759.35297297288</c:v>
                </c:pt>
                <c:pt idx="384">
                  <c:v>19793.039459459389</c:v>
                </c:pt>
                <c:pt idx="385">
                  <c:v>19798.112972972853</c:v>
                </c:pt>
                <c:pt idx="386">
                  <c:v>19801.851351351292</c:v>
                </c:pt>
                <c:pt idx="387">
                  <c:v>19830.053513513511</c:v>
                </c:pt>
                <c:pt idx="388">
                  <c:v>19837.509729729722</c:v>
                </c:pt>
                <c:pt idx="389">
                  <c:v>19869.542702702725</c:v>
                </c:pt>
                <c:pt idx="390">
                  <c:v>19877.122162162163</c:v>
                </c:pt>
                <c:pt idx="391">
                  <c:v>19878.518918918897</c:v>
                </c:pt>
                <c:pt idx="392">
                  <c:v>19882.041621621625</c:v>
                </c:pt>
                <c:pt idx="393">
                  <c:v>19888.162702702721</c:v>
                </c:pt>
                <c:pt idx="394">
                  <c:v>19894.078378378268</c:v>
                </c:pt>
                <c:pt idx="395">
                  <c:v>19905.149729729732</c:v>
                </c:pt>
                <c:pt idx="396">
                  <c:v>19935.447027027029</c:v>
                </c:pt>
                <c:pt idx="397">
                  <c:v>19952.947567567557</c:v>
                </c:pt>
                <c:pt idx="398">
                  <c:v>19954.395675675656</c:v>
                </c:pt>
                <c:pt idx="399">
                  <c:v>19957.805405405405</c:v>
                </c:pt>
                <c:pt idx="400">
                  <c:v>19968.35297297288</c:v>
                </c:pt>
                <c:pt idx="401">
                  <c:v>19968.363243243261</c:v>
                </c:pt>
                <c:pt idx="402">
                  <c:v>19980.358918918912</c:v>
                </c:pt>
                <c:pt idx="403">
                  <c:v>19981.652972972868</c:v>
                </c:pt>
                <c:pt idx="404">
                  <c:v>19984.29243243243</c:v>
                </c:pt>
                <c:pt idx="405">
                  <c:v>19984.949729729728</c:v>
                </c:pt>
                <c:pt idx="406">
                  <c:v>19987.373513513514</c:v>
                </c:pt>
                <c:pt idx="407">
                  <c:v>20006.743243243265</c:v>
                </c:pt>
                <c:pt idx="408">
                  <c:v>20019.334594594591</c:v>
                </c:pt>
                <c:pt idx="409">
                  <c:v>20025.127027027022</c:v>
                </c:pt>
                <c:pt idx="410">
                  <c:v>20034.965945945944</c:v>
                </c:pt>
                <c:pt idx="411">
                  <c:v>20040.316756756696</c:v>
                </c:pt>
                <c:pt idx="412">
                  <c:v>20043.058918918916</c:v>
                </c:pt>
                <c:pt idx="413">
                  <c:v>20053.010810810811</c:v>
                </c:pt>
                <c:pt idx="414">
                  <c:v>20057.28324324331</c:v>
                </c:pt>
                <c:pt idx="415">
                  <c:v>20061.802162162163</c:v>
                </c:pt>
                <c:pt idx="416">
                  <c:v>20063.239999999929</c:v>
                </c:pt>
                <c:pt idx="417">
                  <c:v>20077.649189189186</c:v>
                </c:pt>
                <c:pt idx="418">
                  <c:v>20078.902162162161</c:v>
                </c:pt>
                <c:pt idx="419">
                  <c:v>20084.581621621692</c:v>
                </c:pt>
                <c:pt idx="420">
                  <c:v>20086.53297297288</c:v>
                </c:pt>
                <c:pt idx="421">
                  <c:v>20098.035675675656</c:v>
                </c:pt>
                <c:pt idx="422">
                  <c:v>20102.071891891901</c:v>
                </c:pt>
                <c:pt idx="423">
                  <c:v>20119.079459459452</c:v>
                </c:pt>
                <c:pt idx="424">
                  <c:v>20121.585405405425</c:v>
                </c:pt>
                <c:pt idx="425">
                  <c:v>20134.97783783784</c:v>
                </c:pt>
                <c:pt idx="426">
                  <c:v>20139.30162162162</c:v>
                </c:pt>
                <c:pt idx="427">
                  <c:v>20152.344864864921</c:v>
                </c:pt>
                <c:pt idx="428">
                  <c:v>20154.604324324326</c:v>
                </c:pt>
                <c:pt idx="429">
                  <c:v>20155.0972972973</c:v>
                </c:pt>
                <c:pt idx="430">
                  <c:v>20157.264324324329</c:v>
                </c:pt>
                <c:pt idx="431">
                  <c:v>20161.269729729727</c:v>
                </c:pt>
                <c:pt idx="432">
                  <c:v>20169.331891891899</c:v>
                </c:pt>
                <c:pt idx="433">
                  <c:v>20179.694594594595</c:v>
                </c:pt>
                <c:pt idx="434">
                  <c:v>20181.481621621708</c:v>
                </c:pt>
                <c:pt idx="435">
                  <c:v>20187.643783783864</c:v>
                </c:pt>
                <c:pt idx="436">
                  <c:v>20188.681081081089</c:v>
                </c:pt>
                <c:pt idx="437">
                  <c:v>20190.611891891891</c:v>
                </c:pt>
                <c:pt idx="438">
                  <c:v>20197.472432432431</c:v>
                </c:pt>
                <c:pt idx="439">
                  <c:v>20207.157297297297</c:v>
                </c:pt>
                <c:pt idx="440">
                  <c:v>20207.937837837817</c:v>
                </c:pt>
                <c:pt idx="441">
                  <c:v>20224.668108108108</c:v>
                </c:pt>
                <c:pt idx="442">
                  <c:v>20225.551351351296</c:v>
                </c:pt>
                <c:pt idx="443">
                  <c:v>20231.590270270204</c:v>
                </c:pt>
                <c:pt idx="444">
                  <c:v>20235.893513513511</c:v>
                </c:pt>
                <c:pt idx="445">
                  <c:v>20239.631891891891</c:v>
                </c:pt>
                <c:pt idx="446">
                  <c:v>20255.992432432431</c:v>
                </c:pt>
                <c:pt idx="447">
                  <c:v>20277.005405405405</c:v>
                </c:pt>
                <c:pt idx="448">
                  <c:v>20278.443243243306</c:v>
                </c:pt>
                <c:pt idx="449">
                  <c:v>20280.928648648649</c:v>
                </c:pt>
                <c:pt idx="450">
                  <c:v>20282.253513513511</c:v>
                </c:pt>
                <c:pt idx="451">
                  <c:v>20287.994594594671</c:v>
                </c:pt>
                <c:pt idx="452">
                  <c:v>20290.151351351269</c:v>
                </c:pt>
                <c:pt idx="453">
                  <c:v>20298.994054054121</c:v>
                </c:pt>
                <c:pt idx="454">
                  <c:v>20301.037837837812</c:v>
                </c:pt>
                <c:pt idx="455">
                  <c:v>20303.102162162162</c:v>
                </c:pt>
                <c:pt idx="456">
                  <c:v>20304.088108108121</c:v>
                </c:pt>
                <c:pt idx="457">
                  <c:v>20314.348108108104</c:v>
                </c:pt>
                <c:pt idx="458">
                  <c:v>20316.833513513513</c:v>
                </c:pt>
                <c:pt idx="459">
                  <c:v>20353.282702702778</c:v>
                </c:pt>
                <c:pt idx="460">
                  <c:v>20364.518378378249</c:v>
                </c:pt>
                <c:pt idx="461">
                  <c:v>20374.901621621688</c:v>
                </c:pt>
                <c:pt idx="462">
                  <c:v>20376.555135135117</c:v>
                </c:pt>
                <c:pt idx="463">
                  <c:v>20376.585945945946</c:v>
                </c:pt>
                <c:pt idx="464">
                  <c:v>20389.577837837816</c:v>
                </c:pt>
                <c:pt idx="465">
                  <c:v>20396.417837837816</c:v>
                </c:pt>
                <c:pt idx="466">
                  <c:v>20401.891891891901</c:v>
                </c:pt>
                <c:pt idx="467">
                  <c:v>20413.558918918916</c:v>
                </c:pt>
                <c:pt idx="468">
                  <c:v>20416.208648648648</c:v>
                </c:pt>
                <c:pt idx="469">
                  <c:v>20432.620540540454</c:v>
                </c:pt>
                <c:pt idx="470">
                  <c:v>20436.379459459393</c:v>
                </c:pt>
                <c:pt idx="471">
                  <c:v>20437.478378378291</c:v>
                </c:pt>
                <c:pt idx="472">
                  <c:v>20438.700540540496</c:v>
                </c:pt>
                <c:pt idx="473">
                  <c:v>20444.852432432432</c:v>
                </c:pt>
                <c:pt idx="474">
                  <c:v>20465.690810810811</c:v>
                </c:pt>
                <c:pt idx="475">
                  <c:v>20468.884864864925</c:v>
                </c:pt>
                <c:pt idx="476">
                  <c:v>20473.907027027024</c:v>
                </c:pt>
                <c:pt idx="477">
                  <c:v>20491.12</c:v>
                </c:pt>
                <c:pt idx="478">
                  <c:v>20492.198378378253</c:v>
                </c:pt>
                <c:pt idx="479">
                  <c:v>20509.524324324324</c:v>
                </c:pt>
                <c:pt idx="480">
                  <c:v>20529.294594594667</c:v>
                </c:pt>
                <c:pt idx="481">
                  <c:v>20529.407567567556</c:v>
                </c:pt>
                <c:pt idx="482">
                  <c:v>20529.5</c:v>
                </c:pt>
                <c:pt idx="483">
                  <c:v>20530.783783783925</c:v>
                </c:pt>
                <c:pt idx="484">
                  <c:v>20534.296216216215</c:v>
                </c:pt>
                <c:pt idx="485">
                  <c:v>20544.987567567558</c:v>
                </c:pt>
                <c:pt idx="486">
                  <c:v>20567.725945945946</c:v>
                </c:pt>
                <c:pt idx="487">
                  <c:v>20569.441081081121</c:v>
                </c:pt>
                <c:pt idx="488">
                  <c:v>20573.374594594599</c:v>
                </c:pt>
                <c:pt idx="489">
                  <c:v>20574.832972972868</c:v>
                </c:pt>
                <c:pt idx="490">
                  <c:v>20575.675135135116</c:v>
                </c:pt>
                <c:pt idx="491">
                  <c:v>20594.80864864865</c:v>
                </c:pt>
                <c:pt idx="492">
                  <c:v>20596.914054054061</c:v>
                </c:pt>
                <c:pt idx="493">
                  <c:v>20602.090270270204</c:v>
                </c:pt>
                <c:pt idx="494">
                  <c:v>20602.716756756756</c:v>
                </c:pt>
                <c:pt idx="495">
                  <c:v>20607.256216216214</c:v>
                </c:pt>
                <c:pt idx="496">
                  <c:v>20637.491891891921</c:v>
                </c:pt>
                <c:pt idx="497">
                  <c:v>20642.431891891905</c:v>
                </c:pt>
                <c:pt idx="498">
                  <c:v>20646.950810810809</c:v>
                </c:pt>
                <c:pt idx="499">
                  <c:v>20651.767567567556</c:v>
                </c:pt>
                <c:pt idx="500">
                  <c:v>20663.167567567496</c:v>
                </c:pt>
                <c:pt idx="501">
                  <c:v>20664.975135135133</c:v>
                </c:pt>
                <c:pt idx="502">
                  <c:v>20681.109729729716</c:v>
                </c:pt>
                <c:pt idx="503">
                  <c:v>20685.248648648649</c:v>
                </c:pt>
                <c:pt idx="504">
                  <c:v>20689.531351351296</c:v>
                </c:pt>
                <c:pt idx="505">
                  <c:v>20690.157837837753</c:v>
                </c:pt>
                <c:pt idx="506">
                  <c:v>20714.2929729729</c:v>
                </c:pt>
                <c:pt idx="507">
                  <c:v>20727.295135135133</c:v>
                </c:pt>
                <c:pt idx="508">
                  <c:v>20729.770270270252</c:v>
                </c:pt>
                <c:pt idx="509">
                  <c:v>20736.959459459456</c:v>
                </c:pt>
                <c:pt idx="510">
                  <c:v>20743.707027027027</c:v>
                </c:pt>
                <c:pt idx="511">
                  <c:v>20750.639459459344</c:v>
                </c:pt>
                <c:pt idx="512">
                  <c:v>20764.247567567556</c:v>
                </c:pt>
                <c:pt idx="513">
                  <c:v>20765.582702702774</c:v>
                </c:pt>
                <c:pt idx="514">
                  <c:v>20769.968108108125</c:v>
                </c:pt>
                <c:pt idx="515">
                  <c:v>20773.542162162161</c:v>
                </c:pt>
                <c:pt idx="516">
                  <c:v>20774.004324324324</c:v>
                </c:pt>
                <c:pt idx="517">
                  <c:v>20776.048108108109</c:v>
                </c:pt>
                <c:pt idx="518">
                  <c:v>20782.857297297294</c:v>
                </c:pt>
                <c:pt idx="519">
                  <c:v>20789.625405405404</c:v>
                </c:pt>
                <c:pt idx="520">
                  <c:v>20789.943783783925</c:v>
                </c:pt>
                <c:pt idx="521">
                  <c:v>20793.322702702721</c:v>
                </c:pt>
                <c:pt idx="522">
                  <c:v>20793.322702702721</c:v>
                </c:pt>
                <c:pt idx="523">
                  <c:v>20795.027567567497</c:v>
                </c:pt>
                <c:pt idx="524">
                  <c:v>20797.821081081078</c:v>
                </c:pt>
                <c:pt idx="525">
                  <c:v>20810.176216216216</c:v>
                </c:pt>
                <c:pt idx="526">
                  <c:v>20812.949189189188</c:v>
                </c:pt>
                <c:pt idx="527">
                  <c:v>20830.151891891899</c:v>
                </c:pt>
                <c:pt idx="528">
                  <c:v>20835.441081081121</c:v>
                </c:pt>
                <c:pt idx="529">
                  <c:v>20836.262702702774</c:v>
                </c:pt>
                <c:pt idx="530">
                  <c:v>20872.845405405405</c:v>
                </c:pt>
                <c:pt idx="531">
                  <c:v>20888.6718918919</c:v>
                </c:pt>
                <c:pt idx="532">
                  <c:v>20894.62864864865</c:v>
                </c:pt>
                <c:pt idx="533">
                  <c:v>20905.412432432433</c:v>
                </c:pt>
                <c:pt idx="534">
                  <c:v>20906.757837837817</c:v>
                </c:pt>
                <c:pt idx="535">
                  <c:v>20913.238378378268</c:v>
                </c:pt>
                <c:pt idx="536">
                  <c:v>20930.656756756696</c:v>
                </c:pt>
                <c:pt idx="537">
                  <c:v>20935.216756756756</c:v>
                </c:pt>
                <c:pt idx="538">
                  <c:v>20937.784324324391</c:v>
                </c:pt>
                <c:pt idx="539">
                  <c:v>20952.902162162161</c:v>
                </c:pt>
                <c:pt idx="540">
                  <c:v>20959.064324324321</c:v>
                </c:pt>
                <c:pt idx="541">
                  <c:v>20960.728108108109</c:v>
                </c:pt>
                <c:pt idx="542">
                  <c:v>20963.203243243261</c:v>
                </c:pt>
                <c:pt idx="543">
                  <c:v>20964.877297297295</c:v>
                </c:pt>
                <c:pt idx="544">
                  <c:v>20970.228108108109</c:v>
                </c:pt>
                <c:pt idx="545">
                  <c:v>20998.923243243265</c:v>
                </c:pt>
                <c:pt idx="546">
                  <c:v>21005.804324324323</c:v>
                </c:pt>
                <c:pt idx="547">
                  <c:v>21007.889189189187</c:v>
                </c:pt>
                <c:pt idx="548">
                  <c:v>21010.364324324324</c:v>
                </c:pt>
                <c:pt idx="549">
                  <c:v>21023.643783783864</c:v>
                </c:pt>
                <c:pt idx="550">
                  <c:v>21029.651891891899</c:v>
                </c:pt>
                <c:pt idx="551">
                  <c:v>21055.03999999991</c:v>
                </c:pt>
                <c:pt idx="552">
                  <c:v>21056.816756756696</c:v>
                </c:pt>
                <c:pt idx="553">
                  <c:v>21082.040540540496</c:v>
                </c:pt>
                <c:pt idx="554">
                  <c:v>21087.730270270196</c:v>
                </c:pt>
                <c:pt idx="555">
                  <c:v>21088.377297297295</c:v>
                </c:pt>
                <c:pt idx="556">
                  <c:v>21091.745945945946</c:v>
                </c:pt>
                <c:pt idx="557">
                  <c:v>21094.898918918916</c:v>
                </c:pt>
                <c:pt idx="558">
                  <c:v>21099.315135135112</c:v>
                </c:pt>
                <c:pt idx="559">
                  <c:v>21100.609189189192</c:v>
                </c:pt>
                <c:pt idx="560">
                  <c:v>21108.424864864948</c:v>
                </c:pt>
                <c:pt idx="561">
                  <c:v>21144.350270270173</c:v>
                </c:pt>
                <c:pt idx="562">
                  <c:v>21147.893513513511</c:v>
                </c:pt>
                <c:pt idx="563">
                  <c:v>21174.36</c:v>
                </c:pt>
                <c:pt idx="564">
                  <c:v>21193.031351351296</c:v>
                </c:pt>
                <c:pt idx="565">
                  <c:v>21194.356216216216</c:v>
                </c:pt>
                <c:pt idx="566">
                  <c:v>21207.142702702709</c:v>
                </c:pt>
                <c:pt idx="567">
                  <c:v>21209.196756756752</c:v>
                </c:pt>
                <c:pt idx="568">
                  <c:v>21211.045405405421</c:v>
                </c:pt>
                <c:pt idx="569">
                  <c:v>21218.224324324321</c:v>
                </c:pt>
                <c:pt idx="570">
                  <c:v>21218.727567567556</c:v>
                </c:pt>
                <c:pt idx="571">
                  <c:v>21226.861621621621</c:v>
                </c:pt>
                <c:pt idx="572">
                  <c:v>21234.995675675676</c:v>
                </c:pt>
                <c:pt idx="573">
                  <c:v>21241.794594594667</c:v>
                </c:pt>
                <c:pt idx="574">
                  <c:v>21245.635675675592</c:v>
                </c:pt>
                <c:pt idx="575">
                  <c:v>21246.221081081079</c:v>
                </c:pt>
                <c:pt idx="576">
                  <c:v>21249.641081081078</c:v>
                </c:pt>
                <c:pt idx="577">
                  <c:v>21259.1718918919</c:v>
                </c:pt>
                <c:pt idx="578">
                  <c:v>21285.309729729717</c:v>
                </c:pt>
                <c:pt idx="579">
                  <c:v>21300.335135135116</c:v>
                </c:pt>
                <c:pt idx="580">
                  <c:v>21303.210810810808</c:v>
                </c:pt>
                <c:pt idx="581">
                  <c:v>21307.401081081101</c:v>
                </c:pt>
                <c:pt idx="582">
                  <c:v>21309.824864864921</c:v>
                </c:pt>
                <c:pt idx="583">
                  <c:v>21313.768648648649</c:v>
                </c:pt>
                <c:pt idx="584">
                  <c:v>21313.799459459457</c:v>
                </c:pt>
                <c:pt idx="585">
                  <c:v>21327.684864864921</c:v>
                </c:pt>
                <c:pt idx="586">
                  <c:v>21331.844324324324</c:v>
                </c:pt>
                <c:pt idx="587">
                  <c:v>21345.185405405409</c:v>
                </c:pt>
                <c:pt idx="588">
                  <c:v>21354.695675675652</c:v>
                </c:pt>
                <c:pt idx="589">
                  <c:v>21357.478918918918</c:v>
                </c:pt>
                <c:pt idx="590">
                  <c:v>21366.999459459457</c:v>
                </c:pt>
                <c:pt idx="591">
                  <c:v>21384.746486486489</c:v>
                </c:pt>
                <c:pt idx="592">
                  <c:v>21389.82</c:v>
                </c:pt>
                <c:pt idx="593">
                  <c:v>21396.290270270256</c:v>
                </c:pt>
                <c:pt idx="594">
                  <c:v>21401.784864864949</c:v>
                </c:pt>
                <c:pt idx="595">
                  <c:v>21403.1918918919</c:v>
                </c:pt>
                <c:pt idx="596">
                  <c:v>21425.36540540542</c:v>
                </c:pt>
                <c:pt idx="597">
                  <c:v>21439.18918918919</c:v>
                </c:pt>
                <c:pt idx="598">
                  <c:v>21441.705405405421</c:v>
                </c:pt>
                <c:pt idx="599">
                  <c:v>21450.435135135136</c:v>
                </c:pt>
                <c:pt idx="600">
                  <c:v>21452.283783783925</c:v>
                </c:pt>
                <c:pt idx="601">
                  <c:v>21452.468648648661</c:v>
                </c:pt>
                <c:pt idx="602">
                  <c:v>21463.930270270252</c:v>
                </c:pt>
                <c:pt idx="603">
                  <c:v>21466.364324324324</c:v>
                </c:pt>
                <c:pt idx="604">
                  <c:v>21484.778918918917</c:v>
                </c:pt>
                <c:pt idx="605">
                  <c:v>21499.95837837828</c:v>
                </c:pt>
                <c:pt idx="606">
                  <c:v>21501.293513513519</c:v>
                </c:pt>
                <c:pt idx="607">
                  <c:v>21507.127027027022</c:v>
                </c:pt>
                <c:pt idx="608">
                  <c:v>21522.275675675672</c:v>
                </c:pt>
                <c:pt idx="609">
                  <c:v>21524.319459459366</c:v>
                </c:pt>
                <c:pt idx="610">
                  <c:v>21532.833513513513</c:v>
                </c:pt>
                <c:pt idx="611">
                  <c:v>21543.935675675672</c:v>
                </c:pt>
                <c:pt idx="612">
                  <c:v>21545.743243243265</c:v>
                </c:pt>
                <c:pt idx="613">
                  <c:v>21549.378918918916</c:v>
                </c:pt>
                <c:pt idx="614">
                  <c:v>21554.842702702721</c:v>
                </c:pt>
                <c:pt idx="615">
                  <c:v>21556.742702702773</c:v>
                </c:pt>
                <c:pt idx="616">
                  <c:v>21558.098378378272</c:v>
                </c:pt>
                <c:pt idx="617">
                  <c:v>21567.711351351296</c:v>
                </c:pt>
                <c:pt idx="618">
                  <c:v>21569.570270270196</c:v>
                </c:pt>
                <c:pt idx="619">
                  <c:v>21574.7772972973</c:v>
                </c:pt>
                <c:pt idx="620">
                  <c:v>21593.767027027025</c:v>
                </c:pt>
                <c:pt idx="621">
                  <c:v>21597.669729729718</c:v>
                </c:pt>
                <c:pt idx="622">
                  <c:v>21606.142702702709</c:v>
                </c:pt>
                <c:pt idx="623">
                  <c:v>21615.447567567557</c:v>
                </c:pt>
                <c:pt idx="624">
                  <c:v>21617.347567567496</c:v>
                </c:pt>
                <c:pt idx="625">
                  <c:v>21619.319459459366</c:v>
                </c:pt>
                <c:pt idx="626">
                  <c:v>21622.575135135132</c:v>
                </c:pt>
                <c:pt idx="627">
                  <c:v>21625.512432432432</c:v>
                </c:pt>
                <c:pt idx="628">
                  <c:v>21631.838918918897</c:v>
                </c:pt>
                <c:pt idx="629">
                  <c:v>21636.172972972872</c:v>
                </c:pt>
                <c:pt idx="630">
                  <c:v>21643.146486486487</c:v>
                </c:pt>
                <c:pt idx="631">
                  <c:v>21651.218918918916</c:v>
                </c:pt>
                <c:pt idx="632">
                  <c:v>21666.84</c:v>
                </c:pt>
                <c:pt idx="633">
                  <c:v>21668.760540540516</c:v>
                </c:pt>
                <c:pt idx="634">
                  <c:v>21680.088648648649</c:v>
                </c:pt>
                <c:pt idx="635">
                  <c:v>21683.27243243243</c:v>
                </c:pt>
                <c:pt idx="636">
                  <c:v>21708.691351351292</c:v>
                </c:pt>
                <c:pt idx="637">
                  <c:v>21710.981621621708</c:v>
                </c:pt>
                <c:pt idx="638">
                  <c:v>21714.391351351296</c:v>
                </c:pt>
                <c:pt idx="639">
                  <c:v>21716.989729729739</c:v>
                </c:pt>
                <c:pt idx="640">
                  <c:v>21719.259459459456</c:v>
                </c:pt>
                <c:pt idx="641">
                  <c:v>21729.457837837836</c:v>
                </c:pt>
                <c:pt idx="642">
                  <c:v>21740.436756756757</c:v>
                </c:pt>
                <c:pt idx="643">
                  <c:v>21747.009729729722</c:v>
                </c:pt>
                <c:pt idx="644">
                  <c:v>21757.968108108125</c:v>
                </c:pt>
                <c:pt idx="645">
                  <c:v>21758.984864864964</c:v>
                </c:pt>
                <c:pt idx="646">
                  <c:v>21759.18</c:v>
                </c:pt>
                <c:pt idx="647">
                  <c:v>21762.035135135116</c:v>
                </c:pt>
                <c:pt idx="648">
                  <c:v>21762.651351351269</c:v>
                </c:pt>
                <c:pt idx="649">
                  <c:v>21769.306486486486</c:v>
                </c:pt>
                <c:pt idx="650">
                  <c:v>21775.304324324323</c:v>
                </c:pt>
                <c:pt idx="651">
                  <c:v>21778.631891891888</c:v>
                </c:pt>
                <c:pt idx="652">
                  <c:v>21792.897297297299</c:v>
                </c:pt>
                <c:pt idx="653">
                  <c:v>21794.027027027027</c:v>
                </c:pt>
                <c:pt idx="654">
                  <c:v>21796.594594594659</c:v>
                </c:pt>
                <c:pt idx="655">
                  <c:v>21802.202162162161</c:v>
                </c:pt>
                <c:pt idx="656">
                  <c:v>21806.00216216216</c:v>
                </c:pt>
                <c:pt idx="657">
                  <c:v>21809.596756756757</c:v>
                </c:pt>
                <c:pt idx="658">
                  <c:v>21813.828108108108</c:v>
                </c:pt>
                <c:pt idx="659">
                  <c:v>21818.264864864945</c:v>
                </c:pt>
                <c:pt idx="660">
                  <c:v>21830.034594594599</c:v>
                </c:pt>
                <c:pt idx="661">
                  <c:v>21834.656216216212</c:v>
                </c:pt>
                <c:pt idx="662">
                  <c:v>21850.955135135137</c:v>
                </c:pt>
                <c:pt idx="663">
                  <c:v>21858.668108108108</c:v>
                </c:pt>
                <c:pt idx="664">
                  <c:v>21864.830270270151</c:v>
                </c:pt>
                <c:pt idx="665">
                  <c:v>21881.416756756757</c:v>
                </c:pt>
                <c:pt idx="666">
                  <c:v>21885.514594594595</c:v>
                </c:pt>
                <c:pt idx="667">
                  <c:v>21887.989729729739</c:v>
                </c:pt>
                <c:pt idx="668">
                  <c:v>21888.893513513511</c:v>
                </c:pt>
                <c:pt idx="669">
                  <c:v>21898.044324324321</c:v>
                </c:pt>
                <c:pt idx="670">
                  <c:v>21901.741621621692</c:v>
                </c:pt>
                <c:pt idx="671">
                  <c:v>21903.117837837734</c:v>
                </c:pt>
                <c:pt idx="672">
                  <c:v>21907.708648648648</c:v>
                </c:pt>
                <c:pt idx="673">
                  <c:v>21924.592972972896</c:v>
                </c:pt>
                <c:pt idx="674">
                  <c:v>21928.649729729732</c:v>
                </c:pt>
                <c:pt idx="675">
                  <c:v>21943.264324324329</c:v>
                </c:pt>
                <c:pt idx="676">
                  <c:v>21970.06972972973</c:v>
                </c:pt>
                <c:pt idx="677">
                  <c:v>21973.325405405405</c:v>
                </c:pt>
                <c:pt idx="678">
                  <c:v>21973.582162162165</c:v>
                </c:pt>
                <c:pt idx="679">
                  <c:v>21977.464324324392</c:v>
                </c:pt>
                <c:pt idx="680">
                  <c:v>21978.244864864944</c:v>
                </c:pt>
                <c:pt idx="681">
                  <c:v>21979.703243243261</c:v>
                </c:pt>
                <c:pt idx="682">
                  <c:v>21979.867567567497</c:v>
                </c:pt>
                <c:pt idx="683">
                  <c:v>22004.238918918916</c:v>
                </c:pt>
                <c:pt idx="684">
                  <c:v>22025.251891891901</c:v>
                </c:pt>
                <c:pt idx="685">
                  <c:v>22042.372432432432</c:v>
                </c:pt>
                <c:pt idx="686">
                  <c:v>22048.822162162163</c:v>
                </c:pt>
                <c:pt idx="687">
                  <c:v>22057.818918918896</c:v>
                </c:pt>
                <c:pt idx="688">
                  <c:v>22061.290270270256</c:v>
                </c:pt>
                <c:pt idx="689">
                  <c:v>22061.701081081101</c:v>
                </c:pt>
                <c:pt idx="690">
                  <c:v>22063.426486486485</c:v>
                </c:pt>
                <c:pt idx="691">
                  <c:v>22068.561621621629</c:v>
                </c:pt>
                <c:pt idx="692">
                  <c:v>22069.188108108105</c:v>
                </c:pt>
                <c:pt idx="693">
                  <c:v>22075.370810810808</c:v>
                </c:pt>
                <c:pt idx="694">
                  <c:v>22084.542162162161</c:v>
                </c:pt>
                <c:pt idx="695">
                  <c:v>22092.635135135097</c:v>
                </c:pt>
                <c:pt idx="696">
                  <c:v>22119.892432432433</c:v>
                </c:pt>
                <c:pt idx="697">
                  <c:v>22136.982162162254</c:v>
                </c:pt>
                <c:pt idx="698">
                  <c:v>22148.926486486485</c:v>
                </c:pt>
                <c:pt idx="699">
                  <c:v>22151.945945945947</c:v>
                </c:pt>
                <c:pt idx="700">
                  <c:v>22153.784324324391</c:v>
                </c:pt>
                <c:pt idx="701">
                  <c:v>22158.60108108108</c:v>
                </c:pt>
                <c:pt idx="702">
                  <c:v>22194.516216216216</c:v>
                </c:pt>
                <c:pt idx="703">
                  <c:v>22195.183783783879</c:v>
                </c:pt>
                <c:pt idx="704">
                  <c:v>22199.394594594625</c:v>
                </c:pt>
                <c:pt idx="705">
                  <c:v>22205.649189189186</c:v>
                </c:pt>
                <c:pt idx="706">
                  <c:v>22210.291351351352</c:v>
                </c:pt>
                <c:pt idx="707">
                  <c:v>22212.283783783925</c:v>
                </c:pt>
                <c:pt idx="708">
                  <c:v>22221.732432432433</c:v>
                </c:pt>
                <c:pt idx="709">
                  <c:v>22250.047567567552</c:v>
                </c:pt>
                <c:pt idx="710">
                  <c:v>22253.796216216215</c:v>
                </c:pt>
                <c:pt idx="711">
                  <c:v>22262.587567567556</c:v>
                </c:pt>
                <c:pt idx="712">
                  <c:v>22277.592432432433</c:v>
                </c:pt>
                <c:pt idx="713">
                  <c:v>22285.459459459456</c:v>
                </c:pt>
                <c:pt idx="714">
                  <c:v>22299.704324324324</c:v>
                </c:pt>
                <c:pt idx="715">
                  <c:v>22315.15081081081</c:v>
                </c:pt>
                <c:pt idx="716">
                  <c:v>22321.528648648648</c:v>
                </c:pt>
                <c:pt idx="717">
                  <c:v>22330.402162162161</c:v>
                </c:pt>
                <c:pt idx="718">
                  <c:v>22331.418918918916</c:v>
                </c:pt>
                <c:pt idx="719">
                  <c:v>22337.457837837836</c:v>
                </c:pt>
                <c:pt idx="720">
                  <c:v>22351.425405405425</c:v>
                </c:pt>
                <c:pt idx="721">
                  <c:v>22377.388648648648</c:v>
                </c:pt>
                <c:pt idx="722">
                  <c:v>22383.314594594594</c:v>
                </c:pt>
                <c:pt idx="723">
                  <c:v>22436.648108108107</c:v>
                </c:pt>
                <c:pt idx="724">
                  <c:v>22443.087567567556</c:v>
                </c:pt>
                <c:pt idx="725">
                  <c:v>22443.303243243241</c:v>
                </c:pt>
                <c:pt idx="726">
                  <c:v>22447.80162162162</c:v>
                </c:pt>
                <c:pt idx="727">
                  <c:v>22459.941081081121</c:v>
                </c:pt>
                <c:pt idx="728">
                  <c:v>22471.361621621621</c:v>
                </c:pt>
                <c:pt idx="729">
                  <c:v>22487.229189189187</c:v>
                </c:pt>
                <c:pt idx="730">
                  <c:v>22505.7772972973</c:v>
                </c:pt>
                <c:pt idx="731">
                  <c:v>22528.125405405404</c:v>
                </c:pt>
                <c:pt idx="732">
                  <c:v>22531.483783783937</c:v>
                </c:pt>
                <c:pt idx="733">
                  <c:v>22533.250270270204</c:v>
                </c:pt>
                <c:pt idx="734">
                  <c:v>22542.134054054051</c:v>
                </c:pt>
                <c:pt idx="735">
                  <c:v>22557.71405405406</c:v>
                </c:pt>
                <c:pt idx="736">
                  <c:v>22571.527567567497</c:v>
                </c:pt>
                <c:pt idx="737">
                  <c:v>22576.354594594595</c:v>
                </c:pt>
                <c:pt idx="738">
                  <c:v>22577.309729729717</c:v>
                </c:pt>
                <c:pt idx="739">
                  <c:v>22583.163783783879</c:v>
                </c:pt>
                <c:pt idx="740">
                  <c:v>22585.505405405405</c:v>
                </c:pt>
                <c:pt idx="741">
                  <c:v>22588.956216216215</c:v>
                </c:pt>
                <c:pt idx="742">
                  <c:v>22589.089729729727</c:v>
                </c:pt>
                <c:pt idx="743">
                  <c:v>22589.572432432433</c:v>
                </c:pt>
                <c:pt idx="744">
                  <c:v>22598.004324324324</c:v>
                </c:pt>
                <c:pt idx="745">
                  <c:v>22598.497297297301</c:v>
                </c:pt>
                <c:pt idx="746">
                  <c:v>22605.409189189188</c:v>
                </c:pt>
                <c:pt idx="747">
                  <c:v>22608.110270270143</c:v>
                </c:pt>
                <c:pt idx="748">
                  <c:v>22609.291351351352</c:v>
                </c:pt>
                <c:pt idx="749">
                  <c:v>22622.735135135132</c:v>
                </c:pt>
                <c:pt idx="750">
                  <c:v>22627.356756756752</c:v>
                </c:pt>
                <c:pt idx="751">
                  <c:v>22630.191351351292</c:v>
                </c:pt>
                <c:pt idx="752">
                  <c:v>22631.074594594629</c:v>
                </c:pt>
                <c:pt idx="753">
                  <c:v>22640.143243243241</c:v>
                </c:pt>
                <c:pt idx="754">
                  <c:v>22652.046486486484</c:v>
                </c:pt>
                <c:pt idx="755">
                  <c:v>22656.791351351352</c:v>
                </c:pt>
                <c:pt idx="756">
                  <c:v>22662.398918918916</c:v>
                </c:pt>
                <c:pt idx="757">
                  <c:v>22671.631891891888</c:v>
                </c:pt>
                <c:pt idx="758">
                  <c:v>22671.631891891888</c:v>
                </c:pt>
                <c:pt idx="759">
                  <c:v>22691.217297297299</c:v>
                </c:pt>
                <c:pt idx="760">
                  <c:v>22704.096216216214</c:v>
                </c:pt>
                <c:pt idx="761">
                  <c:v>22724.780540540516</c:v>
                </c:pt>
                <c:pt idx="762">
                  <c:v>22749.727027027027</c:v>
                </c:pt>
                <c:pt idx="763">
                  <c:v>22750.40486486494</c:v>
                </c:pt>
                <c:pt idx="764">
                  <c:v>22756.043243243261</c:v>
                </c:pt>
                <c:pt idx="765">
                  <c:v>22757.080540540512</c:v>
                </c:pt>
                <c:pt idx="766">
                  <c:v>22762.616216216124</c:v>
                </c:pt>
                <c:pt idx="767">
                  <c:v>22778.329729729732</c:v>
                </c:pt>
                <c:pt idx="768">
                  <c:v>22784.132432432416</c:v>
                </c:pt>
                <c:pt idx="769">
                  <c:v>22786.474054054121</c:v>
                </c:pt>
                <c:pt idx="770">
                  <c:v>22792.96486486496</c:v>
                </c:pt>
                <c:pt idx="771">
                  <c:v>22796.508108108104</c:v>
                </c:pt>
                <c:pt idx="772">
                  <c:v>22800.575135135132</c:v>
                </c:pt>
                <c:pt idx="773">
                  <c:v>22806.429189189188</c:v>
                </c:pt>
                <c:pt idx="774">
                  <c:v>22812.416756756757</c:v>
                </c:pt>
                <c:pt idx="775">
                  <c:v>22817.972972972952</c:v>
                </c:pt>
                <c:pt idx="776">
                  <c:v>22818.568648648648</c:v>
                </c:pt>
                <c:pt idx="777">
                  <c:v>22821.208108108109</c:v>
                </c:pt>
                <c:pt idx="778">
                  <c:v>22822.882162162161</c:v>
                </c:pt>
                <c:pt idx="779">
                  <c:v>22841.635675675592</c:v>
                </c:pt>
                <c:pt idx="780">
                  <c:v>22847.664324324323</c:v>
                </c:pt>
                <c:pt idx="781">
                  <c:v>22849.061081081079</c:v>
                </c:pt>
                <c:pt idx="782">
                  <c:v>22862.823243243241</c:v>
                </c:pt>
                <c:pt idx="783">
                  <c:v>22879.19405405406</c:v>
                </c:pt>
                <c:pt idx="784">
                  <c:v>22880.251891891901</c:v>
                </c:pt>
                <c:pt idx="785">
                  <c:v>22896.407027027024</c:v>
                </c:pt>
                <c:pt idx="786">
                  <c:v>22903.85297297288</c:v>
                </c:pt>
                <c:pt idx="787">
                  <c:v>22909.655675675604</c:v>
                </c:pt>
                <c:pt idx="788">
                  <c:v>22926.950810810809</c:v>
                </c:pt>
                <c:pt idx="789">
                  <c:v>22930.072972972896</c:v>
                </c:pt>
                <c:pt idx="790">
                  <c:v>22946.608108108107</c:v>
                </c:pt>
                <c:pt idx="791">
                  <c:v>22951.455675675676</c:v>
                </c:pt>
                <c:pt idx="792">
                  <c:v>22951.609729729716</c:v>
                </c:pt>
                <c:pt idx="793">
                  <c:v>22957.248108108121</c:v>
                </c:pt>
                <c:pt idx="794">
                  <c:v>22987.083243243265</c:v>
                </c:pt>
                <c:pt idx="795">
                  <c:v>22992.927027027024</c:v>
                </c:pt>
                <c:pt idx="796">
                  <c:v>22998.339459459366</c:v>
                </c:pt>
                <c:pt idx="797">
                  <c:v>23006.257837837817</c:v>
                </c:pt>
                <c:pt idx="798">
                  <c:v>23018.007027027026</c:v>
                </c:pt>
                <c:pt idx="799">
                  <c:v>23021.16</c:v>
                </c:pt>
                <c:pt idx="800">
                  <c:v>23029.663783783879</c:v>
                </c:pt>
                <c:pt idx="801">
                  <c:v>23041.115135135096</c:v>
                </c:pt>
                <c:pt idx="802">
                  <c:v>23057.075135135132</c:v>
                </c:pt>
                <c:pt idx="803">
                  <c:v>23058.687567567496</c:v>
                </c:pt>
                <c:pt idx="804">
                  <c:v>23066.123243243241</c:v>
                </c:pt>
                <c:pt idx="805">
                  <c:v>23069.122162162163</c:v>
                </c:pt>
                <c:pt idx="806">
                  <c:v>23086.314594594594</c:v>
                </c:pt>
                <c:pt idx="807">
                  <c:v>23089.364864864921</c:v>
                </c:pt>
                <c:pt idx="808">
                  <c:v>23103.01405405406</c:v>
                </c:pt>
                <c:pt idx="809">
                  <c:v>23121.377297297295</c:v>
                </c:pt>
                <c:pt idx="810">
                  <c:v>23124.88972972973</c:v>
                </c:pt>
                <c:pt idx="811">
                  <c:v>23125.156756756696</c:v>
                </c:pt>
                <c:pt idx="812">
                  <c:v>23135.242162162165</c:v>
                </c:pt>
                <c:pt idx="813">
                  <c:v>23151.643783783864</c:v>
                </c:pt>
                <c:pt idx="814">
                  <c:v>23162.848648648647</c:v>
                </c:pt>
                <c:pt idx="815">
                  <c:v>23165.046486486484</c:v>
                </c:pt>
                <c:pt idx="816">
                  <c:v>23169.257297297299</c:v>
                </c:pt>
                <c:pt idx="817">
                  <c:v>23170.818378378241</c:v>
                </c:pt>
                <c:pt idx="818">
                  <c:v>23179.6918918919</c:v>
                </c:pt>
                <c:pt idx="819">
                  <c:v>23183.666486486487</c:v>
                </c:pt>
                <c:pt idx="820">
                  <c:v>23188.031351351296</c:v>
                </c:pt>
                <c:pt idx="821">
                  <c:v>23189.366486486484</c:v>
                </c:pt>
                <c:pt idx="822">
                  <c:v>23195.631351351254</c:v>
                </c:pt>
                <c:pt idx="823">
                  <c:v>23197.695675675652</c:v>
                </c:pt>
                <c:pt idx="824">
                  <c:v>23203.447027027029</c:v>
                </c:pt>
                <c:pt idx="825">
                  <c:v>23225.815675675603</c:v>
                </c:pt>
                <c:pt idx="826">
                  <c:v>23232.82</c:v>
                </c:pt>
                <c:pt idx="827">
                  <c:v>23237.965405405477</c:v>
                </c:pt>
                <c:pt idx="828">
                  <c:v>23255.455675675676</c:v>
                </c:pt>
                <c:pt idx="829">
                  <c:v>23256.2772972973</c:v>
                </c:pt>
                <c:pt idx="830">
                  <c:v>23281.19297297288</c:v>
                </c:pt>
                <c:pt idx="831">
                  <c:v>23281.84</c:v>
                </c:pt>
                <c:pt idx="832">
                  <c:v>23282.497297297301</c:v>
                </c:pt>
                <c:pt idx="833">
                  <c:v>23304.444864864945</c:v>
                </c:pt>
                <c:pt idx="834">
                  <c:v>23304.824864864921</c:v>
                </c:pt>
                <c:pt idx="835">
                  <c:v>23314.581621621692</c:v>
                </c:pt>
                <c:pt idx="836">
                  <c:v>23320.158378378241</c:v>
                </c:pt>
                <c:pt idx="837">
                  <c:v>23325.817297297297</c:v>
                </c:pt>
                <c:pt idx="838">
                  <c:v>23326.187027027026</c:v>
                </c:pt>
                <c:pt idx="839">
                  <c:v>23329.124324324326</c:v>
                </c:pt>
                <c:pt idx="840">
                  <c:v>23332.749729729727</c:v>
                </c:pt>
                <c:pt idx="841">
                  <c:v>23339.815675675603</c:v>
                </c:pt>
                <c:pt idx="842">
                  <c:v>23355.570270270196</c:v>
                </c:pt>
                <c:pt idx="843">
                  <c:v>23358.168648648647</c:v>
                </c:pt>
                <c:pt idx="844">
                  <c:v>23377.928648648649</c:v>
                </c:pt>
                <c:pt idx="845">
                  <c:v>23382.786486486501</c:v>
                </c:pt>
                <c:pt idx="846">
                  <c:v>23382.991891891921</c:v>
                </c:pt>
                <c:pt idx="847">
                  <c:v>23386.196216216216</c:v>
                </c:pt>
                <c:pt idx="848">
                  <c:v>23421.248648648649</c:v>
                </c:pt>
                <c:pt idx="849">
                  <c:v>23432.566486486485</c:v>
                </c:pt>
                <c:pt idx="850">
                  <c:v>23434.918378378272</c:v>
                </c:pt>
                <c:pt idx="851">
                  <c:v>23458.663243243245</c:v>
                </c:pt>
                <c:pt idx="852">
                  <c:v>23472.620540540454</c:v>
                </c:pt>
                <c:pt idx="853">
                  <c:v>23479.09081081082</c:v>
                </c:pt>
                <c:pt idx="854">
                  <c:v>23481.124324324326</c:v>
                </c:pt>
                <c:pt idx="855">
                  <c:v>23491.291891891909</c:v>
                </c:pt>
                <c:pt idx="856">
                  <c:v>23500.432432432433</c:v>
                </c:pt>
                <c:pt idx="857">
                  <c:v>23513.619459459343</c:v>
                </c:pt>
                <c:pt idx="858">
                  <c:v>23522.318378378241</c:v>
                </c:pt>
                <c:pt idx="859">
                  <c:v>23528.634594594594</c:v>
                </c:pt>
                <c:pt idx="860">
                  <c:v>23544.378918918916</c:v>
                </c:pt>
                <c:pt idx="861">
                  <c:v>23547.490810810821</c:v>
                </c:pt>
                <c:pt idx="862">
                  <c:v>23550.931351351312</c:v>
                </c:pt>
                <c:pt idx="863">
                  <c:v>23551.321621621621</c:v>
                </c:pt>
                <c:pt idx="864">
                  <c:v>23564.919459459456</c:v>
                </c:pt>
                <c:pt idx="865">
                  <c:v>23579.770270270252</c:v>
                </c:pt>
                <c:pt idx="866">
                  <c:v>23582.83081081081</c:v>
                </c:pt>
                <c:pt idx="867">
                  <c:v>23585.881081081101</c:v>
                </c:pt>
                <c:pt idx="868">
                  <c:v>23588.859459459381</c:v>
                </c:pt>
                <c:pt idx="869">
                  <c:v>23592.9572972973</c:v>
                </c:pt>
                <c:pt idx="870">
                  <c:v>23603.895135135132</c:v>
                </c:pt>
                <c:pt idx="871">
                  <c:v>23610.468108108125</c:v>
                </c:pt>
                <c:pt idx="872">
                  <c:v>23610.796756756754</c:v>
                </c:pt>
                <c:pt idx="873">
                  <c:v>23630.751891891901</c:v>
                </c:pt>
                <c:pt idx="874">
                  <c:v>23632.230810810815</c:v>
                </c:pt>
                <c:pt idx="875">
                  <c:v>23644.585945945946</c:v>
                </c:pt>
                <c:pt idx="876">
                  <c:v>23647.646486486487</c:v>
                </c:pt>
                <c:pt idx="877">
                  <c:v>23648.642702702709</c:v>
                </c:pt>
                <c:pt idx="878">
                  <c:v>23653.839459459366</c:v>
                </c:pt>
                <c:pt idx="879">
                  <c:v>23653.849729729722</c:v>
                </c:pt>
                <c:pt idx="880">
                  <c:v>23670.0972972973</c:v>
                </c:pt>
                <c:pt idx="881">
                  <c:v>23677.882162162161</c:v>
                </c:pt>
                <c:pt idx="882">
                  <c:v>23677.974594594674</c:v>
                </c:pt>
                <c:pt idx="883">
                  <c:v>23678.190270270181</c:v>
                </c:pt>
                <c:pt idx="884">
                  <c:v>23684.147027027026</c:v>
                </c:pt>
                <c:pt idx="885">
                  <c:v>23687.33081081081</c:v>
                </c:pt>
                <c:pt idx="886">
                  <c:v>23688.21405405406</c:v>
                </c:pt>
                <c:pt idx="887">
                  <c:v>23695.434054054065</c:v>
                </c:pt>
                <c:pt idx="888">
                  <c:v>23709.771351351352</c:v>
                </c:pt>
                <c:pt idx="889">
                  <c:v>23733.187567567496</c:v>
                </c:pt>
                <c:pt idx="890">
                  <c:v>23741.496216216219</c:v>
                </c:pt>
                <c:pt idx="891">
                  <c:v>23756.911891891901</c:v>
                </c:pt>
                <c:pt idx="892">
                  <c:v>23761.471891891921</c:v>
                </c:pt>
                <c:pt idx="893">
                  <c:v>23767.100000000002</c:v>
                </c:pt>
                <c:pt idx="894">
                  <c:v>23781.355135135116</c:v>
                </c:pt>
                <c:pt idx="895">
                  <c:v>23788.123243243241</c:v>
                </c:pt>
                <c:pt idx="896">
                  <c:v>23788.605945945896</c:v>
                </c:pt>
                <c:pt idx="897">
                  <c:v>23794.254594594629</c:v>
                </c:pt>
                <c:pt idx="898">
                  <c:v>23797.222702702729</c:v>
                </c:pt>
                <c:pt idx="899">
                  <c:v>23806.178378378248</c:v>
                </c:pt>
                <c:pt idx="900">
                  <c:v>23823.442702702774</c:v>
                </c:pt>
                <c:pt idx="901">
                  <c:v>23834.123783783863</c:v>
                </c:pt>
                <c:pt idx="902">
                  <c:v>23861.155135135112</c:v>
                </c:pt>
                <c:pt idx="903">
                  <c:v>23866.752432432433</c:v>
                </c:pt>
                <c:pt idx="904">
                  <c:v>23896.238378378268</c:v>
                </c:pt>
                <c:pt idx="905">
                  <c:v>23901.363243243261</c:v>
                </c:pt>
                <c:pt idx="906">
                  <c:v>23904.752432432433</c:v>
                </c:pt>
                <c:pt idx="907">
                  <c:v>23921.400540540497</c:v>
                </c:pt>
                <c:pt idx="908">
                  <c:v>23924.799999999996</c:v>
                </c:pt>
                <c:pt idx="909">
                  <c:v>23933.786486486501</c:v>
                </c:pt>
                <c:pt idx="910">
                  <c:v>23953.115135135096</c:v>
                </c:pt>
                <c:pt idx="911">
                  <c:v>23960.571351351296</c:v>
                </c:pt>
                <c:pt idx="912">
                  <c:v>23973.029189189187</c:v>
                </c:pt>
                <c:pt idx="913">
                  <c:v>23975.658378378241</c:v>
                </c:pt>
                <c:pt idx="914">
                  <c:v>23976.808648648646</c:v>
                </c:pt>
                <c:pt idx="915">
                  <c:v>23980.012972972872</c:v>
                </c:pt>
                <c:pt idx="916">
                  <c:v>23981.769189189188</c:v>
                </c:pt>
                <c:pt idx="917">
                  <c:v>23984.028648648648</c:v>
                </c:pt>
                <c:pt idx="918">
                  <c:v>23986.308648648646</c:v>
                </c:pt>
                <c:pt idx="919">
                  <c:v>24008.184324324324</c:v>
                </c:pt>
                <c:pt idx="920">
                  <c:v>24012.929189189188</c:v>
                </c:pt>
                <c:pt idx="921">
                  <c:v>24013.607027027017</c:v>
                </c:pt>
                <c:pt idx="922">
                  <c:v>24017.612432432416</c:v>
                </c:pt>
                <c:pt idx="923">
                  <c:v>24032.668648648647</c:v>
                </c:pt>
                <c:pt idx="924">
                  <c:v>24036.006486486487</c:v>
                </c:pt>
                <c:pt idx="925">
                  <c:v>24060.747567567556</c:v>
                </c:pt>
                <c:pt idx="926">
                  <c:v>24068.440000000021</c:v>
                </c:pt>
                <c:pt idx="927">
                  <c:v>24076.122162162163</c:v>
                </c:pt>
                <c:pt idx="928">
                  <c:v>24076.799999999996</c:v>
                </c:pt>
                <c:pt idx="929">
                  <c:v>24088.816216216212</c:v>
                </c:pt>
                <c:pt idx="930">
                  <c:v>24103.420540540516</c:v>
                </c:pt>
                <c:pt idx="931">
                  <c:v>24123.560540540497</c:v>
                </c:pt>
                <c:pt idx="932">
                  <c:v>24123.950810810809</c:v>
                </c:pt>
                <c:pt idx="933">
                  <c:v>24143.936756756757</c:v>
                </c:pt>
                <c:pt idx="934">
                  <c:v>24152.348108108104</c:v>
                </c:pt>
                <c:pt idx="935">
                  <c:v>24166.028108108108</c:v>
                </c:pt>
                <c:pt idx="936">
                  <c:v>24170.947567567557</c:v>
                </c:pt>
                <c:pt idx="937">
                  <c:v>24171.954054054069</c:v>
                </c:pt>
                <c:pt idx="938">
                  <c:v>24180.098378378272</c:v>
                </c:pt>
                <c:pt idx="939">
                  <c:v>24184.042162162161</c:v>
                </c:pt>
                <c:pt idx="940">
                  <c:v>24186.465945945944</c:v>
                </c:pt>
                <c:pt idx="941">
                  <c:v>24187.831891891899</c:v>
                </c:pt>
                <c:pt idx="942">
                  <c:v>24215.869729729726</c:v>
                </c:pt>
                <c:pt idx="943">
                  <c:v>24223.736756756756</c:v>
                </c:pt>
                <c:pt idx="944">
                  <c:v>24231.870810810808</c:v>
                </c:pt>
                <c:pt idx="945">
                  <c:v>24235.835135135116</c:v>
                </c:pt>
                <c:pt idx="946">
                  <c:v>24241.237297297299</c:v>
                </c:pt>
                <c:pt idx="947">
                  <c:v>24252.411351351297</c:v>
                </c:pt>
                <c:pt idx="948">
                  <c:v>24256.149729729732</c:v>
                </c:pt>
                <c:pt idx="949">
                  <c:v>24274.718378378253</c:v>
                </c:pt>
                <c:pt idx="950">
                  <c:v>24278.549189189187</c:v>
                </c:pt>
                <c:pt idx="951">
                  <c:v>24284.280000000021</c:v>
                </c:pt>
                <c:pt idx="952">
                  <c:v>24330.557837837816</c:v>
                </c:pt>
                <c:pt idx="953">
                  <c:v>24335.631351351254</c:v>
                </c:pt>
                <c:pt idx="954">
                  <c:v>24336.155135135112</c:v>
                </c:pt>
                <c:pt idx="955">
                  <c:v>24341.372432432432</c:v>
                </c:pt>
                <c:pt idx="956">
                  <c:v>24368.927567567556</c:v>
                </c:pt>
                <c:pt idx="957">
                  <c:v>24406.814594594594</c:v>
                </c:pt>
                <c:pt idx="958">
                  <c:v>24408.17027027017</c:v>
                </c:pt>
                <c:pt idx="959">
                  <c:v>24422.158378378241</c:v>
                </c:pt>
                <c:pt idx="960">
                  <c:v>24427.478378378291</c:v>
                </c:pt>
                <c:pt idx="961">
                  <c:v>24441.466486486501</c:v>
                </c:pt>
                <c:pt idx="962">
                  <c:v>24441.507567567496</c:v>
                </c:pt>
                <c:pt idx="963">
                  <c:v>24443.335675675604</c:v>
                </c:pt>
                <c:pt idx="964">
                  <c:v>24449.857297297294</c:v>
                </c:pt>
                <c:pt idx="965">
                  <c:v>24471.168108108108</c:v>
                </c:pt>
                <c:pt idx="966">
                  <c:v>24476.4572972973</c:v>
                </c:pt>
                <c:pt idx="967">
                  <c:v>24484.4372972973</c:v>
                </c:pt>
                <c:pt idx="968">
                  <c:v>24494.029729729726</c:v>
                </c:pt>
                <c:pt idx="969">
                  <c:v>24500.633513513512</c:v>
                </c:pt>
                <c:pt idx="970">
                  <c:v>24506.066486486485</c:v>
                </c:pt>
                <c:pt idx="971">
                  <c:v>24519.479459459457</c:v>
                </c:pt>
                <c:pt idx="972">
                  <c:v>24528.732972972892</c:v>
                </c:pt>
                <c:pt idx="973">
                  <c:v>24529.472432432431</c:v>
                </c:pt>
                <c:pt idx="974">
                  <c:v>24532.892432432433</c:v>
                </c:pt>
                <c:pt idx="975">
                  <c:v>24534.135135135097</c:v>
                </c:pt>
                <c:pt idx="976">
                  <c:v>24542.649189189186</c:v>
                </c:pt>
                <c:pt idx="977">
                  <c:v>24546.777837837832</c:v>
                </c:pt>
                <c:pt idx="978">
                  <c:v>24549.160540540492</c:v>
                </c:pt>
                <c:pt idx="979">
                  <c:v>24566.01405405406</c:v>
                </c:pt>
                <c:pt idx="980">
                  <c:v>24569.957837837836</c:v>
                </c:pt>
                <c:pt idx="981">
                  <c:v>24573.449729729728</c:v>
                </c:pt>
                <c:pt idx="982">
                  <c:v>24574.743783783924</c:v>
                </c:pt>
                <c:pt idx="983">
                  <c:v>24576.787567567557</c:v>
                </c:pt>
                <c:pt idx="984">
                  <c:v>24597.697837837812</c:v>
                </c:pt>
                <c:pt idx="985">
                  <c:v>24602.966486486501</c:v>
                </c:pt>
                <c:pt idx="986">
                  <c:v>24609.765405405429</c:v>
                </c:pt>
                <c:pt idx="987">
                  <c:v>24622.438918918917</c:v>
                </c:pt>
                <c:pt idx="988">
                  <c:v>24624.944864864945</c:v>
                </c:pt>
                <c:pt idx="989">
                  <c:v>24626.372432432432</c:v>
                </c:pt>
                <c:pt idx="990">
                  <c:v>24652.900540540497</c:v>
                </c:pt>
                <c:pt idx="991">
                  <c:v>24665.440540540516</c:v>
                </c:pt>
                <c:pt idx="992">
                  <c:v>24665.563783783909</c:v>
                </c:pt>
                <c:pt idx="993">
                  <c:v>24679.695675675652</c:v>
                </c:pt>
                <c:pt idx="994">
                  <c:v>24686.196756756752</c:v>
                </c:pt>
                <c:pt idx="995">
                  <c:v>24707.137837837734</c:v>
                </c:pt>
                <c:pt idx="996">
                  <c:v>24710.188108108105</c:v>
                </c:pt>
                <c:pt idx="997">
                  <c:v>24714.542702702725</c:v>
                </c:pt>
                <c:pt idx="998">
                  <c:v>24714.891891891901</c:v>
                </c:pt>
                <c:pt idx="999">
                  <c:v>24715.015135135116</c:v>
                </c:pt>
                <c:pt idx="1000">
                  <c:v>24724.730810810815</c:v>
                </c:pt>
                <c:pt idx="1001">
                  <c:v>24734.929189189188</c:v>
                </c:pt>
                <c:pt idx="1002">
                  <c:v>24740.998918918915</c:v>
                </c:pt>
                <c:pt idx="1003">
                  <c:v>24764.086486486489</c:v>
                </c:pt>
                <c:pt idx="1004">
                  <c:v>24767.290810810809</c:v>
                </c:pt>
                <c:pt idx="1005">
                  <c:v>24790.337297297294</c:v>
                </c:pt>
                <c:pt idx="1006">
                  <c:v>24801.100540540443</c:v>
                </c:pt>
                <c:pt idx="1007">
                  <c:v>24806.687567567496</c:v>
                </c:pt>
                <c:pt idx="1008">
                  <c:v>24811.524864864921</c:v>
                </c:pt>
                <c:pt idx="1009">
                  <c:v>24821.004324324324</c:v>
                </c:pt>
                <c:pt idx="1010">
                  <c:v>24825.471891891921</c:v>
                </c:pt>
                <c:pt idx="1011">
                  <c:v>24827.926486486485</c:v>
                </c:pt>
                <c:pt idx="1012">
                  <c:v>24831.141081081078</c:v>
                </c:pt>
                <c:pt idx="1013">
                  <c:v>24847.039459459389</c:v>
                </c:pt>
                <c:pt idx="1014">
                  <c:v>24854.855135135116</c:v>
                </c:pt>
                <c:pt idx="1015">
                  <c:v>24855.060540540497</c:v>
                </c:pt>
                <c:pt idx="1016">
                  <c:v>24855.584324324325</c:v>
                </c:pt>
                <c:pt idx="1017">
                  <c:v>24877.963243243314</c:v>
                </c:pt>
                <c:pt idx="1018">
                  <c:v>24888.428648648649</c:v>
                </c:pt>
                <c:pt idx="1019">
                  <c:v>24889.137297297297</c:v>
                </c:pt>
                <c:pt idx="1020">
                  <c:v>24893.635675675592</c:v>
                </c:pt>
                <c:pt idx="1021">
                  <c:v>24901.574594594629</c:v>
                </c:pt>
                <c:pt idx="1022">
                  <c:v>24904.82</c:v>
                </c:pt>
                <c:pt idx="1023">
                  <c:v>24920.071351351296</c:v>
                </c:pt>
                <c:pt idx="1024">
                  <c:v>24920.4616216217</c:v>
                </c:pt>
                <c:pt idx="1025">
                  <c:v>24932.806486486486</c:v>
                </c:pt>
                <c:pt idx="1026">
                  <c:v>24951.436756756757</c:v>
                </c:pt>
                <c:pt idx="1027">
                  <c:v>24956.541081081101</c:v>
                </c:pt>
                <c:pt idx="1028">
                  <c:v>24957.907027027024</c:v>
                </c:pt>
                <c:pt idx="1029">
                  <c:v>24976.208648648648</c:v>
                </c:pt>
                <c:pt idx="1030">
                  <c:v>24983.777837837832</c:v>
                </c:pt>
                <c:pt idx="1031">
                  <c:v>25021.777837837832</c:v>
                </c:pt>
                <c:pt idx="1032">
                  <c:v>25041.948648648649</c:v>
                </c:pt>
                <c:pt idx="1033">
                  <c:v>25043.899999999921</c:v>
                </c:pt>
                <c:pt idx="1034">
                  <c:v>25082.023243243249</c:v>
                </c:pt>
                <c:pt idx="1035">
                  <c:v>25085.155675675604</c:v>
                </c:pt>
                <c:pt idx="1036">
                  <c:v>25093.063783783909</c:v>
                </c:pt>
                <c:pt idx="1037">
                  <c:v>25097.254054054061</c:v>
                </c:pt>
                <c:pt idx="1038">
                  <c:v>25102.00918918919</c:v>
                </c:pt>
                <c:pt idx="1039">
                  <c:v>25120.372432432432</c:v>
                </c:pt>
                <c:pt idx="1040">
                  <c:v>25120.372432432432</c:v>
                </c:pt>
                <c:pt idx="1041">
                  <c:v>25132.388648648644</c:v>
                </c:pt>
                <c:pt idx="1042">
                  <c:v>25141.364864864921</c:v>
                </c:pt>
                <c:pt idx="1043">
                  <c:v>25170.737837837816</c:v>
                </c:pt>
                <c:pt idx="1044">
                  <c:v>25173.038378378253</c:v>
                </c:pt>
                <c:pt idx="1045">
                  <c:v>25182.795135135133</c:v>
                </c:pt>
                <c:pt idx="1046">
                  <c:v>25186.287027027029</c:v>
                </c:pt>
                <c:pt idx="1047">
                  <c:v>25186.595135135136</c:v>
                </c:pt>
                <c:pt idx="1048">
                  <c:v>25188.525945945916</c:v>
                </c:pt>
                <c:pt idx="1049">
                  <c:v>25190.467027027029</c:v>
                </c:pt>
                <c:pt idx="1050">
                  <c:v>25193.835675675604</c:v>
                </c:pt>
                <c:pt idx="1051">
                  <c:v>25202.401081081101</c:v>
                </c:pt>
                <c:pt idx="1052">
                  <c:v>25202.442162162239</c:v>
                </c:pt>
                <c:pt idx="1053">
                  <c:v>25214.848648648647</c:v>
                </c:pt>
                <c:pt idx="1054">
                  <c:v>25227.347567567496</c:v>
                </c:pt>
                <c:pt idx="1055">
                  <c:v>25242.218918918916</c:v>
                </c:pt>
                <c:pt idx="1056">
                  <c:v>25256.248108108121</c:v>
                </c:pt>
                <c:pt idx="1057">
                  <c:v>25257.983783783937</c:v>
                </c:pt>
                <c:pt idx="1058">
                  <c:v>25268.079459459452</c:v>
                </c:pt>
                <c:pt idx="1059">
                  <c:v>25283.947027027029</c:v>
                </c:pt>
                <c:pt idx="1060">
                  <c:v>25286.247567567556</c:v>
                </c:pt>
                <c:pt idx="1061">
                  <c:v>25290.828108108108</c:v>
                </c:pt>
                <c:pt idx="1062">
                  <c:v>25291.197837837812</c:v>
                </c:pt>
                <c:pt idx="1063">
                  <c:v>25306.480000000021</c:v>
                </c:pt>
                <c:pt idx="1064">
                  <c:v>25326.496756756755</c:v>
                </c:pt>
                <c:pt idx="1065">
                  <c:v>25343.432432432433</c:v>
                </c:pt>
                <c:pt idx="1066">
                  <c:v>25352.059459459389</c:v>
                </c:pt>
                <c:pt idx="1067">
                  <c:v>25381.555675675656</c:v>
                </c:pt>
                <c:pt idx="1068">
                  <c:v>25413.064864864929</c:v>
                </c:pt>
                <c:pt idx="1069">
                  <c:v>25419.370810810808</c:v>
                </c:pt>
                <c:pt idx="1070">
                  <c:v>25428.121081081081</c:v>
                </c:pt>
                <c:pt idx="1071">
                  <c:v>25431.818378378241</c:v>
                </c:pt>
                <c:pt idx="1072">
                  <c:v>25444.399459459393</c:v>
                </c:pt>
                <c:pt idx="1073">
                  <c:v>25455.912432432433</c:v>
                </c:pt>
                <c:pt idx="1074">
                  <c:v>25455.943243243306</c:v>
                </c:pt>
                <c:pt idx="1075">
                  <c:v>25459.722702702729</c:v>
                </c:pt>
                <c:pt idx="1076">
                  <c:v>25462.300540540458</c:v>
                </c:pt>
                <c:pt idx="1077">
                  <c:v>25468.35999999991</c:v>
                </c:pt>
                <c:pt idx="1078">
                  <c:v>25473.741621621692</c:v>
                </c:pt>
                <c:pt idx="1079">
                  <c:v>25479.503243243245</c:v>
                </c:pt>
                <c:pt idx="1080">
                  <c:v>25507.633513513512</c:v>
                </c:pt>
                <c:pt idx="1081">
                  <c:v>25519.957837837836</c:v>
                </c:pt>
                <c:pt idx="1082">
                  <c:v>25520.430270270252</c:v>
                </c:pt>
                <c:pt idx="1083">
                  <c:v>25524.528108108108</c:v>
                </c:pt>
                <c:pt idx="1084">
                  <c:v>25536.852432432432</c:v>
                </c:pt>
                <c:pt idx="1085">
                  <c:v>25538.752432432433</c:v>
                </c:pt>
                <c:pt idx="1086">
                  <c:v>25551.343783783879</c:v>
                </c:pt>
                <c:pt idx="1087">
                  <c:v>25555.318378378241</c:v>
                </c:pt>
                <c:pt idx="1088">
                  <c:v>25573.01405405406</c:v>
                </c:pt>
                <c:pt idx="1089">
                  <c:v>25573.825405405405</c:v>
                </c:pt>
                <c:pt idx="1090">
                  <c:v>25577.984864864964</c:v>
                </c:pt>
                <c:pt idx="1091">
                  <c:v>25595.588108108121</c:v>
                </c:pt>
                <c:pt idx="1092">
                  <c:v>25598.391891891901</c:v>
                </c:pt>
                <c:pt idx="1093">
                  <c:v>25601.247027027024</c:v>
                </c:pt>
                <c:pt idx="1094">
                  <c:v>25604.636216216131</c:v>
                </c:pt>
                <c:pt idx="1095">
                  <c:v>25624.940540540516</c:v>
                </c:pt>
                <c:pt idx="1096">
                  <c:v>25650.225945945946</c:v>
                </c:pt>
                <c:pt idx="1097">
                  <c:v>25651.109189189192</c:v>
                </c:pt>
                <c:pt idx="1098">
                  <c:v>25669.965405405477</c:v>
                </c:pt>
                <c:pt idx="1099">
                  <c:v>25680.02</c:v>
                </c:pt>
                <c:pt idx="1100">
                  <c:v>25689.129729729717</c:v>
                </c:pt>
                <c:pt idx="1101">
                  <c:v>25695.908108108109</c:v>
                </c:pt>
                <c:pt idx="1102">
                  <c:v>25711.847567567496</c:v>
                </c:pt>
                <c:pt idx="1103">
                  <c:v>25712.977297297301</c:v>
                </c:pt>
                <c:pt idx="1104">
                  <c:v>25724.480000000021</c:v>
                </c:pt>
                <c:pt idx="1105">
                  <c:v>25762.387567567552</c:v>
                </c:pt>
                <c:pt idx="1106">
                  <c:v>25788.443243243306</c:v>
                </c:pt>
                <c:pt idx="1107">
                  <c:v>25805.789729729728</c:v>
                </c:pt>
                <c:pt idx="1108">
                  <c:v>25838.151351351269</c:v>
                </c:pt>
                <c:pt idx="1109">
                  <c:v>25839.815135135112</c:v>
                </c:pt>
                <c:pt idx="1110">
                  <c:v>25862.604864864861</c:v>
                </c:pt>
                <c:pt idx="1111">
                  <c:v>25870.2972972973</c:v>
                </c:pt>
                <c:pt idx="1112">
                  <c:v>25872.62864864865</c:v>
                </c:pt>
                <c:pt idx="1113">
                  <c:v>25873.5118918919</c:v>
                </c:pt>
                <c:pt idx="1114">
                  <c:v>25881.235135135132</c:v>
                </c:pt>
                <c:pt idx="1115">
                  <c:v>25903.757837837817</c:v>
                </c:pt>
                <c:pt idx="1116">
                  <c:v>25914.788108108121</c:v>
                </c:pt>
                <c:pt idx="1117">
                  <c:v>25941.06972972973</c:v>
                </c:pt>
                <c:pt idx="1118">
                  <c:v>25969.78540540547</c:v>
                </c:pt>
                <c:pt idx="1119">
                  <c:v>25969.888108108109</c:v>
                </c:pt>
                <c:pt idx="1120">
                  <c:v>25977.005405405405</c:v>
                </c:pt>
                <c:pt idx="1121">
                  <c:v>25980.610270270143</c:v>
                </c:pt>
                <c:pt idx="1122">
                  <c:v>25985.807027027022</c:v>
                </c:pt>
                <c:pt idx="1123">
                  <c:v>25996.354594594595</c:v>
                </c:pt>
                <c:pt idx="1124">
                  <c:v>26002.383243243261</c:v>
                </c:pt>
                <c:pt idx="1125">
                  <c:v>26013.752432432433</c:v>
                </c:pt>
                <c:pt idx="1126">
                  <c:v>26033.132432432416</c:v>
                </c:pt>
                <c:pt idx="1127">
                  <c:v>26037.867027027027</c:v>
                </c:pt>
                <c:pt idx="1128">
                  <c:v>26047.038378378253</c:v>
                </c:pt>
                <c:pt idx="1129">
                  <c:v>26048.856216216216</c:v>
                </c:pt>
                <c:pt idx="1130">
                  <c:v>26051.803783783864</c:v>
                </c:pt>
                <c:pt idx="1131">
                  <c:v>26093.983783783937</c:v>
                </c:pt>
                <c:pt idx="1132">
                  <c:v>26103.360540540496</c:v>
                </c:pt>
                <c:pt idx="1133">
                  <c:v>26114.811891891895</c:v>
                </c:pt>
                <c:pt idx="1134">
                  <c:v>26123.695675675652</c:v>
                </c:pt>
                <c:pt idx="1135">
                  <c:v>26129.221081081079</c:v>
                </c:pt>
                <c:pt idx="1136">
                  <c:v>26152.657837837753</c:v>
                </c:pt>
                <c:pt idx="1137">
                  <c:v>26159.087027027024</c:v>
                </c:pt>
                <c:pt idx="1138">
                  <c:v>26171.596216216214</c:v>
                </c:pt>
                <c:pt idx="1139">
                  <c:v>26182.985945945944</c:v>
                </c:pt>
                <c:pt idx="1140">
                  <c:v>26184.78324324331</c:v>
                </c:pt>
                <c:pt idx="1141">
                  <c:v>26186.025945945916</c:v>
                </c:pt>
                <c:pt idx="1142">
                  <c:v>26204.83081081081</c:v>
                </c:pt>
                <c:pt idx="1143">
                  <c:v>26218.983243243314</c:v>
                </c:pt>
                <c:pt idx="1144">
                  <c:v>26226.203243243261</c:v>
                </c:pt>
                <c:pt idx="1145">
                  <c:v>26235.323243243241</c:v>
                </c:pt>
                <c:pt idx="1146">
                  <c:v>26236.997297297301</c:v>
                </c:pt>
                <c:pt idx="1147">
                  <c:v>26247.092972972896</c:v>
                </c:pt>
                <c:pt idx="1148">
                  <c:v>26249.147027027026</c:v>
                </c:pt>
                <c:pt idx="1149">
                  <c:v>26252.423243243265</c:v>
                </c:pt>
                <c:pt idx="1150">
                  <c:v>26255.083243243265</c:v>
                </c:pt>
                <c:pt idx="1151">
                  <c:v>26260.721621621629</c:v>
                </c:pt>
                <c:pt idx="1152">
                  <c:v>26261.265945945946</c:v>
                </c:pt>
                <c:pt idx="1153">
                  <c:v>26274.124324324323</c:v>
                </c:pt>
                <c:pt idx="1154">
                  <c:v>26274.832972972868</c:v>
                </c:pt>
                <c:pt idx="1155">
                  <c:v>26277.338918918897</c:v>
                </c:pt>
                <c:pt idx="1156">
                  <c:v>26277.472432432431</c:v>
                </c:pt>
                <c:pt idx="1157">
                  <c:v>26298.3518918919</c:v>
                </c:pt>
                <c:pt idx="1158">
                  <c:v>26319.231351351296</c:v>
                </c:pt>
                <c:pt idx="1159">
                  <c:v>26324.5</c:v>
                </c:pt>
                <c:pt idx="1160">
                  <c:v>26337.861621621621</c:v>
                </c:pt>
                <c:pt idx="1161">
                  <c:v>26359.5318918919</c:v>
                </c:pt>
                <c:pt idx="1162">
                  <c:v>26367.491351351353</c:v>
                </c:pt>
                <c:pt idx="1163">
                  <c:v>26370.202702702725</c:v>
                </c:pt>
                <c:pt idx="1164">
                  <c:v>26371.845945945912</c:v>
                </c:pt>
                <c:pt idx="1165">
                  <c:v>26411.745945945946</c:v>
                </c:pt>
                <c:pt idx="1166">
                  <c:v>26428.640540540458</c:v>
                </c:pt>
                <c:pt idx="1167">
                  <c:v>26435.983783783937</c:v>
                </c:pt>
                <c:pt idx="1168">
                  <c:v>26451.964324324392</c:v>
                </c:pt>
                <c:pt idx="1169">
                  <c:v>26489.471351351352</c:v>
                </c:pt>
                <c:pt idx="1170">
                  <c:v>26498.961081081121</c:v>
                </c:pt>
                <c:pt idx="1171">
                  <c:v>26526.855135135116</c:v>
                </c:pt>
                <c:pt idx="1172">
                  <c:v>26536.036756756752</c:v>
                </c:pt>
                <c:pt idx="1173">
                  <c:v>26537.638918918896</c:v>
                </c:pt>
                <c:pt idx="1174">
                  <c:v>26553.434594594666</c:v>
                </c:pt>
                <c:pt idx="1175">
                  <c:v>26594.166486486487</c:v>
                </c:pt>
                <c:pt idx="1176">
                  <c:v>26600.821621621621</c:v>
                </c:pt>
                <c:pt idx="1177">
                  <c:v>26612.303783783864</c:v>
                </c:pt>
                <c:pt idx="1178">
                  <c:v>26617.531351351296</c:v>
                </c:pt>
                <c:pt idx="1179">
                  <c:v>26620.643243243241</c:v>
                </c:pt>
                <c:pt idx="1180">
                  <c:v>26620.879459459393</c:v>
                </c:pt>
                <c:pt idx="1181">
                  <c:v>26637.363243243261</c:v>
                </c:pt>
                <c:pt idx="1182">
                  <c:v>26650.478378378291</c:v>
                </c:pt>
                <c:pt idx="1183">
                  <c:v>26653.251351351297</c:v>
                </c:pt>
                <c:pt idx="1184">
                  <c:v>26653.333513513513</c:v>
                </c:pt>
                <c:pt idx="1185">
                  <c:v>26663.295675675676</c:v>
                </c:pt>
                <c:pt idx="1186">
                  <c:v>26670.515675675608</c:v>
                </c:pt>
                <c:pt idx="1187">
                  <c:v>26693.089729729727</c:v>
                </c:pt>
                <c:pt idx="1188">
                  <c:v>26707.4372972973</c:v>
                </c:pt>
                <c:pt idx="1189">
                  <c:v>26708.464324324392</c:v>
                </c:pt>
                <c:pt idx="1190">
                  <c:v>26731.664864864921</c:v>
                </c:pt>
                <c:pt idx="1191">
                  <c:v>26750.141081081078</c:v>
                </c:pt>
                <c:pt idx="1192">
                  <c:v>26768.0318918919</c:v>
                </c:pt>
                <c:pt idx="1193">
                  <c:v>26775.940000000021</c:v>
                </c:pt>
                <c:pt idx="1194">
                  <c:v>26788.757297297299</c:v>
                </c:pt>
                <c:pt idx="1195">
                  <c:v>26812.615135135096</c:v>
                </c:pt>
                <c:pt idx="1196">
                  <c:v>26821.231891891901</c:v>
                </c:pt>
                <c:pt idx="1197">
                  <c:v>26833.340540540496</c:v>
                </c:pt>
                <c:pt idx="1198">
                  <c:v>26835.949189189188</c:v>
                </c:pt>
                <c:pt idx="1199">
                  <c:v>26840.375675675656</c:v>
                </c:pt>
                <c:pt idx="1200">
                  <c:v>26844.237297297299</c:v>
                </c:pt>
                <c:pt idx="1201">
                  <c:v>26860.505405405405</c:v>
                </c:pt>
                <c:pt idx="1202">
                  <c:v>26867.858918918912</c:v>
                </c:pt>
                <c:pt idx="1203">
                  <c:v>26876.270270270252</c:v>
                </c:pt>
                <c:pt idx="1204">
                  <c:v>26882.27837837828</c:v>
                </c:pt>
                <c:pt idx="1205">
                  <c:v>26883.654594594591</c:v>
                </c:pt>
                <c:pt idx="1206">
                  <c:v>26896.595135135136</c:v>
                </c:pt>
                <c:pt idx="1207">
                  <c:v>26944.906486486489</c:v>
                </c:pt>
                <c:pt idx="1208">
                  <c:v>26945.420000000009</c:v>
                </c:pt>
                <c:pt idx="1209">
                  <c:v>26954.108648648646</c:v>
                </c:pt>
                <c:pt idx="1210">
                  <c:v>26958.114054054051</c:v>
                </c:pt>
                <c:pt idx="1211">
                  <c:v>26961.267027027025</c:v>
                </c:pt>
                <c:pt idx="1212">
                  <c:v>26984.025945945916</c:v>
                </c:pt>
                <c:pt idx="1213">
                  <c:v>26986.264864864945</c:v>
                </c:pt>
                <c:pt idx="1214">
                  <c:v>26997.459459459456</c:v>
                </c:pt>
                <c:pt idx="1215">
                  <c:v>27007.832432432417</c:v>
                </c:pt>
                <c:pt idx="1216">
                  <c:v>27010.769729729727</c:v>
                </c:pt>
                <c:pt idx="1217">
                  <c:v>27022.693513513514</c:v>
                </c:pt>
                <c:pt idx="1218">
                  <c:v>27025.178918918897</c:v>
                </c:pt>
                <c:pt idx="1219">
                  <c:v>27038.119459459343</c:v>
                </c:pt>
                <c:pt idx="1220">
                  <c:v>27051.552972972888</c:v>
                </c:pt>
                <c:pt idx="1221">
                  <c:v>27080.402162162161</c:v>
                </c:pt>
                <c:pt idx="1222">
                  <c:v>27088.947027027029</c:v>
                </c:pt>
                <c:pt idx="1223">
                  <c:v>27097.081081081105</c:v>
                </c:pt>
                <c:pt idx="1224">
                  <c:v>27099.042702702725</c:v>
                </c:pt>
                <c:pt idx="1225">
                  <c:v>27124.163783783879</c:v>
                </c:pt>
                <c:pt idx="1226">
                  <c:v>27132.2772972973</c:v>
                </c:pt>
                <c:pt idx="1227">
                  <c:v>27133.478918918918</c:v>
                </c:pt>
                <c:pt idx="1228">
                  <c:v>27144.601621621623</c:v>
                </c:pt>
                <c:pt idx="1229">
                  <c:v>27152.160540540492</c:v>
                </c:pt>
                <c:pt idx="1230">
                  <c:v>27159.370270270181</c:v>
                </c:pt>
                <c:pt idx="1231">
                  <c:v>27179.161081081078</c:v>
                </c:pt>
                <c:pt idx="1232">
                  <c:v>27191.968108108125</c:v>
                </c:pt>
                <c:pt idx="1233">
                  <c:v>27195.963243243314</c:v>
                </c:pt>
                <c:pt idx="1234">
                  <c:v>27227.082162162165</c:v>
                </c:pt>
                <c:pt idx="1235">
                  <c:v>27239.848108108104</c:v>
                </c:pt>
                <c:pt idx="1236">
                  <c:v>27267.7729729729</c:v>
                </c:pt>
                <c:pt idx="1237">
                  <c:v>27275.691351351292</c:v>
                </c:pt>
                <c:pt idx="1238">
                  <c:v>27289.720540540497</c:v>
                </c:pt>
                <c:pt idx="1239">
                  <c:v>27354.248648648649</c:v>
                </c:pt>
                <c:pt idx="1240">
                  <c:v>27361.201621621625</c:v>
                </c:pt>
                <c:pt idx="1241">
                  <c:v>27366.316216216212</c:v>
                </c:pt>
                <c:pt idx="1242">
                  <c:v>27386.127567567484</c:v>
                </c:pt>
                <c:pt idx="1243">
                  <c:v>27390.143243243241</c:v>
                </c:pt>
                <c:pt idx="1244">
                  <c:v>27394.0972972973</c:v>
                </c:pt>
                <c:pt idx="1245">
                  <c:v>27417.944864864945</c:v>
                </c:pt>
                <c:pt idx="1246">
                  <c:v>27425.329189189186</c:v>
                </c:pt>
                <c:pt idx="1247">
                  <c:v>27435.537837837812</c:v>
                </c:pt>
                <c:pt idx="1248">
                  <c:v>27440.970810810821</c:v>
                </c:pt>
                <c:pt idx="1249">
                  <c:v>27447.677297297294</c:v>
                </c:pt>
                <c:pt idx="1250">
                  <c:v>27453.284864864949</c:v>
                </c:pt>
                <c:pt idx="1251">
                  <c:v>27454.35297297288</c:v>
                </c:pt>
                <c:pt idx="1252">
                  <c:v>27457.434054054065</c:v>
                </c:pt>
                <c:pt idx="1253">
                  <c:v>27469.10108108108</c:v>
                </c:pt>
                <c:pt idx="1254">
                  <c:v>27473.815135135112</c:v>
                </c:pt>
                <c:pt idx="1255">
                  <c:v>27476.167027027026</c:v>
                </c:pt>
                <c:pt idx="1256">
                  <c:v>27481.435675675672</c:v>
                </c:pt>
                <c:pt idx="1257">
                  <c:v>27495.680540540496</c:v>
                </c:pt>
                <c:pt idx="1258">
                  <c:v>27500.445945945947</c:v>
                </c:pt>
                <c:pt idx="1259">
                  <c:v>27502.736216216214</c:v>
                </c:pt>
                <c:pt idx="1260">
                  <c:v>27504.276756756757</c:v>
                </c:pt>
                <c:pt idx="1261">
                  <c:v>27513.006486486483</c:v>
                </c:pt>
                <c:pt idx="1262">
                  <c:v>27525.484864864964</c:v>
                </c:pt>
                <c:pt idx="1263">
                  <c:v>27540.202162162161</c:v>
                </c:pt>
                <c:pt idx="1264">
                  <c:v>27551.540540540496</c:v>
                </c:pt>
                <c:pt idx="1265">
                  <c:v>27591.553513513511</c:v>
                </c:pt>
                <c:pt idx="1266">
                  <c:v>27611.077297297299</c:v>
                </c:pt>
                <c:pt idx="1267">
                  <c:v>27617.013513513513</c:v>
                </c:pt>
                <c:pt idx="1268">
                  <c:v>27637.697837837812</c:v>
                </c:pt>
                <c:pt idx="1269">
                  <c:v>27645.472432432431</c:v>
                </c:pt>
                <c:pt idx="1270">
                  <c:v>27658.567027027024</c:v>
                </c:pt>
                <c:pt idx="1271">
                  <c:v>27658.741621621692</c:v>
                </c:pt>
                <c:pt idx="1272">
                  <c:v>27668.498378378292</c:v>
                </c:pt>
                <c:pt idx="1273">
                  <c:v>27677.546486486484</c:v>
                </c:pt>
                <c:pt idx="1274">
                  <c:v>27690.774594594666</c:v>
                </c:pt>
                <c:pt idx="1275">
                  <c:v>27698.312972972868</c:v>
                </c:pt>
                <c:pt idx="1276">
                  <c:v>27709.343243243249</c:v>
                </c:pt>
                <c:pt idx="1277">
                  <c:v>27718.072972972896</c:v>
                </c:pt>
                <c:pt idx="1278">
                  <c:v>27719.449189189188</c:v>
                </c:pt>
                <c:pt idx="1279">
                  <c:v>27739.055135135117</c:v>
                </c:pt>
                <c:pt idx="1280">
                  <c:v>27760.735675675656</c:v>
                </c:pt>
                <c:pt idx="1281">
                  <c:v>27780.362162162161</c:v>
                </c:pt>
                <c:pt idx="1282">
                  <c:v>27781.286486486501</c:v>
                </c:pt>
                <c:pt idx="1283">
                  <c:v>27783.751351351297</c:v>
                </c:pt>
                <c:pt idx="1284">
                  <c:v>27787.376756756756</c:v>
                </c:pt>
                <c:pt idx="1285">
                  <c:v>27825.099459459456</c:v>
                </c:pt>
                <c:pt idx="1286">
                  <c:v>27832.596756756757</c:v>
                </c:pt>
                <c:pt idx="1287">
                  <c:v>27843.739999999929</c:v>
                </c:pt>
                <c:pt idx="1288">
                  <c:v>27848.659459459366</c:v>
                </c:pt>
                <c:pt idx="1289">
                  <c:v>27851.945945945947</c:v>
                </c:pt>
                <c:pt idx="1290">
                  <c:v>27857.553513513511</c:v>
                </c:pt>
                <c:pt idx="1291">
                  <c:v>27858.375135135117</c:v>
                </c:pt>
                <c:pt idx="1292">
                  <c:v>27858.755135135136</c:v>
                </c:pt>
                <c:pt idx="1293">
                  <c:v>27869.035675675656</c:v>
                </c:pt>
                <c:pt idx="1294">
                  <c:v>27880.230270270196</c:v>
                </c:pt>
                <c:pt idx="1295">
                  <c:v>27902.722162162161</c:v>
                </c:pt>
                <c:pt idx="1296">
                  <c:v>27906.275675675672</c:v>
                </c:pt>
                <c:pt idx="1297">
                  <c:v>27907.158918918896</c:v>
                </c:pt>
                <c:pt idx="1298">
                  <c:v>27917.275135135136</c:v>
                </c:pt>
                <c:pt idx="1299">
                  <c:v>27933.245405405421</c:v>
                </c:pt>
                <c:pt idx="1300">
                  <c:v>27944.244864864944</c:v>
                </c:pt>
                <c:pt idx="1301">
                  <c:v>27954.258378378272</c:v>
                </c:pt>
                <c:pt idx="1302">
                  <c:v>27959.568108108109</c:v>
                </c:pt>
                <c:pt idx="1303">
                  <c:v>27959.907027027024</c:v>
                </c:pt>
                <c:pt idx="1304">
                  <c:v>27980.69405405406</c:v>
                </c:pt>
                <c:pt idx="1305">
                  <c:v>27983.128108108107</c:v>
                </c:pt>
                <c:pt idx="1306">
                  <c:v>27985.007567567496</c:v>
                </c:pt>
                <c:pt idx="1307">
                  <c:v>27987.780540540516</c:v>
                </c:pt>
                <c:pt idx="1308">
                  <c:v>28014.0210810811</c:v>
                </c:pt>
                <c:pt idx="1309">
                  <c:v>28028.378918918916</c:v>
                </c:pt>
                <c:pt idx="1310">
                  <c:v>28035.95837837828</c:v>
                </c:pt>
                <c:pt idx="1311">
                  <c:v>28039.984324324392</c:v>
                </c:pt>
                <c:pt idx="1312">
                  <c:v>28046.362162162161</c:v>
                </c:pt>
                <c:pt idx="1313">
                  <c:v>28050.151891891899</c:v>
                </c:pt>
                <c:pt idx="1314">
                  <c:v>28072.674594594591</c:v>
                </c:pt>
                <c:pt idx="1315">
                  <c:v>28072.96216216225</c:v>
                </c:pt>
                <c:pt idx="1316">
                  <c:v>28078.518378378249</c:v>
                </c:pt>
                <c:pt idx="1317">
                  <c:v>28098.607027027017</c:v>
                </c:pt>
                <c:pt idx="1318">
                  <c:v>28159.386486486485</c:v>
                </c:pt>
                <c:pt idx="1319">
                  <c:v>28187.147027027026</c:v>
                </c:pt>
                <c:pt idx="1320">
                  <c:v>28190.289729729728</c:v>
                </c:pt>
                <c:pt idx="1321">
                  <c:v>28190.669729729718</c:v>
                </c:pt>
                <c:pt idx="1322">
                  <c:v>28201.946486486489</c:v>
                </c:pt>
                <c:pt idx="1323">
                  <c:v>28215.102702702701</c:v>
                </c:pt>
                <c:pt idx="1324">
                  <c:v>28219.755135135136</c:v>
                </c:pt>
                <c:pt idx="1325">
                  <c:v>28222.743783783924</c:v>
                </c:pt>
                <c:pt idx="1326">
                  <c:v>28239.463783783925</c:v>
                </c:pt>
                <c:pt idx="1327">
                  <c:v>28242.914594594629</c:v>
                </c:pt>
                <c:pt idx="1328">
                  <c:v>28243.797837837836</c:v>
                </c:pt>
                <c:pt idx="1329">
                  <c:v>28260.836216216216</c:v>
                </c:pt>
                <c:pt idx="1330">
                  <c:v>28264.328108108108</c:v>
                </c:pt>
                <c:pt idx="1331">
                  <c:v>28280.709189189187</c:v>
                </c:pt>
                <c:pt idx="1332">
                  <c:v>28286.05999999991</c:v>
                </c:pt>
                <c:pt idx="1333">
                  <c:v>28293.824324324323</c:v>
                </c:pt>
                <c:pt idx="1334">
                  <c:v>28316.367567567497</c:v>
                </c:pt>
                <c:pt idx="1335">
                  <c:v>28332.358378378249</c:v>
                </c:pt>
                <c:pt idx="1336">
                  <c:v>28352.950270270256</c:v>
                </c:pt>
                <c:pt idx="1337">
                  <c:v>28353.237837837816</c:v>
                </c:pt>
                <c:pt idx="1338">
                  <c:v>28359.584864864948</c:v>
                </c:pt>
                <c:pt idx="1339">
                  <c:v>28397.882702702729</c:v>
                </c:pt>
                <c:pt idx="1340">
                  <c:v>28404.794594594667</c:v>
                </c:pt>
                <c:pt idx="1341">
                  <c:v>28427.214594594599</c:v>
                </c:pt>
                <c:pt idx="1342">
                  <c:v>28438.655675675604</c:v>
                </c:pt>
                <c:pt idx="1343">
                  <c:v>28505.79243243243</c:v>
                </c:pt>
                <c:pt idx="1344">
                  <c:v>28512.149729729732</c:v>
                </c:pt>
                <c:pt idx="1345">
                  <c:v>28515.682702702721</c:v>
                </c:pt>
                <c:pt idx="1346">
                  <c:v>28550.50918918919</c:v>
                </c:pt>
                <c:pt idx="1347">
                  <c:v>28556.178378378248</c:v>
                </c:pt>
                <c:pt idx="1348">
                  <c:v>28573.114054054051</c:v>
                </c:pt>
                <c:pt idx="1349">
                  <c:v>28595.267027027025</c:v>
                </c:pt>
                <c:pt idx="1350">
                  <c:v>28599.508648648647</c:v>
                </c:pt>
                <c:pt idx="1351">
                  <c:v>28616.536756756752</c:v>
                </c:pt>
                <c:pt idx="1352">
                  <c:v>28616.711351351296</c:v>
                </c:pt>
                <c:pt idx="1353">
                  <c:v>28625.574594594629</c:v>
                </c:pt>
                <c:pt idx="1354">
                  <c:v>28626.314054054055</c:v>
                </c:pt>
                <c:pt idx="1355">
                  <c:v>28663.317837837752</c:v>
                </c:pt>
                <c:pt idx="1356">
                  <c:v>28665.279459459456</c:v>
                </c:pt>
                <c:pt idx="1357">
                  <c:v>28669.541621621625</c:v>
                </c:pt>
                <c:pt idx="1358">
                  <c:v>28700.34216216216</c:v>
                </c:pt>
                <c:pt idx="1359">
                  <c:v>28734.593513513511</c:v>
                </c:pt>
                <c:pt idx="1360">
                  <c:v>28737.623243243241</c:v>
                </c:pt>
                <c:pt idx="1361">
                  <c:v>28744.227027027024</c:v>
                </c:pt>
                <c:pt idx="1362">
                  <c:v>28776.732432432433</c:v>
                </c:pt>
                <c:pt idx="1363">
                  <c:v>28789.847567567496</c:v>
                </c:pt>
                <c:pt idx="1364">
                  <c:v>28792.394594594625</c:v>
                </c:pt>
                <c:pt idx="1365">
                  <c:v>28808.488108108129</c:v>
                </c:pt>
                <c:pt idx="1366">
                  <c:v>28829.860540540496</c:v>
                </c:pt>
                <c:pt idx="1367">
                  <c:v>28842.53405405406</c:v>
                </c:pt>
                <c:pt idx="1368">
                  <c:v>28843.345405405405</c:v>
                </c:pt>
                <c:pt idx="1369">
                  <c:v>28849.702702702725</c:v>
                </c:pt>
                <c:pt idx="1370">
                  <c:v>28856.552972972888</c:v>
                </c:pt>
                <c:pt idx="1371">
                  <c:v>28875.984324324392</c:v>
                </c:pt>
                <c:pt idx="1372">
                  <c:v>28876.888108108109</c:v>
                </c:pt>
                <c:pt idx="1373">
                  <c:v>28891.512972972872</c:v>
                </c:pt>
                <c:pt idx="1374">
                  <c:v>28901.382702702729</c:v>
                </c:pt>
                <c:pt idx="1375">
                  <c:v>28904.001621621621</c:v>
                </c:pt>
                <c:pt idx="1376">
                  <c:v>28908.479459459457</c:v>
                </c:pt>
                <c:pt idx="1377">
                  <c:v>28913.142162162163</c:v>
                </c:pt>
                <c:pt idx="1378">
                  <c:v>28927.561621621629</c:v>
                </c:pt>
                <c:pt idx="1379">
                  <c:v>28941.61135135125</c:v>
                </c:pt>
                <c:pt idx="1380">
                  <c:v>28943.6756756756</c:v>
                </c:pt>
                <c:pt idx="1381">
                  <c:v>28969.104864864861</c:v>
                </c:pt>
                <c:pt idx="1382">
                  <c:v>28971.405405405421</c:v>
                </c:pt>
                <c:pt idx="1383">
                  <c:v>29000.06972972973</c:v>
                </c:pt>
                <c:pt idx="1384">
                  <c:v>29005.420540540516</c:v>
                </c:pt>
                <c:pt idx="1385">
                  <c:v>29011.582702702774</c:v>
                </c:pt>
                <c:pt idx="1386">
                  <c:v>29021.45243243243</c:v>
                </c:pt>
                <c:pt idx="1387">
                  <c:v>29042.37297297288</c:v>
                </c:pt>
                <c:pt idx="1388">
                  <c:v>29082.858378378249</c:v>
                </c:pt>
                <c:pt idx="1389">
                  <c:v>29085.56972972973</c:v>
                </c:pt>
                <c:pt idx="1390">
                  <c:v>29089.441621621689</c:v>
                </c:pt>
                <c:pt idx="1391">
                  <c:v>29090.694594594595</c:v>
                </c:pt>
                <c:pt idx="1392">
                  <c:v>29102.505405405405</c:v>
                </c:pt>
                <c:pt idx="1393">
                  <c:v>29110.557297297299</c:v>
                </c:pt>
                <c:pt idx="1394">
                  <c:v>29111.717837837816</c:v>
                </c:pt>
                <c:pt idx="1395">
                  <c:v>29122.183243243249</c:v>
                </c:pt>
                <c:pt idx="1396">
                  <c:v>29122.481081081121</c:v>
                </c:pt>
                <c:pt idx="1397">
                  <c:v>29135.031351351296</c:v>
                </c:pt>
                <c:pt idx="1398">
                  <c:v>29138.646486486487</c:v>
                </c:pt>
                <c:pt idx="1399">
                  <c:v>29141.368108108109</c:v>
                </c:pt>
                <c:pt idx="1400">
                  <c:v>29152.110810810806</c:v>
                </c:pt>
                <c:pt idx="1401">
                  <c:v>29209.19297297288</c:v>
                </c:pt>
                <c:pt idx="1402">
                  <c:v>29211.739999999929</c:v>
                </c:pt>
                <c:pt idx="1403">
                  <c:v>29216.608108108107</c:v>
                </c:pt>
                <c:pt idx="1404">
                  <c:v>29219.052432432432</c:v>
                </c:pt>
                <c:pt idx="1405">
                  <c:v>29238.401621621688</c:v>
                </c:pt>
                <c:pt idx="1406">
                  <c:v>29241.174594594591</c:v>
                </c:pt>
                <c:pt idx="1407">
                  <c:v>29245.221081081079</c:v>
                </c:pt>
                <c:pt idx="1408">
                  <c:v>29246.628108108107</c:v>
                </c:pt>
                <c:pt idx="1409">
                  <c:v>29262.957837837836</c:v>
                </c:pt>
                <c:pt idx="1410">
                  <c:v>29267.18918918919</c:v>
                </c:pt>
                <c:pt idx="1411">
                  <c:v>29271.749189189188</c:v>
                </c:pt>
                <c:pt idx="1412">
                  <c:v>29282.799999999996</c:v>
                </c:pt>
                <c:pt idx="1413">
                  <c:v>29290.769729729727</c:v>
                </c:pt>
                <c:pt idx="1414">
                  <c:v>29296.1718918919</c:v>
                </c:pt>
                <c:pt idx="1415">
                  <c:v>29338.885945945942</c:v>
                </c:pt>
                <c:pt idx="1416">
                  <c:v>29342.963243243314</c:v>
                </c:pt>
                <c:pt idx="1417">
                  <c:v>29343.332972972868</c:v>
                </c:pt>
                <c:pt idx="1418">
                  <c:v>29367.190810810807</c:v>
                </c:pt>
                <c:pt idx="1419">
                  <c:v>29368.967567567557</c:v>
                </c:pt>
                <c:pt idx="1420">
                  <c:v>29375.93081081082</c:v>
                </c:pt>
                <c:pt idx="1421">
                  <c:v>29391.387567567552</c:v>
                </c:pt>
                <c:pt idx="1422">
                  <c:v>29406.258918918917</c:v>
                </c:pt>
                <c:pt idx="1423">
                  <c:v>29409.761081081109</c:v>
                </c:pt>
                <c:pt idx="1424">
                  <c:v>29426.183243243249</c:v>
                </c:pt>
                <c:pt idx="1425">
                  <c:v>29427.025405405409</c:v>
                </c:pt>
                <c:pt idx="1426">
                  <c:v>29429.315675675603</c:v>
                </c:pt>
                <c:pt idx="1427">
                  <c:v>29449.938378378276</c:v>
                </c:pt>
                <c:pt idx="1428">
                  <c:v>29471.988648648661</c:v>
                </c:pt>
                <c:pt idx="1429">
                  <c:v>29487.455675675676</c:v>
                </c:pt>
                <c:pt idx="1430">
                  <c:v>29490.280000000021</c:v>
                </c:pt>
                <c:pt idx="1431">
                  <c:v>29500.047027027027</c:v>
                </c:pt>
                <c:pt idx="1432">
                  <c:v>29507.143783783864</c:v>
                </c:pt>
                <c:pt idx="1433">
                  <c:v>29508.355675675652</c:v>
                </c:pt>
                <c:pt idx="1434">
                  <c:v>29511.036216216216</c:v>
                </c:pt>
                <c:pt idx="1435">
                  <c:v>29524.931891891905</c:v>
                </c:pt>
                <c:pt idx="1436">
                  <c:v>29536.290810810809</c:v>
                </c:pt>
                <c:pt idx="1437">
                  <c:v>29536.691351351292</c:v>
                </c:pt>
                <c:pt idx="1438">
                  <c:v>29543.880540540496</c:v>
                </c:pt>
                <c:pt idx="1439">
                  <c:v>29547.382702702729</c:v>
                </c:pt>
                <c:pt idx="1440">
                  <c:v>29547.968108108125</c:v>
                </c:pt>
                <c:pt idx="1441">
                  <c:v>29557.468108108125</c:v>
                </c:pt>
                <c:pt idx="1442">
                  <c:v>29564.441621621689</c:v>
                </c:pt>
                <c:pt idx="1443">
                  <c:v>29577.310270270151</c:v>
                </c:pt>
                <c:pt idx="1444">
                  <c:v>29586.748648648649</c:v>
                </c:pt>
                <c:pt idx="1445">
                  <c:v>29587.036216216216</c:v>
                </c:pt>
                <c:pt idx="1446">
                  <c:v>29587.847567567496</c:v>
                </c:pt>
                <c:pt idx="1447">
                  <c:v>29598.0972972973</c:v>
                </c:pt>
                <c:pt idx="1448">
                  <c:v>29604.105405405404</c:v>
                </c:pt>
                <c:pt idx="1449">
                  <c:v>29605.943783783925</c:v>
                </c:pt>
                <c:pt idx="1450">
                  <c:v>29606.570270270196</c:v>
                </c:pt>
                <c:pt idx="1451">
                  <c:v>29608.6756756756</c:v>
                </c:pt>
                <c:pt idx="1452">
                  <c:v>29609.18918918919</c:v>
                </c:pt>
                <c:pt idx="1453">
                  <c:v>29679.160540540492</c:v>
                </c:pt>
                <c:pt idx="1454">
                  <c:v>29681.861621621621</c:v>
                </c:pt>
                <c:pt idx="1455">
                  <c:v>29681.964324324392</c:v>
                </c:pt>
                <c:pt idx="1456">
                  <c:v>29683.587027027024</c:v>
                </c:pt>
                <c:pt idx="1457">
                  <c:v>29712.0972972973</c:v>
                </c:pt>
                <c:pt idx="1458">
                  <c:v>29717.67405405406</c:v>
                </c:pt>
                <c:pt idx="1459">
                  <c:v>29723.548648648648</c:v>
                </c:pt>
                <c:pt idx="1460">
                  <c:v>29724.945405405429</c:v>
                </c:pt>
                <c:pt idx="1461">
                  <c:v>29725.335675675604</c:v>
                </c:pt>
                <c:pt idx="1462">
                  <c:v>29728.765945945946</c:v>
                </c:pt>
                <c:pt idx="1463">
                  <c:v>29729.885405405421</c:v>
                </c:pt>
                <c:pt idx="1464">
                  <c:v>29751.535135135116</c:v>
                </c:pt>
                <c:pt idx="1465">
                  <c:v>29776.296756756754</c:v>
                </c:pt>
                <c:pt idx="1466">
                  <c:v>29801.818378378241</c:v>
                </c:pt>
                <c:pt idx="1467">
                  <c:v>29831.9616216217</c:v>
                </c:pt>
                <c:pt idx="1468">
                  <c:v>29834.241621621692</c:v>
                </c:pt>
                <c:pt idx="1469">
                  <c:v>29847.007567567496</c:v>
                </c:pt>
                <c:pt idx="1470">
                  <c:v>29862.279459459456</c:v>
                </c:pt>
                <c:pt idx="1471">
                  <c:v>29874.347027027026</c:v>
                </c:pt>
                <c:pt idx="1472">
                  <c:v>29898.564324324321</c:v>
                </c:pt>
                <c:pt idx="1473">
                  <c:v>29914.575675675656</c:v>
                </c:pt>
                <c:pt idx="1474">
                  <c:v>29917.112432432416</c:v>
                </c:pt>
                <c:pt idx="1475">
                  <c:v>29931.552432432432</c:v>
                </c:pt>
                <c:pt idx="1476">
                  <c:v>29939.296216216215</c:v>
                </c:pt>
                <c:pt idx="1477">
                  <c:v>29941.144864864869</c:v>
                </c:pt>
                <c:pt idx="1478">
                  <c:v>29947.512432432432</c:v>
                </c:pt>
                <c:pt idx="1479">
                  <c:v>29952.123783783863</c:v>
                </c:pt>
                <c:pt idx="1480">
                  <c:v>29954.732432432433</c:v>
                </c:pt>
                <c:pt idx="1481">
                  <c:v>29975.36540540542</c:v>
                </c:pt>
                <c:pt idx="1482">
                  <c:v>29992.126486486486</c:v>
                </c:pt>
                <c:pt idx="1483">
                  <c:v>29995.341081081089</c:v>
                </c:pt>
                <c:pt idx="1484">
                  <c:v>29999.808648648646</c:v>
                </c:pt>
                <c:pt idx="1485">
                  <c:v>30048.140540540458</c:v>
                </c:pt>
                <c:pt idx="1486">
                  <c:v>30063.032432432432</c:v>
                </c:pt>
                <c:pt idx="1487">
                  <c:v>30068.157297297297</c:v>
                </c:pt>
                <c:pt idx="1488">
                  <c:v>30068.989189189189</c:v>
                </c:pt>
                <c:pt idx="1489">
                  <c:v>30078.427567567556</c:v>
                </c:pt>
                <c:pt idx="1490">
                  <c:v>30090.751891891901</c:v>
                </c:pt>
                <c:pt idx="1491">
                  <c:v>30129.583783783924</c:v>
                </c:pt>
                <c:pt idx="1492">
                  <c:v>30134.605945945896</c:v>
                </c:pt>
                <c:pt idx="1493">
                  <c:v>30155.67027027017</c:v>
                </c:pt>
                <c:pt idx="1494">
                  <c:v>30165.005945945912</c:v>
                </c:pt>
                <c:pt idx="1495">
                  <c:v>30169.678918918897</c:v>
                </c:pt>
                <c:pt idx="1496">
                  <c:v>30172.523783783879</c:v>
                </c:pt>
                <c:pt idx="1497">
                  <c:v>30214.18</c:v>
                </c:pt>
                <c:pt idx="1498">
                  <c:v>30236.949189189188</c:v>
                </c:pt>
                <c:pt idx="1499">
                  <c:v>30237.421621621692</c:v>
                </c:pt>
                <c:pt idx="1500">
                  <c:v>30243.10108108108</c:v>
                </c:pt>
                <c:pt idx="1501">
                  <c:v>30249.67405405406</c:v>
                </c:pt>
                <c:pt idx="1502">
                  <c:v>30266.003783783879</c:v>
                </c:pt>
                <c:pt idx="1503">
                  <c:v>30269.844864864921</c:v>
                </c:pt>
                <c:pt idx="1504">
                  <c:v>30270.656216216212</c:v>
                </c:pt>
                <c:pt idx="1505">
                  <c:v>30270.841081081089</c:v>
                </c:pt>
                <c:pt idx="1506">
                  <c:v>30275.062162162161</c:v>
                </c:pt>
                <c:pt idx="1507">
                  <c:v>30291.350810810811</c:v>
                </c:pt>
                <c:pt idx="1508">
                  <c:v>30298.314054054055</c:v>
                </c:pt>
                <c:pt idx="1509">
                  <c:v>30317.201081081101</c:v>
                </c:pt>
                <c:pt idx="1510">
                  <c:v>30321.617297297296</c:v>
                </c:pt>
                <c:pt idx="1511">
                  <c:v>30326.033513513514</c:v>
                </c:pt>
                <c:pt idx="1512">
                  <c:v>30330.367567567497</c:v>
                </c:pt>
                <c:pt idx="1513">
                  <c:v>30332.35999999991</c:v>
                </c:pt>
                <c:pt idx="1514">
                  <c:v>30367.761621621692</c:v>
                </c:pt>
                <c:pt idx="1515">
                  <c:v>30377.28216216225</c:v>
                </c:pt>
                <c:pt idx="1516">
                  <c:v>30378.257837837817</c:v>
                </c:pt>
                <c:pt idx="1517">
                  <c:v>30388.456216216215</c:v>
                </c:pt>
                <c:pt idx="1518">
                  <c:v>30416.463243243314</c:v>
                </c:pt>
                <c:pt idx="1519">
                  <c:v>30429.095675675657</c:v>
                </c:pt>
                <c:pt idx="1520">
                  <c:v>30442.775675675672</c:v>
                </c:pt>
                <c:pt idx="1521">
                  <c:v>30449.225405405421</c:v>
                </c:pt>
                <c:pt idx="1522">
                  <c:v>30481.556216216217</c:v>
                </c:pt>
                <c:pt idx="1523">
                  <c:v>30508.145945945897</c:v>
                </c:pt>
                <c:pt idx="1524">
                  <c:v>30512.726486486485</c:v>
                </c:pt>
                <c:pt idx="1525">
                  <c:v>30529.056216216217</c:v>
                </c:pt>
                <c:pt idx="1526">
                  <c:v>30579.247027027024</c:v>
                </c:pt>
                <c:pt idx="1527">
                  <c:v>30616.897837837816</c:v>
                </c:pt>
                <c:pt idx="1528">
                  <c:v>30625.227027027024</c:v>
                </c:pt>
                <c:pt idx="1529">
                  <c:v>30633.689729729726</c:v>
                </c:pt>
                <c:pt idx="1530">
                  <c:v>30642.532432432432</c:v>
                </c:pt>
                <c:pt idx="1531">
                  <c:v>30645.60324324324</c:v>
                </c:pt>
                <c:pt idx="1532">
                  <c:v>30664.202702702725</c:v>
                </c:pt>
                <c:pt idx="1533">
                  <c:v>30670.313513513513</c:v>
                </c:pt>
                <c:pt idx="1534">
                  <c:v>30691.685945945916</c:v>
                </c:pt>
                <c:pt idx="1535">
                  <c:v>30693.945405405429</c:v>
                </c:pt>
                <c:pt idx="1536">
                  <c:v>30727.888648648644</c:v>
                </c:pt>
                <c:pt idx="1537">
                  <c:v>30755.145945945897</c:v>
                </c:pt>
                <c:pt idx="1538">
                  <c:v>30758.771351351352</c:v>
                </c:pt>
                <c:pt idx="1539">
                  <c:v>30764.912972972896</c:v>
                </c:pt>
                <c:pt idx="1540">
                  <c:v>30769.462702702782</c:v>
                </c:pt>
                <c:pt idx="1541">
                  <c:v>30783.625405405404</c:v>
                </c:pt>
                <c:pt idx="1542">
                  <c:v>30788.123783783863</c:v>
                </c:pt>
                <c:pt idx="1543">
                  <c:v>30807.370270270181</c:v>
                </c:pt>
                <c:pt idx="1544">
                  <c:v>30807.647567567496</c:v>
                </c:pt>
                <c:pt idx="1545">
                  <c:v>30813.203783783902</c:v>
                </c:pt>
                <c:pt idx="1546">
                  <c:v>30823.874594594599</c:v>
                </c:pt>
                <c:pt idx="1547">
                  <c:v>30825.846486486484</c:v>
                </c:pt>
                <c:pt idx="1548">
                  <c:v>30831.731351351296</c:v>
                </c:pt>
                <c:pt idx="1549">
                  <c:v>30873.675135135116</c:v>
                </c:pt>
                <c:pt idx="1550">
                  <c:v>30879.426486486485</c:v>
                </c:pt>
                <c:pt idx="1551">
                  <c:v>30894.770270270252</c:v>
                </c:pt>
                <c:pt idx="1552">
                  <c:v>30916.050270270196</c:v>
                </c:pt>
                <c:pt idx="1553">
                  <c:v>30932.914054054061</c:v>
                </c:pt>
                <c:pt idx="1554">
                  <c:v>30948.28864864866</c:v>
                </c:pt>
                <c:pt idx="1555">
                  <c:v>30974.662702702721</c:v>
                </c:pt>
                <c:pt idx="1556">
                  <c:v>30986.761081081109</c:v>
                </c:pt>
                <c:pt idx="1557">
                  <c:v>30995.16216216216</c:v>
                </c:pt>
                <c:pt idx="1558">
                  <c:v>31009.489189189189</c:v>
                </c:pt>
                <c:pt idx="1559">
                  <c:v>31011.789729729728</c:v>
                </c:pt>
                <c:pt idx="1560">
                  <c:v>31023.621081081081</c:v>
                </c:pt>
                <c:pt idx="1561">
                  <c:v>31029.516216216216</c:v>
                </c:pt>
                <c:pt idx="1562">
                  <c:v>31048.002702702721</c:v>
                </c:pt>
                <c:pt idx="1563">
                  <c:v>31048.526486486484</c:v>
                </c:pt>
                <c:pt idx="1564">
                  <c:v>31051.443243243306</c:v>
                </c:pt>
                <c:pt idx="1565">
                  <c:v>31064.815135135112</c:v>
                </c:pt>
                <c:pt idx="1566">
                  <c:v>31084.030810810807</c:v>
                </c:pt>
                <c:pt idx="1567">
                  <c:v>31087.522702702721</c:v>
                </c:pt>
                <c:pt idx="1568">
                  <c:v>31101.387567567552</c:v>
                </c:pt>
                <c:pt idx="1569">
                  <c:v>31105.7729729729</c:v>
                </c:pt>
                <c:pt idx="1570">
                  <c:v>31106.142702702709</c:v>
                </c:pt>
                <c:pt idx="1571">
                  <c:v>31110.538378378253</c:v>
                </c:pt>
                <c:pt idx="1572">
                  <c:v>31138.093513513511</c:v>
                </c:pt>
                <c:pt idx="1573">
                  <c:v>31143.875675675656</c:v>
                </c:pt>
                <c:pt idx="1574">
                  <c:v>31144.163243243245</c:v>
                </c:pt>
                <c:pt idx="1575">
                  <c:v>31144.83081081081</c:v>
                </c:pt>
                <c:pt idx="1576">
                  <c:v>31150.222702702729</c:v>
                </c:pt>
                <c:pt idx="1577">
                  <c:v>31155.974054054121</c:v>
                </c:pt>
                <c:pt idx="1578">
                  <c:v>31176.360540540496</c:v>
                </c:pt>
                <c:pt idx="1579">
                  <c:v>31189.681081081089</c:v>
                </c:pt>
                <c:pt idx="1580">
                  <c:v>31232.436216216214</c:v>
                </c:pt>
                <c:pt idx="1581">
                  <c:v>31241.145405405401</c:v>
                </c:pt>
                <c:pt idx="1582">
                  <c:v>31249.361621621621</c:v>
                </c:pt>
                <c:pt idx="1583">
                  <c:v>31265.403783783913</c:v>
                </c:pt>
                <c:pt idx="1584">
                  <c:v>31281.096756756757</c:v>
                </c:pt>
                <c:pt idx="1585">
                  <c:v>31292.404324324321</c:v>
                </c:pt>
                <c:pt idx="1586">
                  <c:v>31307.552972972888</c:v>
                </c:pt>
                <c:pt idx="1587">
                  <c:v>31308.538918918912</c:v>
                </c:pt>
                <c:pt idx="1588">
                  <c:v>31334.296756756754</c:v>
                </c:pt>
                <c:pt idx="1589">
                  <c:v>31336.741081081105</c:v>
                </c:pt>
                <c:pt idx="1590">
                  <c:v>31339.976216216215</c:v>
                </c:pt>
                <c:pt idx="1591">
                  <c:v>31341.619459459343</c:v>
                </c:pt>
                <c:pt idx="1592">
                  <c:v>31346.364324324324</c:v>
                </c:pt>
                <c:pt idx="1593">
                  <c:v>31362.17027027017</c:v>
                </c:pt>
                <c:pt idx="1594">
                  <c:v>31366.103783783852</c:v>
                </c:pt>
                <c:pt idx="1595">
                  <c:v>31373.005405405405</c:v>
                </c:pt>
                <c:pt idx="1596">
                  <c:v>31375.5318918919</c:v>
                </c:pt>
                <c:pt idx="1597">
                  <c:v>31379.681081081089</c:v>
                </c:pt>
                <c:pt idx="1598">
                  <c:v>31380.749189189188</c:v>
                </c:pt>
                <c:pt idx="1599">
                  <c:v>31385.514594594595</c:v>
                </c:pt>
                <c:pt idx="1600">
                  <c:v>31393.196756756752</c:v>
                </c:pt>
                <c:pt idx="1601">
                  <c:v>31395.107027027017</c:v>
                </c:pt>
                <c:pt idx="1602">
                  <c:v>31397.715675675656</c:v>
                </c:pt>
                <c:pt idx="1603">
                  <c:v>31449.087567567556</c:v>
                </c:pt>
                <c:pt idx="1604">
                  <c:v>31455.845405405405</c:v>
                </c:pt>
                <c:pt idx="1605">
                  <c:v>31463.157837837753</c:v>
                </c:pt>
                <c:pt idx="1606">
                  <c:v>31477.351351351292</c:v>
                </c:pt>
                <c:pt idx="1607">
                  <c:v>31493.876216216217</c:v>
                </c:pt>
                <c:pt idx="1608">
                  <c:v>31497.809729729717</c:v>
                </c:pt>
                <c:pt idx="1609">
                  <c:v>31523.403243243261</c:v>
                </c:pt>
                <c:pt idx="1610">
                  <c:v>31526.730810810815</c:v>
                </c:pt>
                <c:pt idx="1611">
                  <c:v>31542.906486486489</c:v>
                </c:pt>
                <c:pt idx="1612">
                  <c:v>31567.832432432417</c:v>
                </c:pt>
                <c:pt idx="1613">
                  <c:v>31579.304324324323</c:v>
                </c:pt>
                <c:pt idx="1614">
                  <c:v>31661.230270270196</c:v>
                </c:pt>
                <c:pt idx="1615">
                  <c:v>31666.642702702709</c:v>
                </c:pt>
                <c:pt idx="1616">
                  <c:v>31668.645405405401</c:v>
                </c:pt>
                <c:pt idx="1617">
                  <c:v>31683.496216216219</c:v>
                </c:pt>
                <c:pt idx="1618">
                  <c:v>31736.881081081079</c:v>
                </c:pt>
                <c:pt idx="1619">
                  <c:v>31738.329189189186</c:v>
                </c:pt>
                <c:pt idx="1620">
                  <c:v>31745.69297297288</c:v>
                </c:pt>
                <c:pt idx="1621">
                  <c:v>31757.010810810811</c:v>
                </c:pt>
                <c:pt idx="1622">
                  <c:v>31762.474594594674</c:v>
                </c:pt>
                <c:pt idx="1623">
                  <c:v>31791.970810810821</c:v>
                </c:pt>
                <c:pt idx="1624">
                  <c:v>31803.309189189182</c:v>
                </c:pt>
                <c:pt idx="1625">
                  <c:v>31819.248648648649</c:v>
                </c:pt>
                <c:pt idx="1626">
                  <c:v>31829.323783783868</c:v>
                </c:pt>
                <c:pt idx="1627">
                  <c:v>31840.734054054061</c:v>
                </c:pt>
                <c:pt idx="1628">
                  <c:v>31851.199459459389</c:v>
                </c:pt>
                <c:pt idx="1629">
                  <c:v>31863.523783783879</c:v>
                </c:pt>
                <c:pt idx="1630">
                  <c:v>31868.217297297299</c:v>
                </c:pt>
                <c:pt idx="1631">
                  <c:v>31884.649729729732</c:v>
                </c:pt>
                <c:pt idx="1632">
                  <c:v>31921.684324324324</c:v>
                </c:pt>
                <c:pt idx="1633">
                  <c:v>31933.967567567557</c:v>
                </c:pt>
                <c:pt idx="1634">
                  <c:v>31937.18216216216</c:v>
                </c:pt>
                <c:pt idx="1635">
                  <c:v>31937.95243243243</c:v>
                </c:pt>
                <c:pt idx="1636">
                  <c:v>31947.647567567496</c:v>
                </c:pt>
                <c:pt idx="1637">
                  <c:v>31968.249729729727</c:v>
                </c:pt>
                <c:pt idx="1638">
                  <c:v>31988.708108108109</c:v>
                </c:pt>
                <c:pt idx="1639">
                  <c:v>32027.807027027022</c:v>
                </c:pt>
                <c:pt idx="1640">
                  <c:v>32034</c:v>
                </c:pt>
                <c:pt idx="1641">
                  <c:v>32044.619459459343</c:v>
                </c:pt>
                <c:pt idx="1642">
                  <c:v>32051.120540540454</c:v>
                </c:pt>
                <c:pt idx="1643">
                  <c:v>32060.230270270196</c:v>
                </c:pt>
                <c:pt idx="1644">
                  <c:v>32061.80162162162</c:v>
                </c:pt>
                <c:pt idx="1645">
                  <c:v>32072.739459459452</c:v>
                </c:pt>
                <c:pt idx="1646">
                  <c:v>32075.101621621619</c:v>
                </c:pt>
                <c:pt idx="1647">
                  <c:v>32080.965945945944</c:v>
                </c:pt>
                <c:pt idx="1648">
                  <c:v>32115.535675675656</c:v>
                </c:pt>
                <c:pt idx="1649">
                  <c:v>32128.517297297294</c:v>
                </c:pt>
                <c:pt idx="1650">
                  <c:v>32164.740540540512</c:v>
                </c:pt>
                <c:pt idx="1651">
                  <c:v>32185.989729729739</c:v>
                </c:pt>
                <c:pt idx="1652">
                  <c:v>32193.856756756752</c:v>
                </c:pt>
                <c:pt idx="1653">
                  <c:v>32194.72972972973</c:v>
                </c:pt>
                <c:pt idx="1654">
                  <c:v>32210.371351351296</c:v>
                </c:pt>
                <c:pt idx="1655">
                  <c:v>32211.655135135112</c:v>
                </c:pt>
                <c:pt idx="1656">
                  <c:v>32239.323243243241</c:v>
                </c:pt>
                <c:pt idx="1657">
                  <c:v>32240.062702702729</c:v>
                </c:pt>
                <c:pt idx="1658">
                  <c:v>32259.401621621688</c:v>
                </c:pt>
                <c:pt idx="1659">
                  <c:v>32262.852432432432</c:v>
                </c:pt>
                <c:pt idx="1660">
                  <c:v>32266.919459459456</c:v>
                </c:pt>
                <c:pt idx="1661">
                  <c:v>32291.609189189156</c:v>
                </c:pt>
                <c:pt idx="1662">
                  <c:v>32301.14</c:v>
                </c:pt>
                <c:pt idx="1663">
                  <c:v>32301.879459459393</c:v>
                </c:pt>
                <c:pt idx="1664">
                  <c:v>32350.16</c:v>
                </c:pt>
                <c:pt idx="1665">
                  <c:v>32351.156216216212</c:v>
                </c:pt>
                <c:pt idx="1666">
                  <c:v>32352.635135135097</c:v>
                </c:pt>
                <c:pt idx="1667">
                  <c:v>32363.21351351351</c:v>
                </c:pt>
                <c:pt idx="1668">
                  <c:v>32372.271891891905</c:v>
                </c:pt>
                <c:pt idx="1669">
                  <c:v>32382.018378378249</c:v>
                </c:pt>
                <c:pt idx="1670">
                  <c:v>32401.562702702729</c:v>
                </c:pt>
                <c:pt idx="1671">
                  <c:v>32411.915135135136</c:v>
                </c:pt>
                <c:pt idx="1672">
                  <c:v>32420.696216216216</c:v>
                </c:pt>
                <c:pt idx="1673">
                  <c:v>32430.463243243314</c:v>
                </c:pt>
                <c:pt idx="1674">
                  <c:v>32454.896216216213</c:v>
                </c:pt>
                <c:pt idx="1675">
                  <c:v>32464.683783783879</c:v>
                </c:pt>
                <c:pt idx="1676">
                  <c:v>32482.697837837812</c:v>
                </c:pt>
                <c:pt idx="1677">
                  <c:v>32521.817297297297</c:v>
                </c:pt>
                <c:pt idx="1678">
                  <c:v>32526.562162162161</c:v>
                </c:pt>
                <c:pt idx="1679">
                  <c:v>32530.762702702774</c:v>
                </c:pt>
                <c:pt idx="1680">
                  <c:v>32533.730810810815</c:v>
                </c:pt>
                <c:pt idx="1681">
                  <c:v>32540.950810810809</c:v>
                </c:pt>
                <c:pt idx="1682">
                  <c:v>32557.937837837817</c:v>
                </c:pt>
                <c:pt idx="1683">
                  <c:v>32563.761081081109</c:v>
                </c:pt>
                <c:pt idx="1684">
                  <c:v>32569.779459459456</c:v>
                </c:pt>
                <c:pt idx="1685">
                  <c:v>32572.028648648648</c:v>
                </c:pt>
                <c:pt idx="1686">
                  <c:v>32575.479459459457</c:v>
                </c:pt>
                <c:pt idx="1687">
                  <c:v>32582.4529729729</c:v>
                </c:pt>
                <c:pt idx="1688">
                  <c:v>32591.110810810806</c:v>
                </c:pt>
                <c:pt idx="1689">
                  <c:v>32604.267027027025</c:v>
                </c:pt>
                <c:pt idx="1690">
                  <c:v>32611.37405405406</c:v>
                </c:pt>
                <c:pt idx="1691">
                  <c:v>32629.644864864869</c:v>
                </c:pt>
                <c:pt idx="1692">
                  <c:v>32675.008648648647</c:v>
                </c:pt>
                <c:pt idx="1693">
                  <c:v>32687.086486486485</c:v>
                </c:pt>
                <c:pt idx="1694">
                  <c:v>32688.329189189186</c:v>
                </c:pt>
                <c:pt idx="1695">
                  <c:v>32692.005945945912</c:v>
                </c:pt>
                <c:pt idx="1696">
                  <c:v>32701.998918918915</c:v>
                </c:pt>
                <c:pt idx="1697">
                  <c:v>32721.235135135132</c:v>
                </c:pt>
                <c:pt idx="1698">
                  <c:v>32738.879459459393</c:v>
                </c:pt>
                <c:pt idx="1699">
                  <c:v>32761.812972972868</c:v>
                </c:pt>
                <c:pt idx="1700">
                  <c:v>32794.729189189049</c:v>
                </c:pt>
                <c:pt idx="1701">
                  <c:v>32812.486486486603</c:v>
                </c:pt>
                <c:pt idx="1702">
                  <c:v>32866.087027027032</c:v>
                </c:pt>
                <c:pt idx="1703">
                  <c:v>32874.385405405403</c:v>
                </c:pt>
                <c:pt idx="1704">
                  <c:v>32875.812972973043</c:v>
                </c:pt>
                <c:pt idx="1705">
                  <c:v>32876.439459459463</c:v>
                </c:pt>
                <c:pt idx="1706">
                  <c:v>32878.750270270291</c:v>
                </c:pt>
                <c:pt idx="1707">
                  <c:v>32885.990810810807</c:v>
                </c:pt>
                <c:pt idx="1708">
                  <c:v>32892.563783783502</c:v>
                </c:pt>
                <c:pt idx="1709">
                  <c:v>32908.061621621433</c:v>
                </c:pt>
                <c:pt idx="1710">
                  <c:v>32918.064864864864</c:v>
                </c:pt>
                <c:pt idx="1711">
                  <c:v>32921.567027027028</c:v>
                </c:pt>
                <c:pt idx="1712">
                  <c:v>32929.228648648634</c:v>
                </c:pt>
                <c:pt idx="1713">
                  <c:v>32934.014594594613</c:v>
                </c:pt>
                <c:pt idx="1714">
                  <c:v>32941.296216216215</c:v>
                </c:pt>
                <c:pt idx="1715">
                  <c:v>32945.250270270291</c:v>
                </c:pt>
                <c:pt idx="1716">
                  <c:v>32953.035135135135</c:v>
                </c:pt>
                <c:pt idx="1717">
                  <c:v>32954.514054054212</c:v>
                </c:pt>
                <c:pt idx="1718">
                  <c:v>32969.323783783519</c:v>
                </c:pt>
                <c:pt idx="1719">
                  <c:v>32984.010270270293</c:v>
                </c:pt>
                <c:pt idx="1720">
                  <c:v>32985.961621621471</c:v>
                </c:pt>
                <c:pt idx="1721">
                  <c:v>33044.584324324343</c:v>
                </c:pt>
                <c:pt idx="1722">
                  <c:v>33055.06</c:v>
                </c:pt>
                <c:pt idx="1723">
                  <c:v>33057.524864864856</c:v>
                </c:pt>
                <c:pt idx="1724">
                  <c:v>33075.631351351214</c:v>
                </c:pt>
                <c:pt idx="1725">
                  <c:v>33081.197837837834</c:v>
                </c:pt>
                <c:pt idx="1726">
                  <c:v>33087.719459459462</c:v>
                </c:pt>
                <c:pt idx="1727">
                  <c:v>33141.042702702704</c:v>
                </c:pt>
                <c:pt idx="1728">
                  <c:v>33143.671891891885</c:v>
                </c:pt>
                <c:pt idx="1729">
                  <c:v>33154.363243243235</c:v>
                </c:pt>
                <c:pt idx="1730">
                  <c:v>33170.056216216399</c:v>
                </c:pt>
                <c:pt idx="1731">
                  <c:v>33172.110270270292</c:v>
                </c:pt>
                <c:pt idx="1732">
                  <c:v>33183.202162162124</c:v>
                </c:pt>
                <c:pt idx="1733">
                  <c:v>33188.604324324333</c:v>
                </c:pt>
                <c:pt idx="1734">
                  <c:v>33202.571891891894</c:v>
                </c:pt>
                <c:pt idx="1735">
                  <c:v>33206.792972972973</c:v>
                </c:pt>
                <c:pt idx="1736">
                  <c:v>33222.691351351183</c:v>
                </c:pt>
                <c:pt idx="1737">
                  <c:v>33226.665945945926</c:v>
                </c:pt>
                <c:pt idx="1738">
                  <c:v>33237.521621621403</c:v>
                </c:pt>
                <c:pt idx="1739">
                  <c:v>33256.090270270266</c:v>
                </c:pt>
                <c:pt idx="1740">
                  <c:v>33274.515135135131</c:v>
                </c:pt>
                <c:pt idx="1741">
                  <c:v>33282.690270270272</c:v>
                </c:pt>
                <c:pt idx="1742">
                  <c:v>33288.914054054236</c:v>
                </c:pt>
                <c:pt idx="1743">
                  <c:v>33297.541081080984</c:v>
                </c:pt>
                <c:pt idx="1744">
                  <c:v>33302.049729729726</c:v>
                </c:pt>
                <c:pt idx="1745">
                  <c:v>33329.111891891887</c:v>
                </c:pt>
                <c:pt idx="1746">
                  <c:v>33337.636216216219</c:v>
                </c:pt>
                <c:pt idx="1747">
                  <c:v>33353.534594594603</c:v>
                </c:pt>
                <c:pt idx="1748">
                  <c:v>33378.881621621586</c:v>
                </c:pt>
                <c:pt idx="1749">
                  <c:v>33393.034054054093</c:v>
                </c:pt>
                <c:pt idx="1750">
                  <c:v>33402.975675675676</c:v>
                </c:pt>
                <c:pt idx="1751">
                  <c:v>33403.427567567524</c:v>
                </c:pt>
                <c:pt idx="1752">
                  <c:v>33409.40486486486</c:v>
                </c:pt>
                <c:pt idx="1753">
                  <c:v>33457.55189189189</c:v>
                </c:pt>
                <c:pt idx="1754">
                  <c:v>33459.585405405407</c:v>
                </c:pt>
                <c:pt idx="1755">
                  <c:v>33462.111891891887</c:v>
                </c:pt>
                <c:pt idx="1756">
                  <c:v>33475.41189189189</c:v>
                </c:pt>
                <c:pt idx="1757">
                  <c:v>33487.058378378664</c:v>
                </c:pt>
                <c:pt idx="1758">
                  <c:v>33491.76216216202</c:v>
                </c:pt>
                <c:pt idx="1759">
                  <c:v>33521.936216216243</c:v>
                </c:pt>
                <c:pt idx="1760">
                  <c:v>33540.463783783518</c:v>
                </c:pt>
                <c:pt idx="1761">
                  <c:v>33550.446486486493</c:v>
                </c:pt>
                <c:pt idx="1762">
                  <c:v>33554.174594594602</c:v>
                </c:pt>
                <c:pt idx="1763">
                  <c:v>33570.545405405406</c:v>
                </c:pt>
                <c:pt idx="1764">
                  <c:v>33615.190270270272</c:v>
                </c:pt>
                <c:pt idx="1765">
                  <c:v>33623.878918919043</c:v>
                </c:pt>
                <c:pt idx="1766">
                  <c:v>33635.689729729726</c:v>
                </c:pt>
                <c:pt idx="1767">
                  <c:v>33652.070810810808</c:v>
                </c:pt>
                <c:pt idx="1768">
                  <c:v>33663.224324324321</c:v>
                </c:pt>
                <c:pt idx="1769">
                  <c:v>33668.308108108213</c:v>
                </c:pt>
                <c:pt idx="1770">
                  <c:v>33692.638378378579</c:v>
                </c:pt>
                <c:pt idx="1771">
                  <c:v>33709.122162162013</c:v>
                </c:pt>
                <c:pt idx="1772">
                  <c:v>33711.289189189185</c:v>
                </c:pt>
                <c:pt idx="1773">
                  <c:v>33712.254594594611</c:v>
                </c:pt>
                <c:pt idx="1774">
                  <c:v>33718.765945945925</c:v>
                </c:pt>
                <c:pt idx="1775">
                  <c:v>33739.511891891889</c:v>
                </c:pt>
                <c:pt idx="1776">
                  <c:v>33741.822702702586</c:v>
                </c:pt>
                <c:pt idx="1777">
                  <c:v>33747.491891891885</c:v>
                </c:pt>
                <c:pt idx="1778">
                  <c:v>33766.430270270263</c:v>
                </c:pt>
                <c:pt idx="1779">
                  <c:v>33768.566486486481</c:v>
                </c:pt>
                <c:pt idx="1780">
                  <c:v>33768.843783783581</c:v>
                </c:pt>
                <c:pt idx="1781">
                  <c:v>33775.765945945925</c:v>
                </c:pt>
                <c:pt idx="1782">
                  <c:v>33818.377297297455</c:v>
                </c:pt>
                <c:pt idx="1783">
                  <c:v>33821.735675675576</c:v>
                </c:pt>
                <c:pt idx="1784">
                  <c:v>33828.185405405406</c:v>
                </c:pt>
                <c:pt idx="1785">
                  <c:v>33844.535675675674</c:v>
                </c:pt>
                <c:pt idx="1786">
                  <c:v>33848.274054054062</c:v>
                </c:pt>
                <c:pt idx="1787">
                  <c:v>33861.029729729584</c:v>
                </c:pt>
                <c:pt idx="1788">
                  <c:v>33863.412432432568</c:v>
                </c:pt>
                <c:pt idx="1789">
                  <c:v>33870.324324324341</c:v>
                </c:pt>
                <c:pt idx="1790">
                  <c:v>33895.435135135129</c:v>
                </c:pt>
                <c:pt idx="1791">
                  <c:v>33907.749189189184</c:v>
                </c:pt>
                <c:pt idx="1792">
                  <c:v>33911.395135135135</c:v>
                </c:pt>
                <c:pt idx="1793">
                  <c:v>33927.149729729725</c:v>
                </c:pt>
                <c:pt idx="1794">
                  <c:v>33933.979459459493</c:v>
                </c:pt>
                <c:pt idx="1795">
                  <c:v>33947.710810810808</c:v>
                </c:pt>
                <c:pt idx="1796">
                  <c:v>33951.541621621574</c:v>
                </c:pt>
                <c:pt idx="1797">
                  <c:v>33951.993513513371</c:v>
                </c:pt>
                <c:pt idx="1798">
                  <c:v>33959.100540540545</c:v>
                </c:pt>
                <c:pt idx="1799">
                  <c:v>33959.603783783503</c:v>
                </c:pt>
                <c:pt idx="1800">
                  <c:v>33982.434594594612</c:v>
                </c:pt>
                <c:pt idx="1801">
                  <c:v>34000.191891891875</c:v>
                </c:pt>
                <c:pt idx="1802">
                  <c:v>34000.551351351351</c:v>
                </c:pt>
                <c:pt idx="1803">
                  <c:v>34001.362702702674</c:v>
                </c:pt>
                <c:pt idx="1804">
                  <c:v>34018.442162162166</c:v>
                </c:pt>
                <c:pt idx="1805">
                  <c:v>34053.802702702706</c:v>
                </c:pt>
                <c:pt idx="1806">
                  <c:v>34069.228648648634</c:v>
                </c:pt>
                <c:pt idx="1807">
                  <c:v>34095.643783783518</c:v>
                </c:pt>
                <c:pt idx="1808">
                  <c:v>34124.338918919013</c:v>
                </c:pt>
                <c:pt idx="1809">
                  <c:v>34130.583243243236</c:v>
                </c:pt>
                <c:pt idx="1810">
                  <c:v>34142.15783783784</c:v>
                </c:pt>
                <c:pt idx="1811">
                  <c:v>34148.648648648646</c:v>
                </c:pt>
                <c:pt idx="1812">
                  <c:v>34168.264864864854</c:v>
                </c:pt>
                <c:pt idx="1813">
                  <c:v>34198.767567567382</c:v>
                </c:pt>
                <c:pt idx="1814">
                  <c:v>34214.460540540538</c:v>
                </c:pt>
                <c:pt idx="1815">
                  <c:v>34218.281081080975</c:v>
                </c:pt>
                <c:pt idx="1816">
                  <c:v>34227.596216216218</c:v>
                </c:pt>
                <c:pt idx="1817">
                  <c:v>34228.541081080984</c:v>
                </c:pt>
                <c:pt idx="1818">
                  <c:v>34235.227027027024</c:v>
                </c:pt>
                <c:pt idx="1819">
                  <c:v>34236.86</c:v>
                </c:pt>
                <c:pt idx="1820">
                  <c:v>34238.195135135124</c:v>
                </c:pt>
                <c:pt idx="1821">
                  <c:v>34238.944864864861</c:v>
                </c:pt>
                <c:pt idx="1822">
                  <c:v>34249.995675675586</c:v>
                </c:pt>
                <c:pt idx="1823">
                  <c:v>34272.251351351326</c:v>
                </c:pt>
                <c:pt idx="1824">
                  <c:v>34300.165945945926</c:v>
                </c:pt>
                <c:pt idx="1825">
                  <c:v>34300.165945945926</c:v>
                </c:pt>
                <c:pt idx="1826">
                  <c:v>34305.619459459493</c:v>
                </c:pt>
                <c:pt idx="1827">
                  <c:v>34305.91729729747</c:v>
                </c:pt>
                <c:pt idx="1828">
                  <c:v>34313.989729729728</c:v>
                </c:pt>
                <c:pt idx="1829">
                  <c:v>34328.932972973002</c:v>
                </c:pt>
                <c:pt idx="1830">
                  <c:v>34346.074054054196</c:v>
                </c:pt>
                <c:pt idx="1831">
                  <c:v>34348.549189189187</c:v>
                </c:pt>
                <c:pt idx="1832">
                  <c:v>34349.72</c:v>
                </c:pt>
                <c:pt idx="1833">
                  <c:v>34350.757297297299</c:v>
                </c:pt>
                <c:pt idx="1834">
                  <c:v>34361.048108108203</c:v>
                </c:pt>
                <c:pt idx="1835">
                  <c:v>34379.216216216213</c:v>
                </c:pt>
                <c:pt idx="1836">
                  <c:v>34392.783243243226</c:v>
                </c:pt>
                <c:pt idx="1837">
                  <c:v>34401.872432432443</c:v>
                </c:pt>
                <c:pt idx="1838">
                  <c:v>34420.667027027026</c:v>
                </c:pt>
                <c:pt idx="1839">
                  <c:v>34434.244324324332</c:v>
                </c:pt>
                <c:pt idx="1840">
                  <c:v>34449.054054054213</c:v>
                </c:pt>
                <c:pt idx="1841">
                  <c:v>34463.401621621575</c:v>
                </c:pt>
                <c:pt idx="1842">
                  <c:v>34463.596756756757</c:v>
                </c:pt>
                <c:pt idx="1843">
                  <c:v>34478.13945945946</c:v>
                </c:pt>
                <c:pt idx="1844">
                  <c:v>34486.478918919012</c:v>
                </c:pt>
                <c:pt idx="1845">
                  <c:v>34521.325945945944</c:v>
                </c:pt>
                <c:pt idx="1846">
                  <c:v>34524.45837837868</c:v>
                </c:pt>
                <c:pt idx="1847">
                  <c:v>34524.530270270268</c:v>
                </c:pt>
                <c:pt idx="1848">
                  <c:v>34545.563783783502</c:v>
                </c:pt>
                <c:pt idx="1849">
                  <c:v>34578.747027027028</c:v>
                </c:pt>
                <c:pt idx="1850">
                  <c:v>34590.311351351353</c:v>
                </c:pt>
                <c:pt idx="1851">
                  <c:v>34632.891891891886</c:v>
                </c:pt>
                <c:pt idx="1852">
                  <c:v>34638.027027027027</c:v>
                </c:pt>
                <c:pt idx="1853">
                  <c:v>34641.878378378657</c:v>
                </c:pt>
                <c:pt idx="1854">
                  <c:v>34650.782702702585</c:v>
                </c:pt>
                <c:pt idx="1855">
                  <c:v>34657.745945945935</c:v>
                </c:pt>
                <c:pt idx="1856">
                  <c:v>34668.817297297515</c:v>
                </c:pt>
                <c:pt idx="1857">
                  <c:v>34705.245945945935</c:v>
                </c:pt>
                <c:pt idx="1858">
                  <c:v>34727.501621621574</c:v>
                </c:pt>
                <c:pt idx="1859">
                  <c:v>34733.437837837839</c:v>
                </c:pt>
                <c:pt idx="1860">
                  <c:v>34743.636216216219</c:v>
                </c:pt>
                <c:pt idx="1861">
                  <c:v>34765.296216216215</c:v>
                </c:pt>
                <c:pt idx="1862">
                  <c:v>34820.950810810813</c:v>
                </c:pt>
                <c:pt idx="1863">
                  <c:v>34840.721081080854</c:v>
                </c:pt>
                <c:pt idx="1864">
                  <c:v>34851.792432432434</c:v>
                </c:pt>
                <c:pt idx="1865">
                  <c:v>34853.743783783502</c:v>
                </c:pt>
                <c:pt idx="1866">
                  <c:v>34855.458918919096</c:v>
                </c:pt>
                <c:pt idx="1867">
                  <c:v>34886.875675675677</c:v>
                </c:pt>
                <c:pt idx="1868">
                  <c:v>34887.286486486482</c:v>
                </c:pt>
                <c:pt idx="1869">
                  <c:v>34892.452432432598</c:v>
                </c:pt>
                <c:pt idx="1870">
                  <c:v>34895.050810810812</c:v>
                </c:pt>
                <c:pt idx="1871">
                  <c:v>34899.538918919003</c:v>
                </c:pt>
                <c:pt idx="1872">
                  <c:v>34907.426486486482</c:v>
                </c:pt>
                <c:pt idx="1873">
                  <c:v>34909.706486486488</c:v>
                </c:pt>
                <c:pt idx="1874">
                  <c:v>34915.262702702574</c:v>
                </c:pt>
                <c:pt idx="1875">
                  <c:v>34929.384324324521</c:v>
                </c:pt>
                <c:pt idx="1876">
                  <c:v>34943.115675675675</c:v>
                </c:pt>
                <c:pt idx="1877">
                  <c:v>34950.571891891894</c:v>
                </c:pt>
                <c:pt idx="1878">
                  <c:v>34970.537297297298</c:v>
                </c:pt>
                <c:pt idx="1879">
                  <c:v>34977.757297297299</c:v>
                </c:pt>
                <c:pt idx="1880">
                  <c:v>34978.681621621574</c:v>
                </c:pt>
                <c:pt idx="1881">
                  <c:v>34985.069729729592</c:v>
                </c:pt>
                <c:pt idx="1882">
                  <c:v>34991.807027027033</c:v>
                </c:pt>
                <c:pt idx="1883">
                  <c:v>34999.016756756762</c:v>
                </c:pt>
                <c:pt idx="1884">
                  <c:v>35005.692432432428</c:v>
                </c:pt>
                <c:pt idx="1885">
                  <c:v>35020.882162162161</c:v>
                </c:pt>
                <c:pt idx="1886">
                  <c:v>35024.538378378609</c:v>
                </c:pt>
                <c:pt idx="1887">
                  <c:v>35030.772432432437</c:v>
                </c:pt>
                <c:pt idx="1888">
                  <c:v>35040.447027027032</c:v>
                </c:pt>
                <c:pt idx="1889">
                  <c:v>35056.951351351352</c:v>
                </c:pt>
                <c:pt idx="1890">
                  <c:v>35061.696216216209</c:v>
                </c:pt>
                <c:pt idx="1891">
                  <c:v>35065.588648648649</c:v>
                </c:pt>
                <c:pt idx="1892">
                  <c:v>35075.571351351326</c:v>
                </c:pt>
                <c:pt idx="1893">
                  <c:v>35100.795135134984</c:v>
                </c:pt>
                <c:pt idx="1894">
                  <c:v>35121.623243243186</c:v>
                </c:pt>
                <c:pt idx="1895">
                  <c:v>35122.003243243234</c:v>
                </c:pt>
                <c:pt idx="1896">
                  <c:v>35126.060000000005</c:v>
                </c:pt>
                <c:pt idx="1897">
                  <c:v>35132.45837837868</c:v>
                </c:pt>
                <c:pt idx="1898">
                  <c:v>35159.869729729726</c:v>
                </c:pt>
                <c:pt idx="1899">
                  <c:v>35162.262702702574</c:v>
                </c:pt>
                <c:pt idx="1900">
                  <c:v>35184.723783783425</c:v>
                </c:pt>
                <c:pt idx="1901">
                  <c:v>35187.712432432432</c:v>
                </c:pt>
                <c:pt idx="1902">
                  <c:v>35193.237837837834</c:v>
                </c:pt>
                <c:pt idx="1903">
                  <c:v>35253.185405405406</c:v>
                </c:pt>
                <c:pt idx="1904">
                  <c:v>35258.104864864865</c:v>
                </c:pt>
                <c:pt idx="1905">
                  <c:v>35262.757297297299</c:v>
                </c:pt>
                <c:pt idx="1906">
                  <c:v>35267.009189189186</c:v>
                </c:pt>
                <c:pt idx="1907">
                  <c:v>35284.181081080984</c:v>
                </c:pt>
                <c:pt idx="1908">
                  <c:v>35297.481081081074</c:v>
                </c:pt>
                <c:pt idx="1909">
                  <c:v>35303.057837837841</c:v>
                </c:pt>
                <c:pt idx="1910">
                  <c:v>35311.366486486491</c:v>
                </c:pt>
                <c:pt idx="1911">
                  <c:v>35311.992972972992</c:v>
                </c:pt>
                <c:pt idx="1912">
                  <c:v>35376.397837837838</c:v>
                </c:pt>
                <c:pt idx="1913">
                  <c:v>35389.389729729723</c:v>
                </c:pt>
                <c:pt idx="1914">
                  <c:v>35395.212972972993</c:v>
                </c:pt>
                <c:pt idx="1915">
                  <c:v>35401.457297297486</c:v>
                </c:pt>
                <c:pt idx="1916">
                  <c:v>35415.928108108143</c:v>
                </c:pt>
                <c:pt idx="1917">
                  <c:v>35424.883783783604</c:v>
                </c:pt>
                <c:pt idx="1918">
                  <c:v>35466.889189189191</c:v>
                </c:pt>
                <c:pt idx="1919">
                  <c:v>35486.967567567524</c:v>
                </c:pt>
                <c:pt idx="1920">
                  <c:v>35489.411891891898</c:v>
                </c:pt>
                <c:pt idx="1921">
                  <c:v>35498.316216216452</c:v>
                </c:pt>
                <c:pt idx="1922">
                  <c:v>35498.922162162155</c:v>
                </c:pt>
                <c:pt idx="1923">
                  <c:v>35503.903243243236</c:v>
                </c:pt>
                <c:pt idx="1924">
                  <c:v>35530.821621621471</c:v>
                </c:pt>
                <c:pt idx="1925">
                  <c:v>35545.631351351214</c:v>
                </c:pt>
                <c:pt idx="1926">
                  <c:v>35566.87027027041</c:v>
                </c:pt>
                <c:pt idx="1927">
                  <c:v>35581.053513513514</c:v>
                </c:pt>
                <c:pt idx="1928">
                  <c:v>35625.380000000012</c:v>
                </c:pt>
                <c:pt idx="1929">
                  <c:v>35655.04054054054</c:v>
                </c:pt>
                <c:pt idx="1930">
                  <c:v>35682.903783783557</c:v>
                </c:pt>
                <c:pt idx="1931">
                  <c:v>35692.270270270266</c:v>
                </c:pt>
                <c:pt idx="1932">
                  <c:v>35700.804864864862</c:v>
                </c:pt>
                <c:pt idx="1933">
                  <c:v>35718.438918919011</c:v>
                </c:pt>
                <c:pt idx="1934">
                  <c:v>35724.693513513317</c:v>
                </c:pt>
                <c:pt idx="1935">
                  <c:v>35728.277837837835</c:v>
                </c:pt>
                <c:pt idx="1936">
                  <c:v>35731.656756756762</c:v>
                </c:pt>
                <c:pt idx="1937">
                  <c:v>35738.260540540534</c:v>
                </c:pt>
                <c:pt idx="1938">
                  <c:v>35763.556216216399</c:v>
                </c:pt>
                <c:pt idx="1939">
                  <c:v>35786.756756756753</c:v>
                </c:pt>
                <c:pt idx="1940">
                  <c:v>35793.504324324342</c:v>
                </c:pt>
                <c:pt idx="1941">
                  <c:v>35819.138918918943</c:v>
                </c:pt>
                <c:pt idx="1942">
                  <c:v>35862.736216216217</c:v>
                </c:pt>
                <c:pt idx="1943">
                  <c:v>35886.131891891884</c:v>
                </c:pt>
                <c:pt idx="1944">
                  <c:v>35929.071891891894</c:v>
                </c:pt>
                <c:pt idx="1945">
                  <c:v>35930.530270270268</c:v>
                </c:pt>
                <c:pt idx="1946">
                  <c:v>35937.719459459462</c:v>
                </c:pt>
                <c:pt idx="1947">
                  <c:v>35956.390810810808</c:v>
                </c:pt>
                <c:pt idx="1948">
                  <c:v>35960.796756756754</c:v>
                </c:pt>
                <c:pt idx="1949">
                  <c:v>35983.144864864866</c:v>
                </c:pt>
                <c:pt idx="1950">
                  <c:v>35990.467567567524</c:v>
                </c:pt>
                <c:pt idx="1951">
                  <c:v>35997.892972972993</c:v>
                </c:pt>
                <c:pt idx="1952">
                  <c:v>36015.455135135133</c:v>
                </c:pt>
                <c:pt idx="1953">
                  <c:v>36018.094594594593</c:v>
                </c:pt>
                <c:pt idx="1954">
                  <c:v>36018.454054054244</c:v>
                </c:pt>
                <c:pt idx="1955">
                  <c:v>36028.868108108203</c:v>
                </c:pt>
                <c:pt idx="1956">
                  <c:v>36045.711351351325</c:v>
                </c:pt>
                <c:pt idx="1957">
                  <c:v>36053.48594594594</c:v>
                </c:pt>
                <c:pt idx="1958">
                  <c:v>36060.521081080908</c:v>
                </c:pt>
                <c:pt idx="1959">
                  <c:v>36064.906486486492</c:v>
                </c:pt>
                <c:pt idx="1960">
                  <c:v>36090.458918919096</c:v>
                </c:pt>
                <c:pt idx="1961">
                  <c:v>36105.545945945945</c:v>
                </c:pt>
                <c:pt idx="1962">
                  <c:v>36115.087027027032</c:v>
                </c:pt>
                <c:pt idx="1963">
                  <c:v>36119.739459459459</c:v>
                </c:pt>
                <c:pt idx="1964">
                  <c:v>36148.239459459459</c:v>
                </c:pt>
                <c:pt idx="1965">
                  <c:v>36154.761081080876</c:v>
                </c:pt>
                <c:pt idx="1966">
                  <c:v>36170.731351351198</c:v>
                </c:pt>
                <c:pt idx="1967">
                  <c:v>36178.434054054196</c:v>
                </c:pt>
                <c:pt idx="1968">
                  <c:v>36185.048108108203</c:v>
                </c:pt>
                <c:pt idx="1969">
                  <c:v>36197.362162162164</c:v>
                </c:pt>
                <c:pt idx="1970">
                  <c:v>36213.435135135129</c:v>
                </c:pt>
                <c:pt idx="1971">
                  <c:v>36257.638378378579</c:v>
                </c:pt>
                <c:pt idx="1972">
                  <c:v>36297.949189189188</c:v>
                </c:pt>
                <c:pt idx="1973">
                  <c:v>36327.250270270262</c:v>
                </c:pt>
                <c:pt idx="1974">
                  <c:v>36345.931891891887</c:v>
                </c:pt>
                <c:pt idx="1975">
                  <c:v>36419.96</c:v>
                </c:pt>
                <c:pt idx="1976">
                  <c:v>36420.494054054048</c:v>
                </c:pt>
                <c:pt idx="1977">
                  <c:v>36423.647027027022</c:v>
                </c:pt>
                <c:pt idx="1978">
                  <c:v>36439.576216216243</c:v>
                </c:pt>
                <c:pt idx="1979">
                  <c:v>36444.968108108143</c:v>
                </c:pt>
                <c:pt idx="1980">
                  <c:v>36464.923243243225</c:v>
                </c:pt>
                <c:pt idx="1981">
                  <c:v>36477.483783783573</c:v>
                </c:pt>
                <c:pt idx="1982">
                  <c:v>36481.129729729575</c:v>
                </c:pt>
                <c:pt idx="1983">
                  <c:v>36496.976756756761</c:v>
                </c:pt>
                <c:pt idx="1984">
                  <c:v>36497.500540540539</c:v>
                </c:pt>
                <c:pt idx="1985">
                  <c:v>36526.924864864865</c:v>
                </c:pt>
                <c:pt idx="1986">
                  <c:v>36531.289729729724</c:v>
                </c:pt>
                <c:pt idx="1987">
                  <c:v>36548.163783783471</c:v>
                </c:pt>
                <c:pt idx="1988">
                  <c:v>36581.655135135137</c:v>
                </c:pt>
                <c:pt idx="1989">
                  <c:v>36627.285945945951</c:v>
                </c:pt>
                <c:pt idx="1990">
                  <c:v>36653.167027027026</c:v>
                </c:pt>
                <c:pt idx="1991">
                  <c:v>36752.86054054054</c:v>
                </c:pt>
                <c:pt idx="1992">
                  <c:v>36766.694594594592</c:v>
                </c:pt>
                <c:pt idx="1993">
                  <c:v>36770.658918919013</c:v>
                </c:pt>
                <c:pt idx="1994">
                  <c:v>36794.804324324476</c:v>
                </c:pt>
                <c:pt idx="1995">
                  <c:v>36806.83081081081</c:v>
                </c:pt>
                <c:pt idx="1996">
                  <c:v>36816.433513513504</c:v>
                </c:pt>
                <c:pt idx="1997">
                  <c:v>36820.438918919011</c:v>
                </c:pt>
                <c:pt idx="1998">
                  <c:v>36831.643783783518</c:v>
                </c:pt>
                <c:pt idx="1999">
                  <c:v>36852.934054054196</c:v>
                </c:pt>
                <c:pt idx="2000">
                  <c:v>36906.524324324331</c:v>
                </c:pt>
                <c:pt idx="2001">
                  <c:v>36909.985405405401</c:v>
                </c:pt>
                <c:pt idx="2002">
                  <c:v>36913.508108108203</c:v>
                </c:pt>
                <c:pt idx="2003">
                  <c:v>36924.312432432598</c:v>
                </c:pt>
                <c:pt idx="2004">
                  <c:v>36960.700000000004</c:v>
                </c:pt>
                <c:pt idx="2005">
                  <c:v>36985.4</c:v>
                </c:pt>
                <c:pt idx="2006">
                  <c:v>36995.208108108112</c:v>
                </c:pt>
                <c:pt idx="2007">
                  <c:v>37029.36702702703</c:v>
                </c:pt>
                <c:pt idx="2008">
                  <c:v>37030.352972973116</c:v>
                </c:pt>
                <c:pt idx="2009">
                  <c:v>37055.556216216399</c:v>
                </c:pt>
                <c:pt idx="2010">
                  <c:v>37077.000540540539</c:v>
                </c:pt>
                <c:pt idx="2011">
                  <c:v>37084.015135135138</c:v>
                </c:pt>
                <c:pt idx="2012">
                  <c:v>37117.085405405407</c:v>
                </c:pt>
                <c:pt idx="2013">
                  <c:v>37131.720540540526</c:v>
                </c:pt>
                <c:pt idx="2014">
                  <c:v>37157.765945945925</c:v>
                </c:pt>
                <c:pt idx="2015">
                  <c:v>37190.343243243246</c:v>
                </c:pt>
                <c:pt idx="2016">
                  <c:v>37206.508648648647</c:v>
                </c:pt>
                <c:pt idx="2017">
                  <c:v>37213.615675675675</c:v>
                </c:pt>
                <c:pt idx="2018">
                  <c:v>37214.242162162154</c:v>
                </c:pt>
                <c:pt idx="2019">
                  <c:v>37222.437837837839</c:v>
                </c:pt>
                <c:pt idx="2020">
                  <c:v>37245.638378378579</c:v>
                </c:pt>
                <c:pt idx="2021">
                  <c:v>37249.541081080984</c:v>
                </c:pt>
                <c:pt idx="2022">
                  <c:v>37252.334594594613</c:v>
                </c:pt>
                <c:pt idx="2023">
                  <c:v>37277.106486486482</c:v>
                </c:pt>
                <c:pt idx="2024">
                  <c:v>37295.089729729727</c:v>
                </c:pt>
                <c:pt idx="2025">
                  <c:v>37344.756756756753</c:v>
                </c:pt>
                <c:pt idx="2026">
                  <c:v>37347.221621621356</c:v>
                </c:pt>
                <c:pt idx="2027">
                  <c:v>37350.918918919087</c:v>
                </c:pt>
                <c:pt idx="2028">
                  <c:v>37354.513513513506</c:v>
                </c:pt>
                <c:pt idx="2029">
                  <c:v>37367.936756756753</c:v>
                </c:pt>
                <c:pt idx="2030">
                  <c:v>37430.205405405264</c:v>
                </c:pt>
                <c:pt idx="2031">
                  <c:v>37449.749729729592</c:v>
                </c:pt>
                <c:pt idx="2032">
                  <c:v>37458.356216216453</c:v>
                </c:pt>
                <c:pt idx="2033">
                  <c:v>37463.378378378657</c:v>
                </c:pt>
                <c:pt idx="2034">
                  <c:v>37468.267027027025</c:v>
                </c:pt>
                <c:pt idx="2035">
                  <c:v>37542.726486486485</c:v>
                </c:pt>
                <c:pt idx="2036">
                  <c:v>37568.309729729728</c:v>
                </c:pt>
                <c:pt idx="2037">
                  <c:v>37606.607567567524</c:v>
                </c:pt>
                <c:pt idx="2038">
                  <c:v>37608.589729729727</c:v>
                </c:pt>
                <c:pt idx="2039">
                  <c:v>37617.771351351214</c:v>
                </c:pt>
                <c:pt idx="2040">
                  <c:v>37670.560540540544</c:v>
                </c:pt>
                <c:pt idx="2041">
                  <c:v>37674.997297297297</c:v>
                </c:pt>
                <c:pt idx="2042">
                  <c:v>37689.129189189174</c:v>
                </c:pt>
                <c:pt idx="2043">
                  <c:v>37691.470810810803</c:v>
                </c:pt>
                <c:pt idx="2044">
                  <c:v>37694.541621621574</c:v>
                </c:pt>
                <c:pt idx="2045">
                  <c:v>37705.40756756757</c:v>
                </c:pt>
                <c:pt idx="2046">
                  <c:v>37742.401081080985</c:v>
                </c:pt>
                <c:pt idx="2047">
                  <c:v>37742.452432432598</c:v>
                </c:pt>
                <c:pt idx="2048">
                  <c:v>37742.534594594603</c:v>
                </c:pt>
                <c:pt idx="2049">
                  <c:v>37760.86702702703</c:v>
                </c:pt>
                <c:pt idx="2050">
                  <c:v>37765.283243243226</c:v>
                </c:pt>
                <c:pt idx="2051">
                  <c:v>37784.098378378556</c:v>
                </c:pt>
                <c:pt idx="2052">
                  <c:v>37789.449189189188</c:v>
                </c:pt>
                <c:pt idx="2053">
                  <c:v>37805.06</c:v>
                </c:pt>
                <c:pt idx="2054">
                  <c:v>37818.852972973116</c:v>
                </c:pt>
                <c:pt idx="2055">
                  <c:v>37850.865405405406</c:v>
                </c:pt>
                <c:pt idx="2056">
                  <c:v>37884.562162162154</c:v>
                </c:pt>
                <c:pt idx="2057">
                  <c:v>37891.330270270293</c:v>
                </c:pt>
                <c:pt idx="2058">
                  <c:v>37909.447027027032</c:v>
                </c:pt>
                <c:pt idx="2059">
                  <c:v>37940.535135135135</c:v>
                </c:pt>
                <c:pt idx="2060">
                  <c:v>37941.038378378609</c:v>
                </c:pt>
                <c:pt idx="2061">
                  <c:v>37968.32648648649</c:v>
                </c:pt>
                <c:pt idx="2062">
                  <c:v>37968.357297297538</c:v>
                </c:pt>
                <c:pt idx="2063">
                  <c:v>37981.359459459643</c:v>
                </c:pt>
                <c:pt idx="2064">
                  <c:v>37993.961081080975</c:v>
                </c:pt>
                <c:pt idx="2065">
                  <c:v>38027.339459459596</c:v>
                </c:pt>
                <c:pt idx="2066">
                  <c:v>38028.048108108203</c:v>
                </c:pt>
                <c:pt idx="2067">
                  <c:v>38060.83081081081</c:v>
                </c:pt>
                <c:pt idx="2068">
                  <c:v>38116.916756756749</c:v>
                </c:pt>
                <c:pt idx="2069">
                  <c:v>38130.945945945947</c:v>
                </c:pt>
                <c:pt idx="2070">
                  <c:v>38143.023783783479</c:v>
                </c:pt>
                <c:pt idx="2071">
                  <c:v>38153.129729729575</c:v>
                </c:pt>
                <c:pt idx="2072">
                  <c:v>38207.788108108143</c:v>
                </c:pt>
                <c:pt idx="2073">
                  <c:v>38237.797837837825</c:v>
                </c:pt>
                <c:pt idx="2074">
                  <c:v>38238.89675675676</c:v>
                </c:pt>
                <c:pt idx="2075">
                  <c:v>38260.351351351361</c:v>
                </c:pt>
                <c:pt idx="2076">
                  <c:v>38270.200540540536</c:v>
                </c:pt>
                <c:pt idx="2077">
                  <c:v>38277.913513513507</c:v>
                </c:pt>
                <c:pt idx="2078">
                  <c:v>38320.494054054048</c:v>
                </c:pt>
                <c:pt idx="2079">
                  <c:v>38334.410270270426</c:v>
                </c:pt>
                <c:pt idx="2080">
                  <c:v>38337.932972973002</c:v>
                </c:pt>
                <c:pt idx="2081">
                  <c:v>38345.481621621584</c:v>
                </c:pt>
                <c:pt idx="2082">
                  <c:v>38355.792972972973</c:v>
                </c:pt>
                <c:pt idx="2083">
                  <c:v>38397.305405405401</c:v>
                </c:pt>
                <c:pt idx="2084">
                  <c:v>38453.637837837836</c:v>
                </c:pt>
                <c:pt idx="2085">
                  <c:v>38458.238918918942</c:v>
                </c:pt>
                <c:pt idx="2086">
                  <c:v>38465.623243243186</c:v>
                </c:pt>
                <c:pt idx="2087">
                  <c:v>38507.423243243225</c:v>
                </c:pt>
                <c:pt idx="2088">
                  <c:v>38522.736216216217</c:v>
                </c:pt>
                <c:pt idx="2089">
                  <c:v>38539.764324324322</c:v>
                </c:pt>
                <c:pt idx="2090">
                  <c:v>38549.808648648643</c:v>
                </c:pt>
                <c:pt idx="2091">
                  <c:v>38573.738378378526</c:v>
                </c:pt>
                <c:pt idx="2092">
                  <c:v>38578.164864864855</c:v>
                </c:pt>
                <c:pt idx="2093">
                  <c:v>38616.606486486482</c:v>
                </c:pt>
                <c:pt idx="2094">
                  <c:v>38629.968108108143</c:v>
                </c:pt>
                <c:pt idx="2095">
                  <c:v>38658.581081080985</c:v>
                </c:pt>
                <c:pt idx="2096">
                  <c:v>38694.290810810671</c:v>
                </c:pt>
                <c:pt idx="2097">
                  <c:v>38709.675675675586</c:v>
                </c:pt>
                <c:pt idx="2098">
                  <c:v>38718.877837837841</c:v>
                </c:pt>
                <c:pt idx="2099">
                  <c:v>38758.130810810806</c:v>
                </c:pt>
                <c:pt idx="2100">
                  <c:v>38784.094054054061</c:v>
                </c:pt>
                <c:pt idx="2101">
                  <c:v>38814.987027027033</c:v>
                </c:pt>
                <c:pt idx="2102">
                  <c:v>38836.554594594643</c:v>
                </c:pt>
                <c:pt idx="2103">
                  <c:v>38933.855135135142</c:v>
                </c:pt>
                <c:pt idx="2104">
                  <c:v>38954.683243243235</c:v>
                </c:pt>
                <c:pt idx="2105">
                  <c:v>38979.352432432606</c:v>
                </c:pt>
                <c:pt idx="2106">
                  <c:v>39021.974054054197</c:v>
                </c:pt>
                <c:pt idx="2107">
                  <c:v>39073.520540540536</c:v>
                </c:pt>
                <c:pt idx="2108">
                  <c:v>39105.33783783784</c:v>
                </c:pt>
                <c:pt idx="2109">
                  <c:v>39116.532432432432</c:v>
                </c:pt>
                <c:pt idx="2110">
                  <c:v>39150.783783783518</c:v>
                </c:pt>
                <c:pt idx="2111">
                  <c:v>39159.164324324323</c:v>
                </c:pt>
                <c:pt idx="2112">
                  <c:v>39167.031351351325</c:v>
                </c:pt>
                <c:pt idx="2113">
                  <c:v>39183.289189189185</c:v>
                </c:pt>
                <c:pt idx="2114">
                  <c:v>39194.678918919002</c:v>
                </c:pt>
                <c:pt idx="2115">
                  <c:v>39211.912432432568</c:v>
                </c:pt>
                <c:pt idx="2116">
                  <c:v>39214.243783783502</c:v>
                </c:pt>
                <c:pt idx="2117">
                  <c:v>39225.356216216453</c:v>
                </c:pt>
                <c:pt idx="2118">
                  <c:v>39265.297297297286</c:v>
                </c:pt>
                <c:pt idx="2119">
                  <c:v>39268.573513513504</c:v>
                </c:pt>
                <c:pt idx="2120">
                  <c:v>39311.061621621433</c:v>
                </c:pt>
                <c:pt idx="2121">
                  <c:v>39311.421081080975</c:v>
                </c:pt>
                <c:pt idx="2122">
                  <c:v>39332.896216216213</c:v>
                </c:pt>
                <c:pt idx="2123">
                  <c:v>39341.009729729725</c:v>
                </c:pt>
                <c:pt idx="2124">
                  <c:v>39369.006486486491</c:v>
                </c:pt>
                <c:pt idx="2125">
                  <c:v>39388.632972972991</c:v>
                </c:pt>
                <c:pt idx="2126">
                  <c:v>39388.797297297286</c:v>
                </c:pt>
                <c:pt idx="2127">
                  <c:v>39389.588108108212</c:v>
                </c:pt>
                <c:pt idx="2128">
                  <c:v>39502.920540540545</c:v>
                </c:pt>
                <c:pt idx="2129">
                  <c:v>39520.718918919003</c:v>
                </c:pt>
                <c:pt idx="2130">
                  <c:v>39533.823783783519</c:v>
                </c:pt>
                <c:pt idx="2131">
                  <c:v>39601.833513513506</c:v>
                </c:pt>
                <c:pt idx="2132">
                  <c:v>39613.654594594613</c:v>
                </c:pt>
                <c:pt idx="2133">
                  <c:v>39620.915675675678</c:v>
                </c:pt>
                <c:pt idx="2134">
                  <c:v>39656.728108108102</c:v>
                </c:pt>
                <c:pt idx="2135">
                  <c:v>39668.867567567555</c:v>
                </c:pt>
                <c:pt idx="2136">
                  <c:v>39676.857837837975</c:v>
                </c:pt>
                <c:pt idx="2137">
                  <c:v>39682.568108108113</c:v>
                </c:pt>
                <c:pt idx="2138">
                  <c:v>39687.559459459604</c:v>
                </c:pt>
                <c:pt idx="2139">
                  <c:v>39706.857297297538</c:v>
                </c:pt>
                <c:pt idx="2140">
                  <c:v>39768.756216216243</c:v>
                </c:pt>
                <c:pt idx="2141">
                  <c:v>39817.211351351325</c:v>
                </c:pt>
                <c:pt idx="2142">
                  <c:v>39846.265945945925</c:v>
                </c:pt>
                <c:pt idx="2143">
                  <c:v>39862.154054054212</c:v>
                </c:pt>
                <c:pt idx="2144">
                  <c:v>39868.490810810807</c:v>
                </c:pt>
                <c:pt idx="2145">
                  <c:v>39885.015675675677</c:v>
                </c:pt>
                <c:pt idx="2146">
                  <c:v>39906.706486486481</c:v>
                </c:pt>
                <c:pt idx="2147">
                  <c:v>39908.401081080985</c:v>
                </c:pt>
                <c:pt idx="2148">
                  <c:v>39915.970270270293</c:v>
                </c:pt>
                <c:pt idx="2149">
                  <c:v>39923.837297297439</c:v>
                </c:pt>
                <c:pt idx="2150">
                  <c:v>39936.705945945934</c:v>
                </c:pt>
                <c:pt idx="2151">
                  <c:v>39965.144324324341</c:v>
                </c:pt>
                <c:pt idx="2152">
                  <c:v>39998.717837837838</c:v>
                </c:pt>
                <c:pt idx="2153">
                  <c:v>40011.607027027021</c:v>
                </c:pt>
                <c:pt idx="2154">
                  <c:v>40020.973513513505</c:v>
                </c:pt>
                <c:pt idx="2155">
                  <c:v>40021.918378378665</c:v>
                </c:pt>
                <c:pt idx="2156">
                  <c:v>40045.016216216354</c:v>
                </c:pt>
                <c:pt idx="2157">
                  <c:v>40056.067027027028</c:v>
                </c:pt>
                <c:pt idx="2158">
                  <c:v>40065.320540540539</c:v>
                </c:pt>
                <c:pt idx="2159">
                  <c:v>40071.451891891891</c:v>
                </c:pt>
                <c:pt idx="2160">
                  <c:v>40074.450810810813</c:v>
                </c:pt>
                <c:pt idx="2161">
                  <c:v>40077.203243243224</c:v>
                </c:pt>
                <c:pt idx="2162">
                  <c:v>40146.702162162124</c:v>
                </c:pt>
                <c:pt idx="2163">
                  <c:v>40157.126486486486</c:v>
                </c:pt>
                <c:pt idx="2164">
                  <c:v>40172.983783783573</c:v>
                </c:pt>
                <c:pt idx="2165">
                  <c:v>40178.519459459596</c:v>
                </c:pt>
                <c:pt idx="2166">
                  <c:v>40189.847567567565</c:v>
                </c:pt>
                <c:pt idx="2167">
                  <c:v>40213.1610810809</c:v>
                </c:pt>
                <c:pt idx="2168">
                  <c:v>40218.676216216219</c:v>
                </c:pt>
                <c:pt idx="2169">
                  <c:v>40226.574054054196</c:v>
                </c:pt>
                <c:pt idx="2170">
                  <c:v>40229.747567567429</c:v>
                </c:pt>
                <c:pt idx="2171">
                  <c:v>40233.34216216216</c:v>
                </c:pt>
                <c:pt idx="2172">
                  <c:v>40234.810810810843</c:v>
                </c:pt>
                <c:pt idx="2173">
                  <c:v>40235.262702702574</c:v>
                </c:pt>
                <c:pt idx="2174">
                  <c:v>40296.720000000001</c:v>
                </c:pt>
                <c:pt idx="2175">
                  <c:v>40296.987027027033</c:v>
                </c:pt>
                <c:pt idx="2176">
                  <c:v>40338.14</c:v>
                </c:pt>
                <c:pt idx="2177">
                  <c:v>40368.509189189186</c:v>
                </c:pt>
                <c:pt idx="2178">
                  <c:v>40395.930810810809</c:v>
                </c:pt>
                <c:pt idx="2179">
                  <c:v>40397.317297297515</c:v>
                </c:pt>
                <c:pt idx="2180">
                  <c:v>40411.130810810806</c:v>
                </c:pt>
                <c:pt idx="2181">
                  <c:v>40436.077297297299</c:v>
                </c:pt>
                <c:pt idx="2182">
                  <c:v>40479.130270270267</c:v>
                </c:pt>
                <c:pt idx="2183">
                  <c:v>40499.188108108203</c:v>
                </c:pt>
                <c:pt idx="2184">
                  <c:v>40502.525945945934</c:v>
                </c:pt>
                <c:pt idx="2185">
                  <c:v>40532.628108108111</c:v>
                </c:pt>
                <c:pt idx="2186">
                  <c:v>40535.462702702585</c:v>
                </c:pt>
                <c:pt idx="2187">
                  <c:v>40536.058378378664</c:v>
                </c:pt>
                <c:pt idx="2188">
                  <c:v>40537.794054054059</c:v>
                </c:pt>
                <c:pt idx="2189">
                  <c:v>40597.433513513504</c:v>
                </c:pt>
                <c:pt idx="2190">
                  <c:v>40610.127567567382</c:v>
                </c:pt>
                <c:pt idx="2191">
                  <c:v>40642.45837837868</c:v>
                </c:pt>
                <c:pt idx="2192">
                  <c:v>40742.727027027024</c:v>
                </c:pt>
                <c:pt idx="2193">
                  <c:v>40788.06</c:v>
                </c:pt>
                <c:pt idx="2194">
                  <c:v>40796.050270270411</c:v>
                </c:pt>
                <c:pt idx="2195">
                  <c:v>40807.881621621586</c:v>
                </c:pt>
                <c:pt idx="2196">
                  <c:v>40824.704324324332</c:v>
                </c:pt>
                <c:pt idx="2197">
                  <c:v>40878.551351351351</c:v>
                </c:pt>
                <c:pt idx="2198">
                  <c:v>40887.075675675675</c:v>
                </c:pt>
                <c:pt idx="2199">
                  <c:v>40906.250270270262</c:v>
                </c:pt>
                <c:pt idx="2200">
                  <c:v>40912.094054054061</c:v>
                </c:pt>
                <c:pt idx="2201">
                  <c:v>40917.34216216216</c:v>
                </c:pt>
                <c:pt idx="2202">
                  <c:v>40965.735675675576</c:v>
                </c:pt>
                <c:pt idx="2203">
                  <c:v>40993.023783783479</c:v>
                </c:pt>
                <c:pt idx="2204">
                  <c:v>41113.72</c:v>
                </c:pt>
                <c:pt idx="2205">
                  <c:v>41153.589189189188</c:v>
                </c:pt>
                <c:pt idx="2206">
                  <c:v>41164.064864864864</c:v>
                </c:pt>
                <c:pt idx="2207">
                  <c:v>41168.891891891886</c:v>
                </c:pt>
                <c:pt idx="2208">
                  <c:v>41218.969729729724</c:v>
                </c:pt>
                <c:pt idx="2209">
                  <c:v>41226.179459459461</c:v>
                </c:pt>
                <c:pt idx="2210">
                  <c:v>41248.845945945941</c:v>
                </c:pt>
                <c:pt idx="2211">
                  <c:v>41288.057837837841</c:v>
                </c:pt>
                <c:pt idx="2212">
                  <c:v>41300.495135135134</c:v>
                </c:pt>
                <c:pt idx="2213">
                  <c:v>41319.382162162161</c:v>
                </c:pt>
                <c:pt idx="2214">
                  <c:v>41322.607027027021</c:v>
                </c:pt>
                <c:pt idx="2215">
                  <c:v>41340.384864864893</c:v>
                </c:pt>
                <c:pt idx="2216">
                  <c:v>41358.378378378657</c:v>
                </c:pt>
                <c:pt idx="2217">
                  <c:v>41389.897837837838</c:v>
                </c:pt>
                <c:pt idx="2218">
                  <c:v>41406.37135135135</c:v>
                </c:pt>
                <c:pt idx="2219">
                  <c:v>41416.590270270266</c:v>
                </c:pt>
                <c:pt idx="2220">
                  <c:v>41462.529189189176</c:v>
                </c:pt>
                <c:pt idx="2221">
                  <c:v>41496.133513513363</c:v>
                </c:pt>
                <c:pt idx="2222">
                  <c:v>41513.387567567566</c:v>
                </c:pt>
                <c:pt idx="2223">
                  <c:v>41518.430270270263</c:v>
                </c:pt>
                <c:pt idx="2224">
                  <c:v>41521.768108108103</c:v>
                </c:pt>
                <c:pt idx="2225">
                  <c:v>41546.848108108243</c:v>
                </c:pt>
                <c:pt idx="2226">
                  <c:v>41554.951351351352</c:v>
                </c:pt>
                <c:pt idx="2227">
                  <c:v>41607.617297297438</c:v>
                </c:pt>
                <c:pt idx="2228">
                  <c:v>41625.590270270266</c:v>
                </c:pt>
                <c:pt idx="2229">
                  <c:v>41657.571891891894</c:v>
                </c:pt>
                <c:pt idx="2230">
                  <c:v>41725.632972972991</c:v>
                </c:pt>
                <c:pt idx="2231">
                  <c:v>41725.930810810809</c:v>
                </c:pt>
                <c:pt idx="2232">
                  <c:v>41780.732972972968</c:v>
                </c:pt>
                <c:pt idx="2233">
                  <c:v>41785.991351351324</c:v>
                </c:pt>
                <c:pt idx="2234">
                  <c:v>41790.541081080984</c:v>
                </c:pt>
                <c:pt idx="2235">
                  <c:v>41816.01135135135</c:v>
                </c:pt>
                <c:pt idx="2236">
                  <c:v>41881.884864864893</c:v>
                </c:pt>
                <c:pt idx="2237">
                  <c:v>41958.593513513333</c:v>
                </c:pt>
                <c:pt idx="2238">
                  <c:v>42004.450270270441</c:v>
                </c:pt>
                <c:pt idx="2239">
                  <c:v>42015.521621621403</c:v>
                </c:pt>
                <c:pt idx="2240">
                  <c:v>42092.610270270292</c:v>
                </c:pt>
                <c:pt idx="2241">
                  <c:v>42099.12162162138</c:v>
                </c:pt>
                <c:pt idx="2242">
                  <c:v>42254.685405405406</c:v>
                </c:pt>
                <c:pt idx="2243">
                  <c:v>42285.270270270266</c:v>
                </c:pt>
                <c:pt idx="2244">
                  <c:v>42289.963783783518</c:v>
                </c:pt>
                <c:pt idx="2245">
                  <c:v>42304.773513513348</c:v>
                </c:pt>
                <c:pt idx="2246">
                  <c:v>42371.057837837841</c:v>
                </c:pt>
                <c:pt idx="2247">
                  <c:v>42449.378918919043</c:v>
                </c:pt>
                <c:pt idx="2248">
                  <c:v>42501.829189189186</c:v>
                </c:pt>
                <c:pt idx="2249">
                  <c:v>42505.362162162164</c:v>
                </c:pt>
                <c:pt idx="2250">
                  <c:v>42573.751891891887</c:v>
                </c:pt>
                <c:pt idx="2251">
                  <c:v>42620.050270270411</c:v>
                </c:pt>
                <c:pt idx="2252">
                  <c:v>42667.560540540544</c:v>
                </c:pt>
                <c:pt idx="2253">
                  <c:v>42735.857837837975</c:v>
                </c:pt>
                <c:pt idx="2254">
                  <c:v>42737.490810810807</c:v>
                </c:pt>
                <c:pt idx="2255">
                  <c:v>42840.470810810803</c:v>
                </c:pt>
                <c:pt idx="2256">
                  <c:v>42896.936756756753</c:v>
                </c:pt>
                <c:pt idx="2257">
                  <c:v>42905.799999999996</c:v>
                </c:pt>
                <c:pt idx="2258">
                  <c:v>42948.257297297299</c:v>
                </c:pt>
                <c:pt idx="2259">
                  <c:v>43003.151891891888</c:v>
                </c:pt>
                <c:pt idx="2260">
                  <c:v>43004.723243243185</c:v>
                </c:pt>
                <c:pt idx="2261">
                  <c:v>43095.676756756759</c:v>
                </c:pt>
                <c:pt idx="2262">
                  <c:v>43144.994594594602</c:v>
                </c:pt>
                <c:pt idx="2263">
                  <c:v>43152.769189189174</c:v>
                </c:pt>
                <c:pt idx="2264">
                  <c:v>43307.367567567555</c:v>
                </c:pt>
                <c:pt idx="2265">
                  <c:v>43396.462162162155</c:v>
                </c:pt>
                <c:pt idx="2266">
                  <c:v>43453.780540540538</c:v>
                </c:pt>
                <c:pt idx="2267">
                  <c:v>43491.84216216216</c:v>
                </c:pt>
                <c:pt idx="2268">
                  <c:v>43554.275135135125</c:v>
                </c:pt>
                <c:pt idx="2269">
                  <c:v>43594.154594594613</c:v>
                </c:pt>
                <c:pt idx="2270">
                  <c:v>43622.705945945934</c:v>
                </c:pt>
                <c:pt idx="2271">
                  <c:v>43676.337297297439</c:v>
                </c:pt>
                <c:pt idx="2272">
                  <c:v>43850.223243243185</c:v>
                </c:pt>
                <c:pt idx="2273">
                  <c:v>43898.401081080985</c:v>
                </c:pt>
                <c:pt idx="2274">
                  <c:v>43899.972432432442</c:v>
                </c:pt>
                <c:pt idx="2275">
                  <c:v>43912.173513513371</c:v>
                </c:pt>
                <c:pt idx="2276">
                  <c:v>43942.142162162156</c:v>
                </c:pt>
                <c:pt idx="2277">
                  <c:v>43978.858378378696</c:v>
                </c:pt>
                <c:pt idx="2278">
                  <c:v>43998.988108108213</c:v>
                </c:pt>
                <c:pt idx="2279">
                  <c:v>44006.218378378617</c:v>
                </c:pt>
                <c:pt idx="2280">
                  <c:v>44045.152972973003</c:v>
                </c:pt>
                <c:pt idx="2281">
                  <c:v>44071.496216216219</c:v>
                </c:pt>
                <c:pt idx="2282">
                  <c:v>44273.83081081081</c:v>
                </c:pt>
                <c:pt idx="2283">
                  <c:v>44273.984864864862</c:v>
                </c:pt>
                <c:pt idx="2284">
                  <c:v>44325.500540540539</c:v>
                </c:pt>
                <c:pt idx="2285">
                  <c:v>44339.427027027021</c:v>
                </c:pt>
                <c:pt idx="2286">
                  <c:v>44354.236756756734</c:v>
                </c:pt>
                <c:pt idx="2287">
                  <c:v>44401.983243243245</c:v>
                </c:pt>
                <c:pt idx="2288">
                  <c:v>44519.392972972993</c:v>
                </c:pt>
                <c:pt idx="2289">
                  <c:v>44520.409729729727</c:v>
                </c:pt>
                <c:pt idx="2290">
                  <c:v>44544.976216216353</c:v>
                </c:pt>
                <c:pt idx="2291">
                  <c:v>44607.101081080975</c:v>
                </c:pt>
                <c:pt idx="2292">
                  <c:v>44617.628108108111</c:v>
                </c:pt>
                <c:pt idx="2293">
                  <c:v>44696.935135135129</c:v>
                </c:pt>
                <c:pt idx="2294">
                  <c:v>44721.306486486603</c:v>
                </c:pt>
                <c:pt idx="2295">
                  <c:v>44773.171351351324</c:v>
                </c:pt>
                <c:pt idx="2296">
                  <c:v>44783.903783783557</c:v>
                </c:pt>
                <c:pt idx="2297">
                  <c:v>44806.570270270269</c:v>
                </c:pt>
                <c:pt idx="2298">
                  <c:v>44827.377837837841</c:v>
                </c:pt>
                <c:pt idx="2299">
                  <c:v>44836.939459459463</c:v>
                </c:pt>
                <c:pt idx="2300">
                  <c:v>44888.095675675584</c:v>
                </c:pt>
                <c:pt idx="2301">
                  <c:v>45058.304864864862</c:v>
                </c:pt>
                <c:pt idx="2302">
                  <c:v>45143.270810810805</c:v>
                </c:pt>
                <c:pt idx="2303">
                  <c:v>45210.068648648652</c:v>
                </c:pt>
                <c:pt idx="2304">
                  <c:v>45294.521081080908</c:v>
                </c:pt>
                <c:pt idx="2305">
                  <c:v>45313.716216216213</c:v>
                </c:pt>
                <c:pt idx="2306">
                  <c:v>45349.600540540545</c:v>
                </c:pt>
                <c:pt idx="2307">
                  <c:v>45400.962162162155</c:v>
                </c:pt>
                <c:pt idx="2308">
                  <c:v>45531.178918919002</c:v>
                </c:pt>
                <c:pt idx="2309">
                  <c:v>45698.70756756742</c:v>
                </c:pt>
                <c:pt idx="2310">
                  <c:v>45886.170810810807</c:v>
                </c:pt>
                <c:pt idx="2311">
                  <c:v>45892.189189189186</c:v>
                </c:pt>
                <c:pt idx="2312">
                  <c:v>46110.596756756757</c:v>
                </c:pt>
                <c:pt idx="2313">
                  <c:v>46161.845405405402</c:v>
                </c:pt>
                <c:pt idx="2314">
                  <c:v>46190.961621621471</c:v>
                </c:pt>
                <c:pt idx="2315">
                  <c:v>46355.932972973002</c:v>
                </c:pt>
                <c:pt idx="2316">
                  <c:v>46421.231351351198</c:v>
                </c:pt>
                <c:pt idx="2317">
                  <c:v>46453.890810810808</c:v>
                </c:pt>
                <c:pt idx="2318">
                  <c:v>46547.340000000011</c:v>
                </c:pt>
                <c:pt idx="2319">
                  <c:v>46704.002702702674</c:v>
                </c:pt>
                <c:pt idx="2320">
                  <c:v>47124.47783783784</c:v>
                </c:pt>
                <c:pt idx="2321">
                  <c:v>47146.733513513347</c:v>
                </c:pt>
                <c:pt idx="2322">
                  <c:v>47152.700540540536</c:v>
                </c:pt>
                <c:pt idx="2323">
                  <c:v>47167.397297297299</c:v>
                </c:pt>
                <c:pt idx="2324">
                  <c:v>47396.444864864861</c:v>
                </c:pt>
                <c:pt idx="2325">
                  <c:v>47438.902162162165</c:v>
                </c:pt>
                <c:pt idx="2326">
                  <c:v>47515.035675675674</c:v>
                </c:pt>
                <c:pt idx="2327">
                  <c:v>47553.087027027032</c:v>
                </c:pt>
                <c:pt idx="2328">
                  <c:v>47600.638378378579</c:v>
                </c:pt>
                <c:pt idx="2329">
                  <c:v>47687.319459459613</c:v>
                </c:pt>
                <c:pt idx="2330">
                  <c:v>47707.336216216368</c:v>
                </c:pt>
                <c:pt idx="2331">
                  <c:v>47752.37135135135</c:v>
                </c:pt>
                <c:pt idx="2332">
                  <c:v>47829.737297297295</c:v>
                </c:pt>
                <c:pt idx="2333">
                  <c:v>47854.550270270411</c:v>
                </c:pt>
                <c:pt idx="2334">
                  <c:v>47873.735135135124</c:v>
                </c:pt>
                <c:pt idx="2335">
                  <c:v>47923.556216216399</c:v>
                </c:pt>
                <c:pt idx="2336">
                  <c:v>48141.748108108113</c:v>
                </c:pt>
                <c:pt idx="2337">
                  <c:v>48143.309189189182</c:v>
                </c:pt>
                <c:pt idx="2338">
                  <c:v>48293.707027027027</c:v>
                </c:pt>
                <c:pt idx="2339">
                  <c:v>48320.841081081075</c:v>
                </c:pt>
                <c:pt idx="2340">
                  <c:v>48343.723243243185</c:v>
                </c:pt>
                <c:pt idx="2341">
                  <c:v>48445.296216216215</c:v>
                </c:pt>
                <c:pt idx="2342">
                  <c:v>48653.967567567524</c:v>
                </c:pt>
                <c:pt idx="2343">
                  <c:v>48673.696756756755</c:v>
                </c:pt>
                <c:pt idx="2344">
                  <c:v>48730.214054054049</c:v>
                </c:pt>
                <c:pt idx="2345">
                  <c:v>48806.378378378657</c:v>
                </c:pt>
                <c:pt idx="2346">
                  <c:v>48909.625405405219</c:v>
                </c:pt>
                <c:pt idx="2347">
                  <c:v>48976.289729729724</c:v>
                </c:pt>
                <c:pt idx="2348">
                  <c:v>48988.028648648651</c:v>
                </c:pt>
                <c:pt idx="2349">
                  <c:v>48993.841621621585</c:v>
                </c:pt>
                <c:pt idx="2350">
                  <c:v>49034.604324324333</c:v>
                </c:pt>
                <c:pt idx="2351">
                  <c:v>49274.548648648648</c:v>
                </c:pt>
                <c:pt idx="2352">
                  <c:v>49281.594054054061</c:v>
                </c:pt>
                <c:pt idx="2353">
                  <c:v>49291.001621621574</c:v>
                </c:pt>
                <c:pt idx="2354">
                  <c:v>49426.692432432428</c:v>
                </c:pt>
                <c:pt idx="2355">
                  <c:v>49507.735135135124</c:v>
                </c:pt>
                <c:pt idx="2356">
                  <c:v>49586.436216216243</c:v>
                </c:pt>
                <c:pt idx="2357">
                  <c:v>49650.142702702586</c:v>
                </c:pt>
                <c:pt idx="2358">
                  <c:v>49728.330270270293</c:v>
                </c:pt>
                <c:pt idx="2359">
                  <c:v>49742.215675675674</c:v>
                </c:pt>
                <c:pt idx="2360">
                  <c:v>49836.496756756758</c:v>
                </c:pt>
                <c:pt idx="2361">
                  <c:v>49965.932972973002</c:v>
                </c:pt>
                <c:pt idx="2362">
                  <c:v>49970.338918919013</c:v>
                </c:pt>
                <c:pt idx="2363">
                  <c:v>50158.942162162159</c:v>
                </c:pt>
                <c:pt idx="2364">
                  <c:v>50229.077837837838</c:v>
                </c:pt>
                <c:pt idx="2365">
                  <c:v>50275.828108108202</c:v>
                </c:pt>
                <c:pt idx="2366">
                  <c:v>50281.548648648648</c:v>
                </c:pt>
                <c:pt idx="2367">
                  <c:v>50304.441081080986</c:v>
                </c:pt>
                <c:pt idx="2368">
                  <c:v>50386.931891891887</c:v>
                </c:pt>
                <c:pt idx="2369">
                  <c:v>50664.660540540535</c:v>
                </c:pt>
                <c:pt idx="2370">
                  <c:v>51101.907027027031</c:v>
                </c:pt>
                <c:pt idx="2371">
                  <c:v>51190.18</c:v>
                </c:pt>
                <c:pt idx="2372">
                  <c:v>51199.577297297299</c:v>
                </c:pt>
                <c:pt idx="2373">
                  <c:v>51268.706486486481</c:v>
                </c:pt>
                <c:pt idx="2374">
                  <c:v>51371.737837837834</c:v>
                </c:pt>
                <c:pt idx="2375">
                  <c:v>51379.009189189186</c:v>
                </c:pt>
                <c:pt idx="2376">
                  <c:v>51457.094054054061</c:v>
                </c:pt>
                <c:pt idx="2377">
                  <c:v>51478.630810810806</c:v>
                </c:pt>
                <c:pt idx="2378">
                  <c:v>51529.376216216377</c:v>
                </c:pt>
                <c:pt idx="2379">
                  <c:v>51928.170810810807</c:v>
                </c:pt>
                <c:pt idx="2380">
                  <c:v>52072.447567567571</c:v>
                </c:pt>
                <c:pt idx="2381">
                  <c:v>52199.192972972967</c:v>
                </c:pt>
                <c:pt idx="2382">
                  <c:v>52200.908108108211</c:v>
                </c:pt>
                <c:pt idx="2383">
                  <c:v>52205.683783783534</c:v>
                </c:pt>
                <c:pt idx="2384">
                  <c:v>52210.736756756734</c:v>
                </c:pt>
                <c:pt idx="2385">
                  <c:v>52289.098918918942</c:v>
                </c:pt>
                <c:pt idx="2386">
                  <c:v>52362.839459459596</c:v>
                </c:pt>
                <c:pt idx="2387">
                  <c:v>52440.267027027025</c:v>
                </c:pt>
                <c:pt idx="2388">
                  <c:v>52692.443243243244</c:v>
                </c:pt>
                <c:pt idx="2389">
                  <c:v>53015.104324324333</c:v>
                </c:pt>
                <c:pt idx="2390">
                  <c:v>53289.772432432437</c:v>
                </c:pt>
                <c:pt idx="2391">
                  <c:v>53605.963243243234</c:v>
                </c:pt>
                <c:pt idx="2392">
                  <c:v>53973.546486486492</c:v>
                </c:pt>
                <c:pt idx="2393">
                  <c:v>54078.868108108203</c:v>
                </c:pt>
                <c:pt idx="2394">
                  <c:v>54177.668108108111</c:v>
                </c:pt>
                <c:pt idx="2395">
                  <c:v>54353.587567567571</c:v>
                </c:pt>
                <c:pt idx="2396">
                  <c:v>54427.122702702574</c:v>
                </c:pt>
                <c:pt idx="2397">
                  <c:v>54482.674594594602</c:v>
                </c:pt>
                <c:pt idx="2398">
                  <c:v>54507.816216216452</c:v>
                </c:pt>
                <c:pt idx="2399">
                  <c:v>54625.267027027025</c:v>
                </c:pt>
                <c:pt idx="2400">
                  <c:v>55026.259459459463</c:v>
                </c:pt>
                <c:pt idx="2401">
                  <c:v>55093.807027027033</c:v>
                </c:pt>
                <c:pt idx="2402">
                  <c:v>55708.534054054049</c:v>
                </c:pt>
                <c:pt idx="2403">
                  <c:v>55715.620540540534</c:v>
                </c:pt>
                <c:pt idx="2404">
                  <c:v>55737.95837837868</c:v>
                </c:pt>
                <c:pt idx="2405">
                  <c:v>56299.300540540542</c:v>
                </c:pt>
                <c:pt idx="2406">
                  <c:v>56713.264324324322</c:v>
                </c:pt>
                <c:pt idx="2407">
                  <c:v>57360.342702702685</c:v>
                </c:pt>
                <c:pt idx="2408">
                  <c:v>57392.581081080985</c:v>
                </c:pt>
                <c:pt idx="2409">
                  <c:v>57461.700000000004</c:v>
                </c:pt>
                <c:pt idx="2410">
                  <c:v>58035.951891891891</c:v>
                </c:pt>
                <c:pt idx="2411">
                  <c:v>58484.043783783534</c:v>
                </c:pt>
                <c:pt idx="2412">
                  <c:v>59924.141081080976</c:v>
                </c:pt>
                <c:pt idx="2413">
                  <c:v>60702.607027027021</c:v>
                </c:pt>
                <c:pt idx="2414">
                  <c:v>61275.996216216219</c:v>
                </c:pt>
                <c:pt idx="2415">
                  <c:v>61356.032432432432</c:v>
                </c:pt>
                <c:pt idx="2416">
                  <c:v>62161.478378378626</c:v>
                </c:pt>
                <c:pt idx="2417">
                  <c:v>62578.020000000004</c:v>
                </c:pt>
                <c:pt idx="2418">
                  <c:v>62701.252972973001</c:v>
                </c:pt>
                <c:pt idx="2419">
                  <c:v>63016.570810810808</c:v>
                </c:pt>
                <c:pt idx="2420">
                  <c:v>63446.576756756753</c:v>
                </c:pt>
                <c:pt idx="2421">
                  <c:v>63779.857297297538</c:v>
                </c:pt>
                <c:pt idx="2422">
                  <c:v>65835.575135135427</c:v>
                </c:pt>
              </c:numCache>
            </c:numRef>
          </c:val>
        </c:ser>
        <c:ser>
          <c:idx val="1"/>
          <c:order val="1"/>
          <c:tx>
            <c:strRef>
              <c:f>'1'!$C$1</c:f>
              <c:strCache>
                <c:ptCount val="1"/>
                <c:pt idx="0">
                  <c:v>2010</c:v>
                </c:pt>
              </c:strCache>
            </c:strRef>
          </c:tx>
          <c:spPr>
            <a:ln>
              <a:solidFill>
                <a:schemeClr val="tx1"/>
              </a:solidFill>
            </a:ln>
          </c:spPr>
          <c:marker>
            <c:symbol val="none"/>
          </c:marker>
          <c:cat>
            <c:numRef>
              <c:f>'1'!$A$2:$A$2424</c:f>
              <c:numCache>
                <c:formatCode>General</c:formatCode>
                <c:ptCount val="24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numCache>
            </c:numRef>
          </c:cat>
          <c:val>
            <c:numRef>
              <c:f>'1'!$C$2:$C$2424</c:f>
              <c:numCache>
                <c:formatCode>General</c:formatCode>
                <c:ptCount val="2423"/>
                <c:pt idx="0">
                  <c:v>6101</c:v>
                </c:pt>
                <c:pt idx="1">
                  <c:v>6188.28</c:v>
                </c:pt>
                <c:pt idx="2">
                  <c:v>6242.55</c:v>
                </c:pt>
                <c:pt idx="3">
                  <c:v>6379.98</c:v>
                </c:pt>
                <c:pt idx="4">
                  <c:v>6530.8600000000024</c:v>
                </c:pt>
                <c:pt idx="5">
                  <c:v>6543.49</c:v>
                </c:pt>
                <c:pt idx="6">
                  <c:v>6554</c:v>
                </c:pt>
                <c:pt idx="7">
                  <c:v>6856.31</c:v>
                </c:pt>
                <c:pt idx="8">
                  <c:v>7106.95</c:v>
                </c:pt>
                <c:pt idx="9">
                  <c:v>7147.45</c:v>
                </c:pt>
                <c:pt idx="10">
                  <c:v>7376.1900000000014</c:v>
                </c:pt>
                <c:pt idx="11">
                  <c:v>7405.1200000000044</c:v>
                </c:pt>
                <c:pt idx="12">
                  <c:v>7480.8</c:v>
                </c:pt>
                <c:pt idx="13">
                  <c:v>7510.73</c:v>
                </c:pt>
                <c:pt idx="14">
                  <c:v>7557.3</c:v>
                </c:pt>
                <c:pt idx="15">
                  <c:v>7732.3</c:v>
                </c:pt>
                <c:pt idx="16">
                  <c:v>7864.93</c:v>
                </c:pt>
                <c:pt idx="17">
                  <c:v>7869.75</c:v>
                </c:pt>
                <c:pt idx="18">
                  <c:v>7970.89</c:v>
                </c:pt>
                <c:pt idx="19">
                  <c:v>7998.63</c:v>
                </c:pt>
                <c:pt idx="20">
                  <c:v>8137.74</c:v>
                </c:pt>
                <c:pt idx="21">
                  <c:v>8153.2</c:v>
                </c:pt>
                <c:pt idx="22">
                  <c:v>8428.7800000000007</c:v>
                </c:pt>
                <c:pt idx="23">
                  <c:v>8455.76</c:v>
                </c:pt>
                <c:pt idx="24">
                  <c:v>8496.25</c:v>
                </c:pt>
                <c:pt idx="25">
                  <c:v>8742.76</c:v>
                </c:pt>
                <c:pt idx="26">
                  <c:v>8812.33</c:v>
                </c:pt>
                <c:pt idx="27">
                  <c:v>8915.3599999999296</c:v>
                </c:pt>
                <c:pt idx="28">
                  <c:v>8923.719999999983</c:v>
                </c:pt>
                <c:pt idx="29">
                  <c:v>9098.9699999999393</c:v>
                </c:pt>
                <c:pt idx="30">
                  <c:v>9127.16</c:v>
                </c:pt>
                <c:pt idx="31">
                  <c:v>9212.19</c:v>
                </c:pt>
                <c:pt idx="32">
                  <c:v>9218.2300000000068</c:v>
                </c:pt>
                <c:pt idx="33">
                  <c:v>9361.4</c:v>
                </c:pt>
                <c:pt idx="34">
                  <c:v>9373.7000000000007</c:v>
                </c:pt>
                <c:pt idx="35">
                  <c:v>9375.8499999999603</c:v>
                </c:pt>
                <c:pt idx="36">
                  <c:v>9384.94</c:v>
                </c:pt>
                <c:pt idx="37">
                  <c:v>9447.6</c:v>
                </c:pt>
                <c:pt idx="38">
                  <c:v>9464.219999999983</c:v>
                </c:pt>
                <c:pt idx="39">
                  <c:v>9587.68</c:v>
                </c:pt>
                <c:pt idx="40">
                  <c:v>9636.91</c:v>
                </c:pt>
                <c:pt idx="41">
                  <c:v>9639.81</c:v>
                </c:pt>
                <c:pt idx="42">
                  <c:v>9645.51</c:v>
                </c:pt>
                <c:pt idx="43">
                  <c:v>9669.94</c:v>
                </c:pt>
                <c:pt idx="44">
                  <c:v>9757.2000000000007</c:v>
                </c:pt>
                <c:pt idx="45">
                  <c:v>9767.7099999999664</c:v>
                </c:pt>
                <c:pt idx="46">
                  <c:v>9917</c:v>
                </c:pt>
                <c:pt idx="47">
                  <c:v>9931.6</c:v>
                </c:pt>
                <c:pt idx="48">
                  <c:v>9970.629999999981</c:v>
                </c:pt>
                <c:pt idx="49">
                  <c:v>10034.18</c:v>
                </c:pt>
                <c:pt idx="50">
                  <c:v>10184.56</c:v>
                </c:pt>
                <c:pt idx="51">
                  <c:v>10261.41</c:v>
                </c:pt>
                <c:pt idx="52">
                  <c:v>10318.57</c:v>
                </c:pt>
                <c:pt idx="53">
                  <c:v>10325.629999999985</c:v>
                </c:pt>
                <c:pt idx="54">
                  <c:v>10332.349999999968</c:v>
                </c:pt>
                <c:pt idx="55">
                  <c:v>10389.950000000001</c:v>
                </c:pt>
                <c:pt idx="56">
                  <c:v>10499.93</c:v>
                </c:pt>
                <c:pt idx="57">
                  <c:v>10555.33</c:v>
                </c:pt>
                <c:pt idx="58">
                  <c:v>10671.240000000014</c:v>
                </c:pt>
                <c:pt idx="59">
                  <c:v>11277.54</c:v>
                </c:pt>
                <c:pt idx="60">
                  <c:v>11497.81</c:v>
                </c:pt>
                <c:pt idx="61">
                  <c:v>11916.15</c:v>
                </c:pt>
                <c:pt idx="62">
                  <c:v>12650.84</c:v>
                </c:pt>
                <c:pt idx="63">
                  <c:v>12753.64000000001</c:v>
                </c:pt>
                <c:pt idx="64">
                  <c:v>12827.28</c:v>
                </c:pt>
                <c:pt idx="65">
                  <c:v>12928.23000000001</c:v>
                </c:pt>
                <c:pt idx="66">
                  <c:v>13569.73000000001</c:v>
                </c:pt>
                <c:pt idx="67">
                  <c:v>13827.83</c:v>
                </c:pt>
                <c:pt idx="68">
                  <c:v>13829.29</c:v>
                </c:pt>
                <c:pt idx="69">
                  <c:v>14016.34</c:v>
                </c:pt>
                <c:pt idx="70">
                  <c:v>14052.2</c:v>
                </c:pt>
                <c:pt idx="71">
                  <c:v>14405.44</c:v>
                </c:pt>
                <c:pt idx="72">
                  <c:v>14488.99</c:v>
                </c:pt>
                <c:pt idx="73">
                  <c:v>14565.28</c:v>
                </c:pt>
                <c:pt idx="74">
                  <c:v>14612.25</c:v>
                </c:pt>
                <c:pt idx="75">
                  <c:v>14621.84</c:v>
                </c:pt>
                <c:pt idx="76">
                  <c:v>14625.710000000006</c:v>
                </c:pt>
                <c:pt idx="77">
                  <c:v>14653.39</c:v>
                </c:pt>
                <c:pt idx="78">
                  <c:v>14762.630000000006</c:v>
                </c:pt>
                <c:pt idx="79">
                  <c:v>15096.349999999968</c:v>
                </c:pt>
                <c:pt idx="80">
                  <c:v>15133.27</c:v>
                </c:pt>
                <c:pt idx="81">
                  <c:v>15141.89</c:v>
                </c:pt>
                <c:pt idx="82">
                  <c:v>15266.16</c:v>
                </c:pt>
                <c:pt idx="83">
                  <c:v>15286.01</c:v>
                </c:pt>
                <c:pt idx="84">
                  <c:v>15304.48</c:v>
                </c:pt>
                <c:pt idx="85">
                  <c:v>15330.51</c:v>
                </c:pt>
                <c:pt idx="86">
                  <c:v>15367.83</c:v>
                </c:pt>
                <c:pt idx="87">
                  <c:v>15430.04</c:v>
                </c:pt>
                <c:pt idx="88">
                  <c:v>15561.25</c:v>
                </c:pt>
                <c:pt idx="89">
                  <c:v>15667.28</c:v>
                </c:pt>
                <c:pt idx="90">
                  <c:v>15712.61</c:v>
                </c:pt>
                <c:pt idx="91">
                  <c:v>15751.710000000006</c:v>
                </c:pt>
                <c:pt idx="92">
                  <c:v>15789.359999999941</c:v>
                </c:pt>
                <c:pt idx="93">
                  <c:v>15847.42</c:v>
                </c:pt>
                <c:pt idx="94">
                  <c:v>15880.5</c:v>
                </c:pt>
                <c:pt idx="95">
                  <c:v>15938.130000000006</c:v>
                </c:pt>
                <c:pt idx="96">
                  <c:v>15982.64000000001</c:v>
                </c:pt>
                <c:pt idx="97">
                  <c:v>16012.5</c:v>
                </c:pt>
                <c:pt idx="98">
                  <c:v>16153.08</c:v>
                </c:pt>
                <c:pt idx="99">
                  <c:v>16161.9</c:v>
                </c:pt>
                <c:pt idx="100">
                  <c:v>16171.96</c:v>
                </c:pt>
                <c:pt idx="101">
                  <c:v>16177.11</c:v>
                </c:pt>
                <c:pt idx="102">
                  <c:v>16261.78</c:v>
                </c:pt>
                <c:pt idx="103">
                  <c:v>16339.05</c:v>
                </c:pt>
                <c:pt idx="104">
                  <c:v>16341.78</c:v>
                </c:pt>
                <c:pt idx="105">
                  <c:v>16348.46</c:v>
                </c:pt>
                <c:pt idx="106">
                  <c:v>16411.57</c:v>
                </c:pt>
                <c:pt idx="107">
                  <c:v>16554.95</c:v>
                </c:pt>
                <c:pt idx="108">
                  <c:v>16577.57</c:v>
                </c:pt>
                <c:pt idx="109">
                  <c:v>16603.689999999933</c:v>
                </c:pt>
                <c:pt idx="110">
                  <c:v>16656.419999999929</c:v>
                </c:pt>
                <c:pt idx="111">
                  <c:v>16701.629999999914</c:v>
                </c:pt>
                <c:pt idx="112">
                  <c:v>16703.05</c:v>
                </c:pt>
                <c:pt idx="113">
                  <c:v>16720.309999999914</c:v>
                </c:pt>
                <c:pt idx="114">
                  <c:v>16734.79</c:v>
                </c:pt>
                <c:pt idx="115">
                  <c:v>16746.189999999933</c:v>
                </c:pt>
                <c:pt idx="116">
                  <c:v>16753.689999999933</c:v>
                </c:pt>
                <c:pt idx="117">
                  <c:v>16761.16</c:v>
                </c:pt>
                <c:pt idx="118">
                  <c:v>16765.03</c:v>
                </c:pt>
                <c:pt idx="119">
                  <c:v>16778.109999999913</c:v>
                </c:pt>
                <c:pt idx="120">
                  <c:v>16794.309999999914</c:v>
                </c:pt>
                <c:pt idx="121">
                  <c:v>16825.02</c:v>
                </c:pt>
                <c:pt idx="122">
                  <c:v>16838.830000000002</c:v>
                </c:pt>
                <c:pt idx="123">
                  <c:v>16864.87</c:v>
                </c:pt>
                <c:pt idx="124">
                  <c:v>16875.830000000002</c:v>
                </c:pt>
                <c:pt idx="125">
                  <c:v>16896.89</c:v>
                </c:pt>
                <c:pt idx="126">
                  <c:v>16898.86</c:v>
                </c:pt>
                <c:pt idx="127">
                  <c:v>16964.939999999933</c:v>
                </c:pt>
                <c:pt idx="128">
                  <c:v>17001.900000000001</c:v>
                </c:pt>
                <c:pt idx="129">
                  <c:v>17007.39</c:v>
                </c:pt>
                <c:pt idx="130">
                  <c:v>17072.330000000002</c:v>
                </c:pt>
                <c:pt idx="131">
                  <c:v>17093.47</c:v>
                </c:pt>
                <c:pt idx="132">
                  <c:v>17111.099999999929</c:v>
                </c:pt>
                <c:pt idx="133">
                  <c:v>17140.21</c:v>
                </c:pt>
                <c:pt idx="134">
                  <c:v>17252.27</c:v>
                </c:pt>
                <c:pt idx="135">
                  <c:v>17255.02</c:v>
                </c:pt>
                <c:pt idx="136">
                  <c:v>17260.79</c:v>
                </c:pt>
                <c:pt idx="137">
                  <c:v>17298.18</c:v>
                </c:pt>
                <c:pt idx="138">
                  <c:v>17305.36</c:v>
                </c:pt>
                <c:pt idx="139">
                  <c:v>17323.32</c:v>
                </c:pt>
                <c:pt idx="140">
                  <c:v>17362.919999999929</c:v>
                </c:pt>
                <c:pt idx="141">
                  <c:v>17371.740000000005</c:v>
                </c:pt>
                <c:pt idx="142">
                  <c:v>17399.649999999929</c:v>
                </c:pt>
                <c:pt idx="143">
                  <c:v>17535.91</c:v>
                </c:pt>
                <c:pt idx="144">
                  <c:v>17557.580000000005</c:v>
                </c:pt>
                <c:pt idx="145">
                  <c:v>17577.629999999914</c:v>
                </c:pt>
                <c:pt idx="146">
                  <c:v>17578.07</c:v>
                </c:pt>
                <c:pt idx="147">
                  <c:v>17601.37</c:v>
                </c:pt>
                <c:pt idx="148">
                  <c:v>17612.71</c:v>
                </c:pt>
                <c:pt idx="149">
                  <c:v>17639.5</c:v>
                </c:pt>
                <c:pt idx="150">
                  <c:v>17650.68</c:v>
                </c:pt>
                <c:pt idx="151">
                  <c:v>17681.189999999933</c:v>
                </c:pt>
                <c:pt idx="152">
                  <c:v>17745.830000000002</c:v>
                </c:pt>
                <c:pt idx="153">
                  <c:v>17783.32</c:v>
                </c:pt>
                <c:pt idx="154">
                  <c:v>17815.8</c:v>
                </c:pt>
                <c:pt idx="155">
                  <c:v>17834.009999999929</c:v>
                </c:pt>
                <c:pt idx="156">
                  <c:v>17839.280000000021</c:v>
                </c:pt>
                <c:pt idx="157">
                  <c:v>17899.060000000001</c:v>
                </c:pt>
                <c:pt idx="158">
                  <c:v>17902.52</c:v>
                </c:pt>
                <c:pt idx="159">
                  <c:v>17920.07</c:v>
                </c:pt>
                <c:pt idx="160">
                  <c:v>17922.55</c:v>
                </c:pt>
                <c:pt idx="161">
                  <c:v>17933.830000000002</c:v>
                </c:pt>
                <c:pt idx="162">
                  <c:v>17956.689999999933</c:v>
                </c:pt>
                <c:pt idx="163">
                  <c:v>17960.43</c:v>
                </c:pt>
                <c:pt idx="164">
                  <c:v>17986.64</c:v>
                </c:pt>
                <c:pt idx="165">
                  <c:v>18010.91</c:v>
                </c:pt>
                <c:pt idx="166">
                  <c:v>18024.12</c:v>
                </c:pt>
                <c:pt idx="167">
                  <c:v>18031.099999999929</c:v>
                </c:pt>
                <c:pt idx="168">
                  <c:v>18059.62</c:v>
                </c:pt>
                <c:pt idx="169">
                  <c:v>18088.349999999929</c:v>
                </c:pt>
                <c:pt idx="170">
                  <c:v>18141.21</c:v>
                </c:pt>
                <c:pt idx="171">
                  <c:v>18175.099999999929</c:v>
                </c:pt>
                <c:pt idx="172">
                  <c:v>18198.740000000005</c:v>
                </c:pt>
                <c:pt idx="173">
                  <c:v>18250.349999999929</c:v>
                </c:pt>
                <c:pt idx="174">
                  <c:v>18264.41</c:v>
                </c:pt>
                <c:pt idx="175">
                  <c:v>18291.27</c:v>
                </c:pt>
                <c:pt idx="176">
                  <c:v>18307.129999999914</c:v>
                </c:pt>
                <c:pt idx="177">
                  <c:v>18365.809999999914</c:v>
                </c:pt>
                <c:pt idx="178">
                  <c:v>18436.919999999929</c:v>
                </c:pt>
                <c:pt idx="179">
                  <c:v>18503.490000000005</c:v>
                </c:pt>
                <c:pt idx="180">
                  <c:v>18508.36</c:v>
                </c:pt>
                <c:pt idx="181">
                  <c:v>18514.25</c:v>
                </c:pt>
                <c:pt idx="182">
                  <c:v>18519.86</c:v>
                </c:pt>
                <c:pt idx="183">
                  <c:v>18531.400000000001</c:v>
                </c:pt>
                <c:pt idx="184">
                  <c:v>18540.04</c:v>
                </c:pt>
                <c:pt idx="185">
                  <c:v>18555.330000000002</c:v>
                </c:pt>
                <c:pt idx="186">
                  <c:v>18570.22</c:v>
                </c:pt>
                <c:pt idx="187">
                  <c:v>18572.780000000021</c:v>
                </c:pt>
                <c:pt idx="188">
                  <c:v>18598.66</c:v>
                </c:pt>
                <c:pt idx="189">
                  <c:v>18606.77</c:v>
                </c:pt>
                <c:pt idx="190">
                  <c:v>18637.52</c:v>
                </c:pt>
                <c:pt idx="191">
                  <c:v>18660.3</c:v>
                </c:pt>
                <c:pt idx="192">
                  <c:v>18666.88</c:v>
                </c:pt>
                <c:pt idx="193">
                  <c:v>18674.57</c:v>
                </c:pt>
                <c:pt idx="194">
                  <c:v>18686.509999999929</c:v>
                </c:pt>
                <c:pt idx="195">
                  <c:v>18698.71</c:v>
                </c:pt>
                <c:pt idx="196">
                  <c:v>18720.22</c:v>
                </c:pt>
                <c:pt idx="197">
                  <c:v>18802.27</c:v>
                </c:pt>
                <c:pt idx="198">
                  <c:v>18806.960000000021</c:v>
                </c:pt>
                <c:pt idx="199">
                  <c:v>18811.47</c:v>
                </c:pt>
                <c:pt idx="200">
                  <c:v>18840.23</c:v>
                </c:pt>
                <c:pt idx="201">
                  <c:v>18856.45</c:v>
                </c:pt>
                <c:pt idx="202">
                  <c:v>18856.91</c:v>
                </c:pt>
                <c:pt idx="203">
                  <c:v>18902.05</c:v>
                </c:pt>
                <c:pt idx="204">
                  <c:v>18911.93</c:v>
                </c:pt>
                <c:pt idx="205">
                  <c:v>18949.95</c:v>
                </c:pt>
                <c:pt idx="206">
                  <c:v>18968.16</c:v>
                </c:pt>
                <c:pt idx="207">
                  <c:v>18972.68</c:v>
                </c:pt>
                <c:pt idx="208">
                  <c:v>18981.460000000021</c:v>
                </c:pt>
                <c:pt idx="209">
                  <c:v>18986.64</c:v>
                </c:pt>
                <c:pt idx="210">
                  <c:v>19021.23</c:v>
                </c:pt>
                <c:pt idx="211">
                  <c:v>19022.580000000005</c:v>
                </c:pt>
                <c:pt idx="212">
                  <c:v>19044.400000000001</c:v>
                </c:pt>
                <c:pt idx="213">
                  <c:v>19051.629999999914</c:v>
                </c:pt>
                <c:pt idx="214">
                  <c:v>19052.599999999929</c:v>
                </c:pt>
                <c:pt idx="215">
                  <c:v>19055.82</c:v>
                </c:pt>
                <c:pt idx="216">
                  <c:v>19062.2</c:v>
                </c:pt>
                <c:pt idx="217">
                  <c:v>19079.02</c:v>
                </c:pt>
                <c:pt idx="218">
                  <c:v>19100.309999999914</c:v>
                </c:pt>
                <c:pt idx="219">
                  <c:v>19105.2</c:v>
                </c:pt>
                <c:pt idx="220">
                  <c:v>19107.82</c:v>
                </c:pt>
                <c:pt idx="221">
                  <c:v>19125.77</c:v>
                </c:pt>
                <c:pt idx="222">
                  <c:v>19131.05</c:v>
                </c:pt>
                <c:pt idx="223">
                  <c:v>19149.099999999929</c:v>
                </c:pt>
                <c:pt idx="224">
                  <c:v>19162.14</c:v>
                </c:pt>
                <c:pt idx="225">
                  <c:v>19176.32</c:v>
                </c:pt>
                <c:pt idx="226">
                  <c:v>19178.919999999929</c:v>
                </c:pt>
                <c:pt idx="227">
                  <c:v>19184.89</c:v>
                </c:pt>
                <c:pt idx="228">
                  <c:v>19189.12</c:v>
                </c:pt>
                <c:pt idx="229">
                  <c:v>19212.509999999929</c:v>
                </c:pt>
                <c:pt idx="230">
                  <c:v>19214.8</c:v>
                </c:pt>
                <c:pt idx="231">
                  <c:v>19241.86</c:v>
                </c:pt>
                <c:pt idx="232">
                  <c:v>19274.560000000001</c:v>
                </c:pt>
                <c:pt idx="233">
                  <c:v>19277.2</c:v>
                </c:pt>
                <c:pt idx="234">
                  <c:v>19292.629999999914</c:v>
                </c:pt>
                <c:pt idx="235">
                  <c:v>19294.68</c:v>
                </c:pt>
                <c:pt idx="236">
                  <c:v>19298.509999999929</c:v>
                </c:pt>
                <c:pt idx="237">
                  <c:v>19312.330000000002</c:v>
                </c:pt>
                <c:pt idx="238">
                  <c:v>19312.68</c:v>
                </c:pt>
                <c:pt idx="239">
                  <c:v>19313.05</c:v>
                </c:pt>
                <c:pt idx="240">
                  <c:v>19325.099999999929</c:v>
                </c:pt>
                <c:pt idx="241">
                  <c:v>19325.23</c:v>
                </c:pt>
                <c:pt idx="242">
                  <c:v>19326.91</c:v>
                </c:pt>
                <c:pt idx="243">
                  <c:v>19340.259999999929</c:v>
                </c:pt>
                <c:pt idx="244">
                  <c:v>19350.919999999929</c:v>
                </c:pt>
                <c:pt idx="245">
                  <c:v>19376.36</c:v>
                </c:pt>
                <c:pt idx="246">
                  <c:v>19376.95</c:v>
                </c:pt>
                <c:pt idx="247">
                  <c:v>19383.41</c:v>
                </c:pt>
                <c:pt idx="248">
                  <c:v>19387.240000000005</c:v>
                </c:pt>
                <c:pt idx="249">
                  <c:v>19390.23</c:v>
                </c:pt>
                <c:pt idx="250">
                  <c:v>19427.45</c:v>
                </c:pt>
                <c:pt idx="251">
                  <c:v>19428.52</c:v>
                </c:pt>
                <c:pt idx="252">
                  <c:v>19430.490000000005</c:v>
                </c:pt>
                <c:pt idx="253">
                  <c:v>19432.05</c:v>
                </c:pt>
                <c:pt idx="254">
                  <c:v>19458.400000000001</c:v>
                </c:pt>
                <c:pt idx="255">
                  <c:v>19477.439999999933</c:v>
                </c:pt>
                <c:pt idx="256">
                  <c:v>19480.8</c:v>
                </c:pt>
                <c:pt idx="257">
                  <c:v>19486.88</c:v>
                </c:pt>
                <c:pt idx="258">
                  <c:v>19499.73</c:v>
                </c:pt>
                <c:pt idx="259">
                  <c:v>19505.5</c:v>
                </c:pt>
                <c:pt idx="260">
                  <c:v>19508.25</c:v>
                </c:pt>
                <c:pt idx="261">
                  <c:v>19517.149999999929</c:v>
                </c:pt>
                <c:pt idx="262">
                  <c:v>19521.669999999929</c:v>
                </c:pt>
                <c:pt idx="263">
                  <c:v>19530.93</c:v>
                </c:pt>
                <c:pt idx="264">
                  <c:v>19569.25</c:v>
                </c:pt>
                <c:pt idx="265">
                  <c:v>19572.03</c:v>
                </c:pt>
                <c:pt idx="266">
                  <c:v>19573.7</c:v>
                </c:pt>
                <c:pt idx="267">
                  <c:v>19575.009999999929</c:v>
                </c:pt>
                <c:pt idx="268">
                  <c:v>19588.47</c:v>
                </c:pt>
                <c:pt idx="269">
                  <c:v>19606.47</c:v>
                </c:pt>
                <c:pt idx="270">
                  <c:v>19614.84</c:v>
                </c:pt>
                <c:pt idx="271">
                  <c:v>19615.87</c:v>
                </c:pt>
                <c:pt idx="272">
                  <c:v>19619.29</c:v>
                </c:pt>
                <c:pt idx="273">
                  <c:v>19621.809999999914</c:v>
                </c:pt>
                <c:pt idx="274">
                  <c:v>19654.71</c:v>
                </c:pt>
                <c:pt idx="275">
                  <c:v>19662.400000000001</c:v>
                </c:pt>
                <c:pt idx="276">
                  <c:v>19662.669999999929</c:v>
                </c:pt>
                <c:pt idx="277">
                  <c:v>19673.580000000005</c:v>
                </c:pt>
                <c:pt idx="278">
                  <c:v>19682.990000000005</c:v>
                </c:pt>
                <c:pt idx="279">
                  <c:v>19694.47</c:v>
                </c:pt>
                <c:pt idx="280">
                  <c:v>19694.599999999929</c:v>
                </c:pt>
                <c:pt idx="281">
                  <c:v>19699.55</c:v>
                </c:pt>
                <c:pt idx="282">
                  <c:v>19703.560000000001</c:v>
                </c:pt>
                <c:pt idx="283">
                  <c:v>19737.8</c:v>
                </c:pt>
                <c:pt idx="284">
                  <c:v>19761.37</c:v>
                </c:pt>
                <c:pt idx="285">
                  <c:v>19778.36</c:v>
                </c:pt>
                <c:pt idx="286">
                  <c:v>19789.55</c:v>
                </c:pt>
                <c:pt idx="287">
                  <c:v>19804.759999999929</c:v>
                </c:pt>
                <c:pt idx="288">
                  <c:v>19817.34</c:v>
                </c:pt>
                <c:pt idx="289">
                  <c:v>19832.86</c:v>
                </c:pt>
                <c:pt idx="290">
                  <c:v>19856.5</c:v>
                </c:pt>
                <c:pt idx="291">
                  <c:v>19884.149999999929</c:v>
                </c:pt>
                <c:pt idx="292">
                  <c:v>19887.43</c:v>
                </c:pt>
                <c:pt idx="293">
                  <c:v>19889.689999999933</c:v>
                </c:pt>
                <c:pt idx="294">
                  <c:v>19889.95</c:v>
                </c:pt>
                <c:pt idx="295">
                  <c:v>19900.54</c:v>
                </c:pt>
                <c:pt idx="296">
                  <c:v>19902.669999999929</c:v>
                </c:pt>
                <c:pt idx="297">
                  <c:v>19906.349999999929</c:v>
                </c:pt>
                <c:pt idx="298">
                  <c:v>19909.060000000001</c:v>
                </c:pt>
                <c:pt idx="299">
                  <c:v>19913.14</c:v>
                </c:pt>
                <c:pt idx="300">
                  <c:v>19922.259999999929</c:v>
                </c:pt>
                <c:pt idx="301">
                  <c:v>19922.88</c:v>
                </c:pt>
                <c:pt idx="302">
                  <c:v>19923.16</c:v>
                </c:pt>
                <c:pt idx="303">
                  <c:v>19924.330000000002</c:v>
                </c:pt>
                <c:pt idx="304">
                  <c:v>19928.57</c:v>
                </c:pt>
                <c:pt idx="305">
                  <c:v>19931.97</c:v>
                </c:pt>
                <c:pt idx="306">
                  <c:v>19937.09</c:v>
                </c:pt>
                <c:pt idx="307">
                  <c:v>19938.990000000005</c:v>
                </c:pt>
                <c:pt idx="308">
                  <c:v>19941.71</c:v>
                </c:pt>
                <c:pt idx="309">
                  <c:v>19946.34</c:v>
                </c:pt>
                <c:pt idx="310">
                  <c:v>19954.349999999929</c:v>
                </c:pt>
                <c:pt idx="311">
                  <c:v>19955.509999999929</c:v>
                </c:pt>
                <c:pt idx="312">
                  <c:v>19960.560000000001</c:v>
                </c:pt>
                <c:pt idx="313">
                  <c:v>19984.3</c:v>
                </c:pt>
                <c:pt idx="314">
                  <c:v>19984.47</c:v>
                </c:pt>
                <c:pt idx="315">
                  <c:v>19986.629999999914</c:v>
                </c:pt>
                <c:pt idx="316">
                  <c:v>19987.8</c:v>
                </c:pt>
                <c:pt idx="317">
                  <c:v>19994.939999999933</c:v>
                </c:pt>
                <c:pt idx="318">
                  <c:v>19996.97</c:v>
                </c:pt>
                <c:pt idx="319">
                  <c:v>19999.109999999913</c:v>
                </c:pt>
                <c:pt idx="320">
                  <c:v>19999.919999999929</c:v>
                </c:pt>
                <c:pt idx="321">
                  <c:v>20007.14</c:v>
                </c:pt>
                <c:pt idx="322">
                  <c:v>20037.03</c:v>
                </c:pt>
                <c:pt idx="323">
                  <c:v>20040.87</c:v>
                </c:pt>
                <c:pt idx="324">
                  <c:v>20053.75</c:v>
                </c:pt>
                <c:pt idx="325">
                  <c:v>20056.109999999913</c:v>
                </c:pt>
                <c:pt idx="326">
                  <c:v>20058.36</c:v>
                </c:pt>
                <c:pt idx="327">
                  <c:v>20060.25</c:v>
                </c:pt>
                <c:pt idx="328">
                  <c:v>20082.990000000005</c:v>
                </c:pt>
                <c:pt idx="329">
                  <c:v>20086.22</c:v>
                </c:pt>
                <c:pt idx="330">
                  <c:v>20093.36</c:v>
                </c:pt>
                <c:pt idx="331">
                  <c:v>20115.59</c:v>
                </c:pt>
                <c:pt idx="332">
                  <c:v>20119.07</c:v>
                </c:pt>
                <c:pt idx="333">
                  <c:v>20123.169999999929</c:v>
                </c:pt>
                <c:pt idx="334">
                  <c:v>20132.03</c:v>
                </c:pt>
                <c:pt idx="335">
                  <c:v>20132.54</c:v>
                </c:pt>
                <c:pt idx="336">
                  <c:v>20152.309999999914</c:v>
                </c:pt>
                <c:pt idx="337">
                  <c:v>20179.12</c:v>
                </c:pt>
                <c:pt idx="338">
                  <c:v>20193.609999999913</c:v>
                </c:pt>
                <c:pt idx="339">
                  <c:v>20195.560000000001</c:v>
                </c:pt>
                <c:pt idx="340">
                  <c:v>20206</c:v>
                </c:pt>
                <c:pt idx="341">
                  <c:v>20229.25</c:v>
                </c:pt>
                <c:pt idx="342">
                  <c:v>20234.09</c:v>
                </c:pt>
                <c:pt idx="343">
                  <c:v>20234.649999999929</c:v>
                </c:pt>
                <c:pt idx="344">
                  <c:v>20237.2</c:v>
                </c:pt>
                <c:pt idx="345">
                  <c:v>20240.109999999913</c:v>
                </c:pt>
                <c:pt idx="346">
                  <c:v>20243.830000000002</c:v>
                </c:pt>
                <c:pt idx="347">
                  <c:v>20243.89</c:v>
                </c:pt>
                <c:pt idx="348">
                  <c:v>20245.84</c:v>
                </c:pt>
                <c:pt idx="349">
                  <c:v>20247.080000000005</c:v>
                </c:pt>
                <c:pt idx="350">
                  <c:v>20253.02</c:v>
                </c:pt>
                <c:pt idx="351">
                  <c:v>20253.23</c:v>
                </c:pt>
                <c:pt idx="352">
                  <c:v>20260.629999999914</c:v>
                </c:pt>
                <c:pt idx="353">
                  <c:v>20282.59</c:v>
                </c:pt>
                <c:pt idx="354">
                  <c:v>20286.5</c:v>
                </c:pt>
                <c:pt idx="355">
                  <c:v>20297.16</c:v>
                </c:pt>
                <c:pt idx="356">
                  <c:v>20304.52</c:v>
                </c:pt>
                <c:pt idx="357">
                  <c:v>20307.27</c:v>
                </c:pt>
                <c:pt idx="358">
                  <c:v>20309.830000000002</c:v>
                </c:pt>
                <c:pt idx="359">
                  <c:v>20312.5</c:v>
                </c:pt>
                <c:pt idx="360">
                  <c:v>20336.080000000005</c:v>
                </c:pt>
                <c:pt idx="361">
                  <c:v>20339.629999999914</c:v>
                </c:pt>
                <c:pt idx="362">
                  <c:v>20351.939999999933</c:v>
                </c:pt>
                <c:pt idx="363">
                  <c:v>20358.060000000001</c:v>
                </c:pt>
                <c:pt idx="364">
                  <c:v>20366.45</c:v>
                </c:pt>
                <c:pt idx="365">
                  <c:v>20371.29</c:v>
                </c:pt>
                <c:pt idx="366">
                  <c:v>20374.71</c:v>
                </c:pt>
                <c:pt idx="367">
                  <c:v>20375.649999999929</c:v>
                </c:pt>
                <c:pt idx="368">
                  <c:v>20380.8</c:v>
                </c:pt>
                <c:pt idx="369">
                  <c:v>20389.91</c:v>
                </c:pt>
                <c:pt idx="370">
                  <c:v>20391.849999999929</c:v>
                </c:pt>
                <c:pt idx="371">
                  <c:v>20396.37</c:v>
                </c:pt>
                <c:pt idx="372">
                  <c:v>20404.84</c:v>
                </c:pt>
                <c:pt idx="373">
                  <c:v>20408.36</c:v>
                </c:pt>
                <c:pt idx="374">
                  <c:v>20409.3</c:v>
                </c:pt>
                <c:pt idx="375">
                  <c:v>20418.71</c:v>
                </c:pt>
                <c:pt idx="376">
                  <c:v>20429.25</c:v>
                </c:pt>
                <c:pt idx="377">
                  <c:v>20433.27</c:v>
                </c:pt>
                <c:pt idx="378">
                  <c:v>20440.609999999913</c:v>
                </c:pt>
                <c:pt idx="379">
                  <c:v>20470.75</c:v>
                </c:pt>
                <c:pt idx="380">
                  <c:v>20476.939999999933</c:v>
                </c:pt>
                <c:pt idx="381">
                  <c:v>20479.480000000021</c:v>
                </c:pt>
                <c:pt idx="382">
                  <c:v>20479.609999999913</c:v>
                </c:pt>
                <c:pt idx="383">
                  <c:v>20482.919999999929</c:v>
                </c:pt>
                <c:pt idx="384">
                  <c:v>20490.080000000005</c:v>
                </c:pt>
                <c:pt idx="385">
                  <c:v>20494.23</c:v>
                </c:pt>
                <c:pt idx="386">
                  <c:v>20498.93</c:v>
                </c:pt>
                <c:pt idx="387">
                  <c:v>20503.55</c:v>
                </c:pt>
                <c:pt idx="388">
                  <c:v>20505.09</c:v>
                </c:pt>
                <c:pt idx="389">
                  <c:v>20508.240000000005</c:v>
                </c:pt>
                <c:pt idx="390">
                  <c:v>20519.34</c:v>
                </c:pt>
                <c:pt idx="391">
                  <c:v>20528.189999999933</c:v>
                </c:pt>
                <c:pt idx="392">
                  <c:v>20529.55</c:v>
                </c:pt>
                <c:pt idx="393">
                  <c:v>20532.22</c:v>
                </c:pt>
                <c:pt idx="394">
                  <c:v>20536.18</c:v>
                </c:pt>
                <c:pt idx="395">
                  <c:v>20551.149999999929</c:v>
                </c:pt>
                <c:pt idx="396">
                  <c:v>20552.809999999914</c:v>
                </c:pt>
                <c:pt idx="397">
                  <c:v>20553.79</c:v>
                </c:pt>
                <c:pt idx="398">
                  <c:v>20561.47</c:v>
                </c:pt>
                <c:pt idx="399">
                  <c:v>20563.77</c:v>
                </c:pt>
                <c:pt idx="400">
                  <c:v>20577.79</c:v>
                </c:pt>
                <c:pt idx="401">
                  <c:v>20588.349999999929</c:v>
                </c:pt>
                <c:pt idx="402">
                  <c:v>20600.77</c:v>
                </c:pt>
                <c:pt idx="403">
                  <c:v>20604.169999999929</c:v>
                </c:pt>
                <c:pt idx="404">
                  <c:v>20615.91</c:v>
                </c:pt>
                <c:pt idx="405">
                  <c:v>20616.75</c:v>
                </c:pt>
                <c:pt idx="406">
                  <c:v>20625.060000000001</c:v>
                </c:pt>
                <c:pt idx="407">
                  <c:v>20628.12</c:v>
                </c:pt>
                <c:pt idx="408">
                  <c:v>20635.480000000021</c:v>
                </c:pt>
                <c:pt idx="409">
                  <c:v>20653.259999999929</c:v>
                </c:pt>
                <c:pt idx="410">
                  <c:v>20659.54</c:v>
                </c:pt>
                <c:pt idx="411">
                  <c:v>20664.97</c:v>
                </c:pt>
                <c:pt idx="412">
                  <c:v>20668.740000000005</c:v>
                </c:pt>
                <c:pt idx="413">
                  <c:v>20679.91</c:v>
                </c:pt>
                <c:pt idx="414">
                  <c:v>20692.87</c:v>
                </c:pt>
                <c:pt idx="415">
                  <c:v>20697.45</c:v>
                </c:pt>
                <c:pt idx="416">
                  <c:v>20706.809999999914</c:v>
                </c:pt>
                <c:pt idx="417">
                  <c:v>20734.37</c:v>
                </c:pt>
                <c:pt idx="418">
                  <c:v>20736.259999999929</c:v>
                </c:pt>
                <c:pt idx="419">
                  <c:v>20741.72</c:v>
                </c:pt>
                <c:pt idx="420">
                  <c:v>20748.84</c:v>
                </c:pt>
                <c:pt idx="421">
                  <c:v>20751.259999999929</c:v>
                </c:pt>
                <c:pt idx="422">
                  <c:v>20753.849999999929</c:v>
                </c:pt>
                <c:pt idx="423">
                  <c:v>20780.86</c:v>
                </c:pt>
                <c:pt idx="424">
                  <c:v>20789.25</c:v>
                </c:pt>
                <c:pt idx="425">
                  <c:v>20793.71</c:v>
                </c:pt>
                <c:pt idx="426">
                  <c:v>20795.060000000001</c:v>
                </c:pt>
                <c:pt idx="427">
                  <c:v>20805</c:v>
                </c:pt>
                <c:pt idx="428">
                  <c:v>20807.3</c:v>
                </c:pt>
                <c:pt idx="429">
                  <c:v>20812.57</c:v>
                </c:pt>
                <c:pt idx="430">
                  <c:v>20813.77</c:v>
                </c:pt>
                <c:pt idx="431">
                  <c:v>20819.609999999913</c:v>
                </c:pt>
                <c:pt idx="432">
                  <c:v>20824.59</c:v>
                </c:pt>
                <c:pt idx="433">
                  <c:v>20847.189999999933</c:v>
                </c:pt>
                <c:pt idx="434">
                  <c:v>20847.330000000002</c:v>
                </c:pt>
                <c:pt idx="435">
                  <c:v>20862.259999999929</c:v>
                </c:pt>
                <c:pt idx="436">
                  <c:v>20874.509999999929</c:v>
                </c:pt>
                <c:pt idx="437">
                  <c:v>20875.41</c:v>
                </c:pt>
                <c:pt idx="438">
                  <c:v>20877.960000000021</c:v>
                </c:pt>
                <c:pt idx="439">
                  <c:v>20879.980000000021</c:v>
                </c:pt>
                <c:pt idx="440">
                  <c:v>20896.86</c:v>
                </c:pt>
                <c:pt idx="441">
                  <c:v>20899.14</c:v>
                </c:pt>
                <c:pt idx="442">
                  <c:v>20907.68</c:v>
                </c:pt>
                <c:pt idx="443">
                  <c:v>20914.460000000021</c:v>
                </c:pt>
                <c:pt idx="444">
                  <c:v>20918.460000000021</c:v>
                </c:pt>
                <c:pt idx="445">
                  <c:v>20926.55</c:v>
                </c:pt>
                <c:pt idx="446">
                  <c:v>20927.97</c:v>
                </c:pt>
                <c:pt idx="447">
                  <c:v>20932.38</c:v>
                </c:pt>
                <c:pt idx="448">
                  <c:v>20941.900000000001</c:v>
                </c:pt>
                <c:pt idx="449">
                  <c:v>20942.759999999929</c:v>
                </c:pt>
                <c:pt idx="450">
                  <c:v>20944.900000000001</c:v>
                </c:pt>
                <c:pt idx="451">
                  <c:v>20948.5</c:v>
                </c:pt>
                <c:pt idx="452">
                  <c:v>20953.439999999933</c:v>
                </c:pt>
                <c:pt idx="453">
                  <c:v>20962.86</c:v>
                </c:pt>
                <c:pt idx="454">
                  <c:v>20975.809999999914</c:v>
                </c:pt>
                <c:pt idx="455">
                  <c:v>20981.35</c:v>
                </c:pt>
                <c:pt idx="456">
                  <c:v>20991.22</c:v>
                </c:pt>
                <c:pt idx="457">
                  <c:v>21004.799999999996</c:v>
                </c:pt>
                <c:pt idx="458">
                  <c:v>21010.760000000009</c:v>
                </c:pt>
                <c:pt idx="459">
                  <c:v>21024.9</c:v>
                </c:pt>
                <c:pt idx="460">
                  <c:v>21028.14</c:v>
                </c:pt>
                <c:pt idx="461">
                  <c:v>21032.21</c:v>
                </c:pt>
                <c:pt idx="462">
                  <c:v>21051.47</c:v>
                </c:pt>
                <c:pt idx="463">
                  <c:v>21056.22</c:v>
                </c:pt>
                <c:pt idx="464">
                  <c:v>21067.71</c:v>
                </c:pt>
                <c:pt idx="465">
                  <c:v>21078.6</c:v>
                </c:pt>
                <c:pt idx="466">
                  <c:v>21079.55</c:v>
                </c:pt>
                <c:pt idx="467">
                  <c:v>21081.93</c:v>
                </c:pt>
                <c:pt idx="468">
                  <c:v>21087.77</c:v>
                </c:pt>
                <c:pt idx="469">
                  <c:v>21094.57</c:v>
                </c:pt>
                <c:pt idx="470">
                  <c:v>21096.560000000001</c:v>
                </c:pt>
                <c:pt idx="471">
                  <c:v>21099.43</c:v>
                </c:pt>
                <c:pt idx="472">
                  <c:v>21101.809999999914</c:v>
                </c:pt>
                <c:pt idx="473">
                  <c:v>21104.329999999933</c:v>
                </c:pt>
                <c:pt idx="474">
                  <c:v>21105.149999999929</c:v>
                </c:pt>
                <c:pt idx="475">
                  <c:v>21106.420000000009</c:v>
                </c:pt>
                <c:pt idx="476">
                  <c:v>21113.14</c:v>
                </c:pt>
                <c:pt idx="477">
                  <c:v>21120.05</c:v>
                </c:pt>
                <c:pt idx="478">
                  <c:v>21137.200000000001</c:v>
                </c:pt>
                <c:pt idx="479">
                  <c:v>21139.21</c:v>
                </c:pt>
                <c:pt idx="480">
                  <c:v>21146.07</c:v>
                </c:pt>
                <c:pt idx="481">
                  <c:v>21148.47</c:v>
                </c:pt>
                <c:pt idx="482">
                  <c:v>21156.67</c:v>
                </c:pt>
                <c:pt idx="483">
                  <c:v>21162.41</c:v>
                </c:pt>
                <c:pt idx="484">
                  <c:v>21164.43</c:v>
                </c:pt>
                <c:pt idx="485">
                  <c:v>21167.279999999992</c:v>
                </c:pt>
                <c:pt idx="486">
                  <c:v>21175.22</c:v>
                </c:pt>
                <c:pt idx="487">
                  <c:v>21180.109999999913</c:v>
                </c:pt>
                <c:pt idx="488">
                  <c:v>21182.609999999913</c:v>
                </c:pt>
                <c:pt idx="489">
                  <c:v>21194.18</c:v>
                </c:pt>
                <c:pt idx="490">
                  <c:v>21202.760000000009</c:v>
                </c:pt>
                <c:pt idx="491">
                  <c:v>21208.2</c:v>
                </c:pt>
                <c:pt idx="492">
                  <c:v>21210.62</c:v>
                </c:pt>
                <c:pt idx="493">
                  <c:v>21213.72</c:v>
                </c:pt>
                <c:pt idx="494">
                  <c:v>21219.08</c:v>
                </c:pt>
                <c:pt idx="495">
                  <c:v>21221.809999999914</c:v>
                </c:pt>
                <c:pt idx="496">
                  <c:v>21231.85</c:v>
                </c:pt>
                <c:pt idx="497">
                  <c:v>21240.43</c:v>
                </c:pt>
                <c:pt idx="498">
                  <c:v>21260.67</c:v>
                </c:pt>
                <c:pt idx="499">
                  <c:v>21265.55</c:v>
                </c:pt>
                <c:pt idx="500">
                  <c:v>21269.84</c:v>
                </c:pt>
                <c:pt idx="501">
                  <c:v>21270.57</c:v>
                </c:pt>
                <c:pt idx="502">
                  <c:v>21271.39</c:v>
                </c:pt>
                <c:pt idx="503">
                  <c:v>21275.85</c:v>
                </c:pt>
                <c:pt idx="504">
                  <c:v>21278.54</c:v>
                </c:pt>
                <c:pt idx="505">
                  <c:v>21282.29</c:v>
                </c:pt>
                <c:pt idx="506">
                  <c:v>21289.82</c:v>
                </c:pt>
                <c:pt idx="507">
                  <c:v>21308.080000000005</c:v>
                </c:pt>
                <c:pt idx="508">
                  <c:v>21318.55</c:v>
                </c:pt>
                <c:pt idx="509">
                  <c:v>21318.560000000001</c:v>
                </c:pt>
                <c:pt idx="510">
                  <c:v>21325.75</c:v>
                </c:pt>
                <c:pt idx="511">
                  <c:v>21344</c:v>
                </c:pt>
                <c:pt idx="512">
                  <c:v>21344.91</c:v>
                </c:pt>
                <c:pt idx="513">
                  <c:v>21347.599999999929</c:v>
                </c:pt>
                <c:pt idx="514">
                  <c:v>21351.89</c:v>
                </c:pt>
                <c:pt idx="515">
                  <c:v>21353.25</c:v>
                </c:pt>
                <c:pt idx="516">
                  <c:v>21354.609999999913</c:v>
                </c:pt>
                <c:pt idx="517">
                  <c:v>21366.86</c:v>
                </c:pt>
                <c:pt idx="518">
                  <c:v>21372.420000000009</c:v>
                </c:pt>
                <c:pt idx="519">
                  <c:v>21396.36</c:v>
                </c:pt>
                <c:pt idx="520">
                  <c:v>21400.51</c:v>
                </c:pt>
                <c:pt idx="521">
                  <c:v>21407.360000000001</c:v>
                </c:pt>
                <c:pt idx="522">
                  <c:v>21414.45</c:v>
                </c:pt>
                <c:pt idx="523">
                  <c:v>21423.74</c:v>
                </c:pt>
                <c:pt idx="524">
                  <c:v>21425.77</c:v>
                </c:pt>
                <c:pt idx="525">
                  <c:v>21439.29</c:v>
                </c:pt>
                <c:pt idx="526">
                  <c:v>21439.5</c:v>
                </c:pt>
                <c:pt idx="527">
                  <c:v>21441.149999999929</c:v>
                </c:pt>
                <c:pt idx="528">
                  <c:v>21441.59</c:v>
                </c:pt>
                <c:pt idx="529">
                  <c:v>21446.959999999992</c:v>
                </c:pt>
                <c:pt idx="530">
                  <c:v>21448.829999999933</c:v>
                </c:pt>
                <c:pt idx="531">
                  <c:v>21450.74</c:v>
                </c:pt>
                <c:pt idx="532">
                  <c:v>21451.54</c:v>
                </c:pt>
                <c:pt idx="533">
                  <c:v>21470.29</c:v>
                </c:pt>
                <c:pt idx="534">
                  <c:v>21477.58</c:v>
                </c:pt>
                <c:pt idx="535">
                  <c:v>21490.21</c:v>
                </c:pt>
                <c:pt idx="536">
                  <c:v>21497.69</c:v>
                </c:pt>
                <c:pt idx="537">
                  <c:v>21497.72</c:v>
                </c:pt>
                <c:pt idx="538">
                  <c:v>21499.07</c:v>
                </c:pt>
                <c:pt idx="539">
                  <c:v>21500.609999999913</c:v>
                </c:pt>
                <c:pt idx="540">
                  <c:v>21501.960000000021</c:v>
                </c:pt>
                <c:pt idx="541">
                  <c:v>21504.27</c:v>
                </c:pt>
                <c:pt idx="542">
                  <c:v>21512.75</c:v>
                </c:pt>
                <c:pt idx="543">
                  <c:v>21514.2</c:v>
                </c:pt>
                <c:pt idx="544">
                  <c:v>21524.609999999913</c:v>
                </c:pt>
                <c:pt idx="545">
                  <c:v>21524.84</c:v>
                </c:pt>
                <c:pt idx="546">
                  <c:v>21538.14</c:v>
                </c:pt>
                <c:pt idx="547">
                  <c:v>21539.149999999929</c:v>
                </c:pt>
                <c:pt idx="548">
                  <c:v>21547.200000000001</c:v>
                </c:pt>
                <c:pt idx="549">
                  <c:v>21567.09</c:v>
                </c:pt>
                <c:pt idx="550">
                  <c:v>21576.32</c:v>
                </c:pt>
                <c:pt idx="551">
                  <c:v>21599.25</c:v>
                </c:pt>
                <c:pt idx="552">
                  <c:v>21600.38</c:v>
                </c:pt>
                <c:pt idx="553">
                  <c:v>21606.29</c:v>
                </c:pt>
                <c:pt idx="554">
                  <c:v>21615.25</c:v>
                </c:pt>
                <c:pt idx="555">
                  <c:v>21624.02</c:v>
                </c:pt>
                <c:pt idx="556">
                  <c:v>21632.36</c:v>
                </c:pt>
                <c:pt idx="557">
                  <c:v>21637.74</c:v>
                </c:pt>
                <c:pt idx="558">
                  <c:v>21639.56</c:v>
                </c:pt>
                <c:pt idx="559">
                  <c:v>21642.07</c:v>
                </c:pt>
                <c:pt idx="560">
                  <c:v>21649.79</c:v>
                </c:pt>
                <c:pt idx="561">
                  <c:v>21667.72</c:v>
                </c:pt>
                <c:pt idx="562">
                  <c:v>21672.3</c:v>
                </c:pt>
                <c:pt idx="563">
                  <c:v>21676.05</c:v>
                </c:pt>
                <c:pt idx="564">
                  <c:v>21676.91</c:v>
                </c:pt>
                <c:pt idx="565">
                  <c:v>21687.91</c:v>
                </c:pt>
                <c:pt idx="566">
                  <c:v>21689.279999999992</c:v>
                </c:pt>
                <c:pt idx="567">
                  <c:v>21695.32</c:v>
                </c:pt>
                <c:pt idx="568">
                  <c:v>21699.01</c:v>
                </c:pt>
                <c:pt idx="569">
                  <c:v>21713.16</c:v>
                </c:pt>
                <c:pt idx="570">
                  <c:v>21732.129999999914</c:v>
                </c:pt>
                <c:pt idx="571">
                  <c:v>21733.24</c:v>
                </c:pt>
                <c:pt idx="572">
                  <c:v>21755.71</c:v>
                </c:pt>
                <c:pt idx="573">
                  <c:v>21768.080000000005</c:v>
                </c:pt>
                <c:pt idx="574">
                  <c:v>21776.2</c:v>
                </c:pt>
                <c:pt idx="575">
                  <c:v>21780.58</c:v>
                </c:pt>
                <c:pt idx="576">
                  <c:v>21784.329999999933</c:v>
                </c:pt>
                <c:pt idx="577">
                  <c:v>21793.27</c:v>
                </c:pt>
                <c:pt idx="578">
                  <c:v>21796.57</c:v>
                </c:pt>
                <c:pt idx="579">
                  <c:v>21797.919999999929</c:v>
                </c:pt>
                <c:pt idx="580">
                  <c:v>21805.279999999992</c:v>
                </c:pt>
                <c:pt idx="581">
                  <c:v>21806.329999999933</c:v>
                </c:pt>
                <c:pt idx="582">
                  <c:v>21813.3</c:v>
                </c:pt>
                <c:pt idx="583">
                  <c:v>21816.18</c:v>
                </c:pt>
                <c:pt idx="584">
                  <c:v>21817.67</c:v>
                </c:pt>
                <c:pt idx="585">
                  <c:v>21818.12</c:v>
                </c:pt>
                <c:pt idx="586">
                  <c:v>21818.9</c:v>
                </c:pt>
                <c:pt idx="587">
                  <c:v>21821.17</c:v>
                </c:pt>
                <c:pt idx="588">
                  <c:v>21823.649999999929</c:v>
                </c:pt>
                <c:pt idx="589">
                  <c:v>21824.720000000001</c:v>
                </c:pt>
                <c:pt idx="590">
                  <c:v>21830.02</c:v>
                </c:pt>
                <c:pt idx="591">
                  <c:v>21842.400000000001</c:v>
                </c:pt>
                <c:pt idx="592">
                  <c:v>21850.260000000009</c:v>
                </c:pt>
                <c:pt idx="593">
                  <c:v>21864.260000000009</c:v>
                </c:pt>
                <c:pt idx="594">
                  <c:v>21866.79</c:v>
                </c:pt>
                <c:pt idx="595">
                  <c:v>21876.280000000021</c:v>
                </c:pt>
                <c:pt idx="596">
                  <c:v>21886.06</c:v>
                </c:pt>
                <c:pt idx="597">
                  <c:v>21886.400000000001</c:v>
                </c:pt>
                <c:pt idx="598">
                  <c:v>21894.3</c:v>
                </c:pt>
                <c:pt idx="599">
                  <c:v>21895.919999999929</c:v>
                </c:pt>
                <c:pt idx="600">
                  <c:v>21902.53</c:v>
                </c:pt>
                <c:pt idx="601">
                  <c:v>21906.829999999933</c:v>
                </c:pt>
                <c:pt idx="602">
                  <c:v>21921.629999999914</c:v>
                </c:pt>
                <c:pt idx="603">
                  <c:v>21936.85</c:v>
                </c:pt>
                <c:pt idx="604">
                  <c:v>21939.01</c:v>
                </c:pt>
                <c:pt idx="605">
                  <c:v>21942.260000000009</c:v>
                </c:pt>
                <c:pt idx="606">
                  <c:v>21951.03</c:v>
                </c:pt>
                <c:pt idx="607">
                  <c:v>21956.58</c:v>
                </c:pt>
                <c:pt idx="608">
                  <c:v>21962.16</c:v>
                </c:pt>
                <c:pt idx="609">
                  <c:v>21969.88</c:v>
                </c:pt>
                <c:pt idx="610">
                  <c:v>21990.629999999914</c:v>
                </c:pt>
                <c:pt idx="611">
                  <c:v>21990.93</c:v>
                </c:pt>
                <c:pt idx="612">
                  <c:v>21994.560000000001</c:v>
                </c:pt>
                <c:pt idx="613">
                  <c:v>21995.17</c:v>
                </c:pt>
                <c:pt idx="614">
                  <c:v>22044.47</c:v>
                </c:pt>
                <c:pt idx="615">
                  <c:v>22052.080000000005</c:v>
                </c:pt>
                <c:pt idx="616">
                  <c:v>22056.05</c:v>
                </c:pt>
                <c:pt idx="617">
                  <c:v>22059.49</c:v>
                </c:pt>
                <c:pt idx="618">
                  <c:v>22071.7</c:v>
                </c:pt>
                <c:pt idx="619">
                  <c:v>22078.39</c:v>
                </c:pt>
                <c:pt idx="620">
                  <c:v>22083.01</c:v>
                </c:pt>
                <c:pt idx="621">
                  <c:v>22084.780000000021</c:v>
                </c:pt>
                <c:pt idx="622">
                  <c:v>22092.41</c:v>
                </c:pt>
                <c:pt idx="623">
                  <c:v>22105.45</c:v>
                </c:pt>
                <c:pt idx="624">
                  <c:v>22113.37</c:v>
                </c:pt>
                <c:pt idx="625">
                  <c:v>22114.240000000005</c:v>
                </c:pt>
                <c:pt idx="626">
                  <c:v>22117.59</c:v>
                </c:pt>
                <c:pt idx="627">
                  <c:v>22121.309999999914</c:v>
                </c:pt>
                <c:pt idx="628">
                  <c:v>22129.9</c:v>
                </c:pt>
                <c:pt idx="629">
                  <c:v>22139.91</c:v>
                </c:pt>
                <c:pt idx="630">
                  <c:v>22144.16</c:v>
                </c:pt>
                <c:pt idx="631">
                  <c:v>22150.37</c:v>
                </c:pt>
                <c:pt idx="632">
                  <c:v>22150.940000000021</c:v>
                </c:pt>
                <c:pt idx="633">
                  <c:v>22156.03</c:v>
                </c:pt>
                <c:pt idx="634">
                  <c:v>22161.99</c:v>
                </c:pt>
                <c:pt idx="635">
                  <c:v>22170.920000000009</c:v>
                </c:pt>
                <c:pt idx="636">
                  <c:v>22175.41</c:v>
                </c:pt>
                <c:pt idx="637">
                  <c:v>22188.649999999929</c:v>
                </c:pt>
                <c:pt idx="638">
                  <c:v>22199.77</c:v>
                </c:pt>
                <c:pt idx="639">
                  <c:v>22204.49</c:v>
                </c:pt>
                <c:pt idx="640">
                  <c:v>22205.71</c:v>
                </c:pt>
                <c:pt idx="641">
                  <c:v>22209.480000000021</c:v>
                </c:pt>
                <c:pt idx="642">
                  <c:v>22217.8</c:v>
                </c:pt>
                <c:pt idx="643">
                  <c:v>22218.22</c:v>
                </c:pt>
                <c:pt idx="644">
                  <c:v>22219.200000000001</c:v>
                </c:pt>
                <c:pt idx="645">
                  <c:v>22222.920000000009</c:v>
                </c:pt>
                <c:pt idx="646">
                  <c:v>22226.58</c:v>
                </c:pt>
                <c:pt idx="647">
                  <c:v>22226.959999999992</c:v>
                </c:pt>
                <c:pt idx="648">
                  <c:v>22231.51</c:v>
                </c:pt>
                <c:pt idx="649">
                  <c:v>22235.149999999929</c:v>
                </c:pt>
                <c:pt idx="650">
                  <c:v>22238.45</c:v>
                </c:pt>
                <c:pt idx="651">
                  <c:v>22245.85</c:v>
                </c:pt>
                <c:pt idx="652">
                  <c:v>22253.18</c:v>
                </c:pt>
                <c:pt idx="653">
                  <c:v>22262.52</c:v>
                </c:pt>
                <c:pt idx="654">
                  <c:v>22263.73</c:v>
                </c:pt>
                <c:pt idx="655">
                  <c:v>22263.77</c:v>
                </c:pt>
                <c:pt idx="656">
                  <c:v>22273.829999999933</c:v>
                </c:pt>
                <c:pt idx="657">
                  <c:v>22280.760000000009</c:v>
                </c:pt>
                <c:pt idx="658">
                  <c:v>22287.88</c:v>
                </c:pt>
                <c:pt idx="659">
                  <c:v>22293.56</c:v>
                </c:pt>
                <c:pt idx="660">
                  <c:v>22304.480000000021</c:v>
                </c:pt>
                <c:pt idx="661">
                  <c:v>22312.91</c:v>
                </c:pt>
                <c:pt idx="662">
                  <c:v>22330.32</c:v>
                </c:pt>
                <c:pt idx="663">
                  <c:v>22331.73</c:v>
                </c:pt>
                <c:pt idx="664">
                  <c:v>22334.18</c:v>
                </c:pt>
                <c:pt idx="665">
                  <c:v>22344.52</c:v>
                </c:pt>
                <c:pt idx="666">
                  <c:v>22348.77</c:v>
                </c:pt>
                <c:pt idx="667">
                  <c:v>22352.280000000021</c:v>
                </c:pt>
                <c:pt idx="668">
                  <c:v>22352.47</c:v>
                </c:pt>
                <c:pt idx="669">
                  <c:v>22353.22</c:v>
                </c:pt>
                <c:pt idx="670">
                  <c:v>22367.24</c:v>
                </c:pt>
                <c:pt idx="671">
                  <c:v>22381.34</c:v>
                </c:pt>
                <c:pt idx="672">
                  <c:v>22382.51</c:v>
                </c:pt>
                <c:pt idx="673">
                  <c:v>22382.760000000009</c:v>
                </c:pt>
                <c:pt idx="674">
                  <c:v>22401.95</c:v>
                </c:pt>
                <c:pt idx="675">
                  <c:v>22405.17</c:v>
                </c:pt>
                <c:pt idx="676">
                  <c:v>22420.05</c:v>
                </c:pt>
                <c:pt idx="677">
                  <c:v>22427.34</c:v>
                </c:pt>
                <c:pt idx="678">
                  <c:v>22431.780000000021</c:v>
                </c:pt>
                <c:pt idx="679">
                  <c:v>22437.420000000009</c:v>
                </c:pt>
                <c:pt idx="680">
                  <c:v>22443.7</c:v>
                </c:pt>
                <c:pt idx="681">
                  <c:v>22445.480000000021</c:v>
                </c:pt>
                <c:pt idx="682">
                  <c:v>22454.280000000021</c:v>
                </c:pt>
                <c:pt idx="683">
                  <c:v>22488.720000000001</c:v>
                </c:pt>
                <c:pt idx="684">
                  <c:v>22514.45</c:v>
                </c:pt>
                <c:pt idx="685">
                  <c:v>22515.8</c:v>
                </c:pt>
                <c:pt idx="686">
                  <c:v>22541.86</c:v>
                </c:pt>
                <c:pt idx="687">
                  <c:v>22541.86</c:v>
                </c:pt>
                <c:pt idx="688">
                  <c:v>22550.45</c:v>
                </c:pt>
                <c:pt idx="689">
                  <c:v>22552.35</c:v>
                </c:pt>
                <c:pt idx="690">
                  <c:v>22561.01</c:v>
                </c:pt>
                <c:pt idx="691">
                  <c:v>22568.87</c:v>
                </c:pt>
                <c:pt idx="692">
                  <c:v>22572.85</c:v>
                </c:pt>
                <c:pt idx="693">
                  <c:v>22574.91</c:v>
                </c:pt>
                <c:pt idx="694">
                  <c:v>22578.109999999913</c:v>
                </c:pt>
                <c:pt idx="695">
                  <c:v>22579.34</c:v>
                </c:pt>
                <c:pt idx="696">
                  <c:v>22583.1</c:v>
                </c:pt>
                <c:pt idx="697">
                  <c:v>22585.41</c:v>
                </c:pt>
                <c:pt idx="698">
                  <c:v>22591.49</c:v>
                </c:pt>
                <c:pt idx="699">
                  <c:v>22600.04</c:v>
                </c:pt>
                <c:pt idx="700">
                  <c:v>22600.829999999933</c:v>
                </c:pt>
                <c:pt idx="701">
                  <c:v>22603.55</c:v>
                </c:pt>
                <c:pt idx="702">
                  <c:v>22617.58</c:v>
                </c:pt>
                <c:pt idx="703">
                  <c:v>22624.55</c:v>
                </c:pt>
                <c:pt idx="704">
                  <c:v>22634.23</c:v>
                </c:pt>
                <c:pt idx="705">
                  <c:v>22648.799999999996</c:v>
                </c:pt>
                <c:pt idx="706">
                  <c:v>22650.02</c:v>
                </c:pt>
                <c:pt idx="707">
                  <c:v>22656.480000000021</c:v>
                </c:pt>
                <c:pt idx="708">
                  <c:v>22664.69</c:v>
                </c:pt>
                <c:pt idx="709">
                  <c:v>22676.67</c:v>
                </c:pt>
                <c:pt idx="710">
                  <c:v>22694.920000000009</c:v>
                </c:pt>
                <c:pt idx="711">
                  <c:v>22704.12</c:v>
                </c:pt>
                <c:pt idx="712">
                  <c:v>22712.75</c:v>
                </c:pt>
                <c:pt idx="713">
                  <c:v>22720.99</c:v>
                </c:pt>
                <c:pt idx="714">
                  <c:v>22721.37</c:v>
                </c:pt>
                <c:pt idx="715">
                  <c:v>22733.780000000021</c:v>
                </c:pt>
                <c:pt idx="716">
                  <c:v>22734.109999999913</c:v>
                </c:pt>
                <c:pt idx="717">
                  <c:v>22742.16</c:v>
                </c:pt>
                <c:pt idx="718">
                  <c:v>22749.3</c:v>
                </c:pt>
                <c:pt idx="719">
                  <c:v>22765.1</c:v>
                </c:pt>
                <c:pt idx="720">
                  <c:v>22773.67</c:v>
                </c:pt>
                <c:pt idx="721">
                  <c:v>22779.149999999929</c:v>
                </c:pt>
                <c:pt idx="722">
                  <c:v>22780.09</c:v>
                </c:pt>
                <c:pt idx="723">
                  <c:v>22782.06</c:v>
                </c:pt>
                <c:pt idx="724">
                  <c:v>22786.39</c:v>
                </c:pt>
                <c:pt idx="725">
                  <c:v>22791.460000000021</c:v>
                </c:pt>
                <c:pt idx="726">
                  <c:v>22793.51</c:v>
                </c:pt>
                <c:pt idx="727">
                  <c:v>22798.71</c:v>
                </c:pt>
                <c:pt idx="728">
                  <c:v>22808.06</c:v>
                </c:pt>
                <c:pt idx="729">
                  <c:v>22810.1</c:v>
                </c:pt>
                <c:pt idx="730">
                  <c:v>22814.649999999929</c:v>
                </c:pt>
                <c:pt idx="731">
                  <c:v>22823.52</c:v>
                </c:pt>
                <c:pt idx="732">
                  <c:v>22833.5</c:v>
                </c:pt>
                <c:pt idx="733">
                  <c:v>22853.08</c:v>
                </c:pt>
                <c:pt idx="734">
                  <c:v>22857.84</c:v>
                </c:pt>
                <c:pt idx="735">
                  <c:v>22859.329999999933</c:v>
                </c:pt>
                <c:pt idx="736">
                  <c:v>22862.440000000021</c:v>
                </c:pt>
                <c:pt idx="737">
                  <c:v>22886.129999999914</c:v>
                </c:pt>
                <c:pt idx="738">
                  <c:v>22902.66</c:v>
                </c:pt>
                <c:pt idx="739">
                  <c:v>22905.64</c:v>
                </c:pt>
                <c:pt idx="740">
                  <c:v>22920.34</c:v>
                </c:pt>
                <c:pt idx="741">
                  <c:v>22921.16</c:v>
                </c:pt>
                <c:pt idx="742">
                  <c:v>22929.73</c:v>
                </c:pt>
                <c:pt idx="743">
                  <c:v>22946.23</c:v>
                </c:pt>
                <c:pt idx="744">
                  <c:v>22949.7</c:v>
                </c:pt>
                <c:pt idx="745">
                  <c:v>22950.59</c:v>
                </c:pt>
                <c:pt idx="746">
                  <c:v>22952.940000000021</c:v>
                </c:pt>
                <c:pt idx="747">
                  <c:v>22966.74</c:v>
                </c:pt>
                <c:pt idx="748">
                  <c:v>22969.38</c:v>
                </c:pt>
                <c:pt idx="749">
                  <c:v>22971.18</c:v>
                </c:pt>
                <c:pt idx="750">
                  <c:v>22986.12</c:v>
                </c:pt>
                <c:pt idx="751">
                  <c:v>23001.4</c:v>
                </c:pt>
                <c:pt idx="752">
                  <c:v>23008.799999999996</c:v>
                </c:pt>
                <c:pt idx="753">
                  <c:v>23023.24</c:v>
                </c:pt>
                <c:pt idx="754">
                  <c:v>23037.93</c:v>
                </c:pt>
                <c:pt idx="755">
                  <c:v>23046.629999999914</c:v>
                </c:pt>
                <c:pt idx="756">
                  <c:v>23048.82</c:v>
                </c:pt>
                <c:pt idx="757">
                  <c:v>23051.200000000001</c:v>
                </c:pt>
                <c:pt idx="758">
                  <c:v>23053.4</c:v>
                </c:pt>
                <c:pt idx="759">
                  <c:v>23055.75</c:v>
                </c:pt>
                <c:pt idx="760">
                  <c:v>23055.87</c:v>
                </c:pt>
                <c:pt idx="761">
                  <c:v>23070.57</c:v>
                </c:pt>
                <c:pt idx="762">
                  <c:v>23100.77</c:v>
                </c:pt>
                <c:pt idx="763">
                  <c:v>23113.38</c:v>
                </c:pt>
                <c:pt idx="764">
                  <c:v>23127.32</c:v>
                </c:pt>
                <c:pt idx="765">
                  <c:v>23130.82</c:v>
                </c:pt>
                <c:pt idx="766">
                  <c:v>23144.89</c:v>
                </c:pt>
                <c:pt idx="767">
                  <c:v>23148.59</c:v>
                </c:pt>
                <c:pt idx="768">
                  <c:v>23150.809999999914</c:v>
                </c:pt>
                <c:pt idx="769">
                  <c:v>23163.03</c:v>
                </c:pt>
                <c:pt idx="770">
                  <c:v>23166.280000000021</c:v>
                </c:pt>
                <c:pt idx="771">
                  <c:v>23166.89</c:v>
                </c:pt>
                <c:pt idx="772">
                  <c:v>23170.51</c:v>
                </c:pt>
                <c:pt idx="773">
                  <c:v>23177.77</c:v>
                </c:pt>
                <c:pt idx="774">
                  <c:v>23191.79</c:v>
                </c:pt>
                <c:pt idx="775">
                  <c:v>23194.62</c:v>
                </c:pt>
                <c:pt idx="776">
                  <c:v>23204.32</c:v>
                </c:pt>
                <c:pt idx="777">
                  <c:v>23209.1</c:v>
                </c:pt>
                <c:pt idx="778">
                  <c:v>23212.38</c:v>
                </c:pt>
                <c:pt idx="779">
                  <c:v>23213.56</c:v>
                </c:pt>
                <c:pt idx="780">
                  <c:v>23226.69</c:v>
                </c:pt>
                <c:pt idx="781">
                  <c:v>23242.9</c:v>
                </c:pt>
                <c:pt idx="782">
                  <c:v>23251.72</c:v>
                </c:pt>
                <c:pt idx="783">
                  <c:v>23259.52</c:v>
                </c:pt>
                <c:pt idx="784">
                  <c:v>23273.21</c:v>
                </c:pt>
                <c:pt idx="785">
                  <c:v>23276.809999999914</c:v>
                </c:pt>
                <c:pt idx="786">
                  <c:v>23302.05</c:v>
                </c:pt>
                <c:pt idx="787">
                  <c:v>23304.2</c:v>
                </c:pt>
                <c:pt idx="788">
                  <c:v>23304.37</c:v>
                </c:pt>
                <c:pt idx="789">
                  <c:v>23313.9</c:v>
                </c:pt>
                <c:pt idx="790">
                  <c:v>23321.09</c:v>
                </c:pt>
                <c:pt idx="791">
                  <c:v>23328.880000000001</c:v>
                </c:pt>
                <c:pt idx="792">
                  <c:v>23345.56</c:v>
                </c:pt>
                <c:pt idx="793">
                  <c:v>23352.57</c:v>
                </c:pt>
                <c:pt idx="794">
                  <c:v>23355.53</c:v>
                </c:pt>
                <c:pt idx="795">
                  <c:v>23357.360000000001</c:v>
                </c:pt>
                <c:pt idx="796">
                  <c:v>23370.5</c:v>
                </c:pt>
                <c:pt idx="797">
                  <c:v>23371.82</c:v>
                </c:pt>
                <c:pt idx="798">
                  <c:v>23383.22</c:v>
                </c:pt>
                <c:pt idx="799">
                  <c:v>23385.39</c:v>
                </c:pt>
                <c:pt idx="800">
                  <c:v>23386.84</c:v>
                </c:pt>
                <c:pt idx="801">
                  <c:v>23393.149999999929</c:v>
                </c:pt>
                <c:pt idx="802">
                  <c:v>23395.21</c:v>
                </c:pt>
                <c:pt idx="803">
                  <c:v>23419.23</c:v>
                </c:pt>
                <c:pt idx="804">
                  <c:v>23451.67</c:v>
                </c:pt>
                <c:pt idx="805">
                  <c:v>23456.06</c:v>
                </c:pt>
                <c:pt idx="806">
                  <c:v>23460.47</c:v>
                </c:pt>
                <c:pt idx="807">
                  <c:v>23460.75</c:v>
                </c:pt>
                <c:pt idx="808">
                  <c:v>23463.03</c:v>
                </c:pt>
                <c:pt idx="809">
                  <c:v>23463.95</c:v>
                </c:pt>
                <c:pt idx="810">
                  <c:v>23467.06</c:v>
                </c:pt>
                <c:pt idx="811">
                  <c:v>23468.87</c:v>
                </c:pt>
                <c:pt idx="812">
                  <c:v>23475.02</c:v>
                </c:pt>
                <c:pt idx="813">
                  <c:v>23478.809999999914</c:v>
                </c:pt>
                <c:pt idx="814">
                  <c:v>23503.45</c:v>
                </c:pt>
                <c:pt idx="815">
                  <c:v>23506.38</c:v>
                </c:pt>
                <c:pt idx="816">
                  <c:v>23513.9</c:v>
                </c:pt>
                <c:pt idx="817">
                  <c:v>23514.780000000021</c:v>
                </c:pt>
                <c:pt idx="818">
                  <c:v>23521.109999999913</c:v>
                </c:pt>
                <c:pt idx="819">
                  <c:v>23537.05</c:v>
                </c:pt>
                <c:pt idx="820">
                  <c:v>23542.7</c:v>
                </c:pt>
                <c:pt idx="821">
                  <c:v>23565.02</c:v>
                </c:pt>
                <c:pt idx="822">
                  <c:v>23565.1</c:v>
                </c:pt>
                <c:pt idx="823">
                  <c:v>23571.1</c:v>
                </c:pt>
                <c:pt idx="824">
                  <c:v>23599.4</c:v>
                </c:pt>
                <c:pt idx="825">
                  <c:v>23626.97</c:v>
                </c:pt>
                <c:pt idx="826">
                  <c:v>23628.49</c:v>
                </c:pt>
                <c:pt idx="827">
                  <c:v>23632.16</c:v>
                </c:pt>
                <c:pt idx="828">
                  <c:v>23632.55</c:v>
                </c:pt>
                <c:pt idx="829">
                  <c:v>23647.34</c:v>
                </c:pt>
                <c:pt idx="830">
                  <c:v>23648.720000000001</c:v>
                </c:pt>
                <c:pt idx="831">
                  <c:v>23659.329999999933</c:v>
                </c:pt>
                <c:pt idx="832">
                  <c:v>23674.68</c:v>
                </c:pt>
                <c:pt idx="833">
                  <c:v>23683.55</c:v>
                </c:pt>
                <c:pt idx="834">
                  <c:v>23698.16</c:v>
                </c:pt>
                <c:pt idx="835">
                  <c:v>23713.67</c:v>
                </c:pt>
                <c:pt idx="836">
                  <c:v>23717.64</c:v>
                </c:pt>
                <c:pt idx="837">
                  <c:v>23725.460000000021</c:v>
                </c:pt>
                <c:pt idx="838">
                  <c:v>23730.99</c:v>
                </c:pt>
                <c:pt idx="839">
                  <c:v>23731.82</c:v>
                </c:pt>
                <c:pt idx="840">
                  <c:v>23740.02</c:v>
                </c:pt>
                <c:pt idx="841">
                  <c:v>23741.52</c:v>
                </c:pt>
                <c:pt idx="842">
                  <c:v>23749.17</c:v>
                </c:pt>
                <c:pt idx="843">
                  <c:v>23782.02</c:v>
                </c:pt>
                <c:pt idx="844">
                  <c:v>23784.129999999914</c:v>
                </c:pt>
                <c:pt idx="845">
                  <c:v>23801.35</c:v>
                </c:pt>
                <c:pt idx="846">
                  <c:v>23803.09</c:v>
                </c:pt>
                <c:pt idx="847">
                  <c:v>23811.75</c:v>
                </c:pt>
                <c:pt idx="848">
                  <c:v>23823.84</c:v>
                </c:pt>
                <c:pt idx="849">
                  <c:v>23831.149999999929</c:v>
                </c:pt>
                <c:pt idx="850">
                  <c:v>23837.45</c:v>
                </c:pt>
                <c:pt idx="851">
                  <c:v>23838.51</c:v>
                </c:pt>
                <c:pt idx="852">
                  <c:v>23838.82</c:v>
                </c:pt>
                <c:pt idx="853">
                  <c:v>23840.53</c:v>
                </c:pt>
                <c:pt idx="854">
                  <c:v>23841.73</c:v>
                </c:pt>
                <c:pt idx="855">
                  <c:v>23846.77</c:v>
                </c:pt>
                <c:pt idx="856">
                  <c:v>23859.260000000009</c:v>
                </c:pt>
                <c:pt idx="857">
                  <c:v>23861.68</c:v>
                </c:pt>
                <c:pt idx="858">
                  <c:v>23869.72</c:v>
                </c:pt>
                <c:pt idx="859">
                  <c:v>23880.54</c:v>
                </c:pt>
                <c:pt idx="860">
                  <c:v>23882.109999999913</c:v>
                </c:pt>
                <c:pt idx="861">
                  <c:v>23890.03</c:v>
                </c:pt>
                <c:pt idx="862">
                  <c:v>23894.480000000021</c:v>
                </c:pt>
                <c:pt idx="863">
                  <c:v>23897.129999999914</c:v>
                </c:pt>
                <c:pt idx="864">
                  <c:v>23905.21</c:v>
                </c:pt>
                <c:pt idx="865">
                  <c:v>23905.53</c:v>
                </c:pt>
                <c:pt idx="866">
                  <c:v>23907.609999999913</c:v>
                </c:pt>
                <c:pt idx="867">
                  <c:v>23911.73</c:v>
                </c:pt>
                <c:pt idx="868">
                  <c:v>23913.17</c:v>
                </c:pt>
                <c:pt idx="869">
                  <c:v>23915.18</c:v>
                </c:pt>
                <c:pt idx="870">
                  <c:v>23927.780000000021</c:v>
                </c:pt>
                <c:pt idx="871">
                  <c:v>23928.329999999933</c:v>
                </c:pt>
                <c:pt idx="872">
                  <c:v>23947.75</c:v>
                </c:pt>
                <c:pt idx="873">
                  <c:v>23949.79</c:v>
                </c:pt>
                <c:pt idx="874">
                  <c:v>23960.240000000005</c:v>
                </c:pt>
                <c:pt idx="875">
                  <c:v>23963.649999999929</c:v>
                </c:pt>
                <c:pt idx="876">
                  <c:v>23982.36</c:v>
                </c:pt>
                <c:pt idx="877">
                  <c:v>24003.260000000009</c:v>
                </c:pt>
                <c:pt idx="878">
                  <c:v>24006.93</c:v>
                </c:pt>
                <c:pt idx="879">
                  <c:v>24013.89</c:v>
                </c:pt>
                <c:pt idx="880">
                  <c:v>24014.97</c:v>
                </c:pt>
                <c:pt idx="881">
                  <c:v>24018.66</c:v>
                </c:pt>
                <c:pt idx="882">
                  <c:v>24021.03</c:v>
                </c:pt>
                <c:pt idx="883">
                  <c:v>24028.84</c:v>
                </c:pt>
                <c:pt idx="884">
                  <c:v>24034.71</c:v>
                </c:pt>
                <c:pt idx="885">
                  <c:v>24073.24</c:v>
                </c:pt>
                <c:pt idx="886">
                  <c:v>24096.23</c:v>
                </c:pt>
                <c:pt idx="887">
                  <c:v>24100.149999999929</c:v>
                </c:pt>
                <c:pt idx="888">
                  <c:v>24102.03</c:v>
                </c:pt>
                <c:pt idx="889">
                  <c:v>24106.780000000021</c:v>
                </c:pt>
                <c:pt idx="890">
                  <c:v>24109.780000000021</c:v>
                </c:pt>
                <c:pt idx="891">
                  <c:v>24110.29</c:v>
                </c:pt>
                <c:pt idx="892">
                  <c:v>24117.18</c:v>
                </c:pt>
                <c:pt idx="893">
                  <c:v>24121.25</c:v>
                </c:pt>
                <c:pt idx="894">
                  <c:v>24133.16</c:v>
                </c:pt>
                <c:pt idx="895">
                  <c:v>24146.59</c:v>
                </c:pt>
                <c:pt idx="896">
                  <c:v>24178.89</c:v>
                </c:pt>
                <c:pt idx="897">
                  <c:v>24182.68</c:v>
                </c:pt>
                <c:pt idx="898">
                  <c:v>24197.420000000009</c:v>
                </c:pt>
                <c:pt idx="899">
                  <c:v>24202.75</c:v>
                </c:pt>
                <c:pt idx="900">
                  <c:v>24204.080000000005</c:v>
                </c:pt>
                <c:pt idx="901">
                  <c:v>24209.01</c:v>
                </c:pt>
                <c:pt idx="902">
                  <c:v>24233.02</c:v>
                </c:pt>
                <c:pt idx="903">
                  <c:v>24256.38</c:v>
                </c:pt>
                <c:pt idx="904">
                  <c:v>24272.39</c:v>
                </c:pt>
                <c:pt idx="905">
                  <c:v>24290.3</c:v>
                </c:pt>
                <c:pt idx="906">
                  <c:v>24299.03</c:v>
                </c:pt>
                <c:pt idx="907">
                  <c:v>24304.45</c:v>
                </c:pt>
                <c:pt idx="908">
                  <c:v>24306.5</c:v>
                </c:pt>
                <c:pt idx="909">
                  <c:v>24309.460000000021</c:v>
                </c:pt>
                <c:pt idx="910">
                  <c:v>24330.29</c:v>
                </c:pt>
                <c:pt idx="911">
                  <c:v>24333.129999999914</c:v>
                </c:pt>
                <c:pt idx="912">
                  <c:v>24348.720000000001</c:v>
                </c:pt>
                <c:pt idx="913">
                  <c:v>24349.19</c:v>
                </c:pt>
                <c:pt idx="914">
                  <c:v>24364.880000000001</c:v>
                </c:pt>
                <c:pt idx="915">
                  <c:v>24367.16</c:v>
                </c:pt>
                <c:pt idx="916">
                  <c:v>24375.420000000009</c:v>
                </c:pt>
                <c:pt idx="917">
                  <c:v>24382.58</c:v>
                </c:pt>
                <c:pt idx="918">
                  <c:v>24384.6</c:v>
                </c:pt>
                <c:pt idx="919">
                  <c:v>24385.23</c:v>
                </c:pt>
                <c:pt idx="920">
                  <c:v>24390.309999999914</c:v>
                </c:pt>
                <c:pt idx="921">
                  <c:v>24425.54</c:v>
                </c:pt>
                <c:pt idx="922">
                  <c:v>24431.260000000009</c:v>
                </c:pt>
                <c:pt idx="923">
                  <c:v>24433.59</c:v>
                </c:pt>
                <c:pt idx="924">
                  <c:v>24435.41</c:v>
                </c:pt>
                <c:pt idx="925">
                  <c:v>24437.829999999933</c:v>
                </c:pt>
                <c:pt idx="926">
                  <c:v>24443.87</c:v>
                </c:pt>
                <c:pt idx="927">
                  <c:v>24461.47</c:v>
                </c:pt>
                <c:pt idx="928">
                  <c:v>24466.06</c:v>
                </c:pt>
                <c:pt idx="929">
                  <c:v>24478</c:v>
                </c:pt>
                <c:pt idx="930">
                  <c:v>24484.14</c:v>
                </c:pt>
                <c:pt idx="931">
                  <c:v>24497.82</c:v>
                </c:pt>
                <c:pt idx="932">
                  <c:v>24515.3</c:v>
                </c:pt>
                <c:pt idx="933">
                  <c:v>24517.85</c:v>
                </c:pt>
                <c:pt idx="934">
                  <c:v>24526.18</c:v>
                </c:pt>
                <c:pt idx="935">
                  <c:v>24549.43</c:v>
                </c:pt>
                <c:pt idx="936">
                  <c:v>24596.67</c:v>
                </c:pt>
                <c:pt idx="937">
                  <c:v>24609.040000000001</c:v>
                </c:pt>
                <c:pt idx="938">
                  <c:v>24610.58</c:v>
                </c:pt>
                <c:pt idx="939">
                  <c:v>24611.7</c:v>
                </c:pt>
                <c:pt idx="940">
                  <c:v>24617.940000000021</c:v>
                </c:pt>
                <c:pt idx="941">
                  <c:v>24620.05</c:v>
                </c:pt>
                <c:pt idx="942">
                  <c:v>24625.68</c:v>
                </c:pt>
                <c:pt idx="943">
                  <c:v>24629.88</c:v>
                </c:pt>
                <c:pt idx="944">
                  <c:v>24646.829999999933</c:v>
                </c:pt>
                <c:pt idx="945">
                  <c:v>24664.41</c:v>
                </c:pt>
                <c:pt idx="946">
                  <c:v>24674.639999999887</c:v>
                </c:pt>
                <c:pt idx="947">
                  <c:v>24679.88</c:v>
                </c:pt>
                <c:pt idx="948">
                  <c:v>24682.16</c:v>
                </c:pt>
                <c:pt idx="949">
                  <c:v>24685.82</c:v>
                </c:pt>
                <c:pt idx="950">
                  <c:v>24721.64</c:v>
                </c:pt>
                <c:pt idx="951">
                  <c:v>24737.55</c:v>
                </c:pt>
                <c:pt idx="952">
                  <c:v>24747.75</c:v>
                </c:pt>
                <c:pt idx="953">
                  <c:v>24747.809999999914</c:v>
                </c:pt>
                <c:pt idx="954">
                  <c:v>24755.73</c:v>
                </c:pt>
                <c:pt idx="955">
                  <c:v>24762.16</c:v>
                </c:pt>
                <c:pt idx="956">
                  <c:v>24766.03</c:v>
                </c:pt>
                <c:pt idx="957">
                  <c:v>24768.25</c:v>
                </c:pt>
                <c:pt idx="958">
                  <c:v>24771.200000000001</c:v>
                </c:pt>
                <c:pt idx="959">
                  <c:v>24778.799999999996</c:v>
                </c:pt>
                <c:pt idx="960">
                  <c:v>24788.920000000009</c:v>
                </c:pt>
                <c:pt idx="961">
                  <c:v>24790.480000000021</c:v>
                </c:pt>
                <c:pt idx="962">
                  <c:v>24798.77</c:v>
                </c:pt>
                <c:pt idx="963">
                  <c:v>24811.4</c:v>
                </c:pt>
                <c:pt idx="964">
                  <c:v>24820.02</c:v>
                </c:pt>
                <c:pt idx="965">
                  <c:v>24831.609999999913</c:v>
                </c:pt>
                <c:pt idx="966">
                  <c:v>24831.780000000021</c:v>
                </c:pt>
                <c:pt idx="967">
                  <c:v>24837.27</c:v>
                </c:pt>
                <c:pt idx="968">
                  <c:v>24838.66</c:v>
                </c:pt>
                <c:pt idx="969">
                  <c:v>24843.200000000001</c:v>
                </c:pt>
                <c:pt idx="970">
                  <c:v>24849.609999999913</c:v>
                </c:pt>
                <c:pt idx="971">
                  <c:v>24865.439999999933</c:v>
                </c:pt>
                <c:pt idx="972">
                  <c:v>24869.64</c:v>
                </c:pt>
                <c:pt idx="973">
                  <c:v>24870.420000000009</c:v>
                </c:pt>
                <c:pt idx="974">
                  <c:v>24878.67</c:v>
                </c:pt>
                <c:pt idx="975">
                  <c:v>24878.69</c:v>
                </c:pt>
                <c:pt idx="976">
                  <c:v>24885.29</c:v>
                </c:pt>
                <c:pt idx="977">
                  <c:v>24889.55</c:v>
                </c:pt>
                <c:pt idx="978">
                  <c:v>24892.460000000021</c:v>
                </c:pt>
                <c:pt idx="979">
                  <c:v>24895.45</c:v>
                </c:pt>
                <c:pt idx="980">
                  <c:v>24897.24</c:v>
                </c:pt>
                <c:pt idx="981">
                  <c:v>24908.16</c:v>
                </c:pt>
                <c:pt idx="982">
                  <c:v>24912.240000000005</c:v>
                </c:pt>
                <c:pt idx="983">
                  <c:v>24914.99</c:v>
                </c:pt>
                <c:pt idx="984">
                  <c:v>24931.35</c:v>
                </c:pt>
                <c:pt idx="985">
                  <c:v>24933.02</c:v>
                </c:pt>
                <c:pt idx="986">
                  <c:v>24934.799999999996</c:v>
                </c:pt>
                <c:pt idx="987">
                  <c:v>24937.58</c:v>
                </c:pt>
                <c:pt idx="988">
                  <c:v>24947.67</c:v>
                </c:pt>
                <c:pt idx="989">
                  <c:v>24950.06</c:v>
                </c:pt>
                <c:pt idx="990">
                  <c:v>24955.72</c:v>
                </c:pt>
                <c:pt idx="991">
                  <c:v>24958.6</c:v>
                </c:pt>
                <c:pt idx="992">
                  <c:v>24962.06</c:v>
                </c:pt>
                <c:pt idx="993">
                  <c:v>24965.99</c:v>
                </c:pt>
                <c:pt idx="994">
                  <c:v>24982.05</c:v>
                </c:pt>
                <c:pt idx="995">
                  <c:v>25000.95</c:v>
                </c:pt>
                <c:pt idx="996">
                  <c:v>25005.87</c:v>
                </c:pt>
                <c:pt idx="997">
                  <c:v>25006.3</c:v>
                </c:pt>
                <c:pt idx="998">
                  <c:v>25010.89</c:v>
                </c:pt>
                <c:pt idx="999">
                  <c:v>25015.040000000001</c:v>
                </c:pt>
                <c:pt idx="1000">
                  <c:v>25023.7</c:v>
                </c:pt>
                <c:pt idx="1001">
                  <c:v>25028.45</c:v>
                </c:pt>
                <c:pt idx="1002">
                  <c:v>25038.97</c:v>
                </c:pt>
                <c:pt idx="1003">
                  <c:v>25048.5</c:v>
                </c:pt>
                <c:pt idx="1004">
                  <c:v>25049.119999999886</c:v>
                </c:pt>
                <c:pt idx="1005">
                  <c:v>25068.47</c:v>
                </c:pt>
                <c:pt idx="1006">
                  <c:v>25070.639999999887</c:v>
                </c:pt>
                <c:pt idx="1007">
                  <c:v>25079.79</c:v>
                </c:pt>
                <c:pt idx="1008">
                  <c:v>25091.45</c:v>
                </c:pt>
                <c:pt idx="1009">
                  <c:v>25097.18</c:v>
                </c:pt>
                <c:pt idx="1010">
                  <c:v>25103.25</c:v>
                </c:pt>
                <c:pt idx="1011">
                  <c:v>25114.57</c:v>
                </c:pt>
                <c:pt idx="1012">
                  <c:v>25121.37</c:v>
                </c:pt>
                <c:pt idx="1013">
                  <c:v>25138.880000000001</c:v>
                </c:pt>
                <c:pt idx="1014">
                  <c:v>25149.01</c:v>
                </c:pt>
                <c:pt idx="1015">
                  <c:v>25155.980000000021</c:v>
                </c:pt>
                <c:pt idx="1016">
                  <c:v>25157.47</c:v>
                </c:pt>
                <c:pt idx="1017">
                  <c:v>25159.420000000009</c:v>
                </c:pt>
                <c:pt idx="1018">
                  <c:v>25161.51</c:v>
                </c:pt>
                <c:pt idx="1019">
                  <c:v>25166.59</c:v>
                </c:pt>
                <c:pt idx="1020">
                  <c:v>25170.560000000001</c:v>
                </c:pt>
                <c:pt idx="1021">
                  <c:v>25171.420000000009</c:v>
                </c:pt>
                <c:pt idx="1022">
                  <c:v>25176.34</c:v>
                </c:pt>
                <c:pt idx="1023">
                  <c:v>25183.62</c:v>
                </c:pt>
                <c:pt idx="1024">
                  <c:v>25207</c:v>
                </c:pt>
                <c:pt idx="1025">
                  <c:v>25210.77</c:v>
                </c:pt>
                <c:pt idx="1026">
                  <c:v>25232.38</c:v>
                </c:pt>
                <c:pt idx="1027">
                  <c:v>25235</c:v>
                </c:pt>
                <c:pt idx="1028">
                  <c:v>25263.18</c:v>
                </c:pt>
                <c:pt idx="1029">
                  <c:v>25293.420000000009</c:v>
                </c:pt>
                <c:pt idx="1030">
                  <c:v>25304.19</c:v>
                </c:pt>
                <c:pt idx="1031">
                  <c:v>25312.66</c:v>
                </c:pt>
                <c:pt idx="1032">
                  <c:v>25315.57</c:v>
                </c:pt>
                <c:pt idx="1033">
                  <c:v>25337.62</c:v>
                </c:pt>
                <c:pt idx="1034">
                  <c:v>25363.41</c:v>
                </c:pt>
                <c:pt idx="1035">
                  <c:v>25378.77</c:v>
                </c:pt>
                <c:pt idx="1036">
                  <c:v>25389.64</c:v>
                </c:pt>
                <c:pt idx="1037">
                  <c:v>25394.58</c:v>
                </c:pt>
                <c:pt idx="1038">
                  <c:v>25396.25</c:v>
                </c:pt>
                <c:pt idx="1039">
                  <c:v>25409.109999999913</c:v>
                </c:pt>
                <c:pt idx="1040">
                  <c:v>25417.82</c:v>
                </c:pt>
                <c:pt idx="1041">
                  <c:v>25422.799999999996</c:v>
                </c:pt>
                <c:pt idx="1042">
                  <c:v>25431.68</c:v>
                </c:pt>
                <c:pt idx="1043">
                  <c:v>25444.760000000009</c:v>
                </c:pt>
                <c:pt idx="1044">
                  <c:v>25452.62</c:v>
                </c:pt>
                <c:pt idx="1045">
                  <c:v>25469.74</c:v>
                </c:pt>
                <c:pt idx="1046">
                  <c:v>25487.09</c:v>
                </c:pt>
                <c:pt idx="1047">
                  <c:v>25493.23</c:v>
                </c:pt>
                <c:pt idx="1048">
                  <c:v>25501.91</c:v>
                </c:pt>
                <c:pt idx="1049">
                  <c:v>25515.84</c:v>
                </c:pt>
                <c:pt idx="1050">
                  <c:v>25540.71</c:v>
                </c:pt>
                <c:pt idx="1051">
                  <c:v>25556.440000000021</c:v>
                </c:pt>
                <c:pt idx="1052">
                  <c:v>25558.880000000001</c:v>
                </c:pt>
                <c:pt idx="1053">
                  <c:v>25558.980000000021</c:v>
                </c:pt>
                <c:pt idx="1054">
                  <c:v>25577.649999999929</c:v>
                </c:pt>
                <c:pt idx="1055">
                  <c:v>25587.09</c:v>
                </c:pt>
                <c:pt idx="1056">
                  <c:v>25587.18</c:v>
                </c:pt>
                <c:pt idx="1057">
                  <c:v>25590.87</c:v>
                </c:pt>
                <c:pt idx="1058">
                  <c:v>25631.82</c:v>
                </c:pt>
                <c:pt idx="1059">
                  <c:v>25670.260000000009</c:v>
                </c:pt>
                <c:pt idx="1060">
                  <c:v>25673.84</c:v>
                </c:pt>
                <c:pt idx="1061">
                  <c:v>25675.84</c:v>
                </c:pt>
                <c:pt idx="1062">
                  <c:v>25695.649999999929</c:v>
                </c:pt>
                <c:pt idx="1063">
                  <c:v>25696.49</c:v>
                </c:pt>
                <c:pt idx="1064">
                  <c:v>25712.109999999913</c:v>
                </c:pt>
                <c:pt idx="1065">
                  <c:v>25712.639999999887</c:v>
                </c:pt>
                <c:pt idx="1066">
                  <c:v>25716.95</c:v>
                </c:pt>
                <c:pt idx="1067">
                  <c:v>25724.32</c:v>
                </c:pt>
                <c:pt idx="1068">
                  <c:v>25742.95</c:v>
                </c:pt>
                <c:pt idx="1069">
                  <c:v>25747.329999999933</c:v>
                </c:pt>
                <c:pt idx="1070">
                  <c:v>25762.3</c:v>
                </c:pt>
                <c:pt idx="1071">
                  <c:v>25769.82</c:v>
                </c:pt>
                <c:pt idx="1072">
                  <c:v>25784.829999999933</c:v>
                </c:pt>
                <c:pt idx="1073">
                  <c:v>25811.360000000001</c:v>
                </c:pt>
                <c:pt idx="1074">
                  <c:v>25828.649999999929</c:v>
                </c:pt>
                <c:pt idx="1075">
                  <c:v>25840.240000000005</c:v>
                </c:pt>
                <c:pt idx="1076">
                  <c:v>25852.6</c:v>
                </c:pt>
                <c:pt idx="1077">
                  <c:v>25859.23</c:v>
                </c:pt>
                <c:pt idx="1078">
                  <c:v>25882.79</c:v>
                </c:pt>
                <c:pt idx="1079">
                  <c:v>25884.22</c:v>
                </c:pt>
                <c:pt idx="1080">
                  <c:v>25890.77</c:v>
                </c:pt>
                <c:pt idx="1081">
                  <c:v>25915.439999999933</c:v>
                </c:pt>
                <c:pt idx="1082">
                  <c:v>25926.629999999914</c:v>
                </c:pt>
                <c:pt idx="1083">
                  <c:v>25930.04</c:v>
                </c:pt>
                <c:pt idx="1084">
                  <c:v>25939.309999999914</c:v>
                </c:pt>
                <c:pt idx="1085">
                  <c:v>25982.69</c:v>
                </c:pt>
                <c:pt idx="1086">
                  <c:v>26021.03</c:v>
                </c:pt>
                <c:pt idx="1087">
                  <c:v>26031.829999999933</c:v>
                </c:pt>
                <c:pt idx="1088">
                  <c:v>26036.67</c:v>
                </c:pt>
                <c:pt idx="1089">
                  <c:v>26054.82</c:v>
                </c:pt>
                <c:pt idx="1090">
                  <c:v>26055.55</c:v>
                </c:pt>
                <c:pt idx="1091">
                  <c:v>26082.480000000021</c:v>
                </c:pt>
                <c:pt idx="1092">
                  <c:v>26085.62</c:v>
                </c:pt>
                <c:pt idx="1093">
                  <c:v>26102.39</c:v>
                </c:pt>
                <c:pt idx="1094">
                  <c:v>26108.03</c:v>
                </c:pt>
                <c:pt idx="1095">
                  <c:v>26114.89</c:v>
                </c:pt>
                <c:pt idx="1096">
                  <c:v>26115.37</c:v>
                </c:pt>
                <c:pt idx="1097">
                  <c:v>26128.240000000005</c:v>
                </c:pt>
                <c:pt idx="1098">
                  <c:v>26134.73</c:v>
                </c:pt>
                <c:pt idx="1099">
                  <c:v>26137.980000000021</c:v>
                </c:pt>
                <c:pt idx="1100">
                  <c:v>26153.73</c:v>
                </c:pt>
                <c:pt idx="1101">
                  <c:v>26154.32</c:v>
                </c:pt>
                <c:pt idx="1102">
                  <c:v>26159.75</c:v>
                </c:pt>
                <c:pt idx="1103">
                  <c:v>26160.91</c:v>
                </c:pt>
                <c:pt idx="1104">
                  <c:v>26161.960000000021</c:v>
                </c:pt>
                <c:pt idx="1105">
                  <c:v>26165.23</c:v>
                </c:pt>
                <c:pt idx="1106">
                  <c:v>26168.32</c:v>
                </c:pt>
                <c:pt idx="1107">
                  <c:v>26172.75</c:v>
                </c:pt>
                <c:pt idx="1108">
                  <c:v>26172.959999999992</c:v>
                </c:pt>
                <c:pt idx="1109">
                  <c:v>26173.960000000021</c:v>
                </c:pt>
                <c:pt idx="1110">
                  <c:v>26174.55</c:v>
                </c:pt>
                <c:pt idx="1111">
                  <c:v>26176.720000000001</c:v>
                </c:pt>
                <c:pt idx="1112">
                  <c:v>26186.05</c:v>
                </c:pt>
                <c:pt idx="1113">
                  <c:v>26190.29</c:v>
                </c:pt>
                <c:pt idx="1114">
                  <c:v>26204.3</c:v>
                </c:pt>
                <c:pt idx="1115">
                  <c:v>26221.460000000021</c:v>
                </c:pt>
                <c:pt idx="1116">
                  <c:v>26242.86</c:v>
                </c:pt>
                <c:pt idx="1117">
                  <c:v>26247.08</c:v>
                </c:pt>
                <c:pt idx="1118">
                  <c:v>26256.47</c:v>
                </c:pt>
                <c:pt idx="1119">
                  <c:v>26264.25</c:v>
                </c:pt>
                <c:pt idx="1120">
                  <c:v>26283.3</c:v>
                </c:pt>
                <c:pt idx="1121">
                  <c:v>26288.720000000001</c:v>
                </c:pt>
                <c:pt idx="1122">
                  <c:v>26291.8</c:v>
                </c:pt>
                <c:pt idx="1123">
                  <c:v>26293.23</c:v>
                </c:pt>
                <c:pt idx="1124">
                  <c:v>26308.460000000021</c:v>
                </c:pt>
                <c:pt idx="1125">
                  <c:v>26325.480000000021</c:v>
                </c:pt>
                <c:pt idx="1126">
                  <c:v>26326.62</c:v>
                </c:pt>
                <c:pt idx="1127">
                  <c:v>26326.920000000009</c:v>
                </c:pt>
                <c:pt idx="1128">
                  <c:v>26328.67</c:v>
                </c:pt>
                <c:pt idx="1129">
                  <c:v>26341.8</c:v>
                </c:pt>
                <c:pt idx="1130">
                  <c:v>26343.35</c:v>
                </c:pt>
                <c:pt idx="1131">
                  <c:v>26360.12</c:v>
                </c:pt>
                <c:pt idx="1132">
                  <c:v>26391.85</c:v>
                </c:pt>
                <c:pt idx="1133">
                  <c:v>26400.5</c:v>
                </c:pt>
                <c:pt idx="1134">
                  <c:v>26408.35</c:v>
                </c:pt>
                <c:pt idx="1135">
                  <c:v>26410.22</c:v>
                </c:pt>
                <c:pt idx="1136">
                  <c:v>26426.02</c:v>
                </c:pt>
                <c:pt idx="1137">
                  <c:v>26459.85</c:v>
                </c:pt>
                <c:pt idx="1138">
                  <c:v>26468.12</c:v>
                </c:pt>
                <c:pt idx="1139">
                  <c:v>26471.09</c:v>
                </c:pt>
                <c:pt idx="1140">
                  <c:v>26488.799999999996</c:v>
                </c:pt>
                <c:pt idx="1141">
                  <c:v>26493.39</c:v>
                </c:pt>
                <c:pt idx="1142">
                  <c:v>26504.68</c:v>
                </c:pt>
                <c:pt idx="1143">
                  <c:v>26511.72</c:v>
                </c:pt>
                <c:pt idx="1144">
                  <c:v>26535.649999999929</c:v>
                </c:pt>
                <c:pt idx="1145">
                  <c:v>26539.37</c:v>
                </c:pt>
                <c:pt idx="1146">
                  <c:v>26543.16</c:v>
                </c:pt>
                <c:pt idx="1147">
                  <c:v>26544.97</c:v>
                </c:pt>
                <c:pt idx="1148">
                  <c:v>26545.68</c:v>
                </c:pt>
                <c:pt idx="1149">
                  <c:v>26566.35</c:v>
                </c:pt>
                <c:pt idx="1150">
                  <c:v>26577.279999999992</c:v>
                </c:pt>
                <c:pt idx="1151">
                  <c:v>26579.5</c:v>
                </c:pt>
                <c:pt idx="1152">
                  <c:v>26581.919999999929</c:v>
                </c:pt>
                <c:pt idx="1153">
                  <c:v>26608.04</c:v>
                </c:pt>
                <c:pt idx="1154">
                  <c:v>26613.54</c:v>
                </c:pt>
                <c:pt idx="1155">
                  <c:v>26618.73</c:v>
                </c:pt>
                <c:pt idx="1156">
                  <c:v>26620.7</c:v>
                </c:pt>
                <c:pt idx="1157">
                  <c:v>26626.49</c:v>
                </c:pt>
                <c:pt idx="1158">
                  <c:v>26631.27</c:v>
                </c:pt>
                <c:pt idx="1159">
                  <c:v>26631.73</c:v>
                </c:pt>
                <c:pt idx="1160">
                  <c:v>26638.440000000021</c:v>
                </c:pt>
                <c:pt idx="1161">
                  <c:v>26642.99</c:v>
                </c:pt>
                <c:pt idx="1162">
                  <c:v>26649.809999999914</c:v>
                </c:pt>
                <c:pt idx="1163">
                  <c:v>26662.87</c:v>
                </c:pt>
                <c:pt idx="1164">
                  <c:v>26685.87</c:v>
                </c:pt>
                <c:pt idx="1165">
                  <c:v>26700.52</c:v>
                </c:pt>
                <c:pt idx="1166">
                  <c:v>26713.040000000001</c:v>
                </c:pt>
                <c:pt idx="1167">
                  <c:v>26721.919999999929</c:v>
                </c:pt>
                <c:pt idx="1168">
                  <c:v>26724.19</c:v>
                </c:pt>
                <c:pt idx="1169">
                  <c:v>26724.19</c:v>
                </c:pt>
                <c:pt idx="1170">
                  <c:v>26726.14</c:v>
                </c:pt>
                <c:pt idx="1171">
                  <c:v>26756.35</c:v>
                </c:pt>
                <c:pt idx="1172">
                  <c:v>26769.97</c:v>
                </c:pt>
                <c:pt idx="1173">
                  <c:v>26785.77</c:v>
                </c:pt>
                <c:pt idx="1174">
                  <c:v>26786.34</c:v>
                </c:pt>
                <c:pt idx="1175">
                  <c:v>26797.629999999914</c:v>
                </c:pt>
                <c:pt idx="1176">
                  <c:v>26820.43</c:v>
                </c:pt>
                <c:pt idx="1177">
                  <c:v>26828.609999999913</c:v>
                </c:pt>
                <c:pt idx="1178">
                  <c:v>26829.82</c:v>
                </c:pt>
                <c:pt idx="1179">
                  <c:v>26834.560000000001</c:v>
                </c:pt>
                <c:pt idx="1180">
                  <c:v>26836.29</c:v>
                </c:pt>
                <c:pt idx="1181">
                  <c:v>26842.109999999913</c:v>
                </c:pt>
                <c:pt idx="1182">
                  <c:v>26861.37</c:v>
                </c:pt>
                <c:pt idx="1183">
                  <c:v>26867.02</c:v>
                </c:pt>
                <c:pt idx="1184">
                  <c:v>26884.34</c:v>
                </c:pt>
                <c:pt idx="1185">
                  <c:v>26909.200000000001</c:v>
                </c:pt>
                <c:pt idx="1186">
                  <c:v>26916.129999999914</c:v>
                </c:pt>
                <c:pt idx="1187">
                  <c:v>26920.49</c:v>
                </c:pt>
                <c:pt idx="1188">
                  <c:v>26921.25</c:v>
                </c:pt>
                <c:pt idx="1189">
                  <c:v>26937</c:v>
                </c:pt>
                <c:pt idx="1190">
                  <c:v>26945.8</c:v>
                </c:pt>
                <c:pt idx="1191">
                  <c:v>26960.25</c:v>
                </c:pt>
                <c:pt idx="1192">
                  <c:v>26962.1</c:v>
                </c:pt>
                <c:pt idx="1193">
                  <c:v>26965.64</c:v>
                </c:pt>
                <c:pt idx="1194">
                  <c:v>26971.14</c:v>
                </c:pt>
                <c:pt idx="1195">
                  <c:v>27004.09</c:v>
                </c:pt>
                <c:pt idx="1196">
                  <c:v>27005.599999999929</c:v>
                </c:pt>
                <c:pt idx="1197">
                  <c:v>27027.52</c:v>
                </c:pt>
                <c:pt idx="1198">
                  <c:v>27030.86</c:v>
                </c:pt>
                <c:pt idx="1199">
                  <c:v>27046.23</c:v>
                </c:pt>
                <c:pt idx="1200">
                  <c:v>27048.400000000001</c:v>
                </c:pt>
                <c:pt idx="1201">
                  <c:v>27062.32</c:v>
                </c:pt>
                <c:pt idx="1202">
                  <c:v>27063.43</c:v>
                </c:pt>
                <c:pt idx="1203">
                  <c:v>27063.43</c:v>
                </c:pt>
                <c:pt idx="1204">
                  <c:v>27064.829999999933</c:v>
                </c:pt>
                <c:pt idx="1205">
                  <c:v>27064.87</c:v>
                </c:pt>
                <c:pt idx="1206">
                  <c:v>27070.07</c:v>
                </c:pt>
                <c:pt idx="1207">
                  <c:v>27085.64</c:v>
                </c:pt>
                <c:pt idx="1208">
                  <c:v>27102.79</c:v>
                </c:pt>
                <c:pt idx="1209">
                  <c:v>27110.240000000005</c:v>
                </c:pt>
                <c:pt idx="1210">
                  <c:v>27110.39</c:v>
                </c:pt>
                <c:pt idx="1211">
                  <c:v>27126.68</c:v>
                </c:pt>
                <c:pt idx="1212">
                  <c:v>27127.200000000001</c:v>
                </c:pt>
                <c:pt idx="1213">
                  <c:v>27131.3</c:v>
                </c:pt>
                <c:pt idx="1214">
                  <c:v>27161.21</c:v>
                </c:pt>
                <c:pt idx="1215">
                  <c:v>27161.99</c:v>
                </c:pt>
                <c:pt idx="1216">
                  <c:v>27171.62</c:v>
                </c:pt>
                <c:pt idx="1217">
                  <c:v>27175.89</c:v>
                </c:pt>
                <c:pt idx="1218">
                  <c:v>27203.66</c:v>
                </c:pt>
                <c:pt idx="1219">
                  <c:v>27210.1</c:v>
                </c:pt>
                <c:pt idx="1220">
                  <c:v>27211.040000000001</c:v>
                </c:pt>
                <c:pt idx="1221">
                  <c:v>27215.52</c:v>
                </c:pt>
                <c:pt idx="1222">
                  <c:v>27220.880000000001</c:v>
                </c:pt>
                <c:pt idx="1223">
                  <c:v>27227.95</c:v>
                </c:pt>
                <c:pt idx="1224">
                  <c:v>27239.14</c:v>
                </c:pt>
                <c:pt idx="1225">
                  <c:v>27247.32</c:v>
                </c:pt>
                <c:pt idx="1226">
                  <c:v>27247.32</c:v>
                </c:pt>
                <c:pt idx="1227">
                  <c:v>27247.940000000021</c:v>
                </c:pt>
                <c:pt idx="1228">
                  <c:v>27257.480000000021</c:v>
                </c:pt>
                <c:pt idx="1229">
                  <c:v>27261.599999999929</c:v>
                </c:pt>
                <c:pt idx="1230">
                  <c:v>27268</c:v>
                </c:pt>
                <c:pt idx="1231">
                  <c:v>27274.19</c:v>
                </c:pt>
                <c:pt idx="1232">
                  <c:v>27275.149999999929</c:v>
                </c:pt>
                <c:pt idx="1233">
                  <c:v>27293.109999999913</c:v>
                </c:pt>
                <c:pt idx="1234">
                  <c:v>27297.21</c:v>
                </c:pt>
                <c:pt idx="1235">
                  <c:v>27299.329999999933</c:v>
                </c:pt>
                <c:pt idx="1236">
                  <c:v>27303.68</c:v>
                </c:pt>
                <c:pt idx="1237">
                  <c:v>27330.35</c:v>
                </c:pt>
                <c:pt idx="1238">
                  <c:v>27342.780000000021</c:v>
                </c:pt>
                <c:pt idx="1239">
                  <c:v>27361.32</c:v>
                </c:pt>
                <c:pt idx="1240">
                  <c:v>27366.86</c:v>
                </c:pt>
                <c:pt idx="1241">
                  <c:v>27372.829999999933</c:v>
                </c:pt>
                <c:pt idx="1242">
                  <c:v>27373.460000000021</c:v>
                </c:pt>
                <c:pt idx="1243">
                  <c:v>27379.06</c:v>
                </c:pt>
                <c:pt idx="1244">
                  <c:v>27383.34</c:v>
                </c:pt>
                <c:pt idx="1245">
                  <c:v>27387.609999999913</c:v>
                </c:pt>
                <c:pt idx="1246">
                  <c:v>27391.55</c:v>
                </c:pt>
                <c:pt idx="1247">
                  <c:v>27400.97</c:v>
                </c:pt>
                <c:pt idx="1248">
                  <c:v>27419.22</c:v>
                </c:pt>
                <c:pt idx="1249">
                  <c:v>27440.95</c:v>
                </c:pt>
                <c:pt idx="1250">
                  <c:v>27449.45</c:v>
                </c:pt>
                <c:pt idx="1251">
                  <c:v>27455.24</c:v>
                </c:pt>
                <c:pt idx="1252">
                  <c:v>27459.95</c:v>
                </c:pt>
                <c:pt idx="1253">
                  <c:v>27460.9</c:v>
                </c:pt>
                <c:pt idx="1254">
                  <c:v>27469.329999999933</c:v>
                </c:pt>
                <c:pt idx="1255">
                  <c:v>27481.86</c:v>
                </c:pt>
                <c:pt idx="1256">
                  <c:v>27495.89</c:v>
                </c:pt>
                <c:pt idx="1257">
                  <c:v>27500.880000000001</c:v>
                </c:pt>
                <c:pt idx="1258">
                  <c:v>27501.19</c:v>
                </c:pt>
                <c:pt idx="1259">
                  <c:v>27503.64</c:v>
                </c:pt>
                <c:pt idx="1260">
                  <c:v>27526.22</c:v>
                </c:pt>
                <c:pt idx="1261">
                  <c:v>27545.84</c:v>
                </c:pt>
                <c:pt idx="1262">
                  <c:v>27563.95</c:v>
                </c:pt>
                <c:pt idx="1263">
                  <c:v>27577.23</c:v>
                </c:pt>
                <c:pt idx="1264">
                  <c:v>27610.89</c:v>
                </c:pt>
                <c:pt idx="1265">
                  <c:v>27623.29</c:v>
                </c:pt>
                <c:pt idx="1266">
                  <c:v>27623.809999999914</c:v>
                </c:pt>
                <c:pt idx="1267">
                  <c:v>27624.68</c:v>
                </c:pt>
                <c:pt idx="1268">
                  <c:v>27635.960000000021</c:v>
                </c:pt>
                <c:pt idx="1269">
                  <c:v>27648.47</c:v>
                </c:pt>
                <c:pt idx="1270">
                  <c:v>27653.7</c:v>
                </c:pt>
                <c:pt idx="1271">
                  <c:v>27656.29</c:v>
                </c:pt>
                <c:pt idx="1272">
                  <c:v>27663.73</c:v>
                </c:pt>
                <c:pt idx="1273">
                  <c:v>27690.1</c:v>
                </c:pt>
                <c:pt idx="1274">
                  <c:v>27695.68</c:v>
                </c:pt>
                <c:pt idx="1275">
                  <c:v>27701.649999999929</c:v>
                </c:pt>
                <c:pt idx="1276">
                  <c:v>27703.56</c:v>
                </c:pt>
                <c:pt idx="1277">
                  <c:v>27705.47</c:v>
                </c:pt>
                <c:pt idx="1278">
                  <c:v>27726.440000000021</c:v>
                </c:pt>
                <c:pt idx="1279">
                  <c:v>27742.93</c:v>
                </c:pt>
                <c:pt idx="1280">
                  <c:v>27751.93</c:v>
                </c:pt>
                <c:pt idx="1281">
                  <c:v>27756.27</c:v>
                </c:pt>
                <c:pt idx="1282">
                  <c:v>27767.420000000009</c:v>
                </c:pt>
                <c:pt idx="1283">
                  <c:v>27788.39</c:v>
                </c:pt>
                <c:pt idx="1284">
                  <c:v>27791.609999999913</c:v>
                </c:pt>
                <c:pt idx="1285">
                  <c:v>27799.329999999933</c:v>
                </c:pt>
                <c:pt idx="1286">
                  <c:v>27809.72</c:v>
                </c:pt>
                <c:pt idx="1287">
                  <c:v>27819.85</c:v>
                </c:pt>
                <c:pt idx="1288">
                  <c:v>27825.37</c:v>
                </c:pt>
                <c:pt idx="1289">
                  <c:v>27831.4</c:v>
                </c:pt>
                <c:pt idx="1290">
                  <c:v>27855.02</c:v>
                </c:pt>
                <c:pt idx="1291">
                  <c:v>27855.27</c:v>
                </c:pt>
                <c:pt idx="1292">
                  <c:v>27859.980000000021</c:v>
                </c:pt>
                <c:pt idx="1293">
                  <c:v>27864.29</c:v>
                </c:pt>
                <c:pt idx="1294">
                  <c:v>27881.87</c:v>
                </c:pt>
                <c:pt idx="1295">
                  <c:v>27893.07</c:v>
                </c:pt>
                <c:pt idx="1296">
                  <c:v>27904.53</c:v>
                </c:pt>
                <c:pt idx="1297">
                  <c:v>27919.59</c:v>
                </c:pt>
                <c:pt idx="1298">
                  <c:v>27946.940000000021</c:v>
                </c:pt>
                <c:pt idx="1299">
                  <c:v>27950.91</c:v>
                </c:pt>
                <c:pt idx="1300">
                  <c:v>27953.73</c:v>
                </c:pt>
                <c:pt idx="1301">
                  <c:v>27968.129999999914</c:v>
                </c:pt>
                <c:pt idx="1302">
                  <c:v>27992.940000000021</c:v>
                </c:pt>
                <c:pt idx="1303">
                  <c:v>28027.29</c:v>
                </c:pt>
                <c:pt idx="1304">
                  <c:v>28028.62</c:v>
                </c:pt>
                <c:pt idx="1305">
                  <c:v>28030.77</c:v>
                </c:pt>
                <c:pt idx="1306">
                  <c:v>28035.23</c:v>
                </c:pt>
                <c:pt idx="1307">
                  <c:v>28042.760000000009</c:v>
                </c:pt>
                <c:pt idx="1308">
                  <c:v>28045.32</c:v>
                </c:pt>
                <c:pt idx="1309">
                  <c:v>28069.129999999914</c:v>
                </c:pt>
                <c:pt idx="1310">
                  <c:v>28072.02</c:v>
                </c:pt>
                <c:pt idx="1311">
                  <c:v>28080.74</c:v>
                </c:pt>
                <c:pt idx="1312">
                  <c:v>28102.16</c:v>
                </c:pt>
                <c:pt idx="1313">
                  <c:v>28105.43</c:v>
                </c:pt>
                <c:pt idx="1314">
                  <c:v>28125.85</c:v>
                </c:pt>
                <c:pt idx="1315">
                  <c:v>28138.59</c:v>
                </c:pt>
                <c:pt idx="1316">
                  <c:v>28139.95</c:v>
                </c:pt>
                <c:pt idx="1317">
                  <c:v>28144.82</c:v>
                </c:pt>
                <c:pt idx="1318">
                  <c:v>28144.87</c:v>
                </c:pt>
                <c:pt idx="1319">
                  <c:v>28145.35</c:v>
                </c:pt>
                <c:pt idx="1320">
                  <c:v>28167.3</c:v>
                </c:pt>
                <c:pt idx="1321">
                  <c:v>28173.329999999933</c:v>
                </c:pt>
                <c:pt idx="1322">
                  <c:v>28180.19</c:v>
                </c:pt>
                <c:pt idx="1323">
                  <c:v>28197.68</c:v>
                </c:pt>
                <c:pt idx="1324">
                  <c:v>28198.3</c:v>
                </c:pt>
                <c:pt idx="1325">
                  <c:v>28214.73</c:v>
                </c:pt>
                <c:pt idx="1326">
                  <c:v>28249.05</c:v>
                </c:pt>
                <c:pt idx="1327">
                  <c:v>28276.57</c:v>
                </c:pt>
                <c:pt idx="1328">
                  <c:v>28309.52</c:v>
                </c:pt>
                <c:pt idx="1329">
                  <c:v>28316.460000000021</c:v>
                </c:pt>
                <c:pt idx="1330">
                  <c:v>28318.22</c:v>
                </c:pt>
                <c:pt idx="1331">
                  <c:v>28328.829999999933</c:v>
                </c:pt>
                <c:pt idx="1332">
                  <c:v>28340.67</c:v>
                </c:pt>
                <c:pt idx="1333">
                  <c:v>28358.780000000021</c:v>
                </c:pt>
                <c:pt idx="1334">
                  <c:v>28372.47</c:v>
                </c:pt>
                <c:pt idx="1335">
                  <c:v>28372.760000000009</c:v>
                </c:pt>
                <c:pt idx="1336">
                  <c:v>28395.54</c:v>
                </c:pt>
                <c:pt idx="1337">
                  <c:v>28418.04</c:v>
                </c:pt>
                <c:pt idx="1338">
                  <c:v>28418.87</c:v>
                </c:pt>
                <c:pt idx="1339">
                  <c:v>28422.49</c:v>
                </c:pt>
                <c:pt idx="1340">
                  <c:v>28434.37</c:v>
                </c:pt>
                <c:pt idx="1341">
                  <c:v>28435.25</c:v>
                </c:pt>
                <c:pt idx="1342">
                  <c:v>28436.129999999914</c:v>
                </c:pt>
                <c:pt idx="1343">
                  <c:v>28440.68</c:v>
                </c:pt>
                <c:pt idx="1344">
                  <c:v>28474.53</c:v>
                </c:pt>
                <c:pt idx="1345">
                  <c:v>28487.22</c:v>
                </c:pt>
                <c:pt idx="1346">
                  <c:v>28489.56</c:v>
                </c:pt>
                <c:pt idx="1347">
                  <c:v>28504.95</c:v>
                </c:pt>
                <c:pt idx="1348">
                  <c:v>28506.39</c:v>
                </c:pt>
                <c:pt idx="1349">
                  <c:v>28513.919999999929</c:v>
                </c:pt>
                <c:pt idx="1350">
                  <c:v>28514.09</c:v>
                </c:pt>
                <c:pt idx="1351">
                  <c:v>28514.97</c:v>
                </c:pt>
                <c:pt idx="1352">
                  <c:v>28519.69</c:v>
                </c:pt>
                <c:pt idx="1353">
                  <c:v>28525.18</c:v>
                </c:pt>
                <c:pt idx="1354">
                  <c:v>28536.45</c:v>
                </c:pt>
                <c:pt idx="1355">
                  <c:v>28545.99</c:v>
                </c:pt>
                <c:pt idx="1356">
                  <c:v>28557.93</c:v>
                </c:pt>
                <c:pt idx="1357">
                  <c:v>28569.27</c:v>
                </c:pt>
                <c:pt idx="1358">
                  <c:v>28591.84</c:v>
                </c:pt>
                <c:pt idx="1359">
                  <c:v>28613.629999999914</c:v>
                </c:pt>
                <c:pt idx="1360">
                  <c:v>28618.6</c:v>
                </c:pt>
                <c:pt idx="1361">
                  <c:v>28619.5</c:v>
                </c:pt>
                <c:pt idx="1362">
                  <c:v>28621.84</c:v>
                </c:pt>
                <c:pt idx="1363">
                  <c:v>28629.980000000021</c:v>
                </c:pt>
                <c:pt idx="1364">
                  <c:v>28646.629999999914</c:v>
                </c:pt>
                <c:pt idx="1365">
                  <c:v>28695.040000000001</c:v>
                </c:pt>
                <c:pt idx="1366">
                  <c:v>28712.2</c:v>
                </c:pt>
                <c:pt idx="1367">
                  <c:v>28722.14</c:v>
                </c:pt>
                <c:pt idx="1368">
                  <c:v>28733.38</c:v>
                </c:pt>
                <c:pt idx="1369">
                  <c:v>28751.66</c:v>
                </c:pt>
                <c:pt idx="1370">
                  <c:v>28760.480000000021</c:v>
                </c:pt>
                <c:pt idx="1371">
                  <c:v>28770.7</c:v>
                </c:pt>
                <c:pt idx="1372">
                  <c:v>28784.91</c:v>
                </c:pt>
                <c:pt idx="1373">
                  <c:v>28796.35</c:v>
                </c:pt>
                <c:pt idx="1374">
                  <c:v>28805.25</c:v>
                </c:pt>
                <c:pt idx="1375">
                  <c:v>28810.86</c:v>
                </c:pt>
                <c:pt idx="1376">
                  <c:v>28821.21</c:v>
                </c:pt>
                <c:pt idx="1377">
                  <c:v>28823.309999999914</c:v>
                </c:pt>
                <c:pt idx="1378">
                  <c:v>28864.2</c:v>
                </c:pt>
                <c:pt idx="1379">
                  <c:v>28877.480000000021</c:v>
                </c:pt>
                <c:pt idx="1380">
                  <c:v>28877.62</c:v>
                </c:pt>
                <c:pt idx="1381">
                  <c:v>28896.06</c:v>
                </c:pt>
                <c:pt idx="1382">
                  <c:v>28896.129999999914</c:v>
                </c:pt>
                <c:pt idx="1383">
                  <c:v>28907.62</c:v>
                </c:pt>
                <c:pt idx="1384">
                  <c:v>28924.280000000021</c:v>
                </c:pt>
                <c:pt idx="1385">
                  <c:v>28925.73</c:v>
                </c:pt>
                <c:pt idx="1386">
                  <c:v>28925.74</c:v>
                </c:pt>
                <c:pt idx="1387">
                  <c:v>28934.959999999992</c:v>
                </c:pt>
                <c:pt idx="1388">
                  <c:v>28935.32</c:v>
                </c:pt>
                <c:pt idx="1389">
                  <c:v>28942.02</c:v>
                </c:pt>
                <c:pt idx="1390">
                  <c:v>28946.55</c:v>
                </c:pt>
                <c:pt idx="1391">
                  <c:v>28952.03</c:v>
                </c:pt>
                <c:pt idx="1392">
                  <c:v>28967.940000000021</c:v>
                </c:pt>
                <c:pt idx="1393">
                  <c:v>28974.639999999887</c:v>
                </c:pt>
                <c:pt idx="1394">
                  <c:v>28978.240000000005</c:v>
                </c:pt>
                <c:pt idx="1395">
                  <c:v>28990.36</c:v>
                </c:pt>
                <c:pt idx="1396">
                  <c:v>29003.62</c:v>
                </c:pt>
                <c:pt idx="1397">
                  <c:v>29009.1</c:v>
                </c:pt>
                <c:pt idx="1398">
                  <c:v>29022.49</c:v>
                </c:pt>
                <c:pt idx="1399">
                  <c:v>29023.829999999933</c:v>
                </c:pt>
                <c:pt idx="1400">
                  <c:v>29038.73</c:v>
                </c:pt>
                <c:pt idx="1401">
                  <c:v>29060.91</c:v>
                </c:pt>
                <c:pt idx="1402">
                  <c:v>29067.940000000021</c:v>
                </c:pt>
                <c:pt idx="1403">
                  <c:v>29089.129999999914</c:v>
                </c:pt>
                <c:pt idx="1404">
                  <c:v>29089.23</c:v>
                </c:pt>
                <c:pt idx="1405">
                  <c:v>29095.86</c:v>
                </c:pt>
                <c:pt idx="1406">
                  <c:v>29103.9</c:v>
                </c:pt>
                <c:pt idx="1407">
                  <c:v>29107.75</c:v>
                </c:pt>
                <c:pt idx="1408">
                  <c:v>29108.280000000021</c:v>
                </c:pt>
                <c:pt idx="1409">
                  <c:v>29159.35</c:v>
                </c:pt>
                <c:pt idx="1410">
                  <c:v>29175.58</c:v>
                </c:pt>
                <c:pt idx="1411">
                  <c:v>29179.809999999914</c:v>
                </c:pt>
                <c:pt idx="1412">
                  <c:v>29185</c:v>
                </c:pt>
                <c:pt idx="1413">
                  <c:v>29216.68</c:v>
                </c:pt>
                <c:pt idx="1414">
                  <c:v>29230.04</c:v>
                </c:pt>
                <c:pt idx="1415">
                  <c:v>29231.149999999929</c:v>
                </c:pt>
                <c:pt idx="1416">
                  <c:v>29253.439999999933</c:v>
                </c:pt>
                <c:pt idx="1417">
                  <c:v>29266.02</c:v>
                </c:pt>
                <c:pt idx="1418">
                  <c:v>29267.06</c:v>
                </c:pt>
                <c:pt idx="1419">
                  <c:v>29284.07</c:v>
                </c:pt>
                <c:pt idx="1420">
                  <c:v>29308.940000000021</c:v>
                </c:pt>
                <c:pt idx="1421">
                  <c:v>29322.06</c:v>
                </c:pt>
                <c:pt idx="1422">
                  <c:v>29327.7</c:v>
                </c:pt>
                <c:pt idx="1423">
                  <c:v>29327.84</c:v>
                </c:pt>
                <c:pt idx="1424">
                  <c:v>29333.66</c:v>
                </c:pt>
                <c:pt idx="1425">
                  <c:v>29346.17</c:v>
                </c:pt>
                <c:pt idx="1426">
                  <c:v>29359.41</c:v>
                </c:pt>
                <c:pt idx="1427">
                  <c:v>29366.99</c:v>
                </c:pt>
                <c:pt idx="1428">
                  <c:v>29370.940000000021</c:v>
                </c:pt>
                <c:pt idx="1429">
                  <c:v>29371.51</c:v>
                </c:pt>
                <c:pt idx="1430">
                  <c:v>29376.18</c:v>
                </c:pt>
                <c:pt idx="1431">
                  <c:v>29384.39</c:v>
                </c:pt>
                <c:pt idx="1432">
                  <c:v>29387.649999999929</c:v>
                </c:pt>
                <c:pt idx="1433">
                  <c:v>29390.87</c:v>
                </c:pt>
                <c:pt idx="1434">
                  <c:v>29404.86</c:v>
                </c:pt>
                <c:pt idx="1435">
                  <c:v>29418.280000000021</c:v>
                </c:pt>
                <c:pt idx="1436">
                  <c:v>29420.129999999914</c:v>
                </c:pt>
                <c:pt idx="1437">
                  <c:v>29421.45</c:v>
                </c:pt>
                <c:pt idx="1438">
                  <c:v>29461.940000000021</c:v>
                </c:pt>
                <c:pt idx="1439">
                  <c:v>29463.18</c:v>
                </c:pt>
                <c:pt idx="1440">
                  <c:v>29488.240000000005</c:v>
                </c:pt>
                <c:pt idx="1441">
                  <c:v>29503.68</c:v>
                </c:pt>
                <c:pt idx="1442">
                  <c:v>29518.03</c:v>
                </c:pt>
                <c:pt idx="1443">
                  <c:v>29523.49</c:v>
                </c:pt>
                <c:pt idx="1444">
                  <c:v>29543.62</c:v>
                </c:pt>
                <c:pt idx="1445">
                  <c:v>29564.309999999914</c:v>
                </c:pt>
                <c:pt idx="1446">
                  <c:v>29566.23</c:v>
                </c:pt>
                <c:pt idx="1447">
                  <c:v>29568.02</c:v>
                </c:pt>
                <c:pt idx="1448">
                  <c:v>29573.67</c:v>
                </c:pt>
                <c:pt idx="1449">
                  <c:v>29587.95</c:v>
                </c:pt>
                <c:pt idx="1450">
                  <c:v>29604.66</c:v>
                </c:pt>
                <c:pt idx="1451">
                  <c:v>29610.37</c:v>
                </c:pt>
                <c:pt idx="1452">
                  <c:v>29611.149999999929</c:v>
                </c:pt>
                <c:pt idx="1453">
                  <c:v>29614.17</c:v>
                </c:pt>
                <c:pt idx="1454">
                  <c:v>29625.960000000021</c:v>
                </c:pt>
                <c:pt idx="1455">
                  <c:v>29634.799999999996</c:v>
                </c:pt>
                <c:pt idx="1456">
                  <c:v>29644.79</c:v>
                </c:pt>
                <c:pt idx="1457">
                  <c:v>29649.8</c:v>
                </c:pt>
                <c:pt idx="1458">
                  <c:v>29651.99</c:v>
                </c:pt>
                <c:pt idx="1459">
                  <c:v>29654.9</c:v>
                </c:pt>
                <c:pt idx="1460">
                  <c:v>29661.129999999914</c:v>
                </c:pt>
                <c:pt idx="1461">
                  <c:v>29666.43</c:v>
                </c:pt>
                <c:pt idx="1462">
                  <c:v>29672.309999999914</c:v>
                </c:pt>
                <c:pt idx="1463">
                  <c:v>29676.920000000009</c:v>
                </c:pt>
                <c:pt idx="1464">
                  <c:v>29687.84</c:v>
                </c:pt>
                <c:pt idx="1465">
                  <c:v>29730.53</c:v>
                </c:pt>
                <c:pt idx="1466">
                  <c:v>29758.19</c:v>
                </c:pt>
                <c:pt idx="1467">
                  <c:v>29759.7</c:v>
                </c:pt>
                <c:pt idx="1468">
                  <c:v>29765.1</c:v>
                </c:pt>
                <c:pt idx="1469">
                  <c:v>29780.440000000021</c:v>
                </c:pt>
                <c:pt idx="1470">
                  <c:v>29804.829999999933</c:v>
                </c:pt>
                <c:pt idx="1471">
                  <c:v>29814.829999999933</c:v>
                </c:pt>
                <c:pt idx="1472">
                  <c:v>29829.360000000001</c:v>
                </c:pt>
                <c:pt idx="1473">
                  <c:v>29833.480000000021</c:v>
                </c:pt>
                <c:pt idx="1474">
                  <c:v>29851.27</c:v>
                </c:pt>
                <c:pt idx="1475">
                  <c:v>29863.29</c:v>
                </c:pt>
                <c:pt idx="1476">
                  <c:v>29897.309999999914</c:v>
                </c:pt>
                <c:pt idx="1477">
                  <c:v>29902.29</c:v>
                </c:pt>
                <c:pt idx="1478">
                  <c:v>29905.59</c:v>
                </c:pt>
                <c:pt idx="1479">
                  <c:v>29909.609999999913</c:v>
                </c:pt>
                <c:pt idx="1480">
                  <c:v>29919.35</c:v>
                </c:pt>
                <c:pt idx="1481">
                  <c:v>29920.7</c:v>
                </c:pt>
                <c:pt idx="1482">
                  <c:v>29921.040000000001</c:v>
                </c:pt>
                <c:pt idx="1483">
                  <c:v>29922.260000000009</c:v>
                </c:pt>
                <c:pt idx="1484">
                  <c:v>29951.79</c:v>
                </c:pt>
                <c:pt idx="1485">
                  <c:v>29964.77</c:v>
                </c:pt>
                <c:pt idx="1486">
                  <c:v>29969.84</c:v>
                </c:pt>
                <c:pt idx="1487">
                  <c:v>29979.309999999914</c:v>
                </c:pt>
                <c:pt idx="1488">
                  <c:v>29980.66</c:v>
                </c:pt>
                <c:pt idx="1489">
                  <c:v>29989.71</c:v>
                </c:pt>
                <c:pt idx="1490">
                  <c:v>29996.980000000021</c:v>
                </c:pt>
                <c:pt idx="1491">
                  <c:v>29998.49</c:v>
                </c:pt>
                <c:pt idx="1492">
                  <c:v>29999.9</c:v>
                </c:pt>
                <c:pt idx="1493">
                  <c:v>30028.62</c:v>
                </c:pt>
                <c:pt idx="1494">
                  <c:v>30029.62</c:v>
                </c:pt>
                <c:pt idx="1495">
                  <c:v>30038.14</c:v>
                </c:pt>
                <c:pt idx="1496">
                  <c:v>30044.53</c:v>
                </c:pt>
                <c:pt idx="1497">
                  <c:v>30126.29</c:v>
                </c:pt>
                <c:pt idx="1498">
                  <c:v>30140.01</c:v>
                </c:pt>
                <c:pt idx="1499">
                  <c:v>30143.82</c:v>
                </c:pt>
                <c:pt idx="1500">
                  <c:v>30152.829999999933</c:v>
                </c:pt>
                <c:pt idx="1501">
                  <c:v>30163.609999999913</c:v>
                </c:pt>
                <c:pt idx="1502">
                  <c:v>30164.95</c:v>
                </c:pt>
                <c:pt idx="1503">
                  <c:v>30165.51</c:v>
                </c:pt>
                <c:pt idx="1504">
                  <c:v>30169.439999999933</c:v>
                </c:pt>
                <c:pt idx="1505">
                  <c:v>30175.43</c:v>
                </c:pt>
                <c:pt idx="1506">
                  <c:v>30195.360000000001</c:v>
                </c:pt>
                <c:pt idx="1507">
                  <c:v>30198.19</c:v>
                </c:pt>
                <c:pt idx="1508">
                  <c:v>30200.06</c:v>
                </c:pt>
                <c:pt idx="1509">
                  <c:v>30243.73</c:v>
                </c:pt>
                <c:pt idx="1510">
                  <c:v>30268.16</c:v>
                </c:pt>
                <c:pt idx="1511">
                  <c:v>30268.480000000021</c:v>
                </c:pt>
                <c:pt idx="1512">
                  <c:v>30271.07</c:v>
                </c:pt>
                <c:pt idx="1513">
                  <c:v>30271.58</c:v>
                </c:pt>
                <c:pt idx="1514">
                  <c:v>30278.080000000005</c:v>
                </c:pt>
                <c:pt idx="1515">
                  <c:v>30295.24</c:v>
                </c:pt>
                <c:pt idx="1516">
                  <c:v>30295.58</c:v>
                </c:pt>
                <c:pt idx="1517">
                  <c:v>30296.75</c:v>
                </c:pt>
                <c:pt idx="1518">
                  <c:v>30320.19</c:v>
                </c:pt>
                <c:pt idx="1519">
                  <c:v>30333.39</c:v>
                </c:pt>
                <c:pt idx="1520">
                  <c:v>30348.240000000005</c:v>
                </c:pt>
                <c:pt idx="1521">
                  <c:v>30363.05</c:v>
                </c:pt>
                <c:pt idx="1522">
                  <c:v>30363.129999999914</c:v>
                </c:pt>
                <c:pt idx="1523">
                  <c:v>30364.59</c:v>
                </c:pt>
                <c:pt idx="1524">
                  <c:v>30365.87</c:v>
                </c:pt>
                <c:pt idx="1525">
                  <c:v>30373.07</c:v>
                </c:pt>
                <c:pt idx="1526">
                  <c:v>30391.39</c:v>
                </c:pt>
                <c:pt idx="1527">
                  <c:v>30392.880000000001</c:v>
                </c:pt>
                <c:pt idx="1528">
                  <c:v>30410.2</c:v>
                </c:pt>
                <c:pt idx="1529">
                  <c:v>30415.439999999933</c:v>
                </c:pt>
                <c:pt idx="1530">
                  <c:v>30423.329999999933</c:v>
                </c:pt>
                <c:pt idx="1531">
                  <c:v>30433.41</c:v>
                </c:pt>
                <c:pt idx="1532">
                  <c:v>30434.57</c:v>
                </c:pt>
                <c:pt idx="1533">
                  <c:v>30472.82</c:v>
                </c:pt>
                <c:pt idx="1534">
                  <c:v>30482.38</c:v>
                </c:pt>
                <c:pt idx="1535">
                  <c:v>30498.29</c:v>
                </c:pt>
                <c:pt idx="1536">
                  <c:v>30523.56</c:v>
                </c:pt>
                <c:pt idx="1537">
                  <c:v>30526.74</c:v>
                </c:pt>
                <c:pt idx="1538">
                  <c:v>30546.829999999933</c:v>
                </c:pt>
                <c:pt idx="1539">
                  <c:v>30547.43</c:v>
                </c:pt>
                <c:pt idx="1540">
                  <c:v>30548.38</c:v>
                </c:pt>
                <c:pt idx="1541">
                  <c:v>30587.420000000009</c:v>
                </c:pt>
                <c:pt idx="1542">
                  <c:v>30593.05</c:v>
                </c:pt>
                <c:pt idx="1543">
                  <c:v>30605.97</c:v>
                </c:pt>
                <c:pt idx="1544">
                  <c:v>30612.480000000021</c:v>
                </c:pt>
                <c:pt idx="1545">
                  <c:v>30617.439999999933</c:v>
                </c:pt>
                <c:pt idx="1546">
                  <c:v>30619.85</c:v>
                </c:pt>
                <c:pt idx="1547">
                  <c:v>30625.99</c:v>
                </c:pt>
                <c:pt idx="1548">
                  <c:v>30626.21</c:v>
                </c:pt>
                <c:pt idx="1549">
                  <c:v>30626.3</c:v>
                </c:pt>
                <c:pt idx="1550">
                  <c:v>30628.420000000009</c:v>
                </c:pt>
                <c:pt idx="1551">
                  <c:v>30643.200000000001</c:v>
                </c:pt>
                <c:pt idx="1552">
                  <c:v>30646.5</c:v>
                </c:pt>
                <c:pt idx="1553">
                  <c:v>30658.21</c:v>
                </c:pt>
                <c:pt idx="1554">
                  <c:v>30661.64</c:v>
                </c:pt>
                <c:pt idx="1555">
                  <c:v>30668.629999999914</c:v>
                </c:pt>
                <c:pt idx="1556">
                  <c:v>30693.919999999929</c:v>
                </c:pt>
                <c:pt idx="1557">
                  <c:v>30695.08</c:v>
                </c:pt>
                <c:pt idx="1558">
                  <c:v>30695.99</c:v>
                </c:pt>
                <c:pt idx="1559">
                  <c:v>30706.03</c:v>
                </c:pt>
                <c:pt idx="1560">
                  <c:v>30717.599999999929</c:v>
                </c:pt>
                <c:pt idx="1561">
                  <c:v>30721.82</c:v>
                </c:pt>
                <c:pt idx="1562">
                  <c:v>30724.780000000021</c:v>
                </c:pt>
                <c:pt idx="1563">
                  <c:v>30727.460000000021</c:v>
                </c:pt>
                <c:pt idx="1564">
                  <c:v>30762.05</c:v>
                </c:pt>
                <c:pt idx="1565">
                  <c:v>30779.01</c:v>
                </c:pt>
                <c:pt idx="1566">
                  <c:v>30783.809999999914</c:v>
                </c:pt>
                <c:pt idx="1567">
                  <c:v>30789.43</c:v>
                </c:pt>
                <c:pt idx="1568">
                  <c:v>30790.309999999914</c:v>
                </c:pt>
                <c:pt idx="1569">
                  <c:v>30799.87</c:v>
                </c:pt>
                <c:pt idx="1570">
                  <c:v>30801.97</c:v>
                </c:pt>
                <c:pt idx="1571">
                  <c:v>30814.84</c:v>
                </c:pt>
                <c:pt idx="1572">
                  <c:v>30828.04</c:v>
                </c:pt>
                <c:pt idx="1573">
                  <c:v>30829.940000000021</c:v>
                </c:pt>
                <c:pt idx="1574">
                  <c:v>30840.080000000005</c:v>
                </c:pt>
                <c:pt idx="1575">
                  <c:v>30844.99</c:v>
                </c:pt>
                <c:pt idx="1576">
                  <c:v>30854.629999999914</c:v>
                </c:pt>
                <c:pt idx="1577">
                  <c:v>30856.03</c:v>
                </c:pt>
                <c:pt idx="1578">
                  <c:v>30857.19</c:v>
                </c:pt>
                <c:pt idx="1579">
                  <c:v>30859.29</c:v>
                </c:pt>
                <c:pt idx="1580">
                  <c:v>30864.04</c:v>
                </c:pt>
                <c:pt idx="1581">
                  <c:v>30866.959999999992</c:v>
                </c:pt>
                <c:pt idx="1582">
                  <c:v>30888.7</c:v>
                </c:pt>
                <c:pt idx="1583">
                  <c:v>30902.809999999914</c:v>
                </c:pt>
                <c:pt idx="1584">
                  <c:v>30903.97</c:v>
                </c:pt>
                <c:pt idx="1585">
                  <c:v>30908.62</c:v>
                </c:pt>
                <c:pt idx="1586">
                  <c:v>30911.64</c:v>
                </c:pt>
                <c:pt idx="1587">
                  <c:v>30926.9</c:v>
                </c:pt>
                <c:pt idx="1588">
                  <c:v>30936.400000000001</c:v>
                </c:pt>
                <c:pt idx="1589">
                  <c:v>30938.23</c:v>
                </c:pt>
                <c:pt idx="1590">
                  <c:v>30942.21</c:v>
                </c:pt>
                <c:pt idx="1591">
                  <c:v>30954.809999999914</c:v>
                </c:pt>
                <c:pt idx="1592">
                  <c:v>30984.12</c:v>
                </c:pt>
                <c:pt idx="1593">
                  <c:v>30994.89</c:v>
                </c:pt>
                <c:pt idx="1594">
                  <c:v>30996.04</c:v>
                </c:pt>
                <c:pt idx="1595">
                  <c:v>31002.34</c:v>
                </c:pt>
                <c:pt idx="1596">
                  <c:v>31005.03</c:v>
                </c:pt>
                <c:pt idx="1597">
                  <c:v>31010.129999999914</c:v>
                </c:pt>
                <c:pt idx="1598">
                  <c:v>31013.86</c:v>
                </c:pt>
                <c:pt idx="1599">
                  <c:v>31023.95</c:v>
                </c:pt>
                <c:pt idx="1600">
                  <c:v>31033.040000000001</c:v>
                </c:pt>
                <c:pt idx="1601">
                  <c:v>31038.720000000001</c:v>
                </c:pt>
                <c:pt idx="1602">
                  <c:v>31046.16</c:v>
                </c:pt>
                <c:pt idx="1603">
                  <c:v>31057.309999999914</c:v>
                </c:pt>
                <c:pt idx="1604">
                  <c:v>31068.880000000001</c:v>
                </c:pt>
                <c:pt idx="1605">
                  <c:v>31071.39</c:v>
                </c:pt>
                <c:pt idx="1606">
                  <c:v>31075.29</c:v>
                </c:pt>
                <c:pt idx="1607">
                  <c:v>31081.62</c:v>
                </c:pt>
                <c:pt idx="1608">
                  <c:v>31089.64</c:v>
                </c:pt>
                <c:pt idx="1609">
                  <c:v>31114.73</c:v>
                </c:pt>
                <c:pt idx="1610">
                  <c:v>31133.68</c:v>
                </c:pt>
                <c:pt idx="1611">
                  <c:v>31151.64</c:v>
                </c:pt>
                <c:pt idx="1612">
                  <c:v>31155.52</c:v>
                </c:pt>
                <c:pt idx="1613">
                  <c:v>31156.74</c:v>
                </c:pt>
                <c:pt idx="1614">
                  <c:v>31170.280000000021</c:v>
                </c:pt>
                <c:pt idx="1615">
                  <c:v>31180.629999999914</c:v>
                </c:pt>
                <c:pt idx="1616">
                  <c:v>31189.74</c:v>
                </c:pt>
                <c:pt idx="1617">
                  <c:v>31190.720000000001</c:v>
                </c:pt>
                <c:pt idx="1618">
                  <c:v>31199.86</c:v>
                </c:pt>
                <c:pt idx="1619">
                  <c:v>31220.51</c:v>
                </c:pt>
                <c:pt idx="1620">
                  <c:v>31226.829999999933</c:v>
                </c:pt>
                <c:pt idx="1621">
                  <c:v>31228.560000000001</c:v>
                </c:pt>
                <c:pt idx="1622">
                  <c:v>31228.629999999914</c:v>
                </c:pt>
                <c:pt idx="1623">
                  <c:v>31240.959999999992</c:v>
                </c:pt>
                <c:pt idx="1624">
                  <c:v>31248.66</c:v>
                </c:pt>
                <c:pt idx="1625">
                  <c:v>31249.01</c:v>
                </c:pt>
                <c:pt idx="1626">
                  <c:v>31262.54</c:v>
                </c:pt>
                <c:pt idx="1627">
                  <c:v>31267.16</c:v>
                </c:pt>
                <c:pt idx="1628">
                  <c:v>31272.21</c:v>
                </c:pt>
                <c:pt idx="1629">
                  <c:v>31279.809999999914</c:v>
                </c:pt>
                <c:pt idx="1630">
                  <c:v>31290.05</c:v>
                </c:pt>
                <c:pt idx="1631">
                  <c:v>31296.9</c:v>
                </c:pt>
                <c:pt idx="1632">
                  <c:v>31303.93</c:v>
                </c:pt>
                <c:pt idx="1633">
                  <c:v>31304.74</c:v>
                </c:pt>
                <c:pt idx="1634">
                  <c:v>31320.7</c:v>
                </c:pt>
                <c:pt idx="1635">
                  <c:v>31322.22</c:v>
                </c:pt>
                <c:pt idx="1636">
                  <c:v>31330.74</c:v>
                </c:pt>
                <c:pt idx="1637">
                  <c:v>31339.420000000009</c:v>
                </c:pt>
                <c:pt idx="1638">
                  <c:v>31367.54</c:v>
                </c:pt>
                <c:pt idx="1639">
                  <c:v>31377.18</c:v>
                </c:pt>
                <c:pt idx="1640">
                  <c:v>31377.86</c:v>
                </c:pt>
                <c:pt idx="1641">
                  <c:v>31381.72</c:v>
                </c:pt>
                <c:pt idx="1642">
                  <c:v>31393.69</c:v>
                </c:pt>
                <c:pt idx="1643">
                  <c:v>31395.62</c:v>
                </c:pt>
                <c:pt idx="1644">
                  <c:v>31415.54</c:v>
                </c:pt>
                <c:pt idx="1645">
                  <c:v>31422.84</c:v>
                </c:pt>
                <c:pt idx="1646">
                  <c:v>31423.25</c:v>
                </c:pt>
                <c:pt idx="1647">
                  <c:v>31423.809999999914</c:v>
                </c:pt>
                <c:pt idx="1648">
                  <c:v>31434.940000000021</c:v>
                </c:pt>
                <c:pt idx="1649">
                  <c:v>31449.649999999929</c:v>
                </c:pt>
                <c:pt idx="1650">
                  <c:v>31486.93</c:v>
                </c:pt>
                <c:pt idx="1651">
                  <c:v>31491.829999999933</c:v>
                </c:pt>
                <c:pt idx="1652">
                  <c:v>31494.129999999914</c:v>
                </c:pt>
                <c:pt idx="1653">
                  <c:v>31523.06</c:v>
                </c:pt>
                <c:pt idx="1654">
                  <c:v>31523.16</c:v>
                </c:pt>
                <c:pt idx="1655">
                  <c:v>31524.7</c:v>
                </c:pt>
                <c:pt idx="1656">
                  <c:v>31526.62</c:v>
                </c:pt>
                <c:pt idx="1657">
                  <c:v>31535.82</c:v>
                </c:pt>
                <c:pt idx="1658">
                  <c:v>31540.12</c:v>
                </c:pt>
                <c:pt idx="1659">
                  <c:v>31557.3</c:v>
                </c:pt>
                <c:pt idx="1660">
                  <c:v>31560.280000000021</c:v>
                </c:pt>
                <c:pt idx="1661">
                  <c:v>31563.5</c:v>
                </c:pt>
                <c:pt idx="1662">
                  <c:v>31567.47</c:v>
                </c:pt>
                <c:pt idx="1663">
                  <c:v>31578.35</c:v>
                </c:pt>
                <c:pt idx="1664">
                  <c:v>31605.97</c:v>
                </c:pt>
                <c:pt idx="1665">
                  <c:v>31616.3</c:v>
                </c:pt>
                <c:pt idx="1666">
                  <c:v>31617.599999999929</c:v>
                </c:pt>
                <c:pt idx="1667">
                  <c:v>31618.09</c:v>
                </c:pt>
                <c:pt idx="1668">
                  <c:v>31623.03</c:v>
                </c:pt>
                <c:pt idx="1669">
                  <c:v>31625.040000000001</c:v>
                </c:pt>
                <c:pt idx="1670">
                  <c:v>31647.58</c:v>
                </c:pt>
                <c:pt idx="1671">
                  <c:v>31652.93</c:v>
                </c:pt>
                <c:pt idx="1672">
                  <c:v>31660.58</c:v>
                </c:pt>
                <c:pt idx="1673">
                  <c:v>31679.599999999929</c:v>
                </c:pt>
                <c:pt idx="1674">
                  <c:v>31682.82</c:v>
                </c:pt>
                <c:pt idx="1675">
                  <c:v>31694.41</c:v>
                </c:pt>
                <c:pt idx="1676">
                  <c:v>31695.3</c:v>
                </c:pt>
                <c:pt idx="1677">
                  <c:v>31697.040000000001</c:v>
                </c:pt>
                <c:pt idx="1678">
                  <c:v>31709.66</c:v>
                </c:pt>
                <c:pt idx="1679">
                  <c:v>31711.940000000021</c:v>
                </c:pt>
                <c:pt idx="1680">
                  <c:v>31713.809999999914</c:v>
                </c:pt>
                <c:pt idx="1681">
                  <c:v>31722.880000000001</c:v>
                </c:pt>
                <c:pt idx="1682">
                  <c:v>31734.400000000001</c:v>
                </c:pt>
                <c:pt idx="1683">
                  <c:v>31748.49</c:v>
                </c:pt>
                <c:pt idx="1684">
                  <c:v>31777.780000000021</c:v>
                </c:pt>
                <c:pt idx="1685">
                  <c:v>31793.34</c:v>
                </c:pt>
                <c:pt idx="1686">
                  <c:v>31798.66</c:v>
                </c:pt>
                <c:pt idx="1687">
                  <c:v>31800.49</c:v>
                </c:pt>
                <c:pt idx="1688">
                  <c:v>31810.73</c:v>
                </c:pt>
                <c:pt idx="1689">
                  <c:v>31815.279999999992</c:v>
                </c:pt>
                <c:pt idx="1690">
                  <c:v>31819.74</c:v>
                </c:pt>
                <c:pt idx="1691">
                  <c:v>31831.629999999914</c:v>
                </c:pt>
                <c:pt idx="1692">
                  <c:v>31833.74</c:v>
                </c:pt>
                <c:pt idx="1693">
                  <c:v>31837.7</c:v>
                </c:pt>
                <c:pt idx="1694">
                  <c:v>31841.73</c:v>
                </c:pt>
                <c:pt idx="1695">
                  <c:v>31852.17</c:v>
                </c:pt>
                <c:pt idx="1696">
                  <c:v>31869.52</c:v>
                </c:pt>
                <c:pt idx="1697">
                  <c:v>31876.06</c:v>
                </c:pt>
                <c:pt idx="1698">
                  <c:v>31908.329999999933</c:v>
                </c:pt>
                <c:pt idx="1699">
                  <c:v>31925.55</c:v>
                </c:pt>
                <c:pt idx="1700">
                  <c:v>31935.980000000021</c:v>
                </c:pt>
                <c:pt idx="1701">
                  <c:v>31954.760000000009</c:v>
                </c:pt>
                <c:pt idx="1702">
                  <c:v>31960.420000000009</c:v>
                </c:pt>
                <c:pt idx="1703">
                  <c:v>31960.53</c:v>
                </c:pt>
                <c:pt idx="1704">
                  <c:v>31963.01</c:v>
                </c:pt>
                <c:pt idx="1705">
                  <c:v>31969.759999999929</c:v>
                </c:pt>
                <c:pt idx="1706">
                  <c:v>31989.62</c:v>
                </c:pt>
                <c:pt idx="1707">
                  <c:v>31989.9</c:v>
                </c:pt>
                <c:pt idx="1708">
                  <c:v>32007.22</c:v>
                </c:pt>
                <c:pt idx="1709">
                  <c:v>32012.760000000009</c:v>
                </c:pt>
                <c:pt idx="1710">
                  <c:v>32017.109999999913</c:v>
                </c:pt>
                <c:pt idx="1711">
                  <c:v>32025.29</c:v>
                </c:pt>
                <c:pt idx="1712">
                  <c:v>32032.87</c:v>
                </c:pt>
                <c:pt idx="1713">
                  <c:v>32036.77</c:v>
                </c:pt>
                <c:pt idx="1714">
                  <c:v>32041.02</c:v>
                </c:pt>
                <c:pt idx="1715">
                  <c:v>32071.759999999929</c:v>
                </c:pt>
                <c:pt idx="1716">
                  <c:v>32073.629999999914</c:v>
                </c:pt>
                <c:pt idx="1717">
                  <c:v>32097.71</c:v>
                </c:pt>
                <c:pt idx="1718">
                  <c:v>32132.720000000001</c:v>
                </c:pt>
                <c:pt idx="1719">
                  <c:v>32136.35</c:v>
                </c:pt>
                <c:pt idx="1720">
                  <c:v>32143.32</c:v>
                </c:pt>
                <c:pt idx="1721">
                  <c:v>32146.760000000009</c:v>
                </c:pt>
                <c:pt idx="1722">
                  <c:v>32155.43</c:v>
                </c:pt>
                <c:pt idx="1723">
                  <c:v>32156.920000000009</c:v>
                </c:pt>
                <c:pt idx="1724">
                  <c:v>32156.99</c:v>
                </c:pt>
                <c:pt idx="1725">
                  <c:v>32164.780000000021</c:v>
                </c:pt>
                <c:pt idx="1726">
                  <c:v>32171.629999999914</c:v>
                </c:pt>
                <c:pt idx="1727">
                  <c:v>32179.129999999914</c:v>
                </c:pt>
                <c:pt idx="1728">
                  <c:v>32187.7</c:v>
                </c:pt>
                <c:pt idx="1729">
                  <c:v>32202</c:v>
                </c:pt>
                <c:pt idx="1730">
                  <c:v>32213.16</c:v>
                </c:pt>
                <c:pt idx="1731">
                  <c:v>32222.780000000021</c:v>
                </c:pt>
                <c:pt idx="1732">
                  <c:v>32234.02</c:v>
                </c:pt>
                <c:pt idx="1733">
                  <c:v>32238.19</c:v>
                </c:pt>
                <c:pt idx="1734">
                  <c:v>32248.35</c:v>
                </c:pt>
                <c:pt idx="1735">
                  <c:v>32259.55</c:v>
                </c:pt>
                <c:pt idx="1736">
                  <c:v>32262.329999999933</c:v>
                </c:pt>
                <c:pt idx="1737">
                  <c:v>32262.629999999914</c:v>
                </c:pt>
                <c:pt idx="1738">
                  <c:v>32300.3</c:v>
                </c:pt>
                <c:pt idx="1739">
                  <c:v>32300.3</c:v>
                </c:pt>
                <c:pt idx="1740">
                  <c:v>32301.08</c:v>
                </c:pt>
                <c:pt idx="1741">
                  <c:v>32309.329999999933</c:v>
                </c:pt>
                <c:pt idx="1742">
                  <c:v>32310.29</c:v>
                </c:pt>
                <c:pt idx="1743">
                  <c:v>32314.420000000009</c:v>
                </c:pt>
                <c:pt idx="1744">
                  <c:v>32328.89</c:v>
                </c:pt>
                <c:pt idx="1745">
                  <c:v>32339.88</c:v>
                </c:pt>
                <c:pt idx="1746">
                  <c:v>32348.6</c:v>
                </c:pt>
                <c:pt idx="1747">
                  <c:v>32355.109999999913</c:v>
                </c:pt>
                <c:pt idx="1748">
                  <c:v>32362.75</c:v>
                </c:pt>
                <c:pt idx="1749">
                  <c:v>32387.43</c:v>
                </c:pt>
                <c:pt idx="1750">
                  <c:v>32388.43</c:v>
                </c:pt>
                <c:pt idx="1751">
                  <c:v>32402.67</c:v>
                </c:pt>
                <c:pt idx="1752">
                  <c:v>32402.87</c:v>
                </c:pt>
                <c:pt idx="1753">
                  <c:v>32410.67</c:v>
                </c:pt>
                <c:pt idx="1754">
                  <c:v>32428.5</c:v>
                </c:pt>
                <c:pt idx="1755">
                  <c:v>32435.73</c:v>
                </c:pt>
                <c:pt idx="1756">
                  <c:v>32444.27</c:v>
                </c:pt>
                <c:pt idx="1757">
                  <c:v>32445.24</c:v>
                </c:pt>
                <c:pt idx="1758">
                  <c:v>32450.080000000005</c:v>
                </c:pt>
                <c:pt idx="1759">
                  <c:v>32455.609999999913</c:v>
                </c:pt>
                <c:pt idx="1760">
                  <c:v>32469.18</c:v>
                </c:pt>
                <c:pt idx="1761">
                  <c:v>32505.56</c:v>
                </c:pt>
                <c:pt idx="1762">
                  <c:v>32506.7</c:v>
                </c:pt>
                <c:pt idx="1763">
                  <c:v>32520.780000000021</c:v>
                </c:pt>
                <c:pt idx="1764">
                  <c:v>32530.27</c:v>
                </c:pt>
                <c:pt idx="1765">
                  <c:v>32530.720000000001</c:v>
                </c:pt>
                <c:pt idx="1766">
                  <c:v>32547.32</c:v>
                </c:pt>
                <c:pt idx="1767">
                  <c:v>32588.07</c:v>
                </c:pt>
                <c:pt idx="1768">
                  <c:v>32593.37</c:v>
                </c:pt>
                <c:pt idx="1769">
                  <c:v>32603.54</c:v>
                </c:pt>
                <c:pt idx="1770">
                  <c:v>32612.01</c:v>
                </c:pt>
                <c:pt idx="1771">
                  <c:v>32622.71</c:v>
                </c:pt>
                <c:pt idx="1772">
                  <c:v>32624.37</c:v>
                </c:pt>
                <c:pt idx="1773">
                  <c:v>32634.16</c:v>
                </c:pt>
                <c:pt idx="1774">
                  <c:v>32655.17</c:v>
                </c:pt>
                <c:pt idx="1775">
                  <c:v>32684.77</c:v>
                </c:pt>
                <c:pt idx="1776">
                  <c:v>32699.87</c:v>
                </c:pt>
                <c:pt idx="1777">
                  <c:v>32705.5</c:v>
                </c:pt>
                <c:pt idx="1778">
                  <c:v>32708.7</c:v>
                </c:pt>
                <c:pt idx="1779">
                  <c:v>32720.460000000021</c:v>
                </c:pt>
                <c:pt idx="1780">
                  <c:v>32732.91</c:v>
                </c:pt>
                <c:pt idx="1781">
                  <c:v>32740.52</c:v>
                </c:pt>
                <c:pt idx="1782">
                  <c:v>32748.53</c:v>
                </c:pt>
                <c:pt idx="1783">
                  <c:v>32753.780000000021</c:v>
                </c:pt>
                <c:pt idx="1784">
                  <c:v>32753.89</c:v>
                </c:pt>
                <c:pt idx="1785">
                  <c:v>32766.91</c:v>
                </c:pt>
                <c:pt idx="1786">
                  <c:v>32787.24</c:v>
                </c:pt>
                <c:pt idx="1787">
                  <c:v>32801.520000000004</c:v>
                </c:pt>
                <c:pt idx="1788">
                  <c:v>32843.050000000003</c:v>
                </c:pt>
                <c:pt idx="1789">
                  <c:v>32849.480000000003</c:v>
                </c:pt>
                <c:pt idx="1790">
                  <c:v>32850.699999999997</c:v>
                </c:pt>
                <c:pt idx="1791">
                  <c:v>32852.01</c:v>
                </c:pt>
                <c:pt idx="1792">
                  <c:v>32859.82</c:v>
                </c:pt>
                <c:pt idx="1793">
                  <c:v>32867.94</c:v>
                </c:pt>
                <c:pt idx="1794">
                  <c:v>32873.229999999996</c:v>
                </c:pt>
                <c:pt idx="1795">
                  <c:v>32873.69</c:v>
                </c:pt>
                <c:pt idx="1796">
                  <c:v>32888.76</c:v>
                </c:pt>
                <c:pt idx="1797">
                  <c:v>32897.69</c:v>
                </c:pt>
                <c:pt idx="1798">
                  <c:v>32901.18</c:v>
                </c:pt>
                <c:pt idx="1799">
                  <c:v>32902.61</c:v>
                </c:pt>
                <c:pt idx="1800">
                  <c:v>32917.82</c:v>
                </c:pt>
                <c:pt idx="1801">
                  <c:v>32925.54</c:v>
                </c:pt>
                <c:pt idx="1802">
                  <c:v>32926.410000000003</c:v>
                </c:pt>
                <c:pt idx="1803">
                  <c:v>32934.03</c:v>
                </c:pt>
                <c:pt idx="1804">
                  <c:v>32936.83</c:v>
                </c:pt>
                <c:pt idx="1805">
                  <c:v>32980.54</c:v>
                </c:pt>
                <c:pt idx="1806">
                  <c:v>32985.56</c:v>
                </c:pt>
                <c:pt idx="1807">
                  <c:v>32998.18</c:v>
                </c:pt>
                <c:pt idx="1808">
                  <c:v>33028.229999999996</c:v>
                </c:pt>
                <c:pt idx="1809">
                  <c:v>33029.65</c:v>
                </c:pt>
                <c:pt idx="1810">
                  <c:v>33049.11</c:v>
                </c:pt>
                <c:pt idx="1811">
                  <c:v>33049.269999999997</c:v>
                </c:pt>
                <c:pt idx="1812">
                  <c:v>33056.850000000013</c:v>
                </c:pt>
                <c:pt idx="1813">
                  <c:v>33066.229999999996</c:v>
                </c:pt>
                <c:pt idx="1814">
                  <c:v>33087.480000000003</c:v>
                </c:pt>
                <c:pt idx="1815">
                  <c:v>33096.120000000003</c:v>
                </c:pt>
                <c:pt idx="1816">
                  <c:v>33096.99</c:v>
                </c:pt>
                <c:pt idx="1817">
                  <c:v>33121.5</c:v>
                </c:pt>
                <c:pt idx="1818">
                  <c:v>33127.769999999997</c:v>
                </c:pt>
                <c:pt idx="1819">
                  <c:v>33132.06</c:v>
                </c:pt>
                <c:pt idx="1820">
                  <c:v>33135.71</c:v>
                </c:pt>
                <c:pt idx="1821">
                  <c:v>33136.01</c:v>
                </c:pt>
                <c:pt idx="1822">
                  <c:v>33140.120000000003</c:v>
                </c:pt>
                <c:pt idx="1823">
                  <c:v>33141.120000000003</c:v>
                </c:pt>
                <c:pt idx="1824">
                  <c:v>33156.49</c:v>
                </c:pt>
                <c:pt idx="1825">
                  <c:v>33172.47</c:v>
                </c:pt>
                <c:pt idx="1826">
                  <c:v>33173.32</c:v>
                </c:pt>
                <c:pt idx="1827">
                  <c:v>33179.550000000003</c:v>
                </c:pt>
                <c:pt idx="1828">
                  <c:v>33206.950000000012</c:v>
                </c:pt>
                <c:pt idx="1829">
                  <c:v>33206.99</c:v>
                </c:pt>
                <c:pt idx="1830">
                  <c:v>33224.880000000012</c:v>
                </c:pt>
                <c:pt idx="1831">
                  <c:v>33233.69</c:v>
                </c:pt>
                <c:pt idx="1832">
                  <c:v>33240.380000000012</c:v>
                </c:pt>
                <c:pt idx="1833">
                  <c:v>33246.910000000003</c:v>
                </c:pt>
                <c:pt idx="1834">
                  <c:v>33267.24</c:v>
                </c:pt>
                <c:pt idx="1835">
                  <c:v>33280.58</c:v>
                </c:pt>
                <c:pt idx="1836">
                  <c:v>33307.800000000003</c:v>
                </c:pt>
                <c:pt idx="1837">
                  <c:v>33309.26</c:v>
                </c:pt>
                <c:pt idx="1838">
                  <c:v>33316.68</c:v>
                </c:pt>
                <c:pt idx="1839">
                  <c:v>33322.78</c:v>
                </c:pt>
                <c:pt idx="1840">
                  <c:v>33338.980000000003</c:v>
                </c:pt>
                <c:pt idx="1841">
                  <c:v>33345.950000000012</c:v>
                </c:pt>
                <c:pt idx="1842">
                  <c:v>33349.9</c:v>
                </c:pt>
                <c:pt idx="1843">
                  <c:v>33358.49</c:v>
                </c:pt>
                <c:pt idx="1844">
                  <c:v>33387.83</c:v>
                </c:pt>
                <c:pt idx="1845">
                  <c:v>33395.9</c:v>
                </c:pt>
                <c:pt idx="1846">
                  <c:v>33399.75</c:v>
                </c:pt>
                <c:pt idx="1847">
                  <c:v>33401.090000000004</c:v>
                </c:pt>
                <c:pt idx="1848">
                  <c:v>33402.68</c:v>
                </c:pt>
                <c:pt idx="1849">
                  <c:v>33414.1</c:v>
                </c:pt>
                <c:pt idx="1850">
                  <c:v>33419.19</c:v>
                </c:pt>
                <c:pt idx="1851">
                  <c:v>33423.160000000003</c:v>
                </c:pt>
                <c:pt idx="1852">
                  <c:v>33427.82</c:v>
                </c:pt>
                <c:pt idx="1853">
                  <c:v>33453.1</c:v>
                </c:pt>
                <c:pt idx="1854">
                  <c:v>33454.94</c:v>
                </c:pt>
                <c:pt idx="1855">
                  <c:v>33465.410000000003</c:v>
                </c:pt>
                <c:pt idx="1856">
                  <c:v>33483.629999999997</c:v>
                </c:pt>
                <c:pt idx="1857">
                  <c:v>33499.74</c:v>
                </c:pt>
                <c:pt idx="1858">
                  <c:v>33513.82</c:v>
                </c:pt>
                <c:pt idx="1859">
                  <c:v>33522.46</c:v>
                </c:pt>
                <c:pt idx="1860">
                  <c:v>33534.39</c:v>
                </c:pt>
                <c:pt idx="1861">
                  <c:v>33561.340000000011</c:v>
                </c:pt>
                <c:pt idx="1862">
                  <c:v>33568.800000000003</c:v>
                </c:pt>
                <c:pt idx="1863">
                  <c:v>33610.090000000004</c:v>
                </c:pt>
                <c:pt idx="1864">
                  <c:v>33647.46</c:v>
                </c:pt>
                <c:pt idx="1865">
                  <c:v>33667.94</c:v>
                </c:pt>
                <c:pt idx="1866">
                  <c:v>33685.22</c:v>
                </c:pt>
                <c:pt idx="1867">
                  <c:v>33694.29</c:v>
                </c:pt>
                <c:pt idx="1868">
                  <c:v>33695.46</c:v>
                </c:pt>
                <c:pt idx="1869">
                  <c:v>33717.920000000006</c:v>
                </c:pt>
                <c:pt idx="1870">
                  <c:v>33738.129999999997</c:v>
                </c:pt>
                <c:pt idx="1871">
                  <c:v>33751.22</c:v>
                </c:pt>
                <c:pt idx="1872">
                  <c:v>33752.17</c:v>
                </c:pt>
                <c:pt idx="1873">
                  <c:v>33752.950000000012</c:v>
                </c:pt>
                <c:pt idx="1874">
                  <c:v>33754.560000000005</c:v>
                </c:pt>
                <c:pt idx="1875">
                  <c:v>33762.950000000012</c:v>
                </c:pt>
                <c:pt idx="1876">
                  <c:v>33765.229999999996</c:v>
                </c:pt>
                <c:pt idx="1877">
                  <c:v>33768.769999999997</c:v>
                </c:pt>
                <c:pt idx="1878">
                  <c:v>33777.1</c:v>
                </c:pt>
                <c:pt idx="1879">
                  <c:v>33778.29</c:v>
                </c:pt>
                <c:pt idx="1880">
                  <c:v>33806.44</c:v>
                </c:pt>
                <c:pt idx="1881">
                  <c:v>33812.51</c:v>
                </c:pt>
                <c:pt idx="1882">
                  <c:v>33819.83</c:v>
                </c:pt>
                <c:pt idx="1883">
                  <c:v>33845.03</c:v>
                </c:pt>
                <c:pt idx="1884">
                  <c:v>33855.1</c:v>
                </c:pt>
                <c:pt idx="1885">
                  <c:v>33859.5</c:v>
                </c:pt>
                <c:pt idx="1886">
                  <c:v>33874.75</c:v>
                </c:pt>
                <c:pt idx="1887">
                  <c:v>33878.36</c:v>
                </c:pt>
                <c:pt idx="1888">
                  <c:v>33881.19</c:v>
                </c:pt>
                <c:pt idx="1889">
                  <c:v>33895.660000000003</c:v>
                </c:pt>
                <c:pt idx="1890">
                  <c:v>33897.26</c:v>
                </c:pt>
                <c:pt idx="1891">
                  <c:v>33911.910000000003</c:v>
                </c:pt>
                <c:pt idx="1892">
                  <c:v>33912.020000000004</c:v>
                </c:pt>
                <c:pt idx="1893">
                  <c:v>33916.15</c:v>
                </c:pt>
                <c:pt idx="1894">
                  <c:v>33918.350000000013</c:v>
                </c:pt>
                <c:pt idx="1895">
                  <c:v>33925.21</c:v>
                </c:pt>
                <c:pt idx="1896">
                  <c:v>33932.020000000004</c:v>
                </c:pt>
                <c:pt idx="1897">
                  <c:v>33940.160000000003</c:v>
                </c:pt>
                <c:pt idx="1898">
                  <c:v>33962.129999999997</c:v>
                </c:pt>
                <c:pt idx="1899">
                  <c:v>34011.350000000013</c:v>
                </c:pt>
                <c:pt idx="1900">
                  <c:v>34018.380000000012</c:v>
                </c:pt>
                <c:pt idx="1901">
                  <c:v>34042.310000000012</c:v>
                </c:pt>
                <c:pt idx="1902">
                  <c:v>34050.76</c:v>
                </c:pt>
                <c:pt idx="1903">
                  <c:v>34053.020000000004</c:v>
                </c:pt>
                <c:pt idx="1904">
                  <c:v>34065.24</c:v>
                </c:pt>
                <c:pt idx="1905">
                  <c:v>34071.83</c:v>
                </c:pt>
                <c:pt idx="1906">
                  <c:v>34081.07</c:v>
                </c:pt>
                <c:pt idx="1907">
                  <c:v>34097.269999999997</c:v>
                </c:pt>
                <c:pt idx="1908">
                  <c:v>34107.71</c:v>
                </c:pt>
                <c:pt idx="1909">
                  <c:v>34116.36</c:v>
                </c:pt>
                <c:pt idx="1910">
                  <c:v>34127.229999999996</c:v>
                </c:pt>
                <c:pt idx="1911">
                  <c:v>34131.99</c:v>
                </c:pt>
                <c:pt idx="1912">
                  <c:v>34141.06</c:v>
                </c:pt>
                <c:pt idx="1913">
                  <c:v>34147.810000000012</c:v>
                </c:pt>
                <c:pt idx="1914">
                  <c:v>34156.090000000004</c:v>
                </c:pt>
                <c:pt idx="1915">
                  <c:v>34163</c:v>
                </c:pt>
                <c:pt idx="1916">
                  <c:v>34163.58</c:v>
                </c:pt>
                <c:pt idx="1917">
                  <c:v>34165.120000000003</c:v>
                </c:pt>
                <c:pt idx="1918">
                  <c:v>34175.89</c:v>
                </c:pt>
                <c:pt idx="1919">
                  <c:v>34205.17</c:v>
                </c:pt>
                <c:pt idx="1920">
                  <c:v>34224.26</c:v>
                </c:pt>
                <c:pt idx="1921">
                  <c:v>34227.620000000003</c:v>
                </c:pt>
                <c:pt idx="1922">
                  <c:v>34235.33</c:v>
                </c:pt>
                <c:pt idx="1923">
                  <c:v>34254.25</c:v>
                </c:pt>
                <c:pt idx="1924">
                  <c:v>34266.340000000011</c:v>
                </c:pt>
                <c:pt idx="1925">
                  <c:v>34267.39</c:v>
                </c:pt>
                <c:pt idx="1926">
                  <c:v>34277.58</c:v>
                </c:pt>
                <c:pt idx="1927">
                  <c:v>34278.58</c:v>
                </c:pt>
                <c:pt idx="1928">
                  <c:v>34286.550000000003</c:v>
                </c:pt>
                <c:pt idx="1929">
                  <c:v>34313.19</c:v>
                </c:pt>
                <c:pt idx="1930">
                  <c:v>34318.75</c:v>
                </c:pt>
                <c:pt idx="1931">
                  <c:v>34330.340000000011</c:v>
                </c:pt>
                <c:pt idx="1932">
                  <c:v>34352.699999999997</c:v>
                </c:pt>
                <c:pt idx="1933">
                  <c:v>34355.25</c:v>
                </c:pt>
                <c:pt idx="1934">
                  <c:v>34391.51</c:v>
                </c:pt>
                <c:pt idx="1935">
                  <c:v>34416.229999999996</c:v>
                </c:pt>
                <c:pt idx="1936">
                  <c:v>34472.46</c:v>
                </c:pt>
                <c:pt idx="1937">
                  <c:v>34488.120000000003</c:v>
                </c:pt>
                <c:pt idx="1938">
                  <c:v>34514.699999999997</c:v>
                </c:pt>
                <c:pt idx="1939">
                  <c:v>34532.49</c:v>
                </c:pt>
                <c:pt idx="1940">
                  <c:v>34555.53</c:v>
                </c:pt>
                <c:pt idx="1941">
                  <c:v>34561.880000000012</c:v>
                </c:pt>
                <c:pt idx="1942">
                  <c:v>34596.42</c:v>
                </c:pt>
                <c:pt idx="1943">
                  <c:v>34599.29</c:v>
                </c:pt>
                <c:pt idx="1944">
                  <c:v>34606.68</c:v>
                </c:pt>
                <c:pt idx="1945">
                  <c:v>34612.46</c:v>
                </c:pt>
                <c:pt idx="1946">
                  <c:v>34618.46</c:v>
                </c:pt>
                <c:pt idx="1947">
                  <c:v>34628.19</c:v>
                </c:pt>
                <c:pt idx="1948">
                  <c:v>34636.93</c:v>
                </c:pt>
                <c:pt idx="1949">
                  <c:v>34638.83</c:v>
                </c:pt>
                <c:pt idx="1950">
                  <c:v>34640.42</c:v>
                </c:pt>
                <c:pt idx="1951">
                  <c:v>34643.980000000003</c:v>
                </c:pt>
                <c:pt idx="1952">
                  <c:v>34657.51</c:v>
                </c:pt>
                <c:pt idx="1953">
                  <c:v>34679.29</c:v>
                </c:pt>
                <c:pt idx="1954">
                  <c:v>34680.960000000006</c:v>
                </c:pt>
                <c:pt idx="1955">
                  <c:v>34697.840000000011</c:v>
                </c:pt>
                <c:pt idx="1956">
                  <c:v>34706.71</c:v>
                </c:pt>
                <c:pt idx="1957">
                  <c:v>34721.79</c:v>
                </c:pt>
                <c:pt idx="1958">
                  <c:v>34740.160000000003</c:v>
                </c:pt>
                <c:pt idx="1959">
                  <c:v>34757.920000000006</c:v>
                </c:pt>
                <c:pt idx="1960">
                  <c:v>34769.29</c:v>
                </c:pt>
                <c:pt idx="1961">
                  <c:v>34781.910000000003</c:v>
                </c:pt>
                <c:pt idx="1962">
                  <c:v>34816.43</c:v>
                </c:pt>
                <c:pt idx="1963">
                  <c:v>34857.620000000003</c:v>
                </c:pt>
                <c:pt idx="1964">
                  <c:v>34882.39</c:v>
                </c:pt>
                <c:pt idx="1965">
                  <c:v>34893.980000000003</c:v>
                </c:pt>
                <c:pt idx="1966">
                  <c:v>34901.880000000012</c:v>
                </c:pt>
                <c:pt idx="1967">
                  <c:v>34919.01</c:v>
                </c:pt>
                <c:pt idx="1968">
                  <c:v>34922.480000000003</c:v>
                </c:pt>
                <c:pt idx="1969">
                  <c:v>34959.03</c:v>
                </c:pt>
                <c:pt idx="1970">
                  <c:v>34981.29</c:v>
                </c:pt>
                <c:pt idx="1971">
                  <c:v>34994.47</c:v>
                </c:pt>
                <c:pt idx="1972">
                  <c:v>35007.340000000011</c:v>
                </c:pt>
                <c:pt idx="1973">
                  <c:v>35017.370000000003</c:v>
                </c:pt>
                <c:pt idx="1974">
                  <c:v>35020.950000000012</c:v>
                </c:pt>
                <c:pt idx="1975">
                  <c:v>35053.090000000004</c:v>
                </c:pt>
                <c:pt idx="1976">
                  <c:v>35073.46</c:v>
                </c:pt>
                <c:pt idx="1977">
                  <c:v>35111.74</c:v>
                </c:pt>
                <c:pt idx="1978">
                  <c:v>35114.410000000003</c:v>
                </c:pt>
                <c:pt idx="1979">
                  <c:v>35115.33</c:v>
                </c:pt>
                <c:pt idx="1980">
                  <c:v>35138.15</c:v>
                </c:pt>
                <c:pt idx="1981">
                  <c:v>35153.870000000003</c:v>
                </c:pt>
                <c:pt idx="1982">
                  <c:v>35155.83</c:v>
                </c:pt>
                <c:pt idx="1983">
                  <c:v>35169.17</c:v>
                </c:pt>
                <c:pt idx="1984">
                  <c:v>35222.42</c:v>
                </c:pt>
                <c:pt idx="1985">
                  <c:v>35223.68</c:v>
                </c:pt>
                <c:pt idx="1986">
                  <c:v>35224.380000000012</c:v>
                </c:pt>
                <c:pt idx="1987">
                  <c:v>35234.47</c:v>
                </c:pt>
                <c:pt idx="1988">
                  <c:v>35235.620000000003</c:v>
                </c:pt>
                <c:pt idx="1989">
                  <c:v>35247.24</c:v>
                </c:pt>
                <c:pt idx="1990">
                  <c:v>35277.840000000011</c:v>
                </c:pt>
                <c:pt idx="1991">
                  <c:v>35286.769999999997</c:v>
                </c:pt>
                <c:pt idx="1992">
                  <c:v>35298.450000000012</c:v>
                </c:pt>
                <c:pt idx="1993">
                  <c:v>35312.480000000003</c:v>
                </c:pt>
                <c:pt idx="1994">
                  <c:v>35317.769999999997</c:v>
                </c:pt>
                <c:pt idx="1995">
                  <c:v>35334.800000000003</c:v>
                </c:pt>
                <c:pt idx="1996">
                  <c:v>35355.64</c:v>
                </c:pt>
                <c:pt idx="1997">
                  <c:v>35356.67</c:v>
                </c:pt>
                <c:pt idx="1998">
                  <c:v>35385.199999999997</c:v>
                </c:pt>
                <c:pt idx="1999">
                  <c:v>35396.21</c:v>
                </c:pt>
                <c:pt idx="2000">
                  <c:v>35397.160000000003</c:v>
                </c:pt>
                <c:pt idx="2001">
                  <c:v>35408.01</c:v>
                </c:pt>
                <c:pt idx="2002">
                  <c:v>35428.370000000003</c:v>
                </c:pt>
                <c:pt idx="2003">
                  <c:v>35434.33</c:v>
                </c:pt>
                <c:pt idx="2004">
                  <c:v>35439.18</c:v>
                </c:pt>
                <c:pt idx="2005">
                  <c:v>35454.04</c:v>
                </c:pt>
                <c:pt idx="2006">
                  <c:v>35455.07</c:v>
                </c:pt>
                <c:pt idx="2007">
                  <c:v>35457.79</c:v>
                </c:pt>
                <c:pt idx="2008">
                  <c:v>35494.950000000012</c:v>
                </c:pt>
                <c:pt idx="2009">
                  <c:v>35502.11</c:v>
                </c:pt>
                <c:pt idx="2010">
                  <c:v>35504.29</c:v>
                </c:pt>
                <c:pt idx="2011">
                  <c:v>35507.93</c:v>
                </c:pt>
                <c:pt idx="2012">
                  <c:v>35525.229999999996</c:v>
                </c:pt>
                <c:pt idx="2013">
                  <c:v>35529.5</c:v>
                </c:pt>
                <c:pt idx="2014">
                  <c:v>35534.46</c:v>
                </c:pt>
                <c:pt idx="2015">
                  <c:v>35547.86</c:v>
                </c:pt>
                <c:pt idx="2016">
                  <c:v>35556.83</c:v>
                </c:pt>
                <c:pt idx="2017">
                  <c:v>35559.17</c:v>
                </c:pt>
                <c:pt idx="2018">
                  <c:v>35603.660000000003</c:v>
                </c:pt>
                <c:pt idx="2019">
                  <c:v>35605.129999999997</c:v>
                </c:pt>
                <c:pt idx="2020">
                  <c:v>35608.83</c:v>
                </c:pt>
                <c:pt idx="2021">
                  <c:v>35615.380000000012</c:v>
                </c:pt>
                <c:pt idx="2022">
                  <c:v>35617.040000000001</c:v>
                </c:pt>
                <c:pt idx="2023">
                  <c:v>35617.53</c:v>
                </c:pt>
                <c:pt idx="2024">
                  <c:v>35641.800000000003</c:v>
                </c:pt>
                <c:pt idx="2025">
                  <c:v>35654.28</c:v>
                </c:pt>
                <c:pt idx="2026">
                  <c:v>35663.310000000012</c:v>
                </c:pt>
                <c:pt idx="2027">
                  <c:v>35722.92</c:v>
                </c:pt>
                <c:pt idx="2028">
                  <c:v>35790.269999999997</c:v>
                </c:pt>
                <c:pt idx="2029">
                  <c:v>35798.01</c:v>
                </c:pt>
                <c:pt idx="2030">
                  <c:v>35799.39</c:v>
                </c:pt>
                <c:pt idx="2031">
                  <c:v>35821.03</c:v>
                </c:pt>
                <c:pt idx="2032">
                  <c:v>35826.629999999997</c:v>
                </c:pt>
                <c:pt idx="2033">
                  <c:v>35828.89</c:v>
                </c:pt>
                <c:pt idx="2034">
                  <c:v>35862.29</c:v>
                </c:pt>
                <c:pt idx="2035">
                  <c:v>35871.9</c:v>
                </c:pt>
                <c:pt idx="2036">
                  <c:v>35918.36</c:v>
                </c:pt>
                <c:pt idx="2037">
                  <c:v>35939.279999999999</c:v>
                </c:pt>
                <c:pt idx="2038">
                  <c:v>35967.4</c:v>
                </c:pt>
                <c:pt idx="2039">
                  <c:v>35967.97</c:v>
                </c:pt>
                <c:pt idx="2040">
                  <c:v>35979.229999999996</c:v>
                </c:pt>
                <c:pt idx="2041">
                  <c:v>35992.65</c:v>
                </c:pt>
                <c:pt idx="2042">
                  <c:v>36086.61</c:v>
                </c:pt>
                <c:pt idx="2043">
                  <c:v>36097.620000000003</c:v>
                </c:pt>
                <c:pt idx="2044">
                  <c:v>36118.639999999999</c:v>
                </c:pt>
                <c:pt idx="2045">
                  <c:v>36119.360000000001</c:v>
                </c:pt>
                <c:pt idx="2046">
                  <c:v>36148.269999999997</c:v>
                </c:pt>
                <c:pt idx="2047">
                  <c:v>36212.94</c:v>
                </c:pt>
                <c:pt idx="2048">
                  <c:v>36219.870000000003</c:v>
                </c:pt>
                <c:pt idx="2049">
                  <c:v>36230.01</c:v>
                </c:pt>
                <c:pt idx="2050">
                  <c:v>36266</c:v>
                </c:pt>
                <c:pt idx="2051">
                  <c:v>36299.18</c:v>
                </c:pt>
                <c:pt idx="2052">
                  <c:v>36302.980000000003</c:v>
                </c:pt>
                <c:pt idx="2053">
                  <c:v>36340.71</c:v>
                </c:pt>
                <c:pt idx="2054">
                  <c:v>36347.57</c:v>
                </c:pt>
                <c:pt idx="2055">
                  <c:v>36376.99</c:v>
                </c:pt>
                <c:pt idx="2056">
                  <c:v>36387.050000000003</c:v>
                </c:pt>
                <c:pt idx="2057">
                  <c:v>36417.160000000003</c:v>
                </c:pt>
                <c:pt idx="2058">
                  <c:v>36440.980000000003</c:v>
                </c:pt>
                <c:pt idx="2059">
                  <c:v>36449.370000000003</c:v>
                </c:pt>
                <c:pt idx="2060">
                  <c:v>36465.47</c:v>
                </c:pt>
                <c:pt idx="2061">
                  <c:v>36475.64</c:v>
                </c:pt>
                <c:pt idx="2062">
                  <c:v>36477.86</c:v>
                </c:pt>
                <c:pt idx="2063">
                  <c:v>36485.26</c:v>
                </c:pt>
                <c:pt idx="2064">
                  <c:v>36493.090000000004</c:v>
                </c:pt>
                <c:pt idx="2065">
                  <c:v>36499.120000000003</c:v>
                </c:pt>
                <c:pt idx="2066">
                  <c:v>36503.769999999997</c:v>
                </c:pt>
                <c:pt idx="2067">
                  <c:v>36508.46</c:v>
                </c:pt>
                <c:pt idx="2068">
                  <c:v>36525.920000000006</c:v>
                </c:pt>
                <c:pt idx="2069">
                  <c:v>36544.68</c:v>
                </c:pt>
                <c:pt idx="2070">
                  <c:v>36593.800000000003</c:v>
                </c:pt>
                <c:pt idx="2071">
                  <c:v>36597.67</c:v>
                </c:pt>
                <c:pt idx="2072">
                  <c:v>36608.36</c:v>
                </c:pt>
                <c:pt idx="2073">
                  <c:v>36619.129999999997</c:v>
                </c:pt>
                <c:pt idx="2074">
                  <c:v>36623.56</c:v>
                </c:pt>
                <c:pt idx="2075">
                  <c:v>36627.910000000003</c:v>
                </c:pt>
                <c:pt idx="2076">
                  <c:v>36668.020000000004</c:v>
                </c:pt>
                <c:pt idx="2077">
                  <c:v>36670.39</c:v>
                </c:pt>
                <c:pt idx="2078">
                  <c:v>36684.620000000003</c:v>
                </c:pt>
                <c:pt idx="2079">
                  <c:v>36709.74</c:v>
                </c:pt>
                <c:pt idx="2080">
                  <c:v>36718.89</c:v>
                </c:pt>
                <c:pt idx="2081">
                  <c:v>36736.33</c:v>
                </c:pt>
                <c:pt idx="2082">
                  <c:v>36763.910000000003</c:v>
                </c:pt>
                <c:pt idx="2083">
                  <c:v>36764.44</c:v>
                </c:pt>
                <c:pt idx="2084">
                  <c:v>36772.020000000004</c:v>
                </c:pt>
                <c:pt idx="2085">
                  <c:v>36775.01</c:v>
                </c:pt>
                <c:pt idx="2086">
                  <c:v>36776.410000000003</c:v>
                </c:pt>
                <c:pt idx="2087">
                  <c:v>36795.380000000012</c:v>
                </c:pt>
                <c:pt idx="2088">
                  <c:v>36829.910000000003</c:v>
                </c:pt>
                <c:pt idx="2089">
                  <c:v>36852.11</c:v>
                </c:pt>
                <c:pt idx="2090">
                  <c:v>36876.28</c:v>
                </c:pt>
                <c:pt idx="2091">
                  <c:v>36906.42</c:v>
                </c:pt>
                <c:pt idx="2092">
                  <c:v>36912.47</c:v>
                </c:pt>
                <c:pt idx="2093">
                  <c:v>36915.56</c:v>
                </c:pt>
                <c:pt idx="2094">
                  <c:v>36924.980000000003</c:v>
                </c:pt>
                <c:pt idx="2095">
                  <c:v>36965.620000000003</c:v>
                </c:pt>
                <c:pt idx="2096">
                  <c:v>36977.58</c:v>
                </c:pt>
                <c:pt idx="2097">
                  <c:v>36979.33</c:v>
                </c:pt>
                <c:pt idx="2098">
                  <c:v>36998.42</c:v>
                </c:pt>
                <c:pt idx="2099">
                  <c:v>37012.97</c:v>
                </c:pt>
                <c:pt idx="2100">
                  <c:v>37017.160000000003</c:v>
                </c:pt>
                <c:pt idx="2101">
                  <c:v>37020.410000000003</c:v>
                </c:pt>
                <c:pt idx="2102">
                  <c:v>37039.11</c:v>
                </c:pt>
                <c:pt idx="2103">
                  <c:v>37054.43</c:v>
                </c:pt>
                <c:pt idx="2104">
                  <c:v>37091.840000000011</c:v>
                </c:pt>
                <c:pt idx="2105">
                  <c:v>37106.32</c:v>
                </c:pt>
                <c:pt idx="2106">
                  <c:v>37117.199999999997</c:v>
                </c:pt>
                <c:pt idx="2107">
                  <c:v>37121.599999999999</c:v>
                </c:pt>
                <c:pt idx="2108">
                  <c:v>37153.269999999997</c:v>
                </c:pt>
                <c:pt idx="2109">
                  <c:v>37199.229999999996</c:v>
                </c:pt>
                <c:pt idx="2110">
                  <c:v>37204.729999999996</c:v>
                </c:pt>
                <c:pt idx="2111">
                  <c:v>37208.910000000003</c:v>
                </c:pt>
                <c:pt idx="2112">
                  <c:v>37219.46</c:v>
                </c:pt>
                <c:pt idx="2113">
                  <c:v>37221.43</c:v>
                </c:pt>
                <c:pt idx="2114">
                  <c:v>37233.11</c:v>
                </c:pt>
                <c:pt idx="2115">
                  <c:v>37244.950000000012</c:v>
                </c:pt>
                <c:pt idx="2116">
                  <c:v>37266.65</c:v>
                </c:pt>
                <c:pt idx="2117">
                  <c:v>37277.14</c:v>
                </c:pt>
                <c:pt idx="2118">
                  <c:v>37301.19</c:v>
                </c:pt>
                <c:pt idx="2119">
                  <c:v>37363.33</c:v>
                </c:pt>
                <c:pt idx="2120">
                  <c:v>37368.9</c:v>
                </c:pt>
                <c:pt idx="2121">
                  <c:v>37415.520000000004</c:v>
                </c:pt>
                <c:pt idx="2122">
                  <c:v>37421.47</c:v>
                </c:pt>
                <c:pt idx="2123">
                  <c:v>37455.810000000012</c:v>
                </c:pt>
                <c:pt idx="2124">
                  <c:v>37488.26</c:v>
                </c:pt>
                <c:pt idx="2125">
                  <c:v>37488.39</c:v>
                </c:pt>
                <c:pt idx="2126">
                  <c:v>37497.520000000004</c:v>
                </c:pt>
                <c:pt idx="2127">
                  <c:v>37497.980000000003</c:v>
                </c:pt>
                <c:pt idx="2128">
                  <c:v>37620.86</c:v>
                </c:pt>
                <c:pt idx="2129">
                  <c:v>37626.92</c:v>
                </c:pt>
                <c:pt idx="2130">
                  <c:v>37639.1</c:v>
                </c:pt>
                <c:pt idx="2131">
                  <c:v>37648.18</c:v>
                </c:pt>
                <c:pt idx="2132">
                  <c:v>37714.340000000011</c:v>
                </c:pt>
                <c:pt idx="2133">
                  <c:v>37719.86</c:v>
                </c:pt>
                <c:pt idx="2134">
                  <c:v>37751.96</c:v>
                </c:pt>
                <c:pt idx="2135">
                  <c:v>37760.78</c:v>
                </c:pt>
                <c:pt idx="2136">
                  <c:v>37776.370000000003</c:v>
                </c:pt>
                <c:pt idx="2137">
                  <c:v>37792.239999999998</c:v>
                </c:pt>
                <c:pt idx="2138">
                  <c:v>37800.020000000004</c:v>
                </c:pt>
                <c:pt idx="2139">
                  <c:v>37819.840000000011</c:v>
                </c:pt>
                <c:pt idx="2140">
                  <c:v>37827.480000000003</c:v>
                </c:pt>
                <c:pt idx="2141">
                  <c:v>37842.350000000013</c:v>
                </c:pt>
                <c:pt idx="2142">
                  <c:v>37875.440000000002</c:v>
                </c:pt>
                <c:pt idx="2143">
                  <c:v>37901.47</c:v>
                </c:pt>
                <c:pt idx="2144">
                  <c:v>37907.26</c:v>
                </c:pt>
                <c:pt idx="2145">
                  <c:v>37930.42</c:v>
                </c:pt>
                <c:pt idx="2146">
                  <c:v>37933.79</c:v>
                </c:pt>
                <c:pt idx="2147">
                  <c:v>37946.729999999996</c:v>
                </c:pt>
                <c:pt idx="2148">
                  <c:v>37951.660000000003</c:v>
                </c:pt>
                <c:pt idx="2149">
                  <c:v>37953.5</c:v>
                </c:pt>
                <c:pt idx="2150">
                  <c:v>37982.54</c:v>
                </c:pt>
                <c:pt idx="2151">
                  <c:v>37989.550000000003</c:v>
                </c:pt>
                <c:pt idx="2152">
                  <c:v>38020.090000000004</c:v>
                </c:pt>
                <c:pt idx="2153">
                  <c:v>38020.6</c:v>
                </c:pt>
                <c:pt idx="2154">
                  <c:v>38027.9</c:v>
                </c:pt>
                <c:pt idx="2155">
                  <c:v>38047.61</c:v>
                </c:pt>
                <c:pt idx="2156">
                  <c:v>38066.870000000003</c:v>
                </c:pt>
                <c:pt idx="2157">
                  <c:v>38073.9</c:v>
                </c:pt>
                <c:pt idx="2158">
                  <c:v>38133.32</c:v>
                </c:pt>
                <c:pt idx="2159">
                  <c:v>38136.090000000004</c:v>
                </c:pt>
                <c:pt idx="2160">
                  <c:v>38142.560000000005</c:v>
                </c:pt>
                <c:pt idx="2161">
                  <c:v>38144.1</c:v>
                </c:pt>
                <c:pt idx="2162">
                  <c:v>38156.370000000003</c:v>
                </c:pt>
                <c:pt idx="2163">
                  <c:v>38159.020000000004</c:v>
                </c:pt>
                <c:pt idx="2164">
                  <c:v>38168.910000000003</c:v>
                </c:pt>
                <c:pt idx="2165">
                  <c:v>38184.800000000003</c:v>
                </c:pt>
                <c:pt idx="2166">
                  <c:v>38198.71</c:v>
                </c:pt>
                <c:pt idx="2167">
                  <c:v>38234.870000000003</c:v>
                </c:pt>
                <c:pt idx="2168">
                  <c:v>38248.560000000005</c:v>
                </c:pt>
                <c:pt idx="2169">
                  <c:v>38328.26</c:v>
                </c:pt>
                <c:pt idx="2170">
                  <c:v>38409.01</c:v>
                </c:pt>
                <c:pt idx="2171">
                  <c:v>38450.18</c:v>
                </c:pt>
                <c:pt idx="2172">
                  <c:v>38453.300000000003</c:v>
                </c:pt>
                <c:pt idx="2173">
                  <c:v>38462.129999999997</c:v>
                </c:pt>
                <c:pt idx="2174">
                  <c:v>38474.44</c:v>
                </c:pt>
                <c:pt idx="2175">
                  <c:v>38490.54</c:v>
                </c:pt>
                <c:pt idx="2176">
                  <c:v>38574.54</c:v>
                </c:pt>
                <c:pt idx="2177">
                  <c:v>38575.279999999999</c:v>
                </c:pt>
                <c:pt idx="2178">
                  <c:v>38603.21</c:v>
                </c:pt>
                <c:pt idx="2179">
                  <c:v>38611.47</c:v>
                </c:pt>
                <c:pt idx="2180">
                  <c:v>38660.560000000005</c:v>
                </c:pt>
                <c:pt idx="2181">
                  <c:v>38666.39</c:v>
                </c:pt>
                <c:pt idx="2182">
                  <c:v>38667.68</c:v>
                </c:pt>
                <c:pt idx="2183">
                  <c:v>38702.32</c:v>
                </c:pt>
                <c:pt idx="2184">
                  <c:v>38720.850000000013</c:v>
                </c:pt>
                <c:pt idx="2185">
                  <c:v>38721.69</c:v>
                </c:pt>
                <c:pt idx="2186">
                  <c:v>38753.26</c:v>
                </c:pt>
                <c:pt idx="2187">
                  <c:v>38764.980000000003</c:v>
                </c:pt>
                <c:pt idx="2188">
                  <c:v>38789.729999999996</c:v>
                </c:pt>
                <c:pt idx="2189">
                  <c:v>38821.67</c:v>
                </c:pt>
                <c:pt idx="2190">
                  <c:v>38846.590000000004</c:v>
                </c:pt>
                <c:pt idx="2191">
                  <c:v>38856.310000000012</c:v>
                </c:pt>
                <c:pt idx="2192">
                  <c:v>38863.83</c:v>
                </c:pt>
                <c:pt idx="2193">
                  <c:v>39071.870000000003</c:v>
                </c:pt>
                <c:pt idx="2194">
                  <c:v>39099.11</c:v>
                </c:pt>
                <c:pt idx="2195">
                  <c:v>39123.300000000003</c:v>
                </c:pt>
                <c:pt idx="2196">
                  <c:v>39124.629999999997</c:v>
                </c:pt>
                <c:pt idx="2197">
                  <c:v>39125.68</c:v>
                </c:pt>
                <c:pt idx="2198">
                  <c:v>39127.89</c:v>
                </c:pt>
                <c:pt idx="2199">
                  <c:v>39149.729999999996</c:v>
                </c:pt>
                <c:pt idx="2200">
                  <c:v>39210.92</c:v>
                </c:pt>
                <c:pt idx="2201">
                  <c:v>39326.51</c:v>
                </c:pt>
                <c:pt idx="2202">
                  <c:v>39333.89</c:v>
                </c:pt>
                <c:pt idx="2203">
                  <c:v>39354.620000000003</c:v>
                </c:pt>
                <c:pt idx="2204">
                  <c:v>39393.47</c:v>
                </c:pt>
                <c:pt idx="2205">
                  <c:v>39410.850000000013</c:v>
                </c:pt>
                <c:pt idx="2206">
                  <c:v>39412.97</c:v>
                </c:pt>
                <c:pt idx="2207">
                  <c:v>39424.57</c:v>
                </c:pt>
                <c:pt idx="2208">
                  <c:v>39439.42</c:v>
                </c:pt>
                <c:pt idx="2209">
                  <c:v>39462.75</c:v>
                </c:pt>
                <c:pt idx="2210">
                  <c:v>39491.78</c:v>
                </c:pt>
                <c:pt idx="2211">
                  <c:v>39532.07</c:v>
                </c:pt>
                <c:pt idx="2212">
                  <c:v>39584.78</c:v>
                </c:pt>
                <c:pt idx="2213">
                  <c:v>39650.850000000013</c:v>
                </c:pt>
                <c:pt idx="2214">
                  <c:v>39700.080000000002</c:v>
                </c:pt>
                <c:pt idx="2215">
                  <c:v>39730.03</c:v>
                </c:pt>
                <c:pt idx="2216">
                  <c:v>39767.03</c:v>
                </c:pt>
                <c:pt idx="2217">
                  <c:v>39791.920000000006</c:v>
                </c:pt>
                <c:pt idx="2218">
                  <c:v>39821.120000000003</c:v>
                </c:pt>
                <c:pt idx="2219">
                  <c:v>39823.06</c:v>
                </c:pt>
                <c:pt idx="2220">
                  <c:v>39915.5</c:v>
                </c:pt>
                <c:pt idx="2221">
                  <c:v>39932.960000000006</c:v>
                </c:pt>
                <c:pt idx="2222">
                  <c:v>39956.04</c:v>
                </c:pt>
                <c:pt idx="2223">
                  <c:v>39959.440000000002</c:v>
                </c:pt>
                <c:pt idx="2224">
                  <c:v>40015.800000000003</c:v>
                </c:pt>
                <c:pt idx="2225">
                  <c:v>40145.61</c:v>
                </c:pt>
                <c:pt idx="2226">
                  <c:v>40185.94</c:v>
                </c:pt>
                <c:pt idx="2227">
                  <c:v>40230.74</c:v>
                </c:pt>
                <c:pt idx="2228">
                  <c:v>40268.980000000003</c:v>
                </c:pt>
                <c:pt idx="2229">
                  <c:v>40280.629999999997</c:v>
                </c:pt>
                <c:pt idx="2230">
                  <c:v>40282.810000000012</c:v>
                </c:pt>
                <c:pt idx="2231">
                  <c:v>40287.96</c:v>
                </c:pt>
                <c:pt idx="2232">
                  <c:v>40296.54</c:v>
                </c:pt>
                <c:pt idx="2233">
                  <c:v>40345.64</c:v>
                </c:pt>
                <c:pt idx="2234">
                  <c:v>40401.629999999997</c:v>
                </c:pt>
                <c:pt idx="2235">
                  <c:v>40430.410000000003</c:v>
                </c:pt>
                <c:pt idx="2236">
                  <c:v>40441.160000000003</c:v>
                </c:pt>
                <c:pt idx="2237">
                  <c:v>40475.64</c:v>
                </c:pt>
                <c:pt idx="2238">
                  <c:v>40487.03</c:v>
                </c:pt>
                <c:pt idx="2239">
                  <c:v>40490.1</c:v>
                </c:pt>
                <c:pt idx="2240">
                  <c:v>40551.86</c:v>
                </c:pt>
                <c:pt idx="2241">
                  <c:v>40657.17</c:v>
                </c:pt>
                <c:pt idx="2242">
                  <c:v>40679.97</c:v>
                </c:pt>
                <c:pt idx="2243">
                  <c:v>40762.269999999997</c:v>
                </c:pt>
                <c:pt idx="2244">
                  <c:v>40778.620000000003</c:v>
                </c:pt>
                <c:pt idx="2245">
                  <c:v>40783.300000000003</c:v>
                </c:pt>
                <c:pt idx="2246">
                  <c:v>40805.07</c:v>
                </c:pt>
                <c:pt idx="2247">
                  <c:v>40843.590000000004</c:v>
                </c:pt>
                <c:pt idx="2248">
                  <c:v>40919.380000000012</c:v>
                </c:pt>
                <c:pt idx="2249">
                  <c:v>40990.97</c:v>
                </c:pt>
                <c:pt idx="2250">
                  <c:v>40991.93</c:v>
                </c:pt>
                <c:pt idx="2251">
                  <c:v>41001.350000000013</c:v>
                </c:pt>
                <c:pt idx="2252">
                  <c:v>41034.910000000003</c:v>
                </c:pt>
                <c:pt idx="2253">
                  <c:v>41089.550000000003</c:v>
                </c:pt>
                <c:pt idx="2254">
                  <c:v>41091.11</c:v>
                </c:pt>
                <c:pt idx="2255">
                  <c:v>41157.71</c:v>
                </c:pt>
                <c:pt idx="2256">
                  <c:v>41178.870000000003</c:v>
                </c:pt>
                <c:pt idx="2257">
                  <c:v>41272.450000000012</c:v>
                </c:pt>
                <c:pt idx="2258">
                  <c:v>41284.32</c:v>
                </c:pt>
                <c:pt idx="2259">
                  <c:v>41307.550000000003</c:v>
                </c:pt>
                <c:pt idx="2260">
                  <c:v>41318.880000000012</c:v>
                </c:pt>
                <c:pt idx="2261">
                  <c:v>41450.18</c:v>
                </c:pt>
                <c:pt idx="2262">
                  <c:v>41493.96</c:v>
                </c:pt>
                <c:pt idx="2263">
                  <c:v>41519.61</c:v>
                </c:pt>
                <c:pt idx="2264">
                  <c:v>41541.950000000012</c:v>
                </c:pt>
                <c:pt idx="2265">
                  <c:v>41550.61</c:v>
                </c:pt>
                <c:pt idx="2266">
                  <c:v>41561.43</c:v>
                </c:pt>
                <c:pt idx="2267">
                  <c:v>41586.76</c:v>
                </c:pt>
                <c:pt idx="2268">
                  <c:v>41602.19</c:v>
                </c:pt>
                <c:pt idx="2269">
                  <c:v>41614.629999999997</c:v>
                </c:pt>
                <c:pt idx="2270">
                  <c:v>41706.639999999999</c:v>
                </c:pt>
                <c:pt idx="2271">
                  <c:v>41762.58</c:v>
                </c:pt>
                <c:pt idx="2272">
                  <c:v>41772.06</c:v>
                </c:pt>
                <c:pt idx="2273">
                  <c:v>41920.300000000003</c:v>
                </c:pt>
                <c:pt idx="2274">
                  <c:v>41944.42</c:v>
                </c:pt>
                <c:pt idx="2275">
                  <c:v>41960.63</c:v>
                </c:pt>
                <c:pt idx="2276">
                  <c:v>41964.39</c:v>
                </c:pt>
                <c:pt idx="2277">
                  <c:v>42030.69</c:v>
                </c:pt>
                <c:pt idx="2278">
                  <c:v>42037.16</c:v>
                </c:pt>
                <c:pt idx="2279">
                  <c:v>42101.1</c:v>
                </c:pt>
                <c:pt idx="2280">
                  <c:v>42147.09</c:v>
                </c:pt>
                <c:pt idx="2281">
                  <c:v>42179.39</c:v>
                </c:pt>
                <c:pt idx="2282">
                  <c:v>42184.92</c:v>
                </c:pt>
                <c:pt idx="2283">
                  <c:v>42216.94</c:v>
                </c:pt>
                <c:pt idx="2284">
                  <c:v>42246.560000000005</c:v>
                </c:pt>
                <c:pt idx="2285">
                  <c:v>42393.66</c:v>
                </c:pt>
                <c:pt idx="2286">
                  <c:v>42499.61</c:v>
                </c:pt>
                <c:pt idx="2287">
                  <c:v>42617.62</c:v>
                </c:pt>
                <c:pt idx="2288">
                  <c:v>42657.82</c:v>
                </c:pt>
                <c:pt idx="2289">
                  <c:v>42782.83</c:v>
                </c:pt>
                <c:pt idx="2290">
                  <c:v>42797.68</c:v>
                </c:pt>
                <c:pt idx="2291">
                  <c:v>42817.65</c:v>
                </c:pt>
                <c:pt idx="2292">
                  <c:v>42871.64</c:v>
                </c:pt>
                <c:pt idx="2293">
                  <c:v>43105.229999999996</c:v>
                </c:pt>
                <c:pt idx="2294">
                  <c:v>43237.16</c:v>
                </c:pt>
                <c:pt idx="2295">
                  <c:v>43382.91</c:v>
                </c:pt>
                <c:pt idx="2296">
                  <c:v>43445.08</c:v>
                </c:pt>
                <c:pt idx="2297">
                  <c:v>43449.22</c:v>
                </c:pt>
                <c:pt idx="2298">
                  <c:v>43479.48</c:v>
                </c:pt>
                <c:pt idx="2299">
                  <c:v>43509.54</c:v>
                </c:pt>
                <c:pt idx="2300">
                  <c:v>43538.850000000013</c:v>
                </c:pt>
                <c:pt idx="2301">
                  <c:v>43543.43</c:v>
                </c:pt>
                <c:pt idx="2302">
                  <c:v>43619.350000000013</c:v>
                </c:pt>
                <c:pt idx="2303">
                  <c:v>43619.99</c:v>
                </c:pt>
                <c:pt idx="2304">
                  <c:v>43622.06</c:v>
                </c:pt>
                <c:pt idx="2305">
                  <c:v>43697.94</c:v>
                </c:pt>
                <c:pt idx="2306">
                  <c:v>43707.729999999996</c:v>
                </c:pt>
                <c:pt idx="2307">
                  <c:v>43739.01</c:v>
                </c:pt>
                <c:pt idx="2308">
                  <c:v>43773.729999999996</c:v>
                </c:pt>
                <c:pt idx="2309">
                  <c:v>43780.15</c:v>
                </c:pt>
                <c:pt idx="2310">
                  <c:v>43886.29</c:v>
                </c:pt>
                <c:pt idx="2311">
                  <c:v>43997.29</c:v>
                </c:pt>
                <c:pt idx="2312">
                  <c:v>44114.810000000012</c:v>
                </c:pt>
                <c:pt idx="2313">
                  <c:v>44115.78</c:v>
                </c:pt>
                <c:pt idx="2314">
                  <c:v>44169.1</c:v>
                </c:pt>
                <c:pt idx="2315">
                  <c:v>44185.67</c:v>
                </c:pt>
                <c:pt idx="2316">
                  <c:v>44219.59</c:v>
                </c:pt>
                <c:pt idx="2317">
                  <c:v>44280.37</c:v>
                </c:pt>
                <c:pt idx="2318">
                  <c:v>44422.63</c:v>
                </c:pt>
                <c:pt idx="2319">
                  <c:v>44428.59</c:v>
                </c:pt>
                <c:pt idx="2320">
                  <c:v>44515.5</c:v>
                </c:pt>
                <c:pt idx="2321">
                  <c:v>44531.380000000012</c:v>
                </c:pt>
                <c:pt idx="2322">
                  <c:v>44626.66</c:v>
                </c:pt>
                <c:pt idx="2323">
                  <c:v>44643.810000000012</c:v>
                </c:pt>
                <c:pt idx="2324">
                  <c:v>44735.51</c:v>
                </c:pt>
                <c:pt idx="2325">
                  <c:v>44740.17</c:v>
                </c:pt>
                <c:pt idx="2326">
                  <c:v>44747.9</c:v>
                </c:pt>
                <c:pt idx="2327">
                  <c:v>44875.71</c:v>
                </c:pt>
                <c:pt idx="2328">
                  <c:v>44877.2</c:v>
                </c:pt>
                <c:pt idx="2329">
                  <c:v>44885.25</c:v>
                </c:pt>
                <c:pt idx="2330">
                  <c:v>44963.26</c:v>
                </c:pt>
                <c:pt idx="2331">
                  <c:v>45021.11</c:v>
                </c:pt>
                <c:pt idx="2332">
                  <c:v>45027.41</c:v>
                </c:pt>
                <c:pt idx="2333">
                  <c:v>45133.850000000013</c:v>
                </c:pt>
                <c:pt idx="2334">
                  <c:v>45237.54</c:v>
                </c:pt>
                <c:pt idx="2335">
                  <c:v>45268.350000000013</c:v>
                </c:pt>
                <c:pt idx="2336">
                  <c:v>45294.47</c:v>
                </c:pt>
                <c:pt idx="2337">
                  <c:v>45345.71</c:v>
                </c:pt>
                <c:pt idx="2338">
                  <c:v>45414.33</c:v>
                </c:pt>
                <c:pt idx="2339">
                  <c:v>45541.48</c:v>
                </c:pt>
                <c:pt idx="2340">
                  <c:v>45571.69</c:v>
                </c:pt>
                <c:pt idx="2341">
                  <c:v>45636.11</c:v>
                </c:pt>
                <c:pt idx="2342">
                  <c:v>45638.02</c:v>
                </c:pt>
                <c:pt idx="2343">
                  <c:v>45669.05</c:v>
                </c:pt>
                <c:pt idx="2344">
                  <c:v>45888.340000000011</c:v>
                </c:pt>
                <c:pt idx="2345">
                  <c:v>45994.3</c:v>
                </c:pt>
                <c:pt idx="2346">
                  <c:v>46010.12</c:v>
                </c:pt>
                <c:pt idx="2347">
                  <c:v>46182.91</c:v>
                </c:pt>
                <c:pt idx="2348">
                  <c:v>46206.51</c:v>
                </c:pt>
                <c:pt idx="2349">
                  <c:v>46289.74</c:v>
                </c:pt>
                <c:pt idx="2350">
                  <c:v>46325.49</c:v>
                </c:pt>
                <c:pt idx="2351">
                  <c:v>46333.340000000011</c:v>
                </c:pt>
                <c:pt idx="2352">
                  <c:v>46356.92</c:v>
                </c:pt>
                <c:pt idx="2353">
                  <c:v>46423.64</c:v>
                </c:pt>
                <c:pt idx="2354">
                  <c:v>46438.83</c:v>
                </c:pt>
                <c:pt idx="2355">
                  <c:v>46453.729999999996</c:v>
                </c:pt>
                <c:pt idx="2356">
                  <c:v>46495.55</c:v>
                </c:pt>
                <c:pt idx="2357">
                  <c:v>46769.59</c:v>
                </c:pt>
                <c:pt idx="2358">
                  <c:v>46827.380000000012</c:v>
                </c:pt>
                <c:pt idx="2359">
                  <c:v>46843.51</c:v>
                </c:pt>
                <c:pt idx="2360">
                  <c:v>46917.18</c:v>
                </c:pt>
                <c:pt idx="2361">
                  <c:v>46964.26</c:v>
                </c:pt>
                <c:pt idx="2362">
                  <c:v>46965.78</c:v>
                </c:pt>
                <c:pt idx="2363">
                  <c:v>46972</c:v>
                </c:pt>
                <c:pt idx="2364">
                  <c:v>47054.54</c:v>
                </c:pt>
                <c:pt idx="2365">
                  <c:v>47080.960000000006</c:v>
                </c:pt>
                <c:pt idx="2366">
                  <c:v>47293.29</c:v>
                </c:pt>
                <c:pt idx="2367">
                  <c:v>47365.55</c:v>
                </c:pt>
                <c:pt idx="2368">
                  <c:v>47828.450000000012</c:v>
                </c:pt>
                <c:pt idx="2369">
                  <c:v>47871.62</c:v>
                </c:pt>
                <c:pt idx="2370">
                  <c:v>48031.199999999997</c:v>
                </c:pt>
                <c:pt idx="2371">
                  <c:v>48044.28</c:v>
                </c:pt>
                <c:pt idx="2372">
                  <c:v>48101.19</c:v>
                </c:pt>
                <c:pt idx="2373">
                  <c:v>48156.9</c:v>
                </c:pt>
                <c:pt idx="2374">
                  <c:v>48603.02</c:v>
                </c:pt>
                <c:pt idx="2375">
                  <c:v>48605.57</c:v>
                </c:pt>
                <c:pt idx="2376">
                  <c:v>48613.62</c:v>
                </c:pt>
                <c:pt idx="2377">
                  <c:v>48789.05</c:v>
                </c:pt>
                <c:pt idx="2378">
                  <c:v>48869.120000000003</c:v>
                </c:pt>
                <c:pt idx="2379">
                  <c:v>48881.55</c:v>
                </c:pt>
                <c:pt idx="2380">
                  <c:v>49085.65</c:v>
                </c:pt>
                <c:pt idx="2381">
                  <c:v>49091.61</c:v>
                </c:pt>
                <c:pt idx="2382">
                  <c:v>49249.94</c:v>
                </c:pt>
                <c:pt idx="2383">
                  <c:v>49373.57</c:v>
                </c:pt>
                <c:pt idx="2384">
                  <c:v>49412.79</c:v>
                </c:pt>
                <c:pt idx="2385">
                  <c:v>49497.950000000012</c:v>
                </c:pt>
                <c:pt idx="2386">
                  <c:v>49694.560000000005</c:v>
                </c:pt>
                <c:pt idx="2387">
                  <c:v>49959.229999999996</c:v>
                </c:pt>
                <c:pt idx="2388">
                  <c:v>50383.310000000012</c:v>
                </c:pt>
                <c:pt idx="2389">
                  <c:v>50501.7</c:v>
                </c:pt>
                <c:pt idx="2390">
                  <c:v>50550.83</c:v>
                </c:pt>
                <c:pt idx="2391">
                  <c:v>50637.54</c:v>
                </c:pt>
                <c:pt idx="2392">
                  <c:v>51058.58</c:v>
                </c:pt>
                <c:pt idx="2393">
                  <c:v>51212.729999999996</c:v>
                </c:pt>
                <c:pt idx="2394">
                  <c:v>51313.62</c:v>
                </c:pt>
                <c:pt idx="2395">
                  <c:v>51791.01</c:v>
                </c:pt>
                <c:pt idx="2396">
                  <c:v>52226.97</c:v>
                </c:pt>
                <c:pt idx="2397">
                  <c:v>52408.14</c:v>
                </c:pt>
                <c:pt idx="2398">
                  <c:v>52433.310000000012</c:v>
                </c:pt>
                <c:pt idx="2399">
                  <c:v>52491.16</c:v>
                </c:pt>
                <c:pt idx="2400">
                  <c:v>52648.92</c:v>
                </c:pt>
                <c:pt idx="2401">
                  <c:v>53767.78</c:v>
                </c:pt>
                <c:pt idx="2402">
                  <c:v>53792.08</c:v>
                </c:pt>
                <c:pt idx="2403">
                  <c:v>53897.37</c:v>
                </c:pt>
                <c:pt idx="2404">
                  <c:v>54165.350000000013</c:v>
                </c:pt>
                <c:pt idx="2405">
                  <c:v>54232.800000000003</c:v>
                </c:pt>
                <c:pt idx="2406">
                  <c:v>54308.42</c:v>
                </c:pt>
                <c:pt idx="2407">
                  <c:v>54699.15</c:v>
                </c:pt>
                <c:pt idx="2408">
                  <c:v>55326.52</c:v>
                </c:pt>
                <c:pt idx="2409">
                  <c:v>56032.54</c:v>
                </c:pt>
                <c:pt idx="2410">
                  <c:v>57088.28</c:v>
                </c:pt>
                <c:pt idx="2411">
                  <c:v>57435.76</c:v>
                </c:pt>
                <c:pt idx="2412">
                  <c:v>57698.6</c:v>
                </c:pt>
                <c:pt idx="2413">
                  <c:v>58348.66</c:v>
                </c:pt>
                <c:pt idx="2414">
                  <c:v>58527.72</c:v>
                </c:pt>
                <c:pt idx="2415">
                  <c:v>58669.67</c:v>
                </c:pt>
                <c:pt idx="2416">
                  <c:v>58744.18</c:v>
                </c:pt>
                <c:pt idx="2417">
                  <c:v>59468.99</c:v>
                </c:pt>
                <c:pt idx="2418">
                  <c:v>60046.3</c:v>
                </c:pt>
                <c:pt idx="2419">
                  <c:v>60107.59</c:v>
                </c:pt>
                <c:pt idx="2420">
                  <c:v>61821.56</c:v>
                </c:pt>
                <c:pt idx="2421">
                  <c:v>63446.64</c:v>
                </c:pt>
                <c:pt idx="2422">
                  <c:v>63598.68</c:v>
                </c:pt>
              </c:numCache>
            </c:numRef>
          </c:val>
        </c:ser>
        <c:marker val="1"/>
        <c:axId val="167606528"/>
        <c:axId val="167609088"/>
      </c:lineChart>
      <c:catAx>
        <c:axId val="167606528"/>
        <c:scaling>
          <c:orientation val="minMax"/>
        </c:scaling>
        <c:axPos val="b"/>
        <c:title>
          <c:tx>
            <c:rich>
              <a:bodyPr/>
              <a:lstStyle/>
              <a:p>
                <a:pPr>
                  <a:defRPr/>
                </a:pPr>
                <a:r>
                  <a:rPr lang="en-US"/>
                  <a:t>Observation</a:t>
                </a:r>
              </a:p>
            </c:rich>
          </c:tx>
          <c:layout>
            <c:manualLayout>
              <c:xMode val="edge"/>
              <c:yMode val="edge"/>
              <c:x val="0.50766885389326333"/>
              <c:y val="0.87043963254593526"/>
            </c:manualLayout>
          </c:layout>
        </c:title>
        <c:numFmt formatCode="General" sourceLinked="1"/>
        <c:tickLblPos val="nextTo"/>
        <c:crossAx val="167609088"/>
        <c:crosses val="autoZero"/>
        <c:auto val="1"/>
        <c:lblAlgn val="ctr"/>
        <c:lblOffset val="100"/>
        <c:tickLblSkip val="200"/>
        <c:tickMarkSkip val="200"/>
      </c:catAx>
      <c:valAx>
        <c:axId val="167609088"/>
        <c:scaling>
          <c:orientation val="minMax"/>
        </c:scaling>
        <c:axPos val="l"/>
        <c:majorGridlines>
          <c:spPr>
            <a:ln>
              <a:prstDash val="sysDot"/>
            </a:ln>
          </c:spPr>
        </c:majorGridlines>
        <c:title>
          <c:tx>
            <c:rich>
              <a:bodyPr rot="-5400000" vert="horz"/>
              <a:lstStyle/>
              <a:p>
                <a:pPr>
                  <a:defRPr sz="900"/>
                </a:pPr>
                <a:r>
                  <a:rPr lang="en-US" sz="900"/>
                  <a:t>Annual wage ($)</a:t>
                </a:r>
              </a:p>
            </c:rich>
          </c:tx>
          <c:layout>
            <c:manualLayout>
              <c:xMode val="edge"/>
              <c:yMode val="edge"/>
              <c:x val="8.3333333333333367E-3"/>
              <c:y val="0.24266987459900846"/>
            </c:manualLayout>
          </c:layout>
        </c:title>
        <c:numFmt formatCode="0" sourceLinked="1"/>
        <c:tickLblPos val="nextTo"/>
        <c:crossAx val="167606528"/>
        <c:crosses val="autoZero"/>
        <c:crossBetween val="midCat"/>
      </c:valAx>
      <c:spPr>
        <a:ln>
          <a:solidFill>
            <a:schemeClr val="bg1">
              <a:lumMod val="50000"/>
            </a:schemeClr>
          </a:solidFill>
        </a:ln>
      </c:spPr>
    </c:plotArea>
    <c:legend>
      <c:legendPos val="b"/>
      <c:layout>
        <c:manualLayout>
          <c:xMode val="edge"/>
          <c:yMode val="edge"/>
          <c:x val="8.6657917760280868E-4"/>
          <c:y val="0.90798556430446198"/>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Trades</a:t>
            </a:r>
          </a:p>
        </c:rich>
      </c:tx>
      <c:layout>
        <c:manualLayout>
          <c:xMode val="edge"/>
          <c:yMode val="edge"/>
          <c:x val="0.51032633420822349"/>
          <c:y val="4.6296296296296597E-3"/>
        </c:manualLayout>
      </c:layout>
    </c:title>
    <c:plotArea>
      <c:layout>
        <c:manualLayout>
          <c:layoutTarget val="inner"/>
          <c:xMode val="edge"/>
          <c:yMode val="edge"/>
          <c:x val="0.11175459317585303"/>
          <c:y val="9.2523330417031216E-2"/>
          <c:w val="0.84346762904636563"/>
          <c:h val="0.70052384076990359"/>
        </c:manualLayout>
      </c:layout>
      <c:lineChart>
        <c:grouping val="standard"/>
        <c:ser>
          <c:idx val="0"/>
          <c:order val="0"/>
          <c:tx>
            <c:strRef>
              <c:f>'4'!$B$1</c:f>
              <c:strCache>
                <c:ptCount val="1"/>
                <c:pt idx="0">
                  <c:v>2008</c:v>
                </c:pt>
              </c:strCache>
            </c:strRef>
          </c:tx>
          <c:spPr>
            <a:ln>
              <a:solidFill>
                <a:schemeClr val="tx1"/>
              </a:solidFill>
              <a:prstDash val="sysDot"/>
            </a:ln>
          </c:spPr>
          <c:marker>
            <c:symbol val="none"/>
          </c:marker>
          <c:cat>
            <c:numRef>
              <c:f>'4'!$A$2:$A$1168</c:f>
              <c:numCache>
                <c:formatCode>General</c:formatCode>
                <c:ptCount val="116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numCache>
            </c:numRef>
          </c:cat>
          <c:val>
            <c:numRef>
              <c:f>'4'!$B$2:$B$1168</c:f>
              <c:numCache>
                <c:formatCode>General</c:formatCode>
                <c:ptCount val="1167"/>
                <c:pt idx="0">
                  <c:v>0.25731000000000032</c:v>
                </c:pt>
                <c:pt idx="1">
                  <c:v>0.43043000000000031</c:v>
                </c:pt>
                <c:pt idx="2">
                  <c:v>0.48502000000000112</c:v>
                </c:pt>
                <c:pt idx="3">
                  <c:v>0.49814000000000008</c:v>
                </c:pt>
                <c:pt idx="4">
                  <c:v>0.58753999999999729</c:v>
                </c:pt>
                <c:pt idx="5">
                  <c:v>0.60521000000000003</c:v>
                </c:pt>
                <c:pt idx="6">
                  <c:v>0.61038000000000003</c:v>
                </c:pt>
                <c:pt idx="7">
                  <c:v>0.68369000000000224</c:v>
                </c:pt>
                <c:pt idx="8">
                  <c:v>0.68870000000000064</c:v>
                </c:pt>
                <c:pt idx="9">
                  <c:v>0.69547999999999999</c:v>
                </c:pt>
                <c:pt idx="10">
                  <c:v>0.70769000000000271</c:v>
                </c:pt>
                <c:pt idx="11">
                  <c:v>0.71909000000000223</c:v>
                </c:pt>
                <c:pt idx="12">
                  <c:v>0.72291000000000005</c:v>
                </c:pt>
                <c:pt idx="13">
                  <c:v>0.72746999999999951</c:v>
                </c:pt>
                <c:pt idx="14">
                  <c:v>0.73505000000000065</c:v>
                </c:pt>
                <c:pt idx="15">
                  <c:v>0.74458999999999997</c:v>
                </c:pt>
                <c:pt idx="16">
                  <c:v>0.75560000000000271</c:v>
                </c:pt>
                <c:pt idx="17">
                  <c:v>0.75688999999999995</c:v>
                </c:pt>
                <c:pt idx="18">
                  <c:v>0.75782000000000271</c:v>
                </c:pt>
                <c:pt idx="19">
                  <c:v>0.75887000000000271</c:v>
                </c:pt>
                <c:pt idx="20">
                  <c:v>0.76036999999999999</c:v>
                </c:pt>
                <c:pt idx="21">
                  <c:v>0.76251000000000002</c:v>
                </c:pt>
                <c:pt idx="22">
                  <c:v>0.76506000000000063</c:v>
                </c:pt>
                <c:pt idx="23">
                  <c:v>0.76918000000000064</c:v>
                </c:pt>
                <c:pt idx="24">
                  <c:v>0.77039000000000224</c:v>
                </c:pt>
                <c:pt idx="25">
                  <c:v>0.77267000000000341</c:v>
                </c:pt>
                <c:pt idx="26">
                  <c:v>0.77473000000000258</c:v>
                </c:pt>
                <c:pt idx="27">
                  <c:v>0.77479000000000353</c:v>
                </c:pt>
                <c:pt idx="28">
                  <c:v>0.7752900000000027</c:v>
                </c:pt>
                <c:pt idx="29">
                  <c:v>0.77713000000000065</c:v>
                </c:pt>
                <c:pt idx="30">
                  <c:v>0.77932000000000223</c:v>
                </c:pt>
                <c:pt idx="31">
                  <c:v>0.77974000000000365</c:v>
                </c:pt>
                <c:pt idx="32">
                  <c:v>0.78008</c:v>
                </c:pt>
                <c:pt idx="33">
                  <c:v>0.78075000000000061</c:v>
                </c:pt>
                <c:pt idx="34">
                  <c:v>0.78163000000000005</c:v>
                </c:pt>
                <c:pt idx="35">
                  <c:v>0.78259000000000001</c:v>
                </c:pt>
                <c:pt idx="36">
                  <c:v>0.78285000000000005</c:v>
                </c:pt>
                <c:pt idx="37">
                  <c:v>0.78310000000000002</c:v>
                </c:pt>
                <c:pt idx="38">
                  <c:v>0.78344000000000003</c:v>
                </c:pt>
                <c:pt idx="39">
                  <c:v>0.78422999999999998</c:v>
                </c:pt>
                <c:pt idx="40">
                  <c:v>0.78488000000000002</c:v>
                </c:pt>
                <c:pt idx="41">
                  <c:v>0.78498999999999997</c:v>
                </c:pt>
                <c:pt idx="42">
                  <c:v>0.78685000000000005</c:v>
                </c:pt>
                <c:pt idx="43">
                  <c:v>0.78732999999999997</c:v>
                </c:pt>
                <c:pt idx="44">
                  <c:v>0.78876999999999997</c:v>
                </c:pt>
                <c:pt idx="45">
                  <c:v>0.79093000000000002</c:v>
                </c:pt>
                <c:pt idx="46">
                  <c:v>0.79139999999999999</c:v>
                </c:pt>
                <c:pt idx="47">
                  <c:v>0.79152</c:v>
                </c:pt>
                <c:pt idx="48">
                  <c:v>0.79174999999999995</c:v>
                </c:pt>
                <c:pt idx="49">
                  <c:v>0.79371999999999998</c:v>
                </c:pt>
                <c:pt idx="50">
                  <c:v>0.79603999999999997</c:v>
                </c:pt>
                <c:pt idx="51">
                  <c:v>0.79613</c:v>
                </c:pt>
                <c:pt idx="52">
                  <c:v>0.79701999999999951</c:v>
                </c:pt>
                <c:pt idx="53">
                  <c:v>0.79759000000000002</c:v>
                </c:pt>
                <c:pt idx="54">
                  <c:v>0.79984000000000199</c:v>
                </c:pt>
                <c:pt idx="55">
                  <c:v>0.80070000000000063</c:v>
                </c:pt>
                <c:pt idx="56">
                  <c:v>0.80110000000000003</c:v>
                </c:pt>
                <c:pt idx="57">
                  <c:v>0.80140999999999996</c:v>
                </c:pt>
                <c:pt idx="58">
                  <c:v>0.80176999999999998</c:v>
                </c:pt>
                <c:pt idx="59">
                  <c:v>0.80271000000000003</c:v>
                </c:pt>
                <c:pt idx="60">
                  <c:v>0.80298999999999998</c:v>
                </c:pt>
                <c:pt idx="61">
                  <c:v>0.80305000000000004</c:v>
                </c:pt>
                <c:pt idx="62">
                  <c:v>0.80318999999999996</c:v>
                </c:pt>
                <c:pt idx="63">
                  <c:v>0.80386000000000002</c:v>
                </c:pt>
                <c:pt idx="64">
                  <c:v>0.80567999999999995</c:v>
                </c:pt>
                <c:pt idx="65">
                  <c:v>0.80625999999999998</c:v>
                </c:pt>
                <c:pt idx="66">
                  <c:v>0.80680000000000063</c:v>
                </c:pt>
                <c:pt idx="67">
                  <c:v>0.80693000000000004</c:v>
                </c:pt>
                <c:pt idx="68">
                  <c:v>0.80706999999999951</c:v>
                </c:pt>
                <c:pt idx="69">
                  <c:v>0.80725999999999998</c:v>
                </c:pt>
                <c:pt idx="70">
                  <c:v>0.80757000000000001</c:v>
                </c:pt>
                <c:pt idx="71">
                  <c:v>0.80818999999999996</c:v>
                </c:pt>
                <c:pt idx="72">
                  <c:v>0.80842999999999998</c:v>
                </c:pt>
                <c:pt idx="73">
                  <c:v>0.80896000000000001</c:v>
                </c:pt>
                <c:pt idx="74">
                  <c:v>0.80952000000000002</c:v>
                </c:pt>
                <c:pt idx="75">
                  <c:v>0.80972000000000199</c:v>
                </c:pt>
                <c:pt idx="76">
                  <c:v>0.80998999999999999</c:v>
                </c:pt>
                <c:pt idx="77">
                  <c:v>0.81023000000000001</c:v>
                </c:pt>
                <c:pt idx="78">
                  <c:v>0.81047000000000002</c:v>
                </c:pt>
                <c:pt idx="79">
                  <c:v>0.81057000000000001</c:v>
                </c:pt>
                <c:pt idx="80">
                  <c:v>0.81096999999999997</c:v>
                </c:pt>
                <c:pt idx="81">
                  <c:v>0.81133999999999951</c:v>
                </c:pt>
                <c:pt idx="82">
                  <c:v>0.8115599999999995</c:v>
                </c:pt>
                <c:pt idx="83">
                  <c:v>0.81196000000000002</c:v>
                </c:pt>
                <c:pt idx="84">
                  <c:v>0.81205000000000005</c:v>
                </c:pt>
                <c:pt idx="85">
                  <c:v>0.81337000000000004</c:v>
                </c:pt>
                <c:pt idx="86">
                  <c:v>0.81390000000000062</c:v>
                </c:pt>
                <c:pt idx="87">
                  <c:v>0.81418000000000001</c:v>
                </c:pt>
                <c:pt idx="88">
                  <c:v>0.81440000000000001</c:v>
                </c:pt>
                <c:pt idx="89">
                  <c:v>0.81518000000000002</c:v>
                </c:pt>
                <c:pt idx="90">
                  <c:v>0.81520000000000004</c:v>
                </c:pt>
                <c:pt idx="91">
                  <c:v>0.81575000000000064</c:v>
                </c:pt>
                <c:pt idx="92">
                  <c:v>0.81618000000000002</c:v>
                </c:pt>
                <c:pt idx="93">
                  <c:v>0.81635000000000002</c:v>
                </c:pt>
                <c:pt idx="94">
                  <c:v>0.81681999999999999</c:v>
                </c:pt>
                <c:pt idx="95">
                  <c:v>0.81694999999999995</c:v>
                </c:pt>
                <c:pt idx="96">
                  <c:v>0.81694999999999995</c:v>
                </c:pt>
                <c:pt idx="97">
                  <c:v>0.81868000000000063</c:v>
                </c:pt>
                <c:pt idx="98">
                  <c:v>0.81927000000000005</c:v>
                </c:pt>
                <c:pt idx="99">
                  <c:v>0.819990000000002</c:v>
                </c:pt>
                <c:pt idx="100">
                  <c:v>0.82001000000000002</c:v>
                </c:pt>
                <c:pt idx="101">
                  <c:v>0.82025000000000003</c:v>
                </c:pt>
                <c:pt idx="102">
                  <c:v>0.82055</c:v>
                </c:pt>
                <c:pt idx="103">
                  <c:v>0.8216400000000027</c:v>
                </c:pt>
                <c:pt idx="104">
                  <c:v>0.82176000000000005</c:v>
                </c:pt>
                <c:pt idx="105">
                  <c:v>0.82191999999999998</c:v>
                </c:pt>
                <c:pt idx="106">
                  <c:v>0.82237000000000005</c:v>
                </c:pt>
                <c:pt idx="107">
                  <c:v>0.82250999999999996</c:v>
                </c:pt>
                <c:pt idx="108">
                  <c:v>0.82293000000000005</c:v>
                </c:pt>
                <c:pt idx="109">
                  <c:v>0.82320000000000004</c:v>
                </c:pt>
                <c:pt idx="110">
                  <c:v>0.82394000000000223</c:v>
                </c:pt>
                <c:pt idx="111">
                  <c:v>0.82401000000000002</c:v>
                </c:pt>
                <c:pt idx="112">
                  <c:v>0.82403999999999999</c:v>
                </c:pt>
                <c:pt idx="113">
                  <c:v>0.82406999999999997</c:v>
                </c:pt>
                <c:pt idx="114">
                  <c:v>0.82418000000000002</c:v>
                </c:pt>
                <c:pt idx="115">
                  <c:v>0.82470000000000065</c:v>
                </c:pt>
                <c:pt idx="116">
                  <c:v>0.82498000000000005</c:v>
                </c:pt>
                <c:pt idx="117">
                  <c:v>0.82499000000000222</c:v>
                </c:pt>
                <c:pt idx="118">
                  <c:v>0.82509999999999994</c:v>
                </c:pt>
                <c:pt idx="119">
                  <c:v>0.82555000000000001</c:v>
                </c:pt>
                <c:pt idx="120">
                  <c:v>0.82596999999999998</c:v>
                </c:pt>
                <c:pt idx="121">
                  <c:v>0.82621</c:v>
                </c:pt>
                <c:pt idx="122">
                  <c:v>0.82655999999999996</c:v>
                </c:pt>
                <c:pt idx="123">
                  <c:v>0.82720000000000005</c:v>
                </c:pt>
                <c:pt idx="124">
                  <c:v>0.82843</c:v>
                </c:pt>
                <c:pt idx="125">
                  <c:v>0.82845000000000002</c:v>
                </c:pt>
                <c:pt idx="126">
                  <c:v>0.82852999999999999</c:v>
                </c:pt>
                <c:pt idx="127">
                  <c:v>0.82855999999999996</c:v>
                </c:pt>
                <c:pt idx="128">
                  <c:v>0.82908000000000004</c:v>
                </c:pt>
                <c:pt idx="129">
                  <c:v>0.82911999999999997</c:v>
                </c:pt>
                <c:pt idx="130">
                  <c:v>0.82935000000000003</c:v>
                </c:pt>
                <c:pt idx="131">
                  <c:v>0.82952000000000004</c:v>
                </c:pt>
                <c:pt idx="132">
                  <c:v>0.82957000000000003</c:v>
                </c:pt>
                <c:pt idx="133">
                  <c:v>0.83040999999999998</c:v>
                </c:pt>
                <c:pt idx="134">
                  <c:v>0.83089000000000224</c:v>
                </c:pt>
                <c:pt idx="135">
                  <c:v>0.83138000000000001</c:v>
                </c:pt>
                <c:pt idx="136">
                  <c:v>0.83216000000000001</c:v>
                </c:pt>
                <c:pt idx="137">
                  <c:v>0.83238000000000001</c:v>
                </c:pt>
                <c:pt idx="138">
                  <c:v>0.83252999999999999</c:v>
                </c:pt>
                <c:pt idx="139">
                  <c:v>0.83275999999999994</c:v>
                </c:pt>
                <c:pt idx="140">
                  <c:v>0.83384000000000258</c:v>
                </c:pt>
                <c:pt idx="141">
                  <c:v>0.83428000000000002</c:v>
                </c:pt>
                <c:pt idx="142">
                  <c:v>0.83490000000000064</c:v>
                </c:pt>
                <c:pt idx="143">
                  <c:v>0.83513000000000004</c:v>
                </c:pt>
                <c:pt idx="144">
                  <c:v>0.83526</c:v>
                </c:pt>
                <c:pt idx="145">
                  <c:v>0.83528000000000002</c:v>
                </c:pt>
                <c:pt idx="146">
                  <c:v>0.83543999999999996</c:v>
                </c:pt>
                <c:pt idx="147">
                  <c:v>0.83575000000000199</c:v>
                </c:pt>
                <c:pt idx="148">
                  <c:v>0.83575000000000199</c:v>
                </c:pt>
                <c:pt idx="149">
                  <c:v>0.83587000000000222</c:v>
                </c:pt>
                <c:pt idx="150">
                  <c:v>0.83592999999999995</c:v>
                </c:pt>
                <c:pt idx="151">
                  <c:v>0.83604000000000223</c:v>
                </c:pt>
                <c:pt idx="152">
                  <c:v>0.83645000000000003</c:v>
                </c:pt>
                <c:pt idx="153">
                  <c:v>0.83687000000000222</c:v>
                </c:pt>
                <c:pt idx="154">
                  <c:v>0.83767000000000258</c:v>
                </c:pt>
                <c:pt idx="155">
                  <c:v>0.83769000000000271</c:v>
                </c:pt>
                <c:pt idx="156">
                  <c:v>0.83770999999999995</c:v>
                </c:pt>
                <c:pt idx="157">
                  <c:v>0.83786000000000005</c:v>
                </c:pt>
                <c:pt idx="158">
                  <c:v>0.83884000000000258</c:v>
                </c:pt>
                <c:pt idx="159">
                  <c:v>0.83914999999999995</c:v>
                </c:pt>
                <c:pt idx="160">
                  <c:v>0.83943000000000001</c:v>
                </c:pt>
                <c:pt idx="161">
                  <c:v>0.83999000000000223</c:v>
                </c:pt>
                <c:pt idx="162">
                  <c:v>0.84036999999999951</c:v>
                </c:pt>
                <c:pt idx="163">
                  <c:v>0.84053</c:v>
                </c:pt>
                <c:pt idx="164">
                  <c:v>0.84092000000000222</c:v>
                </c:pt>
                <c:pt idx="165">
                  <c:v>0.84099000000000224</c:v>
                </c:pt>
                <c:pt idx="166">
                  <c:v>0.84177000000000224</c:v>
                </c:pt>
                <c:pt idx="167">
                  <c:v>0.84200000000000064</c:v>
                </c:pt>
                <c:pt idx="168">
                  <c:v>0.84311999999999998</c:v>
                </c:pt>
                <c:pt idx="169">
                  <c:v>0.84328999999999998</c:v>
                </c:pt>
                <c:pt idx="170">
                  <c:v>0.84382000000000223</c:v>
                </c:pt>
                <c:pt idx="171">
                  <c:v>0.84424999999999994</c:v>
                </c:pt>
                <c:pt idx="172">
                  <c:v>0.84469000000000272</c:v>
                </c:pt>
                <c:pt idx="173">
                  <c:v>0.84491000000000005</c:v>
                </c:pt>
                <c:pt idx="174">
                  <c:v>0.84536</c:v>
                </c:pt>
                <c:pt idx="175">
                  <c:v>0.84550000000000003</c:v>
                </c:pt>
                <c:pt idx="176">
                  <c:v>0.84553</c:v>
                </c:pt>
                <c:pt idx="177">
                  <c:v>0.84560000000000224</c:v>
                </c:pt>
                <c:pt idx="178">
                  <c:v>0.84571000000000063</c:v>
                </c:pt>
                <c:pt idx="179">
                  <c:v>0.84572000000000258</c:v>
                </c:pt>
                <c:pt idx="180">
                  <c:v>0.84608000000000005</c:v>
                </c:pt>
                <c:pt idx="181">
                  <c:v>0.8468400000000027</c:v>
                </c:pt>
                <c:pt idx="182">
                  <c:v>0.84687000000000223</c:v>
                </c:pt>
                <c:pt idx="183">
                  <c:v>0.84780999999999995</c:v>
                </c:pt>
                <c:pt idx="184">
                  <c:v>0.84804000000000224</c:v>
                </c:pt>
                <c:pt idx="185">
                  <c:v>0.84841999999999951</c:v>
                </c:pt>
                <c:pt idx="186">
                  <c:v>0.84853999999999996</c:v>
                </c:pt>
                <c:pt idx="187">
                  <c:v>0.84955999999999998</c:v>
                </c:pt>
                <c:pt idx="188">
                  <c:v>0.84972000000000258</c:v>
                </c:pt>
                <c:pt idx="189">
                  <c:v>0.85131999999999997</c:v>
                </c:pt>
                <c:pt idx="190">
                  <c:v>0.85248999999999997</c:v>
                </c:pt>
                <c:pt idx="191">
                  <c:v>0.85314000000000223</c:v>
                </c:pt>
                <c:pt idx="192">
                  <c:v>0.85348999999999997</c:v>
                </c:pt>
                <c:pt idx="193">
                  <c:v>0.85387000000000224</c:v>
                </c:pt>
                <c:pt idx="194">
                  <c:v>0.85431999999999997</c:v>
                </c:pt>
                <c:pt idx="195">
                  <c:v>0.85445000000000004</c:v>
                </c:pt>
                <c:pt idx="196">
                  <c:v>0.85500000000000065</c:v>
                </c:pt>
                <c:pt idx="197">
                  <c:v>0.85511000000000004</c:v>
                </c:pt>
                <c:pt idx="198">
                  <c:v>0.85557000000000005</c:v>
                </c:pt>
                <c:pt idx="199">
                  <c:v>0.85626000000000002</c:v>
                </c:pt>
                <c:pt idx="200">
                  <c:v>0.85648000000000002</c:v>
                </c:pt>
                <c:pt idx="201">
                  <c:v>0.85653000000000001</c:v>
                </c:pt>
                <c:pt idx="202">
                  <c:v>0.85661000000000065</c:v>
                </c:pt>
                <c:pt idx="203">
                  <c:v>0.85688000000000064</c:v>
                </c:pt>
                <c:pt idx="204">
                  <c:v>0.85696000000000061</c:v>
                </c:pt>
                <c:pt idx="205">
                  <c:v>0.85757000000000005</c:v>
                </c:pt>
                <c:pt idx="206">
                  <c:v>0.85841999999999996</c:v>
                </c:pt>
                <c:pt idx="207">
                  <c:v>0.85851</c:v>
                </c:pt>
                <c:pt idx="208">
                  <c:v>0.8589400000000027</c:v>
                </c:pt>
                <c:pt idx="209">
                  <c:v>0.85898000000000063</c:v>
                </c:pt>
                <c:pt idx="210">
                  <c:v>0.85995999999999995</c:v>
                </c:pt>
                <c:pt idx="211">
                  <c:v>0.86182000000000258</c:v>
                </c:pt>
                <c:pt idx="212">
                  <c:v>0.86186000000000063</c:v>
                </c:pt>
                <c:pt idx="213">
                  <c:v>0.86201000000000005</c:v>
                </c:pt>
                <c:pt idx="214">
                  <c:v>0.86210000000000064</c:v>
                </c:pt>
                <c:pt idx="215">
                  <c:v>0.86250000000000004</c:v>
                </c:pt>
                <c:pt idx="216">
                  <c:v>0.86264000000000296</c:v>
                </c:pt>
                <c:pt idx="217">
                  <c:v>0.86278999999999995</c:v>
                </c:pt>
                <c:pt idx="218">
                  <c:v>0.86290999999999995</c:v>
                </c:pt>
                <c:pt idx="219">
                  <c:v>0.863120000000002</c:v>
                </c:pt>
                <c:pt idx="220">
                  <c:v>0.86373999999999995</c:v>
                </c:pt>
                <c:pt idx="221">
                  <c:v>0.86397000000000224</c:v>
                </c:pt>
                <c:pt idx="222">
                  <c:v>0.86586000000000063</c:v>
                </c:pt>
                <c:pt idx="223">
                  <c:v>0.86658000000000002</c:v>
                </c:pt>
                <c:pt idx="224">
                  <c:v>0.86716000000000004</c:v>
                </c:pt>
                <c:pt idx="225">
                  <c:v>0.86836000000000002</c:v>
                </c:pt>
                <c:pt idx="226">
                  <c:v>0.86883999999999995</c:v>
                </c:pt>
                <c:pt idx="227">
                  <c:v>0.86897000000000224</c:v>
                </c:pt>
                <c:pt idx="228">
                  <c:v>0.86948999999999999</c:v>
                </c:pt>
                <c:pt idx="229">
                  <c:v>0.86996000000000062</c:v>
                </c:pt>
                <c:pt idx="230">
                  <c:v>0.87003000000000064</c:v>
                </c:pt>
                <c:pt idx="231">
                  <c:v>0.87021000000000004</c:v>
                </c:pt>
                <c:pt idx="232">
                  <c:v>0.87077000000000271</c:v>
                </c:pt>
                <c:pt idx="233">
                  <c:v>0.87091000000000063</c:v>
                </c:pt>
                <c:pt idx="234">
                  <c:v>0.8716500000000027</c:v>
                </c:pt>
                <c:pt idx="235">
                  <c:v>0.87244999999999995</c:v>
                </c:pt>
                <c:pt idx="236">
                  <c:v>0.87253999999999998</c:v>
                </c:pt>
                <c:pt idx="237">
                  <c:v>0.87331000000000003</c:v>
                </c:pt>
                <c:pt idx="238">
                  <c:v>0.87358000000000002</c:v>
                </c:pt>
                <c:pt idx="239">
                  <c:v>0.87431000000000003</c:v>
                </c:pt>
                <c:pt idx="240">
                  <c:v>0.87516000000000005</c:v>
                </c:pt>
                <c:pt idx="241">
                  <c:v>0.87549999999999994</c:v>
                </c:pt>
                <c:pt idx="242">
                  <c:v>0.87599000000000271</c:v>
                </c:pt>
                <c:pt idx="243">
                  <c:v>0.87622999999999995</c:v>
                </c:pt>
                <c:pt idx="244">
                  <c:v>0.87625000000000064</c:v>
                </c:pt>
                <c:pt idx="245">
                  <c:v>0.87629000000000223</c:v>
                </c:pt>
                <c:pt idx="246">
                  <c:v>0.87679000000000296</c:v>
                </c:pt>
                <c:pt idx="247">
                  <c:v>0.87700000000000222</c:v>
                </c:pt>
                <c:pt idx="248">
                  <c:v>0.87736000000000003</c:v>
                </c:pt>
                <c:pt idx="249">
                  <c:v>0.87761000000000222</c:v>
                </c:pt>
                <c:pt idx="250">
                  <c:v>0.87803000000000064</c:v>
                </c:pt>
                <c:pt idx="251">
                  <c:v>0.87819000000000258</c:v>
                </c:pt>
                <c:pt idx="252">
                  <c:v>0.87888000000000199</c:v>
                </c:pt>
                <c:pt idx="253">
                  <c:v>0.87913000000000063</c:v>
                </c:pt>
                <c:pt idx="254">
                  <c:v>0.87922000000000222</c:v>
                </c:pt>
                <c:pt idx="255">
                  <c:v>0.88024999999999998</c:v>
                </c:pt>
                <c:pt idx="256">
                  <c:v>0.88035999999999959</c:v>
                </c:pt>
                <c:pt idx="257">
                  <c:v>0.88040999999999958</c:v>
                </c:pt>
                <c:pt idx="258">
                  <c:v>0.88099000000000005</c:v>
                </c:pt>
                <c:pt idx="259">
                  <c:v>0.88127999999999951</c:v>
                </c:pt>
                <c:pt idx="260">
                  <c:v>0.88130999999999959</c:v>
                </c:pt>
                <c:pt idx="261">
                  <c:v>0.88304000000000005</c:v>
                </c:pt>
                <c:pt idx="262">
                  <c:v>0.8831</c:v>
                </c:pt>
                <c:pt idx="263">
                  <c:v>0.88339000000000001</c:v>
                </c:pt>
                <c:pt idx="264">
                  <c:v>0.88397000000000003</c:v>
                </c:pt>
                <c:pt idx="265">
                  <c:v>0.88400999999999996</c:v>
                </c:pt>
                <c:pt idx="266">
                  <c:v>0.88422999999999996</c:v>
                </c:pt>
                <c:pt idx="267">
                  <c:v>0.8847699999999995</c:v>
                </c:pt>
                <c:pt idx="268">
                  <c:v>0.88497999999999999</c:v>
                </c:pt>
                <c:pt idx="269">
                  <c:v>0.88566</c:v>
                </c:pt>
                <c:pt idx="270">
                  <c:v>0.88617999999999997</c:v>
                </c:pt>
                <c:pt idx="271">
                  <c:v>0.8862099999999995</c:v>
                </c:pt>
                <c:pt idx="272">
                  <c:v>0.88652999999999949</c:v>
                </c:pt>
                <c:pt idx="273">
                  <c:v>0.88663999999999998</c:v>
                </c:pt>
                <c:pt idx="274">
                  <c:v>0.8867699999999995</c:v>
                </c:pt>
                <c:pt idx="275">
                  <c:v>0.88682000000000005</c:v>
                </c:pt>
                <c:pt idx="276">
                  <c:v>0.88809000000000005</c:v>
                </c:pt>
                <c:pt idx="277">
                  <c:v>0.88819000000000004</c:v>
                </c:pt>
                <c:pt idx="278">
                  <c:v>0.88821000000000006</c:v>
                </c:pt>
                <c:pt idx="279">
                  <c:v>0.88827</c:v>
                </c:pt>
                <c:pt idx="280">
                  <c:v>0.88839000000000001</c:v>
                </c:pt>
                <c:pt idx="281">
                  <c:v>0.88905000000000001</c:v>
                </c:pt>
                <c:pt idx="282">
                  <c:v>0.88905999999999996</c:v>
                </c:pt>
                <c:pt idx="283">
                  <c:v>0.88915999999999951</c:v>
                </c:pt>
                <c:pt idx="284">
                  <c:v>0.88934000000000002</c:v>
                </c:pt>
                <c:pt idx="285">
                  <c:v>0.88944999999999996</c:v>
                </c:pt>
                <c:pt idx="286">
                  <c:v>0.88985999999999998</c:v>
                </c:pt>
                <c:pt idx="287">
                  <c:v>0.88987000000000005</c:v>
                </c:pt>
                <c:pt idx="288">
                  <c:v>0.89019999999999999</c:v>
                </c:pt>
                <c:pt idx="289">
                  <c:v>0.89032999999999951</c:v>
                </c:pt>
                <c:pt idx="290">
                  <c:v>0.89034999999999997</c:v>
                </c:pt>
                <c:pt idx="291">
                  <c:v>0.89066000000000001</c:v>
                </c:pt>
                <c:pt idx="292">
                  <c:v>0.89100999999999997</c:v>
                </c:pt>
                <c:pt idx="293">
                  <c:v>0.89107999999999998</c:v>
                </c:pt>
                <c:pt idx="294">
                  <c:v>0.89154999999999951</c:v>
                </c:pt>
                <c:pt idx="295">
                  <c:v>0.89178999999999997</c:v>
                </c:pt>
                <c:pt idx="296">
                  <c:v>0.89222000000000001</c:v>
                </c:pt>
                <c:pt idx="297">
                  <c:v>0.8924799999999995</c:v>
                </c:pt>
                <c:pt idx="298">
                  <c:v>0.89290999999999998</c:v>
                </c:pt>
                <c:pt idx="299">
                  <c:v>0.89314000000000004</c:v>
                </c:pt>
                <c:pt idx="300">
                  <c:v>0.89356999999999775</c:v>
                </c:pt>
                <c:pt idx="301">
                  <c:v>0.89376999999999951</c:v>
                </c:pt>
                <c:pt idx="302">
                  <c:v>0.89378999999999997</c:v>
                </c:pt>
                <c:pt idx="303">
                  <c:v>0.89429999999999998</c:v>
                </c:pt>
                <c:pt idx="304">
                  <c:v>0.89434999999999998</c:v>
                </c:pt>
                <c:pt idx="305">
                  <c:v>0.8944799999999995</c:v>
                </c:pt>
                <c:pt idx="306">
                  <c:v>0.89539000000000002</c:v>
                </c:pt>
                <c:pt idx="307">
                  <c:v>0.8954299999999995</c:v>
                </c:pt>
                <c:pt idx="308">
                  <c:v>0.89576</c:v>
                </c:pt>
                <c:pt idx="309">
                  <c:v>0.89692000000000005</c:v>
                </c:pt>
                <c:pt idx="310">
                  <c:v>0.89750999999999959</c:v>
                </c:pt>
                <c:pt idx="311">
                  <c:v>0.89757999999999949</c:v>
                </c:pt>
                <c:pt idx="312">
                  <c:v>0.89761999999999997</c:v>
                </c:pt>
                <c:pt idx="313">
                  <c:v>0.89883000000000002</c:v>
                </c:pt>
                <c:pt idx="314">
                  <c:v>0.89895999999999998</c:v>
                </c:pt>
                <c:pt idx="315">
                  <c:v>0.89907999999999999</c:v>
                </c:pt>
                <c:pt idx="316">
                  <c:v>0.89917000000000002</c:v>
                </c:pt>
                <c:pt idx="317">
                  <c:v>0.89937</c:v>
                </c:pt>
                <c:pt idx="318">
                  <c:v>0.89976</c:v>
                </c:pt>
                <c:pt idx="319">
                  <c:v>0.90005999999999997</c:v>
                </c:pt>
                <c:pt idx="320">
                  <c:v>0.90034000000000003</c:v>
                </c:pt>
                <c:pt idx="321">
                  <c:v>0.90078000000000003</c:v>
                </c:pt>
                <c:pt idx="322">
                  <c:v>0.90103999999999951</c:v>
                </c:pt>
                <c:pt idx="323">
                  <c:v>0.90107000000000004</c:v>
                </c:pt>
                <c:pt idx="324">
                  <c:v>0.90122000000000002</c:v>
                </c:pt>
                <c:pt idx="325">
                  <c:v>0.90185999999999999</c:v>
                </c:pt>
                <c:pt idx="326">
                  <c:v>0.90210999999999997</c:v>
                </c:pt>
                <c:pt idx="327">
                  <c:v>0.9023099999999995</c:v>
                </c:pt>
                <c:pt idx="328">
                  <c:v>0.90283999999999998</c:v>
                </c:pt>
                <c:pt idx="329">
                  <c:v>0.90295999999999998</c:v>
                </c:pt>
                <c:pt idx="330">
                  <c:v>0.90347</c:v>
                </c:pt>
                <c:pt idx="331">
                  <c:v>0.90369999999999995</c:v>
                </c:pt>
                <c:pt idx="332">
                  <c:v>0.90422000000000002</c:v>
                </c:pt>
                <c:pt idx="333">
                  <c:v>0.90425999999999951</c:v>
                </c:pt>
                <c:pt idx="334">
                  <c:v>0.90459000000000001</c:v>
                </c:pt>
                <c:pt idx="335">
                  <c:v>0.90483999999999998</c:v>
                </c:pt>
                <c:pt idx="336">
                  <c:v>0.90664000000000222</c:v>
                </c:pt>
                <c:pt idx="337">
                  <c:v>0.90669000000000199</c:v>
                </c:pt>
                <c:pt idx="338">
                  <c:v>0.90712999999999999</c:v>
                </c:pt>
                <c:pt idx="339">
                  <c:v>0.9073</c:v>
                </c:pt>
                <c:pt idx="340">
                  <c:v>0.90739999999999998</c:v>
                </c:pt>
                <c:pt idx="341">
                  <c:v>0.9075799999999995</c:v>
                </c:pt>
                <c:pt idx="342">
                  <c:v>0.90761000000000003</c:v>
                </c:pt>
                <c:pt idx="343">
                  <c:v>0.90780000000000005</c:v>
                </c:pt>
                <c:pt idx="344">
                  <c:v>0.90805000000000002</c:v>
                </c:pt>
                <c:pt idx="345">
                  <c:v>0.90878999999999999</c:v>
                </c:pt>
                <c:pt idx="346">
                  <c:v>0.90920999999999996</c:v>
                </c:pt>
                <c:pt idx="347">
                  <c:v>0.90930999999999951</c:v>
                </c:pt>
                <c:pt idx="348">
                  <c:v>0.90937999999999997</c:v>
                </c:pt>
                <c:pt idx="349">
                  <c:v>0.90956999999999799</c:v>
                </c:pt>
                <c:pt idx="350">
                  <c:v>0.90959999999999996</c:v>
                </c:pt>
                <c:pt idx="351">
                  <c:v>0.91000999999999999</c:v>
                </c:pt>
                <c:pt idx="352">
                  <c:v>0.91007000000000005</c:v>
                </c:pt>
                <c:pt idx="353">
                  <c:v>0.91020000000000001</c:v>
                </c:pt>
                <c:pt idx="354">
                  <c:v>0.91056999999999799</c:v>
                </c:pt>
                <c:pt idx="355">
                  <c:v>0.91081000000000001</c:v>
                </c:pt>
                <c:pt idx="356">
                  <c:v>0.91088999999999998</c:v>
                </c:pt>
                <c:pt idx="357">
                  <c:v>0.91119000000000061</c:v>
                </c:pt>
                <c:pt idx="358">
                  <c:v>0.91198999999999997</c:v>
                </c:pt>
                <c:pt idx="359">
                  <c:v>0.91259999999999997</c:v>
                </c:pt>
                <c:pt idx="360">
                  <c:v>0.91325000000000001</c:v>
                </c:pt>
                <c:pt idx="361">
                  <c:v>0.91332999999999998</c:v>
                </c:pt>
                <c:pt idx="362">
                  <c:v>0.91345999999999949</c:v>
                </c:pt>
                <c:pt idx="363">
                  <c:v>0.91439000000000004</c:v>
                </c:pt>
                <c:pt idx="364">
                  <c:v>0.91525999999999996</c:v>
                </c:pt>
                <c:pt idx="365">
                  <c:v>0.91542999999999997</c:v>
                </c:pt>
                <c:pt idx="366">
                  <c:v>0.91559999999999997</c:v>
                </c:pt>
                <c:pt idx="367">
                  <c:v>0.91625000000000001</c:v>
                </c:pt>
                <c:pt idx="368">
                  <c:v>0.91627999999999998</c:v>
                </c:pt>
                <c:pt idx="369">
                  <c:v>0.91715999999999998</c:v>
                </c:pt>
                <c:pt idx="370">
                  <c:v>0.91727000000000003</c:v>
                </c:pt>
                <c:pt idx="371">
                  <c:v>0.91732000000000002</c:v>
                </c:pt>
                <c:pt idx="372">
                  <c:v>0.91757</c:v>
                </c:pt>
                <c:pt idx="373">
                  <c:v>0.91781000000000001</c:v>
                </c:pt>
                <c:pt idx="374">
                  <c:v>0.91817000000000004</c:v>
                </c:pt>
                <c:pt idx="375">
                  <c:v>0.91854000000000002</c:v>
                </c:pt>
                <c:pt idx="376">
                  <c:v>0.91908999999999996</c:v>
                </c:pt>
                <c:pt idx="377">
                  <c:v>0.91915000000000002</c:v>
                </c:pt>
                <c:pt idx="378">
                  <c:v>0.91946000000000006</c:v>
                </c:pt>
                <c:pt idx="379">
                  <c:v>0.91947999999999996</c:v>
                </c:pt>
                <c:pt idx="380">
                  <c:v>0.91959999999999997</c:v>
                </c:pt>
                <c:pt idx="381">
                  <c:v>0.91996999999999951</c:v>
                </c:pt>
                <c:pt idx="382">
                  <c:v>0.92130999999999996</c:v>
                </c:pt>
                <c:pt idx="383">
                  <c:v>0.92159000000000002</c:v>
                </c:pt>
                <c:pt idx="384">
                  <c:v>0.92171000000000003</c:v>
                </c:pt>
                <c:pt idx="385">
                  <c:v>0.92298999999999998</c:v>
                </c:pt>
                <c:pt idx="386">
                  <c:v>0.92318</c:v>
                </c:pt>
                <c:pt idx="387">
                  <c:v>0.92359000000000002</c:v>
                </c:pt>
                <c:pt idx="388">
                  <c:v>0.92373000000000005</c:v>
                </c:pt>
                <c:pt idx="389">
                  <c:v>0.92386999999999997</c:v>
                </c:pt>
                <c:pt idx="390">
                  <c:v>0.92398000000000002</c:v>
                </c:pt>
                <c:pt idx="391">
                  <c:v>0.92400000000000004</c:v>
                </c:pt>
                <c:pt idx="392">
                  <c:v>0.92459999999999998</c:v>
                </c:pt>
                <c:pt idx="393">
                  <c:v>0.92471000000000003</c:v>
                </c:pt>
                <c:pt idx="394">
                  <c:v>0.92498000000000002</c:v>
                </c:pt>
                <c:pt idx="395">
                  <c:v>0.92559000000000002</c:v>
                </c:pt>
                <c:pt idx="396">
                  <c:v>0.92615999999999998</c:v>
                </c:pt>
                <c:pt idx="397">
                  <c:v>0.92684999999999995</c:v>
                </c:pt>
                <c:pt idx="398">
                  <c:v>0.92708999999999997</c:v>
                </c:pt>
                <c:pt idx="399">
                  <c:v>0.92730000000000001</c:v>
                </c:pt>
                <c:pt idx="400">
                  <c:v>0.92732999999999999</c:v>
                </c:pt>
                <c:pt idx="401">
                  <c:v>0.92745</c:v>
                </c:pt>
                <c:pt idx="402">
                  <c:v>0.92874000000000223</c:v>
                </c:pt>
                <c:pt idx="403">
                  <c:v>0.92934000000000005</c:v>
                </c:pt>
                <c:pt idx="404">
                  <c:v>0.92935000000000001</c:v>
                </c:pt>
                <c:pt idx="405">
                  <c:v>0.92986000000000002</c:v>
                </c:pt>
                <c:pt idx="406">
                  <c:v>0.92986999999999997</c:v>
                </c:pt>
                <c:pt idx="407">
                  <c:v>0.93030000000000002</c:v>
                </c:pt>
                <c:pt idx="408">
                  <c:v>0.93032000000000004</c:v>
                </c:pt>
                <c:pt idx="409">
                  <c:v>0.93062000000000222</c:v>
                </c:pt>
                <c:pt idx="410">
                  <c:v>0.93063000000000062</c:v>
                </c:pt>
                <c:pt idx="411">
                  <c:v>0.93069000000000224</c:v>
                </c:pt>
                <c:pt idx="412">
                  <c:v>0.93128999999999951</c:v>
                </c:pt>
                <c:pt idx="413">
                  <c:v>0.93132000000000004</c:v>
                </c:pt>
                <c:pt idx="414">
                  <c:v>0.93154000000000003</c:v>
                </c:pt>
                <c:pt idx="415">
                  <c:v>0.93157000000000001</c:v>
                </c:pt>
                <c:pt idx="416">
                  <c:v>0.93171000000000004</c:v>
                </c:pt>
                <c:pt idx="417">
                  <c:v>0.93191000000000002</c:v>
                </c:pt>
                <c:pt idx="418">
                  <c:v>0.93203000000000003</c:v>
                </c:pt>
                <c:pt idx="419">
                  <c:v>0.93206999999999951</c:v>
                </c:pt>
                <c:pt idx="420">
                  <c:v>0.93208000000000002</c:v>
                </c:pt>
                <c:pt idx="421">
                  <c:v>0.93235000000000001</c:v>
                </c:pt>
                <c:pt idx="422">
                  <c:v>0.93240000000000001</c:v>
                </c:pt>
                <c:pt idx="423">
                  <c:v>0.93245999999999996</c:v>
                </c:pt>
                <c:pt idx="424">
                  <c:v>0.93247999999999998</c:v>
                </c:pt>
                <c:pt idx="425">
                  <c:v>0.93257999999999996</c:v>
                </c:pt>
                <c:pt idx="426">
                  <c:v>0.93367000000000211</c:v>
                </c:pt>
                <c:pt idx="427">
                  <c:v>0.93375000000000064</c:v>
                </c:pt>
                <c:pt idx="428">
                  <c:v>0.93379000000000223</c:v>
                </c:pt>
                <c:pt idx="429">
                  <c:v>0.93386000000000002</c:v>
                </c:pt>
                <c:pt idx="430">
                  <c:v>0.93396000000000001</c:v>
                </c:pt>
                <c:pt idx="431">
                  <c:v>0.93398000000000003</c:v>
                </c:pt>
                <c:pt idx="432">
                  <c:v>0.93401999999999996</c:v>
                </c:pt>
                <c:pt idx="433">
                  <c:v>0.93420999999999998</c:v>
                </c:pt>
                <c:pt idx="434">
                  <c:v>0.93423</c:v>
                </c:pt>
                <c:pt idx="435">
                  <c:v>0.93454999999999999</c:v>
                </c:pt>
                <c:pt idx="436">
                  <c:v>0.93466000000000005</c:v>
                </c:pt>
                <c:pt idx="437">
                  <c:v>0.93467000000000222</c:v>
                </c:pt>
                <c:pt idx="438">
                  <c:v>0.93485000000000062</c:v>
                </c:pt>
                <c:pt idx="439">
                  <c:v>0.93503999999999998</c:v>
                </c:pt>
                <c:pt idx="440">
                  <c:v>0.93520000000000003</c:v>
                </c:pt>
                <c:pt idx="441">
                  <c:v>0.93523000000000001</c:v>
                </c:pt>
                <c:pt idx="442">
                  <c:v>0.93533999999999951</c:v>
                </c:pt>
                <c:pt idx="443">
                  <c:v>0.93537000000000003</c:v>
                </c:pt>
                <c:pt idx="444">
                  <c:v>0.93537999999999999</c:v>
                </c:pt>
                <c:pt idx="445">
                  <c:v>0.93559000000000003</c:v>
                </c:pt>
                <c:pt idx="446">
                  <c:v>0.93568000000000062</c:v>
                </c:pt>
                <c:pt idx="447">
                  <c:v>0.93581999999999999</c:v>
                </c:pt>
                <c:pt idx="448">
                  <c:v>0.93585000000000063</c:v>
                </c:pt>
                <c:pt idx="449">
                  <c:v>0.93608000000000002</c:v>
                </c:pt>
                <c:pt idx="450">
                  <c:v>0.93613000000000002</c:v>
                </c:pt>
                <c:pt idx="451">
                  <c:v>0.93615000000000004</c:v>
                </c:pt>
                <c:pt idx="452">
                  <c:v>0.93622000000000005</c:v>
                </c:pt>
                <c:pt idx="453">
                  <c:v>0.93630000000000002</c:v>
                </c:pt>
                <c:pt idx="454">
                  <c:v>0.93635000000000002</c:v>
                </c:pt>
                <c:pt idx="455">
                  <c:v>0.93649000000000004</c:v>
                </c:pt>
                <c:pt idx="456">
                  <c:v>0.93677999999999995</c:v>
                </c:pt>
                <c:pt idx="457">
                  <c:v>0.93679000000000223</c:v>
                </c:pt>
                <c:pt idx="458">
                  <c:v>0.93680000000000063</c:v>
                </c:pt>
                <c:pt idx="459">
                  <c:v>0.93689000000000211</c:v>
                </c:pt>
                <c:pt idx="460">
                  <c:v>0.93720999999999999</c:v>
                </c:pt>
                <c:pt idx="461">
                  <c:v>0.93730000000000002</c:v>
                </c:pt>
                <c:pt idx="462">
                  <c:v>0.93735999999999997</c:v>
                </c:pt>
                <c:pt idx="463">
                  <c:v>0.93761000000000005</c:v>
                </c:pt>
                <c:pt idx="464">
                  <c:v>0.93766000000000005</c:v>
                </c:pt>
                <c:pt idx="465">
                  <c:v>0.937720000000002</c:v>
                </c:pt>
                <c:pt idx="466">
                  <c:v>0.93786000000000003</c:v>
                </c:pt>
                <c:pt idx="467">
                  <c:v>0.93815999999999999</c:v>
                </c:pt>
                <c:pt idx="468">
                  <c:v>0.93833</c:v>
                </c:pt>
                <c:pt idx="469">
                  <c:v>0.93850999999999996</c:v>
                </c:pt>
                <c:pt idx="470">
                  <c:v>0.93888000000000005</c:v>
                </c:pt>
                <c:pt idx="471">
                  <c:v>0.93893000000000004</c:v>
                </c:pt>
                <c:pt idx="472">
                  <c:v>0.93903999999999999</c:v>
                </c:pt>
                <c:pt idx="473">
                  <c:v>0.93906000000000001</c:v>
                </c:pt>
                <c:pt idx="474">
                  <c:v>0.93960999999999995</c:v>
                </c:pt>
                <c:pt idx="475">
                  <c:v>0.93986999999999998</c:v>
                </c:pt>
                <c:pt idx="476">
                  <c:v>0.93990000000000062</c:v>
                </c:pt>
                <c:pt idx="477">
                  <c:v>0.939940000000002</c:v>
                </c:pt>
                <c:pt idx="478">
                  <c:v>0.94016</c:v>
                </c:pt>
                <c:pt idx="479">
                  <c:v>0.94020000000000004</c:v>
                </c:pt>
                <c:pt idx="480">
                  <c:v>0.94020000000000004</c:v>
                </c:pt>
                <c:pt idx="481">
                  <c:v>0.94042000000000003</c:v>
                </c:pt>
                <c:pt idx="482">
                  <c:v>0.94047999999999998</c:v>
                </c:pt>
                <c:pt idx="483">
                  <c:v>0.94060999999999995</c:v>
                </c:pt>
                <c:pt idx="484">
                  <c:v>0.94069000000000258</c:v>
                </c:pt>
                <c:pt idx="485">
                  <c:v>0.94069000000000258</c:v>
                </c:pt>
                <c:pt idx="486">
                  <c:v>0.94088000000000005</c:v>
                </c:pt>
                <c:pt idx="487">
                  <c:v>0.94098000000000004</c:v>
                </c:pt>
                <c:pt idx="488">
                  <c:v>0.94105000000000005</c:v>
                </c:pt>
                <c:pt idx="489">
                  <c:v>0.94108000000000003</c:v>
                </c:pt>
                <c:pt idx="490">
                  <c:v>0.94175000000000064</c:v>
                </c:pt>
                <c:pt idx="491">
                  <c:v>0.94186999999999999</c:v>
                </c:pt>
                <c:pt idx="492">
                  <c:v>0.94196000000000002</c:v>
                </c:pt>
                <c:pt idx="493">
                  <c:v>0.94196999999999997</c:v>
                </c:pt>
                <c:pt idx="494">
                  <c:v>0.94228000000000001</c:v>
                </c:pt>
                <c:pt idx="495">
                  <c:v>0.94230000000000003</c:v>
                </c:pt>
                <c:pt idx="496">
                  <c:v>0.94240000000000002</c:v>
                </c:pt>
                <c:pt idx="497">
                  <c:v>0.94254000000000004</c:v>
                </c:pt>
                <c:pt idx="498">
                  <c:v>0.94271000000000005</c:v>
                </c:pt>
                <c:pt idx="499">
                  <c:v>0.94293000000000005</c:v>
                </c:pt>
                <c:pt idx="500">
                  <c:v>0.94294999999999995</c:v>
                </c:pt>
                <c:pt idx="501">
                  <c:v>0.94298000000000004</c:v>
                </c:pt>
                <c:pt idx="502">
                  <c:v>0.94306999999999996</c:v>
                </c:pt>
                <c:pt idx="503">
                  <c:v>0.94320000000000004</c:v>
                </c:pt>
                <c:pt idx="504">
                  <c:v>0.94350999999999996</c:v>
                </c:pt>
                <c:pt idx="505">
                  <c:v>0.94352999999999998</c:v>
                </c:pt>
                <c:pt idx="506">
                  <c:v>0.94374000000000247</c:v>
                </c:pt>
                <c:pt idx="507">
                  <c:v>0.94374000000000247</c:v>
                </c:pt>
                <c:pt idx="508">
                  <c:v>0.94399999999999995</c:v>
                </c:pt>
                <c:pt idx="509">
                  <c:v>0.94404999999999994</c:v>
                </c:pt>
                <c:pt idx="510">
                  <c:v>0.94433</c:v>
                </c:pt>
                <c:pt idx="511">
                  <c:v>0.94440999999999997</c:v>
                </c:pt>
                <c:pt idx="512">
                  <c:v>0.94449000000000005</c:v>
                </c:pt>
                <c:pt idx="513">
                  <c:v>0.94449000000000005</c:v>
                </c:pt>
                <c:pt idx="514">
                  <c:v>0.94466000000000061</c:v>
                </c:pt>
                <c:pt idx="515">
                  <c:v>0.94496000000000002</c:v>
                </c:pt>
                <c:pt idx="516">
                  <c:v>0.94506999999999997</c:v>
                </c:pt>
                <c:pt idx="517">
                  <c:v>0.94523000000000001</c:v>
                </c:pt>
                <c:pt idx="518">
                  <c:v>0.94557000000000002</c:v>
                </c:pt>
                <c:pt idx="519">
                  <c:v>0.94560999999999995</c:v>
                </c:pt>
                <c:pt idx="520">
                  <c:v>0.94574000000000258</c:v>
                </c:pt>
                <c:pt idx="521">
                  <c:v>0.94586000000000003</c:v>
                </c:pt>
                <c:pt idx="522">
                  <c:v>0.94588000000000005</c:v>
                </c:pt>
                <c:pt idx="523">
                  <c:v>0.94601000000000002</c:v>
                </c:pt>
                <c:pt idx="524">
                  <c:v>0.94633999999999996</c:v>
                </c:pt>
                <c:pt idx="525">
                  <c:v>0.94633999999999996</c:v>
                </c:pt>
                <c:pt idx="526">
                  <c:v>0.94637000000000004</c:v>
                </c:pt>
                <c:pt idx="527">
                  <c:v>0.94642999999999999</c:v>
                </c:pt>
                <c:pt idx="528">
                  <c:v>0.9464399999999995</c:v>
                </c:pt>
                <c:pt idx="529">
                  <c:v>0.94650999999999996</c:v>
                </c:pt>
                <c:pt idx="530">
                  <c:v>0.94655999999999996</c:v>
                </c:pt>
                <c:pt idx="531">
                  <c:v>0.94669000000000258</c:v>
                </c:pt>
                <c:pt idx="532">
                  <c:v>0.94677999999999995</c:v>
                </c:pt>
                <c:pt idx="533">
                  <c:v>0.94688000000000005</c:v>
                </c:pt>
                <c:pt idx="534">
                  <c:v>0.94693000000000005</c:v>
                </c:pt>
                <c:pt idx="535">
                  <c:v>0.94708000000000003</c:v>
                </c:pt>
                <c:pt idx="536">
                  <c:v>0.94723000000000002</c:v>
                </c:pt>
                <c:pt idx="537">
                  <c:v>0.94725000000000004</c:v>
                </c:pt>
                <c:pt idx="538">
                  <c:v>0.9474399999999995</c:v>
                </c:pt>
                <c:pt idx="539">
                  <c:v>0.94745999999999997</c:v>
                </c:pt>
                <c:pt idx="540">
                  <c:v>0.94765999999999995</c:v>
                </c:pt>
                <c:pt idx="541">
                  <c:v>0.94770000000000065</c:v>
                </c:pt>
                <c:pt idx="542">
                  <c:v>0.94779000000000224</c:v>
                </c:pt>
                <c:pt idx="543">
                  <c:v>0.94791000000000003</c:v>
                </c:pt>
                <c:pt idx="544">
                  <c:v>0.94791999999999998</c:v>
                </c:pt>
                <c:pt idx="545">
                  <c:v>0.94798000000000004</c:v>
                </c:pt>
                <c:pt idx="546">
                  <c:v>0.94818999999999998</c:v>
                </c:pt>
                <c:pt idx="547">
                  <c:v>0.94838</c:v>
                </c:pt>
                <c:pt idx="548">
                  <c:v>0.94867000000000223</c:v>
                </c:pt>
                <c:pt idx="549">
                  <c:v>0.94880000000000064</c:v>
                </c:pt>
                <c:pt idx="550">
                  <c:v>0.94925000000000004</c:v>
                </c:pt>
                <c:pt idx="551">
                  <c:v>0.94933000000000001</c:v>
                </c:pt>
                <c:pt idx="552">
                  <c:v>0.94938999999999996</c:v>
                </c:pt>
                <c:pt idx="553">
                  <c:v>0.9494899999999995</c:v>
                </c:pt>
                <c:pt idx="554">
                  <c:v>0.94962000000000224</c:v>
                </c:pt>
                <c:pt idx="555">
                  <c:v>0.94977000000000222</c:v>
                </c:pt>
                <c:pt idx="556">
                  <c:v>0.94986999999999999</c:v>
                </c:pt>
                <c:pt idx="557">
                  <c:v>0.94996000000000003</c:v>
                </c:pt>
                <c:pt idx="558">
                  <c:v>0.95006000000000002</c:v>
                </c:pt>
                <c:pt idx="559">
                  <c:v>0.95018999999999998</c:v>
                </c:pt>
                <c:pt idx="560">
                  <c:v>0.95018999999999998</c:v>
                </c:pt>
                <c:pt idx="561">
                  <c:v>0.95023000000000002</c:v>
                </c:pt>
                <c:pt idx="562">
                  <c:v>0.95025999999999999</c:v>
                </c:pt>
                <c:pt idx="563">
                  <c:v>0.95057000000000003</c:v>
                </c:pt>
                <c:pt idx="564">
                  <c:v>0.95060000000000211</c:v>
                </c:pt>
                <c:pt idx="565">
                  <c:v>0.95090000000000063</c:v>
                </c:pt>
                <c:pt idx="566">
                  <c:v>0.95118999999999998</c:v>
                </c:pt>
                <c:pt idx="567">
                  <c:v>0.9512699999999995</c:v>
                </c:pt>
                <c:pt idx="568">
                  <c:v>0.95147999999999999</c:v>
                </c:pt>
                <c:pt idx="569">
                  <c:v>0.95154000000000005</c:v>
                </c:pt>
                <c:pt idx="570">
                  <c:v>0.95165000000000199</c:v>
                </c:pt>
                <c:pt idx="571">
                  <c:v>0.95181000000000004</c:v>
                </c:pt>
                <c:pt idx="572">
                  <c:v>0.951820000000002</c:v>
                </c:pt>
                <c:pt idx="573">
                  <c:v>0.95182999999999995</c:v>
                </c:pt>
                <c:pt idx="574">
                  <c:v>0.95196000000000003</c:v>
                </c:pt>
                <c:pt idx="575">
                  <c:v>0.95223999999999998</c:v>
                </c:pt>
                <c:pt idx="576">
                  <c:v>0.95223999999999998</c:v>
                </c:pt>
                <c:pt idx="577">
                  <c:v>0.95232000000000061</c:v>
                </c:pt>
                <c:pt idx="578">
                  <c:v>0.95237000000000005</c:v>
                </c:pt>
                <c:pt idx="579">
                  <c:v>0.95237000000000005</c:v>
                </c:pt>
                <c:pt idx="580">
                  <c:v>0.95255000000000001</c:v>
                </c:pt>
                <c:pt idx="581">
                  <c:v>0.95265999999999995</c:v>
                </c:pt>
                <c:pt idx="582">
                  <c:v>0.95267000000000224</c:v>
                </c:pt>
                <c:pt idx="583">
                  <c:v>0.95281000000000005</c:v>
                </c:pt>
                <c:pt idx="584">
                  <c:v>0.95282999999999995</c:v>
                </c:pt>
                <c:pt idx="585">
                  <c:v>0.95343999999999951</c:v>
                </c:pt>
                <c:pt idx="586">
                  <c:v>0.95347999999999999</c:v>
                </c:pt>
                <c:pt idx="587">
                  <c:v>0.95355999999999996</c:v>
                </c:pt>
                <c:pt idx="588">
                  <c:v>0.95361000000000062</c:v>
                </c:pt>
                <c:pt idx="589">
                  <c:v>0.95363000000000064</c:v>
                </c:pt>
                <c:pt idx="590">
                  <c:v>0.95368000000000064</c:v>
                </c:pt>
                <c:pt idx="591">
                  <c:v>0.95379000000000258</c:v>
                </c:pt>
                <c:pt idx="592">
                  <c:v>0.95396000000000003</c:v>
                </c:pt>
                <c:pt idx="593">
                  <c:v>0.95426</c:v>
                </c:pt>
                <c:pt idx="594">
                  <c:v>0.95430999999999999</c:v>
                </c:pt>
                <c:pt idx="595">
                  <c:v>0.95462000000000258</c:v>
                </c:pt>
                <c:pt idx="596">
                  <c:v>0.95475000000000065</c:v>
                </c:pt>
                <c:pt idx="597">
                  <c:v>0.95484000000000235</c:v>
                </c:pt>
                <c:pt idx="598">
                  <c:v>0.95499000000000223</c:v>
                </c:pt>
                <c:pt idx="599">
                  <c:v>0.95506999999999997</c:v>
                </c:pt>
                <c:pt idx="600">
                  <c:v>0.95513000000000003</c:v>
                </c:pt>
                <c:pt idx="601">
                  <c:v>0.95538999999999996</c:v>
                </c:pt>
                <c:pt idx="602">
                  <c:v>0.95559000000000005</c:v>
                </c:pt>
                <c:pt idx="603">
                  <c:v>0.95562000000000258</c:v>
                </c:pt>
                <c:pt idx="604">
                  <c:v>0.95562000000000258</c:v>
                </c:pt>
                <c:pt idx="605">
                  <c:v>0.95564000000000271</c:v>
                </c:pt>
                <c:pt idx="606">
                  <c:v>0.95565999999999995</c:v>
                </c:pt>
                <c:pt idx="607">
                  <c:v>0.95601999999999998</c:v>
                </c:pt>
                <c:pt idx="608">
                  <c:v>0.95652000000000004</c:v>
                </c:pt>
                <c:pt idx="609">
                  <c:v>0.95661000000000063</c:v>
                </c:pt>
                <c:pt idx="610">
                  <c:v>0.95665999999999995</c:v>
                </c:pt>
                <c:pt idx="611">
                  <c:v>0.95678000000000063</c:v>
                </c:pt>
                <c:pt idx="612">
                  <c:v>0.95679000000000258</c:v>
                </c:pt>
                <c:pt idx="613">
                  <c:v>0.95701999999999998</c:v>
                </c:pt>
                <c:pt idx="614">
                  <c:v>0.95705000000000062</c:v>
                </c:pt>
                <c:pt idx="615">
                  <c:v>0.95720000000000005</c:v>
                </c:pt>
                <c:pt idx="616">
                  <c:v>0.95735000000000003</c:v>
                </c:pt>
                <c:pt idx="617">
                  <c:v>0.95745999999999998</c:v>
                </c:pt>
                <c:pt idx="618">
                  <c:v>0.95781000000000005</c:v>
                </c:pt>
                <c:pt idx="619">
                  <c:v>0.95787999999999995</c:v>
                </c:pt>
                <c:pt idx="620">
                  <c:v>0.95818999999999999</c:v>
                </c:pt>
                <c:pt idx="621">
                  <c:v>0.95820000000000005</c:v>
                </c:pt>
                <c:pt idx="622">
                  <c:v>0.95821999999999996</c:v>
                </c:pt>
                <c:pt idx="623">
                  <c:v>0.95823999999999998</c:v>
                </c:pt>
                <c:pt idx="624">
                  <c:v>0.95884000000000258</c:v>
                </c:pt>
                <c:pt idx="625">
                  <c:v>0.95891000000000004</c:v>
                </c:pt>
                <c:pt idx="626">
                  <c:v>0.95926999999999996</c:v>
                </c:pt>
                <c:pt idx="627">
                  <c:v>0.95943999999999996</c:v>
                </c:pt>
                <c:pt idx="628">
                  <c:v>0.95943999999999996</c:v>
                </c:pt>
                <c:pt idx="629">
                  <c:v>0.95955000000000001</c:v>
                </c:pt>
                <c:pt idx="630">
                  <c:v>0.95996999999999999</c:v>
                </c:pt>
                <c:pt idx="631">
                  <c:v>0.96018000000000003</c:v>
                </c:pt>
                <c:pt idx="632">
                  <c:v>0.96033999999999997</c:v>
                </c:pt>
                <c:pt idx="633">
                  <c:v>0.96035999999999999</c:v>
                </c:pt>
                <c:pt idx="634">
                  <c:v>0.96048999999999951</c:v>
                </c:pt>
                <c:pt idx="635">
                  <c:v>0.96050999999999997</c:v>
                </c:pt>
                <c:pt idx="636">
                  <c:v>0.96052000000000004</c:v>
                </c:pt>
                <c:pt idx="637">
                  <c:v>0.96063000000000065</c:v>
                </c:pt>
                <c:pt idx="638">
                  <c:v>0.96088000000000062</c:v>
                </c:pt>
                <c:pt idx="639">
                  <c:v>0.96095000000000064</c:v>
                </c:pt>
                <c:pt idx="640">
                  <c:v>0.96106999999999998</c:v>
                </c:pt>
                <c:pt idx="641">
                  <c:v>0.96138999999999997</c:v>
                </c:pt>
                <c:pt idx="642">
                  <c:v>0.96143000000000001</c:v>
                </c:pt>
                <c:pt idx="643">
                  <c:v>0.96153999999999951</c:v>
                </c:pt>
                <c:pt idx="644">
                  <c:v>0.9615899999999995</c:v>
                </c:pt>
                <c:pt idx="645">
                  <c:v>0.96179000000000259</c:v>
                </c:pt>
                <c:pt idx="646">
                  <c:v>0.96190000000000064</c:v>
                </c:pt>
                <c:pt idx="647">
                  <c:v>0.96214999999999995</c:v>
                </c:pt>
                <c:pt idx="648">
                  <c:v>0.96235000000000004</c:v>
                </c:pt>
                <c:pt idx="649">
                  <c:v>0.96235999999999999</c:v>
                </c:pt>
                <c:pt idx="650">
                  <c:v>0.96240999999999999</c:v>
                </c:pt>
                <c:pt idx="651">
                  <c:v>0.96263000000000065</c:v>
                </c:pt>
                <c:pt idx="652">
                  <c:v>0.96272000000000224</c:v>
                </c:pt>
                <c:pt idx="653">
                  <c:v>0.96273000000000064</c:v>
                </c:pt>
                <c:pt idx="654">
                  <c:v>0.96281000000000005</c:v>
                </c:pt>
                <c:pt idx="655">
                  <c:v>0.96350000000000002</c:v>
                </c:pt>
                <c:pt idx="656">
                  <c:v>0.96352000000000004</c:v>
                </c:pt>
                <c:pt idx="657">
                  <c:v>0.96380000000000199</c:v>
                </c:pt>
                <c:pt idx="658">
                  <c:v>0.96395000000000064</c:v>
                </c:pt>
                <c:pt idx="659">
                  <c:v>0.96409000000000222</c:v>
                </c:pt>
                <c:pt idx="660">
                  <c:v>0.964140000000002</c:v>
                </c:pt>
                <c:pt idx="661">
                  <c:v>0.96457000000000004</c:v>
                </c:pt>
                <c:pt idx="662">
                  <c:v>0.9645899999999995</c:v>
                </c:pt>
                <c:pt idx="663">
                  <c:v>0.96471000000000062</c:v>
                </c:pt>
                <c:pt idx="664">
                  <c:v>0.96495000000000064</c:v>
                </c:pt>
                <c:pt idx="665">
                  <c:v>0.96496000000000004</c:v>
                </c:pt>
                <c:pt idx="666">
                  <c:v>0.96497999999999995</c:v>
                </c:pt>
                <c:pt idx="667">
                  <c:v>0.96497999999999995</c:v>
                </c:pt>
                <c:pt idx="668">
                  <c:v>0.96510000000000062</c:v>
                </c:pt>
                <c:pt idx="669">
                  <c:v>0.96528999999999998</c:v>
                </c:pt>
                <c:pt idx="670">
                  <c:v>0.96533999999999998</c:v>
                </c:pt>
                <c:pt idx="671">
                  <c:v>0.96568000000000065</c:v>
                </c:pt>
                <c:pt idx="672">
                  <c:v>0.96587000000000223</c:v>
                </c:pt>
                <c:pt idx="673">
                  <c:v>0.96588000000000063</c:v>
                </c:pt>
                <c:pt idx="674">
                  <c:v>0.96589000000000258</c:v>
                </c:pt>
                <c:pt idx="675">
                  <c:v>0.96600000000000064</c:v>
                </c:pt>
                <c:pt idx="676">
                  <c:v>0.96608000000000005</c:v>
                </c:pt>
                <c:pt idx="677">
                  <c:v>0.96633000000000002</c:v>
                </c:pt>
                <c:pt idx="678">
                  <c:v>0.96655999999999997</c:v>
                </c:pt>
                <c:pt idx="679">
                  <c:v>0.96699000000000224</c:v>
                </c:pt>
                <c:pt idx="680">
                  <c:v>0.96701000000000004</c:v>
                </c:pt>
                <c:pt idx="681">
                  <c:v>0.96704000000000223</c:v>
                </c:pt>
                <c:pt idx="682">
                  <c:v>0.96706999999999999</c:v>
                </c:pt>
                <c:pt idx="683">
                  <c:v>0.96716999999999997</c:v>
                </c:pt>
                <c:pt idx="684">
                  <c:v>0.96731</c:v>
                </c:pt>
                <c:pt idx="685">
                  <c:v>0.96731999999999996</c:v>
                </c:pt>
                <c:pt idx="686">
                  <c:v>0.96733999999999998</c:v>
                </c:pt>
                <c:pt idx="687">
                  <c:v>0.96745000000000003</c:v>
                </c:pt>
                <c:pt idx="688">
                  <c:v>0.96752000000000005</c:v>
                </c:pt>
                <c:pt idx="689">
                  <c:v>0.96753</c:v>
                </c:pt>
                <c:pt idx="690">
                  <c:v>0.96766000000000063</c:v>
                </c:pt>
                <c:pt idx="691">
                  <c:v>0.96770000000000223</c:v>
                </c:pt>
                <c:pt idx="692">
                  <c:v>0.96789000000000258</c:v>
                </c:pt>
                <c:pt idx="693">
                  <c:v>0.96818000000000004</c:v>
                </c:pt>
                <c:pt idx="694">
                  <c:v>0.96833999999999998</c:v>
                </c:pt>
                <c:pt idx="695">
                  <c:v>0.96843999999999997</c:v>
                </c:pt>
                <c:pt idx="696">
                  <c:v>0.96845999999999999</c:v>
                </c:pt>
                <c:pt idx="697">
                  <c:v>0.96858999999999951</c:v>
                </c:pt>
                <c:pt idx="698">
                  <c:v>0.96878000000000064</c:v>
                </c:pt>
                <c:pt idx="699">
                  <c:v>0.96885000000000165</c:v>
                </c:pt>
                <c:pt idx="700">
                  <c:v>0.96891000000000005</c:v>
                </c:pt>
                <c:pt idx="701">
                  <c:v>0.96892000000000222</c:v>
                </c:pt>
                <c:pt idx="702">
                  <c:v>0.96908000000000005</c:v>
                </c:pt>
                <c:pt idx="703">
                  <c:v>0.96914000000000222</c:v>
                </c:pt>
                <c:pt idx="704">
                  <c:v>0.97001999999999999</c:v>
                </c:pt>
                <c:pt idx="705">
                  <c:v>0.97009000000000223</c:v>
                </c:pt>
                <c:pt idx="706">
                  <c:v>0.97013000000000005</c:v>
                </c:pt>
                <c:pt idx="707">
                  <c:v>0.97047000000000005</c:v>
                </c:pt>
                <c:pt idx="708">
                  <c:v>0.97048999999999996</c:v>
                </c:pt>
                <c:pt idx="709">
                  <c:v>0.97068000000000065</c:v>
                </c:pt>
                <c:pt idx="710">
                  <c:v>0.97085999999999995</c:v>
                </c:pt>
                <c:pt idx="711">
                  <c:v>0.97090000000000065</c:v>
                </c:pt>
                <c:pt idx="712">
                  <c:v>0.97123999999999999</c:v>
                </c:pt>
                <c:pt idx="713">
                  <c:v>0.97126999999999997</c:v>
                </c:pt>
                <c:pt idx="714">
                  <c:v>0.97130000000000005</c:v>
                </c:pt>
                <c:pt idx="715">
                  <c:v>0.97140000000000004</c:v>
                </c:pt>
                <c:pt idx="716">
                  <c:v>0.97148999999999996</c:v>
                </c:pt>
                <c:pt idx="717">
                  <c:v>0.97163000000000199</c:v>
                </c:pt>
                <c:pt idx="718">
                  <c:v>0.97169000000000272</c:v>
                </c:pt>
                <c:pt idx="719">
                  <c:v>0.97182000000000224</c:v>
                </c:pt>
                <c:pt idx="720">
                  <c:v>0.97185999999999995</c:v>
                </c:pt>
                <c:pt idx="721">
                  <c:v>0.97185999999999995</c:v>
                </c:pt>
                <c:pt idx="722">
                  <c:v>0.97202000000000199</c:v>
                </c:pt>
                <c:pt idx="723">
                  <c:v>0.97208000000000061</c:v>
                </c:pt>
                <c:pt idx="724">
                  <c:v>0.97211999999999998</c:v>
                </c:pt>
                <c:pt idx="725">
                  <c:v>0.97215000000000062</c:v>
                </c:pt>
                <c:pt idx="726">
                  <c:v>0.97216999999999998</c:v>
                </c:pt>
                <c:pt idx="727">
                  <c:v>0.97226999999999997</c:v>
                </c:pt>
                <c:pt idx="728">
                  <c:v>0.97231000000000001</c:v>
                </c:pt>
                <c:pt idx="729">
                  <c:v>0.97231999999999996</c:v>
                </c:pt>
                <c:pt idx="730">
                  <c:v>0.97235000000000005</c:v>
                </c:pt>
                <c:pt idx="731">
                  <c:v>0.97235000000000005</c:v>
                </c:pt>
                <c:pt idx="732">
                  <c:v>0.97250999999999999</c:v>
                </c:pt>
                <c:pt idx="733">
                  <c:v>0.97258</c:v>
                </c:pt>
                <c:pt idx="734">
                  <c:v>0.97273000000000065</c:v>
                </c:pt>
                <c:pt idx="735">
                  <c:v>0.97280999999999995</c:v>
                </c:pt>
                <c:pt idx="736">
                  <c:v>0.97302000000000199</c:v>
                </c:pt>
                <c:pt idx="737">
                  <c:v>0.97302999999999995</c:v>
                </c:pt>
                <c:pt idx="738">
                  <c:v>0.97307999999999995</c:v>
                </c:pt>
                <c:pt idx="739">
                  <c:v>0.97328999999999999</c:v>
                </c:pt>
                <c:pt idx="740">
                  <c:v>0.97338000000000002</c:v>
                </c:pt>
                <c:pt idx="741">
                  <c:v>0.97363999999999995</c:v>
                </c:pt>
                <c:pt idx="742">
                  <c:v>0.97370000000000223</c:v>
                </c:pt>
                <c:pt idx="743">
                  <c:v>0.97400000000000064</c:v>
                </c:pt>
                <c:pt idx="744">
                  <c:v>0.97438000000000002</c:v>
                </c:pt>
                <c:pt idx="745">
                  <c:v>0.97443000000000002</c:v>
                </c:pt>
                <c:pt idx="746">
                  <c:v>0.97443000000000002</c:v>
                </c:pt>
                <c:pt idx="747">
                  <c:v>0.97445000000000004</c:v>
                </c:pt>
                <c:pt idx="748">
                  <c:v>0.97466000000000064</c:v>
                </c:pt>
                <c:pt idx="749">
                  <c:v>0.97470000000000223</c:v>
                </c:pt>
                <c:pt idx="750">
                  <c:v>0.97475000000000223</c:v>
                </c:pt>
                <c:pt idx="751">
                  <c:v>0.97476000000000063</c:v>
                </c:pt>
                <c:pt idx="752">
                  <c:v>0.97485000000000199</c:v>
                </c:pt>
                <c:pt idx="753">
                  <c:v>0.975020000000002</c:v>
                </c:pt>
                <c:pt idx="754">
                  <c:v>0.97511000000000003</c:v>
                </c:pt>
                <c:pt idx="755">
                  <c:v>0.97513000000000005</c:v>
                </c:pt>
                <c:pt idx="756">
                  <c:v>0.97575000000000223</c:v>
                </c:pt>
                <c:pt idx="757">
                  <c:v>0.97599000000000258</c:v>
                </c:pt>
                <c:pt idx="758">
                  <c:v>0.97607999999999995</c:v>
                </c:pt>
                <c:pt idx="759">
                  <c:v>0.97619000000000222</c:v>
                </c:pt>
                <c:pt idx="760">
                  <c:v>0.97662000000000271</c:v>
                </c:pt>
                <c:pt idx="761">
                  <c:v>0.97668000000000199</c:v>
                </c:pt>
                <c:pt idx="762">
                  <c:v>0.97668999999999995</c:v>
                </c:pt>
                <c:pt idx="763">
                  <c:v>0.97683000000000064</c:v>
                </c:pt>
                <c:pt idx="764">
                  <c:v>0.97685999999999995</c:v>
                </c:pt>
                <c:pt idx="765">
                  <c:v>0.97705000000000064</c:v>
                </c:pt>
                <c:pt idx="766">
                  <c:v>0.97713000000000005</c:v>
                </c:pt>
                <c:pt idx="767">
                  <c:v>0.97714000000000223</c:v>
                </c:pt>
                <c:pt idx="768">
                  <c:v>0.97723000000000004</c:v>
                </c:pt>
                <c:pt idx="769">
                  <c:v>0.97735000000000005</c:v>
                </c:pt>
                <c:pt idx="770">
                  <c:v>0.97741999999999996</c:v>
                </c:pt>
                <c:pt idx="771">
                  <c:v>0.97746999999999951</c:v>
                </c:pt>
                <c:pt idx="772">
                  <c:v>0.97753000000000001</c:v>
                </c:pt>
                <c:pt idx="773">
                  <c:v>0.97765000000000224</c:v>
                </c:pt>
                <c:pt idx="774">
                  <c:v>0.97784000000000271</c:v>
                </c:pt>
                <c:pt idx="775">
                  <c:v>0.97788000000000064</c:v>
                </c:pt>
                <c:pt idx="776">
                  <c:v>0.9778900000000027</c:v>
                </c:pt>
                <c:pt idx="777">
                  <c:v>0.97790000000000199</c:v>
                </c:pt>
                <c:pt idx="778">
                  <c:v>0.97806999999999999</c:v>
                </c:pt>
                <c:pt idx="779">
                  <c:v>0.97819000000000222</c:v>
                </c:pt>
                <c:pt idx="780">
                  <c:v>0.97858000000000001</c:v>
                </c:pt>
                <c:pt idx="781">
                  <c:v>0.97863999999999995</c:v>
                </c:pt>
                <c:pt idx="782">
                  <c:v>0.97873000000000165</c:v>
                </c:pt>
                <c:pt idx="783">
                  <c:v>0.97877000000000258</c:v>
                </c:pt>
                <c:pt idx="784">
                  <c:v>0.97882000000000247</c:v>
                </c:pt>
                <c:pt idx="785">
                  <c:v>0.97887000000000224</c:v>
                </c:pt>
                <c:pt idx="786">
                  <c:v>0.97896000000000005</c:v>
                </c:pt>
                <c:pt idx="787">
                  <c:v>0.97918000000000005</c:v>
                </c:pt>
                <c:pt idx="788">
                  <c:v>0.97919000000000223</c:v>
                </c:pt>
                <c:pt idx="789">
                  <c:v>0.97923000000000004</c:v>
                </c:pt>
                <c:pt idx="790">
                  <c:v>0.97926000000000002</c:v>
                </c:pt>
                <c:pt idx="791">
                  <c:v>0.97936999999999996</c:v>
                </c:pt>
                <c:pt idx="792">
                  <c:v>0.97936999999999996</c:v>
                </c:pt>
                <c:pt idx="793">
                  <c:v>0.97950000000000004</c:v>
                </c:pt>
                <c:pt idx="794">
                  <c:v>0.97974000000000283</c:v>
                </c:pt>
                <c:pt idx="795">
                  <c:v>0.97984000000000271</c:v>
                </c:pt>
                <c:pt idx="796">
                  <c:v>0.97985999999999995</c:v>
                </c:pt>
                <c:pt idx="797">
                  <c:v>0.97990000000000199</c:v>
                </c:pt>
                <c:pt idx="798">
                  <c:v>0.98</c:v>
                </c:pt>
                <c:pt idx="799">
                  <c:v>0.98009000000000002</c:v>
                </c:pt>
                <c:pt idx="800">
                  <c:v>0.98019000000000001</c:v>
                </c:pt>
                <c:pt idx="801">
                  <c:v>0.98019999999999996</c:v>
                </c:pt>
                <c:pt idx="802">
                  <c:v>0.98029999999999951</c:v>
                </c:pt>
                <c:pt idx="803">
                  <c:v>0.98030999999999957</c:v>
                </c:pt>
                <c:pt idx="804">
                  <c:v>0.98046999999999729</c:v>
                </c:pt>
                <c:pt idx="805">
                  <c:v>0.98082999999999998</c:v>
                </c:pt>
                <c:pt idx="806">
                  <c:v>0.98097000000000001</c:v>
                </c:pt>
                <c:pt idx="807">
                  <c:v>0.98099999999999998</c:v>
                </c:pt>
                <c:pt idx="808">
                  <c:v>0.98104999999999998</c:v>
                </c:pt>
                <c:pt idx="809">
                  <c:v>0.98122999999999949</c:v>
                </c:pt>
                <c:pt idx="810">
                  <c:v>0.98130999999999957</c:v>
                </c:pt>
                <c:pt idx="811">
                  <c:v>0.98140999999999956</c:v>
                </c:pt>
                <c:pt idx="812">
                  <c:v>0.98151999999999728</c:v>
                </c:pt>
                <c:pt idx="813">
                  <c:v>0.98165999999999998</c:v>
                </c:pt>
                <c:pt idx="814">
                  <c:v>0.98172000000000004</c:v>
                </c:pt>
                <c:pt idx="815">
                  <c:v>0.98182000000000003</c:v>
                </c:pt>
                <c:pt idx="816">
                  <c:v>0.98182000000000003</c:v>
                </c:pt>
                <c:pt idx="817">
                  <c:v>0.98185</c:v>
                </c:pt>
                <c:pt idx="818">
                  <c:v>0.98200999999999949</c:v>
                </c:pt>
                <c:pt idx="819">
                  <c:v>0.98214999999999997</c:v>
                </c:pt>
                <c:pt idx="820">
                  <c:v>0.98229</c:v>
                </c:pt>
                <c:pt idx="821">
                  <c:v>0.98232999999999959</c:v>
                </c:pt>
                <c:pt idx="822">
                  <c:v>0.98245999999999956</c:v>
                </c:pt>
                <c:pt idx="823">
                  <c:v>0.98249999999999948</c:v>
                </c:pt>
                <c:pt idx="824">
                  <c:v>0.98263999999999996</c:v>
                </c:pt>
                <c:pt idx="825">
                  <c:v>0.98314999999999997</c:v>
                </c:pt>
                <c:pt idx="826">
                  <c:v>0.98329999999999951</c:v>
                </c:pt>
                <c:pt idx="827">
                  <c:v>0.98333999999999799</c:v>
                </c:pt>
                <c:pt idx="828">
                  <c:v>0.98337999999999959</c:v>
                </c:pt>
                <c:pt idx="829">
                  <c:v>0.98360000000000003</c:v>
                </c:pt>
                <c:pt idx="830">
                  <c:v>0.98365000000000002</c:v>
                </c:pt>
                <c:pt idx="831">
                  <c:v>0.98385</c:v>
                </c:pt>
                <c:pt idx="832">
                  <c:v>0.98405999999999949</c:v>
                </c:pt>
                <c:pt idx="833">
                  <c:v>0.98409000000000002</c:v>
                </c:pt>
                <c:pt idx="834">
                  <c:v>0.98425999999999958</c:v>
                </c:pt>
                <c:pt idx="835">
                  <c:v>0.9843999999999995</c:v>
                </c:pt>
                <c:pt idx="836">
                  <c:v>0.98463999999999996</c:v>
                </c:pt>
                <c:pt idx="837">
                  <c:v>0.98477999999999999</c:v>
                </c:pt>
                <c:pt idx="838">
                  <c:v>0.98485999999999996</c:v>
                </c:pt>
                <c:pt idx="839">
                  <c:v>0.98487999999999998</c:v>
                </c:pt>
                <c:pt idx="840">
                  <c:v>0.9849599999999995</c:v>
                </c:pt>
                <c:pt idx="841">
                  <c:v>0.9850099999999995</c:v>
                </c:pt>
                <c:pt idx="842">
                  <c:v>0.98507999999999996</c:v>
                </c:pt>
                <c:pt idx="843">
                  <c:v>0.98529</c:v>
                </c:pt>
                <c:pt idx="844">
                  <c:v>0.98529</c:v>
                </c:pt>
                <c:pt idx="845">
                  <c:v>0.98532999999999948</c:v>
                </c:pt>
                <c:pt idx="846">
                  <c:v>0.98540999999999956</c:v>
                </c:pt>
                <c:pt idx="847">
                  <c:v>0.98560999999999999</c:v>
                </c:pt>
                <c:pt idx="848">
                  <c:v>0.98570999999999998</c:v>
                </c:pt>
                <c:pt idx="849">
                  <c:v>0.98573</c:v>
                </c:pt>
                <c:pt idx="850">
                  <c:v>0.98577000000000004</c:v>
                </c:pt>
                <c:pt idx="851">
                  <c:v>0.98585999999999996</c:v>
                </c:pt>
                <c:pt idx="852">
                  <c:v>0.98592000000000002</c:v>
                </c:pt>
                <c:pt idx="853">
                  <c:v>0.9861799999999995</c:v>
                </c:pt>
                <c:pt idx="854">
                  <c:v>0.9864199999999973</c:v>
                </c:pt>
                <c:pt idx="855">
                  <c:v>0.98643999999999776</c:v>
                </c:pt>
                <c:pt idx="856">
                  <c:v>0.98677999999999999</c:v>
                </c:pt>
                <c:pt idx="857">
                  <c:v>0.98682000000000003</c:v>
                </c:pt>
                <c:pt idx="858">
                  <c:v>0.98685</c:v>
                </c:pt>
                <c:pt idx="859">
                  <c:v>0.98692999999999997</c:v>
                </c:pt>
                <c:pt idx="860">
                  <c:v>0.98704999999999998</c:v>
                </c:pt>
                <c:pt idx="861">
                  <c:v>0.98734999999999951</c:v>
                </c:pt>
                <c:pt idx="862">
                  <c:v>0.98737999999999959</c:v>
                </c:pt>
                <c:pt idx="863">
                  <c:v>0.98756999999999728</c:v>
                </c:pt>
                <c:pt idx="864">
                  <c:v>0.98789000000000005</c:v>
                </c:pt>
                <c:pt idx="865">
                  <c:v>0.98790999999999951</c:v>
                </c:pt>
                <c:pt idx="866">
                  <c:v>0.98809999999999998</c:v>
                </c:pt>
                <c:pt idx="867">
                  <c:v>0.98814000000000002</c:v>
                </c:pt>
                <c:pt idx="868">
                  <c:v>0.98814999999999997</c:v>
                </c:pt>
                <c:pt idx="869">
                  <c:v>0.98814999999999997</c:v>
                </c:pt>
                <c:pt idx="870">
                  <c:v>0.98829</c:v>
                </c:pt>
                <c:pt idx="871">
                  <c:v>0.98829999999999996</c:v>
                </c:pt>
                <c:pt idx="872">
                  <c:v>0.98834999999999951</c:v>
                </c:pt>
                <c:pt idx="873">
                  <c:v>0.98840999999999957</c:v>
                </c:pt>
                <c:pt idx="874">
                  <c:v>0.98853999999999775</c:v>
                </c:pt>
                <c:pt idx="875">
                  <c:v>0.98860999999999999</c:v>
                </c:pt>
                <c:pt idx="876">
                  <c:v>0.9890099999999995</c:v>
                </c:pt>
                <c:pt idx="877">
                  <c:v>0.98914000000000002</c:v>
                </c:pt>
                <c:pt idx="878">
                  <c:v>0.98919000000000001</c:v>
                </c:pt>
                <c:pt idx="879">
                  <c:v>0.98967000000000005</c:v>
                </c:pt>
                <c:pt idx="880">
                  <c:v>0.99004000000000003</c:v>
                </c:pt>
                <c:pt idx="881">
                  <c:v>0.99009000000000003</c:v>
                </c:pt>
                <c:pt idx="882">
                  <c:v>0.99024000000000001</c:v>
                </c:pt>
                <c:pt idx="883">
                  <c:v>0.99032999999999949</c:v>
                </c:pt>
                <c:pt idx="884">
                  <c:v>0.99084000000000005</c:v>
                </c:pt>
                <c:pt idx="885">
                  <c:v>0.99087000000000003</c:v>
                </c:pt>
                <c:pt idx="886">
                  <c:v>0.99117999999999951</c:v>
                </c:pt>
                <c:pt idx="887">
                  <c:v>0.99127999999999949</c:v>
                </c:pt>
                <c:pt idx="888">
                  <c:v>0.991559999999998</c:v>
                </c:pt>
                <c:pt idx="889">
                  <c:v>0.99168999999999996</c:v>
                </c:pt>
                <c:pt idx="890">
                  <c:v>0.99210999999999949</c:v>
                </c:pt>
                <c:pt idx="891">
                  <c:v>0.99234</c:v>
                </c:pt>
                <c:pt idx="892">
                  <c:v>0.9926199999999995</c:v>
                </c:pt>
                <c:pt idx="893">
                  <c:v>0.99273999999999996</c:v>
                </c:pt>
                <c:pt idx="894">
                  <c:v>0.99290999999999996</c:v>
                </c:pt>
                <c:pt idx="895">
                  <c:v>0.99295</c:v>
                </c:pt>
                <c:pt idx="896">
                  <c:v>0.99307000000000001</c:v>
                </c:pt>
                <c:pt idx="897">
                  <c:v>0.99309000000000003</c:v>
                </c:pt>
                <c:pt idx="898">
                  <c:v>0.99312</c:v>
                </c:pt>
                <c:pt idx="899">
                  <c:v>0.99339999999999951</c:v>
                </c:pt>
                <c:pt idx="900">
                  <c:v>0.99356999999999729</c:v>
                </c:pt>
                <c:pt idx="901">
                  <c:v>0.99357999999999957</c:v>
                </c:pt>
                <c:pt idx="902">
                  <c:v>0.99373999999999996</c:v>
                </c:pt>
                <c:pt idx="903">
                  <c:v>0.99382999999999999</c:v>
                </c:pt>
                <c:pt idx="904">
                  <c:v>0.9938399999999995</c:v>
                </c:pt>
                <c:pt idx="905">
                  <c:v>0.9938399999999995</c:v>
                </c:pt>
                <c:pt idx="906">
                  <c:v>0.99392000000000003</c:v>
                </c:pt>
                <c:pt idx="907">
                  <c:v>0.99392999999999998</c:v>
                </c:pt>
                <c:pt idx="908">
                  <c:v>0.99400999999999951</c:v>
                </c:pt>
                <c:pt idx="909">
                  <c:v>0.99407000000000001</c:v>
                </c:pt>
                <c:pt idx="910">
                  <c:v>0.99457999999999958</c:v>
                </c:pt>
                <c:pt idx="911">
                  <c:v>0.99465000000000003</c:v>
                </c:pt>
                <c:pt idx="912">
                  <c:v>0.99465000000000003</c:v>
                </c:pt>
                <c:pt idx="913">
                  <c:v>0.99468000000000001</c:v>
                </c:pt>
                <c:pt idx="914">
                  <c:v>0.99468000000000001</c:v>
                </c:pt>
                <c:pt idx="915">
                  <c:v>0.99468999999999996</c:v>
                </c:pt>
                <c:pt idx="916">
                  <c:v>0.99475000000000002</c:v>
                </c:pt>
                <c:pt idx="917">
                  <c:v>0.99500999999999951</c:v>
                </c:pt>
                <c:pt idx="918">
                  <c:v>0.99500999999999951</c:v>
                </c:pt>
                <c:pt idx="919">
                  <c:v>0.99509000000000003</c:v>
                </c:pt>
                <c:pt idx="920">
                  <c:v>0.99510999999999949</c:v>
                </c:pt>
                <c:pt idx="921">
                  <c:v>0.99514999999999998</c:v>
                </c:pt>
                <c:pt idx="922">
                  <c:v>0.99519000000000002</c:v>
                </c:pt>
                <c:pt idx="923">
                  <c:v>0.99531999999999776</c:v>
                </c:pt>
                <c:pt idx="924">
                  <c:v>0.99534</c:v>
                </c:pt>
                <c:pt idx="925">
                  <c:v>0.99534</c:v>
                </c:pt>
                <c:pt idx="926">
                  <c:v>0.99534999999999996</c:v>
                </c:pt>
                <c:pt idx="927">
                  <c:v>0.99543999999999799</c:v>
                </c:pt>
                <c:pt idx="928">
                  <c:v>0.99546999999999752</c:v>
                </c:pt>
                <c:pt idx="929">
                  <c:v>0.99550999999999956</c:v>
                </c:pt>
                <c:pt idx="930">
                  <c:v>0.99552999999999958</c:v>
                </c:pt>
                <c:pt idx="931">
                  <c:v>0.99553999999999776</c:v>
                </c:pt>
                <c:pt idx="932">
                  <c:v>0.99555999999999956</c:v>
                </c:pt>
                <c:pt idx="933">
                  <c:v>0.99568999999999996</c:v>
                </c:pt>
                <c:pt idx="934">
                  <c:v>0.99578999999999951</c:v>
                </c:pt>
                <c:pt idx="935">
                  <c:v>0.99582999999999999</c:v>
                </c:pt>
                <c:pt idx="936">
                  <c:v>0.99587000000000003</c:v>
                </c:pt>
                <c:pt idx="937">
                  <c:v>0.99589000000000005</c:v>
                </c:pt>
                <c:pt idx="938">
                  <c:v>0.99590999999999996</c:v>
                </c:pt>
                <c:pt idx="939">
                  <c:v>0.99592999999999998</c:v>
                </c:pt>
                <c:pt idx="940">
                  <c:v>0.99600999999999951</c:v>
                </c:pt>
                <c:pt idx="941">
                  <c:v>0.99604000000000004</c:v>
                </c:pt>
                <c:pt idx="942">
                  <c:v>0.99612999999999996</c:v>
                </c:pt>
                <c:pt idx="943">
                  <c:v>0.99614000000000003</c:v>
                </c:pt>
                <c:pt idx="944">
                  <c:v>0.99614000000000003</c:v>
                </c:pt>
                <c:pt idx="945">
                  <c:v>0.99619999999999997</c:v>
                </c:pt>
                <c:pt idx="946">
                  <c:v>0.99620999999999948</c:v>
                </c:pt>
                <c:pt idx="947">
                  <c:v>0.99624000000000001</c:v>
                </c:pt>
                <c:pt idx="948">
                  <c:v>0.99624000000000001</c:v>
                </c:pt>
                <c:pt idx="949">
                  <c:v>0.99625999999999959</c:v>
                </c:pt>
                <c:pt idx="950">
                  <c:v>0.99634999999999996</c:v>
                </c:pt>
                <c:pt idx="951">
                  <c:v>0.99641999999999775</c:v>
                </c:pt>
                <c:pt idx="952">
                  <c:v>0.99647999999999959</c:v>
                </c:pt>
                <c:pt idx="953">
                  <c:v>0.99663000000000002</c:v>
                </c:pt>
                <c:pt idx="954">
                  <c:v>0.99672000000000005</c:v>
                </c:pt>
                <c:pt idx="955">
                  <c:v>0.99673999999999996</c:v>
                </c:pt>
                <c:pt idx="956">
                  <c:v>0.99675999999999998</c:v>
                </c:pt>
                <c:pt idx="957">
                  <c:v>0.99690999999999996</c:v>
                </c:pt>
                <c:pt idx="958">
                  <c:v>0.99692999999999998</c:v>
                </c:pt>
                <c:pt idx="959">
                  <c:v>0.99699000000000004</c:v>
                </c:pt>
                <c:pt idx="960">
                  <c:v>0.99707999999999997</c:v>
                </c:pt>
                <c:pt idx="961">
                  <c:v>0.99717</c:v>
                </c:pt>
                <c:pt idx="962">
                  <c:v>0.99729000000000001</c:v>
                </c:pt>
                <c:pt idx="963">
                  <c:v>0.99739</c:v>
                </c:pt>
                <c:pt idx="964">
                  <c:v>0.99739999999999951</c:v>
                </c:pt>
                <c:pt idx="965">
                  <c:v>0.99742999999999959</c:v>
                </c:pt>
                <c:pt idx="966">
                  <c:v>0.99748999999999788</c:v>
                </c:pt>
                <c:pt idx="967">
                  <c:v>0.9974999999999995</c:v>
                </c:pt>
                <c:pt idx="968">
                  <c:v>0.9975199999999973</c:v>
                </c:pt>
                <c:pt idx="969">
                  <c:v>0.99753999999999776</c:v>
                </c:pt>
                <c:pt idx="970">
                  <c:v>0.99773999999999996</c:v>
                </c:pt>
                <c:pt idx="971">
                  <c:v>0.99785999999999997</c:v>
                </c:pt>
                <c:pt idx="972">
                  <c:v>0.99790999999999996</c:v>
                </c:pt>
                <c:pt idx="973">
                  <c:v>0.99804999999999999</c:v>
                </c:pt>
                <c:pt idx="974">
                  <c:v>0.99817</c:v>
                </c:pt>
                <c:pt idx="975">
                  <c:v>0.99824000000000002</c:v>
                </c:pt>
                <c:pt idx="976">
                  <c:v>0.99829999999999997</c:v>
                </c:pt>
                <c:pt idx="977">
                  <c:v>0.9985199999999973</c:v>
                </c:pt>
                <c:pt idx="978">
                  <c:v>0.99877000000000005</c:v>
                </c:pt>
                <c:pt idx="979">
                  <c:v>0.99878999999999996</c:v>
                </c:pt>
                <c:pt idx="980">
                  <c:v>0.99887999999999999</c:v>
                </c:pt>
                <c:pt idx="981">
                  <c:v>0.99890999999999996</c:v>
                </c:pt>
                <c:pt idx="982">
                  <c:v>0.99922</c:v>
                </c:pt>
                <c:pt idx="983">
                  <c:v>0.99922999999999951</c:v>
                </c:pt>
                <c:pt idx="984">
                  <c:v>0.99929999999999997</c:v>
                </c:pt>
                <c:pt idx="985">
                  <c:v>0.99936999999999776</c:v>
                </c:pt>
                <c:pt idx="986">
                  <c:v>0.99936999999999776</c:v>
                </c:pt>
                <c:pt idx="987">
                  <c:v>0.99936999999999776</c:v>
                </c:pt>
                <c:pt idx="988">
                  <c:v>0.99948999999999799</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pt idx="1055">
                  <c:v>1</c:v>
                </c:pt>
                <c:pt idx="1056">
                  <c:v>1</c:v>
                </c:pt>
                <c:pt idx="1057">
                  <c:v>1</c:v>
                </c:pt>
                <c:pt idx="1058">
                  <c:v>1</c:v>
                </c:pt>
                <c:pt idx="1059">
                  <c:v>1</c:v>
                </c:pt>
                <c:pt idx="1060">
                  <c:v>1</c:v>
                </c:pt>
                <c:pt idx="1061">
                  <c:v>1</c:v>
                </c:pt>
                <c:pt idx="1062">
                  <c:v>1</c:v>
                </c:pt>
                <c:pt idx="1063">
                  <c:v>1</c:v>
                </c:pt>
                <c:pt idx="1064">
                  <c:v>1</c:v>
                </c:pt>
                <c:pt idx="1065">
                  <c:v>1</c:v>
                </c:pt>
                <c:pt idx="1066">
                  <c:v>1</c:v>
                </c:pt>
                <c:pt idx="1067">
                  <c:v>1</c:v>
                </c:pt>
                <c:pt idx="1068">
                  <c:v>1</c:v>
                </c:pt>
                <c:pt idx="1069">
                  <c:v>1</c:v>
                </c:pt>
                <c:pt idx="1070">
                  <c:v>1</c:v>
                </c:pt>
                <c:pt idx="1071">
                  <c:v>1</c:v>
                </c:pt>
                <c:pt idx="1072">
                  <c:v>1</c:v>
                </c:pt>
                <c:pt idx="1073">
                  <c:v>1</c:v>
                </c:pt>
                <c:pt idx="1074">
                  <c:v>1</c:v>
                </c:pt>
                <c:pt idx="1075">
                  <c:v>1</c:v>
                </c:pt>
                <c:pt idx="1076">
                  <c:v>1</c:v>
                </c:pt>
                <c:pt idx="1077">
                  <c:v>1</c:v>
                </c:pt>
                <c:pt idx="1078">
                  <c:v>1</c:v>
                </c:pt>
                <c:pt idx="1079">
                  <c:v>1</c:v>
                </c:pt>
                <c:pt idx="1080">
                  <c:v>1</c:v>
                </c:pt>
                <c:pt idx="1081">
                  <c:v>1</c:v>
                </c:pt>
                <c:pt idx="1082">
                  <c:v>1</c:v>
                </c:pt>
                <c:pt idx="1083">
                  <c:v>1</c:v>
                </c:pt>
                <c:pt idx="1084">
                  <c:v>1</c:v>
                </c:pt>
                <c:pt idx="1085">
                  <c:v>1</c:v>
                </c:pt>
                <c:pt idx="1086">
                  <c:v>1</c:v>
                </c:pt>
                <c:pt idx="1087">
                  <c:v>1</c:v>
                </c:pt>
                <c:pt idx="1088">
                  <c:v>1</c:v>
                </c:pt>
                <c:pt idx="1089">
                  <c:v>1</c:v>
                </c:pt>
                <c:pt idx="1090">
                  <c:v>1</c:v>
                </c:pt>
                <c:pt idx="1091">
                  <c:v>1</c:v>
                </c:pt>
                <c:pt idx="1092">
                  <c:v>1</c:v>
                </c:pt>
                <c:pt idx="1093">
                  <c:v>1</c:v>
                </c:pt>
                <c:pt idx="1094">
                  <c:v>1</c:v>
                </c:pt>
                <c:pt idx="1095">
                  <c:v>1</c:v>
                </c:pt>
                <c:pt idx="1096">
                  <c:v>1</c:v>
                </c:pt>
                <c:pt idx="1097">
                  <c:v>1</c:v>
                </c:pt>
                <c:pt idx="1098">
                  <c:v>1</c:v>
                </c:pt>
                <c:pt idx="1099">
                  <c:v>1</c:v>
                </c:pt>
                <c:pt idx="1100">
                  <c:v>1</c:v>
                </c:pt>
                <c:pt idx="1101">
                  <c:v>1</c:v>
                </c:pt>
                <c:pt idx="1102">
                  <c:v>1</c:v>
                </c:pt>
                <c:pt idx="1103">
                  <c:v>1</c:v>
                </c:pt>
                <c:pt idx="1104">
                  <c:v>1</c:v>
                </c:pt>
                <c:pt idx="1105">
                  <c:v>1</c:v>
                </c:pt>
                <c:pt idx="1106">
                  <c:v>1</c:v>
                </c:pt>
                <c:pt idx="1107">
                  <c:v>1</c:v>
                </c:pt>
                <c:pt idx="1108">
                  <c:v>1</c:v>
                </c:pt>
                <c:pt idx="1109">
                  <c:v>1</c:v>
                </c:pt>
                <c:pt idx="1110">
                  <c:v>1</c:v>
                </c:pt>
                <c:pt idx="1111">
                  <c:v>1</c:v>
                </c:pt>
                <c:pt idx="1112">
                  <c:v>1</c:v>
                </c:pt>
                <c:pt idx="1113">
                  <c:v>1</c:v>
                </c:pt>
                <c:pt idx="1114">
                  <c:v>1</c:v>
                </c:pt>
                <c:pt idx="1115">
                  <c:v>1</c:v>
                </c:pt>
                <c:pt idx="1116">
                  <c:v>1</c:v>
                </c:pt>
                <c:pt idx="1117">
                  <c:v>1</c:v>
                </c:pt>
                <c:pt idx="1118">
                  <c:v>1</c:v>
                </c:pt>
                <c:pt idx="1119">
                  <c:v>1</c:v>
                </c:pt>
                <c:pt idx="1120">
                  <c:v>1</c:v>
                </c:pt>
                <c:pt idx="1121">
                  <c:v>1</c:v>
                </c:pt>
                <c:pt idx="1122">
                  <c:v>1</c:v>
                </c:pt>
                <c:pt idx="1123">
                  <c:v>1</c:v>
                </c:pt>
                <c:pt idx="1124">
                  <c:v>1</c:v>
                </c:pt>
                <c:pt idx="1125">
                  <c:v>1</c:v>
                </c:pt>
                <c:pt idx="1126">
                  <c:v>1</c:v>
                </c:pt>
                <c:pt idx="1127">
                  <c:v>1</c:v>
                </c:pt>
                <c:pt idx="1128">
                  <c:v>1</c:v>
                </c:pt>
                <c:pt idx="1129">
                  <c:v>1</c:v>
                </c:pt>
                <c:pt idx="1130">
                  <c:v>1</c:v>
                </c:pt>
                <c:pt idx="1131">
                  <c:v>1</c:v>
                </c:pt>
                <c:pt idx="1132">
                  <c:v>1</c:v>
                </c:pt>
                <c:pt idx="1133">
                  <c:v>1</c:v>
                </c:pt>
                <c:pt idx="1134">
                  <c:v>1</c:v>
                </c:pt>
                <c:pt idx="1135">
                  <c:v>1</c:v>
                </c:pt>
                <c:pt idx="1136">
                  <c:v>1</c:v>
                </c:pt>
                <c:pt idx="1137">
                  <c:v>1</c:v>
                </c:pt>
                <c:pt idx="1138">
                  <c:v>1</c:v>
                </c:pt>
                <c:pt idx="1139">
                  <c:v>1</c:v>
                </c:pt>
                <c:pt idx="1140">
                  <c:v>1</c:v>
                </c:pt>
                <c:pt idx="1141">
                  <c:v>1</c:v>
                </c:pt>
                <c:pt idx="1142">
                  <c:v>1</c:v>
                </c:pt>
                <c:pt idx="1143">
                  <c:v>1</c:v>
                </c:pt>
                <c:pt idx="1144">
                  <c:v>1</c:v>
                </c:pt>
                <c:pt idx="1145">
                  <c:v>1</c:v>
                </c:pt>
                <c:pt idx="1146">
                  <c:v>1</c:v>
                </c:pt>
                <c:pt idx="1147">
                  <c:v>1</c:v>
                </c:pt>
                <c:pt idx="1148">
                  <c:v>1</c:v>
                </c:pt>
                <c:pt idx="1149">
                  <c:v>1</c:v>
                </c:pt>
                <c:pt idx="1150">
                  <c:v>1</c:v>
                </c:pt>
                <c:pt idx="1151">
                  <c:v>1</c:v>
                </c:pt>
                <c:pt idx="1152">
                  <c:v>1</c:v>
                </c:pt>
                <c:pt idx="1153">
                  <c:v>1</c:v>
                </c:pt>
                <c:pt idx="1154">
                  <c:v>1</c:v>
                </c:pt>
                <c:pt idx="1155">
                  <c:v>1</c:v>
                </c:pt>
                <c:pt idx="1156">
                  <c:v>1</c:v>
                </c:pt>
                <c:pt idx="1157">
                  <c:v>1</c:v>
                </c:pt>
                <c:pt idx="1158">
                  <c:v>1</c:v>
                </c:pt>
                <c:pt idx="1159">
                  <c:v>1</c:v>
                </c:pt>
                <c:pt idx="1160">
                  <c:v>1</c:v>
                </c:pt>
                <c:pt idx="1161">
                  <c:v>1</c:v>
                </c:pt>
                <c:pt idx="1162">
                  <c:v>1</c:v>
                </c:pt>
                <c:pt idx="1163">
                  <c:v>1</c:v>
                </c:pt>
                <c:pt idx="1164">
                  <c:v>1</c:v>
                </c:pt>
                <c:pt idx="1165">
                  <c:v>1</c:v>
                </c:pt>
                <c:pt idx="1166">
                  <c:v>1</c:v>
                </c:pt>
              </c:numCache>
            </c:numRef>
          </c:val>
        </c:ser>
        <c:ser>
          <c:idx val="1"/>
          <c:order val="1"/>
          <c:tx>
            <c:strRef>
              <c:f>'4'!$C$1</c:f>
              <c:strCache>
                <c:ptCount val="1"/>
                <c:pt idx="0">
                  <c:v>2010</c:v>
                </c:pt>
              </c:strCache>
            </c:strRef>
          </c:tx>
          <c:spPr>
            <a:ln>
              <a:solidFill>
                <a:schemeClr val="tx1"/>
              </a:solidFill>
            </a:ln>
          </c:spPr>
          <c:marker>
            <c:symbol val="none"/>
          </c:marker>
          <c:cat>
            <c:numRef>
              <c:f>'4'!$A$2:$A$1168</c:f>
              <c:numCache>
                <c:formatCode>General</c:formatCode>
                <c:ptCount val="116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numCache>
            </c:numRef>
          </c:cat>
          <c:val>
            <c:numRef>
              <c:f>'4'!$C$2:$C$1168</c:f>
              <c:numCache>
                <c:formatCode>General</c:formatCode>
                <c:ptCount val="1167"/>
                <c:pt idx="0">
                  <c:v>0.17119999999999999</c:v>
                </c:pt>
                <c:pt idx="1">
                  <c:v>0.33101000000000153</c:v>
                </c:pt>
                <c:pt idx="2">
                  <c:v>0.39506000000000135</c:v>
                </c:pt>
                <c:pt idx="3">
                  <c:v>0.43742000000000147</c:v>
                </c:pt>
                <c:pt idx="4">
                  <c:v>0.48464000000000002</c:v>
                </c:pt>
                <c:pt idx="5">
                  <c:v>0.52855999999999959</c:v>
                </c:pt>
                <c:pt idx="6">
                  <c:v>0.55400000000000005</c:v>
                </c:pt>
                <c:pt idx="7">
                  <c:v>0.56768000000000063</c:v>
                </c:pt>
                <c:pt idx="8">
                  <c:v>0.610900000000002</c:v>
                </c:pt>
                <c:pt idx="9">
                  <c:v>0.65944000000000258</c:v>
                </c:pt>
                <c:pt idx="10">
                  <c:v>0.66224000000000272</c:v>
                </c:pt>
                <c:pt idx="11">
                  <c:v>0.67719000000000296</c:v>
                </c:pt>
                <c:pt idx="12">
                  <c:v>0.68018000000000001</c:v>
                </c:pt>
                <c:pt idx="13">
                  <c:v>0.73248999999999997</c:v>
                </c:pt>
                <c:pt idx="14">
                  <c:v>0.78003999999999996</c:v>
                </c:pt>
                <c:pt idx="15">
                  <c:v>0.78088000000000002</c:v>
                </c:pt>
                <c:pt idx="16">
                  <c:v>0.7894599999999995</c:v>
                </c:pt>
                <c:pt idx="17">
                  <c:v>0.79442999999999997</c:v>
                </c:pt>
                <c:pt idx="18">
                  <c:v>0.79442999999999997</c:v>
                </c:pt>
                <c:pt idx="19">
                  <c:v>0.79442999999999997</c:v>
                </c:pt>
                <c:pt idx="20">
                  <c:v>0.79465000000000063</c:v>
                </c:pt>
                <c:pt idx="21">
                  <c:v>0.79465000000000063</c:v>
                </c:pt>
                <c:pt idx="22">
                  <c:v>0.79465000000000063</c:v>
                </c:pt>
                <c:pt idx="23">
                  <c:v>0.79591000000000001</c:v>
                </c:pt>
                <c:pt idx="24">
                  <c:v>0.79657999999999951</c:v>
                </c:pt>
                <c:pt idx="25">
                  <c:v>0.79810000000000003</c:v>
                </c:pt>
                <c:pt idx="26">
                  <c:v>0.79825999999999997</c:v>
                </c:pt>
                <c:pt idx="27">
                  <c:v>0.80075000000000063</c:v>
                </c:pt>
                <c:pt idx="28">
                  <c:v>0.80291999999999997</c:v>
                </c:pt>
                <c:pt idx="29">
                  <c:v>0.80378000000000005</c:v>
                </c:pt>
                <c:pt idx="30">
                  <c:v>0.8041199999999995</c:v>
                </c:pt>
                <c:pt idx="31">
                  <c:v>0.8041199999999995</c:v>
                </c:pt>
                <c:pt idx="32">
                  <c:v>0.8041199999999995</c:v>
                </c:pt>
                <c:pt idx="33">
                  <c:v>0.8041199999999995</c:v>
                </c:pt>
                <c:pt idx="34">
                  <c:v>0.80588000000000004</c:v>
                </c:pt>
                <c:pt idx="35">
                  <c:v>0.80635000000000001</c:v>
                </c:pt>
                <c:pt idx="36">
                  <c:v>0.80654999999999999</c:v>
                </c:pt>
                <c:pt idx="37">
                  <c:v>0.80708000000000002</c:v>
                </c:pt>
                <c:pt idx="38">
                  <c:v>0.80878000000000005</c:v>
                </c:pt>
                <c:pt idx="39">
                  <c:v>0.80878000000000005</c:v>
                </c:pt>
                <c:pt idx="40">
                  <c:v>0.80881000000000003</c:v>
                </c:pt>
                <c:pt idx="41">
                  <c:v>0.80881000000000003</c:v>
                </c:pt>
                <c:pt idx="42">
                  <c:v>0.80927000000000004</c:v>
                </c:pt>
                <c:pt idx="43">
                  <c:v>0.80947999999999998</c:v>
                </c:pt>
                <c:pt idx="44">
                  <c:v>0.81716</c:v>
                </c:pt>
                <c:pt idx="45">
                  <c:v>0.81723000000000001</c:v>
                </c:pt>
                <c:pt idx="46">
                  <c:v>0.81735999999999998</c:v>
                </c:pt>
                <c:pt idx="47">
                  <c:v>0.81738</c:v>
                </c:pt>
                <c:pt idx="48">
                  <c:v>0.81738</c:v>
                </c:pt>
                <c:pt idx="49">
                  <c:v>0.81908000000000003</c:v>
                </c:pt>
                <c:pt idx="50">
                  <c:v>0.81933999999999996</c:v>
                </c:pt>
                <c:pt idx="51">
                  <c:v>0.81986999999999999</c:v>
                </c:pt>
                <c:pt idx="52">
                  <c:v>0.82133999999999996</c:v>
                </c:pt>
                <c:pt idx="53">
                  <c:v>0.82238</c:v>
                </c:pt>
                <c:pt idx="54">
                  <c:v>0.82238</c:v>
                </c:pt>
                <c:pt idx="55">
                  <c:v>0.82238</c:v>
                </c:pt>
                <c:pt idx="56">
                  <c:v>0.82240000000000002</c:v>
                </c:pt>
                <c:pt idx="57">
                  <c:v>0.82240000000000002</c:v>
                </c:pt>
                <c:pt idx="58">
                  <c:v>0.82242999999999999</c:v>
                </c:pt>
                <c:pt idx="59">
                  <c:v>0.82242999999999999</c:v>
                </c:pt>
                <c:pt idx="60">
                  <c:v>0.82542000000000004</c:v>
                </c:pt>
                <c:pt idx="61">
                  <c:v>0.82596999999999998</c:v>
                </c:pt>
                <c:pt idx="62">
                  <c:v>0.82606000000000002</c:v>
                </c:pt>
                <c:pt idx="63">
                  <c:v>0.82670000000000199</c:v>
                </c:pt>
                <c:pt idx="64">
                  <c:v>0.82740999999999998</c:v>
                </c:pt>
                <c:pt idx="65">
                  <c:v>0.82790000000000064</c:v>
                </c:pt>
                <c:pt idx="66">
                  <c:v>0.82854000000000005</c:v>
                </c:pt>
                <c:pt idx="67">
                  <c:v>0.82955999999999996</c:v>
                </c:pt>
                <c:pt idx="68">
                  <c:v>0.82968000000000064</c:v>
                </c:pt>
                <c:pt idx="69">
                  <c:v>0.83026</c:v>
                </c:pt>
                <c:pt idx="70">
                  <c:v>0.83145999999999998</c:v>
                </c:pt>
                <c:pt idx="71">
                  <c:v>0.83155000000000001</c:v>
                </c:pt>
                <c:pt idx="72">
                  <c:v>0.83167000000000224</c:v>
                </c:pt>
                <c:pt idx="73">
                  <c:v>0.83230999999999999</c:v>
                </c:pt>
                <c:pt idx="74">
                  <c:v>0.83238999999999996</c:v>
                </c:pt>
                <c:pt idx="75">
                  <c:v>0.83264000000000271</c:v>
                </c:pt>
                <c:pt idx="76">
                  <c:v>0.83285000000000065</c:v>
                </c:pt>
                <c:pt idx="77">
                  <c:v>0.83379000000000258</c:v>
                </c:pt>
                <c:pt idx="78">
                  <c:v>0.83391999999999999</c:v>
                </c:pt>
                <c:pt idx="79">
                  <c:v>0.83391999999999999</c:v>
                </c:pt>
                <c:pt idx="80">
                  <c:v>0.83418000000000003</c:v>
                </c:pt>
                <c:pt idx="81">
                  <c:v>0.83420000000000005</c:v>
                </c:pt>
                <c:pt idx="82">
                  <c:v>0.83425000000000005</c:v>
                </c:pt>
                <c:pt idx="83">
                  <c:v>0.83425000000000005</c:v>
                </c:pt>
                <c:pt idx="84">
                  <c:v>0.83452000000000004</c:v>
                </c:pt>
                <c:pt idx="85">
                  <c:v>0.83457000000000003</c:v>
                </c:pt>
                <c:pt idx="86">
                  <c:v>0.83465000000000222</c:v>
                </c:pt>
                <c:pt idx="87">
                  <c:v>0.83465000000000222</c:v>
                </c:pt>
                <c:pt idx="88">
                  <c:v>0.83501000000000003</c:v>
                </c:pt>
                <c:pt idx="89">
                  <c:v>0.83511999999999997</c:v>
                </c:pt>
                <c:pt idx="90">
                  <c:v>0.83548</c:v>
                </c:pt>
                <c:pt idx="91">
                  <c:v>0.83555000000000001</c:v>
                </c:pt>
                <c:pt idx="92">
                  <c:v>0.83618999999999999</c:v>
                </c:pt>
                <c:pt idx="93">
                  <c:v>0.83647000000000005</c:v>
                </c:pt>
                <c:pt idx="94">
                  <c:v>0.83699000000000223</c:v>
                </c:pt>
                <c:pt idx="95">
                  <c:v>0.83703000000000005</c:v>
                </c:pt>
                <c:pt idx="96">
                  <c:v>0.83706000000000003</c:v>
                </c:pt>
                <c:pt idx="97">
                  <c:v>0.83706999999999998</c:v>
                </c:pt>
                <c:pt idx="98">
                  <c:v>0.83753</c:v>
                </c:pt>
                <c:pt idx="99">
                  <c:v>0.83768000000000065</c:v>
                </c:pt>
                <c:pt idx="100">
                  <c:v>0.83784000000000258</c:v>
                </c:pt>
                <c:pt idx="101">
                  <c:v>0.83784000000000258</c:v>
                </c:pt>
                <c:pt idx="102">
                  <c:v>0.83796999999999999</c:v>
                </c:pt>
                <c:pt idx="103">
                  <c:v>0.83801999999999999</c:v>
                </c:pt>
                <c:pt idx="104">
                  <c:v>0.83860000000000223</c:v>
                </c:pt>
                <c:pt idx="105">
                  <c:v>0.83871000000000062</c:v>
                </c:pt>
                <c:pt idx="106">
                  <c:v>0.83885000000000065</c:v>
                </c:pt>
                <c:pt idx="107">
                  <c:v>0.83886000000000005</c:v>
                </c:pt>
                <c:pt idx="108">
                  <c:v>0.83887000000000222</c:v>
                </c:pt>
                <c:pt idx="109">
                  <c:v>0.83896000000000004</c:v>
                </c:pt>
                <c:pt idx="110">
                  <c:v>0.83897999999999995</c:v>
                </c:pt>
                <c:pt idx="111">
                  <c:v>0.83903000000000005</c:v>
                </c:pt>
                <c:pt idx="112">
                  <c:v>0.83918000000000004</c:v>
                </c:pt>
                <c:pt idx="113">
                  <c:v>0.83928999999999998</c:v>
                </c:pt>
                <c:pt idx="114">
                  <c:v>0.83928999999999998</c:v>
                </c:pt>
                <c:pt idx="115">
                  <c:v>0.84001999999999999</c:v>
                </c:pt>
                <c:pt idx="116">
                  <c:v>0.84016000000000002</c:v>
                </c:pt>
                <c:pt idx="117">
                  <c:v>0.84021000000000001</c:v>
                </c:pt>
                <c:pt idx="118">
                  <c:v>0.84053999999999951</c:v>
                </c:pt>
                <c:pt idx="119">
                  <c:v>0.84086000000000005</c:v>
                </c:pt>
                <c:pt idx="120">
                  <c:v>0.84091000000000005</c:v>
                </c:pt>
                <c:pt idx="121">
                  <c:v>0.84147000000000005</c:v>
                </c:pt>
                <c:pt idx="122">
                  <c:v>0.84180999999999995</c:v>
                </c:pt>
                <c:pt idx="123">
                  <c:v>0.84202999999999995</c:v>
                </c:pt>
                <c:pt idx="124">
                  <c:v>0.84238000000000002</c:v>
                </c:pt>
                <c:pt idx="125">
                  <c:v>0.84243000000000001</c:v>
                </c:pt>
                <c:pt idx="126">
                  <c:v>0.84255000000000002</c:v>
                </c:pt>
                <c:pt idx="127">
                  <c:v>0.84277000000000224</c:v>
                </c:pt>
                <c:pt idx="128">
                  <c:v>0.84314000000000211</c:v>
                </c:pt>
                <c:pt idx="129">
                  <c:v>0.84330000000000005</c:v>
                </c:pt>
                <c:pt idx="130">
                  <c:v>0.8436200000000027</c:v>
                </c:pt>
                <c:pt idx="131">
                  <c:v>0.84374000000000271</c:v>
                </c:pt>
                <c:pt idx="132">
                  <c:v>0.84391000000000005</c:v>
                </c:pt>
                <c:pt idx="133">
                  <c:v>0.84410000000000063</c:v>
                </c:pt>
                <c:pt idx="134">
                  <c:v>0.84415000000000062</c:v>
                </c:pt>
                <c:pt idx="135">
                  <c:v>0.84433000000000002</c:v>
                </c:pt>
                <c:pt idx="136">
                  <c:v>0.84433999999999998</c:v>
                </c:pt>
                <c:pt idx="137">
                  <c:v>0.84458</c:v>
                </c:pt>
                <c:pt idx="138">
                  <c:v>0.84458999999999951</c:v>
                </c:pt>
                <c:pt idx="139">
                  <c:v>0.84482000000000224</c:v>
                </c:pt>
                <c:pt idx="140">
                  <c:v>0.84521000000000002</c:v>
                </c:pt>
                <c:pt idx="141">
                  <c:v>0.84528000000000003</c:v>
                </c:pt>
                <c:pt idx="142">
                  <c:v>0.84530000000000005</c:v>
                </c:pt>
                <c:pt idx="143">
                  <c:v>0.84579000000000271</c:v>
                </c:pt>
                <c:pt idx="144">
                  <c:v>0.84601000000000004</c:v>
                </c:pt>
                <c:pt idx="145">
                  <c:v>0.84613000000000005</c:v>
                </c:pt>
                <c:pt idx="146">
                  <c:v>0.84667000000000259</c:v>
                </c:pt>
                <c:pt idx="147">
                  <c:v>0.84700000000000064</c:v>
                </c:pt>
                <c:pt idx="148">
                  <c:v>0.84708000000000061</c:v>
                </c:pt>
                <c:pt idx="149">
                  <c:v>0.847190000000002</c:v>
                </c:pt>
                <c:pt idx="150">
                  <c:v>0.84731000000000001</c:v>
                </c:pt>
                <c:pt idx="151">
                  <c:v>0.84753000000000001</c:v>
                </c:pt>
                <c:pt idx="152">
                  <c:v>0.84761000000000064</c:v>
                </c:pt>
                <c:pt idx="153">
                  <c:v>0.84778000000000064</c:v>
                </c:pt>
                <c:pt idx="154">
                  <c:v>0.84787000000000223</c:v>
                </c:pt>
                <c:pt idx="155">
                  <c:v>0.84833000000000003</c:v>
                </c:pt>
                <c:pt idx="156">
                  <c:v>0.84850999999999999</c:v>
                </c:pt>
                <c:pt idx="157">
                  <c:v>0.84858999999999996</c:v>
                </c:pt>
                <c:pt idx="158">
                  <c:v>0.84906999999999999</c:v>
                </c:pt>
                <c:pt idx="159">
                  <c:v>0.84909000000000223</c:v>
                </c:pt>
                <c:pt idx="160">
                  <c:v>0.84914000000000223</c:v>
                </c:pt>
                <c:pt idx="161">
                  <c:v>0.85021999999999998</c:v>
                </c:pt>
                <c:pt idx="162">
                  <c:v>0.85024000000000199</c:v>
                </c:pt>
                <c:pt idx="163">
                  <c:v>0.85024000000000199</c:v>
                </c:pt>
                <c:pt idx="164">
                  <c:v>0.85024000000000199</c:v>
                </c:pt>
                <c:pt idx="165">
                  <c:v>0.85024999999999995</c:v>
                </c:pt>
                <c:pt idx="166">
                  <c:v>0.85031999999999996</c:v>
                </c:pt>
                <c:pt idx="167">
                  <c:v>0.85038000000000002</c:v>
                </c:pt>
                <c:pt idx="168">
                  <c:v>0.85063999999999995</c:v>
                </c:pt>
                <c:pt idx="169">
                  <c:v>0.85072000000000259</c:v>
                </c:pt>
                <c:pt idx="170">
                  <c:v>0.85093000000000063</c:v>
                </c:pt>
                <c:pt idx="171">
                  <c:v>0.85097000000000222</c:v>
                </c:pt>
                <c:pt idx="172">
                  <c:v>0.85131000000000001</c:v>
                </c:pt>
                <c:pt idx="173">
                  <c:v>0.85174000000000272</c:v>
                </c:pt>
                <c:pt idx="174">
                  <c:v>0.852020000000002</c:v>
                </c:pt>
                <c:pt idx="175">
                  <c:v>0.85233000000000003</c:v>
                </c:pt>
                <c:pt idx="176">
                  <c:v>0.8526700000000027</c:v>
                </c:pt>
                <c:pt idx="177">
                  <c:v>0.85272000000000259</c:v>
                </c:pt>
                <c:pt idx="178">
                  <c:v>0.85288000000000064</c:v>
                </c:pt>
                <c:pt idx="179">
                  <c:v>0.85336999999999996</c:v>
                </c:pt>
                <c:pt idx="180">
                  <c:v>0.85340000000000005</c:v>
                </c:pt>
                <c:pt idx="181">
                  <c:v>0.85343999999999998</c:v>
                </c:pt>
                <c:pt idx="182">
                  <c:v>0.85345000000000004</c:v>
                </c:pt>
                <c:pt idx="183">
                  <c:v>0.853850000000002</c:v>
                </c:pt>
                <c:pt idx="184">
                  <c:v>0.853850000000002</c:v>
                </c:pt>
                <c:pt idx="185">
                  <c:v>0.85416000000000003</c:v>
                </c:pt>
                <c:pt idx="186">
                  <c:v>0.85416000000000003</c:v>
                </c:pt>
                <c:pt idx="187">
                  <c:v>0.85416000000000003</c:v>
                </c:pt>
                <c:pt idx="188">
                  <c:v>0.85418000000000005</c:v>
                </c:pt>
                <c:pt idx="189">
                  <c:v>0.85418000000000005</c:v>
                </c:pt>
                <c:pt idx="190">
                  <c:v>0.85420000000000063</c:v>
                </c:pt>
                <c:pt idx="191">
                  <c:v>0.85443000000000002</c:v>
                </c:pt>
                <c:pt idx="192">
                  <c:v>0.85478000000000065</c:v>
                </c:pt>
                <c:pt idx="193">
                  <c:v>0.85484000000000271</c:v>
                </c:pt>
                <c:pt idx="194">
                  <c:v>0.85511999999999999</c:v>
                </c:pt>
                <c:pt idx="195">
                  <c:v>0.85526999999999997</c:v>
                </c:pt>
                <c:pt idx="196">
                  <c:v>0.85541</c:v>
                </c:pt>
                <c:pt idx="197">
                  <c:v>0.85557000000000005</c:v>
                </c:pt>
                <c:pt idx="198">
                  <c:v>0.85561000000000065</c:v>
                </c:pt>
                <c:pt idx="199">
                  <c:v>0.85565000000000224</c:v>
                </c:pt>
                <c:pt idx="200">
                  <c:v>0.85570000000000224</c:v>
                </c:pt>
                <c:pt idx="201">
                  <c:v>0.8557200000000027</c:v>
                </c:pt>
                <c:pt idx="202">
                  <c:v>0.85578000000000065</c:v>
                </c:pt>
                <c:pt idx="203">
                  <c:v>0.85582000000000258</c:v>
                </c:pt>
                <c:pt idx="204">
                  <c:v>0.85602000000000222</c:v>
                </c:pt>
                <c:pt idx="205">
                  <c:v>0.85604000000000247</c:v>
                </c:pt>
                <c:pt idx="206">
                  <c:v>0.85611000000000004</c:v>
                </c:pt>
                <c:pt idx="207">
                  <c:v>0.85611000000000004</c:v>
                </c:pt>
                <c:pt idx="208">
                  <c:v>0.85611000000000004</c:v>
                </c:pt>
                <c:pt idx="209">
                  <c:v>0.85611000000000004</c:v>
                </c:pt>
                <c:pt idx="210">
                  <c:v>0.85612999999999995</c:v>
                </c:pt>
                <c:pt idx="211">
                  <c:v>0.85612999999999995</c:v>
                </c:pt>
                <c:pt idx="212">
                  <c:v>0.85615000000000063</c:v>
                </c:pt>
                <c:pt idx="213">
                  <c:v>0.85624000000000222</c:v>
                </c:pt>
                <c:pt idx="214">
                  <c:v>0.85626000000000002</c:v>
                </c:pt>
                <c:pt idx="215">
                  <c:v>0.85634999999999994</c:v>
                </c:pt>
                <c:pt idx="216">
                  <c:v>0.85653999999999997</c:v>
                </c:pt>
                <c:pt idx="217">
                  <c:v>0.85663000000000222</c:v>
                </c:pt>
                <c:pt idx="218">
                  <c:v>0.85670000000000224</c:v>
                </c:pt>
                <c:pt idx="219">
                  <c:v>0.85671000000000064</c:v>
                </c:pt>
                <c:pt idx="220">
                  <c:v>0.85677000000000259</c:v>
                </c:pt>
                <c:pt idx="221">
                  <c:v>0.85716000000000003</c:v>
                </c:pt>
                <c:pt idx="222">
                  <c:v>0.85718000000000005</c:v>
                </c:pt>
                <c:pt idx="223">
                  <c:v>0.85729999999999995</c:v>
                </c:pt>
                <c:pt idx="224">
                  <c:v>0.85738000000000003</c:v>
                </c:pt>
                <c:pt idx="225">
                  <c:v>0.85762000000000271</c:v>
                </c:pt>
                <c:pt idx="226">
                  <c:v>0.85766000000000064</c:v>
                </c:pt>
                <c:pt idx="227">
                  <c:v>0.8577200000000027</c:v>
                </c:pt>
                <c:pt idx="228">
                  <c:v>0.85784000000000271</c:v>
                </c:pt>
                <c:pt idx="229">
                  <c:v>0.85788000000000064</c:v>
                </c:pt>
                <c:pt idx="230">
                  <c:v>0.85788000000000064</c:v>
                </c:pt>
                <c:pt idx="231">
                  <c:v>0.85788000000000064</c:v>
                </c:pt>
                <c:pt idx="232">
                  <c:v>0.85788000000000064</c:v>
                </c:pt>
                <c:pt idx="233">
                  <c:v>0.85788000000000064</c:v>
                </c:pt>
                <c:pt idx="234">
                  <c:v>0.85810000000000064</c:v>
                </c:pt>
                <c:pt idx="235">
                  <c:v>0.85833999999999999</c:v>
                </c:pt>
                <c:pt idx="236">
                  <c:v>0.85836999999999997</c:v>
                </c:pt>
                <c:pt idx="237">
                  <c:v>0.85855000000000004</c:v>
                </c:pt>
                <c:pt idx="238">
                  <c:v>0.85916000000000003</c:v>
                </c:pt>
                <c:pt idx="239">
                  <c:v>0.85965000000000258</c:v>
                </c:pt>
                <c:pt idx="240">
                  <c:v>0.85986000000000062</c:v>
                </c:pt>
                <c:pt idx="241">
                  <c:v>0.86031999999999997</c:v>
                </c:pt>
                <c:pt idx="242">
                  <c:v>0.86031999999999997</c:v>
                </c:pt>
                <c:pt idx="243">
                  <c:v>0.86036000000000001</c:v>
                </c:pt>
                <c:pt idx="244">
                  <c:v>0.86069000000000295</c:v>
                </c:pt>
                <c:pt idx="245">
                  <c:v>0.86069000000000295</c:v>
                </c:pt>
                <c:pt idx="246">
                  <c:v>0.86150000000000004</c:v>
                </c:pt>
                <c:pt idx="247">
                  <c:v>0.86150000000000004</c:v>
                </c:pt>
                <c:pt idx="248">
                  <c:v>0.86150000000000004</c:v>
                </c:pt>
                <c:pt idx="249">
                  <c:v>0.86150000000000004</c:v>
                </c:pt>
                <c:pt idx="250">
                  <c:v>0.86150000000000004</c:v>
                </c:pt>
                <c:pt idx="251">
                  <c:v>0.86150000000000004</c:v>
                </c:pt>
                <c:pt idx="252">
                  <c:v>0.86150000000000004</c:v>
                </c:pt>
                <c:pt idx="253">
                  <c:v>0.86150000000000004</c:v>
                </c:pt>
                <c:pt idx="254">
                  <c:v>0.86150000000000004</c:v>
                </c:pt>
                <c:pt idx="255">
                  <c:v>0.86150000000000004</c:v>
                </c:pt>
                <c:pt idx="256">
                  <c:v>0.86150000000000004</c:v>
                </c:pt>
                <c:pt idx="257">
                  <c:v>0.86150000000000004</c:v>
                </c:pt>
                <c:pt idx="258">
                  <c:v>0.86150000000000004</c:v>
                </c:pt>
                <c:pt idx="259">
                  <c:v>0.86150000000000004</c:v>
                </c:pt>
                <c:pt idx="260">
                  <c:v>0.86150000000000004</c:v>
                </c:pt>
                <c:pt idx="261">
                  <c:v>0.86150000000000004</c:v>
                </c:pt>
                <c:pt idx="262">
                  <c:v>0.86150000000000004</c:v>
                </c:pt>
                <c:pt idx="263">
                  <c:v>0.86150000000000004</c:v>
                </c:pt>
                <c:pt idx="264">
                  <c:v>0.86151999999999951</c:v>
                </c:pt>
                <c:pt idx="265">
                  <c:v>0.86151999999999951</c:v>
                </c:pt>
                <c:pt idx="266">
                  <c:v>0.86151999999999951</c:v>
                </c:pt>
                <c:pt idx="267">
                  <c:v>0.86151999999999951</c:v>
                </c:pt>
                <c:pt idx="268">
                  <c:v>0.86151999999999951</c:v>
                </c:pt>
                <c:pt idx="269">
                  <c:v>0.86151999999999951</c:v>
                </c:pt>
                <c:pt idx="270">
                  <c:v>0.86151999999999951</c:v>
                </c:pt>
                <c:pt idx="271">
                  <c:v>0.86151999999999951</c:v>
                </c:pt>
                <c:pt idx="272">
                  <c:v>0.86151999999999951</c:v>
                </c:pt>
                <c:pt idx="273">
                  <c:v>0.86151999999999951</c:v>
                </c:pt>
                <c:pt idx="274">
                  <c:v>0.86151999999999951</c:v>
                </c:pt>
                <c:pt idx="275">
                  <c:v>0.86151999999999951</c:v>
                </c:pt>
                <c:pt idx="276">
                  <c:v>0.86215000000000064</c:v>
                </c:pt>
                <c:pt idx="277">
                  <c:v>0.86348000000000003</c:v>
                </c:pt>
                <c:pt idx="278">
                  <c:v>0.86431000000000002</c:v>
                </c:pt>
                <c:pt idx="279">
                  <c:v>0.86636999999999997</c:v>
                </c:pt>
                <c:pt idx="280">
                  <c:v>0.86943999999999999</c:v>
                </c:pt>
                <c:pt idx="281">
                  <c:v>0.87010000000000065</c:v>
                </c:pt>
                <c:pt idx="282">
                  <c:v>0.87034000000000222</c:v>
                </c:pt>
                <c:pt idx="283">
                  <c:v>0.87046999999999997</c:v>
                </c:pt>
                <c:pt idx="284">
                  <c:v>0.87266999999999995</c:v>
                </c:pt>
                <c:pt idx="285">
                  <c:v>0.87320000000000064</c:v>
                </c:pt>
                <c:pt idx="286">
                  <c:v>0.87338000000000005</c:v>
                </c:pt>
                <c:pt idx="287">
                  <c:v>0.87436000000000003</c:v>
                </c:pt>
                <c:pt idx="288">
                  <c:v>0.8746500000000027</c:v>
                </c:pt>
                <c:pt idx="289">
                  <c:v>0.87491000000000063</c:v>
                </c:pt>
                <c:pt idx="290">
                  <c:v>0.87493000000000065</c:v>
                </c:pt>
                <c:pt idx="291">
                  <c:v>0.87526999999999999</c:v>
                </c:pt>
                <c:pt idx="292">
                  <c:v>0.875830000000002</c:v>
                </c:pt>
                <c:pt idx="293">
                  <c:v>0.87583999999999995</c:v>
                </c:pt>
                <c:pt idx="294">
                  <c:v>0.87651999999999997</c:v>
                </c:pt>
                <c:pt idx="295">
                  <c:v>0.87763000000000224</c:v>
                </c:pt>
                <c:pt idx="296">
                  <c:v>0.8778700000000027</c:v>
                </c:pt>
                <c:pt idx="297">
                  <c:v>0.878440000000002</c:v>
                </c:pt>
                <c:pt idx="298">
                  <c:v>0.87890000000000224</c:v>
                </c:pt>
                <c:pt idx="299">
                  <c:v>0.87965000000000271</c:v>
                </c:pt>
                <c:pt idx="300">
                  <c:v>0.8801599999999995</c:v>
                </c:pt>
                <c:pt idx="301">
                  <c:v>0.88075000000000003</c:v>
                </c:pt>
                <c:pt idx="302">
                  <c:v>0.88083</c:v>
                </c:pt>
                <c:pt idx="303">
                  <c:v>0.88085000000000002</c:v>
                </c:pt>
                <c:pt idx="304">
                  <c:v>0.88120999999999949</c:v>
                </c:pt>
                <c:pt idx="305">
                  <c:v>0.88136999999999777</c:v>
                </c:pt>
                <c:pt idx="306">
                  <c:v>0.88200000000000001</c:v>
                </c:pt>
                <c:pt idx="307">
                  <c:v>0.88256999999999752</c:v>
                </c:pt>
                <c:pt idx="308">
                  <c:v>0.88266999999999951</c:v>
                </c:pt>
                <c:pt idx="309">
                  <c:v>0.88285999999999998</c:v>
                </c:pt>
                <c:pt idx="310">
                  <c:v>0.88307999999999998</c:v>
                </c:pt>
                <c:pt idx="311">
                  <c:v>0.88361999999999996</c:v>
                </c:pt>
                <c:pt idx="312">
                  <c:v>0.88368000000000002</c:v>
                </c:pt>
                <c:pt idx="313">
                  <c:v>0.88395000000000001</c:v>
                </c:pt>
                <c:pt idx="314">
                  <c:v>0.88414999999999999</c:v>
                </c:pt>
                <c:pt idx="315">
                  <c:v>0.88429000000000002</c:v>
                </c:pt>
                <c:pt idx="316">
                  <c:v>0.88441999999999776</c:v>
                </c:pt>
                <c:pt idx="317">
                  <c:v>0.88461000000000001</c:v>
                </c:pt>
                <c:pt idx="318">
                  <c:v>0.88461000000000001</c:v>
                </c:pt>
                <c:pt idx="319">
                  <c:v>0.88471999999999951</c:v>
                </c:pt>
                <c:pt idx="320">
                  <c:v>0.88497999999999999</c:v>
                </c:pt>
                <c:pt idx="321">
                  <c:v>0.88499000000000005</c:v>
                </c:pt>
                <c:pt idx="322">
                  <c:v>0.88499000000000005</c:v>
                </c:pt>
                <c:pt idx="323">
                  <c:v>0.8853799999999995</c:v>
                </c:pt>
                <c:pt idx="324">
                  <c:v>0.88549999999999951</c:v>
                </c:pt>
                <c:pt idx="325">
                  <c:v>0.88587000000000005</c:v>
                </c:pt>
                <c:pt idx="326">
                  <c:v>0.88597999999999999</c:v>
                </c:pt>
                <c:pt idx="327">
                  <c:v>0.88602999999999998</c:v>
                </c:pt>
                <c:pt idx="328">
                  <c:v>0.88650999999999958</c:v>
                </c:pt>
                <c:pt idx="329">
                  <c:v>0.88661000000000001</c:v>
                </c:pt>
                <c:pt idx="330">
                  <c:v>0.88668000000000002</c:v>
                </c:pt>
                <c:pt idx="331">
                  <c:v>0.88673000000000002</c:v>
                </c:pt>
                <c:pt idx="332">
                  <c:v>0.88700999999999997</c:v>
                </c:pt>
                <c:pt idx="333">
                  <c:v>0.8871599999999995</c:v>
                </c:pt>
                <c:pt idx="334">
                  <c:v>0.88725999999999949</c:v>
                </c:pt>
                <c:pt idx="335">
                  <c:v>0.88730999999999949</c:v>
                </c:pt>
                <c:pt idx="336">
                  <c:v>0.88746999999999776</c:v>
                </c:pt>
                <c:pt idx="337">
                  <c:v>0.88751999999999776</c:v>
                </c:pt>
                <c:pt idx="338">
                  <c:v>0.88751999999999776</c:v>
                </c:pt>
                <c:pt idx="339">
                  <c:v>0.88751999999999776</c:v>
                </c:pt>
                <c:pt idx="340">
                  <c:v>0.88754</c:v>
                </c:pt>
                <c:pt idx="341">
                  <c:v>0.88754999999999951</c:v>
                </c:pt>
                <c:pt idx="342">
                  <c:v>0.88763999999999998</c:v>
                </c:pt>
                <c:pt idx="343">
                  <c:v>0.8881</c:v>
                </c:pt>
                <c:pt idx="344">
                  <c:v>0.88815999999999951</c:v>
                </c:pt>
                <c:pt idx="345">
                  <c:v>0.88840999999999959</c:v>
                </c:pt>
                <c:pt idx="346">
                  <c:v>0.88849</c:v>
                </c:pt>
                <c:pt idx="347">
                  <c:v>0.8887699999999995</c:v>
                </c:pt>
                <c:pt idx="348">
                  <c:v>0.88890999999999998</c:v>
                </c:pt>
                <c:pt idx="349">
                  <c:v>0.88905000000000001</c:v>
                </c:pt>
                <c:pt idx="350">
                  <c:v>0.88947999999999949</c:v>
                </c:pt>
                <c:pt idx="351">
                  <c:v>0.88949999999999996</c:v>
                </c:pt>
                <c:pt idx="352">
                  <c:v>0.88971</c:v>
                </c:pt>
                <c:pt idx="353">
                  <c:v>0.88982000000000061</c:v>
                </c:pt>
                <c:pt idx="354">
                  <c:v>0.89046999999999776</c:v>
                </c:pt>
                <c:pt idx="355">
                  <c:v>0.89090000000000003</c:v>
                </c:pt>
                <c:pt idx="356">
                  <c:v>0.89097000000000004</c:v>
                </c:pt>
                <c:pt idx="357">
                  <c:v>0.89132</c:v>
                </c:pt>
                <c:pt idx="358">
                  <c:v>0.89193999999999996</c:v>
                </c:pt>
                <c:pt idx="359">
                  <c:v>0.89193999999999996</c:v>
                </c:pt>
                <c:pt idx="360">
                  <c:v>0.89193999999999996</c:v>
                </c:pt>
                <c:pt idx="361">
                  <c:v>0.89195999999999998</c:v>
                </c:pt>
                <c:pt idx="362">
                  <c:v>0.89222999999999997</c:v>
                </c:pt>
                <c:pt idx="363">
                  <c:v>0.8924299999999995</c:v>
                </c:pt>
                <c:pt idx="364">
                  <c:v>0.89245999999999959</c:v>
                </c:pt>
                <c:pt idx="365">
                  <c:v>0.89280999999999999</c:v>
                </c:pt>
                <c:pt idx="366">
                  <c:v>0.89283000000000001</c:v>
                </c:pt>
                <c:pt idx="367">
                  <c:v>0.89293</c:v>
                </c:pt>
                <c:pt idx="368">
                  <c:v>0.89337999999999951</c:v>
                </c:pt>
                <c:pt idx="369">
                  <c:v>0.89337999999999951</c:v>
                </c:pt>
                <c:pt idx="370">
                  <c:v>0.89337999999999951</c:v>
                </c:pt>
                <c:pt idx="371">
                  <c:v>0.89337999999999951</c:v>
                </c:pt>
                <c:pt idx="372">
                  <c:v>0.89337999999999951</c:v>
                </c:pt>
                <c:pt idx="373">
                  <c:v>0.89339999999999997</c:v>
                </c:pt>
                <c:pt idx="374">
                  <c:v>0.89339999999999997</c:v>
                </c:pt>
                <c:pt idx="375">
                  <c:v>0.89339999999999997</c:v>
                </c:pt>
                <c:pt idx="376">
                  <c:v>0.89339999999999997</c:v>
                </c:pt>
                <c:pt idx="377">
                  <c:v>0.89339999999999997</c:v>
                </c:pt>
                <c:pt idx="378">
                  <c:v>0.89339999999999997</c:v>
                </c:pt>
                <c:pt idx="379">
                  <c:v>0.89339999999999997</c:v>
                </c:pt>
                <c:pt idx="380">
                  <c:v>0.89339999999999997</c:v>
                </c:pt>
                <c:pt idx="381">
                  <c:v>0.89339999999999997</c:v>
                </c:pt>
                <c:pt idx="382">
                  <c:v>0.89339999999999997</c:v>
                </c:pt>
                <c:pt idx="383">
                  <c:v>0.89339999999999997</c:v>
                </c:pt>
                <c:pt idx="384">
                  <c:v>0.89339999999999997</c:v>
                </c:pt>
                <c:pt idx="385">
                  <c:v>0.89339999999999997</c:v>
                </c:pt>
                <c:pt idx="386">
                  <c:v>0.89339999999999997</c:v>
                </c:pt>
                <c:pt idx="387">
                  <c:v>0.89339999999999997</c:v>
                </c:pt>
                <c:pt idx="388">
                  <c:v>0.89339999999999997</c:v>
                </c:pt>
                <c:pt idx="389">
                  <c:v>0.89339999999999997</c:v>
                </c:pt>
                <c:pt idx="390">
                  <c:v>0.89339999999999997</c:v>
                </c:pt>
                <c:pt idx="391">
                  <c:v>0.89339999999999997</c:v>
                </c:pt>
                <c:pt idx="392">
                  <c:v>0.89340999999999959</c:v>
                </c:pt>
                <c:pt idx="393">
                  <c:v>0.89340999999999959</c:v>
                </c:pt>
                <c:pt idx="394">
                  <c:v>0.89340999999999959</c:v>
                </c:pt>
                <c:pt idx="395">
                  <c:v>0.89390999999999998</c:v>
                </c:pt>
                <c:pt idx="396">
                  <c:v>0.89392000000000005</c:v>
                </c:pt>
                <c:pt idx="397">
                  <c:v>0.89392000000000005</c:v>
                </c:pt>
                <c:pt idx="398">
                  <c:v>0.8948199999999995</c:v>
                </c:pt>
                <c:pt idx="399">
                  <c:v>0.89488999999999996</c:v>
                </c:pt>
                <c:pt idx="400">
                  <c:v>0.89524000000000004</c:v>
                </c:pt>
                <c:pt idx="401">
                  <c:v>0.89529999999999998</c:v>
                </c:pt>
                <c:pt idx="402">
                  <c:v>0.89581999999999951</c:v>
                </c:pt>
                <c:pt idx="403">
                  <c:v>0.89629000000000003</c:v>
                </c:pt>
                <c:pt idx="404">
                  <c:v>0.89659999999999951</c:v>
                </c:pt>
                <c:pt idx="405">
                  <c:v>0.89666999999999997</c:v>
                </c:pt>
                <c:pt idx="406">
                  <c:v>0.89673999999999998</c:v>
                </c:pt>
                <c:pt idx="407">
                  <c:v>0.89680000000000004</c:v>
                </c:pt>
                <c:pt idx="408">
                  <c:v>0.89685999999999999</c:v>
                </c:pt>
                <c:pt idx="409">
                  <c:v>0.89692000000000005</c:v>
                </c:pt>
                <c:pt idx="410">
                  <c:v>0.89750999999999959</c:v>
                </c:pt>
                <c:pt idx="411">
                  <c:v>0.89780000000000004</c:v>
                </c:pt>
                <c:pt idx="412">
                  <c:v>0.89785000000000004</c:v>
                </c:pt>
                <c:pt idx="413">
                  <c:v>0.89800999999999997</c:v>
                </c:pt>
                <c:pt idx="414">
                  <c:v>0.89810999999999996</c:v>
                </c:pt>
                <c:pt idx="415">
                  <c:v>0.89817000000000002</c:v>
                </c:pt>
                <c:pt idx="416">
                  <c:v>0.89827000000000001</c:v>
                </c:pt>
                <c:pt idx="417">
                  <c:v>0.89839000000000002</c:v>
                </c:pt>
                <c:pt idx="418">
                  <c:v>0.89888999999999997</c:v>
                </c:pt>
                <c:pt idx="419">
                  <c:v>0.90025999999999951</c:v>
                </c:pt>
                <c:pt idx="420">
                  <c:v>0.9004799999999995</c:v>
                </c:pt>
                <c:pt idx="421">
                  <c:v>0.90068999999999999</c:v>
                </c:pt>
                <c:pt idx="422">
                  <c:v>0.90095000000000003</c:v>
                </c:pt>
                <c:pt idx="423">
                  <c:v>0.90125</c:v>
                </c:pt>
                <c:pt idx="424">
                  <c:v>0.90181999999999951</c:v>
                </c:pt>
                <c:pt idx="425">
                  <c:v>0.90225999999999951</c:v>
                </c:pt>
                <c:pt idx="426">
                  <c:v>0.90250999999999959</c:v>
                </c:pt>
                <c:pt idx="427">
                  <c:v>0.90268999999999999</c:v>
                </c:pt>
                <c:pt idx="428">
                  <c:v>0.90300000000000002</c:v>
                </c:pt>
                <c:pt idx="429">
                  <c:v>0.90327000000000002</c:v>
                </c:pt>
                <c:pt idx="430">
                  <c:v>0.90354000000000001</c:v>
                </c:pt>
                <c:pt idx="431">
                  <c:v>0.90355999999999959</c:v>
                </c:pt>
                <c:pt idx="432">
                  <c:v>0.90373999999999999</c:v>
                </c:pt>
                <c:pt idx="433">
                  <c:v>0.90376000000000001</c:v>
                </c:pt>
                <c:pt idx="434">
                  <c:v>0.90397000000000005</c:v>
                </c:pt>
                <c:pt idx="435">
                  <c:v>0.90434999999999999</c:v>
                </c:pt>
                <c:pt idx="436">
                  <c:v>0.90444999999999998</c:v>
                </c:pt>
                <c:pt idx="437">
                  <c:v>0.90469999999999995</c:v>
                </c:pt>
                <c:pt idx="438">
                  <c:v>0.90522999999999998</c:v>
                </c:pt>
                <c:pt idx="439">
                  <c:v>0.90559000000000001</c:v>
                </c:pt>
                <c:pt idx="440">
                  <c:v>0.90588000000000002</c:v>
                </c:pt>
                <c:pt idx="441">
                  <c:v>0.90593000000000001</c:v>
                </c:pt>
                <c:pt idx="442">
                  <c:v>0.90595000000000003</c:v>
                </c:pt>
                <c:pt idx="443">
                  <c:v>0.90615999999999997</c:v>
                </c:pt>
                <c:pt idx="444">
                  <c:v>0.90615999999999997</c:v>
                </c:pt>
                <c:pt idx="445">
                  <c:v>0.90669000000000199</c:v>
                </c:pt>
                <c:pt idx="446">
                  <c:v>0.90800999999999998</c:v>
                </c:pt>
                <c:pt idx="447">
                  <c:v>0.90839000000000003</c:v>
                </c:pt>
                <c:pt idx="448">
                  <c:v>0.90866999999999998</c:v>
                </c:pt>
                <c:pt idx="449">
                  <c:v>0.908690000000002</c:v>
                </c:pt>
                <c:pt idx="450">
                  <c:v>0.90912000000000004</c:v>
                </c:pt>
                <c:pt idx="451">
                  <c:v>0.90945999999999949</c:v>
                </c:pt>
                <c:pt idx="452">
                  <c:v>0.90966000000000002</c:v>
                </c:pt>
                <c:pt idx="453">
                  <c:v>0.90976999999999997</c:v>
                </c:pt>
                <c:pt idx="454">
                  <c:v>0.91007000000000005</c:v>
                </c:pt>
                <c:pt idx="455">
                  <c:v>0.91032999999999997</c:v>
                </c:pt>
                <c:pt idx="456">
                  <c:v>0.91034000000000004</c:v>
                </c:pt>
                <c:pt idx="457">
                  <c:v>0.91042999999999996</c:v>
                </c:pt>
                <c:pt idx="458">
                  <c:v>0.91044999999999998</c:v>
                </c:pt>
                <c:pt idx="459">
                  <c:v>0.91055999999999959</c:v>
                </c:pt>
                <c:pt idx="460">
                  <c:v>0.910690000000002</c:v>
                </c:pt>
                <c:pt idx="461">
                  <c:v>0.91076000000000001</c:v>
                </c:pt>
                <c:pt idx="462">
                  <c:v>0.91113</c:v>
                </c:pt>
                <c:pt idx="463">
                  <c:v>0.91127999999999998</c:v>
                </c:pt>
                <c:pt idx="464">
                  <c:v>0.91142000000000001</c:v>
                </c:pt>
                <c:pt idx="465">
                  <c:v>0.91142000000000001</c:v>
                </c:pt>
                <c:pt idx="466">
                  <c:v>0.91173000000000004</c:v>
                </c:pt>
                <c:pt idx="467">
                  <c:v>0.91178000000000003</c:v>
                </c:pt>
                <c:pt idx="468">
                  <c:v>0.91200999999999999</c:v>
                </c:pt>
                <c:pt idx="469">
                  <c:v>0.91212000000000004</c:v>
                </c:pt>
                <c:pt idx="470">
                  <c:v>0.91222000000000003</c:v>
                </c:pt>
                <c:pt idx="471">
                  <c:v>0.91225999999999996</c:v>
                </c:pt>
                <c:pt idx="472">
                  <c:v>0.91227999999999998</c:v>
                </c:pt>
                <c:pt idx="473">
                  <c:v>0.91227999999999998</c:v>
                </c:pt>
                <c:pt idx="474">
                  <c:v>0.9123599999999995</c:v>
                </c:pt>
                <c:pt idx="475">
                  <c:v>0.9123599999999995</c:v>
                </c:pt>
                <c:pt idx="476">
                  <c:v>0.91237999999999997</c:v>
                </c:pt>
                <c:pt idx="477">
                  <c:v>0.91237999999999997</c:v>
                </c:pt>
                <c:pt idx="478">
                  <c:v>0.91237999999999997</c:v>
                </c:pt>
                <c:pt idx="479">
                  <c:v>0.91237999999999997</c:v>
                </c:pt>
                <c:pt idx="480">
                  <c:v>0.91237999999999997</c:v>
                </c:pt>
                <c:pt idx="481">
                  <c:v>0.91237999999999997</c:v>
                </c:pt>
                <c:pt idx="482">
                  <c:v>0.91237999999999997</c:v>
                </c:pt>
                <c:pt idx="483">
                  <c:v>0.91273000000000004</c:v>
                </c:pt>
                <c:pt idx="484">
                  <c:v>0.91317000000000004</c:v>
                </c:pt>
                <c:pt idx="485">
                  <c:v>0.91327999999999998</c:v>
                </c:pt>
                <c:pt idx="486">
                  <c:v>0.91335</c:v>
                </c:pt>
                <c:pt idx="487">
                  <c:v>0.91355999999999959</c:v>
                </c:pt>
                <c:pt idx="488">
                  <c:v>0.9135799999999995</c:v>
                </c:pt>
                <c:pt idx="489">
                  <c:v>0.91359000000000001</c:v>
                </c:pt>
                <c:pt idx="490">
                  <c:v>0.91359999999999997</c:v>
                </c:pt>
                <c:pt idx="491">
                  <c:v>0.91369000000000222</c:v>
                </c:pt>
                <c:pt idx="492">
                  <c:v>0.91371000000000002</c:v>
                </c:pt>
                <c:pt idx="493">
                  <c:v>0.91379999999999995</c:v>
                </c:pt>
                <c:pt idx="494">
                  <c:v>0.91400999999999999</c:v>
                </c:pt>
                <c:pt idx="495">
                  <c:v>0.91405000000000003</c:v>
                </c:pt>
                <c:pt idx="496">
                  <c:v>0.91415000000000002</c:v>
                </c:pt>
                <c:pt idx="497">
                  <c:v>0.9141899999999995</c:v>
                </c:pt>
                <c:pt idx="498">
                  <c:v>0.91435</c:v>
                </c:pt>
                <c:pt idx="499">
                  <c:v>0.91439999999999999</c:v>
                </c:pt>
                <c:pt idx="500">
                  <c:v>0.91461000000000003</c:v>
                </c:pt>
                <c:pt idx="501">
                  <c:v>0.91471999999999998</c:v>
                </c:pt>
                <c:pt idx="502">
                  <c:v>0.91474999999999995</c:v>
                </c:pt>
                <c:pt idx="503">
                  <c:v>0.9150199999999995</c:v>
                </c:pt>
                <c:pt idx="504">
                  <c:v>0.91503000000000001</c:v>
                </c:pt>
                <c:pt idx="505">
                  <c:v>0.91508</c:v>
                </c:pt>
                <c:pt idx="506">
                  <c:v>0.91517999999999999</c:v>
                </c:pt>
                <c:pt idx="507">
                  <c:v>0.91542000000000001</c:v>
                </c:pt>
                <c:pt idx="508">
                  <c:v>0.91568000000000005</c:v>
                </c:pt>
                <c:pt idx="509">
                  <c:v>0.91576000000000002</c:v>
                </c:pt>
                <c:pt idx="510">
                  <c:v>0.91576000000000002</c:v>
                </c:pt>
                <c:pt idx="511">
                  <c:v>0.91576999999999997</c:v>
                </c:pt>
                <c:pt idx="512">
                  <c:v>0.91652</c:v>
                </c:pt>
                <c:pt idx="513">
                  <c:v>0.91657999999999951</c:v>
                </c:pt>
                <c:pt idx="514">
                  <c:v>0.91670000000000063</c:v>
                </c:pt>
                <c:pt idx="515">
                  <c:v>0.91705000000000003</c:v>
                </c:pt>
                <c:pt idx="516">
                  <c:v>0.91727999999999998</c:v>
                </c:pt>
                <c:pt idx="517">
                  <c:v>0.91757</c:v>
                </c:pt>
                <c:pt idx="518">
                  <c:v>0.91761999999999999</c:v>
                </c:pt>
                <c:pt idx="519">
                  <c:v>0.91762999999999995</c:v>
                </c:pt>
                <c:pt idx="520">
                  <c:v>0.91769000000000223</c:v>
                </c:pt>
                <c:pt idx="521">
                  <c:v>0.91781999999999997</c:v>
                </c:pt>
                <c:pt idx="522">
                  <c:v>0.91781999999999997</c:v>
                </c:pt>
                <c:pt idx="523">
                  <c:v>0.9180199999999995</c:v>
                </c:pt>
                <c:pt idx="524">
                  <c:v>0.91813999999999996</c:v>
                </c:pt>
                <c:pt idx="525">
                  <c:v>0.91820000000000002</c:v>
                </c:pt>
                <c:pt idx="526">
                  <c:v>0.91825000000000001</c:v>
                </c:pt>
                <c:pt idx="527">
                  <c:v>0.91839999999999999</c:v>
                </c:pt>
                <c:pt idx="528">
                  <c:v>0.91844999999999999</c:v>
                </c:pt>
                <c:pt idx="529">
                  <c:v>0.9184599999999995</c:v>
                </c:pt>
                <c:pt idx="530">
                  <c:v>0.91849000000000003</c:v>
                </c:pt>
                <c:pt idx="531">
                  <c:v>0.91852999999999996</c:v>
                </c:pt>
                <c:pt idx="532">
                  <c:v>0.91854999999999998</c:v>
                </c:pt>
                <c:pt idx="533">
                  <c:v>0.91866000000000003</c:v>
                </c:pt>
                <c:pt idx="534">
                  <c:v>0.91876000000000002</c:v>
                </c:pt>
                <c:pt idx="535">
                  <c:v>0.91883999999999999</c:v>
                </c:pt>
                <c:pt idx="536">
                  <c:v>0.91886999999999996</c:v>
                </c:pt>
                <c:pt idx="537">
                  <c:v>0.91888999999999998</c:v>
                </c:pt>
                <c:pt idx="538">
                  <c:v>0.91896</c:v>
                </c:pt>
                <c:pt idx="539">
                  <c:v>0.91907000000000005</c:v>
                </c:pt>
                <c:pt idx="540">
                  <c:v>0.91912000000000005</c:v>
                </c:pt>
                <c:pt idx="541">
                  <c:v>0.91917000000000004</c:v>
                </c:pt>
                <c:pt idx="542">
                  <c:v>0.91929000000000005</c:v>
                </c:pt>
                <c:pt idx="543">
                  <c:v>0.91949999999999998</c:v>
                </c:pt>
                <c:pt idx="544">
                  <c:v>0.91961999999999999</c:v>
                </c:pt>
                <c:pt idx="545">
                  <c:v>0.91988999999999999</c:v>
                </c:pt>
                <c:pt idx="546">
                  <c:v>0.91996</c:v>
                </c:pt>
                <c:pt idx="547">
                  <c:v>0.91998999999999997</c:v>
                </c:pt>
                <c:pt idx="548">
                  <c:v>0.92003999999999997</c:v>
                </c:pt>
                <c:pt idx="549">
                  <c:v>0.92005000000000003</c:v>
                </c:pt>
                <c:pt idx="550">
                  <c:v>0.92015999999999998</c:v>
                </c:pt>
                <c:pt idx="551">
                  <c:v>0.92022000000000004</c:v>
                </c:pt>
                <c:pt idx="552">
                  <c:v>0.92034000000000005</c:v>
                </c:pt>
                <c:pt idx="553">
                  <c:v>0.92035</c:v>
                </c:pt>
                <c:pt idx="554">
                  <c:v>0.92042000000000002</c:v>
                </c:pt>
                <c:pt idx="555">
                  <c:v>0.92047999999999996</c:v>
                </c:pt>
                <c:pt idx="556">
                  <c:v>0.92055999999999949</c:v>
                </c:pt>
                <c:pt idx="557">
                  <c:v>0.92065000000000063</c:v>
                </c:pt>
                <c:pt idx="558">
                  <c:v>0.92068000000000005</c:v>
                </c:pt>
                <c:pt idx="559">
                  <c:v>0.92073000000000005</c:v>
                </c:pt>
                <c:pt idx="560">
                  <c:v>0.92083999999999999</c:v>
                </c:pt>
                <c:pt idx="561">
                  <c:v>0.92095000000000005</c:v>
                </c:pt>
                <c:pt idx="562">
                  <c:v>0.92098000000000002</c:v>
                </c:pt>
                <c:pt idx="563">
                  <c:v>0.92105000000000004</c:v>
                </c:pt>
                <c:pt idx="564">
                  <c:v>0.92107000000000061</c:v>
                </c:pt>
                <c:pt idx="565">
                  <c:v>0.92120000000000002</c:v>
                </c:pt>
                <c:pt idx="566">
                  <c:v>0.92137999999999998</c:v>
                </c:pt>
                <c:pt idx="567">
                  <c:v>0.92149999999999999</c:v>
                </c:pt>
                <c:pt idx="568">
                  <c:v>0.92155999999999949</c:v>
                </c:pt>
                <c:pt idx="569">
                  <c:v>0.92164000000000224</c:v>
                </c:pt>
                <c:pt idx="570">
                  <c:v>0.92171000000000003</c:v>
                </c:pt>
                <c:pt idx="571">
                  <c:v>0.92176000000000002</c:v>
                </c:pt>
                <c:pt idx="572">
                  <c:v>0.92181999999999997</c:v>
                </c:pt>
                <c:pt idx="573">
                  <c:v>0.92188000000000003</c:v>
                </c:pt>
                <c:pt idx="574">
                  <c:v>0.92193999999999998</c:v>
                </c:pt>
                <c:pt idx="575">
                  <c:v>0.92210999999999999</c:v>
                </c:pt>
                <c:pt idx="576">
                  <c:v>0.92213000000000001</c:v>
                </c:pt>
                <c:pt idx="577">
                  <c:v>0.92217000000000005</c:v>
                </c:pt>
                <c:pt idx="578">
                  <c:v>0.92232999999999998</c:v>
                </c:pt>
                <c:pt idx="579">
                  <c:v>0.92239000000000004</c:v>
                </c:pt>
                <c:pt idx="580">
                  <c:v>0.92249000000000003</c:v>
                </c:pt>
                <c:pt idx="581">
                  <c:v>0.92252999999999996</c:v>
                </c:pt>
                <c:pt idx="582">
                  <c:v>0.92257</c:v>
                </c:pt>
                <c:pt idx="583">
                  <c:v>0.92257</c:v>
                </c:pt>
                <c:pt idx="584">
                  <c:v>0.92286000000000001</c:v>
                </c:pt>
                <c:pt idx="585">
                  <c:v>0.92290000000000005</c:v>
                </c:pt>
                <c:pt idx="586">
                  <c:v>0.92296</c:v>
                </c:pt>
                <c:pt idx="587">
                  <c:v>0.92305999999999999</c:v>
                </c:pt>
                <c:pt idx="588">
                  <c:v>0.92313999999999996</c:v>
                </c:pt>
                <c:pt idx="589">
                  <c:v>0.92315000000000003</c:v>
                </c:pt>
                <c:pt idx="590">
                  <c:v>0.92315999999999998</c:v>
                </c:pt>
                <c:pt idx="591">
                  <c:v>0.92318</c:v>
                </c:pt>
                <c:pt idx="592">
                  <c:v>0.92337999999999998</c:v>
                </c:pt>
                <c:pt idx="593">
                  <c:v>0.92342000000000002</c:v>
                </c:pt>
                <c:pt idx="594">
                  <c:v>0.92342000000000002</c:v>
                </c:pt>
                <c:pt idx="595">
                  <c:v>0.92347999999999997</c:v>
                </c:pt>
                <c:pt idx="596">
                  <c:v>0.92376999999999998</c:v>
                </c:pt>
                <c:pt idx="597">
                  <c:v>0.92390000000000005</c:v>
                </c:pt>
                <c:pt idx="598">
                  <c:v>0.92391000000000001</c:v>
                </c:pt>
                <c:pt idx="599">
                  <c:v>0.92403000000000002</c:v>
                </c:pt>
                <c:pt idx="600">
                  <c:v>0.92418</c:v>
                </c:pt>
                <c:pt idx="601">
                  <c:v>0.92418</c:v>
                </c:pt>
                <c:pt idx="602">
                  <c:v>0.92422000000000004</c:v>
                </c:pt>
                <c:pt idx="603">
                  <c:v>0.92437999999999998</c:v>
                </c:pt>
                <c:pt idx="604">
                  <c:v>0.92444000000000004</c:v>
                </c:pt>
                <c:pt idx="605">
                  <c:v>0.92479000000000222</c:v>
                </c:pt>
                <c:pt idx="606">
                  <c:v>0.92483000000000004</c:v>
                </c:pt>
                <c:pt idx="607">
                  <c:v>0.92493999999999998</c:v>
                </c:pt>
                <c:pt idx="608">
                  <c:v>0.92508000000000001</c:v>
                </c:pt>
                <c:pt idx="609">
                  <c:v>0.92510000000000003</c:v>
                </c:pt>
                <c:pt idx="610">
                  <c:v>0.92510999999999999</c:v>
                </c:pt>
                <c:pt idx="611">
                  <c:v>0.92517000000000005</c:v>
                </c:pt>
                <c:pt idx="612">
                  <c:v>0.92523999999999951</c:v>
                </c:pt>
                <c:pt idx="613">
                  <c:v>0.92537999999999998</c:v>
                </c:pt>
                <c:pt idx="614">
                  <c:v>0.9254</c:v>
                </c:pt>
                <c:pt idx="615">
                  <c:v>0.92542999999999997</c:v>
                </c:pt>
                <c:pt idx="616">
                  <c:v>0.92544000000000004</c:v>
                </c:pt>
                <c:pt idx="617">
                  <c:v>0.92552999999999996</c:v>
                </c:pt>
                <c:pt idx="618">
                  <c:v>0.92555999999999949</c:v>
                </c:pt>
                <c:pt idx="619">
                  <c:v>0.92557</c:v>
                </c:pt>
                <c:pt idx="620">
                  <c:v>0.92559999999999998</c:v>
                </c:pt>
                <c:pt idx="621">
                  <c:v>0.92569000000000223</c:v>
                </c:pt>
                <c:pt idx="622">
                  <c:v>0.92569000000000223</c:v>
                </c:pt>
                <c:pt idx="623">
                  <c:v>0.92571000000000003</c:v>
                </c:pt>
                <c:pt idx="624">
                  <c:v>0.92579000000000222</c:v>
                </c:pt>
                <c:pt idx="625">
                  <c:v>0.92584000000000199</c:v>
                </c:pt>
                <c:pt idx="626">
                  <c:v>0.92584999999999995</c:v>
                </c:pt>
                <c:pt idx="627">
                  <c:v>0.92589999999999995</c:v>
                </c:pt>
                <c:pt idx="628">
                  <c:v>0.92591999999999997</c:v>
                </c:pt>
                <c:pt idx="629">
                  <c:v>0.92598000000000003</c:v>
                </c:pt>
                <c:pt idx="630">
                  <c:v>0.92603000000000002</c:v>
                </c:pt>
                <c:pt idx="631">
                  <c:v>0.92623</c:v>
                </c:pt>
                <c:pt idx="632">
                  <c:v>0.92635999999999996</c:v>
                </c:pt>
                <c:pt idx="633">
                  <c:v>0.92637000000000003</c:v>
                </c:pt>
                <c:pt idx="634">
                  <c:v>0.92637000000000003</c:v>
                </c:pt>
                <c:pt idx="635">
                  <c:v>0.92637000000000003</c:v>
                </c:pt>
                <c:pt idx="636">
                  <c:v>0.92639000000000005</c:v>
                </c:pt>
                <c:pt idx="637">
                  <c:v>0.92642999999999998</c:v>
                </c:pt>
                <c:pt idx="638">
                  <c:v>0.9265099999999995</c:v>
                </c:pt>
                <c:pt idx="639">
                  <c:v>0.92652999999999996</c:v>
                </c:pt>
                <c:pt idx="640">
                  <c:v>0.92654000000000003</c:v>
                </c:pt>
                <c:pt idx="641">
                  <c:v>0.92659000000000002</c:v>
                </c:pt>
                <c:pt idx="642">
                  <c:v>0.92696000000000001</c:v>
                </c:pt>
                <c:pt idx="643">
                  <c:v>0.92696999999999996</c:v>
                </c:pt>
                <c:pt idx="644">
                  <c:v>0.92701999999999996</c:v>
                </c:pt>
                <c:pt idx="645">
                  <c:v>0.92703999999999998</c:v>
                </c:pt>
                <c:pt idx="646">
                  <c:v>0.92708999999999997</c:v>
                </c:pt>
                <c:pt idx="647">
                  <c:v>0.92720000000000002</c:v>
                </c:pt>
                <c:pt idx="648">
                  <c:v>0.92732000000000003</c:v>
                </c:pt>
                <c:pt idx="649">
                  <c:v>0.92732999999999999</c:v>
                </c:pt>
                <c:pt idx="650">
                  <c:v>0.92737000000000003</c:v>
                </c:pt>
                <c:pt idx="651">
                  <c:v>0.92740999999999996</c:v>
                </c:pt>
                <c:pt idx="652">
                  <c:v>0.92742999999999998</c:v>
                </c:pt>
                <c:pt idx="653">
                  <c:v>0.92742999999999998</c:v>
                </c:pt>
                <c:pt idx="654">
                  <c:v>0.92745999999999951</c:v>
                </c:pt>
                <c:pt idx="655">
                  <c:v>0.9275599999999995</c:v>
                </c:pt>
                <c:pt idx="656">
                  <c:v>0.92759999999999998</c:v>
                </c:pt>
                <c:pt idx="657">
                  <c:v>0.92770000000000064</c:v>
                </c:pt>
                <c:pt idx="658">
                  <c:v>0.92771000000000003</c:v>
                </c:pt>
                <c:pt idx="659">
                  <c:v>0.92776000000000003</c:v>
                </c:pt>
                <c:pt idx="660">
                  <c:v>0.92776999999999998</c:v>
                </c:pt>
                <c:pt idx="661">
                  <c:v>0.92778000000000005</c:v>
                </c:pt>
                <c:pt idx="662">
                  <c:v>0.92780000000000062</c:v>
                </c:pt>
                <c:pt idx="663">
                  <c:v>0.92780000000000062</c:v>
                </c:pt>
                <c:pt idx="664">
                  <c:v>0.92784999999999995</c:v>
                </c:pt>
                <c:pt idx="665">
                  <c:v>0.92788000000000004</c:v>
                </c:pt>
                <c:pt idx="666">
                  <c:v>0.92791000000000001</c:v>
                </c:pt>
                <c:pt idx="667">
                  <c:v>0.92793000000000003</c:v>
                </c:pt>
                <c:pt idx="668">
                  <c:v>0.92798000000000003</c:v>
                </c:pt>
                <c:pt idx="669">
                  <c:v>0.92800000000000005</c:v>
                </c:pt>
                <c:pt idx="670">
                  <c:v>0.92805000000000004</c:v>
                </c:pt>
                <c:pt idx="671">
                  <c:v>0.92813999999999997</c:v>
                </c:pt>
                <c:pt idx="672">
                  <c:v>0.92815000000000003</c:v>
                </c:pt>
                <c:pt idx="673">
                  <c:v>0.92818999999999996</c:v>
                </c:pt>
                <c:pt idx="674">
                  <c:v>0.92837999999999998</c:v>
                </c:pt>
                <c:pt idx="675">
                  <c:v>0.92842000000000002</c:v>
                </c:pt>
                <c:pt idx="676">
                  <c:v>0.92854999999999999</c:v>
                </c:pt>
                <c:pt idx="677">
                  <c:v>0.92857000000000001</c:v>
                </c:pt>
                <c:pt idx="678">
                  <c:v>0.92861000000000005</c:v>
                </c:pt>
                <c:pt idx="679">
                  <c:v>0.92862000000000222</c:v>
                </c:pt>
                <c:pt idx="680">
                  <c:v>0.92867999999999995</c:v>
                </c:pt>
                <c:pt idx="681">
                  <c:v>0.92869000000000224</c:v>
                </c:pt>
                <c:pt idx="682">
                  <c:v>0.92870000000000064</c:v>
                </c:pt>
                <c:pt idx="683">
                  <c:v>0.92876999999999998</c:v>
                </c:pt>
                <c:pt idx="684">
                  <c:v>0.92880000000000063</c:v>
                </c:pt>
                <c:pt idx="685">
                  <c:v>0.92893999999999999</c:v>
                </c:pt>
                <c:pt idx="686">
                  <c:v>0.92898000000000003</c:v>
                </c:pt>
                <c:pt idx="687">
                  <c:v>0.92903999999999998</c:v>
                </c:pt>
                <c:pt idx="688">
                  <c:v>0.92908999999999997</c:v>
                </c:pt>
                <c:pt idx="689">
                  <c:v>0.92915999999999999</c:v>
                </c:pt>
                <c:pt idx="690">
                  <c:v>0.92920999999999998</c:v>
                </c:pt>
                <c:pt idx="691">
                  <c:v>0.92925000000000002</c:v>
                </c:pt>
                <c:pt idx="692">
                  <c:v>0.92925000000000002</c:v>
                </c:pt>
                <c:pt idx="693">
                  <c:v>0.92925999999999997</c:v>
                </c:pt>
                <c:pt idx="694">
                  <c:v>0.92934000000000005</c:v>
                </c:pt>
                <c:pt idx="695">
                  <c:v>0.92934000000000005</c:v>
                </c:pt>
                <c:pt idx="696">
                  <c:v>0.92942999999999998</c:v>
                </c:pt>
                <c:pt idx="697">
                  <c:v>0.92944000000000004</c:v>
                </c:pt>
                <c:pt idx="698">
                  <c:v>0.92944000000000004</c:v>
                </c:pt>
                <c:pt idx="699">
                  <c:v>0.92945</c:v>
                </c:pt>
                <c:pt idx="700">
                  <c:v>0.92945</c:v>
                </c:pt>
                <c:pt idx="701">
                  <c:v>0.92945</c:v>
                </c:pt>
                <c:pt idx="702">
                  <c:v>0.92945</c:v>
                </c:pt>
                <c:pt idx="703">
                  <c:v>0.92947000000000002</c:v>
                </c:pt>
                <c:pt idx="704">
                  <c:v>0.92966000000000004</c:v>
                </c:pt>
                <c:pt idx="705">
                  <c:v>0.92967000000000199</c:v>
                </c:pt>
                <c:pt idx="706">
                  <c:v>0.92967000000000199</c:v>
                </c:pt>
                <c:pt idx="707">
                  <c:v>0.92967999999999995</c:v>
                </c:pt>
                <c:pt idx="708">
                  <c:v>0.92970000000000064</c:v>
                </c:pt>
                <c:pt idx="709">
                  <c:v>0.92984999999999995</c:v>
                </c:pt>
                <c:pt idx="710">
                  <c:v>0.93001</c:v>
                </c:pt>
                <c:pt idx="711">
                  <c:v>0.93003999999999998</c:v>
                </c:pt>
                <c:pt idx="712">
                  <c:v>0.93008999999999997</c:v>
                </c:pt>
                <c:pt idx="713">
                  <c:v>0.93017000000000005</c:v>
                </c:pt>
                <c:pt idx="714">
                  <c:v>0.93018999999999996</c:v>
                </c:pt>
                <c:pt idx="715">
                  <c:v>0.93020000000000003</c:v>
                </c:pt>
                <c:pt idx="716">
                  <c:v>0.93022000000000005</c:v>
                </c:pt>
                <c:pt idx="717">
                  <c:v>0.93023</c:v>
                </c:pt>
                <c:pt idx="718">
                  <c:v>0.93028999999999951</c:v>
                </c:pt>
                <c:pt idx="719">
                  <c:v>0.9303399999999995</c:v>
                </c:pt>
                <c:pt idx="720">
                  <c:v>0.93035000000000001</c:v>
                </c:pt>
                <c:pt idx="721">
                  <c:v>0.93035000000000001</c:v>
                </c:pt>
                <c:pt idx="722">
                  <c:v>0.93035000000000001</c:v>
                </c:pt>
                <c:pt idx="723">
                  <c:v>0.93035000000000001</c:v>
                </c:pt>
                <c:pt idx="724">
                  <c:v>0.93035999999999996</c:v>
                </c:pt>
                <c:pt idx="725">
                  <c:v>0.93035999999999996</c:v>
                </c:pt>
                <c:pt idx="726">
                  <c:v>0.93035999999999996</c:v>
                </c:pt>
                <c:pt idx="727">
                  <c:v>0.93035999999999996</c:v>
                </c:pt>
                <c:pt idx="728">
                  <c:v>0.93035999999999996</c:v>
                </c:pt>
                <c:pt idx="729">
                  <c:v>0.93037999999999998</c:v>
                </c:pt>
                <c:pt idx="730">
                  <c:v>0.93037999999999998</c:v>
                </c:pt>
                <c:pt idx="731">
                  <c:v>0.93037999999999998</c:v>
                </c:pt>
                <c:pt idx="732">
                  <c:v>0.9304</c:v>
                </c:pt>
                <c:pt idx="733">
                  <c:v>0.93042000000000002</c:v>
                </c:pt>
                <c:pt idx="734">
                  <c:v>0.93044000000000004</c:v>
                </c:pt>
                <c:pt idx="735">
                  <c:v>0.93045</c:v>
                </c:pt>
                <c:pt idx="736">
                  <c:v>0.93045</c:v>
                </c:pt>
                <c:pt idx="737">
                  <c:v>0.93045</c:v>
                </c:pt>
                <c:pt idx="738">
                  <c:v>0.93045</c:v>
                </c:pt>
                <c:pt idx="739">
                  <c:v>0.93045</c:v>
                </c:pt>
                <c:pt idx="740">
                  <c:v>0.93045</c:v>
                </c:pt>
                <c:pt idx="741">
                  <c:v>0.93045</c:v>
                </c:pt>
                <c:pt idx="742">
                  <c:v>0.93045</c:v>
                </c:pt>
                <c:pt idx="743">
                  <c:v>0.93045</c:v>
                </c:pt>
                <c:pt idx="744">
                  <c:v>0.93045999999999951</c:v>
                </c:pt>
                <c:pt idx="745">
                  <c:v>0.93045999999999951</c:v>
                </c:pt>
                <c:pt idx="746">
                  <c:v>0.93045999999999951</c:v>
                </c:pt>
                <c:pt idx="747">
                  <c:v>0.93045999999999951</c:v>
                </c:pt>
                <c:pt idx="748">
                  <c:v>0.93045999999999951</c:v>
                </c:pt>
                <c:pt idx="749">
                  <c:v>0.93049000000000004</c:v>
                </c:pt>
                <c:pt idx="750">
                  <c:v>0.93054999999999999</c:v>
                </c:pt>
                <c:pt idx="751">
                  <c:v>0.93063000000000062</c:v>
                </c:pt>
                <c:pt idx="752">
                  <c:v>0.93069000000000224</c:v>
                </c:pt>
                <c:pt idx="753">
                  <c:v>0.93071999999999999</c:v>
                </c:pt>
                <c:pt idx="754">
                  <c:v>0.93074000000000223</c:v>
                </c:pt>
                <c:pt idx="755">
                  <c:v>0.93078000000000005</c:v>
                </c:pt>
                <c:pt idx="756">
                  <c:v>0.93079000000000223</c:v>
                </c:pt>
                <c:pt idx="757">
                  <c:v>0.93086999999999998</c:v>
                </c:pt>
                <c:pt idx="758">
                  <c:v>0.93088000000000004</c:v>
                </c:pt>
                <c:pt idx="759">
                  <c:v>0.93089000000000199</c:v>
                </c:pt>
                <c:pt idx="760">
                  <c:v>0.93091999999999997</c:v>
                </c:pt>
                <c:pt idx="761">
                  <c:v>0.93093000000000004</c:v>
                </c:pt>
                <c:pt idx="762">
                  <c:v>0.93095000000000061</c:v>
                </c:pt>
                <c:pt idx="763">
                  <c:v>0.93101999999999996</c:v>
                </c:pt>
                <c:pt idx="764">
                  <c:v>0.93105000000000004</c:v>
                </c:pt>
                <c:pt idx="765">
                  <c:v>0.93106</c:v>
                </c:pt>
                <c:pt idx="766">
                  <c:v>0.93106999999999951</c:v>
                </c:pt>
                <c:pt idx="767">
                  <c:v>0.93108000000000002</c:v>
                </c:pt>
                <c:pt idx="768">
                  <c:v>0.93113000000000001</c:v>
                </c:pt>
                <c:pt idx="769">
                  <c:v>0.93115999999999999</c:v>
                </c:pt>
                <c:pt idx="770">
                  <c:v>0.93117000000000005</c:v>
                </c:pt>
                <c:pt idx="771">
                  <c:v>0.93118000000000001</c:v>
                </c:pt>
                <c:pt idx="772">
                  <c:v>0.93120000000000003</c:v>
                </c:pt>
                <c:pt idx="773">
                  <c:v>0.93123999999999996</c:v>
                </c:pt>
                <c:pt idx="774">
                  <c:v>0.93127000000000004</c:v>
                </c:pt>
                <c:pt idx="775">
                  <c:v>0.93128999999999951</c:v>
                </c:pt>
                <c:pt idx="776">
                  <c:v>0.93132000000000004</c:v>
                </c:pt>
                <c:pt idx="777">
                  <c:v>0.93135000000000001</c:v>
                </c:pt>
                <c:pt idx="778">
                  <c:v>0.93137999999999999</c:v>
                </c:pt>
                <c:pt idx="779">
                  <c:v>0.93137999999999999</c:v>
                </c:pt>
                <c:pt idx="780">
                  <c:v>0.93137999999999999</c:v>
                </c:pt>
                <c:pt idx="781">
                  <c:v>0.93137999999999999</c:v>
                </c:pt>
                <c:pt idx="782">
                  <c:v>0.93137999999999999</c:v>
                </c:pt>
                <c:pt idx="783">
                  <c:v>0.93139000000000005</c:v>
                </c:pt>
                <c:pt idx="784">
                  <c:v>0.93139000000000005</c:v>
                </c:pt>
                <c:pt idx="785">
                  <c:v>0.93140000000000001</c:v>
                </c:pt>
                <c:pt idx="786">
                  <c:v>0.93140999999999996</c:v>
                </c:pt>
                <c:pt idx="787">
                  <c:v>0.93144000000000005</c:v>
                </c:pt>
                <c:pt idx="788">
                  <c:v>0.93164000000000258</c:v>
                </c:pt>
                <c:pt idx="789">
                  <c:v>0.93169000000000224</c:v>
                </c:pt>
                <c:pt idx="790">
                  <c:v>0.93176000000000003</c:v>
                </c:pt>
                <c:pt idx="791">
                  <c:v>0.93176999999999999</c:v>
                </c:pt>
                <c:pt idx="792">
                  <c:v>0.93193999999999999</c:v>
                </c:pt>
                <c:pt idx="793">
                  <c:v>0.93196000000000001</c:v>
                </c:pt>
                <c:pt idx="794">
                  <c:v>0.93196000000000001</c:v>
                </c:pt>
                <c:pt idx="795">
                  <c:v>0.93198000000000003</c:v>
                </c:pt>
                <c:pt idx="796">
                  <c:v>0.93210999999999999</c:v>
                </c:pt>
                <c:pt idx="797">
                  <c:v>0.9321199999999995</c:v>
                </c:pt>
                <c:pt idx="798">
                  <c:v>0.93235999999999997</c:v>
                </c:pt>
                <c:pt idx="799">
                  <c:v>0.93281999999999998</c:v>
                </c:pt>
                <c:pt idx="800">
                  <c:v>0.93286000000000002</c:v>
                </c:pt>
                <c:pt idx="801">
                  <c:v>0.93298000000000003</c:v>
                </c:pt>
                <c:pt idx="802">
                  <c:v>0.93300000000000005</c:v>
                </c:pt>
                <c:pt idx="803">
                  <c:v>0.93325000000000002</c:v>
                </c:pt>
                <c:pt idx="804">
                  <c:v>0.93328</c:v>
                </c:pt>
                <c:pt idx="805">
                  <c:v>0.93328</c:v>
                </c:pt>
                <c:pt idx="806">
                  <c:v>0.93328</c:v>
                </c:pt>
                <c:pt idx="807">
                  <c:v>0.93328</c:v>
                </c:pt>
                <c:pt idx="808">
                  <c:v>0.93328</c:v>
                </c:pt>
                <c:pt idx="809">
                  <c:v>0.93328</c:v>
                </c:pt>
                <c:pt idx="810">
                  <c:v>0.93328</c:v>
                </c:pt>
                <c:pt idx="811">
                  <c:v>0.93328</c:v>
                </c:pt>
                <c:pt idx="812">
                  <c:v>0.93328</c:v>
                </c:pt>
                <c:pt idx="813">
                  <c:v>0.93328</c:v>
                </c:pt>
                <c:pt idx="814">
                  <c:v>0.93328</c:v>
                </c:pt>
                <c:pt idx="815">
                  <c:v>0.93328</c:v>
                </c:pt>
                <c:pt idx="816">
                  <c:v>0.93328</c:v>
                </c:pt>
                <c:pt idx="817">
                  <c:v>0.93328999999999951</c:v>
                </c:pt>
                <c:pt idx="818">
                  <c:v>0.93328999999999951</c:v>
                </c:pt>
                <c:pt idx="819">
                  <c:v>0.93328999999999951</c:v>
                </c:pt>
                <c:pt idx="820">
                  <c:v>0.93328999999999951</c:v>
                </c:pt>
                <c:pt idx="821">
                  <c:v>0.93328999999999951</c:v>
                </c:pt>
                <c:pt idx="822">
                  <c:v>0.93328999999999951</c:v>
                </c:pt>
                <c:pt idx="823">
                  <c:v>0.93328999999999951</c:v>
                </c:pt>
                <c:pt idx="824">
                  <c:v>0.93328999999999951</c:v>
                </c:pt>
                <c:pt idx="825">
                  <c:v>0.93328999999999951</c:v>
                </c:pt>
                <c:pt idx="826">
                  <c:v>0.93330000000000002</c:v>
                </c:pt>
                <c:pt idx="827">
                  <c:v>0.93330000000000002</c:v>
                </c:pt>
                <c:pt idx="828">
                  <c:v>0.93330000000000002</c:v>
                </c:pt>
                <c:pt idx="829">
                  <c:v>0.93330000000000002</c:v>
                </c:pt>
                <c:pt idx="830">
                  <c:v>0.93393999999999999</c:v>
                </c:pt>
                <c:pt idx="831">
                  <c:v>0.93425000000000002</c:v>
                </c:pt>
                <c:pt idx="832">
                  <c:v>0.93471000000000004</c:v>
                </c:pt>
                <c:pt idx="833">
                  <c:v>0.93486999999999998</c:v>
                </c:pt>
                <c:pt idx="834">
                  <c:v>0.93489999999999995</c:v>
                </c:pt>
                <c:pt idx="835">
                  <c:v>0.93520999999999999</c:v>
                </c:pt>
                <c:pt idx="836">
                  <c:v>0.93574000000000224</c:v>
                </c:pt>
                <c:pt idx="837">
                  <c:v>0.93603999999999998</c:v>
                </c:pt>
                <c:pt idx="838">
                  <c:v>0.93661000000000005</c:v>
                </c:pt>
                <c:pt idx="839">
                  <c:v>0.93668000000000062</c:v>
                </c:pt>
                <c:pt idx="840">
                  <c:v>0.93670000000000064</c:v>
                </c:pt>
                <c:pt idx="841">
                  <c:v>0.93766000000000005</c:v>
                </c:pt>
                <c:pt idx="842">
                  <c:v>0.93794999999999995</c:v>
                </c:pt>
                <c:pt idx="843">
                  <c:v>0.93801000000000001</c:v>
                </c:pt>
                <c:pt idx="844">
                  <c:v>0.9385</c:v>
                </c:pt>
                <c:pt idx="845">
                  <c:v>0.93875000000000064</c:v>
                </c:pt>
                <c:pt idx="846">
                  <c:v>0.93901000000000001</c:v>
                </c:pt>
                <c:pt idx="847">
                  <c:v>0.93920000000000003</c:v>
                </c:pt>
                <c:pt idx="848">
                  <c:v>0.93930999999999998</c:v>
                </c:pt>
                <c:pt idx="849">
                  <c:v>0.93933999999999951</c:v>
                </c:pt>
                <c:pt idx="850">
                  <c:v>0.93942999999999999</c:v>
                </c:pt>
                <c:pt idx="851">
                  <c:v>0.93947000000000003</c:v>
                </c:pt>
                <c:pt idx="852">
                  <c:v>0.93955</c:v>
                </c:pt>
                <c:pt idx="853">
                  <c:v>0.93965000000000065</c:v>
                </c:pt>
                <c:pt idx="854">
                  <c:v>0.93965000000000065</c:v>
                </c:pt>
                <c:pt idx="855">
                  <c:v>0.9405</c:v>
                </c:pt>
                <c:pt idx="856">
                  <c:v>0.94052999999999998</c:v>
                </c:pt>
                <c:pt idx="857">
                  <c:v>0.94071000000000005</c:v>
                </c:pt>
                <c:pt idx="858">
                  <c:v>0.94071000000000005</c:v>
                </c:pt>
                <c:pt idx="859">
                  <c:v>0.94071000000000005</c:v>
                </c:pt>
                <c:pt idx="860">
                  <c:v>0.94094999999999995</c:v>
                </c:pt>
                <c:pt idx="861">
                  <c:v>0.94105000000000005</c:v>
                </c:pt>
                <c:pt idx="862">
                  <c:v>0.94144000000000005</c:v>
                </c:pt>
                <c:pt idx="863">
                  <c:v>0.94147000000000003</c:v>
                </c:pt>
                <c:pt idx="864">
                  <c:v>0.94159999999999999</c:v>
                </c:pt>
                <c:pt idx="865">
                  <c:v>0.94182999999999995</c:v>
                </c:pt>
                <c:pt idx="866">
                  <c:v>0.94191000000000003</c:v>
                </c:pt>
                <c:pt idx="867">
                  <c:v>0.94201000000000001</c:v>
                </c:pt>
                <c:pt idx="868">
                  <c:v>0.94237000000000004</c:v>
                </c:pt>
                <c:pt idx="869">
                  <c:v>0.94280000000000064</c:v>
                </c:pt>
                <c:pt idx="870">
                  <c:v>0.94281000000000004</c:v>
                </c:pt>
                <c:pt idx="871">
                  <c:v>0.94284000000000223</c:v>
                </c:pt>
                <c:pt idx="872">
                  <c:v>0.94308000000000003</c:v>
                </c:pt>
                <c:pt idx="873">
                  <c:v>0.94325000000000003</c:v>
                </c:pt>
                <c:pt idx="874">
                  <c:v>0.94328000000000001</c:v>
                </c:pt>
                <c:pt idx="875">
                  <c:v>0.94338</c:v>
                </c:pt>
                <c:pt idx="876">
                  <c:v>0.94368000000000063</c:v>
                </c:pt>
                <c:pt idx="877">
                  <c:v>0.94396999999999998</c:v>
                </c:pt>
                <c:pt idx="878">
                  <c:v>0.94408999999999998</c:v>
                </c:pt>
                <c:pt idx="879">
                  <c:v>0.94430000000000003</c:v>
                </c:pt>
                <c:pt idx="880">
                  <c:v>0.94433</c:v>
                </c:pt>
                <c:pt idx="881">
                  <c:v>0.94455</c:v>
                </c:pt>
                <c:pt idx="882">
                  <c:v>0.94491999999999998</c:v>
                </c:pt>
                <c:pt idx="883">
                  <c:v>0.94506999999999997</c:v>
                </c:pt>
                <c:pt idx="884">
                  <c:v>0.94511000000000001</c:v>
                </c:pt>
                <c:pt idx="885">
                  <c:v>0.94533</c:v>
                </c:pt>
                <c:pt idx="886">
                  <c:v>0.94533999999999996</c:v>
                </c:pt>
                <c:pt idx="887">
                  <c:v>0.94542999999999999</c:v>
                </c:pt>
                <c:pt idx="888">
                  <c:v>0.94552999999999998</c:v>
                </c:pt>
                <c:pt idx="889">
                  <c:v>0.94570000000000065</c:v>
                </c:pt>
                <c:pt idx="890">
                  <c:v>0.945770000000002</c:v>
                </c:pt>
                <c:pt idx="891">
                  <c:v>0.94589000000000223</c:v>
                </c:pt>
                <c:pt idx="892">
                  <c:v>0.94589000000000223</c:v>
                </c:pt>
                <c:pt idx="893">
                  <c:v>0.94591999999999998</c:v>
                </c:pt>
                <c:pt idx="894">
                  <c:v>0.94623999999999997</c:v>
                </c:pt>
                <c:pt idx="895">
                  <c:v>0.94635999999999998</c:v>
                </c:pt>
                <c:pt idx="896">
                  <c:v>0.94640000000000002</c:v>
                </c:pt>
                <c:pt idx="897">
                  <c:v>0.94642999999999999</c:v>
                </c:pt>
                <c:pt idx="898">
                  <c:v>0.94660999999999995</c:v>
                </c:pt>
                <c:pt idx="899">
                  <c:v>0.94665000000000199</c:v>
                </c:pt>
                <c:pt idx="900">
                  <c:v>0.94665000000000199</c:v>
                </c:pt>
                <c:pt idx="901">
                  <c:v>0.94698000000000004</c:v>
                </c:pt>
                <c:pt idx="902">
                  <c:v>0.94706000000000001</c:v>
                </c:pt>
                <c:pt idx="903">
                  <c:v>0.94733000000000001</c:v>
                </c:pt>
                <c:pt idx="904">
                  <c:v>0.94733999999999996</c:v>
                </c:pt>
                <c:pt idx="905">
                  <c:v>0.94735000000000003</c:v>
                </c:pt>
                <c:pt idx="906">
                  <c:v>0.94735999999999998</c:v>
                </c:pt>
                <c:pt idx="907">
                  <c:v>0.94738</c:v>
                </c:pt>
                <c:pt idx="908">
                  <c:v>0.94738999999999951</c:v>
                </c:pt>
                <c:pt idx="909">
                  <c:v>0.94738999999999951</c:v>
                </c:pt>
                <c:pt idx="910">
                  <c:v>0.94740000000000002</c:v>
                </c:pt>
                <c:pt idx="911">
                  <c:v>0.94740000000000002</c:v>
                </c:pt>
                <c:pt idx="912">
                  <c:v>0.94742000000000004</c:v>
                </c:pt>
                <c:pt idx="913">
                  <c:v>0.94742999999999999</c:v>
                </c:pt>
                <c:pt idx="914">
                  <c:v>0.94754000000000005</c:v>
                </c:pt>
                <c:pt idx="915">
                  <c:v>0.94755999999999996</c:v>
                </c:pt>
                <c:pt idx="916">
                  <c:v>0.947600000000002</c:v>
                </c:pt>
                <c:pt idx="917">
                  <c:v>0.94762000000000224</c:v>
                </c:pt>
                <c:pt idx="918">
                  <c:v>0.94763000000000064</c:v>
                </c:pt>
                <c:pt idx="919">
                  <c:v>0.9476400000000027</c:v>
                </c:pt>
                <c:pt idx="920">
                  <c:v>0.9476400000000027</c:v>
                </c:pt>
                <c:pt idx="921">
                  <c:v>0.94769000000000259</c:v>
                </c:pt>
                <c:pt idx="922">
                  <c:v>0.94775000000000065</c:v>
                </c:pt>
                <c:pt idx="923">
                  <c:v>0.94784000000000224</c:v>
                </c:pt>
                <c:pt idx="924">
                  <c:v>0.94785000000000064</c:v>
                </c:pt>
                <c:pt idx="925">
                  <c:v>0.94787999999999994</c:v>
                </c:pt>
                <c:pt idx="926">
                  <c:v>0.94791000000000003</c:v>
                </c:pt>
                <c:pt idx="927">
                  <c:v>0.94799999999999995</c:v>
                </c:pt>
                <c:pt idx="928">
                  <c:v>0.94811999999999996</c:v>
                </c:pt>
                <c:pt idx="929">
                  <c:v>0.94813999999999998</c:v>
                </c:pt>
                <c:pt idx="930">
                  <c:v>0.94816</c:v>
                </c:pt>
                <c:pt idx="931">
                  <c:v>0.94820000000000004</c:v>
                </c:pt>
                <c:pt idx="932">
                  <c:v>0.94835000000000003</c:v>
                </c:pt>
                <c:pt idx="933">
                  <c:v>0.94850000000000001</c:v>
                </c:pt>
                <c:pt idx="934">
                  <c:v>0.94859000000000004</c:v>
                </c:pt>
                <c:pt idx="935">
                  <c:v>0.94876000000000005</c:v>
                </c:pt>
                <c:pt idx="936">
                  <c:v>0.94887999999999995</c:v>
                </c:pt>
                <c:pt idx="937">
                  <c:v>0.94887999999999995</c:v>
                </c:pt>
                <c:pt idx="938">
                  <c:v>0.94891999999999999</c:v>
                </c:pt>
                <c:pt idx="939">
                  <c:v>0.94908000000000003</c:v>
                </c:pt>
                <c:pt idx="940">
                  <c:v>0.94913999999999998</c:v>
                </c:pt>
                <c:pt idx="941">
                  <c:v>0.94915000000000005</c:v>
                </c:pt>
                <c:pt idx="942">
                  <c:v>0.94921</c:v>
                </c:pt>
                <c:pt idx="943">
                  <c:v>0.94921</c:v>
                </c:pt>
                <c:pt idx="944">
                  <c:v>0.94925999999999999</c:v>
                </c:pt>
                <c:pt idx="945">
                  <c:v>0.94928000000000001</c:v>
                </c:pt>
                <c:pt idx="946">
                  <c:v>0.949600000000002</c:v>
                </c:pt>
                <c:pt idx="947">
                  <c:v>0.949600000000002</c:v>
                </c:pt>
                <c:pt idx="948">
                  <c:v>0.949600000000002</c:v>
                </c:pt>
                <c:pt idx="949">
                  <c:v>0.949600000000002</c:v>
                </c:pt>
                <c:pt idx="950">
                  <c:v>0.949600000000002</c:v>
                </c:pt>
                <c:pt idx="951">
                  <c:v>0.949600000000002</c:v>
                </c:pt>
                <c:pt idx="952">
                  <c:v>0.949600000000002</c:v>
                </c:pt>
                <c:pt idx="953">
                  <c:v>0.949600000000002</c:v>
                </c:pt>
                <c:pt idx="954">
                  <c:v>0.949600000000002</c:v>
                </c:pt>
                <c:pt idx="955">
                  <c:v>0.949600000000002</c:v>
                </c:pt>
                <c:pt idx="956">
                  <c:v>0.94960999999999995</c:v>
                </c:pt>
                <c:pt idx="957">
                  <c:v>0.94960999999999995</c:v>
                </c:pt>
                <c:pt idx="958">
                  <c:v>0.94960999999999995</c:v>
                </c:pt>
                <c:pt idx="959">
                  <c:v>0.94960999999999995</c:v>
                </c:pt>
                <c:pt idx="960">
                  <c:v>0.94960999999999995</c:v>
                </c:pt>
                <c:pt idx="961">
                  <c:v>0.94960999999999995</c:v>
                </c:pt>
                <c:pt idx="962">
                  <c:v>0.94960999999999995</c:v>
                </c:pt>
                <c:pt idx="963">
                  <c:v>0.94960999999999995</c:v>
                </c:pt>
                <c:pt idx="964">
                  <c:v>0.94962000000000224</c:v>
                </c:pt>
                <c:pt idx="965">
                  <c:v>0.94962000000000224</c:v>
                </c:pt>
                <c:pt idx="966">
                  <c:v>0.95001999999999998</c:v>
                </c:pt>
                <c:pt idx="967">
                  <c:v>0.95030999999999999</c:v>
                </c:pt>
                <c:pt idx="968">
                  <c:v>0.95052999999999999</c:v>
                </c:pt>
                <c:pt idx="969">
                  <c:v>0.95084000000000224</c:v>
                </c:pt>
                <c:pt idx="970">
                  <c:v>0.95084000000000224</c:v>
                </c:pt>
                <c:pt idx="971">
                  <c:v>0.95084000000000224</c:v>
                </c:pt>
                <c:pt idx="972">
                  <c:v>0.95084000000000224</c:v>
                </c:pt>
                <c:pt idx="973">
                  <c:v>0.95084000000000224</c:v>
                </c:pt>
                <c:pt idx="974">
                  <c:v>0.95084000000000224</c:v>
                </c:pt>
                <c:pt idx="975">
                  <c:v>0.95084000000000224</c:v>
                </c:pt>
                <c:pt idx="976">
                  <c:v>0.95089000000000223</c:v>
                </c:pt>
                <c:pt idx="977">
                  <c:v>0.95137000000000005</c:v>
                </c:pt>
                <c:pt idx="978">
                  <c:v>0.95143999999999951</c:v>
                </c:pt>
                <c:pt idx="979">
                  <c:v>0.95186999999999999</c:v>
                </c:pt>
                <c:pt idx="980">
                  <c:v>0.95198000000000005</c:v>
                </c:pt>
                <c:pt idx="981">
                  <c:v>0.95209999999999995</c:v>
                </c:pt>
                <c:pt idx="982">
                  <c:v>0.95270000000000199</c:v>
                </c:pt>
                <c:pt idx="983">
                  <c:v>0.95291000000000003</c:v>
                </c:pt>
                <c:pt idx="984">
                  <c:v>0.95401000000000002</c:v>
                </c:pt>
                <c:pt idx="985">
                  <c:v>0.95440999999999998</c:v>
                </c:pt>
                <c:pt idx="986">
                  <c:v>0.95440999999999998</c:v>
                </c:pt>
                <c:pt idx="987">
                  <c:v>0.95440999999999998</c:v>
                </c:pt>
                <c:pt idx="988">
                  <c:v>0.95487000000000199</c:v>
                </c:pt>
                <c:pt idx="989">
                  <c:v>0.9553199999999995</c:v>
                </c:pt>
                <c:pt idx="990">
                  <c:v>0.95563000000000065</c:v>
                </c:pt>
                <c:pt idx="991">
                  <c:v>0.95590000000000064</c:v>
                </c:pt>
                <c:pt idx="992">
                  <c:v>0.95603000000000005</c:v>
                </c:pt>
                <c:pt idx="993">
                  <c:v>0.95670000000000199</c:v>
                </c:pt>
                <c:pt idx="994">
                  <c:v>0.95718999999999999</c:v>
                </c:pt>
                <c:pt idx="995">
                  <c:v>0.95718999999999999</c:v>
                </c:pt>
                <c:pt idx="996">
                  <c:v>0.95718999999999999</c:v>
                </c:pt>
                <c:pt idx="997">
                  <c:v>0.95721000000000001</c:v>
                </c:pt>
                <c:pt idx="998">
                  <c:v>0.95773000000000064</c:v>
                </c:pt>
                <c:pt idx="999">
                  <c:v>0.95786000000000004</c:v>
                </c:pt>
                <c:pt idx="1000">
                  <c:v>0.95811999999999997</c:v>
                </c:pt>
                <c:pt idx="1001">
                  <c:v>0.95892999999999995</c:v>
                </c:pt>
                <c:pt idx="1002">
                  <c:v>0.95911000000000002</c:v>
                </c:pt>
                <c:pt idx="1003">
                  <c:v>0.95933000000000002</c:v>
                </c:pt>
                <c:pt idx="1004">
                  <c:v>0.95950999999999997</c:v>
                </c:pt>
                <c:pt idx="1005">
                  <c:v>0.95955000000000001</c:v>
                </c:pt>
                <c:pt idx="1006">
                  <c:v>0.9597400000000027</c:v>
                </c:pt>
                <c:pt idx="1007">
                  <c:v>0.95994000000000224</c:v>
                </c:pt>
                <c:pt idx="1008">
                  <c:v>0.96013999999999999</c:v>
                </c:pt>
                <c:pt idx="1009">
                  <c:v>0.96014999999999995</c:v>
                </c:pt>
                <c:pt idx="1010">
                  <c:v>0.96021000000000001</c:v>
                </c:pt>
                <c:pt idx="1011">
                  <c:v>0.96028999999999998</c:v>
                </c:pt>
                <c:pt idx="1012">
                  <c:v>0.96068000000000064</c:v>
                </c:pt>
                <c:pt idx="1013">
                  <c:v>0.96083000000000063</c:v>
                </c:pt>
                <c:pt idx="1014">
                  <c:v>0.96088000000000062</c:v>
                </c:pt>
                <c:pt idx="1015">
                  <c:v>0.96094000000000224</c:v>
                </c:pt>
                <c:pt idx="1016">
                  <c:v>0.96131</c:v>
                </c:pt>
                <c:pt idx="1017">
                  <c:v>0.96131999999999951</c:v>
                </c:pt>
                <c:pt idx="1018">
                  <c:v>0.96138999999999997</c:v>
                </c:pt>
                <c:pt idx="1019">
                  <c:v>0.96164000000000271</c:v>
                </c:pt>
                <c:pt idx="1020">
                  <c:v>0.96164000000000271</c:v>
                </c:pt>
                <c:pt idx="1021">
                  <c:v>0.96164000000000271</c:v>
                </c:pt>
                <c:pt idx="1022">
                  <c:v>0.96164000000000271</c:v>
                </c:pt>
                <c:pt idx="1023">
                  <c:v>0.96165000000000223</c:v>
                </c:pt>
                <c:pt idx="1024">
                  <c:v>0.96166000000000063</c:v>
                </c:pt>
                <c:pt idx="1025">
                  <c:v>0.96196000000000004</c:v>
                </c:pt>
                <c:pt idx="1026">
                  <c:v>0.96199000000000223</c:v>
                </c:pt>
                <c:pt idx="1027">
                  <c:v>0.96208000000000005</c:v>
                </c:pt>
                <c:pt idx="1028">
                  <c:v>0.96238999999999997</c:v>
                </c:pt>
                <c:pt idx="1029">
                  <c:v>0.96242000000000005</c:v>
                </c:pt>
                <c:pt idx="1030">
                  <c:v>0.9625899999999995</c:v>
                </c:pt>
                <c:pt idx="1031">
                  <c:v>0.9627900000000027</c:v>
                </c:pt>
                <c:pt idx="1032">
                  <c:v>0.96287000000000222</c:v>
                </c:pt>
                <c:pt idx="1033">
                  <c:v>0.96325000000000005</c:v>
                </c:pt>
                <c:pt idx="1034">
                  <c:v>0.96328000000000003</c:v>
                </c:pt>
                <c:pt idx="1035">
                  <c:v>0.96331</c:v>
                </c:pt>
                <c:pt idx="1036">
                  <c:v>0.96333000000000002</c:v>
                </c:pt>
                <c:pt idx="1037">
                  <c:v>0.96413000000000004</c:v>
                </c:pt>
                <c:pt idx="1038">
                  <c:v>0.96430000000000005</c:v>
                </c:pt>
                <c:pt idx="1039">
                  <c:v>0.96440000000000003</c:v>
                </c:pt>
                <c:pt idx="1040">
                  <c:v>0.96440999999999999</c:v>
                </c:pt>
                <c:pt idx="1041">
                  <c:v>0.96467000000000258</c:v>
                </c:pt>
                <c:pt idx="1042">
                  <c:v>0.96473000000000064</c:v>
                </c:pt>
                <c:pt idx="1043">
                  <c:v>0.96482000000000223</c:v>
                </c:pt>
                <c:pt idx="1044">
                  <c:v>0.96499000000000223</c:v>
                </c:pt>
                <c:pt idx="1045">
                  <c:v>0.96501000000000003</c:v>
                </c:pt>
                <c:pt idx="1046">
                  <c:v>0.96503000000000005</c:v>
                </c:pt>
                <c:pt idx="1047">
                  <c:v>0.96506999999999998</c:v>
                </c:pt>
                <c:pt idx="1048">
                  <c:v>0.96511999999999998</c:v>
                </c:pt>
                <c:pt idx="1049">
                  <c:v>0.96518000000000004</c:v>
                </c:pt>
                <c:pt idx="1050">
                  <c:v>0.96518000000000004</c:v>
                </c:pt>
                <c:pt idx="1051">
                  <c:v>0.96519999999999995</c:v>
                </c:pt>
                <c:pt idx="1052">
                  <c:v>0.96519999999999995</c:v>
                </c:pt>
                <c:pt idx="1053">
                  <c:v>0.96523000000000003</c:v>
                </c:pt>
                <c:pt idx="1054">
                  <c:v>0.96526999999999996</c:v>
                </c:pt>
                <c:pt idx="1055">
                  <c:v>0.96531</c:v>
                </c:pt>
                <c:pt idx="1056">
                  <c:v>0.96552000000000004</c:v>
                </c:pt>
                <c:pt idx="1057">
                  <c:v>0.9655899999999995</c:v>
                </c:pt>
                <c:pt idx="1058">
                  <c:v>0.96577000000000224</c:v>
                </c:pt>
                <c:pt idx="1059">
                  <c:v>0.96586000000000005</c:v>
                </c:pt>
                <c:pt idx="1060">
                  <c:v>0.96592000000000222</c:v>
                </c:pt>
                <c:pt idx="1061">
                  <c:v>0.96618999999999999</c:v>
                </c:pt>
                <c:pt idx="1062">
                  <c:v>0.96621000000000001</c:v>
                </c:pt>
                <c:pt idx="1063">
                  <c:v>0.96626000000000001</c:v>
                </c:pt>
                <c:pt idx="1064">
                  <c:v>0.96628999999999998</c:v>
                </c:pt>
                <c:pt idx="1065">
                  <c:v>0.96631999999999996</c:v>
                </c:pt>
                <c:pt idx="1066">
                  <c:v>0.96631999999999996</c:v>
                </c:pt>
                <c:pt idx="1067">
                  <c:v>0.96631999999999996</c:v>
                </c:pt>
                <c:pt idx="1068">
                  <c:v>0.96631999999999996</c:v>
                </c:pt>
                <c:pt idx="1069">
                  <c:v>0.96635000000000004</c:v>
                </c:pt>
                <c:pt idx="1070">
                  <c:v>0.96636</c:v>
                </c:pt>
                <c:pt idx="1071">
                  <c:v>0.96636</c:v>
                </c:pt>
                <c:pt idx="1072">
                  <c:v>0.96636</c:v>
                </c:pt>
                <c:pt idx="1073">
                  <c:v>0.96636999999999951</c:v>
                </c:pt>
                <c:pt idx="1074">
                  <c:v>0.96636999999999951</c:v>
                </c:pt>
                <c:pt idx="1075">
                  <c:v>0.96636999999999951</c:v>
                </c:pt>
                <c:pt idx="1076">
                  <c:v>0.96636999999999951</c:v>
                </c:pt>
                <c:pt idx="1077">
                  <c:v>0.96636999999999951</c:v>
                </c:pt>
                <c:pt idx="1078">
                  <c:v>0.96636999999999951</c:v>
                </c:pt>
                <c:pt idx="1079">
                  <c:v>0.96638000000000002</c:v>
                </c:pt>
                <c:pt idx="1080">
                  <c:v>0.96645000000000003</c:v>
                </c:pt>
                <c:pt idx="1081">
                  <c:v>0.96645999999999999</c:v>
                </c:pt>
                <c:pt idx="1082">
                  <c:v>0.96648000000000001</c:v>
                </c:pt>
                <c:pt idx="1083">
                  <c:v>0.96653999999999951</c:v>
                </c:pt>
                <c:pt idx="1084">
                  <c:v>0.96655999999999997</c:v>
                </c:pt>
                <c:pt idx="1085">
                  <c:v>0.96655999999999997</c:v>
                </c:pt>
                <c:pt idx="1086">
                  <c:v>0.96657000000000004</c:v>
                </c:pt>
                <c:pt idx="1087">
                  <c:v>0.96657999999999999</c:v>
                </c:pt>
                <c:pt idx="1088">
                  <c:v>0.96667000000000258</c:v>
                </c:pt>
                <c:pt idx="1089">
                  <c:v>0.96671000000000062</c:v>
                </c:pt>
                <c:pt idx="1090">
                  <c:v>0.96686000000000005</c:v>
                </c:pt>
                <c:pt idx="1091">
                  <c:v>0.96687000000000223</c:v>
                </c:pt>
                <c:pt idx="1092">
                  <c:v>0.96694000000000224</c:v>
                </c:pt>
                <c:pt idx="1093">
                  <c:v>0.96695000000000064</c:v>
                </c:pt>
                <c:pt idx="1094">
                  <c:v>0.96696000000000004</c:v>
                </c:pt>
                <c:pt idx="1095">
                  <c:v>0.96696000000000004</c:v>
                </c:pt>
                <c:pt idx="1096">
                  <c:v>0.96705000000000063</c:v>
                </c:pt>
                <c:pt idx="1097">
                  <c:v>0.96711000000000003</c:v>
                </c:pt>
                <c:pt idx="1098">
                  <c:v>0.96711999999999998</c:v>
                </c:pt>
                <c:pt idx="1099">
                  <c:v>0.96714999999999995</c:v>
                </c:pt>
                <c:pt idx="1100">
                  <c:v>0.96719999999999995</c:v>
                </c:pt>
                <c:pt idx="1101">
                  <c:v>0.96721999999999997</c:v>
                </c:pt>
                <c:pt idx="1102">
                  <c:v>0.96723000000000003</c:v>
                </c:pt>
                <c:pt idx="1103">
                  <c:v>0.9677900000000027</c:v>
                </c:pt>
                <c:pt idx="1104">
                  <c:v>0.9677900000000027</c:v>
                </c:pt>
                <c:pt idx="1105">
                  <c:v>0.9677900000000027</c:v>
                </c:pt>
                <c:pt idx="1106">
                  <c:v>0.96808000000000005</c:v>
                </c:pt>
                <c:pt idx="1107">
                  <c:v>0.96831999999999996</c:v>
                </c:pt>
                <c:pt idx="1108">
                  <c:v>0.96940000000000004</c:v>
                </c:pt>
                <c:pt idx="1109">
                  <c:v>0.97011999999999998</c:v>
                </c:pt>
                <c:pt idx="1110">
                  <c:v>0.97036999999999951</c:v>
                </c:pt>
                <c:pt idx="1111">
                  <c:v>0.97065000000000223</c:v>
                </c:pt>
                <c:pt idx="1112">
                  <c:v>0.97074000000000271</c:v>
                </c:pt>
                <c:pt idx="1113">
                  <c:v>0.97078000000000064</c:v>
                </c:pt>
                <c:pt idx="1114">
                  <c:v>0.97083000000000064</c:v>
                </c:pt>
                <c:pt idx="1115">
                  <c:v>0.97136999999999996</c:v>
                </c:pt>
                <c:pt idx="1116">
                  <c:v>0.97138000000000002</c:v>
                </c:pt>
                <c:pt idx="1117">
                  <c:v>0.9714699999999995</c:v>
                </c:pt>
                <c:pt idx="1118">
                  <c:v>0.97175000000000222</c:v>
                </c:pt>
                <c:pt idx="1119">
                  <c:v>0.97193000000000063</c:v>
                </c:pt>
                <c:pt idx="1120">
                  <c:v>0.9726200000000027</c:v>
                </c:pt>
                <c:pt idx="1121">
                  <c:v>0.9726200000000027</c:v>
                </c:pt>
                <c:pt idx="1122">
                  <c:v>0.97285999999999995</c:v>
                </c:pt>
                <c:pt idx="1123">
                  <c:v>0.97285999999999995</c:v>
                </c:pt>
                <c:pt idx="1124">
                  <c:v>0.973190000000002</c:v>
                </c:pt>
                <c:pt idx="1125">
                  <c:v>0.97335000000000005</c:v>
                </c:pt>
                <c:pt idx="1126">
                  <c:v>0.97350000000000003</c:v>
                </c:pt>
                <c:pt idx="1127">
                  <c:v>0.97350999999999999</c:v>
                </c:pt>
                <c:pt idx="1128">
                  <c:v>0.97355000000000003</c:v>
                </c:pt>
                <c:pt idx="1129">
                  <c:v>0.97355000000000003</c:v>
                </c:pt>
                <c:pt idx="1130">
                  <c:v>0.97355000000000003</c:v>
                </c:pt>
                <c:pt idx="1131">
                  <c:v>0.97355000000000003</c:v>
                </c:pt>
                <c:pt idx="1132">
                  <c:v>0.973800000000002</c:v>
                </c:pt>
                <c:pt idx="1133">
                  <c:v>0.97388000000000063</c:v>
                </c:pt>
                <c:pt idx="1134">
                  <c:v>0.97419000000000211</c:v>
                </c:pt>
                <c:pt idx="1135">
                  <c:v>0.97466000000000064</c:v>
                </c:pt>
                <c:pt idx="1136">
                  <c:v>0.97466000000000064</c:v>
                </c:pt>
                <c:pt idx="1137">
                  <c:v>0.97468000000000199</c:v>
                </c:pt>
                <c:pt idx="1138">
                  <c:v>0.97468000000000199</c:v>
                </c:pt>
                <c:pt idx="1139">
                  <c:v>0.97479000000000271</c:v>
                </c:pt>
                <c:pt idx="1140">
                  <c:v>0.97494000000000258</c:v>
                </c:pt>
                <c:pt idx="1141">
                  <c:v>0.975020000000002</c:v>
                </c:pt>
                <c:pt idx="1142">
                  <c:v>0.97504000000000224</c:v>
                </c:pt>
                <c:pt idx="1143">
                  <c:v>0.97514000000000223</c:v>
                </c:pt>
                <c:pt idx="1144">
                  <c:v>0.97516999999999998</c:v>
                </c:pt>
                <c:pt idx="1145">
                  <c:v>0.97518000000000005</c:v>
                </c:pt>
                <c:pt idx="1146">
                  <c:v>0.97555999999999998</c:v>
                </c:pt>
                <c:pt idx="1147">
                  <c:v>0.9756700000000027</c:v>
                </c:pt>
                <c:pt idx="1148">
                  <c:v>0.9756700000000027</c:v>
                </c:pt>
                <c:pt idx="1149">
                  <c:v>0.97576000000000063</c:v>
                </c:pt>
                <c:pt idx="1150">
                  <c:v>0.97588000000000064</c:v>
                </c:pt>
                <c:pt idx="1151">
                  <c:v>0.97588000000000064</c:v>
                </c:pt>
                <c:pt idx="1152">
                  <c:v>0.97588000000000064</c:v>
                </c:pt>
                <c:pt idx="1153">
                  <c:v>0.97588000000000064</c:v>
                </c:pt>
                <c:pt idx="1154">
                  <c:v>0.97609000000000223</c:v>
                </c:pt>
                <c:pt idx="1155">
                  <c:v>0.97621999999999998</c:v>
                </c:pt>
                <c:pt idx="1156">
                  <c:v>0.97682000000000224</c:v>
                </c:pt>
                <c:pt idx="1157">
                  <c:v>0.97768000000000199</c:v>
                </c:pt>
                <c:pt idx="1158">
                  <c:v>0.97890000000000199</c:v>
                </c:pt>
                <c:pt idx="1159">
                  <c:v>0.98309999999999997</c:v>
                </c:pt>
                <c:pt idx="1160">
                  <c:v>0.98322999999999949</c:v>
                </c:pt>
                <c:pt idx="1161">
                  <c:v>0.98357999999999957</c:v>
                </c:pt>
                <c:pt idx="1162">
                  <c:v>0.98647999999999958</c:v>
                </c:pt>
                <c:pt idx="1163">
                  <c:v>0.98647999999999958</c:v>
                </c:pt>
                <c:pt idx="1164">
                  <c:v>0.98682999999999998</c:v>
                </c:pt>
                <c:pt idx="1165">
                  <c:v>0.98684000000000005</c:v>
                </c:pt>
                <c:pt idx="1166">
                  <c:v>0.98816999999999799</c:v>
                </c:pt>
              </c:numCache>
            </c:numRef>
          </c:val>
        </c:ser>
        <c:marker val="1"/>
        <c:axId val="169128704"/>
        <c:axId val="169130624"/>
      </c:lineChart>
      <c:catAx>
        <c:axId val="169128704"/>
        <c:scaling>
          <c:orientation val="minMax"/>
        </c:scaling>
        <c:axPos val="b"/>
        <c:title>
          <c:tx>
            <c:rich>
              <a:bodyPr/>
              <a:lstStyle/>
              <a:p>
                <a:pPr>
                  <a:defRPr/>
                </a:pPr>
                <a:r>
                  <a:rPr lang="en-US"/>
                  <a:t>Observation</a:t>
                </a:r>
              </a:p>
            </c:rich>
          </c:tx>
          <c:layout>
            <c:manualLayout>
              <c:xMode val="edge"/>
              <c:yMode val="edge"/>
              <c:x val="0.4821828521434835"/>
              <c:y val="0.88953630796150107"/>
            </c:manualLayout>
          </c:layout>
        </c:title>
        <c:numFmt formatCode="General" sourceLinked="1"/>
        <c:tickLblPos val="nextTo"/>
        <c:crossAx val="169130624"/>
        <c:crosses val="autoZero"/>
        <c:auto val="1"/>
        <c:lblAlgn val="ctr"/>
        <c:lblOffset val="100"/>
        <c:tickLblSkip val="200"/>
        <c:tickMarkSkip val="200"/>
      </c:catAx>
      <c:valAx>
        <c:axId val="169130624"/>
        <c:scaling>
          <c:orientation val="minMax"/>
          <c:max val="1"/>
        </c:scaling>
        <c:axPos val="l"/>
        <c:majorGridlines>
          <c:spPr>
            <a:ln>
              <a:prstDash val="sysDot"/>
            </a:ln>
          </c:spPr>
        </c:majorGridlines>
        <c:title>
          <c:tx>
            <c:rich>
              <a:bodyPr rot="-5400000" vert="horz"/>
              <a:lstStyle/>
              <a:p>
                <a:pPr>
                  <a:defRPr/>
                </a:pPr>
                <a:r>
                  <a:rPr lang="en-US"/>
                  <a:t>Probability of employment</a:t>
                </a:r>
              </a:p>
            </c:rich>
          </c:tx>
          <c:layout>
            <c:manualLayout>
              <c:xMode val="edge"/>
              <c:yMode val="edge"/>
              <c:x val="2.7777777777778126E-3"/>
              <c:y val="0.2070213619130942"/>
            </c:manualLayout>
          </c:layout>
        </c:title>
        <c:numFmt formatCode="#,##0.0" sourceLinked="0"/>
        <c:tickLblPos val="nextTo"/>
        <c:crossAx val="169128704"/>
        <c:crosses val="autoZero"/>
        <c:crossBetween val="midCat"/>
      </c:valAx>
      <c:spPr>
        <a:ln>
          <a:solidFill>
            <a:schemeClr val="bg1">
              <a:lumMod val="50000"/>
            </a:schemeClr>
          </a:solidFill>
        </a:ln>
      </c:spPr>
    </c:plotArea>
    <c:legend>
      <c:legendPos val="b"/>
      <c:layout>
        <c:manualLayout>
          <c:xMode val="edge"/>
          <c:yMode val="edge"/>
          <c:x val="8.6657917760280868E-4"/>
          <c:y val="0.90798556430446198"/>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Non-trades (male)</a:t>
            </a:r>
          </a:p>
        </c:rich>
      </c:tx>
      <c:layout>
        <c:manualLayout>
          <c:xMode val="edge"/>
          <c:yMode val="edge"/>
          <c:x val="0.45928477690288977"/>
          <c:y val="4.6296296296296597E-3"/>
        </c:manualLayout>
      </c:layout>
    </c:title>
    <c:plotArea>
      <c:layout>
        <c:manualLayout>
          <c:layoutTarget val="inner"/>
          <c:xMode val="edge"/>
          <c:yMode val="edge"/>
          <c:x val="0.11175459317585303"/>
          <c:y val="7.4004811898512934E-2"/>
          <c:w val="0.84346762904636563"/>
          <c:h val="0.71904235928842264"/>
        </c:manualLayout>
      </c:layout>
      <c:lineChart>
        <c:grouping val="standard"/>
        <c:ser>
          <c:idx val="0"/>
          <c:order val="0"/>
          <c:tx>
            <c:strRef>
              <c:f>'9'!$B$1</c:f>
              <c:strCache>
                <c:ptCount val="1"/>
                <c:pt idx="0">
                  <c:v>2008</c:v>
                </c:pt>
              </c:strCache>
            </c:strRef>
          </c:tx>
          <c:spPr>
            <a:ln>
              <a:solidFill>
                <a:schemeClr val="tx1"/>
              </a:solidFill>
              <a:prstDash val="sysDot"/>
            </a:ln>
          </c:spPr>
          <c:marker>
            <c:symbol val="none"/>
          </c:marker>
          <c:cat>
            <c:numRef>
              <c:f>'9'!$A$2:$A$725</c:f>
              <c:numCache>
                <c:formatCode>General</c:formatCode>
                <c:ptCount val="7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numCache>
            </c:numRef>
          </c:cat>
          <c:val>
            <c:numRef>
              <c:f>'9'!$B$2:$B$725</c:f>
              <c:numCache>
                <c:formatCode>General</c:formatCode>
                <c:ptCount val="724"/>
                <c:pt idx="0">
                  <c:v>0.50229999999999997</c:v>
                </c:pt>
                <c:pt idx="1">
                  <c:v>0.54093000000000002</c:v>
                </c:pt>
                <c:pt idx="2">
                  <c:v>0.5413</c:v>
                </c:pt>
                <c:pt idx="3">
                  <c:v>0.5898599999999995</c:v>
                </c:pt>
                <c:pt idx="4">
                  <c:v>0.59836999999999729</c:v>
                </c:pt>
                <c:pt idx="5">
                  <c:v>0.65083000000000224</c:v>
                </c:pt>
                <c:pt idx="6">
                  <c:v>0.68798000000000004</c:v>
                </c:pt>
                <c:pt idx="7">
                  <c:v>0.69840999999999998</c:v>
                </c:pt>
                <c:pt idx="8">
                  <c:v>0.70115000000000005</c:v>
                </c:pt>
                <c:pt idx="9">
                  <c:v>0.71616000000000002</c:v>
                </c:pt>
                <c:pt idx="10">
                  <c:v>0.71647000000000005</c:v>
                </c:pt>
                <c:pt idx="11">
                  <c:v>0.71665000000000223</c:v>
                </c:pt>
                <c:pt idx="12">
                  <c:v>0.72806999999999999</c:v>
                </c:pt>
                <c:pt idx="13">
                  <c:v>0.73645000000000005</c:v>
                </c:pt>
                <c:pt idx="14">
                  <c:v>0.73953999999999998</c:v>
                </c:pt>
                <c:pt idx="15">
                  <c:v>0.75531000000000004</c:v>
                </c:pt>
                <c:pt idx="16">
                  <c:v>0.75741000000000003</c:v>
                </c:pt>
                <c:pt idx="17">
                  <c:v>0.75941999999999998</c:v>
                </c:pt>
                <c:pt idx="18">
                  <c:v>0.76637000000000199</c:v>
                </c:pt>
                <c:pt idx="19">
                  <c:v>0.76679000000000352</c:v>
                </c:pt>
                <c:pt idx="20">
                  <c:v>0.76742999999999995</c:v>
                </c:pt>
                <c:pt idx="21">
                  <c:v>0.77141999999999999</c:v>
                </c:pt>
                <c:pt idx="22">
                  <c:v>0.77165000000000294</c:v>
                </c:pt>
                <c:pt idx="23">
                  <c:v>0.77369000000000365</c:v>
                </c:pt>
                <c:pt idx="24">
                  <c:v>0.77528000000000064</c:v>
                </c:pt>
                <c:pt idx="25">
                  <c:v>0.78047</c:v>
                </c:pt>
                <c:pt idx="26">
                  <c:v>0.78069999999999995</c:v>
                </c:pt>
                <c:pt idx="27">
                  <c:v>0.7819199999999995</c:v>
                </c:pt>
                <c:pt idx="28">
                  <c:v>0.7819199999999995</c:v>
                </c:pt>
                <c:pt idx="29">
                  <c:v>0.78652999999999951</c:v>
                </c:pt>
                <c:pt idx="30">
                  <c:v>0.78927999999999998</c:v>
                </c:pt>
                <c:pt idx="31">
                  <c:v>0.79027000000000003</c:v>
                </c:pt>
                <c:pt idx="32">
                  <c:v>0.79227999999999998</c:v>
                </c:pt>
                <c:pt idx="33">
                  <c:v>0.796790000000002</c:v>
                </c:pt>
                <c:pt idx="34">
                  <c:v>0.79839000000000004</c:v>
                </c:pt>
                <c:pt idx="35">
                  <c:v>0.80476999999999999</c:v>
                </c:pt>
                <c:pt idx="36">
                  <c:v>0.80745</c:v>
                </c:pt>
                <c:pt idx="37">
                  <c:v>0.80759999999999998</c:v>
                </c:pt>
                <c:pt idx="38">
                  <c:v>0.80883000000000005</c:v>
                </c:pt>
                <c:pt idx="39">
                  <c:v>0.80893999999999999</c:v>
                </c:pt>
                <c:pt idx="40">
                  <c:v>0.81018000000000001</c:v>
                </c:pt>
                <c:pt idx="41">
                  <c:v>0.81054000000000004</c:v>
                </c:pt>
                <c:pt idx="42">
                  <c:v>0.8125</c:v>
                </c:pt>
                <c:pt idx="43">
                  <c:v>0.81257999999999997</c:v>
                </c:pt>
                <c:pt idx="44">
                  <c:v>0.81266000000000005</c:v>
                </c:pt>
                <c:pt idx="45">
                  <c:v>0.81463000000000063</c:v>
                </c:pt>
                <c:pt idx="46">
                  <c:v>0.81735999999999998</c:v>
                </c:pt>
                <c:pt idx="47">
                  <c:v>0.81747999999999998</c:v>
                </c:pt>
                <c:pt idx="48">
                  <c:v>0.81837000000000004</c:v>
                </c:pt>
                <c:pt idx="49">
                  <c:v>0.81913000000000002</c:v>
                </c:pt>
                <c:pt idx="50">
                  <c:v>0.81918999999999997</c:v>
                </c:pt>
                <c:pt idx="51">
                  <c:v>0.81960999999999995</c:v>
                </c:pt>
                <c:pt idx="52">
                  <c:v>0.82240999999999997</c:v>
                </c:pt>
                <c:pt idx="53">
                  <c:v>0.82370000000000065</c:v>
                </c:pt>
                <c:pt idx="54">
                  <c:v>0.8244899999999995</c:v>
                </c:pt>
                <c:pt idx="55">
                  <c:v>0.8254899999999995</c:v>
                </c:pt>
                <c:pt idx="56">
                  <c:v>0.82682999999999995</c:v>
                </c:pt>
                <c:pt idx="57">
                  <c:v>0.83048</c:v>
                </c:pt>
                <c:pt idx="58">
                  <c:v>0.83142000000000005</c:v>
                </c:pt>
                <c:pt idx="59">
                  <c:v>0.83175000000000165</c:v>
                </c:pt>
                <c:pt idx="60">
                  <c:v>0.83180000000000065</c:v>
                </c:pt>
                <c:pt idx="61">
                  <c:v>0.83304000000000222</c:v>
                </c:pt>
                <c:pt idx="62">
                  <c:v>0.83783000000000063</c:v>
                </c:pt>
                <c:pt idx="63">
                  <c:v>0.83857000000000004</c:v>
                </c:pt>
                <c:pt idx="64">
                  <c:v>0.84035000000000004</c:v>
                </c:pt>
                <c:pt idx="65">
                  <c:v>0.84226000000000001</c:v>
                </c:pt>
                <c:pt idx="66">
                  <c:v>0.84255000000000002</c:v>
                </c:pt>
                <c:pt idx="67">
                  <c:v>0.84391000000000005</c:v>
                </c:pt>
                <c:pt idx="68">
                  <c:v>0.84461000000000064</c:v>
                </c:pt>
                <c:pt idx="69">
                  <c:v>0.8456200000000027</c:v>
                </c:pt>
                <c:pt idx="70">
                  <c:v>0.8476200000000027</c:v>
                </c:pt>
                <c:pt idx="71">
                  <c:v>0.84909000000000223</c:v>
                </c:pt>
                <c:pt idx="72">
                  <c:v>0.85016000000000003</c:v>
                </c:pt>
                <c:pt idx="73">
                  <c:v>0.85060000000000247</c:v>
                </c:pt>
                <c:pt idx="74">
                  <c:v>0.85152000000000005</c:v>
                </c:pt>
                <c:pt idx="75">
                  <c:v>0.85298000000000063</c:v>
                </c:pt>
                <c:pt idx="76">
                  <c:v>0.85314000000000223</c:v>
                </c:pt>
                <c:pt idx="77">
                  <c:v>0.85436999999999996</c:v>
                </c:pt>
                <c:pt idx="78">
                  <c:v>0.85443999999999998</c:v>
                </c:pt>
                <c:pt idx="79">
                  <c:v>0.85450999999999999</c:v>
                </c:pt>
                <c:pt idx="80">
                  <c:v>0.85498000000000063</c:v>
                </c:pt>
                <c:pt idx="81">
                  <c:v>0.85621000000000003</c:v>
                </c:pt>
                <c:pt idx="82">
                  <c:v>0.85880000000000223</c:v>
                </c:pt>
                <c:pt idx="83">
                  <c:v>0.858900000000002</c:v>
                </c:pt>
                <c:pt idx="84">
                  <c:v>0.86043999999999998</c:v>
                </c:pt>
                <c:pt idx="85">
                  <c:v>0.86250000000000004</c:v>
                </c:pt>
                <c:pt idx="86">
                  <c:v>0.86309000000000258</c:v>
                </c:pt>
                <c:pt idx="87">
                  <c:v>0.86490000000000222</c:v>
                </c:pt>
                <c:pt idx="88">
                  <c:v>0.86594000000000271</c:v>
                </c:pt>
                <c:pt idx="89">
                  <c:v>0.86951000000000001</c:v>
                </c:pt>
                <c:pt idx="90">
                  <c:v>0.86970000000000258</c:v>
                </c:pt>
                <c:pt idx="91">
                  <c:v>0.86975000000000247</c:v>
                </c:pt>
                <c:pt idx="92">
                  <c:v>0.87125000000000064</c:v>
                </c:pt>
                <c:pt idx="93">
                  <c:v>0.87139999999999995</c:v>
                </c:pt>
                <c:pt idx="94">
                  <c:v>0.87156999999999996</c:v>
                </c:pt>
                <c:pt idx="95">
                  <c:v>0.87248000000000003</c:v>
                </c:pt>
                <c:pt idx="96">
                  <c:v>0.87463000000000224</c:v>
                </c:pt>
                <c:pt idx="97">
                  <c:v>0.87495000000000223</c:v>
                </c:pt>
                <c:pt idx="98">
                  <c:v>0.87573000000000223</c:v>
                </c:pt>
                <c:pt idx="99">
                  <c:v>0.87601000000000062</c:v>
                </c:pt>
                <c:pt idx="100">
                  <c:v>0.87831999999999999</c:v>
                </c:pt>
                <c:pt idx="101">
                  <c:v>0.88190999999999997</c:v>
                </c:pt>
                <c:pt idx="102">
                  <c:v>0.88297000000000003</c:v>
                </c:pt>
                <c:pt idx="103">
                  <c:v>0.88319999999999999</c:v>
                </c:pt>
                <c:pt idx="104">
                  <c:v>0.88355999999999957</c:v>
                </c:pt>
                <c:pt idx="105">
                  <c:v>0.88414999999999999</c:v>
                </c:pt>
                <c:pt idx="106">
                  <c:v>0.88500000000000001</c:v>
                </c:pt>
                <c:pt idx="107">
                  <c:v>0.88619000000000003</c:v>
                </c:pt>
                <c:pt idx="108">
                  <c:v>0.88666</c:v>
                </c:pt>
                <c:pt idx="109">
                  <c:v>0.88744999999999996</c:v>
                </c:pt>
                <c:pt idx="110">
                  <c:v>0.88890000000000002</c:v>
                </c:pt>
                <c:pt idx="111">
                  <c:v>0.88958999999999799</c:v>
                </c:pt>
                <c:pt idx="112">
                  <c:v>0.89185999999999999</c:v>
                </c:pt>
                <c:pt idx="113">
                  <c:v>0.89302999999999999</c:v>
                </c:pt>
                <c:pt idx="114">
                  <c:v>0.89312999999999998</c:v>
                </c:pt>
                <c:pt idx="115">
                  <c:v>0.89405999999999997</c:v>
                </c:pt>
                <c:pt idx="116">
                  <c:v>0.89449999999999996</c:v>
                </c:pt>
                <c:pt idx="117">
                  <c:v>0.89624000000000004</c:v>
                </c:pt>
                <c:pt idx="118">
                  <c:v>0.89661000000000002</c:v>
                </c:pt>
                <c:pt idx="119">
                  <c:v>0.89693999999999996</c:v>
                </c:pt>
                <c:pt idx="120">
                  <c:v>0.89700999999999997</c:v>
                </c:pt>
                <c:pt idx="121">
                  <c:v>0.89740999999999949</c:v>
                </c:pt>
                <c:pt idx="122">
                  <c:v>0.89798999999999951</c:v>
                </c:pt>
                <c:pt idx="123">
                  <c:v>0.89805000000000001</c:v>
                </c:pt>
                <c:pt idx="124">
                  <c:v>0.90010999999999997</c:v>
                </c:pt>
                <c:pt idx="125">
                  <c:v>0.90059</c:v>
                </c:pt>
                <c:pt idx="126">
                  <c:v>0.90317000000000003</c:v>
                </c:pt>
                <c:pt idx="127">
                  <c:v>0.90349999999999997</c:v>
                </c:pt>
                <c:pt idx="128">
                  <c:v>0.90425</c:v>
                </c:pt>
                <c:pt idx="129">
                  <c:v>0.90445999999999949</c:v>
                </c:pt>
                <c:pt idx="130">
                  <c:v>0.90488000000000002</c:v>
                </c:pt>
                <c:pt idx="131">
                  <c:v>0.90554000000000001</c:v>
                </c:pt>
                <c:pt idx="132">
                  <c:v>0.90595000000000003</c:v>
                </c:pt>
                <c:pt idx="133">
                  <c:v>0.90603</c:v>
                </c:pt>
                <c:pt idx="134">
                  <c:v>0.90644000000000002</c:v>
                </c:pt>
                <c:pt idx="135">
                  <c:v>0.90647</c:v>
                </c:pt>
                <c:pt idx="136">
                  <c:v>0.90700000000000003</c:v>
                </c:pt>
                <c:pt idx="137">
                  <c:v>0.90737000000000001</c:v>
                </c:pt>
                <c:pt idx="138">
                  <c:v>0.90739000000000003</c:v>
                </c:pt>
                <c:pt idx="139">
                  <c:v>0.9085799999999995</c:v>
                </c:pt>
                <c:pt idx="140">
                  <c:v>0.90922000000000003</c:v>
                </c:pt>
                <c:pt idx="141">
                  <c:v>0.90961000000000003</c:v>
                </c:pt>
                <c:pt idx="142">
                  <c:v>0.90966000000000002</c:v>
                </c:pt>
                <c:pt idx="143">
                  <c:v>0.90978999999999999</c:v>
                </c:pt>
                <c:pt idx="144">
                  <c:v>0.91049000000000002</c:v>
                </c:pt>
                <c:pt idx="145">
                  <c:v>0.91264000000000223</c:v>
                </c:pt>
                <c:pt idx="146">
                  <c:v>0.91295999999999999</c:v>
                </c:pt>
                <c:pt idx="147">
                  <c:v>0.91342000000000001</c:v>
                </c:pt>
                <c:pt idx="148">
                  <c:v>0.91405000000000003</c:v>
                </c:pt>
                <c:pt idx="149">
                  <c:v>0.91447000000000001</c:v>
                </c:pt>
                <c:pt idx="150">
                  <c:v>0.91544999999999999</c:v>
                </c:pt>
                <c:pt idx="151">
                  <c:v>0.91554999999999997</c:v>
                </c:pt>
                <c:pt idx="152">
                  <c:v>0.91612000000000005</c:v>
                </c:pt>
                <c:pt idx="153">
                  <c:v>0.91624000000000005</c:v>
                </c:pt>
                <c:pt idx="154">
                  <c:v>0.91755999999999949</c:v>
                </c:pt>
                <c:pt idx="155">
                  <c:v>0.91766000000000003</c:v>
                </c:pt>
                <c:pt idx="156">
                  <c:v>0.91803000000000001</c:v>
                </c:pt>
                <c:pt idx="157">
                  <c:v>0.91813999999999996</c:v>
                </c:pt>
                <c:pt idx="158">
                  <c:v>0.91854000000000002</c:v>
                </c:pt>
                <c:pt idx="159">
                  <c:v>0.91855999999999949</c:v>
                </c:pt>
                <c:pt idx="160">
                  <c:v>0.92</c:v>
                </c:pt>
                <c:pt idx="161">
                  <c:v>0.92025999999999997</c:v>
                </c:pt>
                <c:pt idx="162">
                  <c:v>0.92054999999999998</c:v>
                </c:pt>
                <c:pt idx="163">
                  <c:v>0.92159000000000002</c:v>
                </c:pt>
                <c:pt idx="164">
                  <c:v>0.92213000000000001</c:v>
                </c:pt>
                <c:pt idx="165">
                  <c:v>0.92290000000000005</c:v>
                </c:pt>
                <c:pt idx="166">
                  <c:v>0.92293000000000003</c:v>
                </c:pt>
                <c:pt idx="167">
                  <c:v>0.92376000000000003</c:v>
                </c:pt>
                <c:pt idx="168">
                  <c:v>0.92381000000000002</c:v>
                </c:pt>
                <c:pt idx="169">
                  <c:v>0.92454000000000003</c:v>
                </c:pt>
                <c:pt idx="170">
                  <c:v>0.92513000000000001</c:v>
                </c:pt>
                <c:pt idx="171">
                  <c:v>0.92525000000000002</c:v>
                </c:pt>
                <c:pt idx="172">
                  <c:v>0.92537000000000003</c:v>
                </c:pt>
                <c:pt idx="173">
                  <c:v>0.92610000000000003</c:v>
                </c:pt>
                <c:pt idx="174">
                  <c:v>0.92623999999999951</c:v>
                </c:pt>
                <c:pt idx="175">
                  <c:v>0.92681999999999998</c:v>
                </c:pt>
                <c:pt idx="176">
                  <c:v>0.92693999999999999</c:v>
                </c:pt>
                <c:pt idx="177">
                  <c:v>0.92703999999999998</c:v>
                </c:pt>
                <c:pt idx="178">
                  <c:v>0.92723</c:v>
                </c:pt>
                <c:pt idx="179">
                  <c:v>0.92784999999999995</c:v>
                </c:pt>
                <c:pt idx="180">
                  <c:v>0.92793999999999999</c:v>
                </c:pt>
                <c:pt idx="181">
                  <c:v>0.92881999999999998</c:v>
                </c:pt>
                <c:pt idx="182">
                  <c:v>0.92891999999999997</c:v>
                </c:pt>
                <c:pt idx="183">
                  <c:v>0.92900000000000005</c:v>
                </c:pt>
                <c:pt idx="184">
                  <c:v>0.92917000000000005</c:v>
                </c:pt>
                <c:pt idx="185">
                  <c:v>0.92954000000000003</c:v>
                </c:pt>
                <c:pt idx="186">
                  <c:v>0.93018000000000001</c:v>
                </c:pt>
                <c:pt idx="187">
                  <c:v>0.93020000000000003</c:v>
                </c:pt>
                <c:pt idx="188">
                  <c:v>0.93059999999999998</c:v>
                </c:pt>
                <c:pt idx="189">
                  <c:v>0.93089999999999995</c:v>
                </c:pt>
                <c:pt idx="190">
                  <c:v>0.93120000000000003</c:v>
                </c:pt>
                <c:pt idx="191">
                  <c:v>0.93145999999999951</c:v>
                </c:pt>
                <c:pt idx="192">
                  <c:v>0.93210000000000004</c:v>
                </c:pt>
                <c:pt idx="193">
                  <c:v>0.93215000000000003</c:v>
                </c:pt>
                <c:pt idx="194">
                  <c:v>0.93225999999999998</c:v>
                </c:pt>
                <c:pt idx="195">
                  <c:v>0.93235000000000001</c:v>
                </c:pt>
                <c:pt idx="196">
                  <c:v>0.93345</c:v>
                </c:pt>
                <c:pt idx="197">
                  <c:v>0.93386999999999998</c:v>
                </c:pt>
                <c:pt idx="198">
                  <c:v>0.93408000000000002</c:v>
                </c:pt>
                <c:pt idx="199">
                  <c:v>0.9341699999999995</c:v>
                </c:pt>
                <c:pt idx="200">
                  <c:v>0.93423</c:v>
                </c:pt>
                <c:pt idx="201">
                  <c:v>0.93465000000000065</c:v>
                </c:pt>
                <c:pt idx="202">
                  <c:v>0.93525999999999998</c:v>
                </c:pt>
                <c:pt idx="203">
                  <c:v>0.93535000000000001</c:v>
                </c:pt>
                <c:pt idx="204">
                  <c:v>0.93540000000000001</c:v>
                </c:pt>
                <c:pt idx="205">
                  <c:v>0.93571000000000004</c:v>
                </c:pt>
                <c:pt idx="206">
                  <c:v>0.93581000000000003</c:v>
                </c:pt>
                <c:pt idx="207">
                  <c:v>0.93606</c:v>
                </c:pt>
                <c:pt idx="208">
                  <c:v>0.93627000000000005</c:v>
                </c:pt>
                <c:pt idx="209">
                  <c:v>0.93703999999999998</c:v>
                </c:pt>
                <c:pt idx="210">
                  <c:v>0.93750999999999951</c:v>
                </c:pt>
                <c:pt idx="211">
                  <c:v>0.93762000000000223</c:v>
                </c:pt>
                <c:pt idx="212">
                  <c:v>0.93784000000000223</c:v>
                </c:pt>
                <c:pt idx="213">
                  <c:v>0.93810000000000004</c:v>
                </c:pt>
                <c:pt idx="214">
                  <c:v>0.93815999999999999</c:v>
                </c:pt>
                <c:pt idx="215">
                  <c:v>0.93864000000000258</c:v>
                </c:pt>
                <c:pt idx="216">
                  <c:v>0.93864000000000258</c:v>
                </c:pt>
                <c:pt idx="217">
                  <c:v>0.93867000000000222</c:v>
                </c:pt>
                <c:pt idx="218">
                  <c:v>0.93868000000000062</c:v>
                </c:pt>
                <c:pt idx="219">
                  <c:v>0.93928</c:v>
                </c:pt>
                <c:pt idx="220">
                  <c:v>0.93935000000000002</c:v>
                </c:pt>
                <c:pt idx="221">
                  <c:v>0.93937000000000004</c:v>
                </c:pt>
                <c:pt idx="222">
                  <c:v>0.93937000000000004</c:v>
                </c:pt>
                <c:pt idx="223">
                  <c:v>0.93947000000000003</c:v>
                </c:pt>
                <c:pt idx="224">
                  <c:v>0.93959000000000004</c:v>
                </c:pt>
                <c:pt idx="225">
                  <c:v>0.93986999999999998</c:v>
                </c:pt>
                <c:pt idx="226">
                  <c:v>0.94015000000000004</c:v>
                </c:pt>
                <c:pt idx="227">
                  <c:v>0.94023999999999996</c:v>
                </c:pt>
                <c:pt idx="228">
                  <c:v>0.94027000000000005</c:v>
                </c:pt>
                <c:pt idx="229">
                  <c:v>0.94047999999999998</c:v>
                </c:pt>
                <c:pt idx="230">
                  <c:v>0.94068000000000063</c:v>
                </c:pt>
                <c:pt idx="231">
                  <c:v>0.94080000000000064</c:v>
                </c:pt>
                <c:pt idx="232">
                  <c:v>0.94103999999999999</c:v>
                </c:pt>
                <c:pt idx="233">
                  <c:v>0.94165000000000065</c:v>
                </c:pt>
                <c:pt idx="234">
                  <c:v>0.94172000000000222</c:v>
                </c:pt>
                <c:pt idx="235">
                  <c:v>0.94177000000000199</c:v>
                </c:pt>
                <c:pt idx="236">
                  <c:v>0.94203999999999999</c:v>
                </c:pt>
                <c:pt idx="237">
                  <c:v>0.94213000000000002</c:v>
                </c:pt>
                <c:pt idx="238">
                  <c:v>0.94259999999999999</c:v>
                </c:pt>
                <c:pt idx="239">
                  <c:v>0.94269000000000258</c:v>
                </c:pt>
                <c:pt idx="240">
                  <c:v>0.94281000000000004</c:v>
                </c:pt>
                <c:pt idx="241">
                  <c:v>0.94286999999999999</c:v>
                </c:pt>
                <c:pt idx="242">
                  <c:v>0.94291999999999998</c:v>
                </c:pt>
                <c:pt idx="243">
                  <c:v>0.94294999999999995</c:v>
                </c:pt>
                <c:pt idx="244">
                  <c:v>0.94333999999999996</c:v>
                </c:pt>
                <c:pt idx="245">
                  <c:v>0.94352000000000003</c:v>
                </c:pt>
                <c:pt idx="246">
                  <c:v>0.94460000000000199</c:v>
                </c:pt>
                <c:pt idx="247">
                  <c:v>0.94506000000000001</c:v>
                </c:pt>
                <c:pt idx="248">
                  <c:v>0.94513999999999998</c:v>
                </c:pt>
                <c:pt idx="249">
                  <c:v>0.94530999999999998</c:v>
                </c:pt>
                <c:pt idx="250">
                  <c:v>0.94560999999999995</c:v>
                </c:pt>
                <c:pt idx="251">
                  <c:v>0.94618999999999998</c:v>
                </c:pt>
                <c:pt idx="252">
                  <c:v>0.94647999999999999</c:v>
                </c:pt>
                <c:pt idx="253">
                  <c:v>0.94660999999999995</c:v>
                </c:pt>
                <c:pt idx="254">
                  <c:v>0.94668000000000063</c:v>
                </c:pt>
                <c:pt idx="255">
                  <c:v>0.94671000000000005</c:v>
                </c:pt>
                <c:pt idx="256">
                  <c:v>0.94713999999999998</c:v>
                </c:pt>
                <c:pt idx="257">
                  <c:v>0.94720000000000004</c:v>
                </c:pt>
                <c:pt idx="258">
                  <c:v>0.94735000000000003</c:v>
                </c:pt>
                <c:pt idx="259">
                  <c:v>0.94747999999999999</c:v>
                </c:pt>
                <c:pt idx="260">
                  <c:v>0.94755999999999996</c:v>
                </c:pt>
                <c:pt idx="261">
                  <c:v>0.94760999999999995</c:v>
                </c:pt>
                <c:pt idx="262">
                  <c:v>0.94785000000000064</c:v>
                </c:pt>
                <c:pt idx="263">
                  <c:v>0.94803000000000004</c:v>
                </c:pt>
                <c:pt idx="264">
                  <c:v>0.94804999999999995</c:v>
                </c:pt>
                <c:pt idx="265">
                  <c:v>0.94821</c:v>
                </c:pt>
                <c:pt idx="266">
                  <c:v>0.94823999999999997</c:v>
                </c:pt>
                <c:pt idx="267">
                  <c:v>0.94838999999999996</c:v>
                </c:pt>
                <c:pt idx="268">
                  <c:v>0.94845000000000002</c:v>
                </c:pt>
                <c:pt idx="269">
                  <c:v>0.94852000000000003</c:v>
                </c:pt>
                <c:pt idx="270">
                  <c:v>0.948600000000002</c:v>
                </c:pt>
                <c:pt idx="271">
                  <c:v>0.94874000000000258</c:v>
                </c:pt>
                <c:pt idx="272">
                  <c:v>0.94923999999999997</c:v>
                </c:pt>
                <c:pt idx="273">
                  <c:v>0.94945000000000002</c:v>
                </c:pt>
                <c:pt idx="274">
                  <c:v>0.94947999999999999</c:v>
                </c:pt>
                <c:pt idx="275">
                  <c:v>0.94947999999999999</c:v>
                </c:pt>
                <c:pt idx="276">
                  <c:v>0.95052999999999999</c:v>
                </c:pt>
                <c:pt idx="277">
                  <c:v>0.95091000000000003</c:v>
                </c:pt>
                <c:pt idx="278">
                  <c:v>0.95118999999999998</c:v>
                </c:pt>
                <c:pt idx="279">
                  <c:v>0.95123999999999997</c:v>
                </c:pt>
                <c:pt idx="280">
                  <c:v>0.95130999999999999</c:v>
                </c:pt>
                <c:pt idx="281">
                  <c:v>0.95150000000000001</c:v>
                </c:pt>
                <c:pt idx="282">
                  <c:v>0.95150999999999997</c:v>
                </c:pt>
                <c:pt idx="283">
                  <c:v>0.95160000000000222</c:v>
                </c:pt>
                <c:pt idx="284">
                  <c:v>0.95167000000000224</c:v>
                </c:pt>
                <c:pt idx="285">
                  <c:v>0.95175000000000065</c:v>
                </c:pt>
                <c:pt idx="286">
                  <c:v>0.95190000000000063</c:v>
                </c:pt>
                <c:pt idx="287">
                  <c:v>0.95199000000000222</c:v>
                </c:pt>
                <c:pt idx="288">
                  <c:v>0.952040000000002</c:v>
                </c:pt>
                <c:pt idx="289">
                  <c:v>0.95260000000000222</c:v>
                </c:pt>
                <c:pt idx="290">
                  <c:v>0.95284000000000224</c:v>
                </c:pt>
                <c:pt idx="291">
                  <c:v>0.95291999999999999</c:v>
                </c:pt>
                <c:pt idx="292">
                  <c:v>0.95306000000000002</c:v>
                </c:pt>
                <c:pt idx="293">
                  <c:v>0.95328000000000002</c:v>
                </c:pt>
                <c:pt idx="294">
                  <c:v>0.95343999999999951</c:v>
                </c:pt>
                <c:pt idx="295">
                  <c:v>0.95345000000000002</c:v>
                </c:pt>
                <c:pt idx="296">
                  <c:v>0.95380000000000065</c:v>
                </c:pt>
                <c:pt idx="297">
                  <c:v>0.95395000000000063</c:v>
                </c:pt>
                <c:pt idx="298">
                  <c:v>0.95400000000000063</c:v>
                </c:pt>
                <c:pt idx="299">
                  <c:v>0.95401999999999998</c:v>
                </c:pt>
                <c:pt idx="300">
                  <c:v>0.954040000000002</c:v>
                </c:pt>
                <c:pt idx="301">
                  <c:v>0.95438000000000001</c:v>
                </c:pt>
                <c:pt idx="302">
                  <c:v>0.95450000000000002</c:v>
                </c:pt>
                <c:pt idx="303">
                  <c:v>0.95454000000000061</c:v>
                </c:pt>
                <c:pt idx="304">
                  <c:v>0.95455999999999996</c:v>
                </c:pt>
                <c:pt idx="305">
                  <c:v>0.95487999999999995</c:v>
                </c:pt>
                <c:pt idx="306">
                  <c:v>0.95523999999999998</c:v>
                </c:pt>
                <c:pt idx="307">
                  <c:v>0.95545000000000002</c:v>
                </c:pt>
                <c:pt idx="308">
                  <c:v>0.95545999999999998</c:v>
                </c:pt>
                <c:pt idx="309">
                  <c:v>0.95557999999999998</c:v>
                </c:pt>
                <c:pt idx="310">
                  <c:v>0.95575000000000065</c:v>
                </c:pt>
                <c:pt idx="311">
                  <c:v>0.95578000000000063</c:v>
                </c:pt>
                <c:pt idx="312">
                  <c:v>0.95598000000000005</c:v>
                </c:pt>
                <c:pt idx="313">
                  <c:v>0.95601000000000003</c:v>
                </c:pt>
                <c:pt idx="314">
                  <c:v>0.95611000000000002</c:v>
                </c:pt>
                <c:pt idx="315">
                  <c:v>0.95720000000000005</c:v>
                </c:pt>
                <c:pt idx="316">
                  <c:v>0.95721000000000001</c:v>
                </c:pt>
                <c:pt idx="317">
                  <c:v>0.95757999999999999</c:v>
                </c:pt>
                <c:pt idx="318">
                  <c:v>0.95781000000000005</c:v>
                </c:pt>
                <c:pt idx="319">
                  <c:v>0.95826</c:v>
                </c:pt>
                <c:pt idx="320">
                  <c:v>0.95826</c:v>
                </c:pt>
                <c:pt idx="321">
                  <c:v>0.95833999999999997</c:v>
                </c:pt>
                <c:pt idx="322">
                  <c:v>0.95923999999999998</c:v>
                </c:pt>
                <c:pt idx="323">
                  <c:v>0.95925000000000005</c:v>
                </c:pt>
                <c:pt idx="324">
                  <c:v>0.95925000000000005</c:v>
                </c:pt>
                <c:pt idx="325">
                  <c:v>0.95938999999999997</c:v>
                </c:pt>
                <c:pt idx="326">
                  <c:v>0.95967000000000247</c:v>
                </c:pt>
                <c:pt idx="327">
                  <c:v>0.95977000000000223</c:v>
                </c:pt>
                <c:pt idx="328">
                  <c:v>0.95999000000000223</c:v>
                </c:pt>
                <c:pt idx="329">
                  <c:v>0.96021000000000001</c:v>
                </c:pt>
                <c:pt idx="330">
                  <c:v>0.96021999999999996</c:v>
                </c:pt>
                <c:pt idx="331">
                  <c:v>0.96038999999999997</c:v>
                </c:pt>
                <c:pt idx="332">
                  <c:v>0.96116000000000001</c:v>
                </c:pt>
                <c:pt idx="333">
                  <c:v>0.96116999999999997</c:v>
                </c:pt>
                <c:pt idx="334">
                  <c:v>0.96135999999999999</c:v>
                </c:pt>
                <c:pt idx="335">
                  <c:v>0.96142000000000005</c:v>
                </c:pt>
                <c:pt idx="336">
                  <c:v>0.96150999999999998</c:v>
                </c:pt>
                <c:pt idx="337">
                  <c:v>0.96153</c:v>
                </c:pt>
                <c:pt idx="338">
                  <c:v>0.96167000000000258</c:v>
                </c:pt>
                <c:pt idx="339">
                  <c:v>0.96175000000000199</c:v>
                </c:pt>
                <c:pt idx="340">
                  <c:v>0.96184000000000258</c:v>
                </c:pt>
                <c:pt idx="341">
                  <c:v>0.96186000000000005</c:v>
                </c:pt>
                <c:pt idx="342">
                  <c:v>0.96188000000000062</c:v>
                </c:pt>
                <c:pt idx="343">
                  <c:v>0.96216000000000002</c:v>
                </c:pt>
                <c:pt idx="344">
                  <c:v>0.96216999999999997</c:v>
                </c:pt>
                <c:pt idx="345">
                  <c:v>0.96218999999999999</c:v>
                </c:pt>
                <c:pt idx="346">
                  <c:v>0.96228000000000002</c:v>
                </c:pt>
                <c:pt idx="347">
                  <c:v>0.96247000000000005</c:v>
                </c:pt>
                <c:pt idx="348">
                  <c:v>0.96252000000000004</c:v>
                </c:pt>
                <c:pt idx="349">
                  <c:v>0.96263000000000065</c:v>
                </c:pt>
                <c:pt idx="350">
                  <c:v>0.96269000000000271</c:v>
                </c:pt>
                <c:pt idx="351">
                  <c:v>0.96306999999999998</c:v>
                </c:pt>
                <c:pt idx="352">
                  <c:v>0.96311000000000002</c:v>
                </c:pt>
                <c:pt idx="353">
                  <c:v>0.96333000000000002</c:v>
                </c:pt>
                <c:pt idx="354">
                  <c:v>0.96345000000000003</c:v>
                </c:pt>
                <c:pt idx="355">
                  <c:v>0.96345000000000003</c:v>
                </c:pt>
                <c:pt idx="356">
                  <c:v>0.96353</c:v>
                </c:pt>
                <c:pt idx="357">
                  <c:v>0.96362000000000259</c:v>
                </c:pt>
                <c:pt idx="358">
                  <c:v>0.96396999999999999</c:v>
                </c:pt>
                <c:pt idx="359">
                  <c:v>0.96397999999999995</c:v>
                </c:pt>
                <c:pt idx="360">
                  <c:v>0.96442000000000005</c:v>
                </c:pt>
                <c:pt idx="361">
                  <c:v>0.96443999999999996</c:v>
                </c:pt>
                <c:pt idx="362">
                  <c:v>0.96489000000000258</c:v>
                </c:pt>
                <c:pt idx="363">
                  <c:v>0.96499000000000223</c:v>
                </c:pt>
                <c:pt idx="364">
                  <c:v>0.96505000000000063</c:v>
                </c:pt>
                <c:pt idx="365">
                  <c:v>0.96508000000000005</c:v>
                </c:pt>
                <c:pt idx="366">
                  <c:v>0.96513000000000004</c:v>
                </c:pt>
                <c:pt idx="367">
                  <c:v>0.96613000000000004</c:v>
                </c:pt>
                <c:pt idx="368">
                  <c:v>0.96616000000000002</c:v>
                </c:pt>
                <c:pt idx="369">
                  <c:v>0.96635000000000004</c:v>
                </c:pt>
                <c:pt idx="370">
                  <c:v>0.9664199999999995</c:v>
                </c:pt>
                <c:pt idx="371">
                  <c:v>0.96653999999999951</c:v>
                </c:pt>
                <c:pt idx="372">
                  <c:v>0.96655999999999997</c:v>
                </c:pt>
                <c:pt idx="373">
                  <c:v>0.96655999999999997</c:v>
                </c:pt>
                <c:pt idx="374">
                  <c:v>0.96664000000000272</c:v>
                </c:pt>
                <c:pt idx="375">
                  <c:v>0.96693000000000062</c:v>
                </c:pt>
                <c:pt idx="376">
                  <c:v>0.96718999999999999</c:v>
                </c:pt>
                <c:pt idx="377">
                  <c:v>0.96778000000000064</c:v>
                </c:pt>
                <c:pt idx="378">
                  <c:v>0.9677900000000027</c:v>
                </c:pt>
                <c:pt idx="379">
                  <c:v>0.96794000000000235</c:v>
                </c:pt>
                <c:pt idx="380">
                  <c:v>0.96802999999999995</c:v>
                </c:pt>
                <c:pt idx="381">
                  <c:v>0.96847000000000005</c:v>
                </c:pt>
                <c:pt idx="382">
                  <c:v>0.9686200000000027</c:v>
                </c:pt>
                <c:pt idx="383">
                  <c:v>0.9687900000000027</c:v>
                </c:pt>
                <c:pt idx="384">
                  <c:v>0.96885000000000165</c:v>
                </c:pt>
                <c:pt idx="385">
                  <c:v>0.96890000000000065</c:v>
                </c:pt>
                <c:pt idx="386">
                  <c:v>0.96899000000000224</c:v>
                </c:pt>
                <c:pt idx="387">
                  <c:v>0.96926000000000001</c:v>
                </c:pt>
                <c:pt idx="388">
                  <c:v>0.96926000000000001</c:v>
                </c:pt>
                <c:pt idx="389">
                  <c:v>0.96943000000000001</c:v>
                </c:pt>
                <c:pt idx="390">
                  <c:v>0.96947000000000005</c:v>
                </c:pt>
                <c:pt idx="391">
                  <c:v>0.96961000000000064</c:v>
                </c:pt>
                <c:pt idx="392">
                  <c:v>0.96970000000000223</c:v>
                </c:pt>
                <c:pt idx="393">
                  <c:v>0.96972000000000258</c:v>
                </c:pt>
                <c:pt idx="394">
                  <c:v>0.96975000000000222</c:v>
                </c:pt>
                <c:pt idx="395">
                  <c:v>0.96978000000000064</c:v>
                </c:pt>
                <c:pt idx="396">
                  <c:v>0.96991000000000005</c:v>
                </c:pt>
                <c:pt idx="397">
                  <c:v>0.97000000000000064</c:v>
                </c:pt>
                <c:pt idx="398">
                  <c:v>0.97001000000000004</c:v>
                </c:pt>
                <c:pt idx="399">
                  <c:v>0.97016999999999998</c:v>
                </c:pt>
                <c:pt idx="400">
                  <c:v>0.97019999999999995</c:v>
                </c:pt>
                <c:pt idx="401">
                  <c:v>0.97019999999999995</c:v>
                </c:pt>
                <c:pt idx="402">
                  <c:v>0.97019999999999995</c:v>
                </c:pt>
                <c:pt idx="403">
                  <c:v>0.97058</c:v>
                </c:pt>
                <c:pt idx="404">
                  <c:v>0.97091000000000005</c:v>
                </c:pt>
                <c:pt idx="405">
                  <c:v>0.97100000000000064</c:v>
                </c:pt>
                <c:pt idx="406">
                  <c:v>0.97110000000000063</c:v>
                </c:pt>
                <c:pt idx="407">
                  <c:v>0.97121000000000002</c:v>
                </c:pt>
                <c:pt idx="408">
                  <c:v>0.97131999999999996</c:v>
                </c:pt>
                <c:pt idx="409">
                  <c:v>0.97133000000000003</c:v>
                </c:pt>
                <c:pt idx="410">
                  <c:v>0.97136</c:v>
                </c:pt>
                <c:pt idx="411">
                  <c:v>0.97148999999999996</c:v>
                </c:pt>
                <c:pt idx="412">
                  <c:v>0.97160000000000224</c:v>
                </c:pt>
                <c:pt idx="413">
                  <c:v>0.97173000000000065</c:v>
                </c:pt>
                <c:pt idx="414">
                  <c:v>0.97178000000000064</c:v>
                </c:pt>
                <c:pt idx="415">
                  <c:v>0.97179000000000271</c:v>
                </c:pt>
                <c:pt idx="416">
                  <c:v>0.97214000000000222</c:v>
                </c:pt>
                <c:pt idx="417">
                  <c:v>0.97241999999999951</c:v>
                </c:pt>
                <c:pt idx="418">
                  <c:v>0.97243000000000002</c:v>
                </c:pt>
                <c:pt idx="419">
                  <c:v>0.97243999999999997</c:v>
                </c:pt>
                <c:pt idx="420">
                  <c:v>0.97248999999999997</c:v>
                </c:pt>
                <c:pt idx="421">
                  <c:v>0.97265000000000224</c:v>
                </c:pt>
                <c:pt idx="422">
                  <c:v>0.97274000000000271</c:v>
                </c:pt>
                <c:pt idx="423">
                  <c:v>0.97314000000000223</c:v>
                </c:pt>
                <c:pt idx="424">
                  <c:v>0.97321000000000002</c:v>
                </c:pt>
                <c:pt idx="425">
                  <c:v>0.97323000000000004</c:v>
                </c:pt>
                <c:pt idx="426">
                  <c:v>0.97331999999999996</c:v>
                </c:pt>
                <c:pt idx="427">
                  <c:v>0.97343999999999997</c:v>
                </c:pt>
                <c:pt idx="428">
                  <c:v>0.97343999999999997</c:v>
                </c:pt>
                <c:pt idx="429">
                  <c:v>0.97350999999999999</c:v>
                </c:pt>
                <c:pt idx="430">
                  <c:v>0.97355999999999998</c:v>
                </c:pt>
                <c:pt idx="431">
                  <c:v>0.97366000000000064</c:v>
                </c:pt>
                <c:pt idx="432">
                  <c:v>0.97371000000000063</c:v>
                </c:pt>
                <c:pt idx="433">
                  <c:v>0.97418000000000005</c:v>
                </c:pt>
                <c:pt idx="434">
                  <c:v>0.97421000000000002</c:v>
                </c:pt>
                <c:pt idx="435">
                  <c:v>0.97438999999999998</c:v>
                </c:pt>
                <c:pt idx="436">
                  <c:v>0.97440000000000004</c:v>
                </c:pt>
                <c:pt idx="437">
                  <c:v>0.97545999999999999</c:v>
                </c:pt>
                <c:pt idx="438">
                  <c:v>0.97550999999999999</c:v>
                </c:pt>
                <c:pt idx="439">
                  <c:v>0.97570000000000223</c:v>
                </c:pt>
                <c:pt idx="440">
                  <c:v>0.97595000000000065</c:v>
                </c:pt>
                <c:pt idx="441">
                  <c:v>0.97619000000000222</c:v>
                </c:pt>
                <c:pt idx="442">
                  <c:v>0.97621000000000002</c:v>
                </c:pt>
                <c:pt idx="443">
                  <c:v>0.97648000000000001</c:v>
                </c:pt>
                <c:pt idx="444">
                  <c:v>0.97652000000000005</c:v>
                </c:pt>
                <c:pt idx="445">
                  <c:v>0.97662000000000271</c:v>
                </c:pt>
                <c:pt idx="446">
                  <c:v>0.97672000000000259</c:v>
                </c:pt>
                <c:pt idx="447">
                  <c:v>0.97697000000000223</c:v>
                </c:pt>
                <c:pt idx="448">
                  <c:v>0.97697000000000223</c:v>
                </c:pt>
                <c:pt idx="449">
                  <c:v>0.97699000000000258</c:v>
                </c:pt>
                <c:pt idx="450">
                  <c:v>0.97718000000000005</c:v>
                </c:pt>
                <c:pt idx="451">
                  <c:v>0.97741999999999996</c:v>
                </c:pt>
                <c:pt idx="452">
                  <c:v>0.97743000000000002</c:v>
                </c:pt>
                <c:pt idx="453">
                  <c:v>0.97755999999999998</c:v>
                </c:pt>
                <c:pt idx="454">
                  <c:v>0.97761000000000065</c:v>
                </c:pt>
                <c:pt idx="455">
                  <c:v>0.97763999999999995</c:v>
                </c:pt>
                <c:pt idx="456">
                  <c:v>0.97765000000000224</c:v>
                </c:pt>
                <c:pt idx="457">
                  <c:v>0.97768000000000199</c:v>
                </c:pt>
                <c:pt idx="458">
                  <c:v>0.97770000000000223</c:v>
                </c:pt>
                <c:pt idx="459">
                  <c:v>0.97785999999999995</c:v>
                </c:pt>
                <c:pt idx="460">
                  <c:v>0.97806000000000004</c:v>
                </c:pt>
                <c:pt idx="461">
                  <c:v>0.97811999999999999</c:v>
                </c:pt>
                <c:pt idx="462">
                  <c:v>0.97863000000000211</c:v>
                </c:pt>
                <c:pt idx="463">
                  <c:v>0.97863999999999995</c:v>
                </c:pt>
                <c:pt idx="464">
                  <c:v>0.97873000000000165</c:v>
                </c:pt>
                <c:pt idx="465">
                  <c:v>0.97874000000000272</c:v>
                </c:pt>
                <c:pt idx="466">
                  <c:v>0.97878000000000065</c:v>
                </c:pt>
                <c:pt idx="467">
                  <c:v>0.97898000000000063</c:v>
                </c:pt>
                <c:pt idx="468">
                  <c:v>0.97916999999999998</c:v>
                </c:pt>
                <c:pt idx="469">
                  <c:v>0.97923000000000004</c:v>
                </c:pt>
                <c:pt idx="470">
                  <c:v>0.97929999999999995</c:v>
                </c:pt>
                <c:pt idx="471">
                  <c:v>0.97935000000000005</c:v>
                </c:pt>
                <c:pt idx="472">
                  <c:v>0.97958000000000001</c:v>
                </c:pt>
                <c:pt idx="473">
                  <c:v>0.97977000000000258</c:v>
                </c:pt>
                <c:pt idx="474">
                  <c:v>0.97979000000000271</c:v>
                </c:pt>
                <c:pt idx="475">
                  <c:v>0.97995000000000065</c:v>
                </c:pt>
                <c:pt idx="476">
                  <c:v>0.98000999999999949</c:v>
                </c:pt>
                <c:pt idx="477">
                  <c:v>0.98009000000000002</c:v>
                </c:pt>
                <c:pt idx="478">
                  <c:v>0.98024999999999951</c:v>
                </c:pt>
                <c:pt idx="479">
                  <c:v>0.980289999999998</c:v>
                </c:pt>
                <c:pt idx="480">
                  <c:v>0.98029999999999951</c:v>
                </c:pt>
                <c:pt idx="481">
                  <c:v>0.98040999999999956</c:v>
                </c:pt>
                <c:pt idx="482">
                  <c:v>0.9809099999999995</c:v>
                </c:pt>
                <c:pt idx="483">
                  <c:v>0.98104000000000002</c:v>
                </c:pt>
                <c:pt idx="484">
                  <c:v>0.98111999999999799</c:v>
                </c:pt>
                <c:pt idx="485">
                  <c:v>0.98115999999999959</c:v>
                </c:pt>
                <c:pt idx="486">
                  <c:v>0.98132999999999959</c:v>
                </c:pt>
                <c:pt idx="487">
                  <c:v>0.98144999999999949</c:v>
                </c:pt>
                <c:pt idx="488">
                  <c:v>0.98180000000000001</c:v>
                </c:pt>
                <c:pt idx="489">
                  <c:v>0.98185</c:v>
                </c:pt>
                <c:pt idx="490">
                  <c:v>0.98215999999999959</c:v>
                </c:pt>
                <c:pt idx="491">
                  <c:v>0.98215999999999959</c:v>
                </c:pt>
                <c:pt idx="492">
                  <c:v>0.98224</c:v>
                </c:pt>
                <c:pt idx="493">
                  <c:v>0.98224</c:v>
                </c:pt>
                <c:pt idx="494">
                  <c:v>0.98225999999999958</c:v>
                </c:pt>
                <c:pt idx="495">
                  <c:v>0.98227999999999949</c:v>
                </c:pt>
                <c:pt idx="496">
                  <c:v>0.98230999999999957</c:v>
                </c:pt>
                <c:pt idx="497">
                  <c:v>0.98240999999999956</c:v>
                </c:pt>
                <c:pt idx="498">
                  <c:v>0.98247999999999958</c:v>
                </c:pt>
                <c:pt idx="499">
                  <c:v>0.98251999999999728</c:v>
                </c:pt>
                <c:pt idx="500">
                  <c:v>0.9825899999999973</c:v>
                </c:pt>
                <c:pt idx="501">
                  <c:v>0.98272000000000004</c:v>
                </c:pt>
                <c:pt idx="502">
                  <c:v>0.9829</c:v>
                </c:pt>
                <c:pt idx="503">
                  <c:v>0.98297000000000001</c:v>
                </c:pt>
                <c:pt idx="504">
                  <c:v>0.98309999999999997</c:v>
                </c:pt>
                <c:pt idx="505">
                  <c:v>0.983119999999998</c:v>
                </c:pt>
                <c:pt idx="506">
                  <c:v>0.98320999999999958</c:v>
                </c:pt>
                <c:pt idx="507">
                  <c:v>0.98320999999999958</c:v>
                </c:pt>
                <c:pt idx="508">
                  <c:v>0.98327999999999949</c:v>
                </c:pt>
                <c:pt idx="509">
                  <c:v>0.98330999999999957</c:v>
                </c:pt>
                <c:pt idx="510">
                  <c:v>0.98335999999999957</c:v>
                </c:pt>
                <c:pt idx="511">
                  <c:v>0.9834199999999973</c:v>
                </c:pt>
                <c:pt idx="512">
                  <c:v>0.98342999999999958</c:v>
                </c:pt>
                <c:pt idx="513">
                  <c:v>0.98355999999999799</c:v>
                </c:pt>
                <c:pt idx="514">
                  <c:v>0.9835899999999973</c:v>
                </c:pt>
                <c:pt idx="515">
                  <c:v>0.98372000000000004</c:v>
                </c:pt>
                <c:pt idx="516">
                  <c:v>0.98377000000000003</c:v>
                </c:pt>
                <c:pt idx="517">
                  <c:v>0.98380999999999996</c:v>
                </c:pt>
                <c:pt idx="518">
                  <c:v>0.98397000000000001</c:v>
                </c:pt>
                <c:pt idx="519">
                  <c:v>0.98402000000000001</c:v>
                </c:pt>
                <c:pt idx="520">
                  <c:v>0.98409999999999997</c:v>
                </c:pt>
                <c:pt idx="521">
                  <c:v>0.98415999999999959</c:v>
                </c:pt>
                <c:pt idx="522">
                  <c:v>0.98415999999999959</c:v>
                </c:pt>
                <c:pt idx="523">
                  <c:v>0.98416999999999799</c:v>
                </c:pt>
                <c:pt idx="524">
                  <c:v>0.98426999999999776</c:v>
                </c:pt>
                <c:pt idx="525">
                  <c:v>0.98427999999999949</c:v>
                </c:pt>
                <c:pt idx="526">
                  <c:v>0.98435999999999957</c:v>
                </c:pt>
                <c:pt idx="527">
                  <c:v>0.98460000000000003</c:v>
                </c:pt>
                <c:pt idx="528">
                  <c:v>0.98463999999999996</c:v>
                </c:pt>
                <c:pt idx="529">
                  <c:v>0.9847399999999995</c:v>
                </c:pt>
                <c:pt idx="530">
                  <c:v>0.98475000000000001</c:v>
                </c:pt>
                <c:pt idx="531">
                  <c:v>0.98475999999999997</c:v>
                </c:pt>
                <c:pt idx="532">
                  <c:v>0.98480000000000001</c:v>
                </c:pt>
                <c:pt idx="533">
                  <c:v>0.98489000000000004</c:v>
                </c:pt>
                <c:pt idx="534">
                  <c:v>0.9849</c:v>
                </c:pt>
                <c:pt idx="535">
                  <c:v>0.98490999999999951</c:v>
                </c:pt>
                <c:pt idx="536">
                  <c:v>0.98505999999999949</c:v>
                </c:pt>
                <c:pt idx="537">
                  <c:v>0.98512</c:v>
                </c:pt>
                <c:pt idx="538">
                  <c:v>0.98514999999999997</c:v>
                </c:pt>
                <c:pt idx="539">
                  <c:v>0.98514999999999997</c:v>
                </c:pt>
                <c:pt idx="540">
                  <c:v>0.98543999999999776</c:v>
                </c:pt>
                <c:pt idx="541">
                  <c:v>0.98544999999999949</c:v>
                </c:pt>
                <c:pt idx="542">
                  <c:v>0.98546999999999729</c:v>
                </c:pt>
                <c:pt idx="543">
                  <c:v>0.98547999999999958</c:v>
                </c:pt>
                <c:pt idx="544">
                  <c:v>0.985509999999998</c:v>
                </c:pt>
                <c:pt idx="545">
                  <c:v>0.98558999999999775</c:v>
                </c:pt>
                <c:pt idx="546">
                  <c:v>0.98560000000000003</c:v>
                </c:pt>
                <c:pt idx="547">
                  <c:v>0.98565000000000003</c:v>
                </c:pt>
                <c:pt idx="548">
                  <c:v>0.9859</c:v>
                </c:pt>
                <c:pt idx="549">
                  <c:v>0.98592000000000002</c:v>
                </c:pt>
                <c:pt idx="550">
                  <c:v>0.98592999999999997</c:v>
                </c:pt>
                <c:pt idx="551">
                  <c:v>0.98597999999999997</c:v>
                </c:pt>
                <c:pt idx="552">
                  <c:v>0.98607</c:v>
                </c:pt>
                <c:pt idx="553">
                  <c:v>0.98619000000000001</c:v>
                </c:pt>
                <c:pt idx="554">
                  <c:v>0.98627999999999949</c:v>
                </c:pt>
                <c:pt idx="555">
                  <c:v>0.98629</c:v>
                </c:pt>
                <c:pt idx="556">
                  <c:v>0.98636999999999775</c:v>
                </c:pt>
                <c:pt idx="557">
                  <c:v>0.98644999999999949</c:v>
                </c:pt>
                <c:pt idx="558">
                  <c:v>0.98658999999999775</c:v>
                </c:pt>
                <c:pt idx="559">
                  <c:v>0.98677999999999999</c:v>
                </c:pt>
                <c:pt idx="560">
                  <c:v>0.98684000000000005</c:v>
                </c:pt>
                <c:pt idx="561">
                  <c:v>0.98705999999999949</c:v>
                </c:pt>
                <c:pt idx="562">
                  <c:v>0.98712</c:v>
                </c:pt>
                <c:pt idx="563">
                  <c:v>0.98735999999999957</c:v>
                </c:pt>
                <c:pt idx="564">
                  <c:v>0.9874199999999973</c:v>
                </c:pt>
                <c:pt idx="565">
                  <c:v>0.98743999999999776</c:v>
                </c:pt>
                <c:pt idx="566">
                  <c:v>0.98746999999999729</c:v>
                </c:pt>
                <c:pt idx="567">
                  <c:v>0.98756999999999728</c:v>
                </c:pt>
                <c:pt idx="568">
                  <c:v>0.98760999999999999</c:v>
                </c:pt>
                <c:pt idx="569">
                  <c:v>0.98763000000000001</c:v>
                </c:pt>
                <c:pt idx="570">
                  <c:v>0.98768999999999996</c:v>
                </c:pt>
                <c:pt idx="571">
                  <c:v>0.98775000000000002</c:v>
                </c:pt>
                <c:pt idx="572">
                  <c:v>0.98775999999999997</c:v>
                </c:pt>
                <c:pt idx="573">
                  <c:v>0.98777999999999999</c:v>
                </c:pt>
                <c:pt idx="574">
                  <c:v>0.9877899999999995</c:v>
                </c:pt>
                <c:pt idx="575">
                  <c:v>0.98785000000000001</c:v>
                </c:pt>
                <c:pt idx="576">
                  <c:v>0.98785999999999996</c:v>
                </c:pt>
                <c:pt idx="577">
                  <c:v>0.98805999999999949</c:v>
                </c:pt>
                <c:pt idx="578">
                  <c:v>0.98812</c:v>
                </c:pt>
                <c:pt idx="579">
                  <c:v>0.98821999999999788</c:v>
                </c:pt>
                <c:pt idx="580">
                  <c:v>0.98827999999999949</c:v>
                </c:pt>
                <c:pt idx="581">
                  <c:v>0.98831999999999776</c:v>
                </c:pt>
                <c:pt idx="582">
                  <c:v>0.9884699999999973</c:v>
                </c:pt>
                <c:pt idx="583">
                  <c:v>0.98852999999999958</c:v>
                </c:pt>
                <c:pt idx="584">
                  <c:v>0.98852999999999958</c:v>
                </c:pt>
                <c:pt idx="585">
                  <c:v>0.98853999999999775</c:v>
                </c:pt>
                <c:pt idx="586">
                  <c:v>0.98860999999999999</c:v>
                </c:pt>
                <c:pt idx="587">
                  <c:v>0.98865000000000003</c:v>
                </c:pt>
                <c:pt idx="588">
                  <c:v>0.98868</c:v>
                </c:pt>
                <c:pt idx="589">
                  <c:v>0.98880000000000001</c:v>
                </c:pt>
                <c:pt idx="590">
                  <c:v>0.98897999999999997</c:v>
                </c:pt>
                <c:pt idx="591">
                  <c:v>0.98899000000000004</c:v>
                </c:pt>
                <c:pt idx="592">
                  <c:v>0.98912</c:v>
                </c:pt>
                <c:pt idx="593">
                  <c:v>0.98912999999999951</c:v>
                </c:pt>
                <c:pt idx="594">
                  <c:v>0.98915999999999948</c:v>
                </c:pt>
                <c:pt idx="595">
                  <c:v>0.98929</c:v>
                </c:pt>
                <c:pt idx="596">
                  <c:v>0.98937999999999959</c:v>
                </c:pt>
                <c:pt idx="597">
                  <c:v>0.98954999999999949</c:v>
                </c:pt>
                <c:pt idx="598">
                  <c:v>0.98958999999999775</c:v>
                </c:pt>
                <c:pt idx="599">
                  <c:v>0.98965999999999998</c:v>
                </c:pt>
                <c:pt idx="600">
                  <c:v>0.98975000000000002</c:v>
                </c:pt>
                <c:pt idx="601">
                  <c:v>0.9899</c:v>
                </c:pt>
                <c:pt idx="602">
                  <c:v>0.99014999999999997</c:v>
                </c:pt>
                <c:pt idx="603">
                  <c:v>0.99015999999999948</c:v>
                </c:pt>
                <c:pt idx="604">
                  <c:v>0.99020999999999959</c:v>
                </c:pt>
                <c:pt idx="605">
                  <c:v>0.99024000000000001</c:v>
                </c:pt>
                <c:pt idx="606">
                  <c:v>0.99026999999999776</c:v>
                </c:pt>
                <c:pt idx="607">
                  <c:v>0.99034999999999951</c:v>
                </c:pt>
                <c:pt idx="608">
                  <c:v>0.99035999999999957</c:v>
                </c:pt>
                <c:pt idx="609">
                  <c:v>0.9903999999999995</c:v>
                </c:pt>
                <c:pt idx="610">
                  <c:v>0.99041999999999775</c:v>
                </c:pt>
                <c:pt idx="611">
                  <c:v>0.99041999999999775</c:v>
                </c:pt>
                <c:pt idx="612">
                  <c:v>0.99047999999999958</c:v>
                </c:pt>
                <c:pt idx="613">
                  <c:v>0.99051999999999729</c:v>
                </c:pt>
                <c:pt idx="614">
                  <c:v>0.9906199999999995</c:v>
                </c:pt>
                <c:pt idx="615">
                  <c:v>0.99072000000000005</c:v>
                </c:pt>
                <c:pt idx="616">
                  <c:v>0.99075999999999997</c:v>
                </c:pt>
                <c:pt idx="617">
                  <c:v>0.99095</c:v>
                </c:pt>
                <c:pt idx="618">
                  <c:v>0.99102999999999997</c:v>
                </c:pt>
                <c:pt idx="619">
                  <c:v>0.99102999999999997</c:v>
                </c:pt>
                <c:pt idx="620">
                  <c:v>0.99109999999999998</c:v>
                </c:pt>
                <c:pt idx="621">
                  <c:v>0.99127999999999949</c:v>
                </c:pt>
                <c:pt idx="622">
                  <c:v>0.99129</c:v>
                </c:pt>
                <c:pt idx="623">
                  <c:v>0.99130999999999958</c:v>
                </c:pt>
                <c:pt idx="624">
                  <c:v>0.99130999999999958</c:v>
                </c:pt>
                <c:pt idx="625">
                  <c:v>0.99131999999999776</c:v>
                </c:pt>
                <c:pt idx="626">
                  <c:v>0.99156999999999729</c:v>
                </c:pt>
                <c:pt idx="627">
                  <c:v>0.99160000000000004</c:v>
                </c:pt>
                <c:pt idx="628">
                  <c:v>0.9916199999999995</c:v>
                </c:pt>
                <c:pt idx="629">
                  <c:v>0.99170000000000003</c:v>
                </c:pt>
                <c:pt idx="630">
                  <c:v>0.99177000000000004</c:v>
                </c:pt>
                <c:pt idx="631">
                  <c:v>0.99177999999999999</c:v>
                </c:pt>
                <c:pt idx="632">
                  <c:v>0.99199999999999999</c:v>
                </c:pt>
                <c:pt idx="633">
                  <c:v>0.99199999999999999</c:v>
                </c:pt>
                <c:pt idx="634">
                  <c:v>0.99212999999999996</c:v>
                </c:pt>
                <c:pt idx="635">
                  <c:v>0.99219000000000002</c:v>
                </c:pt>
                <c:pt idx="636">
                  <c:v>0.9922299999999995</c:v>
                </c:pt>
                <c:pt idx="637">
                  <c:v>0.99224000000000001</c:v>
                </c:pt>
                <c:pt idx="638">
                  <c:v>0.99224999999999997</c:v>
                </c:pt>
                <c:pt idx="639">
                  <c:v>0.99224999999999997</c:v>
                </c:pt>
                <c:pt idx="640">
                  <c:v>0.992389999999998</c:v>
                </c:pt>
                <c:pt idx="641">
                  <c:v>0.99245999999999956</c:v>
                </c:pt>
                <c:pt idx="642">
                  <c:v>0.99247999999999958</c:v>
                </c:pt>
                <c:pt idx="643">
                  <c:v>0.99252999999999958</c:v>
                </c:pt>
                <c:pt idx="644">
                  <c:v>0.99268999999999996</c:v>
                </c:pt>
                <c:pt idx="645">
                  <c:v>0.99272000000000005</c:v>
                </c:pt>
                <c:pt idx="646">
                  <c:v>0.99275999999999998</c:v>
                </c:pt>
                <c:pt idx="647">
                  <c:v>0.99278</c:v>
                </c:pt>
                <c:pt idx="648">
                  <c:v>0.99278999999999951</c:v>
                </c:pt>
                <c:pt idx="649">
                  <c:v>0.99292000000000002</c:v>
                </c:pt>
                <c:pt idx="650">
                  <c:v>0.99297000000000002</c:v>
                </c:pt>
                <c:pt idx="651">
                  <c:v>0.99299000000000004</c:v>
                </c:pt>
                <c:pt idx="652">
                  <c:v>0.99317</c:v>
                </c:pt>
                <c:pt idx="653">
                  <c:v>0.99319000000000002</c:v>
                </c:pt>
                <c:pt idx="654">
                  <c:v>0.99324000000000001</c:v>
                </c:pt>
                <c:pt idx="655">
                  <c:v>0.99334</c:v>
                </c:pt>
                <c:pt idx="656">
                  <c:v>0.99341999999999775</c:v>
                </c:pt>
                <c:pt idx="657">
                  <c:v>0.99347999999999959</c:v>
                </c:pt>
                <c:pt idx="658">
                  <c:v>0.99365000000000003</c:v>
                </c:pt>
                <c:pt idx="659">
                  <c:v>0.99380000000000002</c:v>
                </c:pt>
                <c:pt idx="660">
                  <c:v>0.99380000000000002</c:v>
                </c:pt>
                <c:pt idx="661">
                  <c:v>0.99397000000000002</c:v>
                </c:pt>
                <c:pt idx="662">
                  <c:v>0.99399000000000004</c:v>
                </c:pt>
                <c:pt idx="663">
                  <c:v>0.99412</c:v>
                </c:pt>
                <c:pt idx="664">
                  <c:v>0.99420999999999959</c:v>
                </c:pt>
                <c:pt idx="665">
                  <c:v>0.99441999999999775</c:v>
                </c:pt>
                <c:pt idx="666">
                  <c:v>0.99448999999999776</c:v>
                </c:pt>
                <c:pt idx="667">
                  <c:v>0.99450999999999956</c:v>
                </c:pt>
                <c:pt idx="668">
                  <c:v>0.99450999999999956</c:v>
                </c:pt>
                <c:pt idx="669">
                  <c:v>0.9948399999999995</c:v>
                </c:pt>
                <c:pt idx="670">
                  <c:v>0.99485000000000001</c:v>
                </c:pt>
                <c:pt idx="671">
                  <c:v>0.99495999999999996</c:v>
                </c:pt>
                <c:pt idx="672">
                  <c:v>0.99495999999999996</c:v>
                </c:pt>
                <c:pt idx="673">
                  <c:v>0.99502000000000002</c:v>
                </c:pt>
                <c:pt idx="674">
                  <c:v>0.9950599999999995</c:v>
                </c:pt>
                <c:pt idx="675">
                  <c:v>0.99507999999999996</c:v>
                </c:pt>
                <c:pt idx="676">
                  <c:v>0.99514999999999998</c:v>
                </c:pt>
                <c:pt idx="677">
                  <c:v>0.99517</c:v>
                </c:pt>
                <c:pt idx="678">
                  <c:v>0.99519000000000002</c:v>
                </c:pt>
                <c:pt idx="679">
                  <c:v>0.99531999999999776</c:v>
                </c:pt>
                <c:pt idx="680">
                  <c:v>0.99547999999999959</c:v>
                </c:pt>
                <c:pt idx="681">
                  <c:v>0.99548999999999777</c:v>
                </c:pt>
                <c:pt idx="682">
                  <c:v>0.99553999999999776</c:v>
                </c:pt>
                <c:pt idx="683">
                  <c:v>0.99565000000000003</c:v>
                </c:pt>
                <c:pt idx="684">
                  <c:v>0.99568999999999996</c:v>
                </c:pt>
                <c:pt idx="685">
                  <c:v>0.99580000000000002</c:v>
                </c:pt>
                <c:pt idx="686">
                  <c:v>0.99582000000000004</c:v>
                </c:pt>
                <c:pt idx="687">
                  <c:v>0.99585000000000001</c:v>
                </c:pt>
                <c:pt idx="688">
                  <c:v>0.99604999999999999</c:v>
                </c:pt>
                <c:pt idx="689">
                  <c:v>0.99614999999999998</c:v>
                </c:pt>
                <c:pt idx="690">
                  <c:v>0.99617999999999951</c:v>
                </c:pt>
                <c:pt idx="691">
                  <c:v>0.996219999999998</c:v>
                </c:pt>
                <c:pt idx="692">
                  <c:v>0.99643999999999799</c:v>
                </c:pt>
                <c:pt idx="693">
                  <c:v>0.99656999999999729</c:v>
                </c:pt>
                <c:pt idx="694">
                  <c:v>0.99661</c:v>
                </c:pt>
                <c:pt idx="695">
                  <c:v>0.99663000000000002</c:v>
                </c:pt>
                <c:pt idx="696">
                  <c:v>0.99677000000000004</c:v>
                </c:pt>
                <c:pt idx="697">
                  <c:v>0.99687000000000003</c:v>
                </c:pt>
                <c:pt idx="698">
                  <c:v>0.99692000000000003</c:v>
                </c:pt>
                <c:pt idx="699">
                  <c:v>0.99699000000000004</c:v>
                </c:pt>
                <c:pt idx="700">
                  <c:v>0.99712999999999996</c:v>
                </c:pt>
                <c:pt idx="701">
                  <c:v>0.99714000000000003</c:v>
                </c:pt>
                <c:pt idx="702">
                  <c:v>0.99742999999999959</c:v>
                </c:pt>
                <c:pt idx="703">
                  <c:v>0.9974999999999995</c:v>
                </c:pt>
                <c:pt idx="704">
                  <c:v>0.9976699999999995</c:v>
                </c:pt>
                <c:pt idx="705">
                  <c:v>0.99772000000000005</c:v>
                </c:pt>
                <c:pt idx="706">
                  <c:v>0.99775999999999998</c:v>
                </c:pt>
                <c:pt idx="707">
                  <c:v>0.99777000000000005</c:v>
                </c:pt>
                <c:pt idx="708">
                  <c:v>0.99795</c:v>
                </c:pt>
                <c:pt idx="709">
                  <c:v>0.99800999999999951</c:v>
                </c:pt>
                <c:pt idx="710">
                  <c:v>0.99802999999999997</c:v>
                </c:pt>
                <c:pt idx="711">
                  <c:v>0.99804999999999999</c:v>
                </c:pt>
                <c:pt idx="712">
                  <c:v>0.9981099999999995</c:v>
                </c:pt>
                <c:pt idx="713">
                  <c:v>0.99814000000000003</c:v>
                </c:pt>
                <c:pt idx="714">
                  <c:v>0.99822</c:v>
                </c:pt>
                <c:pt idx="715">
                  <c:v>0.9983299999999995</c:v>
                </c:pt>
                <c:pt idx="716">
                  <c:v>0.99834999999999996</c:v>
                </c:pt>
                <c:pt idx="717">
                  <c:v>0.99835999999999958</c:v>
                </c:pt>
                <c:pt idx="718">
                  <c:v>0.9986699999999995</c:v>
                </c:pt>
                <c:pt idx="719">
                  <c:v>0.99868999999999997</c:v>
                </c:pt>
                <c:pt idx="720">
                  <c:v>0.99872000000000005</c:v>
                </c:pt>
                <c:pt idx="721">
                  <c:v>0.99902999999999997</c:v>
                </c:pt>
                <c:pt idx="722">
                  <c:v>0.99920999999999949</c:v>
                </c:pt>
                <c:pt idx="723">
                  <c:v>0.99947999999999959</c:v>
                </c:pt>
              </c:numCache>
            </c:numRef>
          </c:val>
        </c:ser>
        <c:ser>
          <c:idx val="1"/>
          <c:order val="1"/>
          <c:tx>
            <c:strRef>
              <c:f>'9'!$C$1</c:f>
              <c:strCache>
                <c:ptCount val="1"/>
                <c:pt idx="0">
                  <c:v>2010</c:v>
                </c:pt>
              </c:strCache>
            </c:strRef>
          </c:tx>
          <c:spPr>
            <a:ln>
              <a:solidFill>
                <a:schemeClr val="tx1"/>
              </a:solidFill>
            </a:ln>
          </c:spPr>
          <c:marker>
            <c:symbol val="none"/>
          </c:marker>
          <c:cat>
            <c:numRef>
              <c:f>'9'!$A$2:$A$725</c:f>
              <c:numCache>
                <c:formatCode>General</c:formatCode>
                <c:ptCount val="7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numCache>
            </c:numRef>
          </c:cat>
          <c:val>
            <c:numRef>
              <c:f>'9'!$C$2:$C$725</c:f>
              <c:numCache>
                <c:formatCode>General</c:formatCode>
                <c:ptCount val="724"/>
                <c:pt idx="0">
                  <c:v>0.56481999999999999</c:v>
                </c:pt>
                <c:pt idx="1">
                  <c:v>0.57462000000000224</c:v>
                </c:pt>
                <c:pt idx="2">
                  <c:v>0.66130999999999995</c:v>
                </c:pt>
                <c:pt idx="3">
                  <c:v>0.68396000000000001</c:v>
                </c:pt>
                <c:pt idx="4">
                  <c:v>0.68493000000000004</c:v>
                </c:pt>
                <c:pt idx="5">
                  <c:v>0.68525000000000003</c:v>
                </c:pt>
                <c:pt idx="6">
                  <c:v>0.688720000000002</c:v>
                </c:pt>
                <c:pt idx="7">
                  <c:v>0.68890000000000062</c:v>
                </c:pt>
                <c:pt idx="8">
                  <c:v>0.69044000000000005</c:v>
                </c:pt>
                <c:pt idx="9">
                  <c:v>0.69562000000000224</c:v>
                </c:pt>
                <c:pt idx="10">
                  <c:v>0.69579000000000224</c:v>
                </c:pt>
                <c:pt idx="11">
                  <c:v>0.69673000000000063</c:v>
                </c:pt>
                <c:pt idx="12">
                  <c:v>0.69673000000000063</c:v>
                </c:pt>
                <c:pt idx="13">
                  <c:v>0.70030999999999999</c:v>
                </c:pt>
                <c:pt idx="14">
                  <c:v>0.70245000000000002</c:v>
                </c:pt>
                <c:pt idx="15">
                  <c:v>0.71011999999999997</c:v>
                </c:pt>
                <c:pt idx="16">
                  <c:v>0.71483000000000063</c:v>
                </c:pt>
                <c:pt idx="17">
                  <c:v>0.71825000000000061</c:v>
                </c:pt>
                <c:pt idx="18">
                  <c:v>0.71957000000000004</c:v>
                </c:pt>
                <c:pt idx="19">
                  <c:v>0.721190000000002</c:v>
                </c:pt>
                <c:pt idx="20">
                  <c:v>0.72243999999999997</c:v>
                </c:pt>
                <c:pt idx="21">
                  <c:v>0.72666000000000064</c:v>
                </c:pt>
                <c:pt idx="22">
                  <c:v>0.72685999999999995</c:v>
                </c:pt>
                <c:pt idx="23">
                  <c:v>0.72901000000000005</c:v>
                </c:pt>
                <c:pt idx="24">
                  <c:v>0.73066000000000064</c:v>
                </c:pt>
                <c:pt idx="25">
                  <c:v>0.73403000000000063</c:v>
                </c:pt>
                <c:pt idx="26">
                  <c:v>0.73506000000000005</c:v>
                </c:pt>
                <c:pt idx="27">
                  <c:v>0.73629999999999995</c:v>
                </c:pt>
                <c:pt idx="28">
                  <c:v>0.74181000000000064</c:v>
                </c:pt>
                <c:pt idx="29">
                  <c:v>0.74831999999999999</c:v>
                </c:pt>
                <c:pt idx="30">
                  <c:v>0.7498700000000027</c:v>
                </c:pt>
                <c:pt idx="31">
                  <c:v>0.75263000000000224</c:v>
                </c:pt>
                <c:pt idx="32">
                  <c:v>0.75301000000000062</c:v>
                </c:pt>
                <c:pt idx="33">
                  <c:v>0.75393000000000165</c:v>
                </c:pt>
                <c:pt idx="34">
                  <c:v>0.754050000000002</c:v>
                </c:pt>
                <c:pt idx="35">
                  <c:v>0.75448999999999999</c:v>
                </c:pt>
                <c:pt idx="36">
                  <c:v>0.75835000000000063</c:v>
                </c:pt>
                <c:pt idx="37">
                  <c:v>0.76058999999999999</c:v>
                </c:pt>
                <c:pt idx="38">
                  <c:v>0.76151000000000002</c:v>
                </c:pt>
                <c:pt idx="39">
                  <c:v>0.76873000000000258</c:v>
                </c:pt>
                <c:pt idx="40">
                  <c:v>0.76922000000000224</c:v>
                </c:pt>
                <c:pt idx="41">
                  <c:v>0.76998999999999995</c:v>
                </c:pt>
                <c:pt idx="42">
                  <c:v>0.77074000000000364</c:v>
                </c:pt>
                <c:pt idx="43">
                  <c:v>0.77095000000000258</c:v>
                </c:pt>
                <c:pt idx="44">
                  <c:v>0.77446999999999999</c:v>
                </c:pt>
                <c:pt idx="45">
                  <c:v>0.77479000000000353</c:v>
                </c:pt>
                <c:pt idx="46">
                  <c:v>0.77675000000000272</c:v>
                </c:pt>
                <c:pt idx="47">
                  <c:v>0.78034999999999999</c:v>
                </c:pt>
                <c:pt idx="48">
                  <c:v>0.78183999999999998</c:v>
                </c:pt>
                <c:pt idx="49">
                  <c:v>0.78188999999999997</c:v>
                </c:pt>
                <c:pt idx="50">
                  <c:v>0.78190999999999999</c:v>
                </c:pt>
                <c:pt idx="51">
                  <c:v>0.78227000000000002</c:v>
                </c:pt>
                <c:pt idx="52">
                  <c:v>0.78232000000000002</c:v>
                </c:pt>
                <c:pt idx="53">
                  <c:v>0.78422000000000003</c:v>
                </c:pt>
                <c:pt idx="54">
                  <c:v>0.78449000000000002</c:v>
                </c:pt>
                <c:pt idx="55">
                  <c:v>0.78615000000000002</c:v>
                </c:pt>
                <c:pt idx="56">
                  <c:v>0.78774000000000199</c:v>
                </c:pt>
                <c:pt idx="57">
                  <c:v>0.78832999999999998</c:v>
                </c:pt>
                <c:pt idx="58">
                  <c:v>0.78835999999999951</c:v>
                </c:pt>
                <c:pt idx="59">
                  <c:v>0.78870000000000062</c:v>
                </c:pt>
                <c:pt idx="60">
                  <c:v>0.79035999999999951</c:v>
                </c:pt>
                <c:pt idx="61">
                  <c:v>0.7913</c:v>
                </c:pt>
                <c:pt idx="62">
                  <c:v>0.79144000000000003</c:v>
                </c:pt>
                <c:pt idx="63">
                  <c:v>0.79425000000000001</c:v>
                </c:pt>
                <c:pt idx="64">
                  <c:v>0.79596999999999996</c:v>
                </c:pt>
                <c:pt idx="65">
                  <c:v>0.79722000000000004</c:v>
                </c:pt>
                <c:pt idx="66">
                  <c:v>0.79732000000000003</c:v>
                </c:pt>
                <c:pt idx="67">
                  <c:v>0.79747000000000001</c:v>
                </c:pt>
                <c:pt idx="68">
                  <c:v>0.79752999999999996</c:v>
                </c:pt>
                <c:pt idx="69">
                  <c:v>0.79875000000000063</c:v>
                </c:pt>
                <c:pt idx="70">
                  <c:v>0.79988000000000004</c:v>
                </c:pt>
                <c:pt idx="71">
                  <c:v>0.79988999999999999</c:v>
                </c:pt>
                <c:pt idx="72">
                  <c:v>0.80025999999999997</c:v>
                </c:pt>
                <c:pt idx="73">
                  <c:v>0.80170000000000063</c:v>
                </c:pt>
                <c:pt idx="74">
                  <c:v>0.80181999999999998</c:v>
                </c:pt>
                <c:pt idx="75">
                  <c:v>0.80325000000000002</c:v>
                </c:pt>
                <c:pt idx="76">
                  <c:v>0.80413000000000001</c:v>
                </c:pt>
                <c:pt idx="77">
                  <c:v>0.80459000000000003</c:v>
                </c:pt>
                <c:pt idx="78">
                  <c:v>0.80462000000000222</c:v>
                </c:pt>
                <c:pt idx="79">
                  <c:v>0.80578000000000005</c:v>
                </c:pt>
                <c:pt idx="80">
                  <c:v>0.806670000000002</c:v>
                </c:pt>
                <c:pt idx="81">
                  <c:v>0.80720999999999998</c:v>
                </c:pt>
                <c:pt idx="82">
                  <c:v>0.80881000000000003</c:v>
                </c:pt>
                <c:pt idx="83">
                  <c:v>0.80911999999999951</c:v>
                </c:pt>
                <c:pt idx="84">
                  <c:v>0.81181999999999999</c:v>
                </c:pt>
                <c:pt idx="85">
                  <c:v>0.81275000000000064</c:v>
                </c:pt>
                <c:pt idx="86">
                  <c:v>0.81398000000000004</c:v>
                </c:pt>
                <c:pt idx="87">
                  <c:v>0.81603999999999999</c:v>
                </c:pt>
                <c:pt idx="88">
                  <c:v>0.81611999999999996</c:v>
                </c:pt>
                <c:pt idx="89">
                  <c:v>0.81640999999999997</c:v>
                </c:pt>
                <c:pt idx="90">
                  <c:v>0.81759999999999999</c:v>
                </c:pt>
                <c:pt idx="91">
                  <c:v>0.81811</c:v>
                </c:pt>
                <c:pt idx="92">
                  <c:v>0.81870000000000065</c:v>
                </c:pt>
                <c:pt idx="93">
                  <c:v>0.81872000000000222</c:v>
                </c:pt>
                <c:pt idx="94">
                  <c:v>0.81974000000000258</c:v>
                </c:pt>
                <c:pt idx="95">
                  <c:v>0.819990000000002</c:v>
                </c:pt>
                <c:pt idx="96">
                  <c:v>0.82533000000000001</c:v>
                </c:pt>
                <c:pt idx="97">
                  <c:v>0.82538</c:v>
                </c:pt>
                <c:pt idx="98">
                  <c:v>0.82573000000000063</c:v>
                </c:pt>
                <c:pt idx="99">
                  <c:v>0.82665999999999995</c:v>
                </c:pt>
                <c:pt idx="100">
                  <c:v>0.82695000000000063</c:v>
                </c:pt>
                <c:pt idx="101">
                  <c:v>0.82713000000000003</c:v>
                </c:pt>
                <c:pt idx="102">
                  <c:v>0.82782000000000211</c:v>
                </c:pt>
                <c:pt idx="103">
                  <c:v>0.82787999999999995</c:v>
                </c:pt>
                <c:pt idx="104">
                  <c:v>0.82860000000000222</c:v>
                </c:pt>
                <c:pt idx="105">
                  <c:v>0.83057999999999998</c:v>
                </c:pt>
                <c:pt idx="106">
                  <c:v>0.83130999999999999</c:v>
                </c:pt>
                <c:pt idx="107">
                  <c:v>0.83263000000000065</c:v>
                </c:pt>
                <c:pt idx="108">
                  <c:v>0.83321999999999996</c:v>
                </c:pt>
                <c:pt idx="109">
                  <c:v>0.83387999999999995</c:v>
                </c:pt>
                <c:pt idx="110">
                  <c:v>0.83428999999999998</c:v>
                </c:pt>
                <c:pt idx="111">
                  <c:v>0.83633000000000002</c:v>
                </c:pt>
                <c:pt idx="112">
                  <c:v>0.83638000000000001</c:v>
                </c:pt>
                <c:pt idx="113">
                  <c:v>0.83642000000000005</c:v>
                </c:pt>
                <c:pt idx="114">
                  <c:v>0.83706000000000003</c:v>
                </c:pt>
                <c:pt idx="115">
                  <c:v>0.83918999999999999</c:v>
                </c:pt>
                <c:pt idx="116">
                  <c:v>0.83923999999999999</c:v>
                </c:pt>
                <c:pt idx="117">
                  <c:v>0.83965000000000223</c:v>
                </c:pt>
                <c:pt idx="118">
                  <c:v>0.83980999999999995</c:v>
                </c:pt>
                <c:pt idx="119">
                  <c:v>0.84019999999999995</c:v>
                </c:pt>
                <c:pt idx="120">
                  <c:v>0.84030000000000005</c:v>
                </c:pt>
                <c:pt idx="121">
                  <c:v>0.84101999999999999</c:v>
                </c:pt>
                <c:pt idx="122">
                  <c:v>0.84347000000000005</c:v>
                </c:pt>
                <c:pt idx="123">
                  <c:v>0.84348000000000001</c:v>
                </c:pt>
                <c:pt idx="124">
                  <c:v>0.84409000000000223</c:v>
                </c:pt>
                <c:pt idx="125">
                  <c:v>0.84478000000000064</c:v>
                </c:pt>
                <c:pt idx="126">
                  <c:v>0.84504000000000223</c:v>
                </c:pt>
                <c:pt idx="127">
                  <c:v>0.84526999999999997</c:v>
                </c:pt>
                <c:pt idx="128">
                  <c:v>0.84628999999999999</c:v>
                </c:pt>
                <c:pt idx="129">
                  <c:v>0.84650999999999998</c:v>
                </c:pt>
                <c:pt idx="130">
                  <c:v>0.84663000000000199</c:v>
                </c:pt>
                <c:pt idx="131">
                  <c:v>0.84670000000000223</c:v>
                </c:pt>
                <c:pt idx="132">
                  <c:v>0.84706999999999999</c:v>
                </c:pt>
                <c:pt idx="133">
                  <c:v>0.84785999999999995</c:v>
                </c:pt>
                <c:pt idx="134">
                  <c:v>0.84811000000000003</c:v>
                </c:pt>
                <c:pt idx="135">
                  <c:v>0.84874000000000271</c:v>
                </c:pt>
                <c:pt idx="136">
                  <c:v>0.84890000000000065</c:v>
                </c:pt>
                <c:pt idx="137">
                  <c:v>0.84901000000000004</c:v>
                </c:pt>
                <c:pt idx="138">
                  <c:v>0.84943999999999997</c:v>
                </c:pt>
                <c:pt idx="139">
                  <c:v>0.85081000000000062</c:v>
                </c:pt>
                <c:pt idx="140">
                  <c:v>0.85184000000000271</c:v>
                </c:pt>
                <c:pt idx="141">
                  <c:v>0.85210000000000063</c:v>
                </c:pt>
                <c:pt idx="142">
                  <c:v>0.85211000000000003</c:v>
                </c:pt>
                <c:pt idx="143">
                  <c:v>0.85220000000000062</c:v>
                </c:pt>
                <c:pt idx="144">
                  <c:v>0.85258</c:v>
                </c:pt>
                <c:pt idx="145">
                  <c:v>0.85299000000000258</c:v>
                </c:pt>
                <c:pt idx="146">
                  <c:v>0.85326000000000002</c:v>
                </c:pt>
                <c:pt idx="147">
                  <c:v>0.8535199999999995</c:v>
                </c:pt>
                <c:pt idx="148">
                  <c:v>0.85357000000000005</c:v>
                </c:pt>
                <c:pt idx="149">
                  <c:v>0.85380000000000222</c:v>
                </c:pt>
                <c:pt idx="150">
                  <c:v>0.85433999999999999</c:v>
                </c:pt>
                <c:pt idx="151">
                  <c:v>0.85577000000000258</c:v>
                </c:pt>
                <c:pt idx="152">
                  <c:v>0.85629000000000199</c:v>
                </c:pt>
                <c:pt idx="153">
                  <c:v>0.85721999999999998</c:v>
                </c:pt>
                <c:pt idx="154">
                  <c:v>0.85729999999999995</c:v>
                </c:pt>
                <c:pt idx="155">
                  <c:v>0.85741000000000001</c:v>
                </c:pt>
                <c:pt idx="156">
                  <c:v>0.85755999999999999</c:v>
                </c:pt>
                <c:pt idx="157">
                  <c:v>0.85776000000000063</c:v>
                </c:pt>
                <c:pt idx="158">
                  <c:v>0.858290000000002</c:v>
                </c:pt>
                <c:pt idx="159">
                  <c:v>0.85848999999999998</c:v>
                </c:pt>
                <c:pt idx="160">
                  <c:v>0.85881000000000063</c:v>
                </c:pt>
                <c:pt idx="161">
                  <c:v>0.85945000000000005</c:v>
                </c:pt>
                <c:pt idx="162">
                  <c:v>0.86055999999999999</c:v>
                </c:pt>
                <c:pt idx="163">
                  <c:v>0.86133000000000004</c:v>
                </c:pt>
                <c:pt idx="164">
                  <c:v>0.86136000000000001</c:v>
                </c:pt>
                <c:pt idx="165">
                  <c:v>0.86148000000000002</c:v>
                </c:pt>
                <c:pt idx="166">
                  <c:v>0.86202000000000223</c:v>
                </c:pt>
                <c:pt idx="167">
                  <c:v>0.86253000000000002</c:v>
                </c:pt>
                <c:pt idx="168">
                  <c:v>0.86262000000000272</c:v>
                </c:pt>
                <c:pt idx="169">
                  <c:v>0.86293000000000064</c:v>
                </c:pt>
                <c:pt idx="170">
                  <c:v>0.86341000000000001</c:v>
                </c:pt>
                <c:pt idx="171">
                  <c:v>0.86476000000000064</c:v>
                </c:pt>
                <c:pt idx="172">
                  <c:v>0.86541000000000001</c:v>
                </c:pt>
                <c:pt idx="173">
                  <c:v>0.86548000000000003</c:v>
                </c:pt>
                <c:pt idx="174">
                  <c:v>0.86561000000000199</c:v>
                </c:pt>
                <c:pt idx="175">
                  <c:v>0.86568000000000223</c:v>
                </c:pt>
                <c:pt idx="176">
                  <c:v>0.86595999999999995</c:v>
                </c:pt>
                <c:pt idx="177">
                  <c:v>0.86646000000000001</c:v>
                </c:pt>
                <c:pt idx="178">
                  <c:v>0.86653000000000002</c:v>
                </c:pt>
                <c:pt idx="179">
                  <c:v>0.86671000000000065</c:v>
                </c:pt>
                <c:pt idx="180">
                  <c:v>0.866950000000002</c:v>
                </c:pt>
                <c:pt idx="181">
                  <c:v>0.86715000000000064</c:v>
                </c:pt>
                <c:pt idx="182">
                  <c:v>0.86722999999999995</c:v>
                </c:pt>
                <c:pt idx="183">
                  <c:v>0.86774000000000295</c:v>
                </c:pt>
                <c:pt idx="184">
                  <c:v>0.86794000000000271</c:v>
                </c:pt>
                <c:pt idx="185">
                  <c:v>0.86807000000000223</c:v>
                </c:pt>
                <c:pt idx="186">
                  <c:v>0.86843999999999999</c:v>
                </c:pt>
                <c:pt idx="187">
                  <c:v>0.86956999999999951</c:v>
                </c:pt>
                <c:pt idx="188">
                  <c:v>0.86958000000000002</c:v>
                </c:pt>
                <c:pt idx="189">
                  <c:v>0.86980000000000224</c:v>
                </c:pt>
                <c:pt idx="190">
                  <c:v>0.87019000000000224</c:v>
                </c:pt>
                <c:pt idx="191">
                  <c:v>0.87097000000000235</c:v>
                </c:pt>
                <c:pt idx="192">
                  <c:v>0.87099000000000271</c:v>
                </c:pt>
                <c:pt idx="193">
                  <c:v>0.87143000000000004</c:v>
                </c:pt>
                <c:pt idx="194">
                  <c:v>0.8716500000000027</c:v>
                </c:pt>
                <c:pt idx="195">
                  <c:v>0.87168000000000223</c:v>
                </c:pt>
                <c:pt idx="196">
                  <c:v>0.87234000000000222</c:v>
                </c:pt>
                <c:pt idx="197">
                  <c:v>0.87258999999999998</c:v>
                </c:pt>
                <c:pt idx="198">
                  <c:v>0.87299000000000271</c:v>
                </c:pt>
                <c:pt idx="199">
                  <c:v>0.87348999999999999</c:v>
                </c:pt>
                <c:pt idx="200">
                  <c:v>0.87526000000000004</c:v>
                </c:pt>
                <c:pt idx="201">
                  <c:v>0.87590000000000223</c:v>
                </c:pt>
                <c:pt idx="202">
                  <c:v>0.87608000000000064</c:v>
                </c:pt>
                <c:pt idx="203">
                  <c:v>0.87613000000000063</c:v>
                </c:pt>
                <c:pt idx="204">
                  <c:v>0.876440000000002</c:v>
                </c:pt>
                <c:pt idx="205">
                  <c:v>0.876830000000002</c:v>
                </c:pt>
                <c:pt idx="206">
                  <c:v>0.87712000000000223</c:v>
                </c:pt>
                <c:pt idx="207">
                  <c:v>0.87760000000000271</c:v>
                </c:pt>
                <c:pt idx="208">
                  <c:v>0.87860000000000271</c:v>
                </c:pt>
                <c:pt idx="209">
                  <c:v>0.87953999999999999</c:v>
                </c:pt>
                <c:pt idx="210">
                  <c:v>0.87978000000000223</c:v>
                </c:pt>
                <c:pt idx="211">
                  <c:v>0.88036999999999777</c:v>
                </c:pt>
                <c:pt idx="212">
                  <c:v>0.88047999999999949</c:v>
                </c:pt>
                <c:pt idx="213">
                  <c:v>0.88104000000000005</c:v>
                </c:pt>
                <c:pt idx="214">
                  <c:v>0.88134000000000001</c:v>
                </c:pt>
                <c:pt idx="215">
                  <c:v>0.88150999999999957</c:v>
                </c:pt>
                <c:pt idx="216">
                  <c:v>0.88151999999999775</c:v>
                </c:pt>
                <c:pt idx="217">
                  <c:v>0.88180000000000003</c:v>
                </c:pt>
                <c:pt idx="218">
                  <c:v>0.88312000000000002</c:v>
                </c:pt>
                <c:pt idx="219">
                  <c:v>0.883319999999998</c:v>
                </c:pt>
                <c:pt idx="220">
                  <c:v>0.88368999999999998</c:v>
                </c:pt>
                <c:pt idx="221">
                  <c:v>0.88373000000000002</c:v>
                </c:pt>
                <c:pt idx="222">
                  <c:v>0.88380999999999998</c:v>
                </c:pt>
                <c:pt idx="223">
                  <c:v>0.88429000000000002</c:v>
                </c:pt>
                <c:pt idx="224">
                  <c:v>0.88488</c:v>
                </c:pt>
                <c:pt idx="225">
                  <c:v>0.88590999999999998</c:v>
                </c:pt>
                <c:pt idx="226">
                  <c:v>0.88607000000000002</c:v>
                </c:pt>
                <c:pt idx="227">
                  <c:v>0.88704000000000005</c:v>
                </c:pt>
                <c:pt idx="228">
                  <c:v>0.88765000000000005</c:v>
                </c:pt>
                <c:pt idx="229">
                  <c:v>0.88766999999999996</c:v>
                </c:pt>
                <c:pt idx="230">
                  <c:v>0.88863999999999999</c:v>
                </c:pt>
                <c:pt idx="231">
                  <c:v>0.88866000000000001</c:v>
                </c:pt>
                <c:pt idx="232">
                  <c:v>0.88885000000000003</c:v>
                </c:pt>
                <c:pt idx="233">
                  <c:v>0.88893</c:v>
                </c:pt>
                <c:pt idx="234">
                  <c:v>0.88917000000000002</c:v>
                </c:pt>
                <c:pt idx="235">
                  <c:v>0.89007999999999998</c:v>
                </c:pt>
                <c:pt idx="236">
                  <c:v>0.89029000000000003</c:v>
                </c:pt>
                <c:pt idx="237">
                  <c:v>0.89097000000000004</c:v>
                </c:pt>
                <c:pt idx="238">
                  <c:v>0.89188000000000001</c:v>
                </c:pt>
                <c:pt idx="239">
                  <c:v>0.89205000000000001</c:v>
                </c:pt>
                <c:pt idx="240">
                  <c:v>0.89241999999999799</c:v>
                </c:pt>
                <c:pt idx="241">
                  <c:v>0.89412000000000003</c:v>
                </c:pt>
                <c:pt idx="242">
                  <c:v>0.89450999999999958</c:v>
                </c:pt>
                <c:pt idx="243">
                  <c:v>0.89464999999999995</c:v>
                </c:pt>
                <c:pt idx="244">
                  <c:v>0.89480000000000004</c:v>
                </c:pt>
                <c:pt idx="245">
                  <c:v>0.89502999999999999</c:v>
                </c:pt>
                <c:pt idx="246">
                  <c:v>0.89564999999999995</c:v>
                </c:pt>
                <c:pt idx="247">
                  <c:v>0.89571000000000001</c:v>
                </c:pt>
                <c:pt idx="248">
                  <c:v>0.89573000000000003</c:v>
                </c:pt>
                <c:pt idx="249">
                  <c:v>0.8964799999999995</c:v>
                </c:pt>
                <c:pt idx="250">
                  <c:v>0.89657999999999949</c:v>
                </c:pt>
                <c:pt idx="251">
                  <c:v>0.89670000000000005</c:v>
                </c:pt>
                <c:pt idx="252">
                  <c:v>0.89802000000000004</c:v>
                </c:pt>
                <c:pt idx="253">
                  <c:v>0.89893999999999996</c:v>
                </c:pt>
                <c:pt idx="254">
                  <c:v>0.90034999999999998</c:v>
                </c:pt>
                <c:pt idx="255">
                  <c:v>0.90051999999999777</c:v>
                </c:pt>
                <c:pt idx="256">
                  <c:v>0.90097000000000005</c:v>
                </c:pt>
                <c:pt idx="257">
                  <c:v>0.90134999999999998</c:v>
                </c:pt>
                <c:pt idx="258">
                  <c:v>0.90149000000000001</c:v>
                </c:pt>
                <c:pt idx="259">
                  <c:v>0.90169999999999995</c:v>
                </c:pt>
                <c:pt idx="260">
                  <c:v>0.90202000000000004</c:v>
                </c:pt>
                <c:pt idx="261">
                  <c:v>0.9020899999999995</c:v>
                </c:pt>
                <c:pt idx="262">
                  <c:v>0.90225999999999951</c:v>
                </c:pt>
                <c:pt idx="263">
                  <c:v>0.90305000000000002</c:v>
                </c:pt>
                <c:pt idx="264">
                  <c:v>0.90550999999999959</c:v>
                </c:pt>
                <c:pt idx="265">
                  <c:v>0.90566000000000002</c:v>
                </c:pt>
                <c:pt idx="266">
                  <c:v>0.90590000000000004</c:v>
                </c:pt>
                <c:pt idx="267">
                  <c:v>0.90619000000000005</c:v>
                </c:pt>
                <c:pt idx="268">
                  <c:v>0.90681999999999996</c:v>
                </c:pt>
                <c:pt idx="269">
                  <c:v>0.90798999999999996</c:v>
                </c:pt>
                <c:pt idx="270">
                  <c:v>0.90798999999999996</c:v>
                </c:pt>
                <c:pt idx="271">
                  <c:v>0.90807000000000004</c:v>
                </c:pt>
                <c:pt idx="272">
                  <c:v>0.90808999999999951</c:v>
                </c:pt>
                <c:pt idx="273">
                  <c:v>0.90839000000000003</c:v>
                </c:pt>
                <c:pt idx="274">
                  <c:v>0.90878999999999999</c:v>
                </c:pt>
                <c:pt idx="275">
                  <c:v>0.90886</c:v>
                </c:pt>
                <c:pt idx="276">
                  <c:v>0.90915000000000001</c:v>
                </c:pt>
                <c:pt idx="277">
                  <c:v>0.90920000000000001</c:v>
                </c:pt>
                <c:pt idx="278">
                  <c:v>0.91019000000000005</c:v>
                </c:pt>
                <c:pt idx="279">
                  <c:v>0.91064000000000223</c:v>
                </c:pt>
                <c:pt idx="280">
                  <c:v>0.91071999999999997</c:v>
                </c:pt>
                <c:pt idx="281">
                  <c:v>0.91108</c:v>
                </c:pt>
                <c:pt idx="282">
                  <c:v>0.91185000000000005</c:v>
                </c:pt>
                <c:pt idx="283">
                  <c:v>0.91203999999999996</c:v>
                </c:pt>
                <c:pt idx="284">
                  <c:v>0.91237999999999997</c:v>
                </c:pt>
                <c:pt idx="285">
                  <c:v>0.91281000000000001</c:v>
                </c:pt>
                <c:pt idx="286">
                  <c:v>0.91291999999999951</c:v>
                </c:pt>
                <c:pt idx="287">
                  <c:v>0.91344999999999998</c:v>
                </c:pt>
                <c:pt idx="288">
                  <c:v>0.91429000000000005</c:v>
                </c:pt>
                <c:pt idx="289">
                  <c:v>0.91452999999999951</c:v>
                </c:pt>
                <c:pt idx="290">
                  <c:v>0.91459000000000001</c:v>
                </c:pt>
                <c:pt idx="291">
                  <c:v>0.91554000000000002</c:v>
                </c:pt>
                <c:pt idx="292">
                  <c:v>0.91561999999999999</c:v>
                </c:pt>
                <c:pt idx="293">
                  <c:v>0.91642999999999997</c:v>
                </c:pt>
                <c:pt idx="294">
                  <c:v>0.91655999999999949</c:v>
                </c:pt>
                <c:pt idx="295">
                  <c:v>0.91686999999999996</c:v>
                </c:pt>
                <c:pt idx="296">
                  <c:v>0.91703000000000001</c:v>
                </c:pt>
                <c:pt idx="297">
                  <c:v>0.91720000000000002</c:v>
                </c:pt>
                <c:pt idx="298">
                  <c:v>0.91861000000000004</c:v>
                </c:pt>
                <c:pt idx="299">
                  <c:v>0.91891999999999996</c:v>
                </c:pt>
                <c:pt idx="300">
                  <c:v>0.91907000000000005</c:v>
                </c:pt>
                <c:pt idx="301">
                  <c:v>0.91949000000000003</c:v>
                </c:pt>
                <c:pt idx="302">
                  <c:v>0.92205000000000004</c:v>
                </c:pt>
                <c:pt idx="303">
                  <c:v>0.92205000000000004</c:v>
                </c:pt>
                <c:pt idx="304">
                  <c:v>0.92205000000000004</c:v>
                </c:pt>
                <c:pt idx="305">
                  <c:v>0.92296999999999996</c:v>
                </c:pt>
                <c:pt idx="306">
                  <c:v>0.92323999999999951</c:v>
                </c:pt>
                <c:pt idx="307">
                  <c:v>0.92401</c:v>
                </c:pt>
                <c:pt idx="308">
                  <c:v>0.92401999999999951</c:v>
                </c:pt>
                <c:pt idx="309">
                  <c:v>0.92430999999999996</c:v>
                </c:pt>
                <c:pt idx="310">
                  <c:v>0.92540999999999951</c:v>
                </c:pt>
                <c:pt idx="311">
                  <c:v>0.92589999999999995</c:v>
                </c:pt>
                <c:pt idx="312">
                  <c:v>0.92605000000000004</c:v>
                </c:pt>
                <c:pt idx="313">
                  <c:v>0.92620000000000002</c:v>
                </c:pt>
                <c:pt idx="314">
                  <c:v>0.92623999999999951</c:v>
                </c:pt>
                <c:pt idx="315">
                  <c:v>0.92632999999999999</c:v>
                </c:pt>
                <c:pt idx="316">
                  <c:v>0.92635999999999996</c:v>
                </c:pt>
                <c:pt idx="317">
                  <c:v>0.92657999999999996</c:v>
                </c:pt>
                <c:pt idx="318">
                  <c:v>0.92754000000000003</c:v>
                </c:pt>
                <c:pt idx="319">
                  <c:v>0.92757999999999996</c:v>
                </c:pt>
                <c:pt idx="320">
                  <c:v>0.92881000000000002</c:v>
                </c:pt>
                <c:pt idx="321">
                  <c:v>0.92908999999999997</c:v>
                </c:pt>
                <c:pt idx="322">
                  <c:v>0.92940999999999996</c:v>
                </c:pt>
                <c:pt idx="323">
                  <c:v>0.92942000000000002</c:v>
                </c:pt>
                <c:pt idx="324">
                  <c:v>0.92996000000000001</c:v>
                </c:pt>
                <c:pt idx="325">
                  <c:v>0.93023</c:v>
                </c:pt>
                <c:pt idx="326">
                  <c:v>0.93027000000000004</c:v>
                </c:pt>
                <c:pt idx="327">
                  <c:v>0.93101</c:v>
                </c:pt>
                <c:pt idx="328">
                  <c:v>0.93125000000000002</c:v>
                </c:pt>
                <c:pt idx="329">
                  <c:v>0.93232000000000004</c:v>
                </c:pt>
                <c:pt idx="330">
                  <c:v>0.9323399999999995</c:v>
                </c:pt>
                <c:pt idx="331">
                  <c:v>0.93263000000000063</c:v>
                </c:pt>
                <c:pt idx="332">
                  <c:v>0.93271000000000004</c:v>
                </c:pt>
                <c:pt idx="333">
                  <c:v>0.93286000000000002</c:v>
                </c:pt>
                <c:pt idx="334">
                  <c:v>0.93323</c:v>
                </c:pt>
                <c:pt idx="335">
                  <c:v>0.9333399999999995</c:v>
                </c:pt>
                <c:pt idx="336">
                  <c:v>0.93347999999999998</c:v>
                </c:pt>
                <c:pt idx="337">
                  <c:v>0.93357000000000001</c:v>
                </c:pt>
                <c:pt idx="338">
                  <c:v>0.93359999999999999</c:v>
                </c:pt>
                <c:pt idx="339">
                  <c:v>0.93371999999999999</c:v>
                </c:pt>
                <c:pt idx="340">
                  <c:v>0.93378000000000005</c:v>
                </c:pt>
                <c:pt idx="341">
                  <c:v>0.93381999999999998</c:v>
                </c:pt>
                <c:pt idx="342">
                  <c:v>0.933890000000002</c:v>
                </c:pt>
                <c:pt idx="343">
                  <c:v>0.93491000000000002</c:v>
                </c:pt>
                <c:pt idx="344">
                  <c:v>0.93501000000000001</c:v>
                </c:pt>
                <c:pt idx="345">
                  <c:v>0.93633</c:v>
                </c:pt>
                <c:pt idx="346">
                  <c:v>0.93647000000000002</c:v>
                </c:pt>
                <c:pt idx="347">
                  <c:v>0.93666000000000005</c:v>
                </c:pt>
                <c:pt idx="348">
                  <c:v>0.93723000000000001</c:v>
                </c:pt>
                <c:pt idx="349">
                  <c:v>0.93723999999999996</c:v>
                </c:pt>
                <c:pt idx="350">
                  <c:v>0.93725999999999998</c:v>
                </c:pt>
                <c:pt idx="351">
                  <c:v>0.93747000000000003</c:v>
                </c:pt>
                <c:pt idx="352">
                  <c:v>0.937720000000002</c:v>
                </c:pt>
                <c:pt idx="353">
                  <c:v>0.93777999999999995</c:v>
                </c:pt>
                <c:pt idx="354">
                  <c:v>0.93906999999999996</c:v>
                </c:pt>
                <c:pt idx="355">
                  <c:v>0.93981000000000003</c:v>
                </c:pt>
                <c:pt idx="356">
                  <c:v>0.939940000000002</c:v>
                </c:pt>
                <c:pt idx="357">
                  <c:v>0.94003999999999999</c:v>
                </c:pt>
                <c:pt idx="358">
                  <c:v>0.94010000000000005</c:v>
                </c:pt>
                <c:pt idx="359">
                  <c:v>0.94011</c:v>
                </c:pt>
                <c:pt idx="360">
                  <c:v>0.94033999999999951</c:v>
                </c:pt>
                <c:pt idx="361">
                  <c:v>0.94073000000000062</c:v>
                </c:pt>
                <c:pt idx="362">
                  <c:v>0.94113999999999998</c:v>
                </c:pt>
                <c:pt idx="363">
                  <c:v>0.94160999999999995</c:v>
                </c:pt>
                <c:pt idx="364">
                  <c:v>0.94213000000000002</c:v>
                </c:pt>
                <c:pt idx="365">
                  <c:v>0.94230999999999998</c:v>
                </c:pt>
                <c:pt idx="366">
                  <c:v>0.94245000000000001</c:v>
                </c:pt>
                <c:pt idx="367">
                  <c:v>0.94284000000000223</c:v>
                </c:pt>
                <c:pt idx="368">
                  <c:v>0.94311999999999996</c:v>
                </c:pt>
                <c:pt idx="369">
                  <c:v>0.94323000000000001</c:v>
                </c:pt>
                <c:pt idx="370">
                  <c:v>0.94330000000000003</c:v>
                </c:pt>
                <c:pt idx="371">
                  <c:v>0.94345999999999997</c:v>
                </c:pt>
                <c:pt idx="372">
                  <c:v>0.94355999999999951</c:v>
                </c:pt>
                <c:pt idx="373">
                  <c:v>0.94488000000000005</c:v>
                </c:pt>
                <c:pt idx="374">
                  <c:v>0.94499999999999995</c:v>
                </c:pt>
                <c:pt idx="375">
                  <c:v>0.94525000000000003</c:v>
                </c:pt>
                <c:pt idx="376">
                  <c:v>0.94567000000000223</c:v>
                </c:pt>
                <c:pt idx="377">
                  <c:v>0.94596000000000002</c:v>
                </c:pt>
                <c:pt idx="378">
                  <c:v>0.94596999999999998</c:v>
                </c:pt>
                <c:pt idx="379">
                  <c:v>0.94618000000000002</c:v>
                </c:pt>
                <c:pt idx="380">
                  <c:v>0.94665999999999995</c:v>
                </c:pt>
                <c:pt idx="381">
                  <c:v>0.94674000000000258</c:v>
                </c:pt>
                <c:pt idx="382">
                  <c:v>0.94686000000000003</c:v>
                </c:pt>
                <c:pt idx="383">
                  <c:v>0.94733999999999996</c:v>
                </c:pt>
                <c:pt idx="384">
                  <c:v>0.94891000000000003</c:v>
                </c:pt>
                <c:pt idx="385">
                  <c:v>0.94896000000000003</c:v>
                </c:pt>
                <c:pt idx="386">
                  <c:v>0.94932000000000005</c:v>
                </c:pt>
                <c:pt idx="387">
                  <c:v>0.94978000000000062</c:v>
                </c:pt>
                <c:pt idx="388">
                  <c:v>0.95028000000000001</c:v>
                </c:pt>
                <c:pt idx="389">
                  <c:v>0.95052000000000003</c:v>
                </c:pt>
                <c:pt idx="390">
                  <c:v>0.95055999999999996</c:v>
                </c:pt>
                <c:pt idx="391">
                  <c:v>0.95055999999999996</c:v>
                </c:pt>
                <c:pt idx="392">
                  <c:v>0.95091000000000003</c:v>
                </c:pt>
                <c:pt idx="393">
                  <c:v>0.95100000000000062</c:v>
                </c:pt>
                <c:pt idx="394">
                  <c:v>0.95140000000000002</c:v>
                </c:pt>
                <c:pt idx="395">
                  <c:v>0.95165000000000199</c:v>
                </c:pt>
                <c:pt idx="396">
                  <c:v>0.95190000000000063</c:v>
                </c:pt>
                <c:pt idx="397">
                  <c:v>0.95235000000000003</c:v>
                </c:pt>
                <c:pt idx="398">
                  <c:v>0.95240999999999998</c:v>
                </c:pt>
                <c:pt idx="399">
                  <c:v>0.95260000000000222</c:v>
                </c:pt>
                <c:pt idx="400">
                  <c:v>0.952650000000002</c:v>
                </c:pt>
                <c:pt idx="401">
                  <c:v>0.95276000000000005</c:v>
                </c:pt>
                <c:pt idx="402">
                  <c:v>0.95281000000000005</c:v>
                </c:pt>
                <c:pt idx="403">
                  <c:v>0.95333000000000001</c:v>
                </c:pt>
                <c:pt idx="404">
                  <c:v>0.95355999999999996</c:v>
                </c:pt>
                <c:pt idx="405">
                  <c:v>0.95357999999999998</c:v>
                </c:pt>
                <c:pt idx="406">
                  <c:v>0.95365999999999995</c:v>
                </c:pt>
                <c:pt idx="407">
                  <c:v>0.95367000000000224</c:v>
                </c:pt>
                <c:pt idx="408">
                  <c:v>0.95372000000000223</c:v>
                </c:pt>
                <c:pt idx="409">
                  <c:v>0.95389000000000224</c:v>
                </c:pt>
                <c:pt idx="410">
                  <c:v>0.95404999999999995</c:v>
                </c:pt>
                <c:pt idx="411">
                  <c:v>0.95406999999999997</c:v>
                </c:pt>
                <c:pt idx="412">
                  <c:v>0.95409999999999995</c:v>
                </c:pt>
                <c:pt idx="413">
                  <c:v>0.95455000000000001</c:v>
                </c:pt>
                <c:pt idx="414">
                  <c:v>0.95457000000000003</c:v>
                </c:pt>
                <c:pt idx="415">
                  <c:v>0.95477000000000223</c:v>
                </c:pt>
                <c:pt idx="416">
                  <c:v>0.95504999999999995</c:v>
                </c:pt>
                <c:pt idx="417">
                  <c:v>0.95560000000000223</c:v>
                </c:pt>
                <c:pt idx="418">
                  <c:v>0.95565999999999995</c:v>
                </c:pt>
                <c:pt idx="419">
                  <c:v>0.95628000000000002</c:v>
                </c:pt>
                <c:pt idx="420">
                  <c:v>0.95699000000000223</c:v>
                </c:pt>
                <c:pt idx="421">
                  <c:v>0.95704000000000222</c:v>
                </c:pt>
                <c:pt idx="422">
                  <c:v>0.95723999999999998</c:v>
                </c:pt>
                <c:pt idx="423">
                  <c:v>0.95730000000000004</c:v>
                </c:pt>
                <c:pt idx="424">
                  <c:v>0.9573199999999995</c:v>
                </c:pt>
                <c:pt idx="425">
                  <c:v>0.95740000000000003</c:v>
                </c:pt>
                <c:pt idx="426">
                  <c:v>0.9575399999999995</c:v>
                </c:pt>
                <c:pt idx="427">
                  <c:v>0.9575399999999995</c:v>
                </c:pt>
                <c:pt idx="428">
                  <c:v>0.95813999999999999</c:v>
                </c:pt>
                <c:pt idx="429">
                  <c:v>0.95814999999999995</c:v>
                </c:pt>
                <c:pt idx="430">
                  <c:v>0.95818999999999999</c:v>
                </c:pt>
                <c:pt idx="431">
                  <c:v>0.95826999999999996</c:v>
                </c:pt>
                <c:pt idx="432">
                  <c:v>0.9585399999999995</c:v>
                </c:pt>
                <c:pt idx="433">
                  <c:v>0.95900000000000063</c:v>
                </c:pt>
                <c:pt idx="434">
                  <c:v>0.95911999999999997</c:v>
                </c:pt>
                <c:pt idx="435">
                  <c:v>0.95947000000000005</c:v>
                </c:pt>
                <c:pt idx="436">
                  <c:v>0.96014999999999995</c:v>
                </c:pt>
                <c:pt idx="437">
                  <c:v>0.96028999999999998</c:v>
                </c:pt>
                <c:pt idx="438">
                  <c:v>0.96043999999999996</c:v>
                </c:pt>
                <c:pt idx="439">
                  <c:v>0.96053999999999951</c:v>
                </c:pt>
                <c:pt idx="440">
                  <c:v>0.96061000000000063</c:v>
                </c:pt>
                <c:pt idx="441">
                  <c:v>0.96091000000000004</c:v>
                </c:pt>
                <c:pt idx="442">
                  <c:v>0.96096000000000004</c:v>
                </c:pt>
                <c:pt idx="443">
                  <c:v>0.96101999999999999</c:v>
                </c:pt>
                <c:pt idx="444">
                  <c:v>0.96135000000000004</c:v>
                </c:pt>
                <c:pt idx="445">
                  <c:v>0.96150999999999998</c:v>
                </c:pt>
                <c:pt idx="446">
                  <c:v>0.96164000000000271</c:v>
                </c:pt>
                <c:pt idx="447">
                  <c:v>0.96165000000000223</c:v>
                </c:pt>
                <c:pt idx="448">
                  <c:v>0.96170999999999995</c:v>
                </c:pt>
                <c:pt idx="449">
                  <c:v>0.96181000000000005</c:v>
                </c:pt>
                <c:pt idx="450">
                  <c:v>0.96203000000000005</c:v>
                </c:pt>
                <c:pt idx="451">
                  <c:v>0.96218000000000004</c:v>
                </c:pt>
                <c:pt idx="452">
                  <c:v>0.9623699999999995</c:v>
                </c:pt>
                <c:pt idx="453">
                  <c:v>0.96248999999999996</c:v>
                </c:pt>
                <c:pt idx="454">
                  <c:v>0.96250000000000002</c:v>
                </c:pt>
                <c:pt idx="455">
                  <c:v>0.96306000000000003</c:v>
                </c:pt>
                <c:pt idx="456">
                  <c:v>0.96308000000000005</c:v>
                </c:pt>
                <c:pt idx="457">
                  <c:v>0.96352000000000004</c:v>
                </c:pt>
                <c:pt idx="458">
                  <c:v>0.96371000000000062</c:v>
                </c:pt>
                <c:pt idx="459">
                  <c:v>0.96373000000000064</c:v>
                </c:pt>
                <c:pt idx="460">
                  <c:v>0.96375999999999995</c:v>
                </c:pt>
                <c:pt idx="461">
                  <c:v>0.96378000000000064</c:v>
                </c:pt>
                <c:pt idx="462">
                  <c:v>0.96406999999999998</c:v>
                </c:pt>
                <c:pt idx="463">
                  <c:v>0.96406999999999998</c:v>
                </c:pt>
                <c:pt idx="464">
                  <c:v>0.96410000000000062</c:v>
                </c:pt>
                <c:pt idx="465">
                  <c:v>0.96414999999999995</c:v>
                </c:pt>
                <c:pt idx="466">
                  <c:v>0.96419999999999995</c:v>
                </c:pt>
                <c:pt idx="467">
                  <c:v>0.96435000000000004</c:v>
                </c:pt>
                <c:pt idx="468">
                  <c:v>0.96455999999999997</c:v>
                </c:pt>
                <c:pt idx="469">
                  <c:v>0.96496000000000004</c:v>
                </c:pt>
                <c:pt idx="470">
                  <c:v>0.96518999999999999</c:v>
                </c:pt>
                <c:pt idx="471">
                  <c:v>0.96525000000000005</c:v>
                </c:pt>
                <c:pt idx="472">
                  <c:v>0.96543999999999996</c:v>
                </c:pt>
                <c:pt idx="473">
                  <c:v>0.96582000000000223</c:v>
                </c:pt>
                <c:pt idx="474">
                  <c:v>0.96583000000000063</c:v>
                </c:pt>
                <c:pt idx="475">
                  <c:v>0.96587000000000223</c:v>
                </c:pt>
                <c:pt idx="476">
                  <c:v>0.96597000000000199</c:v>
                </c:pt>
                <c:pt idx="477">
                  <c:v>0.96613000000000004</c:v>
                </c:pt>
                <c:pt idx="478">
                  <c:v>0.96618999999999999</c:v>
                </c:pt>
                <c:pt idx="479">
                  <c:v>0.96653</c:v>
                </c:pt>
                <c:pt idx="480">
                  <c:v>0.96655000000000002</c:v>
                </c:pt>
                <c:pt idx="481">
                  <c:v>0.96655999999999997</c:v>
                </c:pt>
                <c:pt idx="482">
                  <c:v>0.96684000000000259</c:v>
                </c:pt>
                <c:pt idx="483">
                  <c:v>0.96692000000000222</c:v>
                </c:pt>
                <c:pt idx="484">
                  <c:v>0.96704000000000223</c:v>
                </c:pt>
                <c:pt idx="485">
                  <c:v>0.96705000000000063</c:v>
                </c:pt>
                <c:pt idx="486">
                  <c:v>0.96709000000000223</c:v>
                </c:pt>
                <c:pt idx="487">
                  <c:v>0.96716000000000002</c:v>
                </c:pt>
                <c:pt idx="488">
                  <c:v>0.96733999999999998</c:v>
                </c:pt>
                <c:pt idx="489">
                  <c:v>0.96738000000000002</c:v>
                </c:pt>
                <c:pt idx="490">
                  <c:v>0.96811999999999998</c:v>
                </c:pt>
                <c:pt idx="491">
                  <c:v>0.96821999999999997</c:v>
                </c:pt>
                <c:pt idx="492">
                  <c:v>0.96826000000000001</c:v>
                </c:pt>
                <c:pt idx="493">
                  <c:v>0.96828000000000003</c:v>
                </c:pt>
                <c:pt idx="494">
                  <c:v>0.96836999999999951</c:v>
                </c:pt>
                <c:pt idx="495">
                  <c:v>0.9684199999999995</c:v>
                </c:pt>
                <c:pt idx="496">
                  <c:v>0.96850000000000003</c:v>
                </c:pt>
                <c:pt idx="497">
                  <c:v>0.96850999999999998</c:v>
                </c:pt>
                <c:pt idx="498">
                  <c:v>0.96883000000000064</c:v>
                </c:pt>
                <c:pt idx="499">
                  <c:v>0.96916000000000002</c:v>
                </c:pt>
                <c:pt idx="500">
                  <c:v>0.96930000000000005</c:v>
                </c:pt>
                <c:pt idx="501">
                  <c:v>0.96933999999999998</c:v>
                </c:pt>
                <c:pt idx="502">
                  <c:v>0.96965000000000223</c:v>
                </c:pt>
                <c:pt idx="503">
                  <c:v>0.96993000000000062</c:v>
                </c:pt>
                <c:pt idx="504">
                  <c:v>0.96996000000000004</c:v>
                </c:pt>
                <c:pt idx="505">
                  <c:v>0.97001000000000004</c:v>
                </c:pt>
                <c:pt idx="506">
                  <c:v>0.97036</c:v>
                </c:pt>
                <c:pt idx="507">
                  <c:v>0.97053999999999996</c:v>
                </c:pt>
                <c:pt idx="508">
                  <c:v>0.97063999999999995</c:v>
                </c:pt>
                <c:pt idx="509">
                  <c:v>0.97075000000000222</c:v>
                </c:pt>
                <c:pt idx="510">
                  <c:v>0.97080999999999995</c:v>
                </c:pt>
                <c:pt idx="511">
                  <c:v>0.97085000000000199</c:v>
                </c:pt>
                <c:pt idx="512">
                  <c:v>0.97118000000000004</c:v>
                </c:pt>
                <c:pt idx="513">
                  <c:v>0.97121000000000002</c:v>
                </c:pt>
                <c:pt idx="514">
                  <c:v>0.97141999999999951</c:v>
                </c:pt>
                <c:pt idx="515">
                  <c:v>0.97173000000000065</c:v>
                </c:pt>
                <c:pt idx="516">
                  <c:v>0.97177000000000235</c:v>
                </c:pt>
                <c:pt idx="517">
                  <c:v>0.97206000000000004</c:v>
                </c:pt>
                <c:pt idx="518">
                  <c:v>0.97211000000000003</c:v>
                </c:pt>
                <c:pt idx="519">
                  <c:v>0.97215000000000062</c:v>
                </c:pt>
                <c:pt idx="520">
                  <c:v>0.97218000000000004</c:v>
                </c:pt>
                <c:pt idx="521">
                  <c:v>0.972190000000002</c:v>
                </c:pt>
                <c:pt idx="522">
                  <c:v>0.97219999999999995</c:v>
                </c:pt>
                <c:pt idx="523">
                  <c:v>0.97226000000000001</c:v>
                </c:pt>
                <c:pt idx="524">
                  <c:v>0.97285000000000199</c:v>
                </c:pt>
                <c:pt idx="525">
                  <c:v>0.97285000000000199</c:v>
                </c:pt>
                <c:pt idx="526">
                  <c:v>0.97288000000000063</c:v>
                </c:pt>
                <c:pt idx="527">
                  <c:v>0.97323000000000004</c:v>
                </c:pt>
                <c:pt idx="528">
                  <c:v>0.97338999999999998</c:v>
                </c:pt>
                <c:pt idx="529">
                  <c:v>0.97340000000000004</c:v>
                </c:pt>
                <c:pt idx="530">
                  <c:v>0.97341</c:v>
                </c:pt>
                <c:pt idx="531">
                  <c:v>0.97352000000000005</c:v>
                </c:pt>
                <c:pt idx="532">
                  <c:v>0.97358</c:v>
                </c:pt>
                <c:pt idx="533">
                  <c:v>0.97375000000000222</c:v>
                </c:pt>
                <c:pt idx="534">
                  <c:v>0.97401000000000004</c:v>
                </c:pt>
                <c:pt idx="535">
                  <c:v>0.97419999999999995</c:v>
                </c:pt>
                <c:pt idx="536">
                  <c:v>0.97435000000000005</c:v>
                </c:pt>
                <c:pt idx="537">
                  <c:v>0.97448999999999997</c:v>
                </c:pt>
                <c:pt idx="538">
                  <c:v>0.97458</c:v>
                </c:pt>
                <c:pt idx="539">
                  <c:v>0.97460000000000224</c:v>
                </c:pt>
                <c:pt idx="540">
                  <c:v>0.97478000000000065</c:v>
                </c:pt>
                <c:pt idx="541">
                  <c:v>0.97487000000000223</c:v>
                </c:pt>
                <c:pt idx="542">
                  <c:v>0.97492000000000223</c:v>
                </c:pt>
                <c:pt idx="543">
                  <c:v>0.97514000000000223</c:v>
                </c:pt>
                <c:pt idx="544">
                  <c:v>0.97520000000000062</c:v>
                </c:pt>
                <c:pt idx="545">
                  <c:v>0.97528000000000004</c:v>
                </c:pt>
                <c:pt idx="546">
                  <c:v>0.97531999999999996</c:v>
                </c:pt>
                <c:pt idx="547">
                  <c:v>0.97562000000000271</c:v>
                </c:pt>
                <c:pt idx="548">
                  <c:v>0.975630000000002</c:v>
                </c:pt>
                <c:pt idx="549">
                  <c:v>0.97572000000000259</c:v>
                </c:pt>
                <c:pt idx="550">
                  <c:v>0.97581000000000062</c:v>
                </c:pt>
                <c:pt idx="551">
                  <c:v>0.97588000000000064</c:v>
                </c:pt>
                <c:pt idx="552">
                  <c:v>0.97611000000000003</c:v>
                </c:pt>
                <c:pt idx="553">
                  <c:v>0.97613000000000005</c:v>
                </c:pt>
                <c:pt idx="554">
                  <c:v>0.97616999999999998</c:v>
                </c:pt>
                <c:pt idx="555">
                  <c:v>0.97650999999999999</c:v>
                </c:pt>
                <c:pt idx="556">
                  <c:v>0.97660000000000258</c:v>
                </c:pt>
                <c:pt idx="557">
                  <c:v>0.97660000000000258</c:v>
                </c:pt>
                <c:pt idx="558">
                  <c:v>0.9768900000000027</c:v>
                </c:pt>
                <c:pt idx="559">
                  <c:v>0.97690999999999995</c:v>
                </c:pt>
                <c:pt idx="560">
                  <c:v>0.97693000000000063</c:v>
                </c:pt>
                <c:pt idx="561">
                  <c:v>0.97706999999999999</c:v>
                </c:pt>
                <c:pt idx="562">
                  <c:v>0.97709000000000223</c:v>
                </c:pt>
                <c:pt idx="563">
                  <c:v>0.97714000000000223</c:v>
                </c:pt>
                <c:pt idx="564">
                  <c:v>0.97714000000000223</c:v>
                </c:pt>
                <c:pt idx="565">
                  <c:v>0.97718000000000005</c:v>
                </c:pt>
                <c:pt idx="566">
                  <c:v>0.97721000000000002</c:v>
                </c:pt>
                <c:pt idx="567">
                  <c:v>0.97731000000000001</c:v>
                </c:pt>
                <c:pt idx="568">
                  <c:v>0.97731000000000001</c:v>
                </c:pt>
                <c:pt idx="569">
                  <c:v>0.97736999999999996</c:v>
                </c:pt>
                <c:pt idx="570">
                  <c:v>0.97743999999999998</c:v>
                </c:pt>
                <c:pt idx="571">
                  <c:v>0.97768000000000199</c:v>
                </c:pt>
                <c:pt idx="572">
                  <c:v>0.97781000000000062</c:v>
                </c:pt>
                <c:pt idx="573">
                  <c:v>0.97787000000000224</c:v>
                </c:pt>
                <c:pt idx="574">
                  <c:v>0.97797000000000223</c:v>
                </c:pt>
                <c:pt idx="575">
                  <c:v>0.97804000000000224</c:v>
                </c:pt>
                <c:pt idx="576">
                  <c:v>0.97806000000000004</c:v>
                </c:pt>
                <c:pt idx="577">
                  <c:v>0.97811000000000003</c:v>
                </c:pt>
                <c:pt idx="578">
                  <c:v>0.97818000000000005</c:v>
                </c:pt>
                <c:pt idx="579">
                  <c:v>0.97826000000000002</c:v>
                </c:pt>
                <c:pt idx="580">
                  <c:v>0.97828000000000004</c:v>
                </c:pt>
                <c:pt idx="581">
                  <c:v>0.97840000000000005</c:v>
                </c:pt>
                <c:pt idx="582">
                  <c:v>0.97843000000000002</c:v>
                </c:pt>
                <c:pt idx="583">
                  <c:v>0.97845000000000004</c:v>
                </c:pt>
                <c:pt idx="584">
                  <c:v>0.97846</c:v>
                </c:pt>
                <c:pt idx="585">
                  <c:v>0.97890000000000199</c:v>
                </c:pt>
                <c:pt idx="586">
                  <c:v>0.97911999999999999</c:v>
                </c:pt>
                <c:pt idx="587">
                  <c:v>0.97921000000000002</c:v>
                </c:pt>
                <c:pt idx="588">
                  <c:v>0.97921999999999998</c:v>
                </c:pt>
                <c:pt idx="589">
                  <c:v>0.97940000000000005</c:v>
                </c:pt>
                <c:pt idx="590">
                  <c:v>0.97946999999999951</c:v>
                </c:pt>
                <c:pt idx="591">
                  <c:v>0.97948999999999997</c:v>
                </c:pt>
                <c:pt idx="592">
                  <c:v>0.97966000000000064</c:v>
                </c:pt>
                <c:pt idx="593">
                  <c:v>0.98005999999999949</c:v>
                </c:pt>
                <c:pt idx="594">
                  <c:v>0.98054999999999959</c:v>
                </c:pt>
                <c:pt idx="595">
                  <c:v>0.98092000000000001</c:v>
                </c:pt>
                <c:pt idx="596">
                  <c:v>0.9811799999999995</c:v>
                </c:pt>
                <c:pt idx="597">
                  <c:v>0.98138999999999776</c:v>
                </c:pt>
                <c:pt idx="598">
                  <c:v>0.98185999999999996</c:v>
                </c:pt>
                <c:pt idx="599">
                  <c:v>0.98190999999999951</c:v>
                </c:pt>
                <c:pt idx="600">
                  <c:v>0.98192999999999997</c:v>
                </c:pt>
                <c:pt idx="601">
                  <c:v>0.98211999999999799</c:v>
                </c:pt>
                <c:pt idx="602">
                  <c:v>0.98215999999999959</c:v>
                </c:pt>
                <c:pt idx="603">
                  <c:v>0.9821799999999995</c:v>
                </c:pt>
                <c:pt idx="604">
                  <c:v>0.98231999999999775</c:v>
                </c:pt>
                <c:pt idx="605">
                  <c:v>0.98257999999999956</c:v>
                </c:pt>
                <c:pt idx="606">
                  <c:v>0.9825899999999973</c:v>
                </c:pt>
                <c:pt idx="607">
                  <c:v>0.98260000000000003</c:v>
                </c:pt>
                <c:pt idx="608">
                  <c:v>0.98263999999999996</c:v>
                </c:pt>
                <c:pt idx="609">
                  <c:v>0.98270000000000002</c:v>
                </c:pt>
                <c:pt idx="610">
                  <c:v>0.9827399999999995</c:v>
                </c:pt>
                <c:pt idx="611">
                  <c:v>0.98275000000000001</c:v>
                </c:pt>
                <c:pt idx="612">
                  <c:v>0.98279000000000005</c:v>
                </c:pt>
                <c:pt idx="613">
                  <c:v>0.98282999999999998</c:v>
                </c:pt>
                <c:pt idx="614">
                  <c:v>0.98289000000000004</c:v>
                </c:pt>
                <c:pt idx="615">
                  <c:v>0.98292999999999997</c:v>
                </c:pt>
                <c:pt idx="616">
                  <c:v>0.9831299999999995</c:v>
                </c:pt>
                <c:pt idx="617">
                  <c:v>0.98315999999999959</c:v>
                </c:pt>
                <c:pt idx="618">
                  <c:v>0.9831799999999995</c:v>
                </c:pt>
                <c:pt idx="619">
                  <c:v>0.98326999999999776</c:v>
                </c:pt>
                <c:pt idx="620">
                  <c:v>0.983509999999998</c:v>
                </c:pt>
                <c:pt idx="621">
                  <c:v>0.98355999999999799</c:v>
                </c:pt>
                <c:pt idx="622">
                  <c:v>0.98365000000000002</c:v>
                </c:pt>
                <c:pt idx="623">
                  <c:v>0.98365000000000002</c:v>
                </c:pt>
                <c:pt idx="624">
                  <c:v>0.98404000000000003</c:v>
                </c:pt>
                <c:pt idx="625">
                  <c:v>0.98410999999999949</c:v>
                </c:pt>
                <c:pt idx="626">
                  <c:v>0.98635999999999957</c:v>
                </c:pt>
                <c:pt idx="627">
                  <c:v>0.9863999999999995</c:v>
                </c:pt>
                <c:pt idx="628">
                  <c:v>0.98660999999999999</c:v>
                </c:pt>
                <c:pt idx="629">
                  <c:v>0.98660999999999999</c:v>
                </c:pt>
                <c:pt idx="630">
                  <c:v>0.98660999999999999</c:v>
                </c:pt>
                <c:pt idx="631">
                  <c:v>0.98682000000000003</c:v>
                </c:pt>
                <c:pt idx="632">
                  <c:v>0.9869599999999995</c:v>
                </c:pt>
                <c:pt idx="633">
                  <c:v>0.98704999999999998</c:v>
                </c:pt>
                <c:pt idx="634">
                  <c:v>0.98710999999999949</c:v>
                </c:pt>
                <c:pt idx="635">
                  <c:v>0.98720999999999959</c:v>
                </c:pt>
                <c:pt idx="636">
                  <c:v>0.9872299999999995</c:v>
                </c:pt>
                <c:pt idx="637">
                  <c:v>0.98750999999999856</c:v>
                </c:pt>
                <c:pt idx="638">
                  <c:v>0.98765999999999998</c:v>
                </c:pt>
                <c:pt idx="639">
                  <c:v>0.98770999999999998</c:v>
                </c:pt>
                <c:pt idx="640">
                  <c:v>0.98772000000000004</c:v>
                </c:pt>
                <c:pt idx="641">
                  <c:v>0.98773999999999951</c:v>
                </c:pt>
                <c:pt idx="642">
                  <c:v>0.98809999999999998</c:v>
                </c:pt>
                <c:pt idx="643">
                  <c:v>0.98814000000000002</c:v>
                </c:pt>
                <c:pt idx="644">
                  <c:v>0.98829</c:v>
                </c:pt>
                <c:pt idx="645">
                  <c:v>0.9884499999999995</c:v>
                </c:pt>
                <c:pt idx="646">
                  <c:v>0.98863000000000001</c:v>
                </c:pt>
                <c:pt idx="647">
                  <c:v>0.98882999999999999</c:v>
                </c:pt>
                <c:pt idx="648">
                  <c:v>0.98904000000000003</c:v>
                </c:pt>
                <c:pt idx="649">
                  <c:v>0.98919999999999997</c:v>
                </c:pt>
                <c:pt idx="650">
                  <c:v>0.98925999999999958</c:v>
                </c:pt>
                <c:pt idx="651">
                  <c:v>0.98930999999999958</c:v>
                </c:pt>
                <c:pt idx="652">
                  <c:v>0.98947999999999958</c:v>
                </c:pt>
                <c:pt idx="653">
                  <c:v>0.98948999999999776</c:v>
                </c:pt>
                <c:pt idx="654">
                  <c:v>0.98951999999999729</c:v>
                </c:pt>
                <c:pt idx="655">
                  <c:v>0.98963999999999996</c:v>
                </c:pt>
                <c:pt idx="656">
                  <c:v>0.98977999999999999</c:v>
                </c:pt>
                <c:pt idx="657">
                  <c:v>0.98980999999999997</c:v>
                </c:pt>
                <c:pt idx="658">
                  <c:v>0.99</c:v>
                </c:pt>
                <c:pt idx="659">
                  <c:v>0.9900099999999995</c:v>
                </c:pt>
                <c:pt idx="660">
                  <c:v>0.99031999999999776</c:v>
                </c:pt>
                <c:pt idx="661">
                  <c:v>0.99041999999999775</c:v>
                </c:pt>
                <c:pt idx="662">
                  <c:v>0.9904499999999995</c:v>
                </c:pt>
                <c:pt idx="663">
                  <c:v>0.99049999999999949</c:v>
                </c:pt>
                <c:pt idx="664">
                  <c:v>0.99058999999999775</c:v>
                </c:pt>
                <c:pt idx="665">
                  <c:v>0.99095999999999951</c:v>
                </c:pt>
                <c:pt idx="666">
                  <c:v>0.99109000000000003</c:v>
                </c:pt>
                <c:pt idx="667">
                  <c:v>0.99120999999999959</c:v>
                </c:pt>
                <c:pt idx="668">
                  <c:v>0.99126999999999776</c:v>
                </c:pt>
                <c:pt idx="669">
                  <c:v>0.9913999999999995</c:v>
                </c:pt>
                <c:pt idx="670">
                  <c:v>0.99157999999999957</c:v>
                </c:pt>
                <c:pt idx="671">
                  <c:v>0.99172000000000005</c:v>
                </c:pt>
                <c:pt idx="672">
                  <c:v>0.99182999999999999</c:v>
                </c:pt>
                <c:pt idx="673">
                  <c:v>0.99190999999999996</c:v>
                </c:pt>
                <c:pt idx="674">
                  <c:v>0.99207000000000001</c:v>
                </c:pt>
                <c:pt idx="675">
                  <c:v>0.99234</c:v>
                </c:pt>
                <c:pt idx="676">
                  <c:v>0.99253999999999776</c:v>
                </c:pt>
                <c:pt idx="677">
                  <c:v>0.99285999999999996</c:v>
                </c:pt>
                <c:pt idx="678">
                  <c:v>0.9929</c:v>
                </c:pt>
                <c:pt idx="679">
                  <c:v>0.99299999999999999</c:v>
                </c:pt>
                <c:pt idx="680">
                  <c:v>0.99302999999999997</c:v>
                </c:pt>
                <c:pt idx="681">
                  <c:v>0.9930599999999995</c:v>
                </c:pt>
                <c:pt idx="682">
                  <c:v>0.99348999999999776</c:v>
                </c:pt>
                <c:pt idx="683">
                  <c:v>0.99395</c:v>
                </c:pt>
                <c:pt idx="684">
                  <c:v>0.99399000000000004</c:v>
                </c:pt>
                <c:pt idx="685">
                  <c:v>0.9942799999999995</c:v>
                </c:pt>
                <c:pt idx="686">
                  <c:v>0.99482000000000004</c:v>
                </c:pt>
                <c:pt idx="687">
                  <c:v>0.99499000000000004</c:v>
                </c:pt>
                <c:pt idx="688">
                  <c:v>0.99541999999999775</c:v>
                </c:pt>
                <c:pt idx="689">
                  <c:v>0.99585999999999997</c:v>
                </c:pt>
                <c:pt idx="690">
                  <c:v>0.99609999999999999</c:v>
                </c:pt>
                <c:pt idx="691">
                  <c:v>0.99609999999999999</c:v>
                </c:pt>
                <c:pt idx="692">
                  <c:v>0.9961099999999995</c:v>
                </c:pt>
                <c:pt idx="693">
                  <c:v>0.99685000000000001</c:v>
                </c:pt>
                <c:pt idx="694">
                  <c:v>0.99687999999999999</c:v>
                </c:pt>
                <c:pt idx="695">
                  <c:v>0.99697000000000002</c:v>
                </c:pt>
                <c:pt idx="696">
                  <c:v>0.99699000000000004</c:v>
                </c:pt>
                <c:pt idx="697">
                  <c:v>0.99735999999999958</c:v>
                </c:pt>
                <c:pt idx="698">
                  <c:v>0.99747999999999959</c:v>
                </c:pt>
                <c:pt idx="699">
                  <c:v>0.99755999999999956</c:v>
                </c:pt>
                <c:pt idx="700">
                  <c:v>0.99757999999999958</c:v>
                </c:pt>
                <c:pt idx="701">
                  <c:v>0.99772000000000005</c:v>
                </c:pt>
                <c:pt idx="702">
                  <c:v>0.99780999999999997</c:v>
                </c:pt>
                <c:pt idx="703">
                  <c:v>0.99799000000000004</c:v>
                </c:pt>
                <c:pt idx="704">
                  <c:v>0.99802000000000002</c:v>
                </c:pt>
                <c:pt idx="705">
                  <c:v>0.9980599999999995</c:v>
                </c:pt>
                <c:pt idx="706">
                  <c:v>0.99814999999999998</c:v>
                </c:pt>
                <c:pt idx="707">
                  <c:v>0.99819999999999998</c:v>
                </c:pt>
                <c:pt idx="708">
                  <c:v>0.99822999999999951</c:v>
                </c:pt>
                <c:pt idx="709">
                  <c:v>0.99826999999999799</c:v>
                </c:pt>
                <c:pt idx="710">
                  <c:v>0.9982799999999995</c:v>
                </c:pt>
                <c:pt idx="711">
                  <c:v>0.99845999999999957</c:v>
                </c:pt>
                <c:pt idx="712">
                  <c:v>0.9985199999999973</c:v>
                </c:pt>
                <c:pt idx="713">
                  <c:v>0.99863999999999997</c:v>
                </c:pt>
                <c:pt idx="714">
                  <c:v>0.99868999999999997</c:v>
                </c:pt>
                <c:pt idx="715">
                  <c:v>0.99870000000000003</c:v>
                </c:pt>
                <c:pt idx="716">
                  <c:v>0.99878999999999996</c:v>
                </c:pt>
                <c:pt idx="717">
                  <c:v>0.99885999999999997</c:v>
                </c:pt>
                <c:pt idx="718">
                  <c:v>0.99892000000000003</c:v>
                </c:pt>
                <c:pt idx="719">
                  <c:v>0.99892999999999998</c:v>
                </c:pt>
                <c:pt idx="720">
                  <c:v>0.99904999999999999</c:v>
                </c:pt>
                <c:pt idx="721">
                  <c:v>0.99917999999999996</c:v>
                </c:pt>
                <c:pt idx="722">
                  <c:v>0.99922999999999951</c:v>
                </c:pt>
                <c:pt idx="723">
                  <c:v>0.99948999999999799</c:v>
                </c:pt>
              </c:numCache>
            </c:numRef>
          </c:val>
        </c:ser>
        <c:marker val="1"/>
        <c:axId val="169557376"/>
        <c:axId val="169563648"/>
      </c:lineChart>
      <c:catAx>
        <c:axId val="169557376"/>
        <c:scaling>
          <c:orientation val="minMax"/>
        </c:scaling>
        <c:axPos val="b"/>
        <c:title>
          <c:tx>
            <c:rich>
              <a:bodyPr/>
              <a:lstStyle/>
              <a:p>
                <a:pPr>
                  <a:defRPr/>
                </a:pPr>
                <a:r>
                  <a:rPr lang="en-US"/>
                  <a:t>Observation</a:t>
                </a:r>
              </a:p>
            </c:rich>
          </c:tx>
          <c:layout>
            <c:manualLayout>
              <c:xMode val="edge"/>
              <c:yMode val="edge"/>
              <c:x val="0.49771062992126197"/>
              <c:y val="0.88027704870223977"/>
            </c:manualLayout>
          </c:layout>
        </c:title>
        <c:numFmt formatCode="General" sourceLinked="1"/>
        <c:tickLblPos val="nextTo"/>
        <c:crossAx val="169563648"/>
        <c:crosses val="autoZero"/>
        <c:auto val="1"/>
        <c:lblAlgn val="ctr"/>
        <c:lblOffset val="100"/>
        <c:tickLblSkip val="100"/>
        <c:tickMarkSkip val="100"/>
      </c:catAx>
      <c:valAx>
        <c:axId val="169563648"/>
        <c:scaling>
          <c:orientation val="minMax"/>
          <c:max val="1"/>
        </c:scaling>
        <c:axPos val="l"/>
        <c:majorGridlines>
          <c:spPr>
            <a:ln>
              <a:prstDash val="sysDot"/>
            </a:ln>
          </c:spPr>
        </c:majorGridlines>
        <c:title>
          <c:tx>
            <c:rich>
              <a:bodyPr rot="-5400000" vert="horz"/>
              <a:lstStyle/>
              <a:p>
                <a:pPr>
                  <a:defRPr/>
                </a:pPr>
                <a:r>
                  <a:rPr lang="en-US"/>
                  <a:t>Probability of employment</a:t>
                </a:r>
              </a:p>
            </c:rich>
          </c:tx>
          <c:layout>
            <c:manualLayout>
              <c:xMode val="edge"/>
              <c:yMode val="edge"/>
              <c:x val="2.7777777777778126E-3"/>
              <c:y val="0.1931324730242053"/>
            </c:manualLayout>
          </c:layout>
        </c:title>
        <c:numFmt formatCode="#,##0.0" sourceLinked="0"/>
        <c:tickLblPos val="nextTo"/>
        <c:crossAx val="169557376"/>
        <c:crosses val="autoZero"/>
        <c:crossBetween val="midCat"/>
      </c:valAx>
      <c:spPr>
        <a:ln>
          <a:solidFill>
            <a:schemeClr val="bg1">
              <a:lumMod val="50000"/>
            </a:schemeClr>
          </a:solidFill>
        </a:ln>
      </c:spPr>
    </c:plotArea>
    <c:legend>
      <c:legendPos val="b"/>
      <c:layout>
        <c:manualLayout>
          <c:xMode val="edge"/>
          <c:yMode val="edge"/>
          <c:x val="7.9555993000874903E-3"/>
          <c:y val="0.9023939195100612"/>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Non-trades (female)</a:t>
            </a:r>
          </a:p>
        </c:rich>
      </c:tx>
      <c:layout>
        <c:manualLayout>
          <c:xMode val="edge"/>
          <c:yMode val="edge"/>
          <c:x val="0.42980555555555588"/>
          <c:y val="4.6296296296296597E-3"/>
        </c:manualLayout>
      </c:layout>
    </c:title>
    <c:plotArea>
      <c:layout>
        <c:manualLayout>
          <c:layoutTarget val="inner"/>
          <c:xMode val="edge"/>
          <c:yMode val="edge"/>
          <c:x val="0.12008792650918636"/>
          <c:y val="8.789370078740158E-2"/>
          <c:w val="0.83791207349081365"/>
          <c:h val="0.69126458151064096"/>
        </c:manualLayout>
      </c:layout>
      <c:lineChart>
        <c:grouping val="standard"/>
        <c:ser>
          <c:idx val="0"/>
          <c:order val="0"/>
          <c:tx>
            <c:strRef>
              <c:f>'14'!$B$1</c:f>
              <c:strCache>
                <c:ptCount val="1"/>
                <c:pt idx="0">
                  <c:v>2008</c:v>
                </c:pt>
              </c:strCache>
            </c:strRef>
          </c:tx>
          <c:spPr>
            <a:ln>
              <a:solidFill>
                <a:schemeClr val="tx1"/>
              </a:solidFill>
              <a:prstDash val="sysDot"/>
            </a:ln>
          </c:spPr>
          <c:marker>
            <c:symbol val="none"/>
          </c:marker>
          <c:cat>
            <c:numRef>
              <c:f>'14'!$A$2:$A$922</c:f>
              <c:numCache>
                <c:formatCode>General</c:formatCode>
                <c:ptCount val="9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numCache>
            </c:numRef>
          </c:cat>
          <c:val>
            <c:numRef>
              <c:f>'14'!$B$2:$B$922</c:f>
              <c:numCache>
                <c:formatCode>General</c:formatCode>
                <c:ptCount val="921"/>
                <c:pt idx="0">
                  <c:v>0.47868000000000038</c:v>
                </c:pt>
                <c:pt idx="1">
                  <c:v>0.56222000000000005</c:v>
                </c:pt>
                <c:pt idx="2">
                  <c:v>0.56825000000000003</c:v>
                </c:pt>
                <c:pt idx="3">
                  <c:v>0.58964000000000005</c:v>
                </c:pt>
                <c:pt idx="4">
                  <c:v>0.60638999999999998</c:v>
                </c:pt>
                <c:pt idx="5">
                  <c:v>0.62579000000000296</c:v>
                </c:pt>
                <c:pt idx="6">
                  <c:v>0.62791000000000063</c:v>
                </c:pt>
                <c:pt idx="7">
                  <c:v>0.63356000000000001</c:v>
                </c:pt>
                <c:pt idx="8">
                  <c:v>0.63376999999999994</c:v>
                </c:pt>
                <c:pt idx="9">
                  <c:v>0.63712000000000224</c:v>
                </c:pt>
                <c:pt idx="10">
                  <c:v>0.63801000000000063</c:v>
                </c:pt>
                <c:pt idx="11">
                  <c:v>0.67010000000000258</c:v>
                </c:pt>
                <c:pt idx="12">
                  <c:v>0.67037000000000224</c:v>
                </c:pt>
                <c:pt idx="13">
                  <c:v>0.67685000000000295</c:v>
                </c:pt>
                <c:pt idx="14">
                  <c:v>0.68267999999999995</c:v>
                </c:pt>
                <c:pt idx="15">
                  <c:v>0.71533000000000002</c:v>
                </c:pt>
                <c:pt idx="16">
                  <c:v>0.72304000000000224</c:v>
                </c:pt>
                <c:pt idx="17">
                  <c:v>0.72331999999999996</c:v>
                </c:pt>
                <c:pt idx="18">
                  <c:v>0.72531999999999996</c:v>
                </c:pt>
                <c:pt idx="19">
                  <c:v>0.73202000000000222</c:v>
                </c:pt>
                <c:pt idx="20">
                  <c:v>0.73216000000000003</c:v>
                </c:pt>
                <c:pt idx="21">
                  <c:v>0.73641999999999996</c:v>
                </c:pt>
                <c:pt idx="22">
                  <c:v>0.73907000000000223</c:v>
                </c:pt>
                <c:pt idx="23">
                  <c:v>0.74163000000000223</c:v>
                </c:pt>
                <c:pt idx="24">
                  <c:v>0.74451000000000001</c:v>
                </c:pt>
                <c:pt idx="25">
                  <c:v>0.74526000000000003</c:v>
                </c:pt>
                <c:pt idx="26">
                  <c:v>0.74644999999999995</c:v>
                </c:pt>
                <c:pt idx="27">
                  <c:v>0.74666000000000199</c:v>
                </c:pt>
                <c:pt idx="28">
                  <c:v>0.74858999999999998</c:v>
                </c:pt>
                <c:pt idx="29">
                  <c:v>0.74878000000000222</c:v>
                </c:pt>
                <c:pt idx="30">
                  <c:v>0.75110000000000199</c:v>
                </c:pt>
                <c:pt idx="31">
                  <c:v>0.75351000000000001</c:v>
                </c:pt>
                <c:pt idx="32">
                  <c:v>0.75479000000000296</c:v>
                </c:pt>
                <c:pt idx="33">
                  <c:v>0.75712000000000224</c:v>
                </c:pt>
                <c:pt idx="34">
                  <c:v>0.75713000000000064</c:v>
                </c:pt>
                <c:pt idx="35">
                  <c:v>0.760100000000002</c:v>
                </c:pt>
                <c:pt idx="36">
                  <c:v>0.76351999999999998</c:v>
                </c:pt>
                <c:pt idx="37">
                  <c:v>0.76483000000000223</c:v>
                </c:pt>
                <c:pt idx="38">
                  <c:v>0.76529000000000258</c:v>
                </c:pt>
                <c:pt idx="39">
                  <c:v>0.76678000000000224</c:v>
                </c:pt>
                <c:pt idx="40">
                  <c:v>0.76773000000000247</c:v>
                </c:pt>
                <c:pt idx="41">
                  <c:v>0.76871000000000222</c:v>
                </c:pt>
                <c:pt idx="42">
                  <c:v>0.76881999999999995</c:v>
                </c:pt>
                <c:pt idx="43">
                  <c:v>0.76883000000000223</c:v>
                </c:pt>
                <c:pt idx="44">
                  <c:v>0.76920000000000199</c:v>
                </c:pt>
                <c:pt idx="45">
                  <c:v>0.77241000000000004</c:v>
                </c:pt>
                <c:pt idx="46">
                  <c:v>0.77242000000000199</c:v>
                </c:pt>
                <c:pt idx="47">
                  <c:v>0.7742400000000027</c:v>
                </c:pt>
                <c:pt idx="48">
                  <c:v>0.77495000000000258</c:v>
                </c:pt>
                <c:pt idx="49">
                  <c:v>0.77510000000000223</c:v>
                </c:pt>
                <c:pt idx="50">
                  <c:v>0.77705000000000224</c:v>
                </c:pt>
                <c:pt idx="51">
                  <c:v>0.77735000000000065</c:v>
                </c:pt>
                <c:pt idx="52">
                  <c:v>0.77798000000000223</c:v>
                </c:pt>
                <c:pt idx="53">
                  <c:v>0.77965000000000295</c:v>
                </c:pt>
                <c:pt idx="54">
                  <c:v>0.77997000000000272</c:v>
                </c:pt>
                <c:pt idx="55">
                  <c:v>0.78059000000000001</c:v>
                </c:pt>
                <c:pt idx="56">
                  <c:v>0.78381999999999996</c:v>
                </c:pt>
                <c:pt idx="57">
                  <c:v>0.78445999999999949</c:v>
                </c:pt>
                <c:pt idx="58">
                  <c:v>0.78466999999999998</c:v>
                </c:pt>
                <c:pt idx="59">
                  <c:v>0.78517000000000003</c:v>
                </c:pt>
                <c:pt idx="60">
                  <c:v>0.78627000000000002</c:v>
                </c:pt>
                <c:pt idx="61">
                  <c:v>0.78703000000000001</c:v>
                </c:pt>
                <c:pt idx="62">
                  <c:v>0.78791999999999951</c:v>
                </c:pt>
                <c:pt idx="63">
                  <c:v>0.78798000000000001</c:v>
                </c:pt>
                <c:pt idx="64">
                  <c:v>0.78803999999999996</c:v>
                </c:pt>
                <c:pt idx="65">
                  <c:v>0.78810999999999998</c:v>
                </c:pt>
                <c:pt idx="66">
                  <c:v>0.78847999999999996</c:v>
                </c:pt>
                <c:pt idx="67">
                  <c:v>0.788740000000002</c:v>
                </c:pt>
                <c:pt idx="68">
                  <c:v>0.78878999999999999</c:v>
                </c:pt>
                <c:pt idx="69">
                  <c:v>0.79069000000000222</c:v>
                </c:pt>
                <c:pt idx="70">
                  <c:v>0.79124000000000005</c:v>
                </c:pt>
                <c:pt idx="71">
                  <c:v>0.79173000000000004</c:v>
                </c:pt>
                <c:pt idx="72">
                  <c:v>0.79196999999999951</c:v>
                </c:pt>
                <c:pt idx="73">
                  <c:v>0.79249000000000003</c:v>
                </c:pt>
                <c:pt idx="74">
                  <c:v>0.79266000000000003</c:v>
                </c:pt>
                <c:pt idx="75">
                  <c:v>0.79291</c:v>
                </c:pt>
                <c:pt idx="76">
                  <c:v>0.79305000000000003</c:v>
                </c:pt>
                <c:pt idx="77">
                  <c:v>0.79313</c:v>
                </c:pt>
                <c:pt idx="78">
                  <c:v>0.79337000000000002</c:v>
                </c:pt>
                <c:pt idx="79">
                  <c:v>0.79388999999999998</c:v>
                </c:pt>
                <c:pt idx="80">
                  <c:v>0.79403000000000001</c:v>
                </c:pt>
                <c:pt idx="81">
                  <c:v>0.79408999999999996</c:v>
                </c:pt>
                <c:pt idx="82">
                  <c:v>0.79466999999999999</c:v>
                </c:pt>
                <c:pt idx="83">
                  <c:v>0.79564000000000223</c:v>
                </c:pt>
                <c:pt idx="84">
                  <c:v>0.79666999999999999</c:v>
                </c:pt>
                <c:pt idx="85">
                  <c:v>0.79774000000000223</c:v>
                </c:pt>
                <c:pt idx="86">
                  <c:v>0.79788000000000003</c:v>
                </c:pt>
                <c:pt idx="87">
                  <c:v>0.79995000000000005</c:v>
                </c:pt>
                <c:pt idx="88">
                  <c:v>0.80010999999999999</c:v>
                </c:pt>
                <c:pt idx="89">
                  <c:v>0.80070000000000063</c:v>
                </c:pt>
                <c:pt idx="90">
                  <c:v>0.80088999999999999</c:v>
                </c:pt>
                <c:pt idx="91">
                  <c:v>0.80089999999999995</c:v>
                </c:pt>
                <c:pt idx="92">
                  <c:v>0.80240999999999996</c:v>
                </c:pt>
                <c:pt idx="93">
                  <c:v>0.80247999999999997</c:v>
                </c:pt>
                <c:pt idx="94">
                  <c:v>0.80295000000000005</c:v>
                </c:pt>
                <c:pt idx="95">
                  <c:v>0.80379000000000222</c:v>
                </c:pt>
                <c:pt idx="96">
                  <c:v>0.80396000000000001</c:v>
                </c:pt>
                <c:pt idx="97">
                  <c:v>0.80396999999999996</c:v>
                </c:pt>
                <c:pt idx="98">
                  <c:v>0.80476000000000003</c:v>
                </c:pt>
                <c:pt idx="99">
                  <c:v>0.80713999999999997</c:v>
                </c:pt>
                <c:pt idx="100">
                  <c:v>0.80752999999999997</c:v>
                </c:pt>
                <c:pt idx="101">
                  <c:v>0.80774000000000223</c:v>
                </c:pt>
                <c:pt idx="102">
                  <c:v>0.80910000000000004</c:v>
                </c:pt>
                <c:pt idx="103">
                  <c:v>0.8091699999999995</c:v>
                </c:pt>
                <c:pt idx="104">
                  <c:v>0.80932000000000004</c:v>
                </c:pt>
                <c:pt idx="105">
                  <c:v>0.81203999999999998</c:v>
                </c:pt>
                <c:pt idx="106">
                  <c:v>0.81232000000000004</c:v>
                </c:pt>
                <c:pt idx="107">
                  <c:v>0.8123899999999995</c:v>
                </c:pt>
                <c:pt idx="108">
                  <c:v>0.81262000000000223</c:v>
                </c:pt>
                <c:pt idx="109">
                  <c:v>0.81264000000000258</c:v>
                </c:pt>
                <c:pt idx="110">
                  <c:v>0.81318999999999997</c:v>
                </c:pt>
                <c:pt idx="111">
                  <c:v>0.81328</c:v>
                </c:pt>
                <c:pt idx="112">
                  <c:v>0.81411999999999951</c:v>
                </c:pt>
                <c:pt idx="113">
                  <c:v>0.81525000000000003</c:v>
                </c:pt>
                <c:pt idx="114">
                  <c:v>0.81535000000000002</c:v>
                </c:pt>
                <c:pt idx="115">
                  <c:v>0.81594999999999995</c:v>
                </c:pt>
                <c:pt idx="116">
                  <c:v>0.81610000000000005</c:v>
                </c:pt>
                <c:pt idx="117">
                  <c:v>0.81716999999999951</c:v>
                </c:pt>
                <c:pt idx="118">
                  <c:v>0.81727000000000005</c:v>
                </c:pt>
                <c:pt idx="119">
                  <c:v>0.81766000000000005</c:v>
                </c:pt>
                <c:pt idx="120">
                  <c:v>0.81796000000000002</c:v>
                </c:pt>
                <c:pt idx="121">
                  <c:v>0.81915000000000004</c:v>
                </c:pt>
                <c:pt idx="122">
                  <c:v>0.81918999999999997</c:v>
                </c:pt>
                <c:pt idx="123">
                  <c:v>0.81979000000000224</c:v>
                </c:pt>
                <c:pt idx="124">
                  <c:v>0.82010000000000005</c:v>
                </c:pt>
                <c:pt idx="125">
                  <c:v>0.82060000000000199</c:v>
                </c:pt>
                <c:pt idx="126">
                  <c:v>0.82138</c:v>
                </c:pt>
                <c:pt idx="127">
                  <c:v>0.82189000000000223</c:v>
                </c:pt>
                <c:pt idx="128">
                  <c:v>0.82190000000000063</c:v>
                </c:pt>
                <c:pt idx="129">
                  <c:v>0.82220000000000004</c:v>
                </c:pt>
                <c:pt idx="130">
                  <c:v>0.82228999999999997</c:v>
                </c:pt>
                <c:pt idx="131">
                  <c:v>0.822600000000002</c:v>
                </c:pt>
                <c:pt idx="132">
                  <c:v>0.82263000000000064</c:v>
                </c:pt>
                <c:pt idx="133">
                  <c:v>0.82277000000000222</c:v>
                </c:pt>
                <c:pt idx="134">
                  <c:v>0.82320000000000004</c:v>
                </c:pt>
                <c:pt idx="135">
                  <c:v>0.82330999999999999</c:v>
                </c:pt>
                <c:pt idx="136">
                  <c:v>0.82432000000000005</c:v>
                </c:pt>
                <c:pt idx="137">
                  <c:v>0.82440000000000002</c:v>
                </c:pt>
                <c:pt idx="138">
                  <c:v>0.82484000000000224</c:v>
                </c:pt>
                <c:pt idx="139">
                  <c:v>0.82508999999999999</c:v>
                </c:pt>
                <c:pt idx="140">
                  <c:v>0.82552999999999999</c:v>
                </c:pt>
                <c:pt idx="141">
                  <c:v>0.82562000000000224</c:v>
                </c:pt>
                <c:pt idx="142">
                  <c:v>0.82664000000000271</c:v>
                </c:pt>
                <c:pt idx="143">
                  <c:v>0.82670000000000199</c:v>
                </c:pt>
                <c:pt idx="144">
                  <c:v>0.82728000000000002</c:v>
                </c:pt>
                <c:pt idx="145">
                  <c:v>0.82762000000000235</c:v>
                </c:pt>
                <c:pt idx="146">
                  <c:v>0.82828000000000002</c:v>
                </c:pt>
                <c:pt idx="147">
                  <c:v>0.82835000000000003</c:v>
                </c:pt>
                <c:pt idx="148">
                  <c:v>0.82865999999999995</c:v>
                </c:pt>
                <c:pt idx="149">
                  <c:v>0.82881000000000005</c:v>
                </c:pt>
                <c:pt idx="150">
                  <c:v>0.82909999999999995</c:v>
                </c:pt>
                <c:pt idx="151">
                  <c:v>0.82979000000000258</c:v>
                </c:pt>
                <c:pt idx="152">
                  <c:v>0.82994000000000223</c:v>
                </c:pt>
                <c:pt idx="153">
                  <c:v>0.83000000000000063</c:v>
                </c:pt>
                <c:pt idx="154">
                  <c:v>0.83006000000000002</c:v>
                </c:pt>
                <c:pt idx="155">
                  <c:v>0.83011000000000001</c:v>
                </c:pt>
                <c:pt idx="156">
                  <c:v>0.83035999999999999</c:v>
                </c:pt>
                <c:pt idx="157">
                  <c:v>0.83038000000000001</c:v>
                </c:pt>
                <c:pt idx="158">
                  <c:v>0.83083000000000062</c:v>
                </c:pt>
                <c:pt idx="159">
                  <c:v>0.83125000000000004</c:v>
                </c:pt>
                <c:pt idx="160">
                  <c:v>0.83126</c:v>
                </c:pt>
                <c:pt idx="161">
                  <c:v>0.83162000000000258</c:v>
                </c:pt>
                <c:pt idx="162">
                  <c:v>0.8323199999999995</c:v>
                </c:pt>
                <c:pt idx="163">
                  <c:v>0.83233000000000001</c:v>
                </c:pt>
                <c:pt idx="164">
                  <c:v>0.8325399999999995</c:v>
                </c:pt>
                <c:pt idx="165">
                  <c:v>0.8335399999999995</c:v>
                </c:pt>
                <c:pt idx="166">
                  <c:v>0.83386000000000005</c:v>
                </c:pt>
                <c:pt idx="167">
                  <c:v>0.83409999999999995</c:v>
                </c:pt>
                <c:pt idx="168">
                  <c:v>0.83464000000000271</c:v>
                </c:pt>
                <c:pt idx="169">
                  <c:v>0.8347400000000027</c:v>
                </c:pt>
                <c:pt idx="170">
                  <c:v>0.83545000000000003</c:v>
                </c:pt>
                <c:pt idx="171">
                  <c:v>0.83547000000000005</c:v>
                </c:pt>
                <c:pt idx="172">
                  <c:v>0.83564000000000271</c:v>
                </c:pt>
                <c:pt idx="173">
                  <c:v>0.83618999999999999</c:v>
                </c:pt>
                <c:pt idx="174">
                  <c:v>0.83623999999999998</c:v>
                </c:pt>
                <c:pt idx="175">
                  <c:v>0.83640000000000003</c:v>
                </c:pt>
                <c:pt idx="176">
                  <c:v>0.83666000000000063</c:v>
                </c:pt>
                <c:pt idx="177">
                  <c:v>0.83711999999999998</c:v>
                </c:pt>
                <c:pt idx="178">
                  <c:v>0.83738000000000001</c:v>
                </c:pt>
                <c:pt idx="179">
                  <c:v>0.83766000000000063</c:v>
                </c:pt>
                <c:pt idx="180">
                  <c:v>0.83790000000000064</c:v>
                </c:pt>
                <c:pt idx="181">
                  <c:v>0.83809000000000222</c:v>
                </c:pt>
                <c:pt idx="182">
                  <c:v>0.83842000000000005</c:v>
                </c:pt>
                <c:pt idx="183">
                  <c:v>0.83871000000000062</c:v>
                </c:pt>
                <c:pt idx="184">
                  <c:v>0.83882000000000223</c:v>
                </c:pt>
                <c:pt idx="185">
                  <c:v>0.83897999999999995</c:v>
                </c:pt>
                <c:pt idx="186">
                  <c:v>0.83938999999999997</c:v>
                </c:pt>
                <c:pt idx="187">
                  <c:v>0.83961000000000063</c:v>
                </c:pt>
                <c:pt idx="188">
                  <c:v>0.84016999999999997</c:v>
                </c:pt>
                <c:pt idx="189">
                  <c:v>0.8404199999999995</c:v>
                </c:pt>
                <c:pt idx="190">
                  <c:v>0.84097000000000199</c:v>
                </c:pt>
                <c:pt idx="191">
                  <c:v>0.84118000000000004</c:v>
                </c:pt>
                <c:pt idx="192">
                  <c:v>0.84123000000000003</c:v>
                </c:pt>
                <c:pt idx="193">
                  <c:v>0.84171000000000062</c:v>
                </c:pt>
                <c:pt idx="194">
                  <c:v>0.84202999999999995</c:v>
                </c:pt>
                <c:pt idx="195">
                  <c:v>0.842140000000002</c:v>
                </c:pt>
                <c:pt idx="196">
                  <c:v>0.84274000000000271</c:v>
                </c:pt>
                <c:pt idx="197">
                  <c:v>0.84288000000000063</c:v>
                </c:pt>
                <c:pt idx="198">
                  <c:v>0.84318000000000004</c:v>
                </c:pt>
                <c:pt idx="199">
                  <c:v>0.84340999999999999</c:v>
                </c:pt>
                <c:pt idx="200">
                  <c:v>0.84348000000000001</c:v>
                </c:pt>
                <c:pt idx="201">
                  <c:v>0.84355000000000002</c:v>
                </c:pt>
                <c:pt idx="202">
                  <c:v>0.84363000000000199</c:v>
                </c:pt>
                <c:pt idx="203">
                  <c:v>0.84373000000000065</c:v>
                </c:pt>
                <c:pt idx="204">
                  <c:v>0.84384000000000259</c:v>
                </c:pt>
                <c:pt idx="205">
                  <c:v>0.84385000000000165</c:v>
                </c:pt>
                <c:pt idx="206">
                  <c:v>0.84433000000000002</c:v>
                </c:pt>
                <c:pt idx="207">
                  <c:v>0.84450999999999998</c:v>
                </c:pt>
                <c:pt idx="208">
                  <c:v>0.84463999999999995</c:v>
                </c:pt>
                <c:pt idx="209">
                  <c:v>0.84519999999999995</c:v>
                </c:pt>
                <c:pt idx="210">
                  <c:v>0.84558</c:v>
                </c:pt>
                <c:pt idx="211">
                  <c:v>0.84579000000000271</c:v>
                </c:pt>
                <c:pt idx="212">
                  <c:v>0.84665000000000223</c:v>
                </c:pt>
                <c:pt idx="213">
                  <c:v>0.84708000000000061</c:v>
                </c:pt>
                <c:pt idx="214">
                  <c:v>0.84774000000000271</c:v>
                </c:pt>
                <c:pt idx="215">
                  <c:v>0.84783000000000064</c:v>
                </c:pt>
                <c:pt idx="216">
                  <c:v>0.84787000000000223</c:v>
                </c:pt>
                <c:pt idx="217">
                  <c:v>0.84899000000000235</c:v>
                </c:pt>
                <c:pt idx="218">
                  <c:v>0.84921000000000002</c:v>
                </c:pt>
                <c:pt idx="219">
                  <c:v>0.84926000000000001</c:v>
                </c:pt>
                <c:pt idx="220">
                  <c:v>0.84950999999999999</c:v>
                </c:pt>
                <c:pt idx="221">
                  <c:v>0.84978000000000065</c:v>
                </c:pt>
                <c:pt idx="222">
                  <c:v>0.85028000000000004</c:v>
                </c:pt>
                <c:pt idx="223">
                  <c:v>0.85106999999999999</c:v>
                </c:pt>
                <c:pt idx="224">
                  <c:v>0.85128999999999999</c:v>
                </c:pt>
                <c:pt idx="225">
                  <c:v>0.85148999999999997</c:v>
                </c:pt>
                <c:pt idx="226">
                  <c:v>0.85257000000000005</c:v>
                </c:pt>
                <c:pt idx="227">
                  <c:v>0.8526700000000027</c:v>
                </c:pt>
                <c:pt idx="228">
                  <c:v>0.85271000000000063</c:v>
                </c:pt>
                <c:pt idx="229">
                  <c:v>0.85277000000000258</c:v>
                </c:pt>
                <c:pt idx="230">
                  <c:v>0.85309000000000224</c:v>
                </c:pt>
                <c:pt idx="231">
                  <c:v>0.85311999999999999</c:v>
                </c:pt>
                <c:pt idx="232">
                  <c:v>0.85345000000000004</c:v>
                </c:pt>
                <c:pt idx="233">
                  <c:v>0.85397000000000223</c:v>
                </c:pt>
                <c:pt idx="234">
                  <c:v>0.85415000000000063</c:v>
                </c:pt>
                <c:pt idx="235">
                  <c:v>0.85419000000000223</c:v>
                </c:pt>
                <c:pt idx="236">
                  <c:v>0.85458000000000001</c:v>
                </c:pt>
                <c:pt idx="237">
                  <c:v>0.8547200000000027</c:v>
                </c:pt>
                <c:pt idx="238">
                  <c:v>0.85479000000000271</c:v>
                </c:pt>
                <c:pt idx="239">
                  <c:v>0.85483000000000064</c:v>
                </c:pt>
                <c:pt idx="240">
                  <c:v>0.85497000000000223</c:v>
                </c:pt>
                <c:pt idx="241">
                  <c:v>0.85518000000000005</c:v>
                </c:pt>
                <c:pt idx="242">
                  <c:v>0.85519000000000223</c:v>
                </c:pt>
                <c:pt idx="243">
                  <c:v>0.85557000000000005</c:v>
                </c:pt>
                <c:pt idx="244">
                  <c:v>0.85571000000000064</c:v>
                </c:pt>
                <c:pt idx="245">
                  <c:v>0.85571000000000064</c:v>
                </c:pt>
                <c:pt idx="246">
                  <c:v>0.85585999999999995</c:v>
                </c:pt>
                <c:pt idx="247">
                  <c:v>0.8558900000000027</c:v>
                </c:pt>
                <c:pt idx="248">
                  <c:v>0.85619000000000223</c:v>
                </c:pt>
                <c:pt idx="249">
                  <c:v>0.85625000000000062</c:v>
                </c:pt>
                <c:pt idx="250">
                  <c:v>0.85648999999999997</c:v>
                </c:pt>
                <c:pt idx="251">
                  <c:v>0.85685000000000211</c:v>
                </c:pt>
                <c:pt idx="252">
                  <c:v>0.85687000000000224</c:v>
                </c:pt>
                <c:pt idx="253">
                  <c:v>0.85688000000000064</c:v>
                </c:pt>
                <c:pt idx="254">
                  <c:v>0.85690000000000199</c:v>
                </c:pt>
                <c:pt idx="255">
                  <c:v>0.85698000000000063</c:v>
                </c:pt>
                <c:pt idx="256">
                  <c:v>0.85709000000000224</c:v>
                </c:pt>
                <c:pt idx="257">
                  <c:v>0.85763000000000222</c:v>
                </c:pt>
                <c:pt idx="258">
                  <c:v>0.85766000000000064</c:v>
                </c:pt>
                <c:pt idx="259">
                  <c:v>0.85782000000000258</c:v>
                </c:pt>
                <c:pt idx="260">
                  <c:v>0.85838000000000003</c:v>
                </c:pt>
                <c:pt idx="261">
                  <c:v>0.85853999999999997</c:v>
                </c:pt>
                <c:pt idx="262">
                  <c:v>0.85863000000000222</c:v>
                </c:pt>
                <c:pt idx="263">
                  <c:v>0.85868999999999995</c:v>
                </c:pt>
                <c:pt idx="264">
                  <c:v>0.85879000000000272</c:v>
                </c:pt>
                <c:pt idx="265">
                  <c:v>0.85884000000000271</c:v>
                </c:pt>
                <c:pt idx="266">
                  <c:v>0.85912999999999995</c:v>
                </c:pt>
                <c:pt idx="267">
                  <c:v>0.85933000000000004</c:v>
                </c:pt>
                <c:pt idx="268">
                  <c:v>0.85941000000000001</c:v>
                </c:pt>
                <c:pt idx="269">
                  <c:v>0.85953000000000002</c:v>
                </c:pt>
                <c:pt idx="270">
                  <c:v>0.85981000000000063</c:v>
                </c:pt>
                <c:pt idx="271">
                  <c:v>0.86011000000000004</c:v>
                </c:pt>
                <c:pt idx="272">
                  <c:v>0.86017999999999994</c:v>
                </c:pt>
                <c:pt idx="273">
                  <c:v>0.86034999999999995</c:v>
                </c:pt>
                <c:pt idx="274">
                  <c:v>0.86110000000000064</c:v>
                </c:pt>
                <c:pt idx="275">
                  <c:v>0.86129000000000211</c:v>
                </c:pt>
                <c:pt idx="276">
                  <c:v>0.86145000000000005</c:v>
                </c:pt>
                <c:pt idx="277">
                  <c:v>0.86278999999999995</c:v>
                </c:pt>
                <c:pt idx="278">
                  <c:v>0.86301000000000005</c:v>
                </c:pt>
                <c:pt idx="279">
                  <c:v>0.863120000000002</c:v>
                </c:pt>
                <c:pt idx="280">
                  <c:v>0.86316999999999999</c:v>
                </c:pt>
                <c:pt idx="281">
                  <c:v>0.86336000000000002</c:v>
                </c:pt>
                <c:pt idx="282">
                  <c:v>0.86372000000000271</c:v>
                </c:pt>
                <c:pt idx="283">
                  <c:v>0.8639900000000027</c:v>
                </c:pt>
                <c:pt idx="284">
                  <c:v>0.86414000000000224</c:v>
                </c:pt>
                <c:pt idx="285">
                  <c:v>0.86415000000000064</c:v>
                </c:pt>
                <c:pt idx="286">
                  <c:v>0.86415000000000064</c:v>
                </c:pt>
                <c:pt idx="287">
                  <c:v>0.86431999999999998</c:v>
                </c:pt>
                <c:pt idx="288">
                  <c:v>0.86436999999999997</c:v>
                </c:pt>
                <c:pt idx="289">
                  <c:v>0.86439999999999995</c:v>
                </c:pt>
                <c:pt idx="290">
                  <c:v>0.8649900000000027</c:v>
                </c:pt>
                <c:pt idx="291">
                  <c:v>0.86582000000000259</c:v>
                </c:pt>
                <c:pt idx="292">
                  <c:v>0.86590000000000222</c:v>
                </c:pt>
                <c:pt idx="293">
                  <c:v>0.86591000000000062</c:v>
                </c:pt>
                <c:pt idx="294">
                  <c:v>0.86604000000000259</c:v>
                </c:pt>
                <c:pt idx="295">
                  <c:v>0.86653000000000002</c:v>
                </c:pt>
                <c:pt idx="296">
                  <c:v>0.86690000000000222</c:v>
                </c:pt>
                <c:pt idx="297">
                  <c:v>0.86700000000000199</c:v>
                </c:pt>
                <c:pt idx="298">
                  <c:v>0.86706000000000005</c:v>
                </c:pt>
                <c:pt idx="299">
                  <c:v>0.86726999999999999</c:v>
                </c:pt>
                <c:pt idx="300">
                  <c:v>0.86755000000000004</c:v>
                </c:pt>
                <c:pt idx="301">
                  <c:v>0.86758000000000002</c:v>
                </c:pt>
                <c:pt idx="302">
                  <c:v>0.86802000000000223</c:v>
                </c:pt>
                <c:pt idx="303">
                  <c:v>0.86805000000000065</c:v>
                </c:pt>
                <c:pt idx="304">
                  <c:v>0.86816000000000004</c:v>
                </c:pt>
                <c:pt idx="305">
                  <c:v>0.86856</c:v>
                </c:pt>
                <c:pt idx="306">
                  <c:v>0.86856999999999951</c:v>
                </c:pt>
                <c:pt idx="307">
                  <c:v>0.86913000000000062</c:v>
                </c:pt>
                <c:pt idx="308">
                  <c:v>0.86921000000000004</c:v>
                </c:pt>
                <c:pt idx="309">
                  <c:v>0.86921000000000004</c:v>
                </c:pt>
                <c:pt idx="310">
                  <c:v>0.86946000000000001</c:v>
                </c:pt>
                <c:pt idx="311">
                  <c:v>0.86976000000000064</c:v>
                </c:pt>
                <c:pt idx="312">
                  <c:v>0.8700400000000027</c:v>
                </c:pt>
                <c:pt idx="313">
                  <c:v>0.870170000000002</c:v>
                </c:pt>
                <c:pt idx="314">
                  <c:v>0.87025000000000063</c:v>
                </c:pt>
                <c:pt idx="315">
                  <c:v>0.87094000000000271</c:v>
                </c:pt>
                <c:pt idx="316">
                  <c:v>0.87116000000000005</c:v>
                </c:pt>
                <c:pt idx="317">
                  <c:v>0.8718200000000027</c:v>
                </c:pt>
                <c:pt idx="318">
                  <c:v>0.87192000000000258</c:v>
                </c:pt>
                <c:pt idx="319">
                  <c:v>0.87196000000000062</c:v>
                </c:pt>
                <c:pt idx="320">
                  <c:v>0.87200999999999995</c:v>
                </c:pt>
                <c:pt idx="321">
                  <c:v>0.87244999999999995</c:v>
                </c:pt>
                <c:pt idx="322">
                  <c:v>0.87251999999999996</c:v>
                </c:pt>
                <c:pt idx="323">
                  <c:v>0.87285000000000224</c:v>
                </c:pt>
                <c:pt idx="324">
                  <c:v>0.87292000000000258</c:v>
                </c:pt>
                <c:pt idx="325">
                  <c:v>0.87298000000000064</c:v>
                </c:pt>
                <c:pt idx="326">
                  <c:v>0.8730400000000027</c:v>
                </c:pt>
                <c:pt idx="327">
                  <c:v>0.87314000000000258</c:v>
                </c:pt>
                <c:pt idx="328">
                  <c:v>0.87325000000000064</c:v>
                </c:pt>
                <c:pt idx="329">
                  <c:v>0.87353000000000003</c:v>
                </c:pt>
                <c:pt idx="330">
                  <c:v>0.87356999999999996</c:v>
                </c:pt>
                <c:pt idx="331">
                  <c:v>0.87358999999999998</c:v>
                </c:pt>
                <c:pt idx="332">
                  <c:v>0.87358999999999998</c:v>
                </c:pt>
                <c:pt idx="333">
                  <c:v>0.8736500000000027</c:v>
                </c:pt>
                <c:pt idx="334">
                  <c:v>0.87383000000000199</c:v>
                </c:pt>
                <c:pt idx="335">
                  <c:v>0.87388999999999994</c:v>
                </c:pt>
                <c:pt idx="336">
                  <c:v>0.87397000000000258</c:v>
                </c:pt>
                <c:pt idx="337">
                  <c:v>0.87411000000000005</c:v>
                </c:pt>
                <c:pt idx="338">
                  <c:v>0.87414000000000258</c:v>
                </c:pt>
                <c:pt idx="339">
                  <c:v>0.87418000000000062</c:v>
                </c:pt>
                <c:pt idx="340">
                  <c:v>0.87425000000000064</c:v>
                </c:pt>
                <c:pt idx="341">
                  <c:v>0.87464000000000353</c:v>
                </c:pt>
                <c:pt idx="342">
                  <c:v>0.87469000000000319</c:v>
                </c:pt>
                <c:pt idx="343">
                  <c:v>0.87479000000000295</c:v>
                </c:pt>
                <c:pt idx="344">
                  <c:v>0.87515000000000065</c:v>
                </c:pt>
                <c:pt idx="345">
                  <c:v>0.87518000000000062</c:v>
                </c:pt>
                <c:pt idx="346">
                  <c:v>0.875220000000002</c:v>
                </c:pt>
                <c:pt idx="347">
                  <c:v>0.87530000000000063</c:v>
                </c:pt>
                <c:pt idx="348">
                  <c:v>0.87538000000000005</c:v>
                </c:pt>
                <c:pt idx="349">
                  <c:v>0.87541999999999998</c:v>
                </c:pt>
                <c:pt idx="350">
                  <c:v>0.87568000000000223</c:v>
                </c:pt>
                <c:pt idx="351">
                  <c:v>0.87580000000000247</c:v>
                </c:pt>
                <c:pt idx="352">
                  <c:v>0.87590000000000223</c:v>
                </c:pt>
                <c:pt idx="353">
                  <c:v>0.87599000000000271</c:v>
                </c:pt>
                <c:pt idx="354">
                  <c:v>0.87600000000000222</c:v>
                </c:pt>
                <c:pt idx="355">
                  <c:v>0.87620000000000064</c:v>
                </c:pt>
                <c:pt idx="356">
                  <c:v>0.87625000000000064</c:v>
                </c:pt>
                <c:pt idx="357">
                  <c:v>0.8766500000000027</c:v>
                </c:pt>
                <c:pt idx="358">
                  <c:v>0.87666000000000199</c:v>
                </c:pt>
                <c:pt idx="359">
                  <c:v>0.87668000000000224</c:v>
                </c:pt>
                <c:pt idx="360">
                  <c:v>0.87682000000000271</c:v>
                </c:pt>
                <c:pt idx="361">
                  <c:v>0.87724000000000224</c:v>
                </c:pt>
                <c:pt idx="362">
                  <c:v>0.87740000000000062</c:v>
                </c:pt>
                <c:pt idx="363">
                  <c:v>0.87751000000000001</c:v>
                </c:pt>
                <c:pt idx="364">
                  <c:v>0.87756000000000001</c:v>
                </c:pt>
                <c:pt idx="365">
                  <c:v>0.87781000000000065</c:v>
                </c:pt>
                <c:pt idx="366">
                  <c:v>0.877830000000002</c:v>
                </c:pt>
                <c:pt idx="367">
                  <c:v>0.877830000000002</c:v>
                </c:pt>
                <c:pt idx="368">
                  <c:v>0.87800000000000222</c:v>
                </c:pt>
                <c:pt idx="369">
                  <c:v>0.87819000000000258</c:v>
                </c:pt>
                <c:pt idx="370">
                  <c:v>0.87825000000000064</c:v>
                </c:pt>
                <c:pt idx="371">
                  <c:v>0.87855000000000005</c:v>
                </c:pt>
                <c:pt idx="372">
                  <c:v>0.87861000000000222</c:v>
                </c:pt>
                <c:pt idx="373">
                  <c:v>0.8788700000000027</c:v>
                </c:pt>
                <c:pt idx="374">
                  <c:v>0.87897000000000258</c:v>
                </c:pt>
                <c:pt idx="375">
                  <c:v>0.87902000000000258</c:v>
                </c:pt>
                <c:pt idx="376">
                  <c:v>0.87927999999999995</c:v>
                </c:pt>
                <c:pt idx="377">
                  <c:v>0.87934000000000223</c:v>
                </c:pt>
                <c:pt idx="378">
                  <c:v>0.87953000000000003</c:v>
                </c:pt>
                <c:pt idx="379">
                  <c:v>0.87960000000000271</c:v>
                </c:pt>
                <c:pt idx="380">
                  <c:v>0.879660000000002</c:v>
                </c:pt>
                <c:pt idx="381">
                  <c:v>0.87974000000000296</c:v>
                </c:pt>
                <c:pt idx="382">
                  <c:v>0.88007999999999997</c:v>
                </c:pt>
                <c:pt idx="383">
                  <c:v>0.88012999999999997</c:v>
                </c:pt>
                <c:pt idx="384">
                  <c:v>0.8801599999999995</c:v>
                </c:pt>
                <c:pt idx="385">
                  <c:v>0.88027</c:v>
                </c:pt>
                <c:pt idx="386">
                  <c:v>0.88039000000000001</c:v>
                </c:pt>
                <c:pt idx="387">
                  <c:v>0.88055999999999957</c:v>
                </c:pt>
                <c:pt idx="388">
                  <c:v>0.88075999999999999</c:v>
                </c:pt>
                <c:pt idx="389">
                  <c:v>0.88077000000000005</c:v>
                </c:pt>
                <c:pt idx="390">
                  <c:v>0.88088999999999951</c:v>
                </c:pt>
                <c:pt idx="391">
                  <c:v>0.88095000000000001</c:v>
                </c:pt>
                <c:pt idx="392">
                  <c:v>0.88183</c:v>
                </c:pt>
                <c:pt idx="393">
                  <c:v>0.88200000000000001</c:v>
                </c:pt>
                <c:pt idx="394">
                  <c:v>0.88204000000000005</c:v>
                </c:pt>
                <c:pt idx="395">
                  <c:v>0.88209000000000004</c:v>
                </c:pt>
                <c:pt idx="396">
                  <c:v>0.88236999999999788</c:v>
                </c:pt>
                <c:pt idx="397">
                  <c:v>0.88268000000000002</c:v>
                </c:pt>
                <c:pt idx="398">
                  <c:v>0.88295000000000001</c:v>
                </c:pt>
                <c:pt idx="399">
                  <c:v>0.88305999999999996</c:v>
                </c:pt>
                <c:pt idx="400">
                  <c:v>0.88309000000000004</c:v>
                </c:pt>
                <c:pt idx="401">
                  <c:v>0.88366</c:v>
                </c:pt>
                <c:pt idx="402">
                  <c:v>0.88373000000000002</c:v>
                </c:pt>
                <c:pt idx="403">
                  <c:v>0.88385999999999998</c:v>
                </c:pt>
                <c:pt idx="404">
                  <c:v>0.88388999999999951</c:v>
                </c:pt>
                <c:pt idx="405">
                  <c:v>0.88407000000000002</c:v>
                </c:pt>
                <c:pt idx="406">
                  <c:v>0.88422999999999996</c:v>
                </c:pt>
                <c:pt idx="407">
                  <c:v>0.88458999999999788</c:v>
                </c:pt>
                <c:pt idx="408">
                  <c:v>0.88466</c:v>
                </c:pt>
                <c:pt idx="409">
                  <c:v>0.88497000000000003</c:v>
                </c:pt>
                <c:pt idx="410">
                  <c:v>0.88507000000000002</c:v>
                </c:pt>
                <c:pt idx="411">
                  <c:v>0.88517000000000001</c:v>
                </c:pt>
                <c:pt idx="412">
                  <c:v>0.8852099999999995</c:v>
                </c:pt>
                <c:pt idx="413">
                  <c:v>0.88522000000000001</c:v>
                </c:pt>
                <c:pt idx="414">
                  <c:v>0.88532</c:v>
                </c:pt>
                <c:pt idx="415">
                  <c:v>0.88580000000000003</c:v>
                </c:pt>
                <c:pt idx="416">
                  <c:v>0.88593</c:v>
                </c:pt>
                <c:pt idx="417">
                  <c:v>0.88595000000000002</c:v>
                </c:pt>
                <c:pt idx="418">
                  <c:v>0.88602999999999998</c:v>
                </c:pt>
                <c:pt idx="419">
                  <c:v>0.886539999999998</c:v>
                </c:pt>
                <c:pt idx="420">
                  <c:v>0.88705000000000001</c:v>
                </c:pt>
                <c:pt idx="421">
                  <c:v>0.88729999999999998</c:v>
                </c:pt>
                <c:pt idx="422">
                  <c:v>0.88736999999999799</c:v>
                </c:pt>
                <c:pt idx="423">
                  <c:v>0.8874299999999995</c:v>
                </c:pt>
                <c:pt idx="424">
                  <c:v>0.88827</c:v>
                </c:pt>
                <c:pt idx="425">
                  <c:v>0.88857999999999959</c:v>
                </c:pt>
                <c:pt idx="426">
                  <c:v>0.88868000000000003</c:v>
                </c:pt>
                <c:pt idx="427">
                  <c:v>0.88905000000000001</c:v>
                </c:pt>
                <c:pt idx="428">
                  <c:v>0.88912000000000002</c:v>
                </c:pt>
                <c:pt idx="429">
                  <c:v>0.88934999999999997</c:v>
                </c:pt>
                <c:pt idx="430">
                  <c:v>0.88950999999999958</c:v>
                </c:pt>
                <c:pt idx="431">
                  <c:v>0.88957999999999959</c:v>
                </c:pt>
                <c:pt idx="432">
                  <c:v>0.88963000000000003</c:v>
                </c:pt>
                <c:pt idx="433">
                  <c:v>0.88963999999999999</c:v>
                </c:pt>
                <c:pt idx="434">
                  <c:v>0.88976999999999951</c:v>
                </c:pt>
                <c:pt idx="435">
                  <c:v>0.89004000000000005</c:v>
                </c:pt>
                <c:pt idx="436">
                  <c:v>0.89010999999999996</c:v>
                </c:pt>
                <c:pt idx="437">
                  <c:v>0.89035999999999949</c:v>
                </c:pt>
                <c:pt idx="438">
                  <c:v>0.89035999999999949</c:v>
                </c:pt>
                <c:pt idx="439">
                  <c:v>0.89037999999999951</c:v>
                </c:pt>
                <c:pt idx="440">
                  <c:v>0.89046999999999776</c:v>
                </c:pt>
                <c:pt idx="441">
                  <c:v>0.89049999999999996</c:v>
                </c:pt>
                <c:pt idx="442">
                  <c:v>0.89057999999999959</c:v>
                </c:pt>
                <c:pt idx="443">
                  <c:v>0.89080999999999999</c:v>
                </c:pt>
                <c:pt idx="444">
                  <c:v>0.89100000000000001</c:v>
                </c:pt>
                <c:pt idx="445">
                  <c:v>0.89115999999999951</c:v>
                </c:pt>
                <c:pt idx="446">
                  <c:v>0.891589999999998</c:v>
                </c:pt>
                <c:pt idx="447">
                  <c:v>0.89163000000000003</c:v>
                </c:pt>
                <c:pt idx="448">
                  <c:v>0.89195999999999998</c:v>
                </c:pt>
                <c:pt idx="449">
                  <c:v>0.89198</c:v>
                </c:pt>
                <c:pt idx="450">
                  <c:v>0.89229999999999998</c:v>
                </c:pt>
                <c:pt idx="451">
                  <c:v>0.89256999999999775</c:v>
                </c:pt>
                <c:pt idx="452">
                  <c:v>0.89276999999999951</c:v>
                </c:pt>
                <c:pt idx="453">
                  <c:v>0.89312000000000002</c:v>
                </c:pt>
                <c:pt idx="454">
                  <c:v>0.89322999999999997</c:v>
                </c:pt>
                <c:pt idx="455">
                  <c:v>0.89334000000000002</c:v>
                </c:pt>
                <c:pt idx="456">
                  <c:v>0.89344999999999997</c:v>
                </c:pt>
                <c:pt idx="457">
                  <c:v>0.89383000000000001</c:v>
                </c:pt>
                <c:pt idx="458">
                  <c:v>0.89424999999999999</c:v>
                </c:pt>
                <c:pt idx="459">
                  <c:v>0.89434999999999998</c:v>
                </c:pt>
                <c:pt idx="460">
                  <c:v>0.89444000000000001</c:v>
                </c:pt>
                <c:pt idx="461">
                  <c:v>0.89500999999999997</c:v>
                </c:pt>
                <c:pt idx="462">
                  <c:v>0.89502999999999999</c:v>
                </c:pt>
                <c:pt idx="463">
                  <c:v>0.89517999999999998</c:v>
                </c:pt>
                <c:pt idx="464">
                  <c:v>0.89519000000000004</c:v>
                </c:pt>
                <c:pt idx="465">
                  <c:v>0.89561999999999997</c:v>
                </c:pt>
                <c:pt idx="466">
                  <c:v>0.89620999999999951</c:v>
                </c:pt>
                <c:pt idx="467">
                  <c:v>0.89627000000000001</c:v>
                </c:pt>
                <c:pt idx="468">
                  <c:v>0.89627000000000001</c:v>
                </c:pt>
                <c:pt idx="469">
                  <c:v>0.8964799999999995</c:v>
                </c:pt>
                <c:pt idx="470">
                  <c:v>0.89673000000000003</c:v>
                </c:pt>
                <c:pt idx="471">
                  <c:v>0.89678000000000002</c:v>
                </c:pt>
                <c:pt idx="472">
                  <c:v>0.89685999999999999</c:v>
                </c:pt>
                <c:pt idx="473">
                  <c:v>0.89693999999999996</c:v>
                </c:pt>
                <c:pt idx="474">
                  <c:v>0.89698999999999951</c:v>
                </c:pt>
                <c:pt idx="475">
                  <c:v>0.89705000000000001</c:v>
                </c:pt>
                <c:pt idx="476">
                  <c:v>0.89719000000000004</c:v>
                </c:pt>
                <c:pt idx="477">
                  <c:v>0.8972</c:v>
                </c:pt>
                <c:pt idx="478">
                  <c:v>0.89742</c:v>
                </c:pt>
                <c:pt idx="479">
                  <c:v>0.89790999999999999</c:v>
                </c:pt>
                <c:pt idx="480">
                  <c:v>0.89805000000000001</c:v>
                </c:pt>
                <c:pt idx="481">
                  <c:v>0.89839999999999998</c:v>
                </c:pt>
                <c:pt idx="482">
                  <c:v>0.89895000000000003</c:v>
                </c:pt>
                <c:pt idx="483">
                  <c:v>0.89898</c:v>
                </c:pt>
                <c:pt idx="484">
                  <c:v>0.89902000000000004</c:v>
                </c:pt>
                <c:pt idx="485">
                  <c:v>0.89939000000000002</c:v>
                </c:pt>
                <c:pt idx="486">
                  <c:v>0.89959</c:v>
                </c:pt>
                <c:pt idx="487">
                  <c:v>0.89980000000000004</c:v>
                </c:pt>
                <c:pt idx="488">
                  <c:v>0.89988999999999997</c:v>
                </c:pt>
                <c:pt idx="489">
                  <c:v>0.90012000000000003</c:v>
                </c:pt>
                <c:pt idx="490">
                  <c:v>0.90073999999999999</c:v>
                </c:pt>
                <c:pt idx="491">
                  <c:v>0.90181999999999951</c:v>
                </c:pt>
                <c:pt idx="492">
                  <c:v>0.90227000000000002</c:v>
                </c:pt>
                <c:pt idx="493">
                  <c:v>0.90227999999999997</c:v>
                </c:pt>
                <c:pt idx="494">
                  <c:v>0.902469999999998</c:v>
                </c:pt>
                <c:pt idx="495">
                  <c:v>0.90254999999999996</c:v>
                </c:pt>
                <c:pt idx="496">
                  <c:v>0.90254999999999996</c:v>
                </c:pt>
                <c:pt idx="497">
                  <c:v>0.90278000000000003</c:v>
                </c:pt>
                <c:pt idx="498">
                  <c:v>0.90317000000000003</c:v>
                </c:pt>
                <c:pt idx="499">
                  <c:v>0.9033099999999995</c:v>
                </c:pt>
                <c:pt idx="500">
                  <c:v>0.90337000000000001</c:v>
                </c:pt>
                <c:pt idx="501">
                  <c:v>0.90375000000000005</c:v>
                </c:pt>
                <c:pt idx="502">
                  <c:v>0.90383000000000002</c:v>
                </c:pt>
                <c:pt idx="503">
                  <c:v>0.90393999999999997</c:v>
                </c:pt>
                <c:pt idx="504">
                  <c:v>0.90417999999999998</c:v>
                </c:pt>
                <c:pt idx="505">
                  <c:v>0.90422000000000002</c:v>
                </c:pt>
                <c:pt idx="506">
                  <c:v>0.90422999999999998</c:v>
                </c:pt>
                <c:pt idx="507">
                  <c:v>0.90434000000000003</c:v>
                </c:pt>
                <c:pt idx="508">
                  <c:v>0.90625999999999951</c:v>
                </c:pt>
                <c:pt idx="509">
                  <c:v>0.90637000000000001</c:v>
                </c:pt>
                <c:pt idx="510">
                  <c:v>0.90651999999999799</c:v>
                </c:pt>
                <c:pt idx="511">
                  <c:v>0.90678000000000003</c:v>
                </c:pt>
                <c:pt idx="512">
                  <c:v>0.90686</c:v>
                </c:pt>
                <c:pt idx="513">
                  <c:v>0.90705999999999998</c:v>
                </c:pt>
                <c:pt idx="514">
                  <c:v>0.90774999999999995</c:v>
                </c:pt>
                <c:pt idx="515">
                  <c:v>0.90776000000000001</c:v>
                </c:pt>
                <c:pt idx="516">
                  <c:v>0.90778000000000003</c:v>
                </c:pt>
                <c:pt idx="517">
                  <c:v>0.90778999999999999</c:v>
                </c:pt>
                <c:pt idx="518">
                  <c:v>0.90791999999999951</c:v>
                </c:pt>
                <c:pt idx="519">
                  <c:v>0.90795999999999999</c:v>
                </c:pt>
                <c:pt idx="520">
                  <c:v>0.90798000000000001</c:v>
                </c:pt>
                <c:pt idx="521">
                  <c:v>0.90817999999999999</c:v>
                </c:pt>
                <c:pt idx="522">
                  <c:v>0.90863000000000005</c:v>
                </c:pt>
                <c:pt idx="523">
                  <c:v>0.90871000000000002</c:v>
                </c:pt>
                <c:pt idx="524">
                  <c:v>0.90910999999999997</c:v>
                </c:pt>
                <c:pt idx="525">
                  <c:v>0.90917999999999999</c:v>
                </c:pt>
                <c:pt idx="526">
                  <c:v>0.90925999999999996</c:v>
                </c:pt>
                <c:pt idx="527">
                  <c:v>0.90944999999999998</c:v>
                </c:pt>
                <c:pt idx="528">
                  <c:v>0.90954000000000002</c:v>
                </c:pt>
                <c:pt idx="529">
                  <c:v>0.90954999999999997</c:v>
                </c:pt>
                <c:pt idx="530">
                  <c:v>0.90976999999999997</c:v>
                </c:pt>
                <c:pt idx="531">
                  <c:v>0.90978999999999999</c:v>
                </c:pt>
                <c:pt idx="532">
                  <c:v>0.91000999999999999</c:v>
                </c:pt>
                <c:pt idx="533">
                  <c:v>0.91000999999999999</c:v>
                </c:pt>
                <c:pt idx="534">
                  <c:v>0.91008</c:v>
                </c:pt>
                <c:pt idx="535">
                  <c:v>0.91039999999999999</c:v>
                </c:pt>
                <c:pt idx="536">
                  <c:v>0.91045999999999949</c:v>
                </c:pt>
                <c:pt idx="537">
                  <c:v>0.91047999999999996</c:v>
                </c:pt>
                <c:pt idx="538">
                  <c:v>0.91061000000000003</c:v>
                </c:pt>
                <c:pt idx="539">
                  <c:v>0.91068000000000005</c:v>
                </c:pt>
                <c:pt idx="540">
                  <c:v>0.91117000000000004</c:v>
                </c:pt>
                <c:pt idx="541">
                  <c:v>0.91117999999999999</c:v>
                </c:pt>
                <c:pt idx="542">
                  <c:v>0.91166999999999998</c:v>
                </c:pt>
                <c:pt idx="543">
                  <c:v>0.91210999999999998</c:v>
                </c:pt>
                <c:pt idx="544">
                  <c:v>0.91217000000000004</c:v>
                </c:pt>
                <c:pt idx="545">
                  <c:v>0.9129699999999995</c:v>
                </c:pt>
                <c:pt idx="546">
                  <c:v>0.91329000000000005</c:v>
                </c:pt>
                <c:pt idx="547">
                  <c:v>0.91344000000000003</c:v>
                </c:pt>
                <c:pt idx="548">
                  <c:v>0.91352999999999951</c:v>
                </c:pt>
                <c:pt idx="549">
                  <c:v>0.91376000000000002</c:v>
                </c:pt>
                <c:pt idx="550">
                  <c:v>0.91385000000000005</c:v>
                </c:pt>
                <c:pt idx="551">
                  <c:v>0.91435999999999951</c:v>
                </c:pt>
                <c:pt idx="552">
                  <c:v>0.91459000000000001</c:v>
                </c:pt>
                <c:pt idx="553">
                  <c:v>0.91476999999999997</c:v>
                </c:pt>
                <c:pt idx="554">
                  <c:v>0.91503000000000001</c:v>
                </c:pt>
                <c:pt idx="555">
                  <c:v>0.91505999999999998</c:v>
                </c:pt>
                <c:pt idx="556">
                  <c:v>0.91596</c:v>
                </c:pt>
                <c:pt idx="557">
                  <c:v>0.91654999999999998</c:v>
                </c:pt>
                <c:pt idx="558">
                  <c:v>0.91654999999999998</c:v>
                </c:pt>
                <c:pt idx="559">
                  <c:v>0.91659000000000002</c:v>
                </c:pt>
                <c:pt idx="560">
                  <c:v>0.91666999999999998</c:v>
                </c:pt>
                <c:pt idx="561">
                  <c:v>0.91666999999999998</c:v>
                </c:pt>
                <c:pt idx="562">
                  <c:v>0.91669000000000223</c:v>
                </c:pt>
                <c:pt idx="563">
                  <c:v>0.91670000000000063</c:v>
                </c:pt>
                <c:pt idx="564">
                  <c:v>0.91744000000000003</c:v>
                </c:pt>
                <c:pt idx="565">
                  <c:v>0.91771000000000003</c:v>
                </c:pt>
                <c:pt idx="566">
                  <c:v>0.91774000000000211</c:v>
                </c:pt>
                <c:pt idx="567">
                  <c:v>0.91788000000000003</c:v>
                </c:pt>
                <c:pt idx="568">
                  <c:v>0.91810000000000003</c:v>
                </c:pt>
                <c:pt idx="569">
                  <c:v>0.91832000000000003</c:v>
                </c:pt>
                <c:pt idx="570">
                  <c:v>0.91881999999999997</c:v>
                </c:pt>
                <c:pt idx="571">
                  <c:v>0.91888999999999998</c:v>
                </c:pt>
                <c:pt idx="572">
                  <c:v>0.91890000000000005</c:v>
                </c:pt>
                <c:pt idx="573">
                  <c:v>0.91908000000000001</c:v>
                </c:pt>
                <c:pt idx="574">
                  <c:v>0.91910999999999998</c:v>
                </c:pt>
                <c:pt idx="575">
                  <c:v>0.91922000000000004</c:v>
                </c:pt>
                <c:pt idx="576">
                  <c:v>0.9192399999999995</c:v>
                </c:pt>
                <c:pt idx="577">
                  <c:v>0.91927000000000003</c:v>
                </c:pt>
                <c:pt idx="578">
                  <c:v>0.91937999999999998</c:v>
                </c:pt>
                <c:pt idx="579">
                  <c:v>0.91952999999999996</c:v>
                </c:pt>
                <c:pt idx="580">
                  <c:v>0.92018</c:v>
                </c:pt>
                <c:pt idx="581">
                  <c:v>0.92032000000000003</c:v>
                </c:pt>
                <c:pt idx="582">
                  <c:v>0.92042999999999997</c:v>
                </c:pt>
                <c:pt idx="583">
                  <c:v>0.92057</c:v>
                </c:pt>
                <c:pt idx="584">
                  <c:v>0.92090000000000005</c:v>
                </c:pt>
                <c:pt idx="585">
                  <c:v>0.92155999999999949</c:v>
                </c:pt>
                <c:pt idx="586">
                  <c:v>0.92161999999999999</c:v>
                </c:pt>
                <c:pt idx="587">
                  <c:v>0.92162999999999995</c:v>
                </c:pt>
                <c:pt idx="588">
                  <c:v>0.92200000000000004</c:v>
                </c:pt>
                <c:pt idx="589">
                  <c:v>0.92212000000000005</c:v>
                </c:pt>
                <c:pt idx="590">
                  <c:v>0.92213000000000001</c:v>
                </c:pt>
                <c:pt idx="591">
                  <c:v>0.92229000000000005</c:v>
                </c:pt>
                <c:pt idx="592">
                  <c:v>0.9224</c:v>
                </c:pt>
                <c:pt idx="593">
                  <c:v>0.92257999999999996</c:v>
                </c:pt>
                <c:pt idx="594">
                  <c:v>0.92275000000000063</c:v>
                </c:pt>
                <c:pt idx="595">
                  <c:v>0.92300000000000004</c:v>
                </c:pt>
                <c:pt idx="596">
                  <c:v>0.9230699999999995</c:v>
                </c:pt>
                <c:pt idx="597">
                  <c:v>0.92308999999999997</c:v>
                </c:pt>
                <c:pt idx="598">
                  <c:v>0.92327999999999999</c:v>
                </c:pt>
                <c:pt idx="599">
                  <c:v>0.92378000000000005</c:v>
                </c:pt>
                <c:pt idx="600">
                  <c:v>0.92432000000000003</c:v>
                </c:pt>
                <c:pt idx="601">
                  <c:v>0.92461000000000004</c:v>
                </c:pt>
                <c:pt idx="602">
                  <c:v>0.92523999999999951</c:v>
                </c:pt>
                <c:pt idx="603">
                  <c:v>0.92537999999999998</c:v>
                </c:pt>
                <c:pt idx="604">
                  <c:v>0.92562999999999995</c:v>
                </c:pt>
                <c:pt idx="605">
                  <c:v>0.92576999999999998</c:v>
                </c:pt>
                <c:pt idx="606">
                  <c:v>0.92581000000000002</c:v>
                </c:pt>
                <c:pt idx="607">
                  <c:v>0.92586000000000002</c:v>
                </c:pt>
                <c:pt idx="608">
                  <c:v>0.92591000000000001</c:v>
                </c:pt>
                <c:pt idx="609">
                  <c:v>0.92618999999999996</c:v>
                </c:pt>
                <c:pt idx="610">
                  <c:v>0.92623</c:v>
                </c:pt>
                <c:pt idx="611">
                  <c:v>0.92627000000000004</c:v>
                </c:pt>
                <c:pt idx="612">
                  <c:v>0.92634000000000005</c:v>
                </c:pt>
                <c:pt idx="613">
                  <c:v>0.92642000000000002</c:v>
                </c:pt>
                <c:pt idx="614">
                  <c:v>0.92645</c:v>
                </c:pt>
                <c:pt idx="615">
                  <c:v>0.92703999999999998</c:v>
                </c:pt>
                <c:pt idx="616">
                  <c:v>0.92703999999999998</c:v>
                </c:pt>
                <c:pt idx="617">
                  <c:v>0.92725000000000002</c:v>
                </c:pt>
                <c:pt idx="618">
                  <c:v>0.92737999999999998</c:v>
                </c:pt>
                <c:pt idx="619">
                  <c:v>0.92740999999999996</c:v>
                </c:pt>
                <c:pt idx="620">
                  <c:v>0.92745</c:v>
                </c:pt>
                <c:pt idx="621">
                  <c:v>0.92747999999999997</c:v>
                </c:pt>
                <c:pt idx="622">
                  <c:v>0.92762000000000211</c:v>
                </c:pt>
                <c:pt idx="623">
                  <c:v>0.92770000000000064</c:v>
                </c:pt>
                <c:pt idx="624">
                  <c:v>0.92776000000000003</c:v>
                </c:pt>
                <c:pt idx="625">
                  <c:v>0.92778000000000005</c:v>
                </c:pt>
                <c:pt idx="626">
                  <c:v>0.92784999999999995</c:v>
                </c:pt>
                <c:pt idx="627">
                  <c:v>0.92786000000000002</c:v>
                </c:pt>
                <c:pt idx="628">
                  <c:v>0.92818999999999996</c:v>
                </c:pt>
                <c:pt idx="629">
                  <c:v>0.92825000000000002</c:v>
                </c:pt>
                <c:pt idx="630">
                  <c:v>0.92830999999999997</c:v>
                </c:pt>
                <c:pt idx="631">
                  <c:v>0.92835000000000001</c:v>
                </c:pt>
                <c:pt idx="632">
                  <c:v>0.92869000000000224</c:v>
                </c:pt>
                <c:pt idx="633">
                  <c:v>0.92915999999999999</c:v>
                </c:pt>
                <c:pt idx="634">
                  <c:v>0.92925000000000002</c:v>
                </c:pt>
                <c:pt idx="635">
                  <c:v>0.92932999999999999</c:v>
                </c:pt>
                <c:pt idx="636">
                  <c:v>0.92942000000000002</c:v>
                </c:pt>
                <c:pt idx="637">
                  <c:v>0.92981999999999998</c:v>
                </c:pt>
                <c:pt idx="638">
                  <c:v>0.92989999999999995</c:v>
                </c:pt>
                <c:pt idx="639">
                  <c:v>0.93030999999999997</c:v>
                </c:pt>
                <c:pt idx="640">
                  <c:v>0.93032999999999999</c:v>
                </c:pt>
                <c:pt idx="641">
                  <c:v>0.93044000000000004</c:v>
                </c:pt>
                <c:pt idx="642">
                  <c:v>0.9305099999999995</c:v>
                </c:pt>
                <c:pt idx="643">
                  <c:v>0.93083000000000005</c:v>
                </c:pt>
                <c:pt idx="644">
                  <c:v>0.93096000000000001</c:v>
                </c:pt>
                <c:pt idx="645">
                  <c:v>0.93096000000000001</c:v>
                </c:pt>
                <c:pt idx="646">
                  <c:v>0.93144000000000005</c:v>
                </c:pt>
                <c:pt idx="647">
                  <c:v>0.93152999999999997</c:v>
                </c:pt>
                <c:pt idx="648">
                  <c:v>0.9315599999999995</c:v>
                </c:pt>
                <c:pt idx="649">
                  <c:v>0.93161000000000005</c:v>
                </c:pt>
                <c:pt idx="650">
                  <c:v>0.93191000000000002</c:v>
                </c:pt>
                <c:pt idx="651">
                  <c:v>0.93191999999999997</c:v>
                </c:pt>
                <c:pt idx="652">
                  <c:v>0.93254000000000004</c:v>
                </c:pt>
                <c:pt idx="653">
                  <c:v>0.932890000000002</c:v>
                </c:pt>
                <c:pt idx="654">
                  <c:v>0.93298000000000003</c:v>
                </c:pt>
                <c:pt idx="655">
                  <c:v>0.93332000000000004</c:v>
                </c:pt>
                <c:pt idx="656">
                  <c:v>0.93340999999999996</c:v>
                </c:pt>
                <c:pt idx="657">
                  <c:v>0.93347000000000002</c:v>
                </c:pt>
                <c:pt idx="658">
                  <c:v>0.93362000000000223</c:v>
                </c:pt>
                <c:pt idx="659">
                  <c:v>0.93371999999999999</c:v>
                </c:pt>
                <c:pt idx="660">
                  <c:v>0.93459000000000003</c:v>
                </c:pt>
                <c:pt idx="661">
                  <c:v>0.93465000000000065</c:v>
                </c:pt>
                <c:pt idx="662">
                  <c:v>0.93467000000000222</c:v>
                </c:pt>
                <c:pt idx="663">
                  <c:v>0.93471000000000004</c:v>
                </c:pt>
                <c:pt idx="664">
                  <c:v>0.93472999999999995</c:v>
                </c:pt>
                <c:pt idx="665">
                  <c:v>0.93510000000000004</c:v>
                </c:pt>
                <c:pt idx="666">
                  <c:v>0.93544000000000005</c:v>
                </c:pt>
                <c:pt idx="667">
                  <c:v>0.93583000000000005</c:v>
                </c:pt>
                <c:pt idx="668">
                  <c:v>0.93613999999999997</c:v>
                </c:pt>
                <c:pt idx="669">
                  <c:v>0.93622000000000005</c:v>
                </c:pt>
                <c:pt idx="670">
                  <c:v>0.93623000000000001</c:v>
                </c:pt>
                <c:pt idx="671">
                  <c:v>0.93623000000000001</c:v>
                </c:pt>
                <c:pt idx="672">
                  <c:v>0.93650999999999951</c:v>
                </c:pt>
                <c:pt idx="673">
                  <c:v>0.93691000000000002</c:v>
                </c:pt>
                <c:pt idx="674">
                  <c:v>0.93713000000000002</c:v>
                </c:pt>
                <c:pt idx="675">
                  <c:v>0.93718000000000001</c:v>
                </c:pt>
                <c:pt idx="676">
                  <c:v>0.93728</c:v>
                </c:pt>
                <c:pt idx="677">
                  <c:v>0.93764000000000258</c:v>
                </c:pt>
                <c:pt idx="678">
                  <c:v>0.93767000000000222</c:v>
                </c:pt>
                <c:pt idx="679">
                  <c:v>0.93786000000000003</c:v>
                </c:pt>
                <c:pt idx="680">
                  <c:v>0.93791999999999998</c:v>
                </c:pt>
                <c:pt idx="681">
                  <c:v>0.93811999999999951</c:v>
                </c:pt>
                <c:pt idx="682">
                  <c:v>0.93811999999999951</c:v>
                </c:pt>
                <c:pt idx="683">
                  <c:v>0.93825000000000003</c:v>
                </c:pt>
                <c:pt idx="684">
                  <c:v>0.93828</c:v>
                </c:pt>
                <c:pt idx="685">
                  <c:v>0.93830999999999998</c:v>
                </c:pt>
                <c:pt idx="686">
                  <c:v>0.93842000000000003</c:v>
                </c:pt>
                <c:pt idx="687">
                  <c:v>0.93850999999999996</c:v>
                </c:pt>
                <c:pt idx="688">
                  <c:v>0.93874000000000224</c:v>
                </c:pt>
                <c:pt idx="689">
                  <c:v>0.93984000000000223</c:v>
                </c:pt>
                <c:pt idx="690">
                  <c:v>0.93986000000000003</c:v>
                </c:pt>
                <c:pt idx="691">
                  <c:v>0.94011</c:v>
                </c:pt>
                <c:pt idx="692">
                  <c:v>0.94013999999999998</c:v>
                </c:pt>
                <c:pt idx="693">
                  <c:v>0.94040000000000001</c:v>
                </c:pt>
                <c:pt idx="694">
                  <c:v>0.94042999999999999</c:v>
                </c:pt>
                <c:pt idx="695">
                  <c:v>0.94083000000000061</c:v>
                </c:pt>
                <c:pt idx="696">
                  <c:v>0.940940000000002</c:v>
                </c:pt>
                <c:pt idx="697">
                  <c:v>0.94106999999999996</c:v>
                </c:pt>
                <c:pt idx="698">
                  <c:v>0.94157999999999997</c:v>
                </c:pt>
                <c:pt idx="699">
                  <c:v>0.94159000000000004</c:v>
                </c:pt>
                <c:pt idx="700">
                  <c:v>0.94160999999999995</c:v>
                </c:pt>
                <c:pt idx="701">
                  <c:v>0.94171000000000005</c:v>
                </c:pt>
                <c:pt idx="702">
                  <c:v>0.94181999999999999</c:v>
                </c:pt>
                <c:pt idx="703">
                  <c:v>0.94193000000000005</c:v>
                </c:pt>
                <c:pt idx="704">
                  <c:v>0.9425</c:v>
                </c:pt>
                <c:pt idx="705">
                  <c:v>0.94259000000000004</c:v>
                </c:pt>
                <c:pt idx="706">
                  <c:v>0.94286999999999999</c:v>
                </c:pt>
                <c:pt idx="707">
                  <c:v>0.94313000000000002</c:v>
                </c:pt>
                <c:pt idx="708">
                  <c:v>0.94328999999999996</c:v>
                </c:pt>
                <c:pt idx="709">
                  <c:v>0.94342000000000004</c:v>
                </c:pt>
                <c:pt idx="710">
                  <c:v>0.94347000000000003</c:v>
                </c:pt>
                <c:pt idx="711">
                  <c:v>0.94381999999999999</c:v>
                </c:pt>
                <c:pt idx="712">
                  <c:v>0.94381999999999999</c:v>
                </c:pt>
                <c:pt idx="713">
                  <c:v>0.94382999999999995</c:v>
                </c:pt>
                <c:pt idx="714">
                  <c:v>0.94403000000000004</c:v>
                </c:pt>
                <c:pt idx="715">
                  <c:v>0.94433999999999996</c:v>
                </c:pt>
                <c:pt idx="716">
                  <c:v>0.94435999999999998</c:v>
                </c:pt>
                <c:pt idx="717">
                  <c:v>0.94457000000000002</c:v>
                </c:pt>
                <c:pt idx="718">
                  <c:v>0.94459000000000004</c:v>
                </c:pt>
                <c:pt idx="719">
                  <c:v>0.94463000000000064</c:v>
                </c:pt>
                <c:pt idx="720">
                  <c:v>0.94476000000000004</c:v>
                </c:pt>
                <c:pt idx="721">
                  <c:v>0.94495000000000062</c:v>
                </c:pt>
                <c:pt idx="722">
                  <c:v>0.94506000000000001</c:v>
                </c:pt>
                <c:pt idx="723">
                  <c:v>0.94547000000000003</c:v>
                </c:pt>
                <c:pt idx="724">
                  <c:v>0.94596000000000002</c:v>
                </c:pt>
                <c:pt idx="725">
                  <c:v>0.94606000000000001</c:v>
                </c:pt>
                <c:pt idx="726">
                  <c:v>0.94608000000000003</c:v>
                </c:pt>
                <c:pt idx="727">
                  <c:v>0.94618000000000002</c:v>
                </c:pt>
                <c:pt idx="728">
                  <c:v>0.94642000000000004</c:v>
                </c:pt>
                <c:pt idx="729">
                  <c:v>0.94660999999999995</c:v>
                </c:pt>
                <c:pt idx="730">
                  <c:v>0.94680000000000064</c:v>
                </c:pt>
                <c:pt idx="731">
                  <c:v>0.94685000000000064</c:v>
                </c:pt>
                <c:pt idx="732">
                  <c:v>0.94691999999999998</c:v>
                </c:pt>
                <c:pt idx="733">
                  <c:v>0.94703000000000004</c:v>
                </c:pt>
                <c:pt idx="734">
                  <c:v>0.94706000000000001</c:v>
                </c:pt>
                <c:pt idx="735">
                  <c:v>0.94721</c:v>
                </c:pt>
                <c:pt idx="736">
                  <c:v>0.94735000000000003</c:v>
                </c:pt>
                <c:pt idx="737">
                  <c:v>0.9474399999999995</c:v>
                </c:pt>
                <c:pt idx="738">
                  <c:v>0.94747999999999999</c:v>
                </c:pt>
                <c:pt idx="739">
                  <c:v>0.94767000000000223</c:v>
                </c:pt>
                <c:pt idx="740">
                  <c:v>0.94771000000000005</c:v>
                </c:pt>
                <c:pt idx="741">
                  <c:v>0.94774000000000258</c:v>
                </c:pt>
                <c:pt idx="742">
                  <c:v>0.94777000000000222</c:v>
                </c:pt>
                <c:pt idx="743">
                  <c:v>0.94803999999999999</c:v>
                </c:pt>
                <c:pt idx="744">
                  <c:v>0.94821999999999951</c:v>
                </c:pt>
                <c:pt idx="745">
                  <c:v>0.94863000000000064</c:v>
                </c:pt>
                <c:pt idx="746">
                  <c:v>0.94891000000000003</c:v>
                </c:pt>
                <c:pt idx="747">
                  <c:v>0.94901999999999997</c:v>
                </c:pt>
                <c:pt idx="748">
                  <c:v>0.94923999999999997</c:v>
                </c:pt>
                <c:pt idx="749">
                  <c:v>0.94937000000000005</c:v>
                </c:pt>
                <c:pt idx="750">
                  <c:v>0.94937000000000005</c:v>
                </c:pt>
                <c:pt idx="751">
                  <c:v>0.94938</c:v>
                </c:pt>
                <c:pt idx="752">
                  <c:v>0.94957000000000003</c:v>
                </c:pt>
                <c:pt idx="753">
                  <c:v>0.94963000000000064</c:v>
                </c:pt>
                <c:pt idx="754">
                  <c:v>0.94965000000000199</c:v>
                </c:pt>
                <c:pt idx="755">
                  <c:v>0.94979000000000247</c:v>
                </c:pt>
                <c:pt idx="756">
                  <c:v>0.94986000000000004</c:v>
                </c:pt>
                <c:pt idx="757">
                  <c:v>0.94996000000000003</c:v>
                </c:pt>
                <c:pt idx="758">
                  <c:v>0.95009999999999994</c:v>
                </c:pt>
                <c:pt idx="759">
                  <c:v>0.95063000000000064</c:v>
                </c:pt>
                <c:pt idx="760">
                  <c:v>0.95125999999999999</c:v>
                </c:pt>
                <c:pt idx="761">
                  <c:v>0.95135000000000003</c:v>
                </c:pt>
                <c:pt idx="762">
                  <c:v>0.95140000000000002</c:v>
                </c:pt>
                <c:pt idx="763">
                  <c:v>0.95143999999999951</c:v>
                </c:pt>
                <c:pt idx="764">
                  <c:v>0.95145999999999997</c:v>
                </c:pt>
                <c:pt idx="765">
                  <c:v>0.95164000000000271</c:v>
                </c:pt>
                <c:pt idx="766">
                  <c:v>0.95175000000000065</c:v>
                </c:pt>
                <c:pt idx="767">
                  <c:v>0.95184000000000224</c:v>
                </c:pt>
                <c:pt idx="768">
                  <c:v>0.95191000000000003</c:v>
                </c:pt>
                <c:pt idx="769">
                  <c:v>0.95193000000000005</c:v>
                </c:pt>
                <c:pt idx="770">
                  <c:v>0.95225000000000004</c:v>
                </c:pt>
                <c:pt idx="771">
                  <c:v>0.95238</c:v>
                </c:pt>
                <c:pt idx="772">
                  <c:v>0.95289000000000224</c:v>
                </c:pt>
                <c:pt idx="773">
                  <c:v>0.95316000000000001</c:v>
                </c:pt>
                <c:pt idx="774">
                  <c:v>0.95326</c:v>
                </c:pt>
                <c:pt idx="775">
                  <c:v>0.95333000000000001</c:v>
                </c:pt>
                <c:pt idx="776">
                  <c:v>0.95342000000000005</c:v>
                </c:pt>
                <c:pt idx="777">
                  <c:v>0.95343999999999951</c:v>
                </c:pt>
                <c:pt idx="778">
                  <c:v>0.95360000000000222</c:v>
                </c:pt>
                <c:pt idx="779">
                  <c:v>0.95365999999999995</c:v>
                </c:pt>
                <c:pt idx="780">
                  <c:v>0.95370999999999995</c:v>
                </c:pt>
                <c:pt idx="781">
                  <c:v>0.95379000000000258</c:v>
                </c:pt>
                <c:pt idx="782">
                  <c:v>0.95411000000000001</c:v>
                </c:pt>
                <c:pt idx="783">
                  <c:v>0.95428000000000002</c:v>
                </c:pt>
                <c:pt idx="784">
                  <c:v>0.954650000000002</c:v>
                </c:pt>
                <c:pt idx="785">
                  <c:v>0.95508000000000004</c:v>
                </c:pt>
                <c:pt idx="786">
                  <c:v>0.95518000000000003</c:v>
                </c:pt>
                <c:pt idx="787">
                  <c:v>0.95547000000000004</c:v>
                </c:pt>
                <c:pt idx="788">
                  <c:v>0.95552999999999999</c:v>
                </c:pt>
                <c:pt idx="789">
                  <c:v>0.95561000000000063</c:v>
                </c:pt>
                <c:pt idx="790">
                  <c:v>0.95570999999999995</c:v>
                </c:pt>
                <c:pt idx="791">
                  <c:v>0.95572000000000223</c:v>
                </c:pt>
                <c:pt idx="792">
                  <c:v>0.95576000000000005</c:v>
                </c:pt>
                <c:pt idx="793">
                  <c:v>0.95577000000000223</c:v>
                </c:pt>
                <c:pt idx="794">
                  <c:v>0.95623000000000002</c:v>
                </c:pt>
                <c:pt idx="795">
                  <c:v>0.95664000000000271</c:v>
                </c:pt>
                <c:pt idx="796">
                  <c:v>0.9566900000000027</c:v>
                </c:pt>
                <c:pt idx="797">
                  <c:v>0.95703000000000005</c:v>
                </c:pt>
                <c:pt idx="798">
                  <c:v>0.95718000000000003</c:v>
                </c:pt>
                <c:pt idx="799">
                  <c:v>0.95738999999999996</c:v>
                </c:pt>
                <c:pt idx="800">
                  <c:v>0.95759000000000005</c:v>
                </c:pt>
                <c:pt idx="801">
                  <c:v>0.95773000000000064</c:v>
                </c:pt>
                <c:pt idx="802">
                  <c:v>0.95775999999999994</c:v>
                </c:pt>
                <c:pt idx="803">
                  <c:v>0.957870000000002</c:v>
                </c:pt>
                <c:pt idx="804">
                  <c:v>0.95814999999999995</c:v>
                </c:pt>
                <c:pt idx="805">
                  <c:v>0.95826999999999996</c:v>
                </c:pt>
                <c:pt idx="806">
                  <c:v>0.95835999999999999</c:v>
                </c:pt>
                <c:pt idx="807">
                  <c:v>0.95875000000000199</c:v>
                </c:pt>
                <c:pt idx="808">
                  <c:v>0.95909999999999995</c:v>
                </c:pt>
                <c:pt idx="809">
                  <c:v>0.95940999999999999</c:v>
                </c:pt>
                <c:pt idx="810">
                  <c:v>0.95947000000000005</c:v>
                </c:pt>
                <c:pt idx="811">
                  <c:v>0.95979000000000259</c:v>
                </c:pt>
                <c:pt idx="812">
                  <c:v>0.95983000000000063</c:v>
                </c:pt>
                <c:pt idx="813">
                  <c:v>0.95996000000000004</c:v>
                </c:pt>
                <c:pt idx="814">
                  <c:v>0.96018999999999999</c:v>
                </c:pt>
                <c:pt idx="815">
                  <c:v>0.96021000000000001</c:v>
                </c:pt>
                <c:pt idx="816">
                  <c:v>0.96021999999999996</c:v>
                </c:pt>
                <c:pt idx="817">
                  <c:v>0.96096999999999999</c:v>
                </c:pt>
                <c:pt idx="818">
                  <c:v>0.96118000000000003</c:v>
                </c:pt>
                <c:pt idx="819">
                  <c:v>0.96145000000000003</c:v>
                </c:pt>
                <c:pt idx="820">
                  <c:v>0.96150999999999998</c:v>
                </c:pt>
                <c:pt idx="821">
                  <c:v>0.9615899999999995</c:v>
                </c:pt>
                <c:pt idx="822">
                  <c:v>0.96191000000000004</c:v>
                </c:pt>
                <c:pt idx="823">
                  <c:v>0.96203000000000005</c:v>
                </c:pt>
                <c:pt idx="824">
                  <c:v>0.96235000000000004</c:v>
                </c:pt>
                <c:pt idx="825">
                  <c:v>0.96238999999999997</c:v>
                </c:pt>
                <c:pt idx="826">
                  <c:v>0.96347000000000005</c:v>
                </c:pt>
                <c:pt idx="827">
                  <c:v>0.96360000000000223</c:v>
                </c:pt>
                <c:pt idx="828">
                  <c:v>0.96373000000000064</c:v>
                </c:pt>
                <c:pt idx="829">
                  <c:v>0.96385000000000065</c:v>
                </c:pt>
                <c:pt idx="830">
                  <c:v>0.96387000000000222</c:v>
                </c:pt>
                <c:pt idx="831">
                  <c:v>0.96406000000000003</c:v>
                </c:pt>
                <c:pt idx="832">
                  <c:v>0.96406000000000003</c:v>
                </c:pt>
                <c:pt idx="833">
                  <c:v>0.96406999999999998</c:v>
                </c:pt>
                <c:pt idx="834">
                  <c:v>0.9645899999999995</c:v>
                </c:pt>
                <c:pt idx="835">
                  <c:v>0.96489000000000258</c:v>
                </c:pt>
                <c:pt idx="836">
                  <c:v>0.96523999999999999</c:v>
                </c:pt>
                <c:pt idx="837">
                  <c:v>0.96531999999999996</c:v>
                </c:pt>
                <c:pt idx="838">
                  <c:v>0.96561000000000063</c:v>
                </c:pt>
                <c:pt idx="839">
                  <c:v>0.96563000000000065</c:v>
                </c:pt>
                <c:pt idx="840">
                  <c:v>0.96669000000000271</c:v>
                </c:pt>
                <c:pt idx="841">
                  <c:v>0.96728999999999998</c:v>
                </c:pt>
                <c:pt idx="842">
                  <c:v>0.96738999999999997</c:v>
                </c:pt>
                <c:pt idx="843">
                  <c:v>0.96847000000000005</c:v>
                </c:pt>
                <c:pt idx="844">
                  <c:v>0.96855000000000002</c:v>
                </c:pt>
                <c:pt idx="845">
                  <c:v>0.96861000000000064</c:v>
                </c:pt>
                <c:pt idx="846">
                  <c:v>0.9686200000000027</c:v>
                </c:pt>
                <c:pt idx="847">
                  <c:v>0.96880000000000199</c:v>
                </c:pt>
                <c:pt idx="848">
                  <c:v>0.96913000000000005</c:v>
                </c:pt>
                <c:pt idx="849">
                  <c:v>0.96916999999999998</c:v>
                </c:pt>
                <c:pt idx="850">
                  <c:v>0.96943999999999997</c:v>
                </c:pt>
                <c:pt idx="851">
                  <c:v>0.96950999999999998</c:v>
                </c:pt>
                <c:pt idx="852">
                  <c:v>0.96957000000000004</c:v>
                </c:pt>
                <c:pt idx="853">
                  <c:v>0.96960000000000224</c:v>
                </c:pt>
                <c:pt idx="854">
                  <c:v>0.96965000000000223</c:v>
                </c:pt>
                <c:pt idx="855">
                  <c:v>0.96986000000000061</c:v>
                </c:pt>
                <c:pt idx="856">
                  <c:v>0.97083000000000064</c:v>
                </c:pt>
                <c:pt idx="857">
                  <c:v>0.97130000000000005</c:v>
                </c:pt>
                <c:pt idx="858">
                  <c:v>0.97153999999999996</c:v>
                </c:pt>
                <c:pt idx="859">
                  <c:v>0.97155000000000002</c:v>
                </c:pt>
                <c:pt idx="860">
                  <c:v>0.97223000000000004</c:v>
                </c:pt>
                <c:pt idx="861">
                  <c:v>0.97269000000000272</c:v>
                </c:pt>
                <c:pt idx="862">
                  <c:v>0.97321000000000002</c:v>
                </c:pt>
                <c:pt idx="863">
                  <c:v>0.97321999999999997</c:v>
                </c:pt>
                <c:pt idx="864">
                  <c:v>0.97341</c:v>
                </c:pt>
                <c:pt idx="865">
                  <c:v>0.97400000000000064</c:v>
                </c:pt>
                <c:pt idx="866">
                  <c:v>0.97436</c:v>
                </c:pt>
                <c:pt idx="867">
                  <c:v>0.97501000000000004</c:v>
                </c:pt>
                <c:pt idx="868">
                  <c:v>0.97538000000000002</c:v>
                </c:pt>
                <c:pt idx="869">
                  <c:v>0.97550999999999999</c:v>
                </c:pt>
                <c:pt idx="870">
                  <c:v>0.97609000000000223</c:v>
                </c:pt>
                <c:pt idx="871">
                  <c:v>0.9766700000000027</c:v>
                </c:pt>
                <c:pt idx="872">
                  <c:v>0.97698000000000063</c:v>
                </c:pt>
                <c:pt idx="873">
                  <c:v>0.977240000000002</c:v>
                </c:pt>
                <c:pt idx="874">
                  <c:v>0.97748000000000002</c:v>
                </c:pt>
                <c:pt idx="875">
                  <c:v>0.97777000000000258</c:v>
                </c:pt>
                <c:pt idx="876">
                  <c:v>0.97781000000000062</c:v>
                </c:pt>
                <c:pt idx="877">
                  <c:v>0.97831999999999997</c:v>
                </c:pt>
                <c:pt idx="878">
                  <c:v>0.97902000000000222</c:v>
                </c:pt>
                <c:pt idx="879">
                  <c:v>0.97933000000000003</c:v>
                </c:pt>
                <c:pt idx="880">
                  <c:v>0.980459999999998</c:v>
                </c:pt>
                <c:pt idx="881">
                  <c:v>0.98060000000000003</c:v>
                </c:pt>
                <c:pt idx="882">
                  <c:v>0.98097999999999996</c:v>
                </c:pt>
                <c:pt idx="883">
                  <c:v>0.98104999999999998</c:v>
                </c:pt>
                <c:pt idx="884">
                  <c:v>0.98119000000000001</c:v>
                </c:pt>
                <c:pt idx="885">
                  <c:v>0.98155999999999788</c:v>
                </c:pt>
                <c:pt idx="886">
                  <c:v>0.98177000000000003</c:v>
                </c:pt>
                <c:pt idx="887">
                  <c:v>0.9819</c:v>
                </c:pt>
                <c:pt idx="888">
                  <c:v>0.98194000000000004</c:v>
                </c:pt>
                <c:pt idx="889">
                  <c:v>0.98231999999999775</c:v>
                </c:pt>
                <c:pt idx="890">
                  <c:v>0.9825899999999973</c:v>
                </c:pt>
                <c:pt idx="891">
                  <c:v>0.98282999999999998</c:v>
                </c:pt>
                <c:pt idx="892">
                  <c:v>0.98287000000000002</c:v>
                </c:pt>
                <c:pt idx="893">
                  <c:v>0.98307</c:v>
                </c:pt>
                <c:pt idx="894">
                  <c:v>0.98314999999999997</c:v>
                </c:pt>
                <c:pt idx="895">
                  <c:v>0.9833499999999995</c:v>
                </c:pt>
                <c:pt idx="896">
                  <c:v>0.98338999999999777</c:v>
                </c:pt>
                <c:pt idx="897">
                  <c:v>0.98345999999999956</c:v>
                </c:pt>
                <c:pt idx="898">
                  <c:v>0.98365999999999998</c:v>
                </c:pt>
                <c:pt idx="899">
                  <c:v>0.98370999999999997</c:v>
                </c:pt>
                <c:pt idx="900">
                  <c:v>0.98399999999999999</c:v>
                </c:pt>
                <c:pt idx="901">
                  <c:v>0.98410999999999949</c:v>
                </c:pt>
                <c:pt idx="902">
                  <c:v>0.98440999999999956</c:v>
                </c:pt>
                <c:pt idx="903">
                  <c:v>0.98446999999999729</c:v>
                </c:pt>
                <c:pt idx="904">
                  <c:v>0.9849599999999995</c:v>
                </c:pt>
                <c:pt idx="905">
                  <c:v>0.98509000000000002</c:v>
                </c:pt>
                <c:pt idx="906">
                  <c:v>0.98524</c:v>
                </c:pt>
                <c:pt idx="907">
                  <c:v>0.98526999999999776</c:v>
                </c:pt>
                <c:pt idx="908">
                  <c:v>0.98580999999999996</c:v>
                </c:pt>
                <c:pt idx="909">
                  <c:v>0.98597999999999997</c:v>
                </c:pt>
                <c:pt idx="910">
                  <c:v>0.9863499999999995</c:v>
                </c:pt>
                <c:pt idx="911">
                  <c:v>0.98673999999999951</c:v>
                </c:pt>
                <c:pt idx="912">
                  <c:v>0.98704999999999998</c:v>
                </c:pt>
                <c:pt idx="913">
                  <c:v>0.98742999999999959</c:v>
                </c:pt>
                <c:pt idx="914">
                  <c:v>0.98744999999999949</c:v>
                </c:pt>
                <c:pt idx="915">
                  <c:v>0.98745999999999956</c:v>
                </c:pt>
                <c:pt idx="916">
                  <c:v>0.98799000000000003</c:v>
                </c:pt>
                <c:pt idx="917">
                  <c:v>0.98820999999999959</c:v>
                </c:pt>
                <c:pt idx="918">
                  <c:v>0.98995</c:v>
                </c:pt>
                <c:pt idx="919">
                  <c:v>0.99070000000000003</c:v>
                </c:pt>
                <c:pt idx="920">
                  <c:v>0.99340999999999957</c:v>
                </c:pt>
              </c:numCache>
            </c:numRef>
          </c:val>
        </c:ser>
        <c:ser>
          <c:idx val="1"/>
          <c:order val="1"/>
          <c:tx>
            <c:strRef>
              <c:f>'14'!$C$1</c:f>
              <c:strCache>
                <c:ptCount val="1"/>
                <c:pt idx="0">
                  <c:v>2010</c:v>
                </c:pt>
              </c:strCache>
            </c:strRef>
          </c:tx>
          <c:spPr>
            <a:ln>
              <a:solidFill>
                <a:schemeClr val="tx1"/>
              </a:solidFill>
            </a:ln>
          </c:spPr>
          <c:marker>
            <c:symbol val="none"/>
          </c:marker>
          <c:cat>
            <c:numRef>
              <c:f>'14'!$A$2:$A$922</c:f>
              <c:numCache>
                <c:formatCode>General</c:formatCode>
                <c:ptCount val="9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numCache>
            </c:numRef>
          </c:cat>
          <c:val>
            <c:numRef>
              <c:f>'14'!$C$2:$C$922</c:f>
              <c:numCache>
                <c:formatCode>General</c:formatCode>
                <c:ptCount val="921"/>
                <c:pt idx="0">
                  <c:v>0.57668000000000064</c:v>
                </c:pt>
                <c:pt idx="1">
                  <c:v>0.5960299999999995</c:v>
                </c:pt>
                <c:pt idx="2">
                  <c:v>0.60626999999999998</c:v>
                </c:pt>
                <c:pt idx="3">
                  <c:v>0.60875000000000223</c:v>
                </c:pt>
                <c:pt idx="4">
                  <c:v>0.61446999999999996</c:v>
                </c:pt>
                <c:pt idx="5">
                  <c:v>0.61566000000000065</c:v>
                </c:pt>
                <c:pt idx="6">
                  <c:v>0.61907000000000223</c:v>
                </c:pt>
                <c:pt idx="7">
                  <c:v>0.62033000000000005</c:v>
                </c:pt>
                <c:pt idx="8">
                  <c:v>0.63898000000000199</c:v>
                </c:pt>
                <c:pt idx="9">
                  <c:v>0.63936000000000004</c:v>
                </c:pt>
                <c:pt idx="10">
                  <c:v>0.64251999999999998</c:v>
                </c:pt>
                <c:pt idx="11">
                  <c:v>0.646590000000002</c:v>
                </c:pt>
                <c:pt idx="12">
                  <c:v>0.65410000000000224</c:v>
                </c:pt>
                <c:pt idx="13">
                  <c:v>0.65507000000000271</c:v>
                </c:pt>
                <c:pt idx="14">
                  <c:v>0.65665000000000295</c:v>
                </c:pt>
                <c:pt idx="15">
                  <c:v>0.65730999999999995</c:v>
                </c:pt>
                <c:pt idx="16">
                  <c:v>0.66098000000000223</c:v>
                </c:pt>
                <c:pt idx="17">
                  <c:v>0.66188000000000258</c:v>
                </c:pt>
                <c:pt idx="18">
                  <c:v>0.66264000000000434</c:v>
                </c:pt>
                <c:pt idx="19">
                  <c:v>0.66273000000000271</c:v>
                </c:pt>
                <c:pt idx="20">
                  <c:v>0.67045000000000199</c:v>
                </c:pt>
                <c:pt idx="21">
                  <c:v>0.67389000000000365</c:v>
                </c:pt>
                <c:pt idx="22">
                  <c:v>0.67420000000000224</c:v>
                </c:pt>
                <c:pt idx="23">
                  <c:v>0.67567000000000388</c:v>
                </c:pt>
                <c:pt idx="24">
                  <c:v>0.67904000000000353</c:v>
                </c:pt>
                <c:pt idx="25">
                  <c:v>0.67956000000000005</c:v>
                </c:pt>
                <c:pt idx="26">
                  <c:v>0.68003999999999998</c:v>
                </c:pt>
                <c:pt idx="27">
                  <c:v>0.68065000000000064</c:v>
                </c:pt>
                <c:pt idx="28">
                  <c:v>0.68076000000000003</c:v>
                </c:pt>
                <c:pt idx="29">
                  <c:v>0.68091000000000002</c:v>
                </c:pt>
                <c:pt idx="30">
                  <c:v>0.68106</c:v>
                </c:pt>
                <c:pt idx="31">
                  <c:v>0.68318999999999996</c:v>
                </c:pt>
                <c:pt idx="32">
                  <c:v>0.68435999999999997</c:v>
                </c:pt>
                <c:pt idx="33">
                  <c:v>0.68513000000000002</c:v>
                </c:pt>
                <c:pt idx="34">
                  <c:v>0.68706999999999996</c:v>
                </c:pt>
                <c:pt idx="35">
                  <c:v>0.68754999999999999</c:v>
                </c:pt>
                <c:pt idx="36">
                  <c:v>0.68808999999999998</c:v>
                </c:pt>
                <c:pt idx="37">
                  <c:v>0.69084000000000223</c:v>
                </c:pt>
                <c:pt idx="38">
                  <c:v>0.69166000000000005</c:v>
                </c:pt>
                <c:pt idx="39">
                  <c:v>0.69186000000000003</c:v>
                </c:pt>
                <c:pt idx="40">
                  <c:v>0.69206999999999996</c:v>
                </c:pt>
                <c:pt idx="41">
                  <c:v>0.69313999999999998</c:v>
                </c:pt>
                <c:pt idx="42">
                  <c:v>0.69532000000000005</c:v>
                </c:pt>
                <c:pt idx="43">
                  <c:v>0.69896000000000003</c:v>
                </c:pt>
                <c:pt idx="44">
                  <c:v>0.70121</c:v>
                </c:pt>
                <c:pt idx="45">
                  <c:v>0.70357000000000003</c:v>
                </c:pt>
                <c:pt idx="46">
                  <c:v>0.70445000000000002</c:v>
                </c:pt>
                <c:pt idx="47">
                  <c:v>0.70465999999999995</c:v>
                </c:pt>
                <c:pt idx="48">
                  <c:v>0.70538000000000001</c:v>
                </c:pt>
                <c:pt idx="49">
                  <c:v>0.70545999999999998</c:v>
                </c:pt>
                <c:pt idx="50">
                  <c:v>0.70865000000000222</c:v>
                </c:pt>
                <c:pt idx="51">
                  <c:v>0.70905000000000062</c:v>
                </c:pt>
                <c:pt idx="52">
                  <c:v>0.70964000000000271</c:v>
                </c:pt>
                <c:pt idx="53">
                  <c:v>0.71235999999999999</c:v>
                </c:pt>
                <c:pt idx="54">
                  <c:v>0.71318999999999999</c:v>
                </c:pt>
                <c:pt idx="55">
                  <c:v>0.71623999999999999</c:v>
                </c:pt>
                <c:pt idx="56">
                  <c:v>0.71896000000000004</c:v>
                </c:pt>
                <c:pt idx="57">
                  <c:v>0.71945999999999999</c:v>
                </c:pt>
                <c:pt idx="58">
                  <c:v>0.72305000000000064</c:v>
                </c:pt>
                <c:pt idx="59">
                  <c:v>0.72548000000000001</c:v>
                </c:pt>
                <c:pt idx="60">
                  <c:v>0.72623000000000004</c:v>
                </c:pt>
                <c:pt idx="61">
                  <c:v>0.728240000000002</c:v>
                </c:pt>
                <c:pt idx="62">
                  <c:v>0.73107999999999995</c:v>
                </c:pt>
                <c:pt idx="63">
                  <c:v>0.73355999999999999</c:v>
                </c:pt>
                <c:pt idx="64">
                  <c:v>0.73446</c:v>
                </c:pt>
                <c:pt idx="65">
                  <c:v>0.73560000000000259</c:v>
                </c:pt>
                <c:pt idx="66">
                  <c:v>0.73831999999999998</c:v>
                </c:pt>
                <c:pt idx="67">
                  <c:v>0.73836000000000002</c:v>
                </c:pt>
                <c:pt idx="68">
                  <c:v>0.73873999999999995</c:v>
                </c:pt>
                <c:pt idx="69">
                  <c:v>0.74165000000000258</c:v>
                </c:pt>
                <c:pt idx="70">
                  <c:v>0.74436000000000002</c:v>
                </c:pt>
                <c:pt idx="71">
                  <c:v>0.74475000000000247</c:v>
                </c:pt>
                <c:pt idx="72">
                  <c:v>0.74563000000000224</c:v>
                </c:pt>
                <c:pt idx="73">
                  <c:v>0.74673000000000223</c:v>
                </c:pt>
                <c:pt idx="74">
                  <c:v>0.74835000000000063</c:v>
                </c:pt>
                <c:pt idx="75">
                  <c:v>0.74851999999999996</c:v>
                </c:pt>
                <c:pt idx="76">
                  <c:v>0.748610000000002</c:v>
                </c:pt>
                <c:pt idx="77">
                  <c:v>0.74916000000000005</c:v>
                </c:pt>
                <c:pt idx="78">
                  <c:v>0.75027999999999995</c:v>
                </c:pt>
                <c:pt idx="79">
                  <c:v>0.752220000000002</c:v>
                </c:pt>
                <c:pt idx="80">
                  <c:v>0.75462000000000296</c:v>
                </c:pt>
                <c:pt idx="81">
                  <c:v>0.75516000000000005</c:v>
                </c:pt>
                <c:pt idx="82">
                  <c:v>0.75653000000000004</c:v>
                </c:pt>
                <c:pt idx="83">
                  <c:v>0.75665000000000271</c:v>
                </c:pt>
                <c:pt idx="84">
                  <c:v>0.75749999999999995</c:v>
                </c:pt>
                <c:pt idx="85">
                  <c:v>0.75951000000000002</c:v>
                </c:pt>
                <c:pt idx="86">
                  <c:v>0.75968000000000224</c:v>
                </c:pt>
                <c:pt idx="87">
                  <c:v>0.76143000000000005</c:v>
                </c:pt>
                <c:pt idx="88">
                  <c:v>0.76250000000000062</c:v>
                </c:pt>
                <c:pt idx="89">
                  <c:v>0.7629700000000027</c:v>
                </c:pt>
                <c:pt idx="90">
                  <c:v>0.76414000000000271</c:v>
                </c:pt>
                <c:pt idx="91">
                  <c:v>0.76437999999999995</c:v>
                </c:pt>
                <c:pt idx="92">
                  <c:v>0.76506000000000063</c:v>
                </c:pt>
                <c:pt idx="93">
                  <c:v>0.76551000000000002</c:v>
                </c:pt>
                <c:pt idx="94">
                  <c:v>0.76568000000000258</c:v>
                </c:pt>
                <c:pt idx="95">
                  <c:v>0.76776999999999995</c:v>
                </c:pt>
                <c:pt idx="96">
                  <c:v>0.76800000000000224</c:v>
                </c:pt>
                <c:pt idx="97">
                  <c:v>0.76834000000000247</c:v>
                </c:pt>
                <c:pt idx="98">
                  <c:v>0.76855000000000062</c:v>
                </c:pt>
                <c:pt idx="99">
                  <c:v>0.76905000000000223</c:v>
                </c:pt>
                <c:pt idx="100">
                  <c:v>0.76974000000000364</c:v>
                </c:pt>
                <c:pt idx="101">
                  <c:v>0.77184000000000352</c:v>
                </c:pt>
                <c:pt idx="102">
                  <c:v>0.77280000000000271</c:v>
                </c:pt>
                <c:pt idx="103">
                  <c:v>0.77281999999999995</c:v>
                </c:pt>
                <c:pt idx="104">
                  <c:v>0.77293000000000223</c:v>
                </c:pt>
                <c:pt idx="105">
                  <c:v>0.77411000000000063</c:v>
                </c:pt>
                <c:pt idx="106">
                  <c:v>0.77503999999999995</c:v>
                </c:pt>
                <c:pt idx="107">
                  <c:v>0.77600000000000247</c:v>
                </c:pt>
                <c:pt idx="108">
                  <c:v>0.77646999999999999</c:v>
                </c:pt>
                <c:pt idx="109">
                  <c:v>0.78129000000000004</c:v>
                </c:pt>
                <c:pt idx="110">
                  <c:v>0.78137000000000001</c:v>
                </c:pt>
                <c:pt idx="111">
                  <c:v>0.78198000000000001</c:v>
                </c:pt>
                <c:pt idx="112">
                  <c:v>0.78385000000000005</c:v>
                </c:pt>
                <c:pt idx="113">
                  <c:v>0.78507000000000005</c:v>
                </c:pt>
                <c:pt idx="114">
                  <c:v>0.78571000000000002</c:v>
                </c:pt>
                <c:pt idx="115">
                  <c:v>0.79154000000000002</c:v>
                </c:pt>
                <c:pt idx="116">
                  <c:v>0.79220999999999997</c:v>
                </c:pt>
                <c:pt idx="117">
                  <c:v>0.79576000000000002</c:v>
                </c:pt>
                <c:pt idx="118">
                  <c:v>0.79637000000000002</c:v>
                </c:pt>
                <c:pt idx="119">
                  <c:v>0.79684999999999995</c:v>
                </c:pt>
                <c:pt idx="120">
                  <c:v>0.79774000000000223</c:v>
                </c:pt>
                <c:pt idx="121">
                  <c:v>0.79823</c:v>
                </c:pt>
                <c:pt idx="122">
                  <c:v>0.79837999999999998</c:v>
                </c:pt>
                <c:pt idx="123">
                  <c:v>0.7984</c:v>
                </c:pt>
                <c:pt idx="124">
                  <c:v>0.7985099999999995</c:v>
                </c:pt>
                <c:pt idx="125">
                  <c:v>0.79870000000000063</c:v>
                </c:pt>
                <c:pt idx="126">
                  <c:v>0.79879999999999995</c:v>
                </c:pt>
                <c:pt idx="127">
                  <c:v>0.79898999999999998</c:v>
                </c:pt>
                <c:pt idx="128">
                  <c:v>0.79898999999999998</c:v>
                </c:pt>
                <c:pt idx="129">
                  <c:v>0.79915000000000003</c:v>
                </c:pt>
                <c:pt idx="130">
                  <c:v>0.79920000000000002</c:v>
                </c:pt>
                <c:pt idx="131">
                  <c:v>0.79932000000000003</c:v>
                </c:pt>
                <c:pt idx="132">
                  <c:v>0.79983000000000004</c:v>
                </c:pt>
                <c:pt idx="133">
                  <c:v>0.80030000000000001</c:v>
                </c:pt>
                <c:pt idx="134">
                  <c:v>0.80045999999999951</c:v>
                </c:pt>
                <c:pt idx="135">
                  <c:v>0.80052000000000001</c:v>
                </c:pt>
                <c:pt idx="136">
                  <c:v>0.80095000000000005</c:v>
                </c:pt>
                <c:pt idx="137">
                  <c:v>0.80123999999999951</c:v>
                </c:pt>
                <c:pt idx="138">
                  <c:v>0.80127999999999999</c:v>
                </c:pt>
                <c:pt idx="139">
                  <c:v>0.80157999999999996</c:v>
                </c:pt>
                <c:pt idx="140">
                  <c:v>0.80161000000000004</c:v>
                </c:pt>
                <c:pt idx="141">
                  <c:v>0.80206999999999951</c:v>
                </c:pt>
                <c:pt idx="142">
                  <c:v>0.80227000000000004</c:v>
                </c:pt>
                <c:pt idx="143">
                  <c:v>0.80244000000000004</c:v>
                </c:pt>
                <c:pt idx="144">
                  <c:v>0.80276000000000003</c:v>
                </c:pt>
                <c:pt idx="145">
                  <c:v>0.80313000000000001</c:v>
                </c:pt>
                <c:pt idx="146">
                  <c:v>0.80318000000000001</c:v>
                </c:pt>
                <c:pt idx="147">
                  <c:v>0.80354000000000003</c:v>
                </c:pt>
                <c:pt idx="148">
                  <c:v>0.80400000000000005</c:v>
                </c:pt>
                <c:pt idx="149">
                  <c:v>0.80449000000000004</c:v>
                </c:pt>
                <c:pt idx="150">
                  <c:v>0.80635999999999997</c:v>
                </c:pt>
                <c:pt idx="151">
                  <c:v>0.80693000000000004</c:v>
                </c:pt>
                <c:pt idx="152">
                  <c:v>0.80867000000000211</c:v>
                </c:pt>
                <c:pt idx="153">
                  <c:v>0.80893000000000004</c:v>
                </c:pt>
                <c:pt idx="154">
                  <c:v>0.80923999999999996</c:v>
                </c:pt>
                <c:pt idx="155">
                  <c:v>0.80961000000000005</c:v>
                </c:pt>
                <c:pt idx="156">
                  <c:v>0.81089999999999995</c:v>
                </c:pt>
                <c:pt idx="157">
                  <c:v>0.81211999999999951</c:v>
                </c:pt>
                <c:pt idx="158">
                  <c:v>0.81233</c:v>
                </c:pt>
                <c:pt idx="159">
                  <c:v>0.81301000000000001</c:v>
                </c:pt>
                <c:pt idx="160">
                  <c:v>0.81442000000000003</c:v>
                </c:pt>
                <c:pt idx="161">
                  <c:v>0.81457000000000002</c:v>
                </c:pt>
                <c:pt idx="162">
                  <c:v>0.81468000000000063</c:v>
                </c:pt>
                <c:pt idx="163">
                  <c:v>0.81469000000000258</c:v>
                </c:pt>
                <c:pt idx="164">
                  <c:v>0.81552999999999998</c:v>
                </c:pt>
                <c:pt idx="165">
                  <c:v>0.81618000000000002</c:v>
                </c:pt>
                <c:pt idx="166">
                  <c:v>0.81677999999999995</c:v>
                </c:pt>
                <c:pt idx="167">
                  <c:v>0.81755999999999951</c:v>
                </c:pt>
                <c:pt idx="168">
                  <c:v>0.81765000000000065</c:v>
                </c:pt>
                <c:pt idx="169">
                  <c:v>0.81816</c:v>
                </c:pt>
                <c:pt idx="170">
                  <c:v>0.81896999999999998</c:v>
                </c:pt>
                <c:pt idx="171">
                  <c:v>0.81947000000000003</c:v>
                </c:pt>
                <c:pt idx="172">
                  <c:v>0.81968000000000063</c:v>
                </c:pt>
                <c:pt idx="173">
                  <c:v>0.8206400000000027</c:v>
                </c:pt>
                <c:pt idx="174">
                  <c:v>0.82113000000000003</c:v>
                </c:pt>
                <c:pt idx="175">
                  <c:v>0.82250000000000001</c:v>
                </c:pt>
                <c:pt idx="176">
                  <c:v>0.82262000000000224</c:v>
                </c:pt>
                <c:pt idx="177">
                  <c:v>0.82321</c:v>
                </c:pt>
                <c:pt idx="178">
                  <c:v>0.82372000000000223</c:v>
                </c:pt>
                <c:pt idx="179">
                  <c:v>0.82384000000000224</c:v>
                </c:pt>
                <c:pt idx="180">
                  <c:v>0.82399000000000211</c:v>
                </c:pt>
                <c:pt idx="181">
                  <c:v>0.824600000000002</c:v>
                </c:pt>
                <c:pt idx="182">
                  <c:v>0.82465999999999995</c:v>
                </c:pt>
                <c:pt idx="183">
                  <c:v>0.82575000000000065</c:v>
                </c:pt>
                <c:pt idx="184">
                  <c:v>0.82718000000000003</c:v>
                </c:pt>
                <c:pt idx="185">
                  <c:v>0.82793000000000005</c:v>
                </c:pt>
                <c:pt idx="186">
                  <c:v>0.82813000000000003</c:v>
                </c:pt>
                <c:pt idx="187">
                  <c:v>0.82840000000000003</c:v>
                </c:pt>
                <c:pt idx="188">
                  <c:v>0.82874000000000259</c:v>
                </c:pt>
                <c:pt idx="189">
                  <c:v>0.83001999999999998</c:v>
                </c:pt>
                <c:pt idx="190">
                  <c:v>0.83052999999999999</c:v>
                </c:pt>
                <c:pt idx="191">
                  <c:v>0.83057999999999998</c:v>
                </c:pt>
                <c:pt idx="192">
                  <c:v>0.83070000000000199</c:v>
                </c:pt>
                <c:pt idx="193">
                  <c:v>0.83078000000000063</c:v>
                </c:pt>
                <c:pt idx="194">
                  <c:v>0.83098000000000005</c:v>
                </c:pt>
                <c:pt idx="195">
                  <c:v>0.83118999999999998</c:v>
                </c:pt>
                <c:pt idx="196">
                  <c:v>0.83123000000000002</c:v>
                </c:pt>
                <c:pt idx="197">
                  <c:v>0.83279000000000258</c:v>
                </c:pt>
                <c:pt idx="198">
                  <c:v>0.83311999999999997</c:v>
                </c:pt>
                <c:pt idx="199">
                  <c:v>0.83391999999999999</c:v>
                </c:pt>
                <c:pt idx="200">
                  <c:v>0.83418000000000003</c:v>
                </c:pt>
                <c:pt idx="201">
                  <c:v>0.83430000000000004</c:v>
                </c:pt>
                <c:pt idx="202">
                  <c:v>0.83445000000000003</c:v>
                </c:pt>
                <c:pt idx="203">
                  <c:v>0.83514999999999995</c:v>
                </c:pt>
                <c:pt idx="204">
                  <c:v>0.8353699999999995</c:v>
                </c:pt>
                <c:pt idx="205">
                  <c:v>0.83538000000000001</c:v>
                </c:pt>
                <c:pt idx="206">
                  <c:v>0.83589000000000224</c:v>
                </c:pt>
                <c:pt idx="207">
                  <c:v>0.83657999999999999</c:v>
                </c:pt>
                <c:pt idx="208">
                  <c:v>0.83670999999999995</c:v>
                </c:pt>
                <c:pt idx="209">
                  <c:v>0.83731</c:v>
                </c:pt>
                <c:pt idx="210">
                  <c:v>0.83753</c:v>
                </c:pt>
                <c:pt idx="211">
                  <c:v>0.83769000000000271</c:v>
                </c:pt>
                <c:pt idx="212">
                  <c:v>0.83787000000000222</c:v>
                </c:pt>
                <c:pt idx="213">
                  <c:v>0.83811999999999998</c:v>
                </c:pt>
                <c:pt idx="214">
                  <c:v>0.83825000000000005</c:v>
                </c:pt>
                <c:pt idx="215">
                  <c:v>0.83867000000000258</c:v>
                </c:pt>
                <c:pt idx="216">
                  <c:v>0.83909000000000222</c:v>
                </c:pt>
                <c:pt idx="217">
                  <c:v>0.84004000000000223</c:v>
                </c:pt>
                <c:pt idx="218">
                  <c:v>0.84053</c:v>
                </c:pt>
                <c:pt idx="219">
                  <c:v>0.84053999999999951</c:v>
                </c:pt>
                <c:pt idx="220">
                  <c:v>0.84071000000000062</c:v>
                </c:pt>
                <c:pt idx="221">
                  <c:v>0.840750000000002</c:v>
                </c:pt>
                <c:pt idx="222">
                  <c:v>0.84150999999999998</c:v>
                </c:pt>
                <c:pt idx="223">
                  <c:v>0.84180999999999995</c:v>
                </c:pt>
                <c:pt idx="224">
                  <c:v>0.84336</c:v>
                </c:pt>
                <c:pt idx="225">
                  <c:v>0.84365000000000223</c:v>
                </c:pt>
                <c:pt idx="226">
                  <c:v>0.84380999999999995</c:v>
                </c:pt>
                <c:pt idx="227">
                  <c:v>0.8448400000000027</c:v>
                </c:pt>
                <c:pt idx="228">
                  <c:v>0.84487000000000223</c:v>
                </c:pt>
                <c:pt idx="229">
                  <c:v>0.84536999999999951</c:v>
                </c:pt>
                <c:pt idx="230">
                  <c:v>0.84558</c:v>
                </c:pt>
                <c:pt idx="231">
                  <c:v>0.84568000000000065</c:v>
                </c:pt>
                <c:pt idx="232">
                  <c:v>0.84568000000000065</c:v>
                </c:pt>
                <c:pt idx="233">
                  <c:v>0.84595000000000065</c:v>
                </c:pt>
                <c:pt idx="234">
                  <c:v>0.84624999999999995</c:v>
                </c:pt>
                <c:pt idx="235">
                  <c:v>0.84638999999999998</c:v>
                </c:pt>
                <c:pt idx="236">
                  <c:v>0.84693000000000063</c:v>
                </c:pt>
                <c:pt idx="237">
                  <c:v>0.84696000000000005</c:v>
                </c:pt>
                <c:pt idx="238">
                  <c:v>0.84704000000000224</c:v>
                </c:pt>
                <c:pt idx="239">
                  <c:v>0.84777000000000258</c:v>
                </c:pt>
                <c:pt idx="240">
                  <c:v>0.84782000000000224</c:v>
                </c:pt>
                <c:pt idx="241">
                  <c:v>0.8478400000000027</c:v>
                </c:pt>
                <c:pt idx="242">
                  <c:v>0.84793000000000063</c:v>
                </c:pt>
                <c:pt idx="243">
                  <c:v>0.84816000000000003</c:v>
                </c:pt>
                <c:pt idx="244">
                  <c:v>0.84831999999999996</c:v>
                </c:pt>
                <c:pt idx="245">
                  <c:v>0.84843000000000002</c:v>
                </c:pt>
                <c:pt idx="246">
                  <c:v>0.84850999999999999</c:v>
                </c:pt>
                <c:pt idx="247">
                  <c:v>0.84866000000000064</c:v>
                </c:pt>
                <c:pt idx="248">
                  <c:v>0.84892000000000223</c:v>
                </c:pt>
                <c:pt idx="249">
                  <c:v>0.84943999999999997</c:v>
                </c:pt>
                <c:pt idx="250">
                  <c:v>0.84961000000000064</c:v>
                </c:pt>
                <c:pt idx="251">
                  <c:v>0.85021000000000002</c:v>
                </c:pt>
                <c:pt idx="252">
                  <c:v>0.8504699999999995</c:v>
                </c:pt>
                <c:pt idx="253">
                  <c:v>0.85101000000000004</c:v>
                </c:pt>
                <c:pt idx="254">
                  <c:v>0.85106000000000004</c:v>
                </c:pt>
                <c:pt idx="255">
                  <c:v>0.85111000000000003</c:v>
                </c:pt>
                <c:pt idx="256">
                  <c:v>0.85141</c:v>
                </c:pt>
                <c:pt idx="257">
                  <c:v>0.85177000000000258</c:v>
                </c:pt>
                <c:pt idx="258">
                  <c:v>0.85226000000000002</c:v>
                </c:pt>
                <c:pt idx="259">
                  <c:v>0.85238000000000003</c:v>
                </c:pt>
                <c:pt idx="260">
                  <c:v>0.85304000000000224</c:v>
                </c:pt>
                <c:pt idx="261">
                  <c:v>0.85346</c:v>
                </c:pt>
                <c:pt idx="262">
                  <c:v>0.85377000000000258</c:v>
                </c:pt>
                <c:pt idx="263">
                  <c:v>0.85377000000000258</c:v>
                </c:pt>
                <c:pt idx="264">
                  <c:v>0.85383000000000064</c:v>
                </c:pt>
                <c:pt idx="265">
                  <c:v>0.85390000000000199</c:v>
                </c:pt>
                <c:pt idx="266">
                  <c:v>0.85421999999999998</c:v>
                </c:pt>
                <c:pt idx="267">
                  <c:v>0.85431000000000001</c:v>
                </c:pt>
                <c:pt idx="268">
                  <c:v>0.85445000000000004</c:v>
                </c:pt>
                <c:pt idx="269">
                  <c:v>0.85473000000000199</c:v>
                </c:pt>
                <c:pt idx="270">
                  <c:v>0.85477000000000258</c:v>
                </c:pt>
                <c:pt idx="271">
                  <c:v>0.85492000000000223</c:v>
                </c:pt>
                <c:pt idx="272">
                  <c:v>0.85499000000000258</c:v>
                </c:pt>
                <c:pt idx="273">
                  <c:v>0.85503000000000062</c:v>
                </c:pt>
                <c:pt idx="274">
                  <c:v>0.85506000000000004</c:v>
                </c:pt>
                <c:pt idx="275">
                  <c:v>0.85562000000000271</c:v>
                </c:pt>
                <c:pt idx="276">
                  <c:v>0.85565000000000224</c:v>
                </c:pt>
                <c:pt idx="277">
                  <c:v>0.85581000000000063</c:v>
                </c:pt>
                <c:pt idx="278">
                  <c:v>0.85643999999999998</c:v>
                </c:pt>
                <c:pt idx="279">
                  <c:v>0.85698000000000063</c:v>
                </c:pt>
                <c:pt idx="280">
                  <c:v>0.85711999999999999</c:v>
                </c:pt>
                <c:pt idx="281">
                  <c:v>0.85731000000000002</c:v>
                </c:pt>
                <c:pt idx="282">
                  <c:v>0.85733000000000004</c:v>
                </c:pt>
                <c:pt idx="283">
                  <c:v>0.85740000000000005</c:v>
                </c:pt>
                <c:pt idx="284">
                  <c:v>0.85741000000000001</c:v>
                </c:pt>
                <c:pt idx="285">
                  <c:v>0.85743000000000003</c:v>
                </c:pt>
                <c:pt idx="286">
                  <c:v>0.85773000000000199</c:v>
                </c:pt>
                <c:pt idx="287">
                  <c:v>0.85805000000000065</c:v>
                </c:pt>
                <c:pt idx="288">
                  <c:v>0.85821000000000003</c:v>
                </c:pt>
                <c:pt idx="289">
                  <c:v>0.85838999999999999</c:v>
                </c:pt>
                <c:pt idx="290">
                  <c:v>0.85885000000000222</c:v>
                </c:pt>
                <c:pt idx="291">
                  <c:v>0.85907999999999995</c:v>
                </c:pt>
                <c:pt idx="292">
                  <c:v>0.85933999999999999</c:v>
                </c:pt>
                <c:pt idx="293">
                  <c:v>0.85936999999999997</c:v>
                </c:pt>
                <c:pt idx="294">
                  <c:v>0.85960000000000258</c:v>
                </c:pt>
                <c:pt idx="295">
                  <c:v>0.8599400000000027</c:v>
                </c:pt>
                <c:pt idx="296">
                  <c:v>0.86026999999999998</c:v>
                </c:pt>
                <c:pt idx="297">
                  <c:v>0.86031999999999997</c:v>
                </c:pt>
                <c:pt idx="298">
                  <c:v>0.86050000000000004</c:v>
                </c:pt>
                <c:pt idx="299">
                  <c:v>0.86062000000000272</c:v>
                </c:pt>
                <c:pt idx="300">
                  <c:v>0.86066000000000065</c:v>
                </c:pt>
                <c:pt idx="301">
                  <c:v>0.86072000000000271</c:v>
                </c:pt>
                <c:pt idx="302">
                  <c:v>0.86102000000000223</c:v>
                </c:pt>
                <c:pt idx="303">
                  <c:v>0.86110000000000064</c:v>
                </c:pt>
                <c:pt idx="304">
                  <c:v>0.86133999999999999</c:v>
                </c:pt>
                <c:pt idx="305">
                  <c:v>0.86143000000000003</c:v>
                </c:pt>
                <c:pt idx="306">
                  <c:v>0.86146999999999996</c:v>
                </c:pt>
                <c:pt idx="307">
                  <c:v>0.86150000000000004</c:v>
                </c:pt>
                <c:pt idx="308">
                  <c:v>0.86153000000000002</c:v>
                </c:pt>
                <c:pt idx="309">
                  <c:v>0.86153000000000002</c:v>
                </c:pt>
                <c:pt idx="310">
                  <c:v>0.86173000000000199</c:v>
                </c:pt>
                <c:pt idx="311">
                  <c:v>0.86187000000000258</c:v>
                </c:pt>
                <c:pt idx="312">
                  <c:v>0.86193000000000064</c:v>
                </c:pt>
                <c:pt idx="313">
                  <c:v>0.86199000000000259</c:v>
                </c:pt>
                <c:pt idx="314">
                  <c:v>0.862120000000002</c:v>
                </c:pt>
                <c:pt idx="315">
                  <c:v>0.86234000000000199</c:v>
                </c:pt>
                <c:pt idx="316">
                  <c:v>0.86234999999999995</c:v>
                </c:pt>
                <c:pt idx="317">
                  <c:v>0.86243999999999998</c:v>
                </c:pt>
                <c:pt idx="318">
                  <c:v>0.8627700000000027</c:v>
                </c:pt>
                <c:pt idx="319">
                  <c:v>0.86290999999999995</c:v>
                </c:pt>
                <c:pt idx="320">
                  <c:v>0.86295000000000199</c:v>
                </c:pt>
                <c:pt idx="321">
                  <c:v>0.86295000000000199</c:v>
                </c:pt>
                <c:pt idx="322">
                  <c:v>0.86302000000000223</c:v>
                </c:pt>
                <c:pt idx="323">
                  <c:v>0.86326999999999998</c:v>
                </c:pt>
                <c:pt idx="324">
                  <c:v>0.86348000000000003</c:v>
                </c:pt>
                <c:pt idx="325">
                  <c:v>0.86355999999999999</c:v>
                </c:pt>
                <c:pt idx="326">
                  <c:v>0.86362000000000272</c:v>
                </c:pt>
                <c:pt idx="327">
                  <c:v>0.86364000000000296</c:v>
                </c:pt>
                <c:pt idx="328">
                  <c:v>0.86369000000000296</c:v>
                </c:pt>
                <c:pt idx="329">
                  <c:v>0.86380000000000223</c:v>
                </c:pt>
                <c:pt idx="330">
                  <c:v>0.86382000000000259</c:v>
                </c:pt>
                <c:pt idx="331">
                  <c:v>0.86386000000000063</c:v>
                </c:pt>
                <c:pt idx="332">
                  <c:v>0.86392000000000224</c:v>
                </c:pt>
                <c:pt idx="333">
                  <c:v>0.86406000000000005</c:v>
                </c:pt>
                <c:pt idx="334">
                  <c:v>0.86421000000000003</c:v>
                </c:pt>
                <c:pt idx="335">
                  <c:v>0.86433000000000004</c:v>
                </c:pt>
                <c:pt idx="336">
                  <c:v>0.86436999999999997</c:v>
                </c:pt>
                <c:pt idx="337">
                  <c:v>0.86448000000000003</c:v>
                </c:pt>
                <c:pt idx="338">
                  <c:v>0.86451999999999996</c:v>
                </c:pt>
                <c:pt idx="339">
                  <c:v>0.8646000000000027</c:v>
                </c:pt>
                <c:pt idx="340">
                  <c:v>0.86468000000000222</c:v>
                </c:pt>
                <c:pt idx="341">
                  <c:v>0.86468000000000222</c:v>
                </c:pt>
                <c:pt idx="342">
                  <c:v>0.86476000000000064</c:v>
                </c:pt>
                <c:pt idx="343">
                  <c:v>0.86481000000000063</c:v>
                </c:pt>
                <c:pt idx="344">
                  <c:v>0.86483000000000065</c:v>
                </c:pt>
                <c:pt idx="345">
                  <c:v>0.86498000000000064</c:v>
                </c:pt>
                <c:pt idx="346">
                  <c:v>0.86500000000000199</c:v>
                </c:pt>
                <c:pt idx="347">
                  <c:v>0.86539999999999995</c:v>
                </c:pt>
                <c:pt idx="348">
                  <c:v>0.86550000000000005</c:v>
                </c:pt>
                <c:pt idx="349">
                  <c:v>0.86566000000000065</c:v>
                </c:pt>
                <c:pt idx="350">
                  <c:v>0.866340000000002</c:v>
                </c:pt>
                <c:pt idx="351">
                  <c:v>0.86650000000000005</c:v>
                </c:pt>
                <c:pt idx="352">
                  <c:v>0.86685000000000223</c:v>
                </c:pt>
                <c:pt idx="353">
                  <c:v>0.86685000000000223</c:v>
                </c:pt>
                <c:pt idx="354">
                  <c:v>0.86686000000000063</c:v>
                </c:pt>
                <c:pt idx="355">
                  <c:v>0.86690000000000222</c:v>
                </c:pt>
                <c:pt idx="356">
                  <c:v>0.86690000000000222</c:v>
                </c:pt>
                <c:pt idx="357">
                  <c:v>0.86712000000000222</c:v>
                </c:pt>
                <c:pt idx="358">
                  <c:v>0.86734999999999995</c:v>
                </c:pt>
                <c:pt idx="359">
                  <c:v>0.86743999999999999</c:v>
                </c:pt>
                <c:pt idx="360">
                  <c:v>0.86805000000000065</c:v>
                </c:pt>
                <c:pt idx="361">
                  <c:v>0.86824000000000223</c:v>
                </c:pt>
                <c:pt idx="362">
                  <c:v>0.86855000000000004</c:v>
                </c:pt>
                <c:pt idx="363">
                  <c:v>0.86872000000000271</c:v>
                </c:pt>
                <c:pt idx="364">
                  <c:v>0.86917999999999995</c:v>
                </c:pt>
                <c:pt idx="365">
                  <c:v>0.86943999999999999</c:v>
                </c:pt>
                <c:pt idx="366">
                  <c:v>0.86987000000000259</c:v>
                </c:pt>
                <c:pt idx="367">
                  <c:v>0.86995000000000222</c:v>
                </c:pt>
                <c:pt idx="368">
                  <c:v>0.87028000000000005</c:v>
                </c:pt>
                <c:pt idx="369">
                  <c:v>0.87090000000000223</c:v>
                </c:pt>
                <c:pt idx="370">
                  <c:v>0.87093000000000065</c:v>
                </c:pt>
                <c:pt idx="371">
                  <c:v>0.87096000000000062</c:v>
                </c:pt>
                <c:pt idx="372">
                  <c:v>0.87100000000000199</c:v>
                </c:pt>
                <c:pt idx="373">
                  <c:v>0.87158000000000002</c:v>
                </c:pt>
                <c:pt idx="374">
                  <c:v>0.87180000000000224</c:v>
                </c:pt>
                <c:pt idx="375">
                  <c:v>0.87221000000000004</c:v>
                </c:pt>
                <c:pt idx="376">
                  <c:v>0.87236000000000002</c:v>
                </c:pt>
                <c:pt idx="377">
                  <c:v>0.87256</c:v>
                </c:pt>
                <c:pt idx="378">
                  <c:v>0.87331000000000003</c:v>
                </c:pt>
                <c:pt idx="379">
                  <c:v>0.87355000000000005</c:v>
                </c:pt>
                <c:pt idx="380">
                  <c:v>0.87360000000000271</c:v>
                </c:pt>
                <c:pt idx="381">
                  <c:v>0.87366999999999995</c:v>
                </c:pt>
                <c:pt idx="382">
                  <c:v>0.87394000000000271</c:v>
                </c:pt>
                <c:pt idx="383">
                  <c:v>0.87409000000000259</c:v>
                </c:pt>
                <c:pt idx="384">
                  <c:v>0.87417000000000222</c:v>
                </c:pt>
                <c:pt idx="385">
                  <c:v>0.87431000000000003</c:v>
                </c:pt>
                <c:pt idx="386">
                  <c:v>0.8746500000000027</c:v>
                </c:pt>
                <c:pt idx="387">
                  <c:v>0.87480000000000235</c:v>
                </c:pt>
                <c:pt idx="388">
                  <c:v>0.87488999999999995</c:v>
                </c:pt>
                <c:pt idx="389">
                  <c:v>0.87502000000000224</c:v>
                </c:pt>
                <c:pt idx="390">
                  <c:v>0.8750400000000027</c:v>
                </c:pt>
                <c:pt idx="391">
                  <c:v>0.87505999999999995</c:v>
                </c:pt>
                <c:pt idx="392">
                  <c:v>0.87513000000000063</c:v>
                </c:pt>
                <c:pt idx="393">
                  <c:v>0.87534000000000223</c:v>
                </c:pt>
                <c:pt idx="394">
                  <c:v>0.87544000000000199</c:v>
                </c:pt>
                <c:pt idx="395">
                  <c:v>0.87591000000000063</c:v>
                </c:pt>
                <c:pt idx="396">
                  <c:v>0.87619000000000258</c:v>
                </c:pt>
                <c:pt idx="397">
                  <c:v>0.87664000000000353</c:v>
                </c:pt>
                <c:pt idx="398">
                  <c:v>0.87699000000000271</c:v>
                </c:pt>
                <c:pt idx="399">
                  <c:v>0.87786000000000064</c:v>
                </c:pt>
                <c:pt idx="400">
                  <c:v>0.87788999999999995</c:v>
                </c:pt>
                <c:pt idx="401">
                  <c:v>0.878050000000002</c:v>
                </c:pt>
                <c:pt idx="402">
                  <c:v>0.87822000000000211</c:v>
                </c:pt>
                <c:pt idx="403">
                  <c:v>0.87860000000000271</c:v>
                </c:pt>
                <c:pt idx="404">
                  <c:v>0.87864000000000353</c:v>
                </c:pt>
                <c:pt idx="405">
                  <c:v>0.87864000000000353</c:v>
                </c:pt>
                <c:pt idx="406">
                  <c:v>0.8790900000000027</c:v>
                </c:pt>
                <c:pt idx="407">
                  <c:v>0.88025999999999949</c:v>
                </c:pt>
                <c:pt idx="408">
                  <c:v>0.88036999999999777</c:v>
                </c:pt>
                <c:pt idx="409">
                  <c:v>0.88120999999999949</c:v>
                </c:pt>
                <c:pt idx="410">
                  <c:v>0.88122</c:v>
                </c:pt>
                <c:pt idx="411">
                  <c:v>0.88177000000000005</c:v>
                </c:pt>
                <c:pt idx="412">
                  <c:v>0.88177000000000005</c:v>
                </c:pt>
                <c:pt idx="413">
                  <c:v>0.88185000000000002</c:v>
                </c:pt>
                <c:pt idx="414">
                  <c:v>0.88190999999999997</c:v>
                </c:pt>
                <c:pt idx="415">
                  <c:v>0.88312999999999997</c:v>
                </c:pt>
                <c:pt idx="416">
                  <c:v>0.88352999999999959</c:v>
                </c:pt>
                <c:pt idx="417">
                  <c:v>0.88400000000000001</c:v>
                </c:pt>
                <c:pt idx="418">
                  <c:v>0.8841599999999995</c:v>
                </c:pt>
                <c:pt idx="419">
                  <c:v>0.88429999999999997</c:v>
                </c:pt>
                <c:pt idx="420">
                  <c:v>0.88450999999999957</c:v>
                </c:pt>
                <c:pt idx="421">
                  <c:v>0.88587000000000005</c:v>
                </c:pt>
                <c:pt idx="422">
                  <c:v>0.88612000000000002</c:v>
                </c:pt>
                <c:pt idx="423">
                  <c:v>0.88719000000000003</c:v>
                </c:pt>
                <c:pt idx="424">
                  <c:v>0.88722000000000001</c:v>
                </c:pt>
                <c:pt idx="425">
                  <c:v>0.88824999999999998</c:v>
                </c:pt>
                <c:pt idx="426">
                  <c:v>0.8914299999999995</c:v>
                </c:pt>
                <c:pt idx="427">
                  <c:v>0.89205000000000001</c:v>
                </c:pt>
                <c:pt idx="428">
                  <c:v>0.89276999999999951</c:v>
                </c:pt>
                <c:pt idx="429">
                  <c:v>0.89427000000000001</c:v>
                </c:pt>
                <c:pt idx="430">
                  <c:v>0.89451999999999776</c:v>
                </c:pt>
                <c:pt idx="431">
                  <c:v>0.89470000000000005</c:v>
                </c:pt>
                <c:pt idx="432">
                  <c:v>0.89485000000000003</c:v>
                </c:pt>
                <c:pt idx="433">
                  <c:v>0.89527000000000001</c:v>
                </c:pt>
                <c:pt idx="434">
                  <c:v>0.89534000000000002</c:v>
                </c:pt>
                <c:pt idx="435">
                  <c:v>0.89585000000000004</c:v>
                </c:pt>
                <c:pt idx="436">
                  <c:v>0.89614000000000005</c:v>
                </c:pt>
                <c:pt idx="437">
                  <c:v>0.89709000000000005</c:v>
                </c:pt>
                <c:pt idx="438">
                  <c:v>0.89749000000000001</c:v>
                </c:pt>
                <c:pt idx="439">
                  <c:v>0.89800999999999997</c:v>
                </c:pt>
                <c:pt idx="440">
                  <c:v>0.89810999999999996</c:v>
                </c:pt>
                <c:pt idx="441">
                  <c:v>0.89817999999999998</c:v>
                </c:pt>
                <c:pt idx="442">
                  <c:v>0.8982</c:v>
                </c:pt>
                <c:pt idx="443">
                  <c:v>0.8982599999999995</c:v>
                </c:pt>
                <c:pt idx="444">
                  <c:v>0.89861000000000002</c:v>
                </c:pt>
                <c:pt idx="445">
                  <c:v>0.89878999999999998</c:v>
                </c:pt>
                <c:pt idx="446">
                  <c:v>0.89922999999999997</c:v>
                </c:pt>
                <c:pt idx="447">
                  <c:v>0.89929000000000003</c:v>
                </c:pt>
                <c:pt idx="448">
                  <c:v>0.89929000000000003</c:v>
                </c:pt>
                <c:pt idx="449">
                  <c:v>0.89934999999999998</c:v>
                </c:pt>
                <c:pt idx="450">
                  <c:v>0.89940999999999949</c:v>
                </c:pt>
                <c:pt idx="451">
                  <c:v>0.89954000000000001</c:v>
                </c:pt>
                <c:pt idx="452">
                  <c:v>0.90085000000000004</c:v>
                </c:pt>
                <c:pt idx="453">
                  <c:v>0.90088000000000001</c:v>
                </c:pt>
                <c:pt idx="454">
                  <c:v>0.90122999999999998</c:v>
                </c:pt>
                <c:pt idx="455">
                  <c:v>0.90180000000000005</c:v>
                </c:pt>
                <c:pt idx="456">
                  <c:v>0.90239000000000003</c:v>
                </c:pt>
                <c:pt idx="457">
                  <c:v>0.90264999999999995</c:v>
                </c:pt>
                <c:pt idx="458">
                  <c:v>0.90286999999999951</c:v>
                </c:pt>
                <c:pt idx="459">
                  <c:v>0.90300999999999998</c:v>
                </c:pt>
                <c:pt idx="460">
                  <c:v>0.90307999999999999</c:v>
                </c:pt>
                <c:pt idx="461">
                  <c:v>0.90357999999999949</c:v>
                </c:pt>
                <c:pt idx="462">
                  <c:v>0.90388000000000002</c:v>
                </c:pt>
                <c:pt idx="463">
                  <c:v>0.90417000000000003</c:v>
                </c:pt>
                <c:pt idx="464">
                  <c:v>0.90419000000000005</c:v>
                </c:pt>
                <c:pt idx="465">
                  <c:v>0.90445999999999949</c:v>
                </c:pt>
                <c:pt idx="466">
                  <c:v>0.90449000000000002</c:v>
                </c:pt>
                <c:pt idx="467">
                  <c:v>0.90529000000000004</c:v>
                </c:pt>
                <c:pt idx="468">
                  <c:v>0.90571999999999997</c:v>
                </c:pt>
                <c:pt idx="469">
                  <c:v>0.9061399999999995</c:v>
                </c:pt>
                <c:pt idx="470">
                  <c:v>0.90645999999999949</c:v>
                </c:pt>
                <c:pt idx="471">
                  <c:v>0.90724000000000005</c:v>
                </c:pt>
                <c:pt idx="472">
                  <c:v>0.90737000000000001</c:v>
                </c:pt>
                <c:pt idx="473">
                  <c:v>0.90737000000000001</c:v>
                </c:pt>
                <c:pt idx="474">
                  <c:v>0.90740999999999949</c:v>
                </c:pt>
                <c:pt idx="475">
                  <c:v>0.90788999999999997</c:v>
                </c:pt>
                <c:pt idx="476">
                  <c:v>0.90802000000000005</c:v>
                </c:pt>
                <c:pt idx="477">
                  <c:v>0.9083</c:v>
                </c:pt>
                <c:pt idx="478">
                  <c:v>0.90854999999999997</c:v>
                </c:pt>
                <c:pt idx="479">
                  <c:v>0.90886999999999996</c:v>
                </c:pt>
                <c:pt idx="480">
                  <c:v>0.90917000000000003</c:v>
                </c:pt>
                <c:pt idx="481">
                  <c:v>0.91110999999999998</c:v>
                </c:pt>
                <c:pt idx="482">
                  <c:v>0.91193000000000002</c:v>
                </c:pt>
                <c:pt idx="483">
                  <c:v>0.9124099999999995</c:v>
                </c:pt>
                <c:pt idx="484">
                  <c:v>0.91264000000000223</c:v>
                </c:pt>
                <c:pt idx="485">
                  <c:v>0.91283000000000003</c:v>
                </c:pt>
                <c:pt idx="486">
                  <c:v>0.91325999999999996</c:v>
                </c:pt>
                <c:pt idx="487">
                  <c:v>0.9133</c:v>
                </c:pt>
                <c:pt idx="488">
                  <c:v>0.91374999999999995</c:v>
                </c:pt>
                <c:pt idx="489">
                  <c:v>0.91376999999999997</c:v>
                </c:pt>
                <c:pt idx="490">
                  <c:v>0.91381000000000001</c:v>
                </c:pt>
                <c:pt idx="491">
                  <c:v>0.91393000000000002</c:v>
                </c:pt>
                <c:pt idx="492">
                  <c:v>0.914569999999998</c:v>
                </c:pt>
                <c:pt idx="493">
                  <c:v>0.91459999999999997</c:v>
                </c:pt>
                <c:pt idx="494">
                  <c:v>0.91466999999999998</c:v>
                </c:pt>
                <c:pt idx="495">
                  <c:v>0.91476999999999997</c:v>
                </c:pt>
                <c:pt idx="496">
                  <c:v>0.91486999999999996</c:v>
                </c:pt>
                <c:pt idx="497">
                  <c:v>0.91535999999999951</c:v>
                </c:pt>
                <c:pt idx="498">
                  <c:v>0.91608000000000001</c:v>
                </c:pt>
                <c:pt idx="499">
                  <c:v>0.91690000000000005</c:v>
                </c:pt>
                <c:pt idx="500">
                  <c:v>0.91890000000000005</c:v>
                </c:pt>
                <c:pt idx="501">
                  <c:v>0.91986999999999997</c:v>
                </c:pt>
                <c:pt idx="502">
                  <c:v>0.92018</c:v>
                </c:pt>
                <c:pt idx="503">
                  <c:v>0.92022000000000004</c:v>
                </c:pt>
                <c:pt idx="504">
                  <c:v>0.92054999999999998</c:v>
                </c:pt>
                <c:pt idx="505">
                  <c:v>0.92108000000000001</c:v>
                </c:pt>
                <c:pt idx="506">
                  <c:v>0.92122999999999999</c:v>
                </c:pt>
                <c:pt idx="507">
                  <c:v>0.92147000000000001</c:v>
                </c:pt>
                <c:pt idx="508">
                  <c:v>0.9215099999999995</c:v>
                </c:pt>
                <c:pt idx="509">
                  <c:v>0.92183999999999999</c:v>
                </c:pt>
                <c:pt idx="510">
                  <c:v>0.92275000000000063</c:v>
                </c:pt>
                <c:pt idx="511">
                  <c:v>0.92291000000000001</c:v>
                </c:pt>
                <c:pt idx="512">
                  <c:v>0.92434000000000005</c:v>
                </c:pt>
                <c:pt idx="513">
                  <c:v>0.9245099999999995</c:v>
                </c:pt>
                <c:pt idx="514">
                  <c:v>0.92501</c:v>
                </c:pt>
                <c:pt idx="515">
                  <c:v>0.92517000000000005</c:v>
                </c:pt>
                <c:pt idx="516">
                  <c:v>0.92557999999999996</c:v>
                </c:pt>
                <c:pt idx="517">
                  <c:v>0.92569000000000223</c:v>
                </c:pt>
                <c:pt idx="518">
                  <c:v>0.92570000000000063</c:v>
                </c:pt>
                <c:pt idx="519">
                  <c:v>0.92573000000000005</c:v>
                </c:pt>
                <c:pt idx="520">
                  <c:v>0.92664000000000224</c:v>
                </c:pt>
                <c:pt idx="521">
                  <c:v>0.92815999999999999</c:v>
                </c:pt>
                <c:pt idx="522">
                  <c:v>0.92832000000000003</c:v>
                </c:pt>
                <c:pt idx="523">
                  <c:v>0.92862000000000222</c:v>
                </c:pt>
                <c:pt idx="524">
                  <c:v>0.92867000000000199</c:v>
                </c:pt>
                <c:pt idx="525">
                  <c:v>0.92908999999999997</c:v>
                </c:pt>
                <c:pt idx="526">
                  <c:v>0.9291199999999995</c:v>
                </c:pt>
                <c:pt idx="527">
                  <c:v>0.93070000000000064</c:v>
                </c:pt>
                <c:pt idx="528">
                  <c:v>0.93071000000000004</c:v>
                </c:pt>
                <c:pt idx="529">
                  <c:v>0.93120000000000003</c:v>
                </c:pt>
                <c:pt idx="530">
                  <c:v>0.93264000000000258</c:v>
                </c:pt>
                <c:pt idx="531">
                  <c:v>0.932890000000002</c:v>
                </c:pt>
                <c:pt idx="532">
                  <c:v>0.93296999999999997</c:v>
                </c:pt>
                <c:pt idx="533">
                  <c:v>0.93340999999999996</c:v>
                </c:pt>
                <c:pt idx="534">
                  <c:v>0.93366000000000005</c:v>
                </c:pt>
                <c:pt idx="535">
                  <c:v>0.933890000000002</c:v>
                </c:pt>
                <c:pt idx="536">
                  <c:v>0.93449000000000004</c:v>
                </c:pt>
                <c:pt idx="537">
                  <c:v>0.93518000000000001</c:v>
                </c:pt>
                <c:pt idx="538">
                  <c:v>0.93544000000000005</c:v>
                </c:pt>
                <c:pt idx="539">
                  <c:v>0.93559999999999999</c:v>
                </c:pt>
                <c:pt idx="540">
                  <c:v>0.93576000000000004</c:v>
                </c:pt>
                <c:pt idx="541">
                  <c:v>0.93591000000000002</c:v>
                </c:pt>
                <c:pt idx="542">
                  <c:v>0.93613000000000002</c:v>
                </c:pt>
                <c:pt idx="543">
                  <c:v>0.93618000000000001</c:v>
                </c:pt>
                <c:pt idx="544">
                  <c:v>0.93635000000000002</c:v>
                </c:pt>
                <c:pt idx="545">
                  <c:v>0.93683000000000005</c:v>
                </c:pt>
                <c:pt idx="546">
                  <c:v>0.93691000000000002</c:v>
                </c:pt>
                <c:pt idx="547">
                  <c:v>0.93694999999999995</c:v>
                </c:pt>
                <c:pt idx="548">
                  <c:v>0.93696000000000002</c:v>
                </c:pt>
                <c:pt idx="549">
                  <c:v>0.9375599999999995</c:v>
                </c:pt>
                <c:pt idx="550">
                  <c:v>0.93757999999999997</c:v>
                </c:pt>
                <c:pt idx="551">
                  <c:v>0.93823000000000001</c:v>
                </c:pt>
                <c:pt idx="552">
                  <c:v>0.93823000000000001</c:v>
                </c:pt>
                <c:pt idx="553">
                  <c:v>0.9383899999999995</c:v>
                </c:pt>
                <c:pt idx="554">
                  <c:v>0.9385</c:v>
                </c:pt>
                <c:pt idx="555">
                  <c:v>0.93869000000000258</c:v>
                </c:pt>
                <c:pt idx="556">
                  <c:v>0.93886999999999998</c:v>
                </c:pt>
                <c:pt idx="557">
                  <c:v>0.93903999999999999</c:v>
                </c:pt>
                <c:pt idx="558">
                  <c:v>0.93957000000000002</c:v>
                </c:pt>
                <c:pt idx="559">
                  <c:v>0.93975000000000064</c:v>
                </c:pt>
                <c:pt idx="560">
                  <c:v>0.93986999999999998</c:v>
                </c:pt>
                <c:pt idx="561">
                  <c:v>0.93994999999999995</c:v>
                </c:pt>
                <c:pt idx="562">
                  <c:v>0.94008000000000003</c:v>
                </c:pt>
                <c:pt idx="563">
                  <c:v>0.94086000000000003</c:v>
                </c:pt>
                <c:pt idx="564">
                  <c:v>0.94096999999999997</c:v>
                </c:pt>
                <c:pt idx="565">
                  <c:v>0.94127000000000005</c:v>
                </c:pt>
                <c:pt idx="566">
                  <c:v>0.94164000000000259</c:v>
                </c:pt>
                <c:pt idx="567">
                  <c:v>0.94167000000000223</c:v>
                </c:pt>
                <c:pt idx="568">
                  <c:v>0.94169000000000258</c:v>
                </c:pt>
                <c:pt idx="569">
                  <c:v>0.94169000000000258</c:v>
                </c:pt>
                <c:pt idx="570">
                  <c:v>0.94176000000000004</c:v>
                </c:pt>
                <c:pt idx="571">
                  <c:v>0.94201999999999997</c:v>
                </c:pt>
                <c:pt idx="572">
                  <c:v>0.94208999999999998</c:v>
                </c:pt>
                <c:pt idx="573">
                  <c:v>0.94238</c:v>
                </c:pt>
                <c:pt idx="574">
                  <c:v>0.94244000000000061</c:v>
                </c:pt>
                <c:pt idx="575">
                  <c:v>0.94250999999999996</c:v>
                </c:pt>
                <c:pt idx="576">
                  <c:v>0.94257999999999997</c:v>
                </c:pt>
                <c:pt idx="577">
                  <c:v>0.94279000000000224</c:v>
                </c:pt>
                <c:pt idx="578">
                  <c:v>0.94284000000000223</c:v>
                </c:pt>
                <c:pt idx="579">
                  <c:v>0.94338999999999951</c:v>
                </c:pt>
                <c:pt idx="580">
                  <c:v>0.94342000000000004</c:v>
                </c:pt>
                <c:pt idx="581">
                  <c:v>0.94374000000000247</c:v>
                </c:pt>
                <c:pt idx="582">
                  <c:v>0.94403999999999999</c:v>
                </c:pt>
                <c:pt idx="583">
                  <c:v>0.94404999999999994</c:v>
                </c:pt>
                <c:pt idx="584">
                  <c:v>0.94410000000000005</c:v>
                </c:pt>
                <c:pt idx="585">
                  <c:v>0.94416</c:v>
                </c:pt>
                <c:pt idx="586">
                  <c:v>0.94438999999999951</c:v>
                </c:pt>
                <c:pt idx="587">
                  <c:v>0.94442999999999999</c:v>
                </c:pt>
                <c:pt idx="588">
                  <c:v>0.94447000000000003</c:v>
                </c:pt>
                <c:pt idx="589">
                  <c:v>0.94447000000000003</c:v>
                </c:pt>
                <c:pt idx="590">
                  <c:v>0.94457000000000002</c:v>
                </c:pt>
                <c:pt idx="591">
                  <c:v>0.94460999999999995</c:v>
                </c:pt>
                <c:pt idx="592">
                  <c:v>0.94469000000000258</c:v>
                </c:pt>
                <c:pt idx="593">
                  <c:v>0.94476000000000004</c:v>
                </c:pt>
                <c:pt idx="594">
                  <c:v>0.94477999999999995</c:v>
                </c:pt>
                <c:pt idx="595">
                  <c:v>0.94482999999999995</c:v>
                </c:pt>
                <c:pt idx="596">
                  <c:v>0.94495000000000062</c:v>
                </c:pt>
                <c:pt idx="597">
                  <c:v>0.94496000000000002</c:v>
                </c:pt>
                <c:pt idx="598">
                  <c:v>0.94504999999999995</c:v>
                </c:pt>
                <c:pt idx="599">
                  <c:v>0.94528000000000001</c:v>
                </c:pt>
                <c:pt idx="600">
                  <c:v>0.94528999999999996</c:v>
                </c:pt>
                <c:pt idx="601">
                  <c:v>0.94530000000000003</c:v>
                </c:pt>
                <c:pt idx="602">
                  <c:v>0.94538999999999951</c:v>
                </c:pt>
                <c:pt idx="603">
                  <c:v>0.94547999999999999</c:v>
                </c:pt>
                <c:pt idx="604">
                  <c:v>0.94550999999999996</c:v>
                </c:pt>
                <c:pt idx="605">
                  <c:v>0.94562000000000224</c:v>
                </c:pt>
                <c:pt idx="606">
                  <c:v>0.94590000000000063</c:v>
                </c:pt>
                <c:pt idx="607">
                  <c:v>0.94596999999999998</c:v>
                </c:pt>
                <c:pt idx="608">
                  <c:v>0.94610000000000005</c:v>
                </c:pt>
                <c:pt idx="609">
                  <c:v>0.94611999999999996</c:v>
                </c:pt>
                <c:pt idx="610">
                  <c:v>0.94633</c:v>
                </c:pt>
                <c:pt idx="611">
                  <c:v>0.94637000000000004</c:v>
                </c:pt>
                <c:pt idx="612">
                  <c:v>0.94638999999999951</c:v>
                </c:pt>
                <c:pt idx="613">
                  <c:v>0.94650000000000001</c:v>
                </c:pt>
                <c:pt idx="614">
                  <c:v>0.94667000000000223</c:v>
                </c:pt>
                <c:pt idx="615">
                  <c:v>0.94672000000000223</c:v>
                </c:pt>
                <c:pt idx="616">
                  <c:v>0.94673000000000063</c:v>
                </c:pt>
                <c:pt idx="617">
                  <c:v>0.94675000000000065</c:v>
                </c:pt>
                <c:pt idx="618">
                  <c:v>0.94680000000000064</c:v>
                </c:pt>
                <c:pt idx="619">
                  <c:v>0.94682999999999995</c:v>
                </c:pt>
                <c:pt idx="620">
                  <c:v>0.94686999999999999</c:v>
                </c:pt>
                <c:pt idx="621">
                  <c:v>0.94688000000000005</c:v>
                </c:pt>
                <c:pt idx="622">
                  <c:v>0.94695000000000062</c:v>
                </c:pt>
                <c:pt idx="623">
                  <c:v>0.94701999999999997</c:v>
                </c:pt>
                <c:pt idx="624">
                  <c:v>0.94703000000000004</c:v>
                </c:pt>
                <c:pt idx="625">
                  <c:v>0.94708000000000003</c:v>
                </c:pt>
                <c:pt idx="626">
                  <c:v>0.94710000000000005</c:v>
                </c:pt>
                <c:pt idx="627">
                  <c:v>0.94713999999999998</c:v>
                </c:pt>
                <c:pt idx="628">
                  <c:v>0.94733999999999996</c:v>
                </c:pt>
                <c:pt idx="629">
                  <c:v>0.94733999999999996</c:v>
                </c:pt>
                <c:pt idx="630">
                  <c:v>0.94735000000000003</c:v>
                </c:pt>
                <c:pt idx="631">
                  <c:v>0.94737000000000005</c:v>
                </c:pt>
                <c:pt idx="632">
                  <c:v>0.94757999999999998</c:v>
                </c:pt>
                <c:pt idx="633">
                  <c:v>0.94775000000000065</c:v>
                </c:pt>
                <c:pt idx="634">
                  <c:v>0.94780000000000064</c:v>
                </c:pt>
                <c:pt idx="635">
                  <c:v>0.94782000000000199</c:v>
                </c:pt>
                <c:pt idx="636">
                  <c:v>0.94789000000000223</c:v>
                </c:pt>
                <c:pt idx="637">
                  <c:v>0.94789000000000223</c:v>
                </c:pt>
                <c:pt idx="638">
                  <c:v>0.94793000000000005</c:v>
                </c:pt>
                <c:pt idx="639">
                  <c:v>0.94799999999999995</c:v>
                </c:pt>
                <c:pt idx="640">
                  <c:v>0.94835000000000003</c:v>
                </c:pt>
                <c:pt idx="641">
                  <c:v>0.94845999999999997</c:v>
                </c:pt>
                <c:pt idx="642">
                  <c:v>0.94852999999999998</c:v>
                </c:pt>
                <c:pt idx="643">
                  <c:v>0.94860999999999995</c:v>
                </c:pt>
                <c:pt idx="644">
                  <c:v>0.94903000000000004</c:v>
                </c:pt>
                <c:pt idx="645">
                  <c:v>0.94903000000000004</c:v>
                </c:pt>
                <c:pt idx="646">
                  <c:v>0.94903999999999999</c:v>
                </c:pt>
                <c:pt idx="647">
                  <c:v>0.94906999999999997</c:v>
                </c:pt>
                <c:pt idx="648">
                  <c:v>0.94911999999999996</c:v>
                </c:pt>
                <c:pt idx="649">
                  <c:v>0.94913999999999998</c:v>
                </c:pt>
                <c:pt idx="650">
                  <c:v>0.94915000000000005</c:v>
                </c:pt>
                <c:pt idx="651">
                  <c:v>0.94916</c:v>
                </c:pt>
                <c:pt idx="652">
                  <c:v>0.94918000000000002</c:v>
                </c:pt>
                <c:pt idx="653">
                  <c:v>0.94918000000000002</c:v>
                </c:pt>
                <c:pt idx="654">
                  <c:v>0.94923000000000002</c:v>
                </c:pt>
                <c:pt idx="655">
                  <c:v>0.9492699999999995</c:v>
                </c:pt>
                <c:pt idx="656">
                  <c:v>0.94928000000000001</c:v>
                </c:pt>
                <c:pt idx="657">
                  <c:v>0.94930000000000003</c:v>
                </c:pt>
                <c:pt idx="658">
                  <c:v>0.94930999999999999</c:v>
                </c:pt>
                <c:pt idx="659">
                  <c:v>0.94933000000000001</c:v>
                </c:pt>
                <c:pt idx="660">
                  <c:v>0.94933000000000001</c:v>
                </c:pt>
                <c:pt idx="661">
                  <c:v>0.94935999999999998</c:v>
                </c:pt>
                <c:pt idx="662">
                  <c:v>0.94938</c:v>
                </c:pt>
                <c:pt idx="663">
                  <c:v>0.94942000000000004</c:v>
                </c:pt>
                <c:pt idx="664">
                  <c:v>0.94943</c:v>
                </c:pt>
                <c:pt idx="665">
                  <c:v>0.94943999999999951</c:v>
                </c:pt>
                <c:pt idx="666">
                  <c:v>0.94945999999999997</c:v>
                </c:pt>
                <c:pt idx="667">
                  <c:v>0.94947000000000004</c:v>
                </c:pt>
                <c:pt idx="668">
                  <c:v>0.94947000000000004</c:v>
                </c:pt>
                <c:pt idx="669">
                  <c:v>0.9494899999999995</c:v>
                </c:pt>
                <c:pt idx="670">
                  <c:v>0.94950000000000001</c:v>
                </c:pt>
                <c:pt idx="671">
                  <c:v>0.94955000000000001</c:v>
                </c:pt>
                <c:pt idx="672">
                  <c:v>0.94975000000000065</c:v>
                </c:pt>
                <c:pt idx="673">
                  <c:v>0.94979000000000247</c:v>
                </c:pt>
                <c:pt idx="674">
                  <c:v>0.95023999999999997</c:v>
                </c:pt>
                <c:pt idx="675">
                  <c:v>0.9502699999999995</c:v>
                </c:pt>
                <c:pt idx="676">
                  <c:v>0.95040999999999998</c:v>
                </c:pt>
                <c:pt idx="677">
                  <c:v>0.95062000000000224</c:v>
                </c:pt>
                <c:pt idx="678">
                  <c:v>0.95081000000000004</c:v>
                </c:pt>
                <c:pt idx="679">
                  <c:v>0.95116000000000001</c:v>
                </c:pt>
                <c:pt idx="680">
                  <c:v>0.95132000000000005</c:v>
                </c:pt>
                <c:pt idx="681">
                  <c:v>0.95150999999999997</c:v>
                </c:pt>
                <c:pt idx="682">
                  <c:v>0.95157999999999998</c:v>
                </c:pt>
                <c:pt idx="683">
                  <c:v>0.95159000000000005</c:v>
                </c:pt>
                <c:pt idx="684">
                  <c:v>0.95162000000000224</c:v>
                </c:pt>
                <c:pt idx="685">
                  <c:v>0.95164000000000271</c:v>
                </c:pt>
                <c:pt idx="686">
                  <c:v>0.95164000000000271</c:v>
                </c:pt>
                <c:pt idx="687">
                  <c:v>0.95172000000000223</c:v>
                </c:pt>
                <c:pt idx="688">
                  <c:v>0.95185000000000064</c:v>
                </c:pt>
                <c:pt idx="689">
                  <c:v>0.95215000000000005</c:v>
                </c:pt>
                <c:pt idx="690">
                  <c:v>0.95232000000000061</c:v>
                </c:pt>
                <c:pt idx="691">
                  <c:v>0.95237000000000005</c:v>
                </c:pt>
                <c:pt idx="692">
                  <c:v>0.95264000000000271</c:v>
                </c:pt>
                <c:pt idx="693">
                  <c:v>0.952650000000002</c:v>
                </c:pt>
                <c:pt idx="694">
                  <c:v>0.95272000000000223</c:v>
                </c:pt>
                <c:pt idx="695">
                  <c:v>0.95300000000000062</c:v>
                </c:pt>
                <c:pt idx="696">
                  <c:v>0.95306999999999997</c:v>
                </c:pt>
                <c:pt idx="697">
                  <c:v>0.95313999999999999</c:v>
                </c:pt>
                <c:pt idx="698">
                  <c:v>0.95330999999999999</c:v>
                </c:pt>
                <c:pt idx="699">
                  <c:v>0.9533199999999995</c:v>
                </c:pt>
                <c:pt idx="700">
                  <c:v>0.95333000000000001</c:v>
                </c:pt>
                <c:pt idx="701">
                  <c:v>0.95338999999999996</c:v>
                </c:pt>
                <c:pt idx="702">
                  <c:v>0.95340999999999998</c:v>
                </c:pt>
                <c:pt idx="703">
                  <c:v>0.95342000000000005</c:v>
                </c:pt>
                <c:pt idx="704">
                  <c:v>0.95343</c:v>
                </c:pt>
                <c:pt idx="705">
                  <c:v>0.95350999999999997</c:v>
                </c:pt>
                <c:pt idx="706">
                  <c:v>0.95355999999999996</c:v>
                </c:pt>
                <c:pt idx="707">
                  <c:v>0.95357000000000003</c:v>
                </c:pt>
                <c:pt idx="708">
                  <c:v>0.95360000000000222</c:v>
                </c:pt>
                <c:pt idx="709">
                  <c:v>0.95365999999999995</c:v>
                </c:pt>
                <c:pt idx="710">
                  <c:v>0.95368000000000064</c:v>
                </c:pt>
                <c:pt idx="711">
                  <c:v>0.95370999999999995</c:v>
                </c:pt>
                <c:pt idx="712">
                  <c:v>0.95374000000000259</c:v>
                </c:pt>
                <c:pt idx="713">
                  <c:v>0.95379000000000258</c:v>
                </c:pt>
                <c:pt idx="714">
                  <c:v>0.95392999999999994</c:v>
                </c:pt>
                <c:pt idx="715">
                  <c:v>0.95395000000000063</c:v>
                </c:pt>
                <c:pt idx="716">
                  <c:v>0.95399000000000223</c:v>
                </c:pt>
                <c:pt idx="717">
                  <c:v>0.95416000000000001</c:v>
                </c:pt>
                <c:pt idx="718">
                  <c:v>0.95423999999999998</c:v>
                </c:pt>
                <c:pt idx="719">
                  <c:v>0.95447000000000004</c:v>
                </c:pt>
                <c:pt idx="720">
                  <c:v>0.95467000000000224</c:v>
                </c:pt>
                <c:pt idx="721">
                  <c:v>0.95470999999999995</c:v>
                </c:pt>
                <c:pt idx="722">
                  <c:v>0.9555399999999995</c:v>
                </c:pt>
                <c:pt idx="723">
                  <c:v>0.95579000000000258</c:v>
                </c:pt>
                <c:pt idx="724">
                  <c:v>0.95580000000000065</c:v>
                </c:pt>
                <c:pt idx="725">
                  <c:v>0.95630999999999999</c:v>
                </c:pt>
                <c:pt idx="726">
                  <c:v>0.95642000000000005</c:v>
                </c:pt>
                <c:pt idx="727">
                  <c:v>0.95662000000000258</c:v>
                </c:pt>
                <c:pt idx="728">
                  <c:v>0.95665999999999995</c:v>
                </c:pt>
                <c:pt idx="729">
                  <c:v>0.9566900000000027</c:v>
                </c:pt>
                <c:pt idx="730">
                  <c:v>0.95676000000000005</c:v>
                </c:pt>
                <c:pt idx="731">
                  <c:v>0.95676000000000005</c:v>
                </c:pt>
                <c:pt idx="732">
                  <c:v>0.95687999999999995</c:v>
                </c:pt>
                <c:pt idx="733">
                  <c:v>0.95687999999999995</c:v>
                </c:pt>
                <c:pt idx="734">
                  <c:v>0.95691000000000004</c:v>
                </c:pt>
                <c:pt idx="735">
                  <c:v>0.95695000000000063</c:v>
                </c:pt>
                <c:pt idx="736">
                  <c:v>0.95699000000000223</c:v>
                </c:pt>
                <c:pt idx="737">
                  <c:v>0.95706000000000002</c:v>
                </c:pt>
                <c:pt idx="738">
                  <c:v>0.95737000000000005</c:v>
                </c:pt>
                <c:pt idx="739">
                  <c:v>0.95738000000000001</c:v>
                </c:pt>
                <c:pt idx="740">
                  <c:v>0.95833000000000002</c:v>
                </c:pt>
                <c:pt idx="741">
                  <c:v>0.95835000000000004</c:v>
                </c:pt>
                <c:pt idx="742">
                  <c:v>0.95837000000000061</c:v>
                </c:pt>
                <c:pt idx="743">
                  <c:v>0.95848999999999951</c:v>
                </c:pt>
                <c:pt idx="744">
                  <c:v>0.95855999999999997</c:v>
                </c:pt>
                <c:pt idx="745">
                  <c:v>0.95859000000000005</c:v>
                </c:pt>
                <c:pt idx="746">
                  <c:v>0.95882000000000223</c:v>
                </c:pt>
                <c:pt idx="747">
                  <c:v>0.95895000000000064</c:v>
                </c:pt>
                <c:pt idx="748">
                  <c:v>0.95899000000000223</c:v>
                </c:pt>
                <c:pt idx="749">
                  <c:v>0.95905000000000062</c:v>
                </c:pt>
                <c:pt idx="750">
                  <c:v>0.95906999999999998</c:v>
                </c:pt>
                <c:pt idx="751">
                  <c:v>0.95918000000000003</c:v>
                </c:pt>
                <c:pt idx="752">
                  <c:v>0.95921000000000001</c:v>
                </c:pt>
                <c:pt idx="753">
                  <c:v>0.95921999999999996</c:v>
                </c:pt>
                <c:pt idx="754">
                  <c:v>0.95926999999999996</c:v>
                </c:pt>
                <c:pt idx="755">
                  <c:v>0.95947000000000005</c:v>
                </c:pt>
                <c:pt idx="756">
                  <c:v>0.95992000000000199</c:v>
                </c:pt>
                <c:pt idx="757">
                  <c:v>0.96018000000000003</c:v>
                </c:pt>
                <c:pt idx="758">
                  <c:v>0.96028999999999998</c:v>
                </c:pt>
                <c:pt idx="759">
                  <c:v>0.96065000000000222</c:v>
                </c:pt>
                <c:pt idx="760">
                  <c:v>0.96080000000000065</c:v>
                </c:pt>
                <c:pt idx="761">
                  <c:v>0.96104000000000223</c:v>
                </c:pt>
                <c:pt idx="762">
                  <c:v>0.96153</c:v>
                </c:pt>
                <c:pt idx="763">
                  <c:v>0.96173000000000064</c:v>
                </c:pt>
                <c:pt idx="764">
                  <c:v>0.96180000000000065</c:v>
                </c:pt>
                <c:pt idx="765">
                  <c:v>0.96203000000000005</c:v>
                </c:pt>
                <c:pt idx="766">
                  <c:v>0.96210000000000062</c:v>
                </c:pt>
                <c:pt idx="767">
                  <c:v>0.96247000000000005</c:v>
                </c:pt>
                <c:pt idx="768">
                  <c:v>0.96252000000000004</c:v>
                </c:pt>
                <c:pt idx="769">
                  <c:v>0.9625899999999995</c:v>
                </c:pt>
                <c:pt idx="770">
                  <c:v>0.96268000000000065</c:v>
                </c:pt>
                <c:pt idx="771">
                  <c:v>0.96278000000000064</c:v>
                </c:pt>
                <c:pt idx="772">
                  <c:v>0.96284000000000258</c:v>
                </c:pt>
                <c:pt idx="773">
                  <c:v>0.96323999999999999</c:v>
                </c:pt>
                <c:pt idx="774">
                  <c:v>0.96331</c:v>
                </c:pt>
                <c:pt idx="775">
                  <c:v>0.96357000000000004</c:v>
                </c:pt>
                <c:pt idx="776">
                  <c:v>0.96384000000000258</c:v>
                </c:pt>
                <c:pt idx="777">
                  <c:v>0.96403000000000005</c:v>
                </c:pt>
                <c:pt idx="778">
                  <c:v>0.96413000000000004</c:v>
                </c:pt>
                <c:pt idx="779">
                  <c:v>0.96428000000000003</c:v>
                </c:pt>
                <c:pt idx="780">
                  <c:v>0.96438999999999997</c:v>
                </c:pt>
                <c:pt idx="781">
                  <c:v>0.96443000000000001</c:v>
                </c:pt>
                <c:pt idx="782">
                  <c:v>0.96445000000000003</c:v>
                </c:pt>
                <c:pt idx="783">
                  <c:v>0.96447000000000005</c:v>
                </c:pt>
                <c:pt idx="784">
                  <c:v>0.96455999999999997</c:v>
                </c:pt>
                <c:pt idx="785">
                  <c:v>0.96478000000000064</c:v>
                </c:pt>
                <c:pt idx="786">
                  <c:v>0.96514999999999995</c:v>
                </c:pt>
                <c:pt idx="787">
                  <c:v>0.96523999999999999</c:v>
                </c:pt>
                <c:pt idx="788">
                  <c:v>0.96531999999999996</c:v>
                </c:pt>
                <c:pt idx="789">
                  <c:v>0.96531999999999996</c:v>
                </c:pt>
                <c:pt idx="790">
                  <c:v>0.96543000000000001</c:v>
                </c:pt>
                <c:pt idx="791">
                  <c:v>0.96543999999999996</c:v>
                </c:pt>
                <c:pt idx="792">
                  <c:v>0.96557000000000004</c:v>
                </c:pt>
                <c:pt idx="793">
                  <c:v>0.96574000000000271</c:v>
                </c:pt>
                <c:pt idx="794">
                  <c:v>0.9657900000000027</c:v>
                </c:pt>
                <c:pt idx="795">
                  <c:v>0.96603000000000061</c:v>
                </c:pt>
                <c:pt idx="796">
                  <c:v>0.96605000000000063</c:v>
                </c:pt>
                <c:pt idx="797">
                  <c:v>0.96628999999999998</c:v>
                </c:pt>
                <c:pt idx="798">
                  <c:v>0.96635000000000004</c:v>
                </c:pt>
                <c:pt idx="799">
                  <c:v>0.96636</c:v>
                </c:pt>
                <c:pt idx="800">
                  <c:v>0.96650999999999998</c:v>
                </c:pt>
                <c:pt idx="801">
                  <c:v>0.9666200000000027</c:v>
                </c:pt>
                <c:pt idx="802">
                  <c:v>0.96674000000000271</c:v>
                </c:pt>
                <c:pt idx="803">
                  <c:v>0.96770000000000223</c:v>
                </c:pt>
                <c:pt idx="804">
                  <c:v>0.96819999999999995</c:v>
                </c:pt>
                <c:pt idx="805">
                  <c:v>0.96836999999999951</c:v>
                </c:pt>
                <c:pt idx="806">
                  <c:v>0.96855000000000002</c:v>
                </c:pt>
                <c:pt idx="807">
                  <c:v>0.96861000000000064</c:v>
                </c:pt>
                <c:pt idx="808">
                  <c:v>0.96901999999999999</c:v>
                </c:pt>
                <c:pt idx="809">
                  <c:v>0.96924999999999994</c:v>
                </c:pt>
                <c:pt idx="810">
                  <c:v>0.96953</c:v>
                </c:pt>
                <c:pt idx="811">
                  <c:v>0.96953999999999996</c:v>
                </c:pt>
                <c:pt idx="812">
                  <c:v>0.97073000000000065</c:v>
                </c:pt>
                <c:pt idx="813">
                  <c:v>0.97074000000000271</c:v>
                </c:pt>
                <c:pt idx="814">
                  <c:v>0.97099000000000224</c:v>
                </c:pt>
                <c:pt idx="815">
                  <c:v>0.97124999999999995</c:v>
                </c:pt>
                <c:pt idx="816">
                  <c:v>0.97198000000000062</c:v>
                </c:pt>
                <c:pt idx="817">
                  <c:v>0.97205000000000064</c:v>
                </c:pt>
                <c:pt idx="818">
                  <c:v>0.97241</c:v>
                </c:pt>
                <c:pt idx="819">
                  <c:v>0.97245000000000004</c:v>
                </c:pt>
                <c:pt idx="820">
                  <c:v>0.97265000000000224</c:v>
                </c:pt>
                <c:pt idx="821">
                  <c:v>0.97291000000000005</c:v>
                </c:pt>
                <c:pt idx="822">
                  <c:v>0.97311999999999999</c:v>
                </c:pt>
                <c:pt idx="823">
                  <c:v>0.97333999999999998</c:v>
                </c:pt>
                <c:pt idx="824">
                  <c:v>0.97371000000000063</c:v>
                </c:pt>
                <c:pt idx="825">
                  <c:v>0.97374000000000271</c:v>
                </c:pt>
                <c:pt idx="826">
                  <c:v>0.97421000000000002</c:v>
                </c:pt>
                <c:pt idx="827">
                  <c:v>0.97440000000000004</c:v>
                </c:pt>
                <c:pt idx="828">
                  <c:v>0.97472000000000258</c:v>
                </c:pt>
                <c:pt idx="829">
                  <c:v>0.974800000000002</c:v>
                </c:pt>
                <c:pt idx="830">
                  <c:v>0.97485999999999995</c:v>
                </c:pt>
                <c:pt idx="831">
                  <c:v>0.97485999999999995</c:v>
                </c:pt>
                <c:pt idx="832">
                  <c:v>0.97492000000000223</c:v>
                </c:pt>
                <c:pt idx="833">
                  <c:v>0.97498000000000062</c:v>
                </c:pt>
                <c:pt idx="834">
                  <c:v>0.97502999999999995</c:v>
                </c:pt>
                <c:pt idx="835">
                  <c:v>0.97504000000000224</c:v>
                </c:pt>
                <c:pt idx="836">
                  <c:v>0.97506000000000004</c:v>
                </c:pt>
                <c:pt idx="837">
                  <c:v>0.97516999999999998</c:v>
                </c:pt>
                <c:pt idx="838">
                  <c:v>0.97528999999999999</c:v>
                </c:pt>
                <c:pt idx="839">
                  <c:v>0.97585000000000199</c:v>
                </c:pt>
                <c:pt idx="840">
                  <c:v>0.97641</c:v>
                </c:pt>
                <c:pt idx="841">
                  <c:v>0.97694000000000258</c:v>
                </c:pt>
                <c:pt idx="842">
                  <c:v>0.97700000000000065</c:v>
                </c:pt>
                <c:pt idx="843">
                  <c:v>0.97726000000000002</c:v>
                </c:pt>
                <c:pt idx="844">
                  <c:v>0.97726999999999997</c:v>
                </c:pt>
                <c:pt idx="845">
                  <c:v>0.97745000000000004</c:v>
                </c:pt>
                <c:pt idx="846">
                  <c:v>0.977630000000002</c:v>
                </c:pt>
                <c:pt idx="847">
                  <c:v>0.97804000000000224</c:v>
                </c:pt>
                <c:pt idx="848">
                  <c:v>0.97811000000000003</c:v>
                </c:pt>
                <c:pt idx="849">
                  <c:v>0.97841999999999996</c:v>
                </c:pt>
                <c:pt idx="850">
                  <c:v>0.97878000000000065</c:v>
                </c:pt>
                <c:pt idx="851">
                  <c:v>0.97916000000000003</c:v>
                </c:pt>
                <c:pt idx="852">
                  <c:v>0.97953999999999997</c:v>
                </c:pt>
                <c:pt idx="853">
                  <c:v>0.97975000000000223</c:v>
                </c:pt>
                <c:pt idx="854">
                  <c:v>0.97977000000000258</c:v>
                </c:pt>
                <c:pt idx="855">
                  <c:v>0.97978000000000065</c:v>
                </c:pt>
                <c:pt idx="856">
                  <c:v>0.97983000000000064</c:v>
                </c:pt>
                <c:pt idx="857">
                  <c:v>0.9798900000000027</c:v>
                </c:pt>
                <c:pt idx="858">
                  <c:v>0.97996000000000005</c:v>
                </c:pt>
                <c:pt idx="859">
                  <c:v>0.98010999999999959</c:v>
                </c:pt>
                <c:pt idx="860">
                  <c:v>0.98014999999999997</c:v>
                </c:pt>
                <c:pt idx="861">
                  <c:v>0.98027999999999949</c:v>
                </c:pt>
                <c:pt idx="862">
                  <c:v>0.98031999999999775</c:v>
                </c:pt>
                <c:pt idx="863">
                  <c:v>0.98031999999999775</c:v>
                </c:pt>
                <c:pt idx="864">
                  <c:v>0.98041999999999729</c:v>
                </c:pt>
                <c:pt idx="865">
                  <c:v>0.98042999999999958</c:v>
                </c:pt>
                <c:pt idx="866">
                  <c:v>0.98062000000000005</c:v>
                </c:pt>
                <c:pt idx="867">
                  <c:v>0.98111999999999799</c:v>
                </c:pt>
                <c:pt idx="868">
                  <c:v>0.98155999999999788</c:v>
                </c:pt>
                <c:pt idx="869">
                  <c:v>0.98155999999999788</c:v>
                </c:pt>
                <c:pt idx="870">
                  <c:v>0.98168999999999951</c:v>
                </c:pt>
                <c:pt idx="871">
                  <c:v>0.98185</c:v>
                </c:pt>
                <c:pt idx="872">
                  <c:v>0.98197000000000001</c:v>
                </c:pt>
                <c:pt idx="873">
                  <c:v>0.98199000000000003</c:v>
                </c:pt>
                <c:pt idx="874">
                  <c:v>0.98215999999999959</c:v>
                </c:pt>
                <c:pt idx="875">
                  <c:v>0.98229</c:v>
                </c:pt>
                <c:pt idx="876">
                  <c:v>0.98235999999999957</c:v>
                </c:pt>
                <c:pt idx="877">
                  <c:v>0.98260999999999998</c:v>
                </c:pt>
                <c:pt idx="878">
                  <c:v>0.98292000000000002</c:v>
                </c:pt>
                <c:pt idx="879">
                  <c:v>0.98319000000000001</c:v>
                </c:pt>
                <c:pt idx="880">
                  <c:v>0.98322999999999949</c:v>
                </c:pt>
                <c:pt idx="881">
                  <c:v>0.98340999999999956</c:v>
                </c:pt>
                <c:pt idx="882">
                  <c:v>0.98342999999999958</c:v>
                </c:pt>
                <c:pt idx="883">
                  <c:v>0.98353999999999775</c:v>
                </c:pt>
                <c:pt idx="884">
                  <c:v>0.98363999999999996</c:v>
                </c:pt>
                <c:pt idx="885">
                  <c:v>0.98382000000000003</c:v>
                </c:pt>
                <c:pt idx="886">
                  <c:v>0.98387999999999998</c:v>
                </c:pt>
                <c:pt idx="887">
                  <c:v>0.98405999999999949</c:v>
                </c:pt>
                <c:pt idx="888">
                  <c:v>0.98407999999999951</c:v>
                </c:pt>
                <c:pt idx="889">
                  <c:v>0.9841799999999995</c:v>
                </c:pt>
                <c:pt idx="890">
                  <c:v>0.98422999999999949</c:v>
                </c:pt>
                <c:pt idx="891">
                  <c:v>0.98426999999999776</c:v>
                </c:pt>
                <c:pt idx="892">
                  <c:v>0.98437999999999959</c:v>
                </c:pt>
                <c:pt idx="893">
                  <c:v>0.98455999999999799</c:v>
                </c:pt>
                <c:pt idx="894">
                  <c:v>0.98456999999999728</c:v>
                </c:pt>
                <c:pt idx="895">
                  <c:v>0.98465000000000003</c:v>
                </c:pt>
                <c:pt idx="896">
                  <c:v>0.985509999999998</c:v>
                </c:pt>
                <c:pt idx="897">
                  <c:v>0.98552999999999957</c:v>
                </c:pt>
                <c:pt idx="898">
                  <c:v>0.98577000000000004</c:v>
                </c:pt>
                <c:pt idx="899">
                  <c:v>0.98594000000000004</c:v>
                </c:pt>
                <c:pt idx="900">
                  <c:v>0.98632999999999948</c:v>
                </c:pt>
                <c:pt idx="901">
                  <c:v>0.98665999999999998</c:v>
                </c:pt>
                <c:pt idx="902">
                  <c:v>0.98709000000000002</c:v>
                </c:pt>
                <c:pt idx="903">
                  <c:v>0.98824999999999996</c:v>
                </c:pt>
                <c:pt idx="904">
                  <c:v>0.98830999999999958</c:v>
                </c:pt>
                <c:pt idx="905">
                  <c:v>0.98924000000000001</c:v>
                </c:pt>
                <c:pt idx="906">
                  <c:v>0.9894699999999973</c:v>
                </c:pt>
                <c:pt idx="907">
                  <c:v>0.98949999999999949</c:v>
                </c:pt>
                <c:pt idx="908">
                  <c:v>0.98952999999999958</c:v>
                </c:pt>
                <c:pt idx="909">
                  <c:v>0.98973999999999951</c:v>
                </c:pt>
                <c:pt idx="910">
                  <c:v>0.99024999999999996</c:v>
                </c:pt>
                <c:pt idx="911">
                  <c:v>0.99045999999999956</c:v>
                </c:pt>
                <c:pt idx="912">
                  <c:v>0.99236999999999775</c:v>
                </c:pt>
                <c:pt idx="913">
                  <c:v>0.992559999999998</c:v>
                </c:pt>
                <c:pt idx="914">
                  <c:v>0.99273</c:v>
                </c:pt>
                <c:pt idx="915">
                  <c:v>0.99299999999999999</c:v>
                </c:pt>
                <c:pt idx="916">
                  <c:v>0.99329999999999996</c:v>
                </c:pt>
                <c:pt idx="917">
                  <c:v>0.99335999999999958</c:v>
                </c:pt>
                <c:pt idx="918">
                  <c:v>0.99337999999999949</c:v>
                </c:pt>
                <c:pt idx="919">
                  <c:v>0.99409999999999998</c:v>
                </c:pt>
                <c:pt idx="920">
                  <c:v>0.99768999999999997</c:v>
                </c:pt>
              </c:numCache>
            </c:numRef>
          </c:val>
        </c:ser>
        <c:marker val="1"/>
        <c:axId val="169593088"/>
        <c:axId val="169697664"/>
      </c:lineChart>
      <c:catAx>
        <c:axId val="169593088"/>
        <c:scaling>
          <c:orientation val="minMax"/>
        </c:scaling>
        <c:axPos val="b"/>
        <c:title>
          <c:tx>
            <c:rich>
              <a:bodyPr/>
              <a:lstStyle/>
              <a:p>
                <a:pPr>
                  <a:defRPr/>
                </a:pPr>
                <a:r>
                  <a:rPr lang="en-US"/>
                  <a:t>Observation</a:t>
                </a:r>
              </a:p>
            </c:rich>
          </c:tx>
          <c:layout>
            <c:manualLayout>
              <c:xMode val="edge"/>
              <c:yMode val="edge"/>
              <c:x val="0.48382174103237285"/>
              <c:y val="0.87101778944298558"/>
            </c:manualLayout>
          </c:layout>
        </c:title>
        <c:numFmt formatCode="General" sourceLinked="1"/>
        <c:tickLblPos val="nextTo"/>
        <c:crossAx val="169697664"/>
        <c:crosses val="autoZero"/>
        <c:auto val="1"/>
        <c:lblAlgn val="ctr"/>
        <c:lblOffset val="100"/>
        <c:tickLblSkip val="100"/>
        <c:tickMarkSkip val="100"/>
      </c:catAx>
      <c:valAx>
        <c:axId val="169697664"/>
        <c:scaling>
          <c:orientation val="minMax"/>
          <c:max val="1"/>
        </c:scaling>
        <c:axPos val="l"/>
        <c:majorGridlines>
          <c:spPr>
            <a:ln>
              <a:prstDash val="sysDot"/>
            </a:ln>
          </c:spPr>
        </c:majorGridlines>
        <c:title>
          <c:tx>
            <c:rich>
              <a:bodyPr rot="-5400000" vert="horz"/>
              <a:lstStyle/>
              <a:p>
                <a:pPr>
                  <a:defRPr/>
                </a:pPr>
                <a:r>
                  <a:rPr lang="en-US"/>
                  <a:t>Probability of employment</a:t>
                </a:r>
              </a:p>
            </c:rich>
          </c:tx>
          <c:layout>
            <c:manualLayout>
              <c:xMode val="edge"/>
              <c:yMode val="edge"/>
              <c:x val="2.7777777777778126E-3"/>
              <c:y val="0.18433617672790978"/>
            </c:manualLayout>
          </c:layout>
        </c:title>
        <c:numFmt formatCode="#,##0.0" sourceLinked="0"/>
        <c:tickLblPos val="nextTo"/>
        <c:crossAx val="169593088"/>
        <c:crosses val="autoZero"/>
        <c:crossBetween val="midCat"/>
      </c:valAx>
      <c:spPr>
        <a:ln>
          <a:solidFill>
            <a:schemeClr val="bg1">
              <a:lumMod val="50000"/>
            </a:schemeClr>
          </a:solidFill>
        </a:ln>
      </c:spPr>
    </c:plotArea>
    <c:legend>
      <c:legendPos val="b"/>
      <c:layout>
        <c:manualLayout>
          <c:xMode val="edge"/>
          <c:yMode val="edge"/>
          <c:x val="5.1778215223097128E-3"/>
          <c:y val="0.90702354913969052"/>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Trades</a:t>
            </a:r>
          </a:p>
        </c:rich>
      </c:tx>
      <c:layout>
        <c:manualLayout>
          <c:xMode val="edge"/>
          <c:yMode val="edge"/>
          <c:x val="0.52143744531933456"/>
          <c:y val="4.6296296296296597E-3"/>
        </c:manualLayout>
      </c:layout>
    </c:title>
    <c:plotArea>
      <c:layout>
        <c:manualLayout>
          <c:layoutTarget val="inner"/>
          <c:xMode val="edge"/>
          <c:yMode val="edge"/>
          <c:x val="0.1145323709536316"/>
          <c:y val="7.8634441528142321E-2"/>
          <c:w val="0.84068985126859974"/>
          <c:h val="0.71441272965879266"/>
        </c:manualLayout>
      </c:layout>
      <c:lineChart>
        <c:grouping val="standard"/>
        <c:ser>
          <c:idx val="0"/>
          <c:order val="0"/>
          <c:tx>
            <c:strRef>
              <c:f>'5'!$B$1</c:f>
              <c:strCache>
                <c:ptCount val="1"/>
                <c:pt idx="0">
                  <c:v>2008</c:v>
                </c:pt>
              </c:strCache>
            </c:strRef>
          </c:tx>
          <c:spPr>
            <a:ln>
              <a:solidFill>
                <a:schemeClr val="tx1"/>
              </a:solidFill>
              <a:prstDash val="sysDot"/>
            </a:ln>
          </c:spPr>
          <c:marker>
            <c:symbol val="none"/>
          </c:marker>
          <c:cat>
            <c:numRef>
              <c:f>'5'!$A$2:$A$1256</c:f>
              <c:numCache>
                <c:formatCode>General</c:formatCode>
                <c:ptCount val="125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numCache>
            </c:numRef>
          </c:cat>
          <c:val>
            <c:numRef>
              <c:f>'5'!$B$2:$B$1256</c:f>
              <c:numCache>
                <c:formatCode>General</c:formatCode>
                <c:ptCount val="1255"/>
                <c:pt idx="0">
                  <c:v>8.5930000000000006E-2</c:v>
                </c:pt>
                <c:pt idx="1">
                  <c:v>0.12023000000000027</c:v>
                </c:pt>
                <c:pt idx="2">
                  <c:v>0.14991000000000079</c:v>
                </c:pt>
                <c:pt idx="3">
                  <c:v>0.17413999999999999</c:v>
                </c:pt>
                <c:pt idx="4">
                  <c:v>0.18465000000000001</c:v>
                </c:pt>
                <c:pt idx="5">
                  <c:v>0.19456999999999999</c:v>
                </c:pt>
                <c:pt idx="6">
                  <c:v>0.20709000000000041</c:v>
                </c:pt>
                <c:pt idx="7">
                  <c:v>0.21130000000000004</c:v>
                </c:pt>
                <c:pt idx="8">
                  <c:v>0.21144000000000082</c:v>
                </c:pt>
                <c:pt idx="9">
                  <c:v>0.21244000000000082</c:v>
                </c:pt>
                <c:pt idx="10">
                  <c:v>0.23139999999999999</c:v>
                </c:pt>
                <c:pt idx="11">
                  <c:v>0.23208999999999999</c:v>
                </c:pt>
                <c:pt idx="12">
                  <c:v>0.23963999999999999</c:v>
                </c:pt>
                <c:pt idx="13">
                  <c:v>0.25441000000000008</c:v>
                </c:pt>
                <c:pt idx="14">
                  <c:v>0.2665900000000001</c:v>
                </c:pt>
                <c:pt idx="15">
                  <c:v>0.2781300000000001</c:v>
                </c:pt>
                <c:pt idx="16">
                  <c:v>0.29455000000000031</c:v>
                </c:pt>
                <c:pt idx="17">
                  <c:v>0.298900000000001</c:v>
                </c:pt>
                <c:pt idx="18">
                  <c:v>0.30078000000000032</c:v>
                </c:pt>
                <c:pt idx="19">
                  <c:v>0.30386000000000135</c:v>
                </c:pt>
                <c:pt idx="20">
                  <c:v>0.30780000000000135</c:v>
                </c:pt>
                <c:pt idx="21">
                  <c:v>0.31879000000000002</c:v>
                </c:pt>
                <c:pt idx="22">
                  <c:v>0.33596000000000148</c:v>
                </c:pt>
                <c:pt idx="23">
                  <c:v>0.35955000000000031</c:v>
                </c:pt>
                <c:pt idx="24">
                  <c:v>0.36185000000000112</c:v>
                </c:pt>
                <c:pt idx="25">
                  <c:v>0.36245000000000038</c:v>
                </c:pt>
                <c:pt idx="26">
                  <c:v>0.37115000000000031</c:v>
                </c:pt>
                <c:pt idx="27">
                  <c:v>0.37857000000000135</c:v>
                </c:pt>
                <c:pt idx="28">
                  <c:v>0.38101000000000135</c:v>
                </c:pt>
                <c:pt idx="29">
                  <c:v>0.38224000000000002</c:v>
                </c:pt>
                <c:pt idx="30">
                  <c:v>0.38508000000000148</c:v>
                </c:pt>
                <c:pt idx="31">
                  <c:v>0.388490000000001</c:v>
                </c:pt>
                <c:pt idx="32">
                  <c:v>0.4061300000000001</c:v>
                </c:pt>
                <c:pt idx="33">
                  <c:v>0.41624</c:v>
                </c:pt>
                <c:pt idx="34">
                  <c:v>0.42092000000000135</c:v>
                </c:pt>
                <c:pt idx="35">
                  <c:v>0.43111000000000038</c:v>
                </c:pt>
                <c:pt idx="36">
                  <c:v>0.433450000000001</c:v>
                </c:pt>
                <c:pt idx="37">
                  <c:v>0.43695000000000112</c:v>
                </c:pt>
                <c:pt idx="38">
                  <c:v>0.44381000000000032</c:v>
                </c:pt>
                <c:pt idx="39">
                  <c:v>0.44801000000000002</c:v>
                </c:pt>
                <c:pt idx="40">
                  <c:v>0.45225000000000004</c:v>
                </c:pt>
                <c:pt idx="41">
                  <c:v>0.49211000000000032</c:v>
                </c:pt>
                <c:pt idx="42">
                  <c:v>0.497890000000001</c:v>
                </c:pt>
                <c:pt idx="43">
                  <c:v>0.51819999999999999</c:v>
                </c:pt>
                <c:pt idx="44">
                  <c:v>0.52388000000000001</c:v>
                </c:pt>
                <c:pt idx="45">
                  <c:v>0.53300999999999998</c:v>
                </c:pt>
                <c:pt idx="46">
                  <c:v>0.54047000000000001</c:v>
                </c:pt>
                <c:pt idx="47">
                  <c:v>0.54413</c:v>
                </c:pt>
                <c:pt idx="48">
                  <c:v>0.54827000000000004</c:v>
                </c:pt>
                <c:pt idx="49">
                  <c:v>0.54952999999999996</c:v>
                </c:pt>
                <c:pt idx="50">
                  <c:v>0.55617000000000005</c:v>
                </c:pt>
                <c:pt idx="51">
                  <c:v>0.56198999999999999</c:v>
                </c:pt>
                <c:pt idx="52">
                  <c:v>0.56491000000000002</c:v>
                </c:pt>
                <c:pt idx="53">
                  <c:v>0.56540999999999997</c:v>
                </c:pt>
                <c:pt idx="54">
                  <c:v>0.56620000000000004</c:v>
                </c:pt>
                <c:pt idx="55">
                  <c:v>0.57203000000000004</c:v>
                </c:pt>
                <c:pt idx="56">
                  <c:v>0.57447000000000004</c:v>
                </c:pt>
                <c:pt idx="57">
                  <c:v>0.57487999999999995</c:v>
                </c:pt>
                <c:pt idx="58">
                  <c:v>0.57533000000000001</c:v>
                </c:pt>
                <c:pt idx="59">
                  <c:v>0.58558999999999739</c:v>
                </c:pt>
                <c:pt idx="60">
                  <c:v>0.58705999999999958</c:v>
                </c:pt>
                <c:pt idx="61">
                  <c:v>0.59094999999999998</c:v>
                </c:pt>
                <c:pt idx="62">
                  <c:v>0.59638999999999776</c:v>
                </c:pt>
                <c:pt idx="63">
                  <c:v>0.59692000000000001</c:v>
                </c:pt>
                <c:pt idx="64">
                  <c:v>0.59894999999999998</c:v>
                </c:pt>
                <c:pt idx="65">
                  <c:v>0.60753999999999997</c:v>
                </c:pt>
                <c:pt idx="66">
                  <c:v>0.60814000000000223</c:v>
                </c:pt>
                <c:pt idx="67">
                  <c:v>0.60816999999999999</c:v>
                </c:pt>
                <c:pt idx="68">
                  <c:v>0.60818000000000005</c:v>
                </c:pt>
                <c:pt idx="69">
                  <c:v>0.60997000000000223</c:v>
                </c:pt>
                <c:pt idx="70">
                  <c:v>0.61203000000000063</c:v>
                </c:pt>
                <c:pt idx="71">
                  <c:v>0.61321999999999999</c:v>
                </c:pt>
                <c:pt idx="72">
                  <c:v>0.61668000000000223</c:v>
                </c:pt>
                <c:pt idx="73">
                  <c:v>0.61788000000000065</c:v>
                </c:pt>
                <c:pt idx="74">
                  <c:v>0.61989000000000272</c:v>
                </c:pt>
                <c:pt idx="75">
                  <c:v>0.62305000000000199</c:v>
                </c:pt>
                <c:pt idx="76">
                  <c:v>0.62451000000000001</c:v>
                </c:pt>
                <c:pt idx="77">
                  <c:v>0.62683999999999995</c:v>
                </c:pt>
                <c:pt idx="78">
                  <c:v>0.62810999999999995</c:v>
                </c:pt>
                <c:pt idx="79">
                  <c:v>0.62883000000000211</c:v>
                </c:pt>
                <c:pt idx="80">
                  <c:v>0.62982000000000271</c:v>
                </c:pt>
                <c:pt idx="81">
                  <c:v>0.63125000000000064</c:v>
                </c:pt>
                <c:pt idx="82">
                  <c:v>0.63145000000000062</c:v>
                </c:pt>
                <c:pt idx="83">
                  <c:v>0.63173000000000223</c:v>
                </c:pt>
                <c:pt idx="84">
                  <c:v>0.63181000000000065</c:v>
                </c:pt>
                <c:pt idx="85">
                  <c:v>0.63208000000000064</c:v>
                </c:pt>
                <c:pt idx="86">
                  <c:v>0.63246999999999998</c:v>
                </c:pt>
                <c:pt idx="87">
                  <c:v>0.63284000000000296</c:v>
                </c:pt>
                <c:pt idx="88">
                  <c:v>0.63349999999999995</c:v>
                </c:pt>
                <c:pt idx="89">
                  <c:v>0.63530000000000064</c:v>
                </c:pt>
                <c:pt idx="90">
                  <c:v>0.63601000000000063</c:v>
                </c:pt>
                <c:pt idx="91">
                  <c:v>0.63645000000000063</c:v>
                </c:pt>
                <c:pt idx="92">
                  <c:v>0.63678000000000223</c:v>
                </c:pt>
                <c:pt idx="93">
                  <c:v>0.63727000000000222</c:v>
                </c:pt>
                <c:pt idx="94">
                  <c:v>0.63746999999999998</c:v>
                </c:pt>
                <c:pt idx="95">
                  <c:v>0.64037999999999995</c:v>
                </c:pt>
                <c:pt idx="96">
                  <c:v>0.64135000000000064</c:v>
                </c:pt>
                <c:pt idx="97">
                  <c:v>0.64273000000000247</c:v>
                </c:pt>
                <c:pt idx="98">
                  <c:v>0.64337999999999995</c:v>
                </c:pt>
                <c:pt idx="99">
                  <c:v>0.645370000000002</c:v>
                </c:pt>
                <c:pt idx="100">
                  <c:v>0.64542999999999995</c:v>
                </c:pt>
                <c:pt idx="101">
                  <c:v>0.64631000000000005</c:v>
                </c:pt>
                <c:pt idx="102">
                  <c:v>0.64910000000000223</c:v>
                </c:pt>
                <c:pt idx="103">
                  <c:v>0.64919000000000271</c:v>
                </c:pt>
                <c:pt idx="104">
                  <c:v>0.65078000000000258</c:v>
                </c:pt>
                <c:pt idx="105">
                  <c:v>0.65162000000000353</c:v>
                </c:pt>
                <c:pt idx="106">
                  <c:v>0.65373000000000259</c:v>
                </c:pt>
                <c:pt idx="107">
                  <c:v>0.65433000000000063</c:v>
                </c:pt>
                <c:pt idx="108">
                  <c:v>0.65674000000000377</c:v>
                </c:pt>
                <c:pt idx="109">
                  <c:v>0.6593400000000027</c:v>
                </c:pt>
                <c:pt idx="110">
                  <c:v>0.66081000000000223</c:v>
                </c:pt>
                <c:pt idx="111">
                  <c:v>0.66241000000000005</c:v>
                </c:pt>
                <c:pt idx="112">
                  <c:v>0.66750000000000065</c:v>
                </c:pt>
                <c:pt idx="113">
                  <c:v>0.66996000000000211</c:v>
                </c:pt>
                <c:pt idx="114">
                  <c:v>0.67506999999999995</c:v>
                </c:pt>
                <c:pt idx="115">
                  <c:v>0.67780000000000296</c:v>
                </c:pt>
                <c:pt idx="116">
                  <c:v>0.67869000000000446</c:v>
                </c:pt>
                <c:pt idx="117">
                  <c:v>0.68089999999999995</c:v>
                </c:pt>
                <c:pt idx="118">
                  <c:v>0.6813399999999995</c:v>
                </c:pt>
                <c:pt idx="119">
                  <c:v>0.68245</c:v>
                </c:pt>
                <c:pt idx="120">
                  <c:v>0.68247000000000002</c:v>
                </c:pt>
                <c:pt idx="121">
                  <c:v>0.68383000000000005</c:v>
                </c:pt>
                <c:pt idx="122">
                  <c:v>0.68401999999999996</c:v>
                </c:pt>
                <c:pt idx="123">
                  <c:v>0.68657999999999997</c:v>
                </c:pt>
                <c:pt idx="124">
                  <c:v>0.68750999999999951</c:v>
                </c:pt>
                <c:pt idx="125">
                  <c:v>0.68833999999999951</c:v>
                </c:pt>
                <c:pt idx="126">
                  <c:v>0.68955</c:v>
                </c:pt>
                <c:pt idx="127">
                  <c:v>0.69150999999999996</c:v>
                </c:pt>
                <c:pt idx="128">
                  <c:v>0.69208999999999998</c:v>
                </c:pt>
                <c:pt idx="129">
                  <c:v>0.69250999999999996</c:v>
                </c:pt>
                <c:pt idx="130">
                  <c:v>0.69391999999999998</c:v>
                </c:pt>
                <c:pt idx="131">
                  <c:v>0.6944399999999995</c:v>
                </c:pt>
                <c:pt idx="132">
                  <c:v>0.69457999999999998</c:v>
                </c:pt>
                <c:pt idx="133">
                  <c:v>0.69496000000000002</c:v>
                </c:pt>
                <c:pt idx="134">
                  <c:v>0.69504999999999995</c:v>
                </c:pt>
                <c:pt idx="135">
                  <c:v>0.69506000000000001</c:v>
                </c:pt>
                <c:pt idx="136">
                  <c:v>0.69613000000000003</c:v>
                </c:pt>
                <c:pt idx="137">
                  <c:v>0.69628999999999996</c:v>
                </c:pt>
                <c:pt idx="138">
                  <c:v>0.69638</c:v>
                </c:pt>
                <c:pt idx="139">
                  <c:v>0.69686999999999999</c:v>
                </c:pt>
                <c:pt idx="140">
                  <c:v>0.69728999999999997</c:v>
                </c:pt>
                <c:pt idx="141">
                  <c:v>0.69790000000000063</c:v>
                </c:pt>
                <c:pt idx="142">
                  <c:v>0.697990000000002</c:v>
                </c:pt>
                <c:pt idx="143">
                  <c:v>0.69825000000000004</c:v>
                </c:pt>
                <c:pt idx="144">
                  <c:v>0.69865999999999995</c:v>
                </c:pt>
                <c:pt idx="145">
                  <c:v>0.70077000000000222</c:v>
                </c:pt>
                <c:pt idx="146">
                  <c:v>0.70099000000000222</c:v>
                </c:pt>
                <c:pt idx="147">
                  <c:v>0.70108000000000004</c:v>
                </c:pt>
                <c:pt idx="148">
                  <c:v>0.70289000000000224</c:v>
                </c:pt>
                <c:pt idx="149">
                  <c:v>0.7033199999999995</c:v>
                </c:pt>
                <c:pt idx="150">
                  <c:v>0.70335000000000003</c:v>
                </c:pt>
                <c:pt idx="151">
                  <c:v>0.70437000000000005</c:v>
                </c:pt>
                <c:pt idx="152">
                  <c:v>0.70496000000000003</c:v>
                </c:pt>
                <c:pt idx="153">
                  <c:v>0.70518000000000003</c:v>
                </c:pt>
                <c:pt idx="154">
                  <c:v>0.70550000000000002</c:v>
                </c:pt>
                <c:pt idx="155">
                  <c:v>0.70550999999999997</c:v>
                </c:pt>
                <c:pt idx="156">
                  <c:v>0.70604000000000222</c:v>
                </c:pt>
                <c:pt idx="157">
                  <c:v>0.70620000000000005</c:v>
                </c:pt>
                <c:pt idx="158">
                  <c:v>0.70650999999999997</c:v>
                </c:pt>
                <c:pt idx="159">
                  <c:v>0.70684000000000258</c:v>
                </c:pt>
                <c:pt idx="160">
                  <c:v>0.70828999999999998</c:v>
                </c:pt>
                <c:pt idx="161">
                  <c:v>0.70840000000000003</c:v>
                </c:pt>
                <c:pt idx="162">
                  <c:v>0.70877000000000223</c:v>
                </c:pt>
                <c:pt idx="163">
                  <c:v>0.70896000000000003</c:v>
                </c:pt>
                <c:pt idx="164">
                  <c:v>0.70923000000000003</c:v>
                </c:pt>
                <c:pt idx="165">
                  <c:v>0.70938000000000001</c:v>
                </c:pt>
                <c:pt idx="166">
                  <c:v>0.70940000000000003</c:v>
                </c:pt>
                <c:pt idx="167">
                  <c:v>0.71003000000000005</c:v>
                </c:pt>
                <c:pt idx="168">
                  <c:v>0.71004000000000222</c:v>
                </c:pt>
                <c:pt idx="169">
                  <c:v>0.71060000000000223</c:v>
                </c:pt>
                <c:pt idx="170">
                  <c:v>0.71135999999999999</c:v>
                </c:pt>
                <c:pt idx="171">
                  <c:v>0.71190000000000064</c:v>
                </c:pt>
                <c:pt idx="172">
                  <c:v>0.71201999999999999</c:v>
                </c:pt>
                <c:pt idx="173">
                  <c:v>0.71211000000000002</c:v>
                </c:pt>
                <c:pt idx="174">
                  <c:v>0.71214999999999995</c:v>
                </c:pt>
                <c:pt idx="175">
                  <c:v>0.71242000000000005</c:v>
                </c:pt>
                <c:pt idx="176">
                  <c:v>0.71301000000000003</c:v>
                </c:pt>
                <c:pt idx="177">
                  <c:v>0.71406000000000003</c:v>
                </c:pt>
                <c:pt idx="178">
                  <c:v>0.71410000000000062</c:v>
                </c:pt>
                <c:pt idx="179">
                  <c:v>0.71450999999999998</c:v>
                </c:pt>
                <c:pt idx="180">
                  <c:v>0.71453999999999951</c:v>
                </c:pt>
                <c:pt idx="181">
                  <c:v>0.71460000000000223</c:v>
                </c:pt>
                <c:pt idx="182">
                  <c:v>0.71570000000000222</c:v>
                </c:pt>
                <c:pt idx="183">
                  <c:v>0.715750000000002</c:v>
                </c:pt>
                <c:pt idx="184">
                  <c:v>0.71586000000000005</c:v>
                </c:pt>
                <c:pt idx="185">
                  <c:v>0.71586000000000005</c:v>
                </c:pt>
                <c:pt idx="186">
                  <c:v>0.71650999999999998</c:v>
                </c:pt>
                <c:pt idx="187">
                  <c:v>0.71702999999999995</c:v>
                </c:pt>
                <c:pt idx="188">
                  <c:v>0.71719999999999995</c:v>
                </c:pt>
                <c:pt idx="189">
                  <c:v>0.71845000000000003</c:v>
                </c:pt>
                <c:pt idx="190">
                  <c:v>0.71852000000000005</c:v>
                </c:pt>
                <c:pt idx="191">
                  <c:v>0.71880000000000199</c:v>
                </c:pt>
                <c:pt idx="192">
                  <c:v>0.71921000000000002</c:v>
                </c:pt>
                <c:pt idx="193">
                  <c:v>0.71923000000000004</c:v>
                </c:pt>
                <c:pt idx="194">
                  <c:v>0.71931</c:v>
                </c:pt>
                <c:pt idx="195">
                  <c:v>0.71931999999999996</c:v>
                </c:pt>
                <c:pt idx="196">
                  <c:v>0.72028999999999999</c:v>
                </c:pt>
                <c:pt idx="197">
                  <c:v>0.72175000000000222</c:v>
                </c:pt>
                <c:pt idx="198">
                  <c:v>0.72201000000000004</c:v>
                </c:pt>
                <c:pt idx="199">
                  <c:v>0.72253000000000001</c:v>
                </c:pt>
                <c:pt idx="200">
                  <c:v>0.72290000000000065</c:v>
                </c:pt>
                <c:pt idx="201">
                  <c:v>0.72293000000000063</c:v>
                </c:pt>
                <c:pt idx="202">
                  <c:v>0.72319999999999995</c:v>
                </c:pt>
                <c:pt idx="203">
                  <c:v>0.72385000000000199</c:v>
                </c:pt>
                <c:pt idx="204">
                  <c:v>0.72411999999999999</c:v>
                </c:pt>
                <c:pt idx="205">
                  <c:v>0.72465000000000224</c:v>
                </c:pt>
                <c:pt idx="206">
                  <c:v>0.72478000000000065</c:v>
                </c:pt>
                <c:pt idx="207">
                  <c:v>0.72563999999999995</c:v>
                </c:pt>
                <c:pt idx="208">
                  <c:v>0.7256700000000027</c:v>
                </c:pt>
                <c:pt idx="209">
                  <c:v>0.72595000000000065</c:v>
                </c:pt>
                <c:pt idx="210">
                  <c:v>0.72636999999999996</c:v>
                </c:pt>
                <c:pt idx="211">
                  <c:v>0.72645999999999999</c:v>
                </c:pt>
                <c:pt idx="212">
                  <c:v>0.72685000000000199</c:v>
                </c:pt>
                <c:pt idx="213">
                  <c:v>0.72718000000000005</c:v>
                </c:pt>
                <c:pt idx="214">
                  <c:v>0.72728000000000004</c:v>
                </c:pt>
                <c:pt idx="215">
                  <c:v>0.72836999999999996</c:v>
                </c:pt>
                <c:pt idx="216">
                  <c:v>0.72984000000000271</c:v>
                </c:pt>
                <c:pt idx="217">
                  <c:v>0.73036000000000001</c:v>
                </c:pt>
                <c:pt idx="218">
                  <c:v>0.73097000000000223</c:v>
                </c:pt>
                <c:pt idx="219">
                  <c:v>0.73099000000000258</c:v>
                </c:pt>
                <c:pt idx="220">
                  <c:v>0.73121000000000003</c:v>
                </c:pt>
                <c:pt idx="221">
                  <c:v>0.73148999999999997</c:v>
                </c:pt>
                <c:pt idx="222">
                  <c:v>0.7315199999999995</c:v>
                </c:pt>
                <c:pt idx="223">
                  <c:v>0.73178000000000065</c:v>
                </c:pt>
                <c:pt idx="224">
                  <c:v>0.73236999999999997</c:v>
                </c:pt>
                <c:pt idx="225">
                  <c:v>0.73355000000000004</c:v>
                </c:pt>
                <c:pt idx="226">
                  <c:v>0.73377000000000259</c:v>
                </c:pt>
                <c:pt idx="227">
                  <c:v>0.73734999999999995</c:v>
                </c:pt>
                <c:pt idx="228">
                  <c:v>0.7377700000000027</c:v>
                </c:pt>
                <c:pt idx="229">
                  <c:v>0.73858000000000001</c:v>
                </c:pt>
                <c:pt idx="230">
                  <c:v>0.73871000000000064</c:v>
                </c:pt>
                <c:pt idx="231">
                  <c:v>0.73871000000000064</c:v>
                </c:pt>
                <c:pt idx="232">
                  <c:v>0.73929000000000222</c:v>
                </c:pt>
                <c:pt idx="233">
                  <c:v>0.74065000000000258</c:v>
                </c:pt>
                <c:pt idx="234">
                  <c:v>0.74138999999999999</c:v>
                </c:pt>
                <c:pt idx="235">
                  <c:v>0.74251999999999996</c:v>
                </c:pt>
                <c:pt idx="236">
                  <c:v>0.74366000000000065</c:v>
                </c:pt>
                <c:pt idx="237">
                  <c:v>0.74388000000000065</c:v>
                </c:pt>
                <c:pt idx="238">
                  <c:v>0.74444999999999995</c:v>
                </c:pt>
                <c:pt idx="239">
                  <c:v>0.74477000000000271</c:v>
                </c:pt>
                <c:pt idx="240">
                  <c:v>0.74478999999999995</c:v>
                </c:pt>
                <c:pt idx="241">
                  <c:v>0.74625000000000064</c:v>
                </c:pt>
                <c:pt idx="242">
                  <c:v>0.74680000000000224</c:v>
                </c:pt>
                <c:pt idx="243">
                  <c:v>0.74686000000000063</c:v>
                </c:pt>
                <c:pt idx="244">
                  <c:v>0.74717000000000222</c:v>
                </c:pt>
                <c:pt idx="245">
                  <c:v>0.74724000000000224</c:v>
                </c:pt>
                <c:pt idx="246">
                  <c:v>0.74826000000000004</c:v>
                </c:pt>
                <c:pt idx="247">
                  <c:v>0.74948000000000004</c:v>
                </c:pt>
                <c:pt idx="248">
                  <c:v>0.74963000000000224</c:v>
                </c:pt>
                <c:pt idx="249">
                  <c:v>0.74995000000000223</c:v>
                </c:pt>
                <c:pt idx="250">
                  <c:v>0.75190000000000223</c:v>
                </c:pt>
                <c:pt idx="251">
                  <c:v>0.75196000000000063</c:v>
                </c:pt>
                <c:pt idx="252">
                  <c:v>0.75231000000000003</c:v>
                </c:pt>
                <c:pt idx="253">
                  <c:v>0.75318000000000063</c:v>
                </c:pt>
                <c:pt idx="254">
                  <c:v>0.75341000000000002</c:v>
                </c:pt>
                <c:pt idx="255">
                  <c:v>0.75405999999999995</c:v>
                </c:pt>
                <c:pt idx="256">
                  <c:v>0.754440000000002</c:v>
                </c:pt>
                <c:pt idx="257">
                  <c:v>0.75481000000000065</c:v>
                </c:pt>
                <c:pt idx="258">
                  <c:v>0.75532999999999995</c:v>
                </c:pt>
                <c:pt idx="259">
                  <c:v>0.75546999999999997</c:v>
                </c:pt>
                <c:pt idx="260">
                  <c:v>0.75565000000000271</c:v>
                </c:pt>
                <c:pt idx="261">
                  <c:v>0.75578000000000223</c:v>
                </c:pt>
                <c:pt idx="262">
                  <c:v>0.75583000000000222</c:v>
                </c:pt>
                <c:pt idx="263">
                  <c:v>0.75584000000000295</c:v>
                </c:pt>
                <c:pt idx="264">
                  <c:v>0.75631000000000004</c:v>
                </c:pt>
                <c:pt idx="265">
                  <c:v>0.75658000000000003</c:v>
                </c:pt>
                <c:pt idx="266">
                  <c:v>0.75676000000000065</c:v>
                </c:pt>
                <c:pt idx="267">
                  <c:v>0.75718000000000063</c:v>
                </c:pt>
                <c:pt idx="268">
                  <c:v>0.75749999999999995</c:v>
                </c:pt>
                <c:pt idx="269">
                  <c:v>0.75778000000000223</c:v>
                </c:pt>
                <c:pt idx="270">
                  <c:v>0.75808000000000064</c:v>
                </c:pt>
                <c:pt idx="271">
                  <c:v>0.7587500000000027</c:v>
                </c:pt>
                <c:pt idx="272">
                  <c:v>0.75931000000000004</c:v>
                </c:pt>
                <c:pt idx="273">
                  <c:v>0.75966000000000222</c:v>
                </c:pt>
                <c:pt idx="274">
                  <c:v>0.76043000000000005</c:v>
                </c:pt>
                <c:pt idx="275">
                  <c:v>0.76049999999999995</c:v>
                </c:pt>
                <c:pt idx="276">
                  <c:v>0.76058999999999999</c:v>
                </c:pt>
                <c:pt idx="277">
                  <c:v>0.76079000000000296</c:v>
                </c:pt>
                <c:pt idx="278">
                  <c:v>0.76132999999999995</c:v>
                </c:pt>
                <c:pt idx="279">
                  <c:v>0.76141999999999999</c:v>
                </c:pt>
                <c:pt idx="280">
                  <c:v>0.76146000000000003</c:v>
                </c:pt>
                <c:pt idx="281">
                  <c:v>0.76213000000000064</c:v>
                </c:pt>
                <c:pt idx="282">
                  <c:v>0.76218000000000063</c:v>
                </c:pt>
                <c:pt idx="283">
                  <c:v>0.76239000000000223</c:v>
                </c:pt>
                <c:pt idx="284">
                  <c:v>0.76254000000000199</c:v>
                </c:pt>
                <c:pt idx="285">
                  <c:v>0.76270000000000271</c:v>
                </c:pt>
                <c:pt idx="286">
                  <c:v>0.76332999999999995</c:v>
                </c:pt>
                <c:pt idx="287">
                  <c:v>0.76351999999999998</c:v>
                </c:pt>
                <c:pt idx="288">
                  <c:v>0.76496000000000064</c:v>
                </c:pt>
                <c:pt idx="289">
                  <c:v>0.765150000000002</c:v>
                </c:pt>
                <c:pt idx="290">
                  <c:v>0.766150000000002</c:v>
                </c:pt>
                <c:pt idx="291">
                  <c:v>0.76620000000000199</c:v>
                </c:pt>
                <c:pt idx="292">
                  <c:v>0.76688000000000223</c:v>
                </c:pt>
                <c:pt idx="293">
                  <c:v>0.76697000000000271</c:v>
                </c:pt>
                <c:pt idx="294">
                  <c:v>0.76720000000000199</c:v>
                </c:pt>
                <c:pt idx="295">
                  <c:v>0.76740000000000064</c:v>
                </c:pt>
                <c:pt idx="296">
                  <c:v>0.76769000000000365</c:v>
                </c:pt>
                <c:pt idx="297">
                  <c:v>0.76781999999999995</c:v>
                </c:pt>
                <c:pt idx="298">
                  <c:v>0.76849000000000223</c:v>
                </c:pt>
                <c:pt idx="299">
                  <c:v>0.76862000000000352</c:v>
                </c:pt>
                <c:pt idx="300">
                  <c:v>0.76864000000000376</c:v>
                </c:pt>
                <c:pt idx="301">
                  <c:v>0.76875000000000271</c:v>
                </c:pt>
                <c:pt idx="302">
                  <c:v>0.76911000000000063</c:v>
                </c:pt>
                <c:pt idx="303">
                  <c:v>0.769370000000002</c:v>
                </c:pt>
                <c:pt idx="304">
                  <c:v>0.76940000000000064</c:v>
                </c:pt>
                <c:pt idx="305">
                  <c:v>0.76975000000000271</c:v>
                </c:pt>
                <c:pt idx="306">
                  <c:v>0.76996000000000064</c:v>
                </c:pt>
                <c:pt idx="307">
                  <c:v>0.77029000000000258</c:v>
                </c:pt>
                <c:pt idx="308">
                  <c:v>0.77031000000000005</c:v>
                </c:pt>
                <c:pt idx="309">
                  <c:v>0.77071000000000223</c:v>
                </c:pt>
                <c:pt idx="310">
                  <c:v>0.77080000000000271</c:v>
                </c:pt>
                <c:pt idx="311">
                  <c:v>0.77133000000000063</c:v>
                </c:pt>
                <c:pt idx="312">
                  <c:v>0.77141999999999999</c:v>
                </c:pt>
                <c:pt idx="313">
                  <c:v>0.77212000000000258</c:v>
                </c:pt>
                <c:pt idx="314">
                  <c:v>0.77259999999999995</c:v>
                </c:pt>
                <c:pt idx="315">
                  <c:v>0.77317000000000258</c:v>
                </c:pt>
                <c:pt idx="316">
                  <c:v>0.77323000000000064</c:v>
                </c:pt>
                <c:pt idx="317">
                  <c:v>0.77328000000000063</c:v>
                </c:pt>
                <c:pt idx="318">
                  <c:v>0.77346999999999999</c:v>
                </c:pt>
                <c:pt idx="319">
                  <c:v>0.77350000000000063</c:v>
                </c:pt>
                <c:pt idx="320">
                  <c:v>0.77351000000000003</c:v>
                </c:pt>
                <c:pt idx="321">
                  <c:v>0.77356999999999998</c:v>
                </c:pt>
                <c:pt idx="322">
                  <c:v>0.77356999999999998</c:v>
                </c:pt>
                <c:pt idx="323">
                  <c:v>0.77358000000000005</c:v>
                </c:pt>
                <c:pt idx="324">
                  <c:v>0.77384000000000353</c:v>
                </c:pt>
                <c:pt idx="325">
                  <c:v>0.77425999999999995</c:v>
                </c:pt>
                <c:pt idx="326">
                  <c:v>0.77436000000000005</c:v>
                </c:pt>
                <c:pt idx="327">
                  <c:v>0.77441000000000004</c:v>
                </c:pt>
                <c:pt idx="328">
                  <c:v>0.77442999999999995</c:v>
                </c:pt>
                <c:pt idx="329">
                  <c:v>0.77454000000000223</c:v>
                </c:pt>
                <c:pt idx="330">
                  <c:v>0.77493000000000223</c:v>
                </c:pt>
                <c:pt idx="331">
                  <c:v>0.77502000000000271</c:v>
                </c:pt>
                <c:pt idx="332">
                  <c:v>0.77554000000000223</c:v>
                </c:pt>
                <c:pt idx="333">
                  <c:v>0.77555000000000063</c:v>
                </c:pt>
                <c:pt idx="334">
                  <c:v>0.77590000000000259</c:v>
                </c:pt>
                <c:pt idx="335">
                  <c:v>0.77595000000000258</c:v>
                </c:pt>
                <c:pt idx="336">
                  <c:v>0.77610000000000223</c:v>
                </c:pt>
                <c:pt idx="337">
                  <c:v>0.77615000000000223</c:v>
                </c:pt>
                <c:pt idx="338">
                  <c:v>0.77615000000000223</c:v>
                </c:pt>
                <c:pt idx="339">
                  <c:v>0.77621000000000062</c:v>
                </c:pt>
                <c:pt idx="340">
                  <c:v>0.77632000000000223</c:v>
                </c:pt>
                <c:pt idx="341">
                  <c:v>0.77660000000000295</c:v>
                </c:pt>
                <c:pt idx="342">
                  <c:v>0.77694000000000296</c:v>
                </c:pt>
                <c:pt idx="343">
                  <c:v>0.77717000000000258</c:v>
                </c:pt>
                <c:pt idx="344">
                  <c:v>0.77724000000000271</c:v>
                </c:pt>
                <c:pt idx="345">
                  <c:v>0.77774000000000365</c:v>
                </c:pt>
                <c:pt idx="346">
                  <c:v>0.77775000000000272</c:v>
                </c:pt>
                <c:pt idx="347">
                  <c:v>0.77789000000000352</c:v>
                </c:pt>
                <c:pt idx="348">
                  <c:v>0.77806000000000064</c:v>
                </c:pt>
                <c:pt idx="349">
                  <c:v>0.7780700000000027</c:v>
                </c:pt>
                <c:pt idx="350">
                  <c:v>0.77824000000000271</c:v>
                </c:pt>
                <c:pt idx="351">
                  <c:v>0.77828000000000064</c:v>
                </c:pt>
                <c:pt idx="352">
                  <c:v>0.77844000000000224</c:v>
                </c:pt>
                <c:pt idx="353">
                  <c:v>0.77851999999999999</c:v>
                </c:pt>
                <c:pt idx="354">
                  <c:v>0.77853000000000061</c:v>
                </c:pt>
                <c:pt idx="355">
                  <c:v>0.77893000000000223</c:v>
                </c:pt>
                <c:pt idx="356">
                  <c:v>0.77922000000000258</c:v>
                </c:pt>
                <c:pt idx="357">
                  <c:v>0.77930999999999995</c:v>
                </c:pt>
                <c:pt idx="358">
                  <c:v>0.77956999999999999</c:v>
                </c:pt>
                <c:pt idx="359">
                  <c:v>0.77985000000000271</c:v>
                </c:pt>
                <c:pt idx="360">
                  <c:v>0.7802</c:v>
                </c:pt>
                <c:pt idx="361">
                  <c:v>0.78064000000000211</c:v>
                </c:pt>
                <c:pt idx="362">
                  <c:v>0.78065000000000062</c:v>
                </c:pt>
                <c:pt idx="363">
                  <c:v>0.78088000000000002</c:v>
                </c:pt>
                <c:pt idx="364">
                  <c:v>0.78129000000000004</c:v>
                </c:pt>
                <c:pt idx="365">
                  <c:v>0.7813099999999995</c:v>
                </c:pt>
                <c:pt idx="366">
                  <c:v>0.78132000000000001</c:v>
                </c:pt>
                <c:pt idx="367">
                  <c:v>0.78150999999999959</c:v>
                </c:pt>
                <c:pt idx="368">
                  <c:v>0.78154999999999997</c:v>
                </c:pt>
                <c:pt idx="369">
                  <c:v>0.78166000000000002</c:v>
                </c:pt>
                <c:pt idx="370">
                  <c:v>0.78185000000000004</c:v>
                </c:pt>
                <c:pt idx="371">
                  <c:v>0.78203</c:v>
                </c:pt>
                <c:pt idx="372">
                  <c:v>0.78207000000000004</c:v>
                </c:pt>
                <c:pt idx="373">
                  <c:v>0.78220999999999996</c:v>
                </c:pt>
                <c:pt idx="374">
                  <c:v>0.78290000000000004</c:v>
                </c:pt>
                <c:pt idx="375">
                  <c:v>0.78298999999999996</c:v>
                </c:pt>
                <c:pt idx="376">
                  <c:v>0.78320000000000001</c:v>
                </c:pt>
                <c:pt idx="377">
                  <c:v>0.78327999999999998</c:v>
                </c:pt>
                <c:pt idx="378">
                  <c:v>0.78354000000000001</c:v>
                </c:pt>
                <c:pt idx="379">
                  <c:v>0.78361999999999998</c:v>
                </c:pt>
                <c:pt idx="380">
                  <c:v>0.78374999999999995</c:v>
                </c:pt>
                <c:pt idx="381">
                  <c:v>0.78405999999999998</c:v>
                </c:pt>
                <c:pt idx="382">
                  <c:v>0.78429000000000004</c:v>
                </c:pt>
                <c:pt idx="383">
                  <c:v>0.7843599999999995</c:v>
                </c:pt>
                <c:pt idx="384">
                  <c:v>0.78459999999999996</c:v>
                </c:pt>
                <c:pt idx="385">
                  <c:v>0.78488000000000002</c:v>
                </c:pt>
                <c:pt idx="386">
                  <c:v>0.78503999999999996</c:v>
                </c:pt>
                <c:pt idx="387">
                  <c:v>0.78510000000000002</c:v>
                </c:pt>
                <c:pt idx="388">
                  <c:v>0.78524000000000005</c:v>
                </c:pt>
                <c:pt idx="389">
                  <c:v>0.78532000000000002</c:v>
                </c:pt>
                <c:pt idx="390">
                  <c:v>0.78578999999999999</c:v>
                </c:pt>
                <c:pt idx="391">
                  <c:v>0.78581999999999996</c:v>
                </c:pt>
                <c:pt idx="392">
                  <c:v>0.78588999999999998</c:v>
                </c:pt>
                <c:pt idx="393">
                  <c:v>0.78593000000000002</c:v>
                </c:pt>
                <c:pt idx="394">
                  <c:v>0.78608</c:v>
                </c:pt>
                <c:pt idx="395">
                  <c:v>0.78644999999999998</c:v>
                </c:pt>
                <c:pt idx="396">
                  <c:v>0.78655999999999959</c:v>
                </c:pt>
                <c:pt idx="397">
                  <c:v>0.7865799999999995</c:v>
                </c:pt>
                <c:pt idx="398">
                  <c:v>0.78666000000000003</c:v>
                </c:pt>
                <c:pt idx="399">
                  <c:v>0.78685000000000005</c:v>
                </c:pt>
                <c:pt idx="400">
                  <c:v>0.78710999999999998</c:v>
                </c:pt>
                <c:pt idx="401">
                  <c:v>0.78713</c:v>
                </c:pt>
                <c:pt idx="402">
                  <c:v>0.78725000000000001</c:v>
                </c:pt>
                <c:pt idx="403">
                  <c:v>0.78734999999999999</c:v>
                </c:pt>
                <c:pt idx="404">
                  <c:v>0.78765000000000063</c:v>
                </c:pt>
                <c:pt idx="405">
                  <c:v>0.78765000000000063</c:v>
                </c:pt>
                <c:pt idx="406">
                  <c:v>0.78771000000000002</c:v>
                </c:pt>
                <c:pt idx="407">
                  <c:v>0.78791</c:v>
                </c:pt>
                <c:pt idx="408">
                  <c:v>0.7879699999999995</c:v>
                </c:pt>
                <c:pt idx="409">
                  <c:v>0.78803999999999996</c:v>
                </c:pt>
                <c:pt idx="410">
                  <c:v>0.78817000000000004</c:v>
                </c:pt>
                <c:pt idx="411">
                  <c:v>0.78817999999999999</c:v>
                </c:pt>
                <c:pt idx="412">
                  <c:v>0.78822999999999999</c:v>
                </c:pt>
                <c:pt idx="413">
                  <c:v>0.7883</c:v>
                </c:pt>
                <c:pt idx="414">
                  <c:v>0.78832999999999998</c:v>
                </c:pt>
                <c:pt idx="415">
                  <c:v>0.78835999999999951</c:v>
                </c:pt>
                <c:pt idx="416">
                  <c:v>0.78903999999999996</c:v>
                </c:pt>
                <c:pt idx="417">
                  <c:v>0.7894099999999995</c:v>
                </c:pt>
                <c:pt idx="418">
                  <c:v>0.78944000000000003</c:v>
                </c:pt>
                <c:pt idx="419">
                  <c:v>0.78988999999999998</c:v>
                </c:pt>
                <c:pt idx="420">
                  <c:v>0.78995000000000004</c:v>
                </c:pt>
                <c:pt idx="421">
                  <c:v>0.79015999999999997</c:v>
                </c:pt>
                <c:pt idx="422">
                  <c:v>0.79025999999999996</c:v>
                </c:pt>
                <c:pt idx="423">
                  <c:v>0.79032000000000002</c:v>
                </c:pt>
                <c:pt idx="424">
                  <c:v>0.79057999999999951</c:v>
                </c:pt>
                <c:pt idx="425">
                  <c:v>0.79074999999999995</c:v>
                </c:pt>
                <c:pt idx="426">
                  <c:v>0.79083999999999999</c:v>
                </c:pt>
                <c:pt idx="427">
                  <c:v>0.79088999999999998</c:v>
                </c:pt>
                <c:pt idx="428">
                  <c:v>0.79091</c:v>
                </c:pt>
                <c:pt idx="429">
                  <c:v>0.79091999999999996</c:v>
                </c:pt>
                <c:pt idx="430">
                  <c:v>0.79100999999999999</c:v>
                </c:pt>
                <c:pt idx="431">
                  <c:v>0.79103999999999997</c:v>
                </c:pt>
                <c:pt idx="432">
                  <c:v>0.7914099999999995</c:v>
                </c:pt>
                <c:pt idx="433">
                  <c:v>0.79154999999999998</c:v>
                </c:pt>
                <c:pt idx="434">
                  <c:v>0.79155999999999949</c:v>
                </c:pt>
                <c:pt idx="435">
                  <c:v>0.79161999999999999</c:v>
                </c:pt>
                <c:pt idx="436">
                  <c:v>0.79171000000000002</c:v>
                </c:pt>
                <c:pt idx="437">
                  <c:v>0.79171999999999998</c:v>
                </c:pt>
                <c:pt idx="438">
                  <c:v>0.79183000000000003</c:v>
                </c:pt>
                <c:pt idx="439">
                  <c:v>0.79195000000000004</c:v>
                </c:pt>
                <c:pt idx="440">
                  <c:v>0.79215000000000002</c:v>
                </c:pt>
                <c:pt idx="441">
                  <c:v>0.79227000000000003</c:v>
                </c:pt>
                <c:pt idx="442">
                  <c:v>0.79252999999999996</c:v>
                </c:pt>
                <c:pt idx="443">
                  <c:v>0.79276999999999997</c:v>
                </c:pt>
                <c:pt idx="444">
                  <c:v>0.79276999999999997</c:v>
                </c:pt>
                <c:pt idx="445">
                  <c:v>0.79285000000000005</c:v>
                </c:pt>
                <c:pt idx="446">
                  <c:v>0.79286999999999996</c:v>
                </c:pt>
                <c:pt idx="447">
                  <c:v>0.79330000000000001</c:v>
                </c:pt>
                <c:pt idx="448">
                  <c:v>0.7934599999999995</c:v>
                </c:pt>
                <c:pt idx="449">
                  <c:v>0.79347999999999996</c:v>
                </c:pt>
                <c:pt idx="450">
                  <c:v>0.79361999999999999</c:v>
                </c:pt>
                <c:pt idx="451">
                  <c:v>0.79369000000000223</c:v>
                </c:pt>
                <c:pt idx="452">
                  <c:v>0.79376000000000002</c:v>
                </c:pt>
                <c:pt idx="453">
                  <c:v>0.79376999999999998</c:v>
                </c:pt>
                <c:pt idx="454">
                  <c:v>0.79391</c:v>
                </c:pt>
                <c:pt idx="455">
                  <c:v>0.79395000000000004</c:v>
                </c:pt>
                <c:pt idx="456">
                  <c:v>0.79405999999999999</c:v>
                </c:pt>
                <c:pt idx="457">
                  <c:v>0.7942399999999995</c:v>
                </c:pt>
                <c:pt idx="458">
                  <c:v>0.79437000000000002</c:v>
                </c:pt>
                <c:pt idx="459">
                  <c:v>0.79444000000000004</c:v>
                </c:pt>
                <c:pt idx="460">
                  <c:v>0.79449999999999998</c:v>
                </c:pt>
                <c:pt idx="461">
                  <c:v>0.79473000000000005</c:v>
                </c:pt>
                <c:pt idx="462">
                  <c:v>0.79496999999999951</c:v>
                </c:pt>
                <c:pt idx="463">
                  <c:v>0.79500000000000004</c:v>
                </c:pt>
                <c:pt idx="464">
                  <c:v>0.79507000000000005</c:v>
                </c:pt>
                <c:pt idx="465">
                  <c:v>0.79518</c:v>
                </c:pt>
                <c:pt idx="466">
                  <c:v>0.79522000000000004</c:v>
                </c:pt>
                <c:pt idx="467">
                  <c:v>0.79527999999999999</c:v>
                </c:pt>
                <c:pt idx="468">
                  <c:v>0.79542999999999997</c:v>
                </c:pt>
                <c:pt idx="469">
                  <c:v>0.7954599999999995</c:v>
                </c:pt>
                <c:pt idx="470">
                  <c:v>0.79549000000000003</c:v>
                </c:pt>
                <c:pt idx="471">
                  <c:v>0.79549999999999998</c:v>
                </c:pt>
                <c:pt idx="472">
                  <c:v>0.79557999999999951</c:v>
                </c:pt>
                <c:pt idx="473">
                  <c:v>0.79586000000000001</c:v>
                </c:pt>
                <c:pt idx="474">
                  <c:v>0.79627000000000003</c:v>
                </c:pt>
                <c:pt idx="475">
                  <c:v>0.79630000000000001</c:v>
                </c:pt>
                <c:pt idx="476">
                  <c:v>0.79632999999999998</c:v>
                </c:pt>
                <c:pt idx="477">
                  <c:v>0.79635999999999996</c:v>
                </c:pt>
                <c:pt idx="478">
                  <c:v>0.79639000000000004</c:v>
                </c:pt>
                <c:pt idx="479">
                  <c:v>0.79661000000000004</c:v>
                </c:pt>
                <c:pt idx="480">
                  <c:v>0.79669000000000223</c:v>
                </c:pt>
                <c:pt idx="481">
                  <c:v>0.79681999999999997</c:v>
                </c:pt>
                <c:pt idx="482">
                  <c:v>0.79688999999999999</c:v>
                </c:pt>
                <c:pt idx="483">
                  <c:v>0.79691000000000001</c:v>
                </c:pt>
                <c:pt idx="484">
                  <c:v>0.79713000000000001</c:v>
                </c:pt>
                <c:pt idx="485">
                  <c:v>0.79713000000000001</c:v>
                </c:pt>
                <c:pt idx="486">
                  <c:v>0.79715999999999998</c:v>
                </c:pt>
                <c:pt idx="487">
                  <c:v>0.79717000000000005</c:v>
                </c:pt>
                <c:pt idx="488">
                  <c:v>0.79720999999999997</c:v>
                </c:pt>
                <c:pt idx="489">
                  <c:v>0.79720999999999997</c:v>
                </c:pt>
                <c:pt idx="490">
                  <c:v>0.79725000000000001</c:v>
                </c:pt>
                <c:pt idx="491">
                  <c:v>0.79783999999999999</c:v>
                </c:pt>
                <c:pt idx="492">
                  <c:v>0.79795000000000005</c:v>
                </c:pt>
                <c:pt idx="493">
                  <c:v>0.79800000000000004</c:v>
                </c:pt>
                <c:pt idx="494">
                  <c:v>0.79800000000000004</c:v>
                </c:pt>
                <c:pt idx="495">
                  <c:v>0.79803999999999997</c:v>
                </c:pt>
                <c:pt idx="496">
                  <c:v>0.79823999999999951</c:v>
                </c:pt>
                <c:pt idx="497">
                  <c:v>0.79852999999999996</c:v>
                </c:pt>
                <c:pt idx="498">
                  <c:v>0.79854000000000003</c:v>
                </c:pt>
                <c:pt idx="499">
                  <c:v>0.79854000000000003</c:v>
                </c:pt>
                <c:pt idx="500">
                  <c:v>0.79864000000000224</c:v>
                </c:pt>
                <c:pt idx="501">
                  <c:v>0.79883999999999999</c:v>
                </c:pt>
                <c:pt idx="502">
                  <c:v>0.79891000000000001</c:v>
                </c:pt>
                <c:pt idx="503">
                  <c:v>0.79896</c:v>
                </c:pt>
                <c:pt idx="504">
                  <c:v>0.79903000000000002</c:v>
                </c:pt>
                <c:pt idx="505">
                  <c:v>0.79912000000000005</c:v>
                </c:pt>
                <c:pt idx="506">
                  <c:v>0.80010999999999999</c:v>
                </c:pt>
                <c:pt idx="507">
                  <c:v>0.80012000000000005</c:v>
                </c:pt>
                <c:pt idx="508">
                  <c:v>0.80018</c:v>
                </c:pt>
                <c:pt idx="509">
                  <c:v>0.80032999999999999</c:v>
                </c:pt>
                <c:pt idx="510">
                  <c:v>0.80042000000000002</c:v>
                </c:pt>
                <c:pt idx="511">
                  <c:v>0.80044000000000004</c:v>
                </c:pt>
                <c:pt idx="512">
                  <c:v>0.80071999999999999</c:v>
                </c:pt>
                <c:pt idx="513">
                  <c:v>0.80093000000000003</c:v>
                </c:pt>
                <c:pt idx="514">
                  <c:v>0.80105999999999999</c:v>
                </c:pt>
                <c:pt idx="515">
                  <c:v>0.80123</c:v>
                </c:pt>
                <c:pt idx="516">
                  <c:v>0.80123999999999951</c:v>
                </c:pt>
                <c:pt idx="517">
                  <c:v>0.80145999999999951</c:v>
                </c:pt>
                <c:pt idx="518">
                  <c:v>0.8015599999999995</c:v>
                </c:pt>
                <c:pt idx="519">
                  <c:v>0.80179000000000222</c:v>
                </c:pt>
                <c:pt idx="520">
                  <c:v>0.80184999999999995</c:v>
                </c:pt>
                <c:pt idx="521">
                  <c:v>0.80193999999999999</c:v>
                </c:pt>
                <c:pt idx="522">
                  <c:v>0.8022899999999995</c:v>
                </c:pt>
                <c:pt idx="523">
                  <c:v>0.80271999999999999</c:v>
                </c:pt>
                <c:pt idx="524">
                  <c:v>0.80273000000000005</c:v>
                </c:pt>
                <c:pt idx="525">
                  <c:v>0.80308000000000002</c:v>
                </c:pt>
                <c:pt idx="526">
                  <c:v>0.80318999999999996</c:v>
                </c:pt>
                <c:pt idx="527">
                  <c:v>0.80322000000000005</c:v>
                </c:pt>
                <c:pt idx="528">
                  <c:v>0.80335000000000001</c:v>
                </c:pt>
                <c:pt idx="529">
                  <c:v>0.80349999999999999</c:v>
                </c:pt>
                <c:pt idx="530">
                  <c:v>0.80354999999999999</c:v>
                </c:pt>
                <c:pt idx="531">
                  <c:v>0.80383000000000004</c:v>
                </c:pt>
                <c:pt idx="532">
                  <c:v>0.80398999999999998</c:v>
                </c:pt>
                <c:pt idx="533">
                  <c:v>0.80401</c:v>
                </c:pt>
                <c:pt idx="534">
                  <c:v>0.80406</c:v>
                </c:pt>
                <c:pt idx="535">
                  <c:v>0.80442000000000002</c:v>
                </c:pt>
                <c:pt idx="536">
                  <c:v>0.80503999999999998</c:v>
                </c:pt>
                <c:pt idx="537">
                  <c:v>0.8051199999999995</c:v>
                </c:pt>
                <c:pt idx="538">
                  <c:v>0.80520999999999998</c:v>
                </c:pt>
                <c:pt idx="539">
                  <c:v>0.80532999999999999</c:v>
                </c:pt>
                <c:pt idx="540">
                  <c:v>0.80559000000000003</c:v>
                </c:pt>
                <c:pt idx="541">
                  <c:v>0.80567999999999995</c:v>
                </c:pt>
                <c:pt idx="542">
                  <c:v>0.80569000000000224</c:v>
                </c:pt>
                <c:pt idx="543">
                  <c:v>0.80596999999999996</c:v>
                </c:pt>
                <c:pt idx="544">
                  <c:v>0.80606</c:v>
                </c:pt>
                <c:pt idx="545">
                  <c:v>0.80606999999999951</c:v>
                </c:pt>
                <c:pt idx="546">
                  <c:v>0.80630000000000002</c:v>
                </c:pt>
                <c:pt idx="547">
                  <c:v>0.80642000000000003</c:v>
                </c:pt>
                <c:pt idx="548">
                  <c:v>0.80645999999999951</c:v>
                </c:pt>
                <c:pt idx="549">
                  <c:v>0.80645999999999951</c:v>
                </c:pt>
                <c:pt idx="550">
                  <c:v>0.80647000000000002</c:v>
                </c:pt>
                <c:pt idx="551">
                  <c:v>0.80684000000000222</c:v>
                </c:pt>
                <c:pt idx="552">
                  <c:v>0.80689000000000199</c:v>
                </c:pt>
                <c:pt idx="553">
                  <c:v>0.80693000000000004</c:v>
                </c:pt>
                <c:pt idx="554">
                  <c:v>0.80725999999999998</c:v>
                </c:pt>
                <c:pt idx="555">
                  <c:v>0.80725999999999998</c:v>
                </c:pt>
                <c:pt idx="556">
                  <c:v>0.80764000000000258</c:v>
                </c:pt>
                <c:pt idx="557">
                  <c:v>0.80776999999999999</c:v>
                </c:pt>
                <c:pt idx="558">
                  <c:v>0.80778000000000005</c:v>
                </c:pt>
                <c:pt idx="559">
                  <c:v>0.80786000000000002</c:v>
                </c:pt>
                <c:pt idx="560">
                  <c:v>0.80786999999999998</c:v>
                </c:pt>
                <c:pt idx="561">
                  <c:v>0.80798000000000003</c:v>
                </c:pt>
                <c:pt idx="562">
                  <c:v>0.80822000000000005</c:v>
                </c:pt>
                <c:pt idx="563">
                  <c:v>0.80830999999999997</c:v>
                </c:pt>
                <c:pt idx="564">
                  <c:v>0.80900000000000005</c:v>
                </c:pt>
                <c:pt idx="565">
                  <c:v>0.80915000000000004</c:v>
                </c:pt>
                <c:pt idx="566">
                  <c:v>0.80937999999999999</c:v>
                </c:pt>
                <c:pt idx="567">
                  <c:v>0.80945999999999996</c:v>
                </c:pt>
                <c:pt idx="568">
                  <c:v>0.80966000000000005</c:v>
                </c:pt>
                <c:pt idx="569">
                  <c:v>0.80991000000000002</c:v>
                </c:pt>
                <c:pt idx="570">
                  <c:v>0.80994999999999995</c:v>
                </c:pt>
                <c:pt idx="571">
                  <c:v>0.81015000000000004</c:v>
                </c:pt>
                <c:pt idx="572">
                  <c:v>0.81020000000000003</c:v>
                </c:pt>
                <c:pt idx="573">
                  <c:v>0.81065000000000065</c:v>
                </c:pt>
                <c:pt idx="574">
                  <c:v>0.81068000000000062</c:v>
                </c:pt>
                <c:pt idx="575">
                  <c:v>0.81076000000000004</c:v>
                </c:pt>
                <c:pt idx="576">
                  <c:v>0.81096000000000001</c:v>
                </c:pt>
                <c:pt idx="577">
                  <c:v>0.81111999999999951</c:v>
                </c:pt>
                <c:pt idx="578">
                  <c:v>0.81111999999999951</c:v>
                </c:pt>
                <c:pt idx="579">
                  <c:v>0.81133</c:v>
                </c:pt>
                <c:pt idx="580">
                  <c:v>0.81133999999999951</c:v>
                </c:pt>
                <c:pt idx="581">
                  <c:v>0.81171000000000004</c:v>
                </c:pt>
                <c:pt idx="582">
                  <c:v>0.81176999999999999</c:v>
                </c:pt>
                <c:pt idx="583">
                  <c:v>0.81228999999999996</c:v>
                </c:pt>
                <c:pt idx="584">
                  <c:v>0.81281999999999999</c:v>
                </c:pt>
                <c:pt idx="585">
                  <c:v>0.81286000000000003</c:v>
                </c:pt>
                <c:pt idx="586">
                  <c:v>0.81293000000000004</c:v>
                </c:pt>
                <c:pt idx="587">
                  <c:v>0.81296000000000002</c:v>
                </c:pt>
                <c:pt idx="588">
                  <c:v>0.81311999999999951</c:v>
                </c:pt>
                <c:pt idx="589">
                  <c:v>0.81352000000000002</c:v>
                </c:pt>
                <c:pt idx="590">
                  <c:v>0.81361000000000061</c:v>
                </c:pt>
                <c:pt idx="591">
                  <c:v>0.81370000000000064</c:v>
                </c:pt>
                <c:pt idx="592">
                  <c:v>0.81385000000000063</c:v>
                </c:pt>
                <c:pt idx="593">
                  <c:v>0.81445000000000001</c:v>
                </c:pt>
                <c:pt idx="594">
                  <c:v>0.81449000000000005</c:v>
                </c:pt>
                <c:pt idx="595">
                  <c:v>0.81471000000000005</c:v>
                </c:pt>
                <c:pt idx="596">
                  <c:v>0.81506000000000001</c:v>
                </c:pt>
                <c:pt idx="597">
                  <c:v>0.81530999999999998</c:v>
                </c:pt>
                <c:pt idx="598">
                  <c:v>0.81555</c:v>
                </c:pt>
                <c:pt idx="599">
                  <c:v>0.815940000000002</c:v>
                </c:pt>
                <c:pt idx="600">
                  <c:v>0.81611</c:v>
                </c:pt>
                <c:pt idx="601">
                  <c:v>0.81642999999999999</c:v>
                </c:pt>
                <c:pt idx="602">
                  <c:v>0.81654000000000004</c:v>
                </c:pt>
                <c:pt idx="603">
                  <c:v>0.81663000000000063</c:v>
                </c:pt>
                <c:pt idx="604">
                  <c:v>0.81667000000000223</c:v>
                </c:pt>
                <c:pt idx="605">
                  <c:v>0.81688000000000005</c:v>
                </c:pt>
                <c:pt idx="606">
                  <c:v>0.81689000000000223</c:v>
                </c:pt>
                <c:pt idx="607">
                  <c:v>0.81690000000000063</c:v>
                </c:pt>
                <c:pt idx="608">
                  <c:v>0.81703000000000003</c:v>
                </c:pt>
                <c:pt idx="609">
                  <c:v>0.81711</c:v>
                </c:pt>
                <c:pt idx="610">
                  <c:v>0.81711</c:v>
                </c:pt>
                <c:pt idx="611">
                  <c:v>0.81718000000000002</c:v>
                </c:pt>
                <c:pt idx="612">
                  <c:v>0.81725999999999999</c:v>
                </c:pt>
                <c:pt idx="613">
                  <c:v>0.81733</c:v>
                </c:pt>
                <c:pt idx="614">
                  <c:v>0.81747999999999998</c:v>
                </c:pt>
                <c:pt idx="615">
                  <c:v>0.81749000000000005</c:v>
                </c:pt>
                <c:pt idx="616">
                  <c:v>0.81799999999999995</c:v>
                </c:pt>
                <c:pt idx="617">
                  <c:v>0.81801999999999997</c:v>
                </c:pt>
                <c:pt idx="618">
                  <c:v>0.81810000000000005</c:v>
                </c:pt>
                <c:pt idx="619">
                  <c:v>0.81811999999999996</c:v>
                </c:pt>
                <c:pt idx="620">
                  <c:v>0.81875000000000064</c:v>
                </c:pt>
                <c:pt idx="621">
                  <c:v>0.818770000000002</c:v>
                </c:pt>
                <c:pt idx="622">
                  <c:v>0.81904999999999994</c:v>
                </c:pt>
                <c:pt idx="623">
                  <c:v>0.81906000000000001</c:v>
                </c:pt>
                <c:pt idx="624">
                  <c:v>0.81911</c:v>
                </c:pt>
                <c:pt idx="625">
                  <c:v>0.81918999999999997</c:v>
                </c:pt>
                <c:pt idx="626">
                  <c:v>0.81935000000000002</c:v>
                </c:pt>
                <c:pt idx="627">
                  <c:v>0.81963000000000064</c:v>
                </c:pt>
                <c:pt idx="628">
                  <c:v>0.81986000000000003</c:v>
                </c:pt>
                <c:pt idx="629">
                  <c:v>0.81996000000000002</c:v>
                </c:pt>
                <c:pt idx="630">
                  <c:v>0.82028000000000001</c:v>
                </c:pt>
                <c:pt idx="631">
                  <c:v>0.82057999999999998</c:v>
                </c:pt>
                <c:pt idx="632">
                  <c:v>0.82116</c:v>
                </c:pt>
                <c:pt idx="633">
                  <c:v>0.82128000000000001</c:v>
                </c:pt>
                <c:pt idx="634">
                  <c:v>0.82128999999999996</c:v>
                </c:pt>
                <c:pt idx="635">
                  <c:v>0.82155</c:v>
                </c:pt>
                <c:pt idx="636">
                  <c:v>0.8216400000000027</c:v>
                </c:pt>
                <c:pt idx="637">
                  <c:v>0.82233000000000001</c:v>
                </c:pt>
                <c:pt idx="638">
                  <c:v>0.82252999999999998</c:v>
                </c:pt>
                <c:pt idx="639">
                  <c:v>0.82255999999999996</c:v>
                </c:pt>
                <c:pt idx="640">
                  <c:v>0.82255999999999996</c:v>
                </c:pt>
                <c:pt idx="641">
                  <c:v>0.82281000000000004</c:v>
                </c:pt>
                <c:pt idx="642">
                  <c:v>0.82291999999999998</c:v>
                </c:pt>
                <c:pt idx="643">
                  <c:v>0.82296000000000002</c:v>
                </c:pt>
                <c:pt idx="644">
                  <c:v>0.82333000000000001</c:v>
                </c:pt>
                <c:pt idx="645">
                  <c:v>0.82376000000000005</c:v>
                </c:pt>
                <c:pt idx="646">
                  <c:v>0.82389000000000223</c:v>
                </c:pt>
                <c:pt idx="647">
                  <c:v>0.82433999999999996</c:v>
                </c:pt>
                <c:pt idx="648">
                  <c:v>0.82447999999999999</c:v>
                </c:pt>
                <c:pt idx="649">
                  <c:v>0.8244899999999995</c:v>
                </c:pt>
                <c:pt idx="650">
                  <c:v>0.82473000000000063</c:v>
                </c:pt>
                <c:pt idx="651">
                  <c:v>0.82493000000000005</c:v>
                </c:pt>
                <c:pt idx="652">
                  <c:v>0.82518000000000002</c:v>
                </c:pt>
                <c:pt idx="653">
                  <c:v>0.82528000000000001</c:v>
                </c:pt>
                <c:pt idx="654">
                  <c:v>0.82561000000000062</c:v>
                </c:pt>
                <c:pt idx="655">
                  <c:v>0.82574000000000258</c:v>
                </c:pt>
                <c:pt idx="656">
                  <c:v>0.82574000000000258</c:v>
                </c:pt>
                <c:pt idx="657">
                  <c:v>0.82591000000000003</c:v>
                </c:pt>
                <c:pt idx="658">
                  <c:v>0.82616000000000001</c:v>
                </c:pt>
                <c:pt idx="659">
                  <c:v>0.82638999999999996</c:v>
                </c:pt>
                <c:pt idx="660">
                  <c:v>0.82638999999999996</c:v>
                </c:pt>
                <c:pt idx="661">
                  <c:v>0.82659000000000005</c:v>
                </c:pt>
                <c:pt idx="662">
                  <c:v>0.82668000000000064</c:v>
                </c:pt>
                <c:pt idx="663">
                  <c:v>0.82684000000000224</c:v>
                </c:pt>
                <c:pt idx="664">
                  <c:v>0.82716999999999996</c:v>
                </c:pt>
                <c:pt idx="665">
                  <c:v>0.82737000000000005</c:v>
                </c:pt>
                <c:pt idx="666">
                  <c:v>0.82750000000000001</c:v>
                </c:pt>
                <c:pt idx="667">
                  <c:v>0.82821999999999996</c:v>
                </c:pt>
                <c:pt idx="668">
                  <c:v>0.82825000000000004</c:v>
                </c:pt>
                <c:pt idx="669">
                  <c:v>0.828650000000002</c:v>
                </c:pt>
                <c:pt idx="670">
                  <c:v>0.82891000000000004</c:v>
                </c:pt>
                <c:pt idx="671">
                  <c:v>0.82899000000000223</c:v>
                </c:pt>
                <c:pt idx="672">
                  <c:v>0.82923999999999998</c:v>
                </c:pt>
                <c:pt idx="673">
                  <c:v>0.82930999999999999</c:v>
                </c:pt>
                <c:pt idx="674">
                  <c:v>0.82942000000000005</c:v>
                </c:pt>
                <c:pt idx="675">
                  <c:v>0.82947000000000004</c:v>
                </c:pt>
                <c:pt idx="676">
                  <c:v>0.82952000000000004</c:v>
                </c:pt>
                <c:pt idx="677">
                  <c:v>0.82952999999999999</c:v>
                </c:pt>
                <c:pt idx="678">
                  <c:v>0.82955000000000001</c:v>
                </c:pt>
                <c:pt idx="679">
                  <c:v>0.82981000000000005</c:v>
                </c:pt>
                <c:pt idx="680">
                  <c:v>0.83001999999999998</c:v>
                </c:pt>
                <c:pt idx="681">
                  <c:v>0.83004999999999995</c:v>
                </c:pt>
                <c:pt idx="682">
                  <c:v>0.83013999999999999</c:v>
                </c:pt>
                <c:pt idx="683">
                  <c:v>0.83026</c:v>
                </c:pt>
                <c:pt idx="684">
                  <c:v>0.83030000000000004</c:v>
                </c:pt>
                <c:pt idx="685">
                  <c:v>0.83065999999999995</c:v>
                </c:pt>
                <c:pt idx="686">
                  <c:v>0.8306900000000027</c:v>
                </c:pt>
                <c:pt idx="687">
                  <c:v>0.83085000000000064</c:v>
                </c:pt>
                <c:pt idx="688">
                  <c:v>0.83116999999999996</c:v>
                </c:pt>
                <c:pt idx="689">
                  <c:v>0.83133999999999997</c:v>
                </c:pt>
                <c:pt idx="690">
                  <c:v>0.83133999999999997</c:v>
                </c:pt>
                <c:pt idx="691">
                  <c:v>0.83165000000000211</c:v>
                </c:pt>
                <c:pt idx="692">
                  <c:v>0.83181000000000005</c:v>
                </c:pt>
                <c:pt idx="693">
                  <c:v>0.83185000000000064</c:v>
                </c:pt>
                <c:pt idx="694">
                  <c:v>0.83190000000000064</c:v>
                </c:pt>
                <c:pt idx="695">
                  <c:v>0.83223000000000003</c:v>
                </c:pt>
                <c:pt idx="696">
                  <c:v>0.83228000000000002</c:v>
                </c:pt>
                <c:pt idx="697">
                  <c:v>0.83228000000000002</c:v>
                </c:pt>
                <c:pt idx="698">
                  <c:v>0.83257999999999999</c:v>
                </c:pt>
                <c:pt idx="699">
                  <c:v>0.83262000000000258</c:v>
                </c:pt>
                <c:pt idx="700">
                  <c:v>0.83270000000000199</c:v>
                </c:pt>
                <c:pt idx="701">
                  <c:v>0.83311000000000002</c:v>
                </c:pt>
                <c:pt idx="702">
                  <c:v>0.83320000000000005</c:v>
                </c:pt>
                <c:pt idx="703">
                  <c:v>0.83338999999999996</c:v>
                </c:pt>
                <c:pt idx="704">
                  <c:v>0.83345999999999998</c:v>
                </c:pt>
                <c:pt idx="705">
                  <c:v>0.83395000000000064</c:v>
                </c:pt>
                <c:pt idx="706">
                  <c:v>0.83420000000000005</c:v>
                </c:pt>
                <c:pt idx="707">
                  <c:v>0.83423000000000003</c:v>
                </c:pt>
                <c:pt idx="708">
                  <c:v>0.83423000000000003</c:v>
                </c:pt>
                <c:pt idx="709">
                  <c:v>0.83440999999999999</c:v>
                </c:pt>
                <c:pt idx="710">
                  <c:v>0.83443000000000001</c:v>
                </c:pt>
                <c:pt idx="711">
                  <c:v>0.83450000000000002</c:v>
                </c:pt>
                <c:pt idx="712">
                  <c:v>0.83478000000000063</c:v>
                </c:pt>
                <c:pt idx="713">
                  <c:v>0.83487000000000222</c:v>
                </c:pt>
                <c:pt idx="714">
                  <c:v>0.83499000000000223</c:v>
                </c:pt>
                <c:pt idx="715">
                  <c:v>0.83533000000000002</c:v>
                </c:pt>
                <c:pt idx="716">
                  <c:v>0.83552000000000004</c:v>
                </c:pt>
                <c:pt idx="717">
                  <c:v>0.83564000000000271</c:v>
                </c:pt>
                <c:pt idx="718">
                  <c:v>0.83570999999999995</c:v>
                </c:pt>
                <c:pt idx="719">
                  <c:v>0.83591000000000004</c:v>
                </c:pt>
                <c:pt idx="720">
                  <c:v>0.83596000000000004</c:v>
                </c:pt>
                <c:pt idx="721">
                  <c:v>0.83600000000000063</c:v>
                </c:pt>
                <c:pt idx="722">
                  <c:v>0.83601000000000003</c:v>
                </c:pt>
                <c:pt idx="723">
                  <c:v>0.83623999999999998</c:v>
                </c:pt>
                <c:pt idx="724">
                  <c:v>0.83657000000000004</c:v>
                </c:pt>
                <c:pt idx="725">
                  <c:v>0.8367400000000027</c:v>
                </c:pt>
                <c:pt idx="726">
                  <c:v>0.83716000000000002</c:v>
                </c:pt>
                <c:pt idx="727">
                  <c:v>0.83748999999999996</c:v>
                </c:pt>
                <c:pt idx="728">
                  <c:v>0.83773000000000064</c:v>
                </c:pt>
                <c:pt idx="729">
                  <c:v>0.83795000000000064</c:v>
                </c:pt>
                <c:pt idx="730">
                  <c:v>0.83830000000000005</c:v>
                </c:pt>
                <c:pt idx="731">
                  <c:v>0.8383699999999995</c:v>
                </c:pt>
                <c:pt idx="732">
                  <c:v>0.83850000000000002</c:v>
                </c:pt>
                <c:pt idx="733">
                  <c:v>0.83873000000000064</c:v>
                </c:pt>
                <c:pt idx="734">
                  <c:v>0.83905000000000063</c:v>
                </c:pt>
                <c:pt idx="735">
                  <c:v>0.83916000000000002</c:v>
                </c:pt>
                <c:pt idx="736">
                  <c:v>0.83921000000000001</c:v>
                </c:pt>
                <c:pt idx="737">
                  <c:v>0.83940000000000003</c:v>
                </c:pt>
                <c:pt idx="738">
                  <c:v>0.83957000000000004</c:v>
                </c:pt>
                <c:pt idx="739">
                  <c:v>0.8395899999999995</c:v>
                </c:pt>
                <c:pt idx="740">
                  <c:v>0.83970000000000222</c:v>
                </c:pt>
                <c:pt idx="741">
                  <c:v>0.83982000000000223</c:v>
                </c:pt>
                <c:pt idx="742">
                  <c:v>0.84003000000000005</c:v>
                </c:pt>
                <c:pt idx="743">
                  <c:v>0.84025000000000005</c:v>
                </c:pt>
                <c:pt idx="744">
                  <c:v>0.84038999999999997</c:v>
                </c:pt>
                <c:pt idx="745">
                  <c:v>0.84048</c:v>
                </c:pt>
                <c:pt idx="746">
                  <c:v>0.84050000000000002</c:v>
                </c:pt>
                <c:pt idx="747">
                  <c:v>0.84053999999999951</c:v>
                </c:pt>
                <c:pt idx="748">
                  <c:v>0.84068000000000065</c:v>
                </c:pt>
                <c:pt idx="749">
                  <c:v>0.84071000000000062</c:v>
                </c:pt>
                <c:pt idx="750">
                  <c:v>0.84128999999999998</c:v>
                </c:pt>
                <c:pt idx="751">
                  <c:v>0.84133000000000002</c:v>
                </c:pt>
                <c:pt idx="752">
                  <c:v>0.84153</c:v>
                </c:pt>
                <c:pt idx="753">
                  <c:v>0.84173000000000064</c:v>
                </c:pt>
                <c:pt idx="754">
                  <c:v>0.84211999999999998</c:v>
                </c:pt>
                <c:pt idx="755">
                  <c:v>0.84218999999999999</c:v>
                </c:pt>
                <c:pt idx="756">
                  <c:v>0.84255000000000002</c:v>
                </c:pt>
                <c:pt idx="757">
                  <c:v>0.84258</c:v>
                </c:pt>
                <c:pt idx="758">
                  <c:v>0.84274000000000271</c:v>
                </c:pt>
                <c:pt idx="759">
                  <c:v>0.84277000000000224</c:v>
                </c:pt>
                <c:pt idx="760">
                  <c:v>0.8427900000000027</c:v>
                </c:pt>
                <c:pt idx="761">
                  <c:v>0.84280999999999995</c:v>
                </c:pt>
                <c:pt idx="762">
                  <c:v>0.84296000000000004</c:v>
                </c:pt>
                <c:pt idx="763">
                  <c:v>0.84302999999999995</c:v>
                </c:pt>
                <c:pt idx="764">
                  <c:v>0.84340999999999999</c:v>
                </c:pt>
                <c:pt idx="765">
                  <c:v>0.8434199999999995</c:v>
                </c:pt>
                <c:pt idx="766">
                  <c:v>0.84350000000000003</c:v>
                </c:pt>
                <c:pt idx="767">
                  <c:v>0.84350999999999998</c:v>
                </c:pt>
                <c:pt idx="768">
                  <c:v>0.84374000000000271</c:v>
                </c:pt>
                <c:pt idx="769">
                  <c:v>0.84395000000000064</c:v>
                </c:pt>
                <c:pt idx="770">
                  <c:v>0.84401000000000004</c:v>
                </c:pt>
                <c:pt idx="771">
                  <c:v>0.84455000000000002</c:v>
                </c:pt>
                <c:pt idx="772">
                  <c:v>0.84514000000000222</c:v>
                </c:pt>
                <c:pt idx="773">
                  <c:v>0.84518000000000004</c:v>
                </c:pt>
                <c:pt idx="774">
                  <c:v>0.84526999999999997</c:v>
                </c:pt>
                <c:pt idx="775">
                  <c:v>0.84560000000000224</c:v>
                </c:pt>
                <c:pt idx="776">
                  <c:v>0.84592000000000223</c:v>
                </c:pt>
                <c:pt idx="777">
                  <c:v>0.84599000000000224</c:v>
                </c:pt>
                <c:pt idx="778">
                  <c:v>0.84605000000000063</c:v>
                </c:pt>
                <c:pt idx="779">
                  <c:v>0.84614000000000222</c:v>
                </c:pt>
                <c:pt idx="780">
                  <c:v>0.84623999999999999</c:v>
                </c:pt>
                <c:pt idx="781">
                  <c:v>0.84626000000000001</c:v>
                </c:pt>
                <c:pt idx="782">
                  <c:v>0.84631000000000001</c:v>
                </c:pt>
                <c:pt idx="783">
                  <c:v>0.84636</c:v>
                </c:pt>
                <c:pt idx="784">
                  <c:v>0.84650000000000003</c:v>
                </c:pt>
                <c:pt idx="785">
                  <c:v>0.84650999999999998</c:v>
                </c:pt>
                <c:pt idx="786">
                  <c:v>0.84655999999999998</c:v>
                </c:pt>
                <c:pt idx="787">
                  <c:v>0.84690000000000065</c:v>
                </c:pt>
                <c:pt idx="788">
                  <c:v>0.84716000000000002</c:v>
                </c:pt>
                <c:pt idx="789">
                  <c:v>0.84743000000000002</c:v>
                </c:pt>
                <c:pt idx="790">
                  <c:v>0.84743000000000002</c:v>
                </c:pt>
                <c:pt idx="791">
                  <c:v>0.84760000000000224</c:v>
                </c:pt>
                <c:pt idx="792">
                  <c:v>0.84763999999999995</c:v>
                </c:pt>
                <c:pt idx="793">
                  <c:v>0.8476700000000027</c:v>
                </c:pt>
                <c:pt idx="794">
                  <c:v>0.84773000000000065</c:v>
                </c:pt>
                <c:pt idx="795">
                  <c:v>0.84779000000000271</c:v>
                </c:pt>
                <c:pt idx="796">
                  <c:v>0.84788000000000063</c:v>
                </c:pt>
                <c:pt idx="797">
                  <c:v>0.84794000000000258</c:v>
                </c:pt>
                <c:pt idx="798">
                  <c:v>0.84795000000000065</c:v>
                </c:pt>
                <c:pt idx="799">
                  <c:v>0.84795000000000065</c:v>
                </c:pt>
                <c:pt idx="800">
                  <c:v>0.84804000000000224</c:v>
                </c:pt>
                <c:pt idx="801">
                  <c:v>0.84815000000000063</c:v>
                </c:pt>
                <c:pt idx="802">
                  <c:v>0.84872000000000258</c:v>
                </c:pt>
                <c:pt idx="803">
                  <c:v>0.84921000000000002</c:v>
                </c:pt>
                <c:pt idx="804">
                  <c:v>0.84928000000000003</c:v>
                </c:pt>
                <c:pt idx="805">
                  <c:v>0.84998000000000062</c:v>
                </c:pt>
                <c:pt idx="806">
                  <c:v>0.85002999999999995</c:v>
                </c:pt>
                <c:pt idx="807">
                  <c:v>0.85009000000000223</c:v>
                </c:pt>
                <c:pt idx="808">
                  <c:v>0.85010000000000063</c:v>
                </c:pt>
                <c:pt idx="809">
                  <c:v>0.85033000000000003</c:v>
                </c:pt>
                <c:pt idx="810">
                  <c:v>0.85115000000000063</c:v>
                </c:pt>
                <c:pt idx="811">
                  <c:v>0.85179000000000271</c:v>
                </c:pt>
                <c:pt idx="812">
                  <c:v>0.85185000000000199</c:v>
                </c:pt>
                <c:pt idx="813">
                  <c:v>0.85204000000000224</c:v>
                </c:pt>
                <c:pt idx="814">
                  <c:v>0.85223000000000004</c:v>
                </c:pt>
                <c:pt idx="815">
                  <c:v>0.85243999999999998</c:v>
                </c:pt>
                <c:pt idx="816">
                  <c:v>0.85248999999999997</c:v>
                </c:pt>
                <c:pt idx="817">
                  <c:v>0.85280000000000222</c:v>
                </c:pt>
                <c:pt idx="818">
                  <c:v>0.85290000000000199</c:v>
                </c:pt>
                <c:pt idx="819">
                  <c:v>0.85298000000000063</c:v>
                </c:pt>
                <c:pt idx="820">
                  <c:v>0.85301000000000005</c:v>
                </c:pt>
                <c:pt idx="821">
                  <c:v>0.85309000000000224</c:v>
                </c:pt>
                <c:pt idx="822">
                  <c:v>0.85324999999999995</c:v>
                </c:pt>
                <c:pt idx="823">
                  <c:v>0.85336000000000001</c:v>
                </c:pt>
                <c:pt idx="824">
                  <c:v>0.85341999999999996</c:v>
                </c:pt>
                <c:pt idx="825">
                  <c:v>0.85346999999999951</c:v>
                </c:pt>
                <c:pt idx="826">
                  <c:v>0.85355000000000003</c:v>
                </c:pt>
                <c:pt idx="827">
                  <c:v>0.85363999999999995</c:v>
                </c:pt>
                <c:pt idx="828">
                  <c:v>0.85374000000000272</c:v>
                </c:pt>
                <c:pt idx="829">
                  <c:v>0.85397000000000223</c:v>
                </c:pt>
                <c:pt idx="830">
                  <c:v>0.85409000000000224</c:v>
                </c:pt>
                <c:pt idx="831">
                  <c:v>0.85411999999999999</c:v>
                </c:pt>
                <c:pt idx="832">
                  <c:v>0.85419000000000223</c:v>
                </c:pt>
                <c:pt idx="833">
                  <c:v>0.854240000000002</c:v>
                </c:pt>
                <c:pt idx="834">
                  <c:v>0.85446</c:v>
                </c:pt>
                <c:pt idx="835">
                  <c:v>0.85460000000000258</c:v>
                </c:pt>
                <c:pt idx="836">
                  <c:v>0.8547200000000027</c:v>
                </c:pt>
                <c:pt idx="837">
                  <c:v>0.85509000000000224</c:v>
                </c:pt>
                <c:pt idx="838">
                  <c:v>0.85521999999999998</c:v>
                </c:pt>
                <c:pt idx="839">
                  <c:v>0.85523000000000005</c:v>
                </c:pt>
                <c:pt idx="840">
                  <c:v>0.85533000000000003</c:v>
                </c:pt>
                <c:pt idx="841">
                  <c:v>0.85540000000000005</c:v>
                </c:pt>
                <c:pt idx="842">
                  <c:v>0.85548999999999997</c:v>
                </c:pt>
                <c:pt idx="843">
                  <c:v>0.85553000000000001</c:v>
                </c:pt>
                <c:pt idx="844">
                  <c:v>0.85563000000000222</c:v>
                </c:pt>
                <c:pt idx="845">
                  <c:v>0.85599000000000258</c:v>
                </c:pt>
                <c:pt idx="846">
                  <c:v>0.85615000000000063</c:v>
                </c:pt>
                <c:pt idx="847">
                  <c:v>0.85623000000000005</c:v>
                </c:pt>
                <c:pt idx="848">
                  <c:v>0.85643000000000002</c:v>
                </c:pt>
                <c:pt idx="849">
                  <c:v>0.85646999999999951</c:v>
                </c:pt>
                <c:pt idx="850">
                  <c:v>0.85646999999999951</c:v>
                </c:pt>
                <c:pt idx="851">
                  <c:v>0.85685000000000211</c:v>
                </c:pt>
                <c:pt idx="852">
                  <c:v>0.85689000000000271</c:v>
                </c:pt>
                <c:pt idx="853">
                  <c:v>0.85715000000000063</c:v>
                </c:pt>
                <c:pt idx="854">
                  <c:v>0.85718000000000005</c:v>
                </c:pt>
                <c:pt idx="855">
                  <c:v>0.85762000000000271</c:v>
                </c:pt>
                <c:pt idx="856">
                  <c:v>0.85773999999999995</c:v>
                </c:pt>
                <c:pt idx="857">
                  <c:v>0.85814000000000223</c:v>
                </c:pt>
                <c:pt idx="858">
                  <c:v>0.85838000000000003</c:v>
                </c:pt>
                <c:pt idx="859">
                  <c:v>0.85865000000000258</c:v>
                </c:pt>
                <c:pt idx="860">
                  <c:v>0.85887000000000235</c:v>
                </c:pt>
                <c:pt idx="861">
                  <c:v>0.85968999999999995</c:v>
                </c:pt>
                <c:pt idx="862">
                  <c:v>0.86016000000000004</c:v>
                </c:pt>
                <c:pt idx="863">
                  <c:v>0.86020000000000063</c:v>
                </c:pt>
                <c:pt idx="864">
                  <c:v>0.86040000000000005</c:v>
                </c:pt>
                <c:pt idx="865">
                  <c:v>0.86062000000000272</c:v>
                </c:pt>
                <c:pt idx="866">
                  <c:v>0.86089000000000271</c:v>
                </c:pt>
                <c:pt idx="867">
                  <c:v>0.86126999999999998</c:v>
                </c:pt>
                <c:pt idx="868">
                  <c:v>0.86131000000000002</c:v>
                </c:pt>
                <c:pt idx="869">
                  <c:v>0.86178000000000199</c:v>
                </c:pt>
                <c:pt idx="870">
                  <c:v>0.86206000000000005</c:v>
                </c:pt>
                <c:pt idx="871">
                  <c:v>0.86220000000000063</c:v>
                </c:pt>
                <c:pt idx="872">
                  <c:v>0.86224000000000223</c:v>
                </c:pt>
                <c:pt idx="873">
                  <c:v>0.86250000000000004</c:v>
                </c:pt>
                <c:pt idx="874">
                  <c:v>0.86251</c:v>
                </c:pt>
                <c:pt idx="875">
                  <c:v>0.86253000000000002</c:v>
                </c:pt>
                <c:pt idx="876">
                  <c:v>0.86273999999999995</c:v>
                </c:pt>
                <c:pt idx="877">
                  <c:v>0.86306000000000005</c:v>
                </c:pt>
                <c:pt idx="878">
                  <c:v>0.86331000000000002</c:v>
                </c:pt>
                <c:pt idx="879">
                  <c:v>0.86339999999999995</c:v>
                </c:pt>
                <c:pt idx="880">
                  <c:v>0.86341999999999997</c:v>
                </c:pt>
                <c:pt idx="881">
                  <c:v>0.86343999999999999</c:v>
                </c:pt>
                <c:pt idx="882">
                  <c:v>0.86355999999999999</c:v>
                </c:pt>
                <c:pt idx="883">
                  <c:v>0.86361000000000065</c:v>
                </c:pt>
                <c:pt idx="884">
                  <c:v>0.86362000000000272</c:v>
                </c:pt>
                <c:pt idx="885">
                  <c:v>0.86363000000000223</c:v>
                </c:pt>
                <c:pt idx="886">
                  <c:v>0.86436000000000002</c:v>
                </c:pt>
                <c:pt idx="887">
                  <c:v>0.86516000000000004</c:v>
                </c:pt>
                <c:pt idx="888">
                  <c:v>0.86578999999999995</c:v>
                </c:pt>
                <c:pt idx="889">
                  <c:v>0.86594000000000271</c:v>
                </c:pt>
                <c:pt idx="890">
                  <c:v>0.86600000000000199</c:v>
                </c:pt>
                <c:pt idx="891">
                  <c:v>0.86610000000000065</c:v>
                </c:pt>
                <c:pt idx="892">
                  <c:v>0.86633000000000004</c:v>
                </c:pt>
                <c:pt idx="893">
                  <c:v>0.86755000000000004</c:v>
                </c:pt>
                <c:pt idx="894">
                  <c:v>0.86767000000000272</c:v>
                </c:pt>
                <c:pt idx="895">
                  <c:v>0.86776000000000064</c:v>
                </c:pt>
                <c:pt idx="896">
                  <c:v>0.86795999999999995</c:v>
                </c:pt>
                <c:pt idx="897">
                  <c:v>0.86855000000000004</c:v>
                </c:pt>
                <c:pt idx="898">
                  <c:v>0.86869000000000296</c:v>
                </c:pt>
                <c:pt idx="899">
                  <c:v>0.86870000000000258</c:v>
                </c:pt>
                <c:pt idx="900">
                  <c:v>0.86881000000000064</c:v>
                </c:pt>
                <c:pt idx="901">
                  <c:v>0.86885000000000223</c:v>
                </c:pt>
                <c:pt idx="902">
                  <c:v>0.86905000000000165</c:v>
                </c:pt>
                <c:pt idx="903">
                  <c:v>0.86919000000000224</c:v>
                </c:pt>
                <c:pt idx="904">
                  <c:v>0.86925000000000063</c:v>
                </c:pt>
                <c:pt idx="905">
                  <c:v>0.86936999999999998</c:v>
                </c:pt>
                <c:pt idx="906">
                  <c:v>0.86966000000000065</c:v>
                </c:pt>
                <c:pt idx="907">
                  <c:v>0.86985000000000223</c:v>
                </c:pt>
                <c:pt idx="908">
                  <c:v>0.86992000000000258</c:v>
                </c:pt>
                <c:pt idx="909">
                  <c:v>0.87005000000000199</c:v>
                </c:pt>
                <c:pt idx="910">
                  <c:v>0.87076000000000064</c:v>
                </c:pt>
                <c:pt idx="911">
                  <c:v>0.87078999999999995</c:v>
                </c:pt>
                <c:pt idx="912">
                  <c:v>0.87091000000000063</c:v>
                </c:pt>
                <c:pt idx="913">
                  <c:v>0.87107000000000223</c:v>
                </c:pt>
                <c:pt idx="914">
                  <c:v>0.87112000000000223</c:v>
                </c:pt>
                <c:pt idx="915">
                  <c:v>0.87119000000000224</c:v>
                </c:pt>
                <c:pt idx="916">
                  <c:v>0.87155000000000005</c:v>
                </c:pt>
                <c:pt idx="917">
                  <c:v>0.87210000000000065</c:v>
                </c:pt>
                <c:pt idx="918">
                  <c:v>0.87217000000000222</c:v>
                </c:pt>
                <c:pt idx="919">
                  <c:v>0.87230000000000063</c:v>
                </c:pt>
                <c:pt idx="920">
                  <c:v>0.8726500000000027</c:v>
                </c:pt>
                <c:pt idx="921">
                  <c:v>0.87307000000000223</c:v>
                </c:pt>
                <c:pt idx="922">
                  <c:v>0.87324000000000224</c:v>
                </c:pt>
                <c:pt idx="923">
                  <c:v>0.87366000000000199</c:v>
                </c:pt>
                <c:pt idx="924">
                  <c:v>0.87388000000000199</c:v>
                </c:pt>
                <c:pt idx="925">
                  <c:v>0.87392000000000258</c:v>
                </c:pt>
                <c:pt idx="926">
                  <c:v>0.87395000000000223</c:v>
                </c:pt>
                <c:pt idx="927">
                  <c:v>0.87413000000000063</c:v>
                </c:pt>
                <c:pt idx="928">
                  <c:v>0.87424000000000224</c:v>
                </c:pt>
                <c:pt idx="929">
                  <c:v>0.87439000000000211</c:v>
                </c:pt>
                <c:pt idx="930">
                  <c:v>0.87473000000000223</c:v>
                </c:pt>
                <c:pt idx="931">
                  <c:v>0.87485000000000224</c:v>
                </c:pt>
                <c:pt idx="932">
                  <c:v>0.87509000000000259</c:v>
                </c:pt>
                <c:pt idx="933">
                  <c:v>0.87527999999999995</c:v>
                </c:pt>
                <c:pt idx="934">
                  <c:v>0.87530000000000063</c:v>
                </c:pt>
                <c:pt idx="935">
                  <c:v>0.87536000000000003</c:v>
                </c:pt>
                <c:pt idx="936">
                  <c:v>0.87544999999999995</c:v>
                </c:pt>
                <c:pt idx="937">
                  <c:v>0.87555000000000005</c:v>
                </c:pt>
                <c:pt idx="938">
                  <c:v>0.87558999999999998</c:v>
                </c:pt>
                <c:pt idx="939">
                  <c:v>0.87599000000000271</c:v>
                </c:pt>
                <c:pt idx="940">
                  <c:v>0.87604000000000271</c:v>
                </c:pt>
                <c:pt idx="941">
                  <c:v>0.87629000000000223</c:v>
                </c:pt>
                <c:pt idx="942">
                  <c:v>0.87640000000000062</c:v>
                </c:pt>
                <c:pt idx="943">
                  <c:v>0.87651999999999997</c:v>
                </c:pt>
                <c:pt idx="944">
                  <c:v>0.87656999999999996</c:v>
                </c:pt>
                <c:pt idx="945">
                  <c:v>0.87679000000000296</c:v>
                </c:pt>
                <c:pt idx="946">
                  <c:v>0.87702000000000224</c:v>
                </c:pt>
                <c:pt idx="947">
                  <c:v>0.87707000000000224</c:v>
                </c:pt>
                <c:pt idx="948">
                  <c:v>0.87713000000000063</c:v>
                </c:pt>
                <c:pt idx="949">
                  <c:v>0.87719000000000258</c:v>
                </c:pt>
                <c:pt idx="950">
                  <c:v>0.87736999999999998</c:v>
                </c:pt>
                <c:pt idx="951">
                  <c:v>0.87740000000000062</c:v>
                </c:pt>
                <c:pt idx="952">
                  <c:v>0.877440000000002</c:v>
                </c:pt>
                <c:pt idx="953">
                  <c:v>0.87748999999999999</c:v>
                </c:pt>
                <c:pt idx="954">
                  <c:v>0.87756000000000001</c:v>
                </c:pt>
                <c:pt idx="955">
                  <c:v>0.87763000000000224</c:v>
                </c:pt>
                <c:pt idx="956">
                  <c:v>0.87825000000000064</c:v>
                </c:pt>
                <c:pt idx="957">
                  <c:v>0.87839000000000222</c:v>
                </c:pt>
                <c:pt idx="958">
                  <c:v>0.87841999999999998</c:v>
                </c:pt>
                <c:pt idx="959">
                  <c:v>0.87888999999999995</c:v>
                </c:pt>
                <c:pt idx="960">
                  <c:v>0.87899000000000271</c:v>
                </c:pt>
                <c:pt idx="961">
                  <c:v>0.87940000000000063</c:v>
                </c:pt>
                <c:pt idx="962">
                  <c:v>0.87979000000000296</c:v>
                </c:pt>
                <c:pt idx="963">
                  <c:v>0.87983000000000222</c:v>
                </c:pt>
                <c:pt idx="964">
                  <c:v>0.88000999999999996</c:v>
                </c:pt>
                <c:pt idx="965">
                  <c:v>0.88019999999999998</c:v>
                </c:pt>
                <c:pt idx="966">
                  <c:v>0.88045999999999958</c:v>
                </c:pt>
                <c:pt idx="967">
                  <c:v>0.88047999999999949</c:v>
                </c:pt>
                <c:pt idx="968">
                  <c:v>0.88061999999999996</c:v>
                </c:pt>
                <c:pt idx="969">
                  <c:v>0.88066</c:v>
                </c:pt>
                <c:pt idx="970">
                  <c:v>0.88085999999999998</c:v>
                </c:pt>
                <c:pt idx="971">
                  <c:v>0.88100000000000001</c:v>
                </c:pt>
                <c:pt idx="972">
                  <c:v>0.8811599999999995</c:v>
                </c:pt>
                <c:pt idx="973">
                  <c:v>0.88145999999999958</c:v>
                </c:pt>
                <c:pt idx="974">
                  <c:v>0.88146999999999776</c:v>
                </c:pt>
                <c:pt idx="975">
                  <c:v>0.88156999999999741</c:v>
                </c:pt>
                <c:pt idx="976">
                  <c:v>0.88190999999999997</c:v>
                </c:pt>
                <c:pt idx="977">
                  <c:v>0.88190999999999997</c:v>
                </c:pt>
                <c:pt idx="978">
                  <c:v>0.88197999999999999</c:v>
                </c:pt>
                <c:pt idx="979">
                  <c:v>0.88210999999999951</c:v>
                </c:pt>
                <c:pt idx="980">
                  <c:v>0.88216000000000006</c:v>
                </c:pt>
                <c:pt idx="981">
                  <c:v>0.88217999999999996</c:v>
                </c:pt>
                <c:pt idx="982">
                  <c:v>0.88239000000000001</c:v>
                </c:pt>
                <c:pt idx="983">
                  <c:v>0.88292000000000004</c:v>
                </c:pt>
                <c:pt idx="984">
                  <c:v>0.88302999999999998</c:v>
                </c:pt>
                <c:pt idx="985">
                  <c:v>0.88304000000000005</c:v>
                </c:pt>
                <c:pt idx="986">
                  <c:v>0.88307999999999998</c:v>
                </c:pt>
                <c:pt idx="987">
                  <c:v>0.88346999999999776</c:v>
                </c:pt>
                <c:pt idx="988">
                  <c:v>0.8835499999999995</c:v>
                </c:pt>
                <c:pt idx="989">
                  <c:v>0.88380999999999998</c:v>
                </c:pt>
                <c:pt idx="990">
                  <c:v>0.88392000000000004</c:v>
                </c:pt>
                <c:pt idx="991">
                  <c:v>0.88427999999999951</c:v>
                </c:pt>
                <c:pt idx="992">
                  <c:v>0.88429000000000002</c:v>
                </c:pt>
                <c:pt idx="993">
                  <c:v>0.88456999999999775</c:v>
                </c:pt>
                <c:pt idx="994">
                  <c:v>0.88460000000000005</c:v>
                </c:pt>
                <c:pt idx="995">
                  <c:v>0.88466999999999996</c:v>
                </c:pt>
                <c:pt idx="996">
                  <c:v>0.88529000000000002</c:v>
                </c:pt>
                <c:pt idx="997">
                  <c:v>0.88555999999999957</c:v>
                </c:pt>
                <c:pt idx="998">
                  <c:v>0.88555999999999957</c:v>
                </c:pt>
                <c:pt idx="999">
                  <c:v>0.88563999999999998</c:v>
                </c:pt>
                <c:pt idx="1000">
                  <c:v>0.88578999999999997</c:v>
                </c:pt>
                <c:pt idx="1001">
                  <c:v>0.88597999999999999</c:v>
                </c:pt>
                <c:pt idx="1002">
                  <c:v>0.88665000000000005</c:v>
                </c:pt>
                <c:pt idx="1003">
                  <c:v>0.88671999999999951</c:v>
                </c:pt>
                <c:pt idx="1004">
                  <c:v>0.88697999999999999</c:v>
                </c:pt>
                <c:pt idx="1005">
                  <c:v>0.88710999999999951</c:v>
                </c:pt>
                <c:pt idx="1006">
                  <c:v>0.88773000000000002</c:v>
                </c:pt>
                <c:pt idx="1007">
                  <c:v>0.88814000000000004</c:v>
                </c:pt>
                <c:pt idx="1008">
                  <c:v>0.88814000000000004</c:v>
                </c:pt>
                <c:pt idx="1009">
                  <c:v>0.88824000000000003</c:v>
                </c:pt>
                <c:pt idx="1010">
                  <c:v>0.88885000000000003</c:v>
                </c:pt>
                <c:pt idx="1011">
                  <c:v>0.88909000000000005</c:v>
                </c:pt>
                <c:pt idx="1012">
                  <c:v>0.8891</c:v>
                </c:pt>
                <c:pt idx="1013">
                  <c:v>0.88983000000000001</c:v>
                </c:pt>
                <c:pt idx="1014">
                  <c:v>0.88983000000000001</c:v>
                </c:pt>
                <c:pt idx="1015">
                  <c:v>0.88990999999999998</c:v>
                </c:pt>
                <c:pt idx="1016">
                  <c:v>0.88992000000000004</c:v>
                </c:pt>
                <c:pt idx="1017">
                  <c:v>0.8899899999999995</c:v>
                </c:pt>
                <c:pt idx="1018">
                  <c:v>0.89015</c:v>
                </c:pt>
                <c:pt idx="1019">
                  <c:v>0.89047999999999949</c:v>
                </c:pt>
                <c:pt idx="1020">
                  <c:v>0.89054999999999951</c:v>
                </c:pt>
                <c:pt idx="1021">
                  <c:v>0.89065000000000005</c:v>
                </c:pt>
                <c:pt idx="1022">
                  <c:v>0.89071</c:v>
                </c:pt>
                <c:pt idx="1023">
                  <c:v>0.89112999999999998</c:v>
                </c:pt>
                <c:pt idx="1024">
                  <c:v>0.89115</c:v>
                </c:pt>
                <c:pt idx="1025">
                  <c:v>0.89139000000000002</c:v>
                </c:pt>
                <c:pt idx="1026">
                  <c:v>0.8914799999999995</c:v>
                </c:pt>
                <c:pt idx="1027">
                  <c:v>0.89161000000000001</c:v>
                </c:pt>
                <c:pt idx="1028">
                  <c:v>0.89183000000000001</c:v>
                </c:pt>
                <c:pt idx="1029">
                  <c:v>0.89254</c:v>
                </c:pt>
                <c:pt idx="1030">
                  <c:v>0.89255999999999958</c:v>
                </c:pt>
                <c:pt idx="1031">
                  <c:v>0.89261000000000001</c:v>
                </c:pt>
                <c:pt idx="1032">
                  <c:v>0.89293999999999996</c:v>
                </c:pt>
                <c:pt idx="1033">
                  <c:v>0.8934299999999995</c:v>
                </c:pt>
                <c:pt idx="1034">
                  <c:v>0.89383000000000001</c:v>
                </c:pt>
                <c:pt idx="1035">
                  <c:v>0.89388000000000001</c:v>
                </c:pt>
                <c:pt idx="1036">
                  <c:v>0.89478999999999997</c:v>
                </c:pt>
                <c:pt idx="1037">
                  <c:v>0.89517999999999998</c:v>
                </c:pt>
                <c:pt idx="1038">
                  <c:v>0.89529999999999998</c:v>
                </c:pt>
                <c:pt idx="1039">
                  <c:v>0.89545999999999959</c:v>
                </c:pt>
                <c:pt idx="1040">
                  <c:v>0.89555999999999958</c:v>
                </c:pt>
                <c:pt idx="1041">
                  <c:v>0.89559999999999951</c:v>
                </c:pt>
                <c:pt idx="1042">
                  <c:v>0.8962</c:v>
                </c:pt>
                <c:pt idx="1043">
                  <c:v>0.89627000000000001</c:v>
                </c:pt>
                <c:pt idx="1044">
                  <c:v>0.89661999999999997</c:v>
                </c:pt>
                <c:pt idx="1045">
                  <c:v>0.8972</c:v>
                </c:pt>
                <c:pt idx="1046">
                  <c:v>0.89754999999999996</c:v>
                </c:pt>
                <c:pt idx="1047">
                  <c:v>0.89785000000000004</c:v>
                </c:pt>
                <c:pt idx="1048">
                  <c:v>0.89788999999999997</c:v>
                </c:pt>
                <c:pt idx="1049">
                  <c:v>0.89790999999999999</c:v>
                </c:pt>
                <c:pt idx="1050">
                  <c:v>0.89849000000000001</c:v>
                </c:pt>
                <c:pt idx="1051">
                  <c:v>0.89871000000000001</c:v>
                </c:pt>
                <c:pt idx="1052">
                  <c:v>0.89873999999999998</c:v>
                </c:pt>
                <c:pt idx="1053">
                  <c:v>0.8992</c:v>
                </c:pt>
                <c:pt idx="1054">
                  <c:v>0.89922999999999997</c:v>
                </c:pt>
                <c:pt idx="1055">
                  <c:v>0.8992599999999995</c:v>
                </c:pt>
                <c:pt idx="1056">
                  <c:v>0.89937</c:v>
                </c:pt>
                <c:pt idx="1057">
                  <c:v>0.89959999999999996</c:v>
                </c:pt>
                <c:pt idx="1058">
                  <c:v>0.90015999999999996</c:v>
                </c:pt>
                <c:pt idx="1059">
                  <c:v>0.90020999999999951</c:v>
                </c:pt>
                <c:pt idx="1060">
                  <c:v>0.90037</c:v>
                </c:pt>
                <c:pt idx="1061">
                  <c:v>0.90083000000000002</c:v>
                </c:pt>
                <c:pt idx="1062">
                  <c:v>0.90132999999999996</c:v>
                </c:pt>
                <c:pt idx="1063">
                  <c:v>0.9015299999999995</c:v>
                </c:pt>
                <c:pt idx="1064">
                  <c:v>0.90157999999999949</c:v>
                </c:pt>
                <c:pt idx="1065">
                  <c:v>0.90176999999999996</c:v>
                </c:pt>
                <c:pt idx="1066">
                  <c:v>0.90190999999999999</c:v>
                </c:pt>
                <c:pt idx="1067">
                  <c:v>0.90207000000000004</c:v>
                </c:pt>
                <c:pt idx="1068">
                  <c:v>0.90227999999999997</c:v>
                </c:pt>
                <c:pt idx="1069">
                  <c:v>0.90320999999999996</c:v>
                </c:pt>
                <c:pt idx="1070">
                  <c:v>0.90327000000000002</c:v>
                </c:pt>
                <c:pt idx="1071">
                  <c:v>0.90353000000000006</c:v>
                </c:pt>
                <c:pt idx="1072">
                  <c:v>0.90397000000000005</c:v>
                </c:pt>
                <c:pt idx="1073">
                  <c:v>0.90403999999999951</c:v>
                </c:pt>
                <c:pt idx="1074">
                  <c:v>0.90425999999999951</c:v>
                </c:pt>
                <c:pt idx="1075">
                  <c:v>0.90427000000000002</c:v>
                </c:pt>
                <c:pt idx="1076">
                  <c:v>0.90449999999999997</c:v>
                </c:pt>
                <c:pt idx="1077">
                  <c:v>0.904640000000002</c:v>
                </c:pt>
                <c:pt idx="1078">
                  <c:v>0.90471000000000001</c:v>
                </c:pt>
                <c:pt idx="1079">
                  <c:v>0.90502000000000005</c:v>
                </c:pt>
                <c:pt idx="1080">
                  <c:v>0.90505000000000002</c:v>
                </c:pt>
                <c:pt idx="1081">
                  <c:v>0.90512000000000004</c:v>
                </c:pt>
                <c:pt idx="1082">
                  <c:v>0.90581999999999996</c:v>
                </c:pt>
                <c:pt idx="1083">
                  <c:v>0.90634000000000003</c:v>
                </c:pt>
                <c:pt idx="1084">
                  <c:v>0.90639000000000003</c:v>
                </c:pt>
                <c:pt idx="1085">
                  <c:v>0.90680000000000005</c:v>
                </c:pt>
                <c:pt idx="1086">
                  <c:v>0.90742999999999996</c:v>
                </c:pt>
                <c:pt idx="1087">
                  <c:v>0.90783000000000003</c:v>
                </c:pt>
                <c:pt idx="1088">
                  <c:v>0.90856999999999799</c:v>
                </c:pt>
                <c:pt idx="1089">
                  <c:v>0.90974999999999995</c:v>
                </c:pt>
                <c:pt idx="1090">
                  <c:v>0.90991999999999951</c:v>
                </c:pt>
                <c:pt idx="1091">
                  <c:v>0.90993999999999997</c:v>
                </c:pt>
                <c:pt idx="1092">
                  <c:v>0.91002000000000005</c:v>
                </c:pt>
                <c:pt idx="1093">
                  <c:v>0.91010999999999997</c:v>
                </c:pt>
                <c:pt idx="1094">
                  <c:v>0.9103599999999995</c:v>
                </c:pt>
                <c:pt idx="1095">
                  <c:v>0.91042999999999996</c:v>
                </c:pt>
                <c:pt idx="1096">
                  <c:v>0.91061999999999999</c:v>
                </c:pt>
                <c:pt idx="1097">
                  <c:v>0.91225999999999996</c:v>
                </c:pt>
                <c:pt idx="1098">
                  <c:v>0.91227000000000003</c:v>
                </c:pt>
                <c:pt idx="1099">
                  <c:v>0.91234999999999999</c:v>
                </c:pt>
                <c:pt idx="1100">
                  <c:v>0.91266999999999998</c:v>
                </c:pt>
                <c:pt idx="1101">
                  <c:v>0.91279999999999994</c:v>
                </c:pt>
                <c:pt idx="1102">
                  <c:v>0.9131899999999995</c:v>
                </c:pt>
                <c:pt idx="1103">
                  <c:v>0.91325999999999996</c:v>
                </c:pt>
                <c:pt idx="1104">
                  <c:v>0.91371999999999998</c:v>
                </c:pt>
                <c:pt idx="1105">
                  <c:v>0.91376000000000002</c:v>
                </c:pt>
                <c:pt idx="1106">
                  <c:v>0.91398000000000001</c:v>
                </c:pt>
                <c:pt idx="1107">
                  <c:v>0.91403000000000001</c:v>
                </c:pt>
                <c:pt idx="1108">
                  <c:v>0.91432000000000002</c:v>
                </c:pt>
                <c:pt idx="1109">
                  <c:v>0.91466999999999998</c:v>
                </c:pt>
                <c:pt idx="1110">
                  <c:v>0.91476000000000002</c:v>
                </c:pt>
                <c:pt idx="1111">
                  <c:v>0.91500999999999999</c:v>
                </c:pt>
                <c:pt idx="1112">
                  <c:v>0.9150199999999995</c:v>
                </c:pt>
                <c:pt idx="1113">
                  <c:v>0.91542000000000001</c:v>
                </c:pt>
                <c:pt idx="1114">
                  <c:v>0.91544000000000003</c:v>
                </c:pt>
                <c:pt idx="1115">
                  <c:v>0.91549999999999998</c:v>
                </c:pt>
                <c:pt idx="1116">
                  <c:v>0.91624000000000005</c:v>
                </c:pt>
                <c:pt idx="1117">
                  <c:v>0.91632999999999998</c:v>
                </c:pt>
                <c:pt idx="1118">
                  <c:v>0.91652</c:v>
                </c:pt>
                <c:pt idx="1119">
                  <c:v>0.91678999999999999</c:v>
                </c:pt>
                <c:pt idx="1120">
                  <c:v>0.91710999999999998</c:v>
                </c:pt>
                <c:pt idx="1121">
                  <c:v>0.91779999999999995</c:v>
                </c:pt>
                <c:pt idx="1122">
                  <c:v>0.91785000000000005</c:v>
                </c:pt>
                <c:pt idx="1123">
                  <c:v>0.91839999999999999</c:v>
                </c:pt>
                <c:pt idx="1124">
                  <c:v>0.91847000000000001</c:v>
                </c:pt>
                <c:pt idx="1125">
                  <c:v>0.91849000000000003</c:v>
                </c:pt>
                <c:pt idx="1126">
                  <c:v>0.91868000000000005</c:v>
                </c:pt>
                <c:pt idx="1127">
                  <c:v>0.91934000000000005</c:v>
                </c:pt>
                <c:pt idx="1128">
                  <c:v>0.91961000000000004</c:v>
                </c:pt>
                <c:pt idx="1129">
                  <c:v>0.91991000000000001</c:v>
                </c:pt>
                <c:pt idx="1130">
                  <c:v>0.92047000000000001</c:v>
                </c:pt>
                <c:pt idx="1131">
                  <c:v>0.92059000000000002</c:v>
                </c:pt>
                <c:pt idx="1132">
                  <c:v>0.92061000000000004</c:v>
                </c:pt>
                <c:pt idx="1133">
                  <c:v>0.92083999999999999</c:v>
                </c:pt>
                <c:pt idx="1134">
                  <c:v>0.92117000000000004</c:v>
                </c:pt>
                <c:pt idx="1135">
                  <c:v>0.92161999999999999</c:v>
                </c:pt>
                <c:pt idx="1136">
                  <c:v>0.92166000000000003</c:v>
                </c:pt>
                <c:pt idx="1137">
                  <c:v>0.92181000000000002</c:v>
                </c:pt>
                <c:pt idx="1138">
                  <c:v>0.9224</c:v>
                </c:pt>
                <c:pt idx="1139">
                  <c:v>0.92303999999999997</c:v>
                </c:pt>
                <c:pt idx="1140">
                  <c:v>0.92370000000000063</c:v>
                </c:pt>
                <c:pt idx="1141">
                  <c:v>0.92412000000000005</c:v>
                </c:pt>
                <c:pt idx="1142">
                  <c:v>0.92454000000000003</c:v>
                </c:pt>
                <c:pt idx="1143">
                  <c:v>0.92465000000000064</c:v>
                </c:pt>
                <c:pt idx="1144">
                  <c:v>0.92480000000000062</c:v>
                </c:pt>
                <c:pt idx="1145">
                  <c:v>0.92484999999999995</c:v>
                </c:pt>
                <c:pt idx="1146">
                  <c:v>0.92503000000000002</c:v>
                </c:pt>
                <c:pt idx="1147">
                  <c:v>0.92559000000000002</c:v>
                </c:pt>
                <c:pt idx="1148">
                  <c:v>0.92581999999999998</c:v>
                </c:pt>
                <c:pt idx="1149">
                  <c:v>0.92647000000000002</c:v>
                </c:pt>
                <c:pt idx="1150">
                  <c:v>0.9265599999999995</c:v>
                </c:pt>
                <c:pt idx="1151">
                  <c:v>0.92657</c:v>
                </c:pt>
                <c:pt idx="1152">
                  <c:v>0.92659000000000002</c:v>
                </c:pt>
                <c:pt idx="1153">
                  <c:v>0.92706999999999951</c:v>
                </c:pt>
                <c:pt idx="1154">
                  <c:v>0.92727999999999999</c:v>
                </c:pt>
                <c:pt idx="1155">
                  <c:v>0.92847000000000002</c:v>
                </c:pt>
                <c:pt idx="1156">
                  <c:v>0.92895000000000005</c:v>
                </c:pt>
                <c:pt idx="1157">
                  <c:v>0.92905000000000004</c:v>
                </c:pt>
                <c:pt idx="1158">
                  <c:v>0.92910999999999999</c:v>
                </c:pt>
                <c:pt idx="1159">
                  <c:v>0.92945</c:v>
                </c:pt>
                <c:pt idx="1160">
                  <c:v>0.92963000000000062</c:v>
                </c:pt>
                <c:pt idx="1161">
                  <c:v>0.93003000000000002</c:v>
                </c:pt>
                <c:pt idx="1162">
                  <c:v>0.93115999999999999</c:v>
                </c:pt>
                <c:pt idx="1163">
                  <c:v>0.93196999999999997</c:v>
                </c:pt>
                <c:pt idx="1164">
                  <c:v>0.93230000000000002</c:v>
                </c:pt>
                <c:pt idx="1165">
                  <c:v>0.93280000000000063</c:v>
                </c:pt>
                <c:pt idx="1166">
                  <c:v>0.93342000000000003</c:v>
                </c:pt>
                <c:pt idx="1167">
                  <c:v>0.93384000000000222</c:v>
                </c:pt>
                <c:pt idx="1168">
                  <c:v>0.93435999999999997</c:v>
                </c:pt>
                <c:pt idx="1169">
                  <c:v>0.93450999999999951</c:v>
                </c:pt>
                <c:pt idx="1170">
                  <c:v>0.93470000000000064</c:v>
                </c:pt>
                <c:pt idx="1171">
                  <c:v>0.93481000000000003</c:v>
                </c:pt>
                <c:pt idx="1172">
                  <c:v>0.93486999999999998</c:v>
                </c:pt>
                <c:pt idx="1173">
                  <c:v>0.93489999999999995</c:v>
                </c:pt>
                <c:pt idx="1174">
                  <c:v>0.93511</c:v>
                </c:pt>
                <c:pt idx="1175">
                  <c:v>0.93559999999999999</c:v>
                </c:pt>
                <c:pt idx="1176">
                  <c:v>0.93567000000000222</c:v>
                </c:pt>
                <c:pt idx="1177">
                  <c:v>0.93647999999999998</c:v>
                </c:pt>
                <c:pt idx="1178">
                  <c:v>0.93701000000000001</c:v>
                </c:pt>
                <c:pt idx="1179">
                  <c:v>0.93735999999999997</c:v>
                </c:pt>
                <c:pt idx="1180">
                  <c:v>0.93803000000000003</c:v>
                </c:pt>
                <c:pt idx="1181">
                  <c:v>0.93803999999999998</c:v>
                </c:pt>
                <c:pt idx="1182">
                  <c:v>0.93859999999999999</c:v>
                </c:pt>
                <c:pt idx="1183">
                  <c:v>0.93963000000000063</c:v>
                </c:pt>
                <c:pt idx="1184">
                  <c:v>0.93976999999999999</c:v>
                </c:pt>
                <c:pt idx="1185">
                  <c:v>0.93996000000000002</c:v>
                </c:pt>
                <c:pt idx="1186">
                  <c:v>0.94040999999999997</c:v>
                </c:pt>
                <c:pt idx="1187">
                  <c:v>0.94047000000000003</c:v>
                </c:pt>
                <c:pt idx="1188">
                  <c:v>0.94063000000000063</c:v>
                </c:pt>
                <c:pt idx="1189">
                  <c:v>0.94073000000000062</c:v>
                </c:pt>
                <c:pt idx="1190">
                  <c:v>0.94155999999999951</c:v>
                </c:pt>
                <c:pt idx="1191">
                  <c:v>0.94208999999999998</c:v>
                </c:pt>
                <c:pt idx="1192">
                  <c:v>0.94279000000000224</c:v>
                </c:pt>
                <c:pt idx="1193">
                  <c:v>0.94306000000000001</c:v>
                </c:pt>
                <c:pt idx="1194">
                  <c:v>0.94345999999999997</c:v>
                </c:pt>
                <c:pt idx="1195">
                  <c:v>0.94357000000000002</c:v>
                </c:pt>
                <c:pt idx="1196">
                  <c:v>0.94411999999999996</c:v>
                </c:pt>
                <c:pt idx="1197">
                  <c:v>0.94475000000000064</c:v>
                </c:pt>
                <c:pt idx="1198">
                  <c:v>0.94477999999999995</c:v>
                </c:pt>
                <c:pt idx="1199">
                  <c:v>0.94494000000000222</c:v>
                </c:pt>
                <c:pt idx="1200">
                  <c:v>0.94540000000000002</c:v>
                </c:pt>
                <c:pt idx="1201">
                  <c:v>0.94555999999999996</c:v>
                </c:pt>
                <c:pt idx="1202">
                  <c:v>0.94593000000000005</c:v>
                </c:pt>
                <c:pt idx="1203">
                  <c:v>0.94606999999999997</c:v>
                </c:pt>
                <c:pt idx="1204">
                  <c:v>0.94632000000000005</c:v>
                </c:pt>
                <c:pt idx="1205">
                  <c:v>0.946990000000002</c:v>
                </c:pt>
                <c:pt idx="1206">
                  <c:v>0.94747000000000003</c:v>
                </c:pt>
                <c:pt idx="1207">
                  <c:v>0.94816999999999996</c:v>
                </c:pt>
                <c:pt idx="1208">
                  <c:v>0.94882999999999995</c:v>
                </c:pt>
                <c:pt idx="1209">
                  <c:v>0.94991000000000003</c:v>
                </c:pt>
                <c:pt idx="1210">
                  <c:v>0.94995000000000063</c:v>
                </c:pt>
                <c:pt idx="1211">
                  <c:v>0.95121999999999951</c:v>
                </c:pt>
                <c:pt idx="1212">
                  <c:v>0.95223999999999998</c:v>
                </c:pt>
                <c:pt idx="1213">
                  <c:v>0.95257999999999998</c:v>
                </c:pt>
                <c:pt idx="1214">
                  <c:v>0.95296999999999998</c:v>
                </c:pt>
                <c:pt idx="1215">
                  <c:v>0.95350999999999997</c:v>
                </c:pt>
                <c:pt idx="1216">
                  <c:v>0.95459000000000005</c:v>
                </c:pt>
                <c:pt idx="1217">
                  <c:v>0.95498000000000005</c:v>
                </c:pt>
                <c:pt idx="1218">
                  <c:v>0.95591000000000004</c:v>
                </c:pt>
                <c:pt idx="1219">
                  <c:v>0.95618999999999998</c:v>
                </c:pt>
                <c:pt idx="1220">
                  <c:v>0.95825000000000005</c:v>
                </c:pt>
                <c:pt idx="1221">
                  <c:v>0.95845000000000002</c:v>
                </c:pt>
                <c:pt idx="1222">
                  <c:v>0.95845000000000002</c:v>
                </c:pt>
                <c:pt idx="1223">
                  <c:v>0.95859000000000005</c:v>
                </c:pt>
                <c:pt idx="1224">
                  <c:v>0.95862000000000258</c:v>
                </c:pt>
                <c:pt idx="1225">
                  <c:v>0.95879000000000258</c:v>
                </c:pt>
                <c:pt idx="1226">
                  <c:v>0.95950000000000002</c:v>
                </c:pt>
                <c:pt idx="1227">
                  <c:v>0.95975999999999995</c:v>
                </c:pt>
                <c:pt idx="1228">
                  <c:v>0.96216000000000002</c:v>
                </c:pt>
                <c:pt idx="1229">
                  <c:v>0.96248999999999996</c:v>
                </c:pt>
                <c:pt idx="1230">
                  <c:v>0.96355000000000002</c:v>
                </c:pt>
                <c:pt idx="1231">
                  <c:v>0.96375999999999995</c:v>
                </c:pt>
                <c:pt idx="1232">
                  <c:v>0.96403000000000005</c:v>
                </c:pt>
                <c:pt idx="1233">
                  <c:v>0.96511000000000002</c:v>
                </c:pt>
                <c:pt idx="1234">
                  <c:v>0.96597999999999995</c:v>
                </c:pt>
                <c:pt idx="1235">
                  <c:v>0.96783000000000063</c:v>
                </c:pt>
                <c:pt idx="1236">
                  <c:v>0.96866000000000063</c:v>
                </c:pt>
                <c:pt idx="1237">
                  <c:v>0.96958</c:v>
                </c:pt>
                <c:pt idx="1238">
                  <c:v>0.97280999999999995</c:v>
                </c:pt>
                <c:pt idx="1239">
                  <c:v>0.97370000000000223</c:v>
                </c:pt>
                <c:pt idx="1240">
                  <c:v>0.97393000000000063</c:v>
                </c:pt>
                <c:pt idx="1241">
                  <c:v>0.97395000000000065</c:v>
                </c:pt>
                <c:pt idx="1242">
                  <c:v>0.97606999999999999</c:v>
                </c:pt>
                <c:pt idx="1243">
                  <c:v>0.97665000000000224</c:v>
                </c:pt>
                <c:pt idx="1244">
                  <c:v>0.97721999999999998</c:v>
                </c:pt>
                <c:pt idx="1245">
                  <c:v>0.97731000000000001</c:v>
                </c:pt>
                <c:pt idx="1246">
                  <c:v>0.97816999999999998</c:v>
                </c:pt>
                <c:pt idx="1247">
                  <c:v>0.97831000000000001</c:v>
                </c:pt>
                <c:pt idx="1248">
                  <c:v>0.97898000000000063</c:v>
                </c:pt>
                <c:pt idx="1249">
                  <c:v>0.97983000000000064</c:v>
                </c:pt>
                <c:pt idx="1250">
                  <c:v>0.98063</c:v>
                </c:pt>
                <c:pt idx="1251">
                  <c:v>0.98097999999999996</c:v>
                </c:pt>
                <c:pt idx="1252">
                  <c:v>0.98353999999999775</c:v>
                </c:pt>
                <c:pt idx="1253">
                  <c:v>0.9877899999999995</c:v>
                </c:pt>
                <c:pt idx="1254">
                  <c:v>0.98963000000000001</c:v>
                </c:pt>
              </c:numCache>
            </c:numRef>
          </c:val>
        </c:ser>
        <c:ser>
          <c:idx val="1"/>
          <c:order val="1"/>
          <c:tx>
            <c:strRef>
              <c:f>'5'!$C$1</c:f>
              <c:strCache>
                <c:ptCount val="1"/>
                <c:pt idx="0">
                  <c:v>2010</c:v>
                </c:pt>
              </c:strCache>
            </c:strRef>
          </c:tx>
          <c:spPr>
            <a:ln>
              <a:solidFill>
                <a:schemeClr val="tx1"/>
              </a:solidFill>
            </a:ln>
          </c:spPr>
          <c:marker>
            <c:symbol val="none"/>
          </c:marker>
          <c:cat>
            <c:numRef>
              <c:f>'5'!$A$2:$A$1256</c:f>
              <c:numCache>
                <c:formatCode>General</c:formatCode>
                <c:ptCount val="125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numCache>
            </c:numRef>
          </c:cat>
          <c:val>
            <c:numRef>
              <c:f>'5'!$C$2:$C$1256</c:f>
              <c:numCache>
                <c:formatCode>General</c:formatCode>
                <c:ptCount val="1255"/>
                <c:pt idx="0">
                  <c:v>0.47966000000000031</c:v>
                </c:pt>
                <c:pt idx="1">
                  <c:v>0.48898000000000147</c:v>
                </c:pt>
                <c:pt idx="2">
                  <c:v>0.49007000000000112</c:v>
                </c:pt>
                <c:pt idx="3">
                  <c:v>0.50295000000000001</c:v>
                </c:pt>
                <c:pt idx="4">
                  <c:v>0.50368999999999997</c:v>
                </c:pt>
                <c:pt idx="5">
                  <c:v>0.51000999999999996</c:v>
                </c:pt>
                <c:pt idx="6">
                  <c:v>0.51315999999999951</c:v>
                </c:pt>
                <c:pt idx="7">
                  <c:v>0.51839999999999997</c:v>
                </c:pt>
                <c:pt idx="8">
                  <c:v>0.52056999999999776</c:v>
                </c:pt>
                <c:pt idx="9">
                  <c:v>0.52690999999999999</c:v>
                </c:pt>
                <c:pt idx="10">
                  <c:v>0.53215999999999997</c:v>
                </c:pt>
                <c:pt idx="11">
                  <c:v>0.53842999999999996</c:v>
                </c:pt>
                <c:pt idx="12">
                  <c:v>0.54427999999999999</c:v>
                </c:pt>
                <c:pt idx="13">
                  <c:v>0.54883000000000004</c:v>
                </c:pt>
                <c:pt idx="14">
                  <c:v>0.55034000000000005</c:v>
                </c:pt>
                <c:pt idx="15">
                  <c:v>0.55215000000000003</c:v>
                </c:pt>
                <c:pt idx="16">
                  <c:v>0.556670000000002</c:v>
                </c:pt>
                <c:pt idx="17">
                  <c:v>0.56025000000000003</c:v>
                </c:pt>
                <c:pt idx="18">
                  <c:v>0.5623899999999995</c:v>
                </c:pt>
                <c:pt idx="19">
                  <c:v>0.56828999999999996</c:v>
                </c:pt>
                <c:pt idx="20">
                  <c:v>0.57116</c:v>
                </c:pt>
                <c:pt idx="21">
                  <c:v>0.58444999999999958</c:v>
                </c:pt>
                <c:pt idx="22">
                  <c:v>0.59042999999999957</c:v>
                </c:pt>
                <c:pt idx="23">
                  <c:v>0.59053999999999729</c:v>
                </c:pt>
                <c:pt idx="24">
                  <c:v>0.59151999999999716</c:v>
                </c:pt>
                <c:pt idx="25">
                  <c:v>0.59336999999999729</c:v>
                </c:pt>
                <c:pt idx="26">
                  <c:v>0.59379000000000004</c:v>
                </c:pt>
                <c:pt idx="27">
                  <c:v>0.59419</c:v>
                </c:pt>
                <c:pt idx="28">
                  <c:v>0.59419</c:v>
                </c:pt>
                <c:pt idx="29">
                  <c:v>0.59419</c:v>
                </c:pt>
                <c:pt idx="30">
                  <c:v>0.59419</c:v>
                </c:pt>
                <c:pt idx="31">
                  <c:v>0.59499000000000002</c:v>
                </c:pt>
                <c:pt idx="32">
                  <c:v>0.59538999999999775</c:v>
                </c:pt>
                <c:pt idx="33">
                  <c:v>0.59539999999999949</c:v>
                </c:pt>
                <c:pt idx="34">
                  <c:v>0.59599999999999997</c:v>
                </c:pt>
                <c:pt idx="35">
                  <c:v>0.596409999999998</c:v>
                </c:pt>
                <c:pt idx="36">
                  <c:v>0.59863</c:v>
                </c:pt>
                <c:pt idx="37">
                  <c:v>0.59965999999999997</c:v>
                </c:pt>
                <c:pt idx="38">
                  <c:v>0.60109000000000223</c:v>
                </c:pt>
                <c:pt idx="39">
                  <c:v>0.60205000000000064</c:v>
                </c:pt>
                <c:pt idx="40">
                  <c:v>0.60265000000000224</c:v>
                </c:pt>
                <c:pt idx="41">
                  <c:v>0.602850000000002</c:v>
                </c:pt>
                <c:pt idx="42">
                  <c:v>0.60305000000000064</c:v>
                </c:pt>
                <c:pt idx="43">
                  <c:v>0.603240000000002</c:v>
                </c:pt>
                <c:pt idx="44">
                  <c:v>0.60324999999999995</c:v>
                </c:pt>
                <c:pt idx="45">
                  <c:v>0.60443999999999998</c:v>
                </c:pt>
                <c:pt idx="46">
                  <c:v>0.60443999999999998</c:v>
                </c:pt>
                <c:pt idx="47">
                  <c:v>0.60494000000000259</c:v>
                </c:pt>
                <c:pt idx="48">
                  <c:v>0.60507999999999995</c:v>
                </c:pt>
                <c:pt idx="49">
                  <c:v>0.60533999999999999</c:v>
                </c:pt>
                <c:pt idx="50">
                  <c:v>0.60533999999999999</c:v>
                </c:pt>
                <c:pt idx="51">
                  <c:v>0.60624000000000222</c:v>
                </c:pt>
                <c:pt idx="52">
                  <c:v>0.60633999999999999</c:v>
                </c:pt>
                <c:pt idx="53">
                  <c:v>0.60653999999999997</c:v>
                </c:pt>
                <c:pt idx="54">
                  <c:v>0.60725000000000062</c:v>
                </c:pt>
                <c:pt idx="55">
                  <c:v>0.60733999999999999</c:v>
                </c:pt>
                <c:pt idx="56">
                  <c:v>0.60784000000000271</c:v>
                </c:pt>
                <c:pt idx="57">
                  <c:v>0.6079400000000027</c:v>
                </c:pt>
                <c:pt idx="58">
                  <c:v>0.60805000000000065</c:v>
                </c:pt>
                <c:pt idx="59">
                  <c:v>0.60853999999999997</c:v>
                </c:pt>
                <c:pt idx="60">
                  <c:v>0.60890999999999995</c:v>
                </c:pt>
                <c:pt idx="61">
                  <c:v>0.60945000000000005</c:v>
                </c:pt>
                <c:pt idx="62">
                  <c:v>0.60945000000000005</c:v>
                </c:pt>
                <c:pt idx="63">
                  <c:v>0.61005000000000065</c:v>
                </c:pt>
                <c:pt idx="64">
                  <c:v>0.61016999999999999</c:v>
                </c:pt>
                <c:pt idx="65">
                  <c:v>0.61143000000000003</c:v>
                </c:pt>
                <c:pt idx="66">
                  <c:v>0.61153000000000002</c:v>
                </c:pt>
                <c:pt idx="67">
                  <c:v>0.61272000000000271</c:v>
                </c:pt>
                <c:pt idx="68">
                  <c:v>0.61303000000000063</c:v>
                </c:pt>
                <c:pt idx="69">
                  <c:v>0.61372000000000271</c:v>
                </c:pt>
                <c:pt idx="70">
                  <c:v>0.61411000000000004</c:v>
                </c:pt>
                <c:pt idx="71">
                  <c:v>0.61423000000000005</c:v>
                </c:pt>
                <c:pt idx="72">
                  <c:v>0.61502000000000223</c:v>
                </c:pt>
                <c:pt idx="73">
                  <c:v>0.61512000000000211</c:v>
                </c:pt>
                <c:pt idx="74">
                  <c:v>0.61531000000000002</c:v>
                </c:pt>
                <c:pt idx="75">
                  <c:v>0.61541000000000001</c:v>
                </c:pt>
                <c:pt idx="76">
                  <c:v>0.61550000000000005</c:v>
                </c:pt>
                <c:pt idx="77">
                  <c:v>0.61570000000000258</c:v>
                </c:pt>
                <c:pt idx="78">
                  <c:v>0.61614000000000224</c:v>
                </c:pt>
                <c:pt idx="79">
                  <c:v>0.61650000000000005</c:v>
                </c:pt>
                <c:pt idx="80">
                  <c:v>0.61650000000000005</c:v>
                </c:pt>
                <c:pt idx="81">
                  <c:v>0.61661000000000199</c:v>
                </c:pt>
                <c:pt idx="82">
                  <c:v>0.61689000000000271</c:v>
                </c:pt>
                <c:pt idx="83">
                  <c:v>0.61709000000000258</c:v>
                </c:pt>
                <c:pt idx="84">
                  <c:v>0.61720000000000064</c:v>
                </c:pt>
                <c:pt idx="85">
                  <c:v>0.61729000000000223</c:v>
                </c:pt>
                <c:pt idx="86">
                  <c:v>0.61729000000000223</c:v>
                </c:pt>
                <c:pt idx="87">
                  <c:v>0.61758999999999997</c:v>
                </c:pt>
                <c:pt idx="88">
                  <c:v>0.61788000000000065</c:v>
                </c:pt>
                <c:pt idx="89">
                  <c:v>0.61788000000000065</c:v>
                </c:pt>
                <c:pt idx="90">
                  <c:v>0.61800999999999995</c:v>
                </c:pt>
                <c:pt idx="91">
                  <c:v>0.61808000000000063</c:v>
                </c:pt>
                <c:pt idx="92">
                  <c:v>0.61828000000000005</c:v>
                </c:pt>
                <c:pt idx="93">
                  <c:v>0.61856</c:v>
                </c:pt>
                <c:pt idx="94">
                  <c:v>0.61907000000000223</c:v>
                </c:pt>
                <c:pt idx="95">
                  <c:v>0.61907000000000223</c:v>
                </c:pt>
                <c:pt idx="96">
                  <c:v>0.61921000000000004</c:v>
                </c:pt>
                <c:pt idx="97">
                  <c:v>0.61946000000000001</c:v>
                </c:pt>
                <c:pt idx="98">
                  <c:v>0.61966000000000065</c:v>
                </c:pt>
                <c:pt idx="99">
                  <c:v>0.61986000000000063</c:v>
                </c:pt>
                <c:pt idx="100">
                  <c:v>0.61986000000000063</c:v>
                </c:pt>
                <c:pt idx="101">
                  <c:v>0.62005999999999994</c:v>
                </c:pt>
                <c:pt idx="102">
                  <c:v>0.62025000000000063</c:v>
                </c:pt>
                <c:pt idx="103">
                  <c:v>0.62026999999999999</c:v>
                </c:pt>
                <c:pt idx="104">
                  <c:v>0.62044999999999995</c:v>
                </c:pt>
                <c:pt idx="105">
                  <c:v>0.6206500000000027</c:v>
                </c:pt>
                <c:pt idx="106">
                  <c:v>0.6206500000000027</c:v>
                </c:pt>
                <c:pt idx="107">
                  <c:v>0.62083999999999995</c:v>
                </c:pt>
                <c:pt idx="108">
                  <c:v>0.62096000000000062</c:v>
                </c:pt>
                <c:pt idx="109">
                  <c:v>0.62183000000000199</c:v>
                </c:pt>
                <c:pt idx="110">
                  <c:v>0.62198000000000064</c:v>
                </c:pt>
                <c:pt idx="111">
                  <c:v>0.62241999999999997</c:v>
                </c:pt>
                <c:pt idx="112">
                  <c:v>0.62261999999999995</c:v>
                </c:pt>
                <c:pt idx="113">
                  <c:v>0.6228200000000027</c:v>
                </c:pt>
                <c:pt idx="114">
                  <c:v>0.62292000000000258</c:v>
                </c:pt>
                <c:pt idx="115">
                  <c:v>0.62293000000000065</c:v>
                </c:pt>
                <c:pt idx="116">
                  <c:v>0.62300999999999995</c:v>
                </c:pt>
                <c:pt idx="117">
                  <c:v>0.62300999999999995</c:v>
                </c:pt>
                <c:pt idx="118">
                  <c:v>0.62315000000000065</c:v>
                </c:pt>
                <c:pt idx="119">
                  <c:v>0.62321000000000004</c:v>
                </c:pt>
                <c:pt idx="120">
                  <c:v>0.62341000000000002</c:v>
                </c:pt>
                <c:pt idx="121">
                  <c:v>0.62351999999999996</c:v>
                </c:pt>
                <c:pt idx="122">
                  <c:v>0.62353999999999998</c:v>
                </c:pt>
                <c:pt idx="123">
                  <c:v>0.62439000000000211</c:v>
                </c:pt>
                <c:pt idx="124">
                  <c:v>0.62509000000000259</c:v>
                </c:pt>
                <c:pt idx="125">
                  <c:v>0.62536999999999998</c:v>
                </c:pt>
                <c:pt idx="126">
                  <c:v>0.62674000000000296</c:v>
                </c:pt>
                <c:pt idx="127">
                  <c:v>0.62674000000000296</c:v>
                </c:pt>
                <c:pt idx="128">
                  <c:v>0.62705000000000199</c:v>
                </c:pt>
                <c:pt idx="129">
                  <c:v>0.62755000000000005</c:v>
                </c:pt>
                <c:pt idx="130">
                  <c:v>0.62766000000000199</c:v>
                </c:pt>
                <c:pt idx="131">
                  <c:v>0.62812000000000223</c:v>
                </c:pt>
                <c:pt idx="132">
                  <c:v>0.62822000000000211</c:v>
                </c:pt>
                <c:pt idx="133">
                  <c:v>0.62880000000000258</c:v>
                </c:pt>
                <c:pt idx="134">
                  <c:v>0.62901000000000062</c:v>
                </c:pt>
                <c:pt idx="135">
                  <c:v>0.62903000000000064</c:v>
                </c:pt>
                <c:pt idx="136">
                  <c:v>0.6290900000000027</c:v>
                </c:pt>
                <c:pt idx="137">
                  <c:v>0.62979000000000296</c:v>
                </c:pt>
                <c:pt idx="138">
                  <c:v>0.63007000000000224</c:v>
                </c:pt>
                <c:pt idx="139">
                  <c:v>0.63007000000000224</c:v>
                </c:pt>
                <c:pt idx="140">
                  <c:v>0.63020000000000065</c:v>
                </c:pt>
                <c:pt idx="141">
                  <c:v>0.630660000000002</c:v>
                </c:pt>
                <c:pt idx="142">
                  <c:v>0.630660000000002</c:v>
                </c:pt>
                <c:pt idx="143">
                  <c:v>0.63115000000000065</c:v>
                </c:pt>
                <c:pt idx="144">
                  <c:v>0.63138000000000005</c:v>
                </c:pt>
                <c:pt idx="145">
                  <c:v>0.63173000000000223</c:v>
                </c:pt>
                <c:pt idx="146">
                  <c:v>0.63183000000000222</c:v>
                </c:pt>
                <c:pt idx="147">
                  <c:v>0.63202000000000258</c:v>
                </c:pt>
                <c:pt idx="148">
                  <c:v>0.63222000000000222</c:v>
                </c:pt>
                <c:pt idx="149">
                  <c:v>0.63244000000000222</c:v>
                </c:pt>
                <c:pt idx="150">
                  <c:v>0.63280000000000258</c:v>
                </c:pt>
                <c:pt idx="151">
                  <c:v>0.63293999999999995</c:v>
                </c:pt>
                <c:pt idx="152">
                  <c:v>0.63319000000000258</c:v>
                </c:pt>
                <c:pt idx="153">
                  <c:v>0.63338000000000005</c:v>
                </c:pt>
                <c:pt idx="154">
                  <c:v>0.63351999999999997</c:v>
                </c:pt>
                <c:pt idx="155">
                  <c:v>0.63436000000000003</c:v>
                </c:pt>
                <c:pt idx="156">
                  <c:v>0.63458000000000003</c:v>
                </c:pt>
                <c:pt idx="157">
                  <c:v>0.63546999999999998</c:v>
                </c:pt>
                <c:pt idx="158">
                  <c:v>0.63556000000000001</c:v>
                </c:pt>
                <c:pt idx="159">
                  <c:v>0.63566000000000222</c:v>
                </c:pt>
                <c:pt idx="160">
                  <c:v>0.6357500000000027</c:v>
                </c:pt>
                <c:pt idx="161">
                  <c:v>0.63653000000000004</c:v>
                </c:pt>
                <c:pt idx="162">
                  <c:v>0.63654999999999995</c:v>
                </c:pt>
                <c:pt idx="163">
                  <c:v>0.63658999999999999</c:v>
                </c:pt>
                <c:pt idx="164">
                  <c:v>0.63718000000000063</c:v>
                </c:pt>
                <c:pt idx="165">
                  <c:v>0.63730000000000064</c:v>
                </c:pt>
                <c:pt idx="166">
                  <c:v>0.63740000000000063</c:v>
                </c:pt>
                <c:pt idx="167">
                  <c:v>0.63749000000000222</c:v>
                </c:pt>
                <c:pt idx="168">
                  <c:v>0.63763000000000258</c:v>
                </c:pt>
                <c:pt idx="169">
                  <c:v>0.63769000000000353</c:v>
                </c:pt>
                <c:pt idx="170">
                  <c:v>0.63818000000000064</c:v>
                </c:pt>
                <c:pt idx="171">
                  <c:v>0.63882000000000272</c:v>
                </c:pt>
                <c:pt idx="172">
                  <c:v>0.63885000000000258</c:v>
                </c:pt>
                <c:pt idx="173">
                  <c:v>0.63924000000000258</c:v>
                </c:pt>
                <c:pt idx="174">
                  <c:v>0.63924000000000258</c:v>
                </c:pt>
                <c:pt idx="175">
                  <c:v>0.63979000000000352</c:v>
                </c:pt>
                <c:pt idx="176">
                  <c:v>0.64008000000000065</c:v>
                </c:pt>
                <c:pt idx="177">
                  <c:v>0.64076999999999995</c:v>
                </c:pt>
                <c:pt idx="178">
                  <c:v>0.64078000000000224</c:v>
                </c:pt>
                <c:pt idx="179">
                  <c:v>0.64093999999999995</c:v>
                </c:pt>
                <c:pt idx="180">
                  <c:v>0.64107000000000258</c:v>
                </c:pt>
                <c:pt idx="181">
                  <c:v>0.64171000000000222</c:v>
                </c:pt>
                <c:pt idx="182">
                  <c:v>0.64172000000000295</c:v>
                </c:pt>
                <c:pt idx="183">
                  <c:v>0.64194000000000295</c:v>
                </c:pt>
                <c:pt idx="184">
                  <c:v>0.64220000000000199</c:v>
                </c:pt>
                <c:pt idx="185">
                  <c:v>0.64229000000000258</c:v>
                </c:pt>
                <c:pt idx="186">
                  <c:v>0.64251000000000003</c:v>
                </c:pt>
                <c:pt idx="187">
                  <c:v>0.64269000000000365</c:v>
                </c:pt>
                <c:pt idx="188">
                  <c:v>0.64290000000000258</c:v>
                </c:pt>
                <c:pt idx="189">
                  <c:v>0.64328000000000063</c:v>
                </c:pt>
                <c:pt idx="190">
                  <c:v>0.64344000000000223</c:v>
                </c:pt>
                <c:pt idx="191">
                  <c:v>0.64345000000000063</c:v>
                </c:pt>
                <c:pt idx="192">
                  <c:v>0.64345000000000063</c:v>
                </c:pt>
                <c:pt idx="193">
                  <c:v>0.64345000000000063</c:v>
                </c:pt>
                <c:pt idx="194">
                  <c:v>0.64383000000000223</c:v>
                </c:pt>
                <c:pt idx="195">
                  <c:v>0.64386000000000065</c:v>
                </c:pt>
                <c:pt idx="196">
                  <c:v>0.6440200000000027</c:v>
                </c:pt>
                <c:pt idx="197">
                  <c:v>0.64440000000000064</c:v>
                </c:pt>
                <c:pt idx="198">
                  <c:v>0.64441000000000004</c:v>
                </c:pt>
                <c:pt idx="199">
                  <c:v>0.64441000000000004</c:v>
                </c:pt>
                <c:pt idx="200">
                  <c:v>0.64501000000000064</c:v>
                </c:pt>
                <c:pt idx="201">
                  <c:v>0.64509000000000272</c:v>
                </c:pt>
                <c:pt idx="202">
                  <c:v>0.64518000000000064</c:v>
                </c:pt>
                <c:pt idx="203">
                  <c:v>0.64518000000000064</c:v>
                </c:pt>
                <c:pt idx="204">
                  <c:v>0.64540000000000064</c:v>
                </c:pt>
                <c:pt idx="205">
                  <c:v>0.64556000000000002</c:v>
                </c:pt>
                <c:pt idx="206">
                  <c:v>0.64569000000000365</c:v>
                </c:pt>
                <c:pt idx="207">
                  <c:v>0.64575000000000271</c:v>
                </c:pt>
                <c:pt idx="208">
                  <c:v>0.64633000000000063</c:v>
                </c:pt>
                <c:pt idx="209">
                  <c:v>0.64646000000000003</c:v>
                </c:pt>
                <c:pt idx="210">
                  <c:v>0.64655000000000062</c:v>
                </c:pt>
                <c:pt idx="211">
                  <c:v>0.64693000000000223</c:v>
                </c:pt>
                <c:pt idx="212">
                  <c:v>0.64709000000000272</c:v>
                </c:pt>
                <c:pt idx="213">
                  <c:v>0.64709000000000272</c:v>
                </c:pt>
                <c:pt idx="214">
                  <c:v>0.64709000000000272</c:v>
                </c:pt>
                <c:pt idx="215">
                  <c:v>0.64723000000000064</c:v>
                </c:pt>
                <c:pt idx="216">
                  <c:v>0.64728000000000063</c:v>
                </c:pt>
                <c:pt idx="217">
                  <c:v>0.64741000000000004</c:v>
                </c:pt>
                <c:pt idx="218">
                  <c:v>0.64756999999999998</c:v>
                </c:pt>
                <c:pt idx="219">
                  <c:v>0.64767000000000341</c:v>
                </c:pt>
                <c:pt idx="220">
                  <c:v>0.64783000000000224</c:v>
                </c:pt>
                <c:pt idx="221">
                  <c:v>0.64789000000000296</c:v>
                </c:pt>
                <c:pt idx="222">
                  <c:v>0.6480700000000027</c:v>
                </c:pt>
                <c:pt idx="223">
                  <c:v>0.64818000000000064</c:v>
                </c:pt>
                <c:pt idx="224">
                  <c:v>0.6482400000000027</c:v>
                </c:pt>
                <c:pt idx="225">
                  <c:v>0.64827000000000223</c:v>
                </c:pt>
                <c:pt idx="226">
                  <c:v>0.64842999999999995</c:v>
                </c:pt>
                <c:pt idx="227">
                  <c:v>0.64842999999999995</c:v>
                </c:pt>
                <c:pt idx="228">
                  <c:v>0.64842999999999995</c:v>
                </c:pt>
                <c:pt idx="229">
                  <c:v>0.64853000000000005</c:v>
                </c:pt>
                <c:pt idx="230">
                  <c:v>0.64862000000000353</c:v>
                </c:pt>
                <c:pt idx="231">
                  <c:v>0.648810000000002</c:v>
                </c:pt>
                <c:pt idx="232">
                  <c:v>0.64903000000000199</c:v>
                </c:pt>
                <c:pt idx="233">
                  <c:v>0.64922000000000224</c:v>
                </c:pt>
                <c:pt idx="234">
                  <c:v>0.64930000000000065</c:v>
                </c:pt>
                <c:pt idx="235">
                  <c:v>0.64958000000000005</c:v>
                </c:pt>
                <c:pt idx="236">
                  <c:v>0.64967000000000352</c:v>
                </c:pt>
                <c:pt idx="237">
                  <c:v>0.64977000000000296</c:v>
                </c:pt>
                <c:pt idx="238">
                  <c:v>0.64996000000000065</c:v>
                </c:pt>
                <c:pt idx="239">
                  <c:v>0.65014000000000272</c:v>
                </c:pt>
                <c:pt idx="240">
                  <c:v>0.65015000000000223</c:v>
                </c:pt>
                <c:pt idx="241">
                  <c:v>0.65020999999999995</c:v>
                </c:pt>
                <c:pt idx="242">
                  <c:v>0.65053000000000005</c:v>
                </c:pt>
                <c:pt idx="243">
                  <c:v>0.65063000000000271</c:v>
                </c:pt>
                <c:pt idx="244">
                  <c:v>0.65066000000000224</c:v>
                </c:pt>
                <c:pt idx="245">
                  <c:v>0.65069000000000377</c:v>
                </c:pt>
                <c:pt idx="246">
                  <c:v>0.65072000000000296</c:v>
                </c:pt>
                <c:pt idx="247">
                  <c:v>0.65072000000000296</c:v>
                </c:pt>
                <c:pt idx="248">
                  <c:v>0.65072000000000296</c:v>
                </c:pt>
                <c:pt idx="249">
                  <c:v>0.65072000000000296</c:v>
                </c:pt>
                <c:pt idx="250">
                  <c:v>0.65091000000000065</c:v>
                </c:pt>
                <c:pt idx="251">
                  <c:v>0.65091000000000065</c:v>
                </c:pt>
                <c:pt idx="252">
                  <c:v>0.65100000000000247</c:v>
                </c:pt>
                <c:pt idx="253">
                  <c:v>0.65147999999999995</c:v>
                </c:pt>
                <c:pt idx="254">
                  <c:v>0.65167000000000352</c:v>
                </c:pt>
                <c:pt idx="255">
                  <c:v>0.65189000000000352</c:v>
                </c:pt>
                <c:pt idx="256">
                  <c:v>0.65205000000000224</c:v>
                </c:pt>
                <c:pt idx="257">
                  <c:v>0.65205000000000224</c:v>
                </c:pt>
                <c:pt idx="258">
                  <c:v>0.65224000000000271</c:v>
                </c:pt>
                <c:pt idx="259">
                  <c:v>0.65238000000000063</c:v>
                </c:pt>
                <c:pt idx="260">
                  <c:v>0.65242999999999995</c:v>
                </c:pt>
                <c:pt idx="261">
                  <c:v>0.65246000000000004</c:v>
                </c:pt>
                <c:pt idx="262">
                  <c:v>0.65275000000000272</c:v>
                </c:pt>
                <c:pt idx="263">
                  <c:v>0.65316000000000063</c:v>
                </c:pt>
                <c:pt idx="264">
                  <c:v>0.65356999999999998</c:v>
                </c:pt>
                <c:pt idx="265">
                  <c:v>0.65369000000000388</c:v>
                </c:pt>
                <c:pt idx="266">
                  <c:v>0.65395000000000258</c:v>
                </c:pt>
                <c:pt idx="267">
                  <c:v>0.65395000000000258</c:v>
                </c:pt>
                <c:pt idx="268">
                  <c:v>0.65395000000000258</c:v>
                </c:pt>
                <c:pt idx="269">
                  <c:v>0.65433000000000063</c:v>
                </c:pt>
                <c:pt idx="270">
                  <c:v>0.65433000000000063</c:v>
                </c:pt>
                <c:pt idx="271">
                  <c:v>0.65433000000000063</c:v>
                </c:pt>
                <c:pt idx="272">
                  <c:v>0.65436000000000005</c:v>
                </c:pt>
                <c:pt idx="273">
                  <c:v>0.65451999999999999</c:v>
                </c:pt>
                <c:pt idx="274">
                  <c:v>0.65451999999999999</c:v>
                </c:pt>
                <c:pt idx="275">
                  <c:v>0.65451999999999999</c:v>
                </c:pt>
                <c:pt idx="276">
                  <c:v>0.65451999999999999</c:v>
                </c:pt>
                <c:pt idx="277">
                  <c:v>0.65471000000000223</c:v>
                </c:pt>
                <c:pt idx="278">
                  <c:v>0.65474000000000365</c:v>
                </c:pt>
                <c:pt idx="279">
                  <c:v>0.65502000000000271</c:v>
                </c:pt>
                <c:pt idx="280">
                  <c:v>0.65508999999999995</c:v>
                </c:pt>
                <c:pt idx="281">
                  <c:v>0.65508999999999995</c:v>
                </c:pt>
                <c:pt idx="282">
                  <c:v>0.6551200000000027</c:v>
                </c:pt>
                <c:pt idx="283">
                  <c:v>0.65530000000000199</c:v>
                </c:pt>
                <c:pt idx="284">
                  <c:v>0.65566000000000224</c:v>
                </c:pt>
                <c:pt idx="285">
                  <c:v>0.65575000000000283</c:v>
                </c:pt>
                <c:pt idx="286">
                  <c:v>0.65584000000000353</c:v>
                </c:pt>
                <c:pt idx="287">
                  <c:v>0.65584000000000353</c:v>
                </c:pt>
                <c:pt idx="288">
                  <c:v>0.65584000000000353</c:v>
                </c:pt>
                <c:pt idx="289">
                  <c:v>0.65584000000000353</c:v>
                </c:pt>
                <c:pt idx="290">
                  <c:v>0.65603000000000222</c:v>
                </c:pt>
                <c:pt idx="291">
                  <c:v>0.65603000000000222</c:v>
                </c:pt>
                <c:pt idx="292">
                  <c:v>0.65622000000000258</c:v>
                </c:pt>
                <c:pt idx="293">
                  <c:v>0.65641000000000005</c:v>
                </c:pt>
                <c:pt idx="294">
                  <c:v>0.65644000000000247</c:v>
                </c:pt>
                <c:pt idx="295">
                  <c:v>0.65669000000000399</c:v>
                </c:pt>
                <c:pt idx="296">
                  <c:v>0.65708999999999995</c:v>
                </c:pt>
                <c:pt idx="297">
                  <c:v>0.65711000000000064</c:v>
                </c:pt>
                <c:pt idx="298">
                  <c:v>0.65717000000000259</c:v>
                </c:pt>
                <c:pt idx="299">
                  <c:v>0.65745000000000064</c:v>
                </c:pt>
                <c:pt idx="300">
                  <c:v>0.65746000000000004</c:v>
                </c:pt>
                <c:pt idx="301">
                  <c:v>0.6579500000000027</c:v>
                </c:pt>
                <c:pt idx="302">
                  <c:v>0.65805000000000258</c:v>
                </c:pt>
                <c:pt idx="303">
                  <c:v>0.65847999999999995</c:v>
                </c:pt>
                <c:pt idx="304">
                  <c:v>0.65905000000000258</c:v>
                </c:pt>
                <c:pt idx="305">
                  <c:v>0.65943000000000063</c:v>
                </c:pt>
                <c:pt idx="306">
                  <c:v>0.65962000000000365</c:v>
                </c:pt>
                <c:pt idx="307">
                  <c:v>0.65980000000000272</c:v>
                </c:pt>
                <c:pt idx="308">
                  <c:v>0.65983000000000258</c:v>
                </c:pt>
                <c:pt idx="309">
                  <c:v>0.66018000000000165</c:v>
                </c:pt>
                <c:pt idx="310">
                  <c:v>0.66052999999999995</c:v>
                </c:pt>
                <c:pt idx="311">
                  <c:v>0.66055000000000064</c:v>
                </c:pt>
                <c:pt idx="312">
                  <c:v>0.66059000000000223</c:v>
                </c:pt>
                <c:pt idx="313">
                  <c:v>0.66093000000000224</c:v>
                </c:pt>
                <c:pt idx="314">
                  <c:v>0.66112000000000271</c:v>
                </c:pt>
                <c:pt idx="315">
                  <c:v>0.66150000000000064</c:v>
                </c:pt>
                <c:pt idx="316">
                  <c:v>0.66225000000000223</c:v>
                </c:pt>
                <c:pt idx="317">
                  <c:v>0.662520000000002</c:v>
                </c:pt>
                <c:pt idx="318">
                  <c:v>0.66262000000000365</c:v>
                </c:pt>
                <c:pt idx="319">
                  <c:v>0.66280000000000272</c:v>
                </c:pt>
                <c:pt idx="320">
                  <c:v>0.66318000000000199</c:v>
                </c:pt>
                <c:pt idx="321">
                  <c:v>0.66384000000000365</c:v>
                </c:pt>
                <c:pt idx="322">
                  <c:v>0.66393000000000224</c:v>
                </c:pt>
                <c:pt idx="323">
                  <c:v>0.66396000000000199</c:v>
                </c:pt>
                <c:pt idx="324">
                  <c:v>0.66449000000000258</c:v>
                </c:pt>
                <c:pt idx="325">
                  <c:v>0.66487000000000296</c:v>
                </c:pt>
                <c:pt idx="326">
                  <c:v>0.66505000000000258</c:v>
                </c:pt>
                <c:pt idx="327">
                  <c:v>0.66508000000000222</c:v>
                </c:pt>
                <c:pt idx="328">
                  <c:v>0.66524000000000272</c:v>
                </c:pt>
                <c:pt idx="329">
                  <c:v>0.66524000000000272</c:v>
                </c:pt>
                <c:pt idx="330">
                  <c:v>0.66570000000000296</c:v>
                </c:pt>
                <c:pt idx="331">
                  <c:v>0.6661700000000027</c:v>
                </c:pt>
                <c:pt idx="332">
                  <c:v>0.666350000000002</c:v>
                </c:pt>
                <c:pt idx="333">
                  <c:v>0.666350000000002</c:v>
                </c:pt>
                <c:pt idx="334">
                  <c:v>0.66766000000000258</c:v>
                </c:pt>
                <c:pt idx="335">
                  <c:v>0.66798000000000224</c:v>
                </c:pt>
                <c:pt idx="336">
                  <c:v>0.66821000000000064</c:v>
                </c:pt>
                <c:pt idx="337">
                  <c:v>0.6682200000000027</c:v>
                </c:pt>
                <c:pt idx="338">
                  <c:v>0.668350000000002</c:v>
                </c:pt>
                <c:pt idx="339">
                  <c:v>0.66877000000000353</c:v>
                </c:pt>
                <c:pt idx="340">
                  <c:v>0.66878000000000271</c:v>
                </c:pt>
                <c:pt idx="341">
                  <c:v>0.66879000000000399</c:v>
                </c:pt>
                <c:pt idx="342">
                  <c:v>0.66926000000000063</c:v>
                </c:pt>
                <c:pt idx="343">
                  <c:v>0.66951000000000005</c:v>
                </c:pt>
                <c:pt idx="344">
                  <c:v>0.66952000000000222</c:v>
                </c:pt>
                <c:pt idx="345">
                  <c:v>0.6696100000000027</c:v>
                </c:pt>
                <c:pt idx="346">
                  <c:v>0.66970000000000296</c:v>
                </c:pt>
                <c:pt idx="347">
                  <c:v>0.66989000000000365</c:v>
                </c:pt>
                <c:pt idx="348">
                  <c:v>0.67025000000000223</c:v>
                </c:pt>
                <c:pt idx="349">
                  <c:v>0.67026000000000063</c:v>
                </c:pt>
                <c:pt idx="350">
                  <c:v>0.6704400000000027</c:v>
                </c:pt>
                <c:pt idx="351">
                  <c:v>0.67081000000000224</c:v>
                </c:pt>
                <c:pt idx="352">
                  <c:v>0.67103000000000224</c:v>
                </c:pt>
                <c:pt idx="353">
                  <c:v>0.671180000000002</c:v>
                </c:pt>
                <c:pt idx="354">
                  <c:v>0.67168000000000272</c:v>
                </c:pt>
                <c:pt idx="355">
                  <c:v>0.67173000000000271</c:v>
                </c:pt>
                <c:pt idx="356">
                  <c:v>0.67214000000000296</c:v>
                </c:pt>
                <c:pt idx="357">
                  <c:v>0.67248000000000063</c:v>
                </c:pt>
                <c:pt idx="358">
                  <c:v>0.67251000000000005</c:v>
                </c:pt>
                <c:pt idx="359">
                  <c:v>0.6726600000000027</c:v>
                </c:pt>
                <c:pt idx="360">
                  <c:v>0.6726600000000027</c:v>
                </c:pt>
                <c:pt idx="361">
                  <c:v>0.67269000000000434</c:v>
                </c:pt>
                <c:pt idx="362">
                  <c:v>0.67284000000000388</c:v>
                </c:pt>
                <c:pt idx="363">
                  <c:v>0.67299000000000353</c:v>
                </c:pt>
                <c:pt idx="364">
                  <c:v>0.67321000000000064</c:v>
                </c:pt>
                <c:pt idx="365">
                  <c:v>0.673400000000002</c:v>
                </c:pt>
                <c:pt idx="366">
                  <c:v>0.673400000000002</c:v>
                </c:pt>
                <c:pt idx="367">
                  <c:v>0.67395000000000271</c:v>
                </c:pt>
                <c:pt idx="368">
                  <c:v>0.67414000000000296</c:v>
                </c:pt>
                <c:pt idx="369">
                  <c:v>0.67416000000000065</c:v>
                </c:pt>
                <c:pt idx="370">
                  <c:v>0.67432000000000258</c:v>
                </c:pt>
                <c:pt idx="371">
                  <c:v>0.67450000000000065</c:v>
                </c:pt>
                <c:pt idx="372">
                  <c:v>0.67454000000000258</c:v>
                </c:pt>
                <c:pt idx="373">
                  <c:v>0.67487000000000352</c:v>
                </c:pt>
                <c:pt idx="374">
                  <c:v>0.67490000000000283</c:v>
                </c:pt>
                <c:pt idx="375">
                  <c:v>0.67506000000000199</c:v>
                </c:pt>
                <c:pt idx="376">
                  <c:v>0.67560000000000353</c:v>
                </c:pt>
                <c:pt idx="377">
                  <c:v>0.67564000000000446</c:v>
                </c:pt>
                <c:pt idx="378">
                  <c:v>0.67564000000000446</c:v>
                </c:pt>
                <c:pt idx="379">
                  <c:v>0.67616000000000065</c:v>
                </c:pt>
                <c:pt idx="380">
                  <c:v>0.67619000000000296</c:v>
                </c:pt>
                <c:pt idx="381">
                  <c:v>0.67634000000000272</c:v>
                </c:pt>
                <c:pt idx="382">
                  <c:v>0.67637000000000258</c:v>
                </c:pt>
                <c:pt idx="383">
                  <c:v>0.67656000000000005</c:v>
                </c:pt>
                <c:pt idx="384">
                  <c:v>0.67671000000000259</c:v>
                </c:pt>
                <c:pt idx="385">
                  <c:v>0.67671000000000259</c:v>
                </c:pt>
                <c:pt idx="386">
                  <c:v>0.67726000000000064</c:v>
                </c:pt>
                <c:pt idx="387">
                  <c:v>0.67728999999999995</c:v>
                </c:pt>
                <c:pt idx="388">
                  <c:v>0.67741000000000062</c:v>
                </c:pt>
                <c:pt idx="389">
                  <c:v>0.67811000000000199</c:v>
                </c:pt>
                <c:pt idx="390">
                  <c:v>0.67817000000000272</c:v>
                </c:pt>
                <c:pt idx="391">
                  <c:v>0.67820000000000258</c:v>
                </c:pt>
                <c:pt idx="392">
                  <c:v>0.67820000000000258</c:v>
                </c:pt>
                <c:pt idx="393">
                  <c:v>0.67909000000000352</c:v>
                </c:pt>
                <c:pt idx="394">
                  <c:v>0.67909000000000352</c:v>
                </c:pt>
                <c:pt idx="395">
                  <c:v>0.67911999999999995</c:v>
                </c:pt>
                <c:pt idx="396">
                  <c:v>0.67955000000000065</c:v>
                </c:pt>
                <c:pt idx="397">
                  <c:v>0.67963000000000295</c:v>
                </c:pt>
                <c:pt idx="398">
                  <c:v>0.67976000000000258</c:v>
                </c:pt>
                <c:pt idx="399">
                  <c:v>0.68003000000000002</c:v>
                </c:pt>
                <c:pt idx="400">
                  <c:v>0.68018000000000001</c:v>
                </c:pt>
                <c:pt idx="401">
                  <c:v>0.68028</c:v>
                </c:pt>
                <c:pt idx="402">
                  <c:v>0.68045999999999951</c:v>
                </c:pt>
                <c:pt idx="403">
                  <c:v>0.68108999999999997</c:v>
                </c:pt>
                <c:pt idx="404">
                  <c:v>0.68110999999999999</c:v>
                </c:pt>
                <c:pt idx="405">
                  <c:v>0.68140000000000001</c:v>
                </c:pt>
                <c:pt idx="406">
                  <c:v>0.681670000000002</c:v>
                </c:pt>
                <c:pt idx="407">
                  <c:v>0.68185000000000062</c:v>
                </c:pt>
                <c:pt idx="408">
                  <c:v>0.68235999999999997</c:v>
                </c:pt>
                <c:pt idx="409">
                  <c:v>0.68237000000000003</c:v>
                </c:pt>
                <c:pt idx="410">
                  <c:v>0.68239000000000005</c:v>
                </c:pt>
                <c:pt idx="411">
                  <c:v>0.68240000000000001</c:v>
                </c:pt>
                <c:pt idx="412">
                  <c:v>0.68257000000000001</c:v>
                </c:pt>
                <c:pt idx="413">
                  <c:v>0.68257999999999996</c:v>
                </c:pt>
                <c:pt idx="414">
                  <c:v>0.68291000000000002</c:v>
                </c:pt>
                <c:pt idx="415">
                  <c:v>0.68308999999999997</c:v>
                </c:pt>
                <c:pt idx="416">
                  <c:v>0.68313000000000001</c:v>
                </c:pt>
                <c:pt idx="417">
                  <c:v>0.68327000000000004</c:v>
                </c:pt>
                <c:pt idx="418">
                  <c:v>0.68340000000000001</c:v>
                </c:pt>
                <c:pt idx="419">
                  <c:v>0.68347999999999998</c:v>
                </c:pt>
                <c:pt idx="420">
                  <c:v>0.68347999999999998</c:v>
                </c:pt>
                <c:pt idx="421">
                  <c:v>0.68396999999999997</c:v>
                </c:pt>
                <c:pt idx="422">
                  <c:v>0.68403000000000003</c:v>
                </c:pt>
                <c:pt idx="423">
                  <c:v>0.68406</c:v>
                </c:pt>
                <c:pt idx="424">
                  <c:v>0.68418000000000001</c:v>
                </c:pt>
                <c:pt idx="425">
                  <c:v>0.68459999999999999</c:v>
                </c:pt>
                <c:pt idx="426">
                  <c:v>0.68545</c:v>
                </c:pt>
                <c:pt idx="427">
                  <c:v>0.68598000000000003</c:v>
                </c:pt>
                <c:pt idx="428">
                  <c:v>0.68620000000000003</c:v>
                </c:pt>
                <c:pt idx="429">
                  <c:v>0.68635000000000002</c:v>
                </c:pt>
                <c:pt idx="430">
                  <c:v>0.68652000000000002</c:v>
                </c:pt>
                <c:pt idx="431">
                  <c:v>0.6865599999999995</c:v>
                </c:pt>
                <c:pt idx="432">
                  <c:v>0.68698999999999999</c:v>
                </c:pt>
                <c:pt idx="433">
                  <c:v>0.68725000000000003</c:v>
                </c:pt>
                <c:pt idx="434">
                  <c:v>0.68745999999999996</c:v>
                </c:pt>
                <c:pt idx="435">
                  <c:v>0.68779000000000223</c:v>
                </c:pt>
                <c:pt idx="436">
                  <c:v>0.68811999999999951</c:v>
                </c:pt>
                <c:pt idx="437">
                  <c:v>0.68844000000000005</c:v>
                </c:pt>
                <c:pt idx="438">
                  <c:v>0.68868000000000062</c:v>
                </c:pt>
                <c:pt idx="439">
                  <c:v>0.68871000000000004</c:v>
                </c:pt>
                <c:pt idx="440">
                  <c:v>0.68913999999999997</c:v>
                </c:pt>
                <c:pt idx="441">
                  <c:v>0.68922000000000005</c:v>
                </c:pt>
                <c:pt idx="442">
                  <c:v>0.68922000000000005</c:v>
                </c:pt>
                <c:pt idx="443">
                  <c:v>0.68923000000000001</c:v>
                </c:pt>
                <c:pt idx="444">
                  <c:v>0.68923000000000001</c:v>
                </c:pt>
                <c:pt idx="445">
                  <c:v>0.68923000000000001</c:v>
                </c:pt>
                <c:pt idx="446">
                  <c:v>0.68940000000000001</c:v>
                </c:pt>
                <c:pt idx="447">
                  <c:v>0.68940000000000001</c:v>
                </c:pt>
                <c:pt idx="448">
                  <c:v>0.68968000000000063</c:v>
                </c:pt>
                <c:pt idx="449">
                  <c:v>0.68980000000000063</c:v>
                </c:pt>
                <c:pt idx="450">
                  <c:v>0.68996999999999997</c:v>
                </c:pt>
                <c:pt idx="451">
                  <c:v>0.69030000000000002</c:v>
                </c:pt>
                <c:pt idx="452">
                  <c:v>0.69066000000000005</c:v>
                </c:pt>
                <c:pt idx="453">
                  <c:v>0.69066000000000005</c:v>
                </c:pt>
                <c:pt idx="454">
                  <c:v>0.69086999999999998</c:v>
                </c:pt>
                <c:pt idx="455">
                  <c:v>0.69096999999999997</c:v>
                </c:pt>
                <c:pt idx="456">
                  <c:v>0.69101999999999997</c:v>
                </c:pt>
                <c:pt idx="457">
                  <c:v>0.69128999999999996</c:v>
                </c:pt>
                <c:pt idx="458">
                  <c:v>0.69208999999999998</c:v>
                </c:pt>
                <c:pt idx="459">
                  <c:v>0.69211999999999996</c:v>
                </c:pt>
                <c:pt idx="460">
                  <c:v>0.69275000000000064</c:v>
                </c:pt>
                <c:pt idx="461">
                  <c:v>0.69284000000000223</c:v>
                </c:pt>
                <c:pt idx="462">
                  <c:v>0.69298000000000004</c:v>
                </c:pt>
                <c:pt idx="463">
                  <c:v>0.69345999999999997</c:v>
                </c:pt>
                <c:pt idx="464">
                  <c:v>0.69355</c:v>
                </c:pt>
                <c:pt idx="465">
                  <c:v>0.69355</c:v>
                </c:pt>
                <c:pt idx="466">
                  <c:v>0.69369000000000258</c:v>
                </c:pt>
                <c:pt idx="467">
                  <c:v>0.69369000000000258</c:v>
                </c:pt>
                <c:pt idx="468">
                  <c:v>0.69386999999999999</c:v>
                </c:pt>
                <c:pt idx="469">
                  <c:v>0.69457999999999998</c:v>
                </c:pt>
                <c:pt idx="470">
                  <c:v>0.69459000000000004</c:v>
                </c:pt>
                <c:pt idx="471">
                  <c:v>0.69459000000000004</c:v>
                </c:pt>
                <c:pt idx="472">
                  <c:v>0.69481000000000004</c:v>
                </c:pt>
                <c:pt idx="473">
                  <c:v>0.69494000000000222</c:v>
                </c:pt>
                <c:pt idx="474">
                  <c:v>0.69496999999999998</c:v>
                </c:pt>
                <c:pt idx="475">
                  <c:v>0.69532000000000005</c:v>
                </c:pt>
                <c:pt idx="476">
                  <c:v>0.69545000000000001</c:v>
                </c:pt>
                <c:pt idx="477">
                  <c:v>0.69565000000000199</c:v>
                </c:pt>
                <c:pt idx="478">
                  <c:v>0.69568000000000063</c:v>
                </c:pt>
                <c:pt idx="479">
                  <c:v>0.69577999999999995</c:v>
                </c:pt>
                <c:pt idx="480">
                  <c:v>0.69582999999999995</c:v>
                </c:pt>
                <c:pt idx="481">
                  <c:v>0.69608999999999999</c:v>
                </c:pt>
                <c:pt idx="482">
                  <c:v>0.69618000000000002</c:v>
                </c:pt>
                <c:pt idx="483">
                  <c:v>0.69630000000000003</c:v>
                </c:pt>
                <c:pt idx="484">
                  <c:v>0.69671000000000005</c:v>
                </c:pt>
                <c:pt idx="485">
                  <c:v>0.69691999999999998</c:v>
                </c:pt>
                <c:pt idx="486">
                  <c:v>0.69706999999999997</c:v>
                </c:pt>
                <c:pt idx="487">
                  <c:v>0.69742000000000004</c:v>
                </c:pt>
                <c:pt idx="488">
                  <c:v>0.697600000000002</c:v>
                </c:pt>
                <c:pt idx="489">
                  <c:v>0.69780000000000064</c:v>
                </c:pt>
                <c:pt idx="490">
                  <c:v>0.69780000000000064</c:v>
                </c:pt>
                <c:pt idx="491">
                  <c:v>0.69781000000000004</c:v>
                </c:pt>
                <c:pt idx="492">
                  <c:v>0.69789000000000223</c:v>
                </c:pt>
                <c:pt idx="493">
                  <c:v>0.69795000000000063</c:v>
                </c:pt>
                <c:pt idx="494">
                  <c:v>0.69816</c:v>
                </c:pt>
                <c:pt idx="495">
                  <c:v>0.69816</c:v>
                </c:pt>
                <c:pt idx="496">
                  <c:v>0.69830000000000003</c:v>
                </c:pt>
                <c:pt idx="497">
                  <c:v>0.69881000000000004</c:v>
                </c:pt>
                <c:pt idx="498">
                  <c:v>0.69882999999999995</c:v>
                </c:pt>
                <c:pt idx="499">
                  <c:v>0.69882999999999995</c:v>
                </c:pt>
                <c:pt idx="500">
                  <c:v>0.69884000000000224</c:v>
                </c:pt>
                <c:pt idx="501">
                  <c:v>0.69921</c:v>
                </c:pt>
                <c:pt idx="502">
                  <c:v>0.69986999999999999</c:v>
                </c:pt>
                <c:pt idx="503">
                  <c:v>0.69989000000000223</c:v>
                </c:pt>
                <c:pt idx="504">
                  <c:v>0.69989000000000223</c:v>
                </c:pt>
                <c:pt idx="505">
                  <c:v>0.70042000000000004</c:v>
                </c:pt>
                <c:pt idx="506">
                  <c:v>0.70062000000000224</c:v>
                </c:pt>
                <c:pt idx="507">
                  <c:v>0.70081000000000004</c:v>
                </c:pt>
                <c:pt idx="508">
                  <c:v>0.70103000000000004</c:v>
                </c:pt>
                <c:pt idx="509">
                  <c:v>0.70104000000000199</c:v>
                </c:pt>
                <c:pt idx="510">
                  <c:v>0.70111999999999997</c:v>
                </c:pt>
                <c:pt idx="511">
                  <c:v>0.70111999999999997</c:v>
                </c:pt>
                <c:pt idx="512">
                  <c:v>0.70115000000000005</c:v>
                </c:pt>
                <c:pt idx="513">
                  <c:v>0.70133000000000001</c:v>
                </c:pt>
                <c:pt idx="514">
                  <c:v>0.70155999999999996</c:v>
                </c:pt>
                <c:pt idx="515">
                  <c:v>0.70168000000000064</c:v>
                </c:pt>
                <c:pt idx="516">
                  <c:v>0.70174000000000258</c:v>
                </c:pt>
                <c:pt idx="517">
                  <c:v>0.70203000000000004</c:v>
                </c:pt>
                <c:pt idx="518">
                  <c:v>0.70203000000000004</c:v>
                </c:pt>
                <c:pt idx="519">
                  <c:v>0.70216999999999996</c:v>
                </c:pt>
                <c:pt idx="520">
                  <c:v>0.70220000000000005</c:v>
                </c:pt>
                <c:pt idx="521">
                  <c:v>0.70228999999999997</c:v>
                </c:pt>
                <c:pt idx="522">
                  <c:v>0.70238</c:v>
                </c:pt>
                <c:pt idx="523">
                  <c:v>0.70238</c:v>
                </c:pt>
                <c:pt idx="524">
                  <c:v>0.70238999999999996</c:v>
                </c:pt>
                <c:pt idx="525">
                  <c:v>0.70255000000000001</c:v>
                </c:pt>
                <c:pt idx="526">
                  <c:v>0.70255000000000001</c:v>
                </c:pt>
                <c:pt idx="527">
                  <c:v>0.70265999999999995</c:v>
                </c:pt>
                <c:pt idx="528">
                  <c:v>0.70287999999999995</c:v>
                </c:pt>
                <c:pt idx="529">
                  <c:v>0.70290000000000064</c:v>
                </c:pt>
                <c:pt idx="530">
                  <c:v>0.70304999999999995</c:v>
                </c:pt>
                <c:pt idx="531">
                  <c:v>0.70308000000000004</c:v>
                </c:pt>
                <c:pt idx="532">
                  <c:v>0.70360000000000222</c:v>
                </c:pt>
                <c:pt idx="533">
                  <c:v>0.70409999999999995</c:v>
                </c:pt>
                <c:pt idx="534">
                  <c:v>0.70428999999999997</c:v>
                </c:pt>
                <c:pt idx="535">
                  <c:v>0.70430000000000004</c:v>
                </c:pt>
                <c:pt idx="536">
                  <c:v>0.70462000000000258</c:v>
                </c:pt>
                <c:pt idx="537">
                  <c:v>0.704650000000002</c:v>
                </c:pt>
                <c:pt idx="538">
                  <c:v>0.704650000000002</c:v>
                </c:pt>
                <c:pt idx="539">
                  <c:v>0.70475000000000065</c:v>
                </c:pt>
                <c:pt idx="540">
                  <c:v>0.70480000000000065</c:v>
                </c:pt>
                <c:pt idx="541">
                  <c:v>0.70483000000000062</c:v>
                </c:pt>
                <c:pt idx="542">
                  <c:v>0.70491999999999999</c:v>
                </c:pt>
                <c:pt idx="543">
                  <c:v>0.70500000000000063</c:v>
                </c:pt>
                <c:pt idx="544">
                  <c:v>0.70500000000000063</c:v>
                </c:pt>
                <c:pt idx="545">
                  <c:v>0.70570000000000199</c:v>
                </c:pt>
                <c:pt idx="546">
                  <c:v>0.705870000000002</c:v>
                </c:pt>
                <c:pt idx="547">
                  <c:v>0.7067400000000027</c:v>
                </c:pt>
                <c:pt idx="548">
                  <c:v>0.70706000000000002</c:v>
                </c:pt>
                <c:pt idx="549">
                  <c:v>0.70716999999999997</c:v>
                </c:pt>
                <c:pt idx="550">
                  <c:v>0.70738000000000001</c:v>
                </c:pt>
                <c:pt idx="551">
                  <c:v>0.70740999999999998</c:v>
                </c:pt>
                <c:pt idx="552">
                  <c:v>0.70743</c:v>
                </c:pt>
                <c:pt idx="553">
                  <c:v>0.70757999999999999</c:v>
                </c:pt>
                <c:pt idx="554">
                  <c:v>0.70778000000000063</c:v>
                </c:pt>
                <c:pt idx="555">
                  <c:v>0.70795000000000063</c:v>
                </c:pt>
                <c:pt idx="556">
                  <c:v>0.70796000000000003</c:v>
                </c:pt>
                <c:pt idx="557">
                  <c:v>0.70809999999999995</c:v>
                </c:pt>
                <c:pt idx="558">
                  <c:v>0.70864000000000271</c:v>
                </c:pt>
                <c:pt idx="559">
                  <c:v>0.70865000000000222</c:v>
                </c:pt>
                <c:pt idx="560">
                  <c:v>0.70880000000000065</c:v>
                </c:pt>
                <c:pt idx="561">
                  <c:v>0.70882000000000223</c:v>
                </c:pt>
                <c:pt idx="562">
                  <c:v>0.70899000000000223</c:v>
                </c:pt>
                <c:pt idx="563">
                  <c:v>0.70899000000000223</c:v>
                </c:pt>
                <c:pt idx="564">
                  <c:v>0.70913999999999999</c:v>
                </c:pt>
                <c:pt idx="565">
                  <c:v>0.70933999999999997</c:v>
                </c:pt>
                <c:pt idx="566">
                  <c:v>0.70950999999999997</c:v>
                </c:pt>
                <c:pt idx="567">
                  <c:v>0.70975000000000199</c:v>
                </c:pt>
                <c:pt idx="568">
                  <c:v>0.71000000000000063</c:v>
                </c:pt>
                <c:pt idx="569">
                  <c:v>0.71016999999999997</c:v>
                </c:pt>
                <c:pt idx="570">
                  <c:v>0.71052000000000004</c:v>
                </c:pt>
                <c:pt idx="571">
                  <c:v>0.71052000000000004</c:v>
                </c:pt>
                <c:pt idx="572">
                  <c:v>0.71072000000000224</c:v>
                </c:pt>
                <c:pt idx="573">
                  <c:v>0.71078000000000063</c:v>
                </c:pt>
                <c:pt idx="574">
                  <c:v>0.71106000000000003</c:v>
                </c:pt>
                <c:pt idx="575">
                  <c:v>0.71106000000000003</c:v>
                </c:pt>
                <c:pt idx="576">
                  <c:v>0.71123000000000003</c:v>
                </c:pt>
                <c:pt idx="577">
                  <c:v>0.71167000000000258</c:v>
                </c:pt>
                <c:pt idx="578">
                  <c:v>0.71172000000000224</c:v>
                </c:pt>
                <c:pt idx="579">
                  <c:v>0.71190000000000064</c:v>
                </c:pt>
                <c:pt idx="580">
                  <c:v>0.711920000000002</c:v>
                </c:pt>
                <c:pt idx="581">
                  <c:v>0.711920000000002</c:v>
                </c:pt>
                <c:pt idx="582">
                  <c:v>0.71226999999999996</c:v>
                </c:pt>
                <c:pt idx="583">
                  <c:v>0.71243999999999996</c:v>
                </c:pt>
                <c:pt idx="584">
                  <c:v>0.71275000000000199</c:v>
                </c:pt>
                <c:pt idx="585">
                  <c:v>0.71328999999999998</c:v>
                </c:pt>
                <c:pt idx="586">
                  <c:v>0.71328999999999998</c:v>
                </c:pt>
                <c:pt idx="587">
                  <c:v>0.71347000000000005</c:v>
                </c:pt>
                <c:pt idx="588">
                  <c:v>0.71347000000000005</c:v>
                </c:pt>
                <c:pt idx="589">
                  <c:v>0.71364000000000272</c:v>
                </c:pt>
                <c:pt idx="590">
                  <c:v>0.71378000000000064</c:v>
                </c:pt>
                <c:pt idx="591">
                  <c:v>0.71413000000000004</c:v>
                </c:pt>
                <c:pt idx="592">
                  <c:v>0.71414999999999995</c:v>
                </c:pt>
                <c:pt idx="593">
                  <c:v>0.71448999999999996</c:v>
                </c:pt>
                <c:pt idx="594">
                  <c:v>0.71480999999999995</c:v>
                </c:pt>
                <c:pt idx="595">
                  <c:v>0.71483000000000063</c:v>
                </c:pt>
                <c:pt idx="596">
                  <c:v>0.71497999999999995</c:v>
                </c:pt>
                <c:pt idx="597">
                  <c:v>0.71504000000000223</c:v>
                </c:pt>
                <c:pt idx="598">
                  <c:v>0.71514999999999995</c:v>
                </c:pt>
                <c:pt idx="599">
                  <c:v>0.71531999999999996</c:v>
                </c:pt>
                <c:pt idx="600">
                  <c:v>0.71535000000000004</c:v>
                </c:pt>
                <c:pt idx="601">
                  <c:v>0.71535000000000004</c:v>
                </c:pt>
                <c:pt idx="602">
                  <c:v>0.71538000000000002</c:v>
                </c:pt>
                <c:pt idx="603">
                  <c:v>0.71552000000000004</c:v>
                </c:pt>
                <c:pt idx="604">
                  <c:v>0.71570000000000222</c:v>
                </c:pt>
                <c:pt idx="605">
                  <c:v>0.71580999999999995</c:v>
                </c:pt>
                <c:pt idx="606">
                  <c:v>0.71586000000000005</c:v>
                </c:pt>
                <c:pt idx="607">
                  <c:v>0.71671000000000062</c:v>
                </c:pt>
                <c:pt idx="608">
                  <c:v>0.71701999999999999</c:v>
                </c:pt>
                <c:pt idx="609">
                  <c:v>0.71736</c:v>
                </c:pt>
                <c:pt idx="610">
                  <c:v>0.71773000000000065</c:v>
                </c:pt>
                <c:pt idx="611">
                  <c:v>0.71787000000000223</c:v>
                </c:pt>
                <c:pt idx="612">
                  <c:v>0.71806999999999999</c:v>
                </c:pt>
                <c:pt idx="613">
                  <c:v>0.71823999999999999</c:v>
                </c:pt>
                <c:pt idx="614">
                  <c:v>0.71840999999999999</c:v>
                </c:pt>
                <c:pt idx="615">
                  <c:v>0.71874000000000271</c:v>
                </c:pt>
                <c:pt idx="616">
                  <c:v>0.7187900000000027</c:v>
                </c:pt>
                <c:pt idx="617">
                  <c:v>0.71889000000000258</c:v>
                </c:pt>
                <c:pt idx="618">
                  <c:v>0.71892000000000222</c:v>
                </c:pt>
                <c:pt idx="619">
                  <c:v>0.71909000000000223</c:v>
                </c:pt>
                <c:pt idx="620">
                  <c:v>0.71923000000000004</c:v>
                </c:pt>
                <c:pt idx="621">
                  <c:v>0.71928000000000003</c:v>
                </c:pt>
                <c:pt idx="622">
                  <c:v>0.71936999999999951</c:v>
                </c:pt>
                <c:pt idx="623">
                  <c:v>0.71943000000000001</c:v>
                </c:pt>
                <c:pt idx="624">
                  <c:v>0.71945999999999999</c:v>
                </c:pt>
                <c:pt idx="625">
                  <c:v>0.71955999999999998</c:v>
                </c:pt>
                <c:pt idx="626">
                  <c:v>0.7196200000000027</c:v>
                </c:pt>
                <c:pt idx="627">
                  <c:v>0.71967000000000259</c:v>
                </c:pt>
                <c:pt idx="628">
                  <c:v>0.71968000000000065</c:v>
                </c:pt>
                <c:pt idx="629">
                  <c:v>0.71993000000000062</c:v>
                </c:pt>
                <c:pt idx="630">
                  <c:v>0.72026999999999997</c:v>
                </c:pt>
                <c:pt idx="631">
                  <c:v>0.72060000000000224</c:v>
                </c:pt>
                <c:pt idx="632">
                  <c:v>0.72061000000000064</c:v>
                </c:pt>
                <c:pt idx="633">
                  <c:v>0.72070000000000223</c:v>
                </c:pt>
                <c:pt idx="634">
                  <c:v>0.72078000000000064</c:v>
                </c:pt>
                <c:pt idx="635">
                  <c:v>0.72111000000000003</c:v>
                </c:pt>
                <c:pt idx="636">
                  <c:v>0.72111000000000003</c:v>
                </c:pt>
                <c:pt idx="637">
                  <c:v>0.72114000000000222</c:v>
                </c:pt>
                <c:pt idx="638">
                  <c:v>0.72118000000000004</c:v>
                </c:pt>
                <c:pt idx="639">
                  <c:v>0.72140000000000004</c:v>
                </c:pt>
                <c:pt idx="640">
                  <c:v>0.72158999999999951</c:v>
                </c:pt>
                <c:pt idx="641">
                  <c:v>0.7216200000000027</c:v>
                </c:pt>
                <c:pt idx="642">
                  <c:v>0.72179000000000271</c:v>
                </c:pt>
                <c:pt idx="643">
                  <c:v>0.72179000000000271</c:v>
                </c:pt>
                <c:pt idx="644">
                  <c:v>0.72193000000000063</c:v>
                </c:pt>
                <c:pt idx="645">
                  <c:v>0.72195000000000065</c:v>
                </c:pt>
                <c:pt idx="646">
                  <c:v>0.72215000000000062</c:v>
                </c:pt>
                <c:pt idx="647">
                  <c:v>0.72245999999999999</c:v>
                </c:pt>
                <c:pt idx="648">
                  <c:v>0.72245999999999999</c:v>
                </c:pt>
                <c:pt idx="649">
                  <c:v>0.72263000000000199</c:v>
                </c:pt>
                <c:pt idx="650">
                  <c:v>0.72279000000000271</c:v>
                </c:pt>
                <c:pt idx="651">
                  <c:v>0.72363000000000199</c:v>
                </c:pt>
                <c:pt idx="652">
                  <c:v>0.723800000000002</c:v>
                </c:pt>
                <c:pt idx="653">
                  <c:v>0.72397000000000222</c:v>
                </c:pt>
                <c:pt idx="654">
                  <c:v>0.72411000000000003</c:v>
                </c:pt>
                <c:pt idx="655">
                  <c:v>0.7244699999999995</c:v>
                </c:pt>
                <c:pt idx="656">
                  <c:v>0.7244699999999995</c:v>
                </c:pt>
                <c:pt idx="657">
                  <c:v>0.72483000000000064</c:v>
                </c:pt>
                <c:pt idx="658">
                  <c:v>0.7254699999999995</c:v>
                </c:pt>
                <c:pt idx="659">
                  <c:v>0.72563999999999995</c:v>
                </c:pt>
                <c:pt idx="660">
                  <c:v>0.72581000000000062</c:v>
                </c:pt>
                <c:pt idx="661">
                  <c:v>0.72584000000000271</c:v>
                </c:pt>
                <c:pt idx="662">
                  <c:v>0.72595000000000065</c:v>
                </c:pt>
                <c:pt idx="663">
                  <c:v>0.72597000000000222</c:v>
                </c:pt>
                <c:pt idx="664">
                  <c:v>0.72646999999999951</c:v>
                </c:pt>
                <c:pt idx="665">
                  <c:v>0.72646999999999951</c:v>
                </c:pt>
                <c:pt idx="666">
                  <c:v>0.72648000000000001</c:v>
                </c:pt>
                <c:pt idx="667">
                  <c:v>0.72662000000000271</c:v>
                </c:pt>
                <c:pt idx="668">
                  <c:v>0.72677000000000258</c:v>
                </c:pt>
                <c:pt idx="669">
                  <c:v>0.72694000000000258</c:v>
                </c:pt>
                <c:pt idx="670">
                  <c:v>0.72694000000000258</c:v>
                </c:pt>
                <c:pt idx="671">
                  <c:v>0.72714000000000223</c:v>
                </c:pt>
                <c:pt idx="672">
                  <c:v>0.72720000000000062</c:v>
                </c:pt>
                <c:pt idx="673">
                  <c:v>0.72755999999999998</c:v>
                </c:pt>
                <c:pt idx="674">
                  <c:v>0.72794000000000258</c:v>
                </c:pt>
                <c:pt idx="675">
                  <c:v>0.72814000000000223</c:v>
                </c:pt>
                <c:pt idx="676">
                  <c:v>0.72850000000000004</c:v>
                </c:pt>
                <c:pt idx="677">
                  <c:v>0.72855999999999999</c:v>
                </c:pt>
                <c:pt idx="678">
                  <c:v>0.72863000000000211</c:v>
                </c:pt>
                <c:pt idx="679">
                  <c:v>0.72950000000000004</c:v>
                </c:pt>
                <c:pt idx="680">
                  <c:v>0.72963000000000222</c:v>
                </c:pt>
                <c:pt idx="681">
                  <c:v>0.72979000000000271</c:v>
                </c:pt>
                <c:pt idx="682">
                  <c:v>0.72979000000000271</c:v>
                </c:pt>
                <c:pt idx="683">
                  <c:v>0.73010000000000064</c:v>
                </c:pt>
                <c:pt idx="684">
                  <c:v>0.73015000000000063</c:v>
                </c:pt>
                <c:pt idx="685">
                  <c:v>0.73029999999999995</c:v>
                </c:pt>
                <c:pt idx="686">
                  <c:v>0.73031000000000001</c:v>
                </c:pt>
                <c:pt idx="687">
                  <c:v>0.73031000000000001</c:v>
                </c:pt>
                <c:pt idx="688">
                  <c:v>0.73064000000000295</c:v>
                </c:pt>
                <c:pt idx="689">
                  <c:v>0.73070000000000224</c:v>
                </c:pt>
                <c:pt idx="690">
                  <c:v>0.73092000000000223</c:v>
                </c:pt>
                <c:pt idx="691">
                  <c:v>0.73092000000000223</c:v>
                </c:pt>
                <c:pt idx="692">
                  <c:v>0.73128000000000004</c:v>
                </c:pt>
                <c:pt idx="693">
                  <c:v>0.73173999999999995</c:v>
                </c:pt>
                <c:pt idx="694">
                  <c:v>0.73177000000000259</c:v>
                </c:pt>
                <c:pt idx="695">
                  <c:v>0.73177000000000259</c:v>
                </c:pt>
                <c:pt idx="696">
                  <c:v>0.73193000000000064</c:v>
                </c:pt>
                <c:pt idx="697">
                  <c:v>0.732070000000002</c:v>
                </c:pt>
                <c:pt idx="698">
                  <c:v>0.73226000000000002</c:v>
                </c:pt>
                <c:pt idx="699">
                  <c:v>0.73243000000000003</c:v>
                </c:pt>
                <c:pt idx="700">
                  <c:v>0.73248999999999997</c:v>
                </c:pt>
                <c:pt idx="701">
                  <c:v>0.732680000000002</c:v>
                </c:pt>
                <c:pt idx="702">
                  <c:v>0.73287000000000224</c:v>
                </c:pt>
                <c:pt idx="703">
                  <c:v>0.73292000000000224</c:v>
                </c:pt>
                <c:pt idx="704">
                  <c:v>0.73292000000000224</c:v>
                </c:pt>
                <c:pt idx="705">
                  <c:v>0.73306000000000004</c:v>
                </c:pt>
                <c:pt idx="706">
                  <c:v>0.73306000000000004</c:v>
                </c:pt>
                <c:pt idx="707">
                  <c:v>0.73350000000000004</c:v>
                </c:pt>
                <c:pt idx="708">
                  <c:v>0.73358000000000001</c:v>
                </c:pt>
                <c:pt idx="709">
                  <c:v>0.73371000000000064</c:v>
                </c:pt>
                <c:pt idx="710">
                  <c:v>0.73377000000000259</c:v>
                </c:pt>
                <c:pt idx="711">
                  <c:v>0.73409000000000224</c:v>
                </c:pt>
                <c:pt idx="712">
                  <c:v>0.73486000000000062</c:v>
                </c:pt>
                <c:pt idx="713">
                  <c:v>0.73521000000000003</c:v>
                </c:pt>
                <c:pt idx="714">
                  <c:v>0.73521000000000003</c:v>
                </c:pt>
                <c:pt idx="715">
                  <c:v>0.73540000000000005</c:v>
                </c:pt>
                <c:pt idx="716">
                  <c:v>0.73560000000000259</c:v>
                </c:pt>
                <c:pt idx="717">
                  <c:v>0.73581000000000063</c:v>
                </c:pt>
                <c:pt idx="718">
                  <c:v>0.73589000000000271</c:v>
                </c:pt>
                <c:pt idx="719">
                  <c:v>0.73600000000000065</c:v>
                </c:pt>
                <c:pt idx="720">
                  <c:v>0.73633999999999999</c:v>
                </c:pt>
                <c:pt idx="721">
                  <c:v>0.73643999999999998</c:v>
                </c:pt>
                <c:pt idx="722">
                  <c:v>0.73668000000000222</c:v>
                </c:pt>
                <c:pt idx="723">
                  <c:v>0.73700000000000065</c:v>
                </c:pt>
                <c:pt idx="724">
                  <c:v>0.73700000000000065</c:v>
                </c:pt>
                <c:pt idx="725">
                  <c:v>0.73746</c:v>
                </c:pt>
                <c:pt idx="726">
                  <c:v>0.73797000000000224</c:v>
                </c:pt>
                <c:pt idx="727">
                  <c:v>0.73816000000000004</c:v>
                </c:pt>
                <c:pt idx="728">
                  <c:v>0.73862000000000272</c:v>
                </c:pt>
                <c:pt idx="729">
                  <c:v>0.73892000000000224</c:v>
                </c:pt>
                <c:pt idx="730">
                  <c:v>0.73897000000000224</c:v>
                </c:pt>
                <c:pt idx="731">
                  <c:v>0.73903000000000063</c:v>
                </c:pt>
                <c:pt idx="732">
                  <c:v>0.73903000000000063</c:v>
                </c:pt>
                <c:pt idx="733">
                  <c:v>0.73908000000000063</c:v>
                </c:pt>
                <c:pt idx="734">
                  <c:v>0.73911000000000004</c:v>
                </c:pt>
                <c:pt idx="735">
                  <c:v>0.73916000000000004</c:v>
                </c:pt>
                <c:pt idx="736">
                  <c:v>0.73916999999999999</c:v>
                </c:pt>
                <c:pt idx="737">
                  <c:v>0.73970000000000258</c:v>
                </c:pt>
                <c:pt idx="738">
                  <c:v>0.73975000000000224</c:v>
                </c:pt>
                <c:pt idx="739">
                  <c:v>0.73976000000000064</c:v>
                </c:pt>
                <c:pt idx="740">
                  <c:v>0.74007000000000223</c:v>
                </c:pt>
                <c:pt idx="741">
                  <c:v>0.74011000000000005</c:v>
                </c:pt>
                <c:pt idx="742">
                  <c:v>0.74024000000000223</c:v>
                </c:pt>
                <c:pt idx="743">
                  <c:v>0.74053000000000002</c:v>
                </c:pt>
                <c:pt idx="744">
                  <c:v>0.74056</c:v>
                </c:pt>
                <c:pt idx="745">
                  <c:v>0.74072000000000271</c:v>
                </c:pt>
                <c:pt idx="746">
                  <c:v>0.74088000000000065</c:v>
                </c:pt>
                <c:pt idx="747">
                  <c:v>0.7409900000000027</c:v>
                </c:pt>
                <c:pt idx="748">
                  <c:v>0.74136000000000002</c:v>
                </c:pt>
                <c:pt idx="749">
                  <c:v>0.74185000000000223</c:v>
                </c:pt>
                <c:pt idx="750">
                  <c:v>0.74198000000000064</c:v>
                </c:pt>
                <c:pt idx="751">
                  <c:v>0.74281000000000064</c:v>
                </c:pt>
                <c:pt idx="752">
                  <c:v>0.74283000000000199</c:v>
                </c:pt>
                <c:pt idx="753">
                  <c:v>0.74326000000000003</c:v>
                </c:pt>
                <c:pt idx="754">
                  <c:v>0.74331999999999998</c:v>
                </c:pt>
                <c:pt idx="755">
                  <c:v>0.74345000000000061</c:v>
                </c:pt>
                <c:pt idx="756">
                  <c:v>0.74345000000000061</c:v>
                </c:pt>
                <c:pt idx="757">
                  <c:v>0.74346999999999996</c:v>
                </c:pt>
                <c:pt idx="758">
                  <c:v>0.74361000000000199</c:v>
                </c:pt>
                <c:pt idx="759">
                  <c:v>0.74361000000000199</c:v>
                </c:pt>
                <c:pt idx="760">
                  <c:v>0.74363000000000223</c:v>
                </c:pt>
                <c:pt idx="761">
                  <c:v>0.74392000000000258</c:v>
                </c:pt>
                <c:pt idx="762">
                  <c:v>0.74424000000000223</c:v>
                </c:pt>
                <c:pt idx="763">
                  <c:v>0.74555000000000005</c:v>
                </c:pt>
                <c:pt idx="764">
                  <c:v>0.74570000000000258</c:v>
                </c:pt>
                <c:pt idx="765">
                  <c:v>0.74570000000000258</c:v>
                </c:pt>
                <c:pt idx="766">
                  <c:v>0.74629000000000223</c:v>
                </c:pt>
                <c:pt idx="767">
                  <c:v>0.74629000000000223</c:v>
                </c:pt>
                <c:pt idx="768">
                  <c:v>0.74639999999999995</c:v>
                </c:pt>
                <c:pt idx="769">
                  <c:v>0.74650000000000005</c:v>
                </c:pt>
                <c:pt idx="770">
                  <c:v>0.74666000000000199</c:v>
                </c:pt>
                <c:pt idx="771">
                  <c:v>0.74708000000000063</c:v>
                </c:pt>
                <c:pt idx="772">
                  <c:v>0.74821000000000004</c:v>
                </c:pt>
                <c:pt idx="773">
                  <c:v>0.74844999999999995</c:v>
                </c:pt>
                <c:pt idx="774">
                  <c:v>0.74873000000000223</c:v>
                </c:pt>
                <c:pt idx="775">
                  <c:v>0.74885000000000224</c:v>
                </c:pt>
                <c:pt idx="776">
                  <c:v>0.74903000000000064</c:v>
                </c:pt>
                <c:pt idx="777">
                  <c:v>0.74944999999999995</c:v>
                </c:pt>
                <c:pt idx="778">
                  <c:v>0.74946999999999997</c:v>
                </c:pt>
                <c:pt idx="779">
                  <c:v>0.74950000000000061</c:v>
                </c:pt>
                <c:pt idx="780">
                  <c:v>0.74994000000000272</c:v>
                </c:pt>
                <c:pt idx="781">
                  <c:v>0.75022999999999995</c:v>
                </c:pt>
                <c:pt idx="782">
                  <c:v>0.75026000000000004</c:v>
                </c:pt>
                <c:pt idx="783">
                  <c:v>0.75055000000000005</c:v>
                </c:pt>
                <c:pt idx="784">
                  <c:v>0.75102000000000224</c:v>
                </c:pt>
                <c:pt idx="785">
                  <c:v>0.75102000000000224</c:v>
                </c:pt>
                <c:pt idx="786">
                  <c:v>0.75110000000000199</c:v>
                </c:pt>
                <c:pt idx="787">
                  <c:v>0.75120000000000064</c:v>
                </c:pt>
                <c:pt idx="788">
                  <c:v>0.75122999999999995</c:v>
                </c:pt>
                <c:pt idx="789">
                  <c:v>0.75138000000000005</c:v>
                </c:pt>
                <c:pt idx="790">
                  <c:v>0.75146999999999997</c:v>
                </c:pt>
                <c:pt idx="791">
                  <c:v>0.75155000000000005</c:v>
                </c:pt>
                <c:pt idx="792">
                  <c:v>0.7517000000000027</c:v>
                </c:pt>
                <c:pt idx="793">
                  <c:v>0.75180000000000258</c:v>
                </c:pt>
                <c:pt idx="794">
                  <c:v>0.751830000000002</c:v>
                </c:pt>
                <c:pt idx="795">
                  <c:v>0.75229000000000223</c:v>
                </c:pt>
                <c:pt idx="796">
                  <c:v>0.75248000000000004</c:v>
                </c:pt>
                <c:pt idx="797">
                  <c:v>0.75261000000000222</c:v>
                </c:pt>
                <c:pt idx="798">
                  <c:v>0.75274000000000296</c:v>
                </c:pt>
                <c:pt idx="799">
                  <c:v>0.75274000000000296</c:v>
                </c:pt>
                <c:pt idx="800">
                  <c:v>0.75331999999999999</c:v>
                </c:pt>
                <c:pt idx="801">
                  <c:v>0.75336000000000003</c:v>
                </c:pt>
                <c:pt idx="802">
                  <c:v>0.75351999999999997</c:v>
                </c:pt>
                <c:pt idx="803">
                  <c:v>0.75356999999999996</c:v>
                </c:pt>
                <c:pt idx="804">
                  <c:v>0.75371999999999995</c:v>
                </c:pt>
                <c:pt idx="805">
                  <c:v>0.75386000000000064</c:v>
                </c:pt>
                <c:pt idx="806">
                  <c:v>0.75388000000000199</c:v>
                </c:pt>
                <c:pt idx="807">
                  <c:v>0.75417000000000223</c:v>
                </c:pt>
                <c:pt idx="808">
                  <c:v>0.75431999999999999</c:v>
                </c:pt>
                <c:pt idx="809">
                  <c:v>0.75449999999999995</c:v>
                </c:pt>
                <c:pt idx="810">
                  <c:v>0.75525000000000064</c:v>
                </c:pt>
                <c:pt idx="811">
                  <c:v>0.75571999999999995</c:v>
                </c:pt>
                <c:pt idx="812">
                  <c:v>0.75600000000000223</c:v>
                </c:pt>
                <c:pt idx="813">
                  <c:v>0.75600000000000223</c:v>
                </c:pt>
                <c:pt idx="814">
                  <c:v>0.75618000000000063</c:v>
                </c:pt>
                <c:pt idx="815">
                  <c:v>0.75646000000000002</c:v>
                </c:pt>
                <c:pt idx="816">
                  <c:v>0.75649000000000199</c:v>
                </c:pt>
                <c:pt idx="817">
                  <c:v>0.75664000000000353</c:v>
                </c:pt>
                <c:pt idx="818">
                  <c:v>0.75666999999999995</c:v>
                </c:pt>
                <c:pt idx="819">
                  <c:v>0.75753000000000004</c:v>
                </c:pt>
                <c:pt idx="820">
                  <c:v>0.75790000000000224</c:v>
                </c:pt>
                <c:pt idx="821">
                  <c:v>0.75803000000000065</c:v>
                </c:pt>
                <c:pt idx="822">
                  <c:v>0.75879000000000296</c:v>
                </c:pt>
                <c:pt idx="823">
                  <c:v>0.75938000000000005</c:v>
                </c:pt>
                <c:pt idx="824">
                  <c:v>0.76141999999999999</c:v>
                </c:pt>
                <c:pt idx="825">
                  <c:v>0.76182000000000272</c:v>
                </c:pt>
                <c:pt idx="826">
                  <c:v>0.76182000000000272</c:v>
                </c:pt>
                <c:pt idx="827">
                  <c:v>0.76183000000000223</c:v>
                </c:pt>
                <c:pt idx="828">
                  <c:v>0.7619700000000027</c:v>
                </c:pt>
                <c:pt idx="829">
                  <c:v>0.76250000000000062</c:v>
                </c:pt>
                <c:pt idx="830">
                  <c:v>0.76258000000000004</c:v>
                </c:pt>
                <c:pt idx="831">
                  <c:v>0.76263000000000258</c:v>
                </c:pt>
                <c:pt idx="832">
                  <c:v>0.76284000000000296</c:v>
                </c:pt>
                <c:pt idx="833">
                  <c:v>0.76291000000000064</c:v>
                </c:pt>
                <c:pt idx="834">
                  <c:v>0.76354000000000199</c:v>
                </c:pt>
                <c:pt idx="835">
                  <c:v>0.76381000000000165</c:v>
                </c:pt>
                <c:pt idx="836">
                  <c:v>0.76430000000000065</c:v>
                </c:pt>
                <c:pt idx="837">
                  <c:v>0.76441999999999999</c:v>
                </c:pt>
                <c:pt idx="838">
                  <c:v>0.76454999999999995</c:v>
                </c:pt>
                <c:pt idx="839">
                  <c:v>0.76458000000000004</c:v>
                </c:pt>
                <c:pt idx="840">
                  <c:v>0.76475000000000271</c:v>
                </c:pt>
                <c:pt idx="841">
                  <c:v>0.76518000000000064</c:v>
                </c:pt>
                <c:pt idx="842">
                  <c:v>0.76553000000000004</c:v>
                </c:pt>
                <c:pt idx="843">
                  <c:v>0.76563000000000259</c:v>
                </c:pt>
                <c:pt idx="844">
                  <c:v>0.76578000000000224</c:v>
                </c:pt>
                <c:pt idx="845">
                  <c:v>0.76642999999999994</c:v>
                </c:pt>
                <c:pt idx="846">
                  <c:v>0.76649000000000223</c:v>
                </c:pt>
                <c:pt idx="847">
                  <c:v>0.76656000000000002</c:v>
                </c:pt>
                <c:pt idx="848">
                  <c:v>0.76668000000000258</c:v>
                </c:pt>
                <c:pt idx="849">
                  <c:v>0.76691000000000065</c:v>
                </c:pt>
                <c:pt idx="850">
                  <c:v>0.76701000000000064</c:v>
                </c:pt>
                <c:pt idx="851">
                  <c:v>0.76713000000000064</c:v>
                </c:pt>
                <c:pt idx="852">
                  <c:v>0.76764000000000365</c:v>
                </c:pt>
                <c:pt idx="853">
                  <c:v>0.76826000000000005</c:v>
                </c:pt>
                <c:pt idx="854">
                  <c:v>0.76835000000000064</c:v>
                </c:pt>
                <c:pt idx="855">
                  <c:v>0.7692400000000027</c:v>
                </c:pt>
                <c:pt idx="856">
                  <c:v>0.76925000000000165</c:v>
                </c:pt>
                <c:pt idx="857">
                  <c:v>0.76925000000000165</c:v>
                </c:pt>
                <c:pt idx="858">
                  <c:v>0.77083000000000224</c:v>
                </c:pt>
                <c:pt idx="859">
                  <c:v>0.7708500000000027</c:v>
                </c:pt>
                <c:pt idx="860">
                  <c:v>0.77115000000000222</c:v>
                </c:pt>
                <c:pt idx="861">
                  <c:v>0.77127000000000223</c:v>
                </c:pt>
                <c:pt idx="862">
                  <c:v>0.77146999999999999</c:v>
                </c:pt>
                <c:pt idx="863">
                  <c:v>0.771590000000002</c:v>
                </c:pt>
                <c:pt idx="864">
                  <c:v>0.771590000000002</c:v>
                </c:pt>
                <c:pt idx="865">
                  <c:v>0.771590000000002</c:v>
                </c:pt>
                <c:pt idx="866">
                  <c:v>0.77167000000000319</c:v>
                </c:pt>
                <c:pt idx="867">
                  <c:v>0.77167000000000319</c:v>
                </c:pt>
                <c:pt idx="868">
                  <c:v>0.77198999999999995</c:v>
                </c:pt>
                <c:pt idx="869">
                  <c:v>0.77225000000000199</c:v>
                </c:pt>
                <c:pt idx="870">
                  <c:v>0.77233000000000063</c:v>
                </c:pt>
                <c:pt idx="871">
                  <c:v>0.77233000000000063</c:v>
                </c:pt>
                <c:pt idx="872">
                  <c:v>0.77245000000000064</c:v>
                </c:pt>
                <c:pt idx="873">
                  <c:v>0.77262000000000353</c:v>
                </c:pt>
                <c:pt idx="874">
                  <c:v>0.77267000000000341</c:v>
                </c:pt>
                <c:pt idx="875">
                  <c:v>0.77270000000000272</c:v>
                </c:pt>
                <c:pt idx="876">
                  <c:v>0.77334000000000258</c:v>
                </c:pt>
                <c:pt idx="877">
                  <c:v>0.77372000000000296</c:v>
                </c:pt>
                <c:pt idx="878">
                  <c:v>0.77380000000000271</c:v>
                </c:pt>
                <c:pt idx="879">
                  <c:v>0.7738500000000027</c:v>
                </c:pt>
                <c:pt idx="880">
                  <c:v>0.77392000000000272</c:v>
                </c:pt>
                <c:pt idx="881">
                  <c:v>0.77414000000000271</c:v>
                </c:pt>
                <c:pt idx="882">
                  <c:v>0.77436000000000005</c:v>
                </c:pt>
                <c:pt idx="883">
                  <c:v>0.77453000000000005</c:v>
                </c:pt>
                <c:pt idx="884">
                  <c:v>0.7748500000000027</c:v>
                </c:pt>
                <c:pt idx="885">
                  <c:v>0.77555000000000063</c:v>
                </c:pt>
                <c:pt idx="886">
                  <c:v>0.77623000000000064</c:v>
                </c:pt>
                <c:pt idx="887">
                  <c:v>0.77634000000000258</c:v>
                </c:pt>
                <c:pt idx="888">
                  <c:v>0.77638000000000063</c:v>
                </c:pt>
                <c:pt idx="889">
                  <c:v>0.77656999999999998</c:v>
                </c:pt>
                <c:pt idx="890">
                  <c:v>0.77713000000000065</c:v>
                </c:pt>
                <c:pt idx="891">
                  <c:v>0.77720000000000222</c:v>
                </c:pt>
                <c:pt idx="892">
                  <c:v>0.77730000000000199</c:v>
                </c:pt>
                <c:pt idx="893">
                  <c:v>0.77735000000000065</c:v>
                </c:pt>
                <c:pt idx="894">
                  <c:v>0.77764000000000399</c:v>
                </c:pt>
                <c:pt idx="895">
                  <c:v>0.77805000000000224</c:v>
                </c:pt>
                <c:pt idx="896">
                  <c:v>0.77817000000000258</c:v>
                </c:pt>
                <c:pt idx="897">
                  <c:v>0.77858000000000005</c:v>
                </c:pt>
                <c:pt idx="898">
                  <c:v>0.77860000000000296</c:v>
                </c:pt>
                <c:pt idx="899">
                  <c:v>0.77865000000000295</c:v>
                </c:pt>
                <c:pt idx="900">
                  <c:v>0.77897000000000272</c:v>
                </c:pt>
                <c:pt idx="901">
                  <c:v>0.77903000000000211</c:v>
                </c:pt>
                <c:pt idx="902">
                  <c:v>0.77906000000000064</c:v>
                </c:pt>
                <c:pt idx="903">
                  <c:v>0.77932000000000223</c:v>
                </c:pt>
                <c:pt idx="904">
                  <c:v>0.7796800000000027</c:v>
                </c:pt>
                <c:pt idx="905">
                  <c:v>0.78093000000000001</c:v>
                </c:pt>
                <c:pt idx="906">
                  <c:v>0.78117000000000003</c:v>
                </c:pt>
                <c:pt idx="907">
                  <c:v>0.78119000000000005</c:v>
                </c:pt>
                <c:pt idx="908">
                  <c:v>0.78124000000000005</c:v>
                </c:pt>
                <c:pt idx="909">
                  <c:v>0.78124000000000005</c:v>
                </c:pt>
                <c:pt idx="910">
                  <c:v>0.78168000000000004</c:v>
                </c:pt>
                <c:pt idx="911">
                  <c:v>0.78195999999999999</c:v>
                </c:pt>
                <c:pt idx="912">
                  <c:v>0.78202000000000005</c:v>
                </c:pt>
                <c:pt idx="913">
                  <c:v>0.78224000000000005</c:v>
                </c:pt>
                <c:pt idx="914">
                  <c:v>0.78251999999999799</c:v>
                </c:pt>
                <c:pt idx="915">
                  <c:v>0.78308999999999951</c:v>
                </c:pt>
                <c:pt idx="916">
                  <c:v>0.78308999999999951</c:v>
                </c:pt>
                <c:pt idx="917">
                  <c:v>0.78334000000000004</c:v>
                </c:pt>
                <c:pt idx="918">
                  <c:v>0.78390000000000004</c:v>
                </c:pt>
                <c:pt idx="919">
                  <c:v>0.78402000000000005</c:v>
                </c:pt>
                <c:pt idx="920">
                  <c:v>0.78454000000000002</c:v>
                </c:pt>
                <c:pt idx="921">
                  <c:v>0.78480000000000005</c:v>
                </c:pt>
                <c:pt idx="922">
                  <c:v>0.78498999999999997</c:v>
                </c:pt>
                <c:pt idx="923">
                  <c:v>0.78515000000000001</c:v>
                </c:pt>
                <c:pt idx="924">
                  <c:v>0.78524000000000005</c:v>
                </c:pt>
                <c:pt idx="925">
                  <c:v>0.78539000000000003</c:v>
                </c:pt>
                <c:pt idx="926">
                  <c:v>0.78542000000000001</c:v>
                </c:pt>
                <c:pt idx="927">
                  <c:v>0.78544999999999998</c:v>
                </c:pt>
                <c:pt idx="928">
                  <c:v>0.78571999999999997</c:v>
                </c:pt>
                <c:pt idx="929">
                  <c:v>0.78573999999999999</c:v>
                </c:pt>
                <c:pt idx="930">
                  <c:v>0.78644000000000003</c:v>
                </c:pt>
                <c:pt idx="931">
                  <c:v>0.7869699999999995</c:v>
                </c:pt>
                <c:pt idx="932">
                  <c:v>0.7871899999999995</c:v>
                </c:pt>
                <c:pt idx="933">
                  <c:v>0.78727999999999998</c:v>
                </c:pt>
                <c:pt idx="934">
                  <c:v>0.78810999999999998</c:v>
                </c:pt>
                <c:pt idx="935">
                  <c:v>0.78810999999999998</c:v>
                </c:pt>
                <c:pt idx="936">
                  <c:v>0.78868000000000005</c:v>
                </c:pt>
                <c:pt idx="937">
                  <c:v>0.78869000000000222</c:v>
                </c:pt>
                <c:pt idx="938">
                  <c:v>0.78930999999999996</c:v>
                </c:pt>
                <c:pt idx="939">
                  <c:v>0.78934000000000004</c:v>
                </c:pt>
                <c:pt idx="940">
                  <c:v>0.78952</c:v>
                </c:pt>
                <c:pt idx="941">
                  <c:v>0.79005999999999998</c:v>
                </c:pt>
                <c:pt idx="942">
                  <c:v>0.79022000000000003</c:v>
                </c:pt>
                <c:pt idx="943">
                  <c:v>0.79030999999999996</c:v>
                </c:pt>
                <c:pt idx="944">
                  <c:v>0.79064000000000223</c:v>
                </c:pt>
                <c:pt idx="945">
                  <c:v>0.79113999999999951</c:v>
                </c:pt>
                <c:pt idx="946">
                  <c:v>0.79150999999999949</c:v>
                </c:pt>
                <c:pt idx="947">
                  <c:v>0.79154000000000002</c:v>
                </c:pt>
                <c:pt idx="948">
                  <c:v>0.79191</c:v>
                </c:pt>
                <c:pt idx="949">
                  <c:v>0.79200000000000004</c:v>
                </c:pt>
                <c:pt idx="950">
                  <c:v>0.79212000000000005</c:v>
                </c:pt>
                <c:pt idx="951">
                  <c:v>0.79220000000000002</c:v>
                </c:pt>
                <c:pt idx="952">
                  <c:v>0.79273000000000005</c:v>
                </c:pt>
                <c:pt idx="953">
                  <c:v>0.79347000000000001</c:v>
                </c:pt>
                <c:pt idx="954">
                  <c:v>0.79349000000000003</c:v>
                </c:pt>
                <c:pt idx="955">
                  <c:v>0.79354000000000002</c:v>
                </c:pt>
                <c:pt idx="956">
                  <c:v>0.79355999999999949</c:v>
                </c:pt>
                <c:pt idx="957">
                  <c:v>0.79422000000000004</c:v>
                </c:pt>
                <c:pt idx="958">
                  <c:v>0.79434000000000005</c:v>
                </c:pt>
                <c:pt idx="959">
                  <c:v>0.79437999999999998</c:v>
                </c:pt>
                <c:pt idx="960">
                  <c:v>0.79442000000000002</c:v>
                </c:pt>
                <c:pt idx="961">
                  <c:v>0.79442000000000002</c:v>
                </c:pt>
                <c:pt idx="962">
                  <c:v>0.79455999999999949</c:v>
                </c:pt>
                <c:pt idx="963">
                  <c:v>0.79488999999999999</c:v>
                </c:pt>
                <c:pt idx="964">
                  <c:v>0.79520999999999997</c:v>
                </c:pt>
                <c:pt idx="965">
                  <c:v>0.79552</c:v>
                </c:pt>
                <c:pt idx="966">
                  <c:v>0.79552</c:v>
                </c:pt>
                <c:pt idx="967">
                  <c:v>0.79571000000000003</c:v>
                </c:pt>
                <c:pt idx="968">
                  <c:v>0.795790000000002</c:v>
                </c:pt>
                <c:pt idx="969">
                  <c:v>0.79579999999999995</c:v>
                </c:pt>
                <c:pt idx="970">
                  <c:v>0.79583999999999999</c:v>
                </c:pt>
                <c:pt idx="971">
                  <c:v>0.79610999999999998</c:v>
                </c:pt>
                <c:pt idx="972">
                  <c:v>0.79618999999999951</c:v>
                </c:pt>
                <c:pt idx="973">
                  <c:v>0.7964</c:v>
                </c:pt>
                <c:pt idx="974">
                  <c:v>0.79665000000000064</c:v>
                </c:pt>
                <c:pt idx="975">
                  <c:v>0.79673000000000005</c:v>
                </c:pt>
                <c:pt idx="976">
                  <c:v>0.79722000000000004</c:v>
                </c:pt>
                <c:pt idx="977">
                  <c:v>0.79735</c:v>
                </c:pt>
                <c:pt idx="978">
                  <c:v>0.79747999999999997</c:v>
                </c:pt>
                <c:pt idx="979">
                  <c:v>0.79796</c:v>
                </c:pt>
                <c:pt idx="980">
                  <c:v>0.79803000000000002</c:v>
                </c:pt>
                <c:pt idx="981">
                  <c:v>0.79820999999999998</c:v>
                </c:pt>
                <c:pt idx="982">
                  <c:v>0.79830000000000001</c:v>
                </c:pt>
                <c:pt idx="983">
                  <c:v>0.79839000000000004</c:v>
                </c:pt>
                <c:pt idx="984">
                  <c:v>0.7984599999999995</c:v>
                </c:pt>
                <c:pt idx="985">
                  <c:v>0.79849999999999999</c:v>
                </c:pt>
                <c:pt idx="986">
                  <c:v>0.79852999999999996</c:v>
                </c:pt>
                <c:pt idx="987">
                  <c:v>0.79855999999999949</c:v>
                </c:pt>
                <c:pt idx="988">
                  <c:v>0.79864000000000224</c:v>
                </c:pt>
                <c:pt idx="989">
                  <c:v>0.79923999999999951</c:v>
                </c:pt>
                <c:pt idx="990">
                  <c:v>0.79923999999999951</c:v>
                </c:pt>
                <c:pt idx="991">
                  <c:v>0.79923999999999951</c:v>
                </c:pt>
                <c:pt idx="992">
                  <c:v>0.79930999999999996</c:v>
                </c:pt>
                <c:pt idx="993">
                  <c:v>0.79965000000000064</c:v>
                </c:pt>
                <c:pt idx="994">
                  <c:v>0.79966999999999999</c:v>
                </c:pt>
                <c:pt idx="995">
                  <c:v>0.79996</c:v>
                </c:pt>
                <c:pt idx="996">
                  <c:v>0.80025000000000002</c:v>
                </c:pt>
                <c:pt idx="997">
                  <c:v>0.80035999999999996</c:v>
                </c:pt>
                <c:pt idx="998">
                  <c:v>0.80057999999999996</c:v>
                </c:pt>
                <c:pt idx="999">
                  <c:v>0.80079000000000222</c:v>
                </c:pt>
                <c:pt idx="1000">
                  <c:v>0.80118</c:v>
                </c:pt>
                <c:pt idx="1001">
                  <c:v>0.80132000000000003</c:v>
                </c:pt>
                <c:pt idx="1002">
                  <c:v>0.80183000000000004</c:v>
                </c:pt>
                <c:pt idx="1003">
                  <c:v>0.80184999999999995</c:v>
                </c:pt>
                <c:pt idx="1004">
                  <c:v>0.80188000000000004</c:v>
                </c:pt>
                <c:pt idx="1005">
                  <c:v>0.80201</c:v>
                </c:pt>
                <c:pt idx="1006">
                  <c:v>0.80215999999999998</c:v>
                </c:pt>
                <c:pt idx="1007">
                  <c:v>0.80242999999999998</c:v>
                </c:pt>
                <c:pt idx="1008">
                  <c:v>0.80252000000000001</c:v>
                </c:pt>
                <c:pt idx="1009">
                  <c:v>0.8025599999999995</c:v>
                </c:pt>
                <c:pt idx="1010">
                  <c:v>0.80257999999999996</c:v>
                </c:pt>
                <c:pt idx="1011">
                  <c:v>0.80310000000000004</c:v>
                </c:pt>
                <c:pt idx="1012">
                  <c:v>0.80322000000000005</c:v>
                </c:pt>
                <c:pt idx="1013">
                  <c:v>0.80327000000000004</c:v>
                </c:pt>
                <c:pt idx="1014">
                  <c:v>0.80437000000000003</c:v>
                </c:pt>
                <c:pt idx="1015">
                  <c:v>0.80437000000000003</c:v>
                </c:pt>
                <c:pt idx="1016">
                  <c:v>0.80437000000000003</c:v>
                </c:pt>
                <c:pt idx="1017">
                  <c:v>0.80439000000000005</c:v>
                </c:pt>
                <c:pt idx="1018">
                  <c:v>0.80459000000000003</c:v>
                </c:pt>
                <c:pt idx="1019">
                  <c:v>0.80508999999999997</c:v>
                </c:pt>
                <c:pt idx="1020">
                  <c:v>0.80575000000000063</c:v>
                </c:pt>
                <c:pt idx="1021">
                  <c:v>0.80580000000000063</c:v>
                </c:pt>
                <c:pt idx="1022">
                  <c:v>0.80650999999999951</c:v>
                </c:pt>
                <c:pt idx="1023">
                  <c:v>0.80676000000000003</c:v>
                </c:pt>
                <c:pt idx="1024">
                  <c:v>0.80681999999999998</c:v>
                </c:pt>
                <c:pt idx="1025">
                  <c:v>0.80691000000000002</c:v>
                </c:pt>
                <c:pt idx="1026">
                  <c:v>0.80708000000000002</c:v>
                </c:pt>
                <c:pt idx="1027">
                  <c:v>0.80723</c:v>
                </c:pt>
                <c:pt idx="1028">
                  <c:v>0.80749000000000004</c:v>
                </c:pt>
                <c:pt idx="1029">
                  <c:v>0.80757000000000001</c:v>
                </c:pt>
                <c:pt idx="1030">
                  <c:v>0.80786999999999998</c:v>
                </c:pt>
                <c:pt idx="1031">
                  <c:v>0.80793000000000004</c:v>
                </c:pt>
                <c:pt idx="1032">
                  <c:v>0.80808000000000002</c:v>
                </c:pt>
                <c:pt idx="1033">
                  <c:v>0.8083399999999995</c:v>
                </c:pt>
                <c:pt idx="1034">
                  <c:v>0.80849000000000004</c:v>
                </c:pt>
                <c:pt idx="1035">
                  <c:v>0.80903000000000003</c:v>
                </c:pt>
                <c:pt idx="1036">
                  <c:v>0.80920000000000003</c:v>
                </c:pt>
                <c:pt idx="1037">
                  <c:v>0.80922000000000005</c:v>
                </c:pt>
                <c:pt idx="1038">
                  <c:v>0.80998000000000003</c:v>
                </c:pt>
                <c:pt idx="1039">
                  <c:v>0.80998000000000003</c:v>
                </c:pt>
                <c:pt idx="1040">
                  <c:v>0.80998000000000003</c:v>
                </c:pt>
                <c:pt idx="1041">
                  <c:v>0.81010000000000004</c:v>
                </c:pt>
                <c:pt idx="1042">
                  <c:v>0.81020999999999999</c:v>
                </c:pt>
                <c:pt idx="1043">
                  <c:v>0.81050999999999951</c:v>
                </c:pt>
                <c:pt idx="1044">
                  <c:v>0.81103000000000003</c:v>
                </c:pt>
                <c:pt idx="1045">
                  <c:v>0.81111</c:v>
                </c:pt>
                <c:pt idx="1046">
                  <c:v>0.81145</c:v>
                </c:pt>
                <c:pt idx="1047">
                  <c:v>0.81206999999999996</c:v>
                </c:pt>
                <c:pt idx="1048">
                  <c:v>0.81337000000000004</c:v>
                </c:pt>
                <c:pt idx="1049">
                  <c:v>0.81359000000000004</c:v>
                </c:pt>
                <c:pt idx="1050">
                  <c:v>0.81428</c:v>
                </c:pt>
                <c:pt idx="1051">
                  <c:v>0.8143899999999995</c:v>
                </c:pt>
                <c:pt idx="1052">
                  <c:v>0.81501000000000001</c:v>
                </c:pt>
                <c:pt idx="1053">
                  <c:v>0.81613000000000002</c:v>
                </c:pt>
                <c:pt idx="1054">
                  <c:v>0.8162199999999995</c:v>
                </c:pt>
                <c:pt idx="1055">
                  <c:v>0.81625999999999999</c:v>
                </c:pt>
                <c:pt idx="1056">
                  <c:v>0.81666000000000005</c:v>
                </c:pt>
                <c:pt idx="1057">
                  <c:v>0.81689000000000223</c:v>
                </c:pt>
                <c:pt idx="1058">
                  <c:v>0.81716</c:v>
                </c:pt>
                <c:pt idx="1059">
                  <c:v>0.81920999999999999</c:v>
                </c:pt>
                <c:pt idx="1060">
                  <c:v>0.82001999999999997</c:v>
                </c:pt>
                <c:pt idx="1061">
                  <c:v>0.82028999999999996</c:v>
                </c:pt>
                <c:pt idx="1062">
                  <c:v>0.82076000000000005</c:v>
                </c:pt>
                <c:pt idx="1063">
                  <c:v>0.82108999999999999</c:v>
                </c:pt>
                <c:pt idx="1064">
                  <c:v>0.82250000000000001</c:v>
                </c:pt>
                <c:pt idx="1065">
                  <c:v>0.82276000000000005</c:v>
                </c:pt>
                <c:pt idx="1066">
                  <c:v>0.82285000000000064</c:v>
                </c:pt>
                <c:pt idx="1067">
                  <c:v>0.82320000000000004</c:v>
                </c:pt>
                <c:pt idx="1068">
                  <c:v>0.82325999999999999</c:v>
                </c:pt>
                <c:pt idx="1069">
                  <c:v>0.82398000000000005</c:v>
                </c:pt>
                <c:pt idx="1070">
                  <c:v>0.82438999999999996</c:v>
                </c:pt>
                <c:pt idx="1071">
                  <c:v>0.82459000000000005</c:v>
                </c:pt>
                <c:pt idx="1072">
                  <c:v>0.82503000000000004</c:v>
                </c:pt>
                <c:pt idx="1073">
                  <c:v>0.82506999999999997</c:v>
                </c:pt>
                <c:pt idx="1074">
                  <c:v>0.82525999999999999</c:v>
                </c:pt>
                <c:pt idx="1075">
                  <c:v>0.82550000000000001</c:v>
                </c:pt>
                <c:pt idx="1076">
                  <c:v>0.82586000000000004</c:v>
                </c:pt>
                <c:pt idx="1077">
                  <c:v>0.82613999999999999</c:v>
                </c:pt>
                <c:pt idx="1078">
                  <c:v>0.82696000000000003</c:v>
                </c:pt>
                <c:pt idx="1079">
                  <c:v>0.82791999999999999</c:v>
                </c:pt>
                <c:pt idx="1080">
                  <c:v>0.82796000000000003</c:v>
                </c:pt>
                <c:pt idx="1081">
                  <c:v>0.82840000000000003</c:v>
                </c:pt>
                <c:pt idx="1082">
                  <c:v>0.82857000000000003</c:v>
                </c:pt>
                <c:pt idx="1083">
                  <c:v>0.82862000000000247</c:v>
                </c:pt>
                <c:pt idx="1084">
                  <c:v>0.82911000000000001</c:v>
                </c:pt>
                <c:pt idx="1085">
                  <c:v>0.82921999999999996</c:v>
                </c:pt>
                <c:pt idx="1086">
                  <c:v>0.83167000000000224</c:v>
                </c:pt>
                <c:pt idx="1087">
                  <c:v>0.83182000000000222</c:v>
                </c:pt>
                <c:pt idx="1088">
                  <c:v>0.83289000000000224</c:v>
                </c:pt>
                <c:pt idx="1089">
                  <c:v>0.83298000000000005</c:v>
                </c:pt>
                <c:pt idx="1090">
                  <c:v>0.83299000000000223</c:v>
                </c:pt>
                <c:pt idx="1091">
                  <c:v>0.83369000000000271</c:v>
                </c:pt>
                <c:pt idx="1092">
                  <c:v>0.83381000000000005</c:v>
                </c:pt>
                <c:pt idx="1093">
                  <c:v>0.83383000000000063</c:v>
                </c:pt>
                <c:pt idx="1094">
                  <c:v>0.83482000000000223</c:v>
                </c:pt>
                <c:pt idx="1095">
                  <c:v>0.83484000000000258</c:v>
                </c:pt>
                <c:pt idx="1096">
                  <c:v>0.83518999999999999</c:v>
                </c:pt>
                <c:pt idx="1097">
                  <c:v>0.83578000000000063</c:v>
                </c:pt>
                <c:pt idx="1098">
                  <c:v>0.83691000000000004</c:v>
                </c:pt>
                <c:pt idx="1099">
                  <c:v>0.83709000000000222</c:v>
                </c:pt>
                <c:pt idx="1100">
                  <c:v>0.83723999999999998</c:v>
                </c:pt>
                <c:pt idx="1101">
                  <c:v>0.83804000000000223</c:v>
                </c:pt>
                <c:pt idx="1102">
                  <c:v>0.83870000000000222</c:v>
                </c:pt>
                <c:pt idx="1103">
                  <c:v>0.839140000000002</c:v>
                </c:pt>
                <c:pt idx="1104">
                  <c:v>0.84045000000000003</c:v>
                </c:pt>
                <c:pt idx="1105">
                  <c:v>0.84109000000000222</c:v>
                </c:pt>
                <c:pt idx="1106">
                  <c:v>0.841140000000002</c:v>
                </c:pt>
                <c:pt idx="1107">
                  <c:v>0.84166000000000063</c:v>
                </c:pt>
                <c:pt idx="1108">
                  <c:v>0.84172000000000258</c:v>
                </c:pt>
                <c:pt idx="1109">
                  <c:v>0.84243999999999997</c:v>
                </c:pt>
                <c:pt idx="1110">
                  <c:v>0.84272000000000258</c:v>
                </c:pt>
                <c:pt idx="1111">
                  <c:v>0.84283000000000063</c:v>
                </c:pt>
                <c:pt idx="1112">
                  <c:v>0.84286000000000005</c:v>
                </c:pt>
                <c:pt idx="1113">
                  <c:v>0.84296000000000004</c:v>
                </c:pt>
                <c:pt idx="1114">
                  <c:v>0.84306000000000003</c:v>
                </c:pt>
                <c:pt idx="1115">
                  <c:v>0.84361000000000064</c:v>
                </c:pt>
                <c:pt idx="1116">
                  <c:v>0.84370000000000223</c:v>
                </c:pt>
                <c:pt idx="1117">
                  <c:v>0.84394000000000247</c:v>
                </c:pt>
                <c:pt idx="1118">
                  <c:v>0.84510000000000063</c:v>
                </c:pt>
                <c:pt idx="1119">
                  <c:v>0.84515000000000062</c:v>
                </c:pt>
                <c:pt idx="1120">
                  <c:v>0.84536999999999951</c:v>
                </c:pt>
                <c:pt idx="1121">
                  <c:v>0.84538000000000002</c:v>
                </c:pt>
                <c:pt idx="1122">
                  <c:v>0.84543999999999997</c:v>
                </c:pt>
                <c:pt idx="1123">
                  <c:v>0.84594000000000258</c:v>
                </c:pt>
                <c:pt idx="1124">
                  <c:v>0.84614000000000222</c:v>
                </c:pt>
                <c:pt idx="1125">
                  <c:v>0.84694000000000258</c:v>
                </c:pt>
                <c:pt idx="1126">
                  <c:v>0.84701000000000004</c:v>
                </c:pt>
                <c:pt idx="1127">
                  <c:v>0.84706999999999999</c:v>
                </c:pt>
                <c:pt idx="1128">
                  <c:v>0.84853999999999996</c:v>
                </c:pt>
                <c:pt idx="1129">
                  <c:v>0.84874000000000271</c:v>
                </c:pt>
                <c:pt idx="1130">
                  <c:v>0.848800000000002</c:v>
                </c:pt>
                <c:pt idx="1131">
                  <c:v>0.84888000000000063</c:v>
                </c:pt>
                <c:pt idx="1132">
                  <c:v>0.84900000000000064</c:v>
                </c:pt>
                <c:pt idx="1133">
                  <c:v>0.84997000000000222</c:v>
                </c:pt>
                <c:pt idx="1134">
                  <c:v>0.85015000000000063</c:v>
                </c:pt>
                <c:pt idx="1135">
                  <c:v>0.85033999999999998</c:v>
                </c:pt>
                <c:pt idx="1136">
                  <c:v>0.85098000000000062</c:v>
                </c:pt>
                <c:pt idx="1137">
                  <c:v>0.85109000000000223</c:v>
                </c:pt>
                <c:pt idx="1138">
                  <c:v>0.85116000000000003</c:v>
                </c:pt>
                <c:pt idx="1139">
                  <c:v>0.85118000000000005</c:v>
                </c:pt>
                <c:pt idx="1140">
                  <c:v>0.85209000000000223</c:v>
                </c:pt>
                <c:pt idx="1141">
                  <c:v>0.85295000000000065</c:v>
                </c:pt>
                <c:pt idx="1142">
                  <c:v>0.85338000000000003</c:v>
                </c:pt>
                <c:pt idx="1143">
                  <c:v>0.85394000000000259</c:v>
                </c:pt>
                <c:pt idx="1144">
                  <c:v>0.85404000000000224</c:v>
                </c:pt>
                <c:pt idx="1145">
                  <c:v>0.85409000000000224</c:v>
                </c:pt>
                <c:pt idx="1146">
                  <c:v>0.85455999999999999</c:v>
                </c:pt>
                <c:pt idx="1147">
                  <c:v>0.85650000000000004</c:v>
                </c:pt>
                <c:pt idx="1148">
                  <c:v>0.85675000000000223</c:v>
                </c:pt>
                <c:pt idx="1149">
                  <c:v>0.85678000000000065</c:v>
                </c:pt>
                <c:pt idx="1150">
                  <c:v>0.85715000000000063</c:v>
                </c:pt>
                <c:pt idx="1151">
                  <c:v>0.85718000000000005</c:v>
                </c:pt>
                <c:pt idx="1152">
                  <c:v>0.85721000000000003</c:v>
                </c:pt>
                <c:pt idx="1153">
                  <c:v>0.85762000000000271</c:v>
                </c:pt>
                <c:pt idx="1154">
                  <c:v>0.85773999999999995</c:v>
                </c:pt>
                <c:pt idx="1155">
                  <c:v>0.85784000000000271</c:v>
                </c:pt>
                <c:pt idx="1156">
                  <c:v>0.85855999999999999</c:v>
                </c:pt>
                <c:pt idx="1157">
                  <c:v>0.85915000000000064</c:v>
                </c:pt>
                <c:pt idx="1158">
                  <c:v>0.85973999999999995</c:v>
                </c:pt>
                <c:pt idx="1159">
                  <c:v>0.85977000000000259</c:v>
                </c:pt>
                <c:pt idx="1160">
                  <c:v>0.85989000000000271</c:v>
                </c:pt>
                <c:pt idx="1161">
                  <c:v>0.86016000000000004</c:v>
                </c:pt>
                <c:pt idx="1162">
                  <c:v>0.86036000000000001</c:v>
                </c:pt>
                <c:pt idx="1163">
                  <c:v>0.86095999999999995</c:v>
                </c:pt>
                <c:pt idx="1164">
                  <c:v>0.86114000000000224</c:v>
                </c:pt>
                <c:pt idx="1165">
                  <c:v>0.86146999999999996</c:v>
                </c:pt>
                <c:pt idx="1166">
                  <c:v>0.86171000000000064</c:v>
                </c:pt>
                <c:pt idx="1167">
                  <c:v>0.86173999999999995</c:v>
                </c:pt>
                <c:pt idx="1168">
                  <c:v>0.86195000000000199</c:v>
                </c:pt>
                <c:pt idx="1169">
                  <c:v>0.86215000000000064</c:v>
                </c:pt>
                <c:pt idx="1170">
                  <c:v>0.86238000000000004</c:v>
                </c:pt>
                <c:pt idx="1171">
                  <c:v>0.86314000000000224</c:v>
                </c:pt>
                <c:pt idx="1172">
                  <c:v>0.86319000000000223</c:v>
                </c:pt>
                <c:pt idx="1173">
                  <c:v>0.86341000000000001</c:v>
                </c:pt>
                <c:pt idx="1174">
                  <c:v>0.86403000000000063</c:v>
                </c:pt>
                <c:pt idx="1175">
                  <c:v>0.864340000000002</c:v>
                </c:pt>
                <c:pt idx="1176">
                  <c:v>0.86436000000000002</c:v>
                </c:pt>
                <c:pt idx="1177">
                  <c:v>0.86483000000000065</c:v>
                </c:pt>
                <c:pt idx="1178">
                  <c:v>0.86483000000000065</c:v>
                </c:pt>
                <c:pt idx="1179">
                  <c:v>0.8666000000000027</c:v>
                </c:pt>
                <c:pt idx="1180">
                  <c:v>0.86700000000000199</c:v>
                </c:pt>
                <c:pt idx="1181">
                  <c:v>0.86700000000000199</c:v>
                </c:pt>
                <c:pt idx="1182">
                  <c:v>0.86746000000000001</c:v>
                </c:pt>
                <c:pt idx="1183">
                  <c:v>0.86763000000000223</c:v>
                </c:pt>
                <c:pt idx="1184">
                  <c:v>0.867950000000002</c:v>
                </c:pt>
                <c:pt idx="1185">
                  <c:v>0.86824000000000223</c:v>
                </c:pt>
                <c:pt idx="1186">
                  <c:v>0.86870000000000258</c:v>
                </c:pt>
                <c:pt idx="1187">
                  <c:v>0.86931000000000003</c:v>
                </c:pt>
                <c:pt idx="1188">
                  <c:v>0.86995000000000222</c:v>
                </c:pt>
                <c:pt idx="1189">
                  <c:v>0.87008000000000063</c:v>
                </c:pt>
                <c:pt idx="1190">
                  <c:v>0.87021999999999999</c:v>
                </c:pt>
                <c:pt idx="1191">
                  <c:v>0.87031999999999998</c:v>
                </c:pt>
                <c:pt idx="1192">
                  <c:v>0.87039999999999995</c:v>
                </c:pt>
                <c:pt idx="1193">
                  <c:v>0.87066000000000165</c:v>
                </c:pt>
                <c:pt idx="1194">
                  <c:v>0.87143999999999999</c:v>
                </c:pt>
                <c:pt idx="1195">
                  <c:v>0.87180000000000224</c:v>
                </c:pt>
                <c:pt idx="1196">
                  <c:v>0.87256999999999996</c:v>
                </c:pt>
                <c:pt idx="1197">
                  <c:v>0.87260000000000271</c:v>
                </c:pt>
                <c:pt idx="1198">
                  <c:v>0.87277000000000271</c:v>
                </c:pt>
                <c:pt idx="1199">
                  <c:v>0.87478000000000222</c:v>
                </c:pt>
                <c:pt idx="1200">
                  <c:v>0.87514000000000258</c:v>
                </c:pt>
                <c:pt idx="1201">
                  <c:v>0.87588000000000199</c:v>
                </c:pt>
                <c:pt idx="1202">
                  <c:v>0.87810000000000199</c:v>
                </c:pt>
                <c:pt idx="1203">
                  <c:v>0.87810999999999995</c:v>
                </c:pt>
                <c:pt idx="1204">
                  <c:v>0.87880000000000258</c:v>
                </c:pt>
                <c:pt idx="1205">
                  <c:v>0.87896000000000063</c:v>
                </c:pt>
                <c:pt idx="1206">
                  <c:v>0.87896000000000063</c:v>
                </c:pt>
                <c:pt idx="1207">
                  <c:v>0.87974000000000296</c:v>
                </c:pt>
                <c:pt idx="1208">
                  <c:v>0.88088999999999951</c:v>
                </c:pt>
                <c:pt idx="1209">
                  <c:v>0.88168999999999997</c:v>
                </c:pt>
                <c:pt idx="1210">
                  <c:v>0.88214000000000004</c:v>
                </c:pt>
                <c:pt idx="1211">
                  <c:v>0.88236999999999788</c:v>
                </c:pt>
                <c:pt idx="1212">
                  <c:v>0.88292999999999999</c:v>
                </c:pt>
                <c:pt idx="1213">
                  <c:v>0.88463000000000003</c:v>
                </c:pt>
                <c:pt idx="1214">
                  <c:v>0.88593</c:v>
                </c:pt>
                <c:pt idx="1215">
                  <c:v>0.88597000000000004</c:v>
                </c:pt>
                <c:pt idx="1216">
                  <c:v>0.88607000000000002</c:v>
                </c:pt>
                <c:pt idx="1217">
                  <c:v>0.88675000000000004</c:v>
                </c:pt>
                <c:pt idx="1218">
                  <c:v>0.8887699999999995</c:v>
                </c:pt>
                <c:pt idx="1219">
                  <c:v>0.88951999999999776</c:v>
                </c:pt>
                <c:pt idx="1220">
                  <c:v>0.89041999999999799</c:v>
                </c:pt>
                <c:pt idx="1221">
                  <c:v>0.89157999999999948</c:v>
                </c:pt>
                <c:pt idx="1222">
                  <c:v>0.89507999999999999</c:v>
                </c:pt>
                <c:pt idx="1223">
                  <c:v>0.89710999999999996</c:v>
                </c:pt>
                <c:pt idx="1224">
                  <c:v>0.89729999999999999</c:v>
                </c:pt>
                <c:pt idx="1225">
                  <c:v>0.89775000000000005</c:v>
                </c:pt>
                <c:pt idx="1226">
                  <c:v>0.89810000000000001</c:v>
                </c:pt>
                <c:pt idx="1227">
                  <c:v>0.89844999999999997</c:v>
                </c:pt>
                <c:pt idx="1228">
                  <c:v>0.89871999999999996</c:v>
                </c:pt>
                <c:pt idx="1229">
                  <c:v>0.90015999999999996</c:v>
                </c:pt>
                <c:pt idx="1230">
                  <c:v>0.90054000000000001</c:v>
                </c:pt>
                <c:pt idx="1231">
                  <c:v>0.90097000000000005</c:v>
                </c:pt>
                <c:pt idx="1232">
                  <c:v>0.90776000000000001</c:v>
                </c:pt>
                <c:pt idx="1233">
                  <c:v>0.91042999999999996</c:v>
                </c:pt>
                <c:pt idx="1234">
                  <c:v>0.91208</c:v>
                </c:pt>
                <c:pt idx="1235">
                  <c:v>0.91469000000000222</c:v>
                </c:pt>
                <c:pt idx="1236">
                  <c:v>0.91483999999999999</c:v>
                </c:pt>
                <c:pt idx="1237">
                  <c:v>0.91522000000000003</c:v>
                </c:pt>
                <c:pt idx="1238">
                  <c:v>0.91727999999999998</c:v>
                </c:pt>
                <c:pt idx="1239">
                  <c:v>0.91832000000000003</c:v>
                </c:pt>
                <c:pt idx="1240">
                  <c:v>0.91839999999999999</c:v>
                </c:pt>
                <c:pt idx="1241">
                  <c:v>0.91915000000000002</c:v>
                </c:pt>
                <c:pt idx="1242">
                  <c:v>0.92110999999999998</c:v>
                </c:pt>
                <c:pt idx="1243">
                  <c:v>0.92308000000000001</c:v>
                </c:pt>
                <c:pt idx="1244">
                  <c:v>0.92357</c:v>
                </c:pt>
                <c:pt idx="1245">
                  <c:v>0.92645</c:v>
                </c:pt>
                <c:pt idx="1246">
                  <c:v>0.92989999999999995</c:v>
                </c:pt>
                <c:pt idx="1247">
                  <c:v>0.93065000000000064</c:v>
                </c:pt>
                <c:pt idx="1248">
                  <c:v>0.93228</c:v>
                </c:pt>
                <c:pt idx="1249">
                  <c:v>0.93786999999999998</c:v>
                </c:pt>
                <c:pt idx="1250">
                  <c:v>0.93975000000000064</c:v>
                </c:pt>
                <c:pt idx="1251">
                  <c:v>0.94130000000000003</c:v>
                </c:pt>
                <c:pt idx="1252">
                  <c:v>0.94245000000000001</c:v>
                </c:pt>
                <c:pt idx="1253">
                  <c:v>0.94433999999999996</c:v>
                </c:pt>
                <c:pt idx="1254">
                  <c:v>0.95143</c:v>
                </c:pt>
              </c:numCache>
            </c:numRef>
          </c:val>
        </c:ser>
        <c:marker val="1"/>
        <c:axId val="169735296"/>
        <c:axId val="169737216"/>
      </c:lineChart>
      <c:catAx>
        <c:axId val="169735296"/>
        <c:scaling>
          <c:orientation val="minMax"/>
        </c:scaling>
        <c:axPos val="b"/>
        <c:title>
          <c:tx>
            <c:rich>
              <a:bodyPr/>
              <a:lstStyle/>
              <a:p>
                <a:pPr>
                  <a:defRPr/>
                </a:pPr>
                <a:r>
                  <a:rPr lang="en-US"/>
                  <a:t>Observation</a:t>
                </a:r>
              </a:p>
            </c:rich>
          </c:tx>
          <c:layout>
            <c:manualLayout>
              <c:xMode val="edge"/>
              <c:yMode val="edge"/>
              <c:x val="0.50048840769903769"/>
              <c:y val="0.88490667833187564"/>
            </c:manualLayout>
          </c:layout>
        </c:title>
        <c:numFmt formatCode="General" sourceLinked="1"/>
        <c:tickLblPos val="nextTo"/>
        <c:crossAx val="169737216"/>
        <c:crosses val="autoZero"/>
        <c:auto val="1"/>
        <c:lblAlgn val="ctr"/>
        <c:lblOffset val="100"/>
        <c:tickLblSkip val="200"/>
        <c:tickMarkSkip val="200"/>
      </c:catAx>
      <c:valAx>
        <c:axId val="169737216"/>
        <c:scaling>
          <c:orientation val="minMax"/>
          <c:max val="1"/>
        </c:scaling>
        <c:axPos val="l"/>
        <c:majorGridlines>
          <c:spPr>
            <a:ln>
              <a:prstDash val="sysDot"/>
            </a:ln>
          </c:spPr>
        </c:majorGridlines>
        <c:title>
          <c:tx>
            <c:rich>
              <a:bodyPr rot="-5400000" vert="horz"/>
              <a:lstStyle/>
              <a:p>
                <a:pPr>
                  <a:defRPr/>
                </a:pPr>
                <a:r>
                  <a:rPr lang="en-US"/>
                  <a:t>Probability of employment</a:t>
                </a:r>
              </a:p>
            </c:rich>
          </c:tx>
          <c:layout>
            <c:manualLayout>
              <c:xMode val="edge"/>
              <c:yMode val="edge"/>
              <c:x val="2.7777777777778126E-3"/>
              <c:y val="0.20239173228346471"/>
            </c:manualLayout>
          </c:layout>
        </c:title>
        <c:numFmt formatCode="#,##0.0" sourceLinked="0"/>
        <c:tickLblPos val="nextTo"/>
        <c:crossAx val="169735296"/>
        <c:crosses val="autoZero"/>
        <c:crossBetween val="midCat"/>
      </c:valAx>
      <c:spPr>
        <a:ln>
          <a:solidFill>
            <a:schemeClr val="bg1">
              <a:lumMod val="50000"/>
            </a:schemeClr>
          </a:solidFill>
        </a:ln>
      </c:spPr>
    </c:plotArea>
    <c:legend>
      <c:legendPos val="b"/>
      <c:layout>
        <c:manualLayout>
          <c:xMode val="edge"/>
          <c:yMode val="edge"/>
          <c:x val="0"/>
          <c:y val="0.9116531787693205"/>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Non-trades (male)</a:t>
            </a:r>
          </a:p>
        </c:rich>
      </c:tx>
      <c:layout>
        <c:manualLayout>
          <c:xMode val="edge"/>
          <c:yMode val="edge"/>
          <c:x val="0.46761811023622046"/>
          <c:y val="4.6296296296296597E-3"/>
        </c:manualLayout>
      </c:layout>
    </c:title>
    <c:plotArea>
      <c:layout>
        <c:manualLayout>
          <c:layoutTarget val="inner"/>
          <c:xMode val="edge"/>
          <c:yMode val="edge"/>
          <c:x val="0.11175459317585303"/>
          <c:y val="9.2523330417031216E-2"/>
          <c:w val="0.84346762904636563"/>
          <c:h val="0.70978310002916301"/>
        </c:manualLayout>
      </c:layout>
      <c:lineChart>
        <c:grouping val="standard"/>
        <c:ser>
          <c:idx val="0"/>
          <c:order val="0"/>
          <c:tx>
            <c:strRef>
              <c:f>'10'!$B$1</c:f>
              <c:strCache>
                <c:ptCount val="1"/>
                <c:pt idx="0">
                  <c:v>2008</c:v>
                </c:pt>
              </c:strCache>
            </c:strRef>
          </c:tx>
          <c:spPr>
            <a:ln>
              <a:solidFill>
                <a:schemeClr val="tx1"/>
              </a:solidFill>
              <a:prstDash val="sysDot"/>
            </a:ln>
          </c:spPr>
          <c:marker>
            <c:symbol val="none"/>
          </c:marker>
          <c:cat>
            <c:numRef>
              <c:f>'10'!$A$2:$A$793</c:f>
              <c:numCache>
                <c:formatCode>General</c:formatCode>
                <c:ptCount val="79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numCache>
            </c:numRef>
          </c:cat>
          <c:val>
            <c:numRef>
              <c:f>'10'!$B$2:$B$793</c:f>
              <c:numCache>
                <c:formatCode>General</c:formatCode>
                <c:ptCount val="792"/>
                <c:pt idx="0">
                  <c:v>0.22319</c:v>
                </c:pt>
                <c:pt idx="1">
                  <c:v>0.29626000000000002</c:v>
                </c:pt>
                <c:pt idx="2">
                  <c:v>0.35856000000000032</c:v>
                </c:pt>
                <c:pt idx="3">
                  <c:v>0.37291000000000135</c:v>
                </c:pt>
                <c:pt idx="4">
                  <c:v>0.37542000000000147</c:v>
                </c:pt>
                <c:pt idx="5">
                  <c:v>0.38562000000000135</c:v>
                </c:pt>
                <c:pt idx="6">
                  <c:v>0.39640000000000147</c:v>
                </c:pt>
                <c:pt idx="7">
                  <c:v>0.47496000000000038</c:v>
                </c:pt>
                <c:pt idx="8">
                  <c:v>0.47684000000000032</c:v>
                </c:pt>
                <c:pt idx="9">
                  <c:v>0.48132000000000147</c:v>
                </c:pt>
                <c:pt idx="10">
                  <c:v>0.48250000000000032</c:v>
                </c:pt>
                <c:pt idx="11">
                  <c:v>0.48325000000000001</c:v>
                </c:pt>
                <c:pt idx="12">
                  <c:v>0.48481000000000135</c:v>
                </c:pt>
                <c:pt idx="13">
                  <c:v>0.48970000000000002</c:v>
                </c:pt>
                <c:pt idx="14">
                  <c:v>0.49013000000000001</c:v>
                </c:pt>
                <c:pt idx="15">
                  <c:v>0.49366000000000032</c:v>
                </c:pt>
                <c:pt idx="16">
                  <c:v>0.49410000000000032</c:v>
                </c:pt>
                <c:pt idx="17">
                  <c:v>0.49438000000000187</c:v>
                </c:pt>
                <c:pt idx="18">
                  <c:v>0.49450000000000038</c:v>
                </c:pt>
                <c:pt idx="19">
                  <c:v>0.49511000000000038</c:v>
                </c:pt>
                <c:pt idx="20">
                  <c:v>0.50900000000000001</c:v>
                </c:pt>
                <c:pt idx="21">
                  <c:v>0.50997000000000003</c:v>
                </c:pt>
                <c:pt idx="22">
                  <c:v>0.51005999999999996</c:v>
                </c:pt>
                <c:pt idx="23">
                  <c:v>0.51480000000000004</c:v>
                </c:pt>
                <c:pt idx="24">
                  <c:v>0.51892000000000005</c:v>
                </c:pt>
                <c:pt idx="25">
                  <c:v>0.51939000000000002</c:v>
                </c:pt>
                <c:pt idx="26">
                  <c:v>0.52039000000000002</c:v>
                </c:pt>
                <c:pt idx="27">
                  <c:v>0.52246999999999799</c:v>
                </c:pt>
                <c:pt idx="28">
                  <c:v>0.52278999999999998</c:v>
                </c:pt>
                <c:pt idx="29">
                  <c:v>0.52564000000000199</c:v>
                </c:pt>
                <c:pt idx="30">
                  <c:v>0.5262</c:v>
                </c:pt>
                <c:pt idx="31">
                  <c:v>0.53122000000000003</c:v>
                </c:pt>
                <c:pt idx="32">
                  <c:v>0.53124000000000005</c:v>
                </c:pt>
                <c:pt idx="33">
                  <c:v>0.53266999999999998</c:v>
                </c:pt>
                <c:pt idx="34">
                  <c:v>0.53303</c:v>
                </c:pt>
                <c:pt idx="35">
                  <c:v>0.53310000000000002</c:v>
                </c:pt>
                <c:pt idx="36">
                  <c:v>0.53430999999999951</c:v>
                </c:pt>
                <c:pt idx="37">
                  <c:v>0.54091</c:v>
                </c:pt>
                <c:pt idx="38">
                  <c:v>0.54510999999999998</c:v>
                </c:pt>
                <c:pt idx="39">
                  <c:v>0.54769000000000223</c:v>
                </c:pt>
                <c:pt idx="40">
                  <c:v>0.54949999999999999</c:v>
                </c:pt>
                <c:pt idx="41">
                  <c:v>0.55628</c:v>
                </c:pt>
                <c:pt idx="42">
                  <c:v>0.55865000000000065</c:v>
                </c:pt>
                <c:pt idx="43">
                  <c:v>0.55869000000000224</c:v>
                </c:pt>
                <c:pt idx="44">
                  <c:v>0.55976000000000004</c:v>
                </c:pt>
                <c:pt idx="45">
                  <c:v>0.56028999999999951</c:v>
                </c:pt>
                <c:pt idx="46">
                  <c:v>0.56125000000000003</c:v>
                </c:pt>
                <c:pt idx="47">
                  <c:v>0.56185000000000063</c:v>
                </c:pt>
                <c:pt idx="48">
                  <c:v>0.56347999999999998</c:v>
                </c:pt>
                <c:pt idx="49">
                  <c:v>0.56579000000000224</c:v>
                </c:pt>
                <c:pt idx="50">
                  <c:v>0.56703999999999999</c:v>
                </c:pt>
                <c:pt idx="51">
                  <c:v>0.57085000000000063</c:v>
                </c:pt>
                <c:pt idx="52">
                  <c:v>0.57095000000000062</c:v>
                </c:pt>
                <c:pt idx="53">
                  <c:v>0.57733999999999996</c:v>
                </c:pt>
                <c:pt idx="54">
                  <c:v>0.58170999999999951</c:v>
                </c:pt>
                <c:pt idx="55">
                  <c:v>0.58345999999999776</c:v>
                </c:pt>
                <c:pt idx="56">
                  <c:v>0.58400999999999959</c:v>
                </c:pt>
                <c:pt idx="57">
                  <c:v>0.58409</c:v>
                </c:pt>
                <c:pt idx="58">
                  <c:v>0.58427999999999958</c:v>
                </c:pt>
                <c:pt idx="59">
                  <c:v>0.58537999999999957</c:v>
                </c:pt>
                <c:pt idx="60">
                  <c:v>0.58541999999999716</c:v>
                </c:pt>
                <c:pt idx="61">
                  <c:v>0.59094999999999998</c:v>
                </c:pt>
                <c:pt idx="62">
                  <c:v>0.59123999999999788</c:v>
                </c:pt>
                <c:pt idx="63">
                  <c:v>0.59155999999999775</c:v>
                </c:pt>
                <c:pt idx="64">
                  <c:v>0.5938599999999995</c:v>
                </c:pt>
                <c:pt idx="65">
                  <c:v>0.59509999999999996</c:v>
                </c:pt>
                <c:pt idx="66">
                  <c:v>0.59794999999999998</c:v>
                </c:pt>
                <c:pt idx="67">
                  <c:v>0.60055999999999998</c:v>
                </c:pt>
                <c:pt idx="68">
                  <c:v>0.60226999999999997</c:v>
                </c:pt>
                <c:pt idx="69">
                  <c:v>0.60236999999999996</c:v>
                </c:pt>
                <c:pt idx="70">
                  <c:v>0.60336000000000001</c:v>
                </c:pt>
                <c:pt idx="71">
                  <c:v>0.60353000000000001</c:v>
                </c:pt>
                <c:pt idx="72">
                  <c:v>0.60353000000000001</c:v>
                </c:pt>
                <c:pt idx="73">
                  <c:v>0.6045199999999995</c:v>
                </c:pt>
                <c:pt idx="74">
                  <c:v>0.60666000000000064</c:v>
                </c:pt>
                <c:pt idx="75">
                  <c:v>0.60712999999999995</c:v>
                </c:pt>
                <c:pt idx="76">
                  <c:v>0.60733000000000004</c:v>
                </c:pt>
                <c:pt idx="77">
                  <c:v>0.60814000000000223</c:v>
                </c:pt>
                <c:pt idx="78">
                  <c:v>0.60853000000000002</c:v>
                </c:pt>
                <c:pt idx="79">
                  <c:v>0.60916999999999999</c:v>
                </c:pt>
                <c:pt idx="80">
                  <c:v>0.60982000000000258</c:v>
                </c:pt>
                <c:pt idx="81">
                  <c:v>0.61048000000000002</c:v>
                </c:pt>
                <c:pt idx="82">
                  <c:v>0.61189000000000271</c:v>
                </c:pt>
                <c:pt idx="83">
                  <c:v>0.61350000000000005</c:v>
                </c:pt>
                <c:pt idx="84">
                  <c:v>0.61389000000000271</c:v>
                </c:pt>
                <c:pt idx="85">
                  <c:v>0.61658000000000002</c:v>
                </c:pt>
                <c:pt idx="86">
                  <c:v>0.61839999999999995</c:v>
                </c:pt>
                <c:pt idx="87">
                  <c:v>0.61914000000000258</c:v>
                </c:pt>
                <c:pt idx="88">
                  <c:v>0.61921000000000004</c:v>
                </c:pt>
                <c:pt idx="89">
                  <c:v>0.6206500000000027</c:v>
                </c:pt>
                <c:pt idx="90">
                  <c:v>0.62218000000000062</c:v>
                </c:pt>
                <c:pt idx="91">
                  <c:v>0.62327999999999995</c:v>
                </c:pt>
                <c:pt idx="92">
                  <c:v>0.62358000000000002</c:v>
                </c:pt>
                <c:pt idx="93">
                  <c:v>0.62474000000000296</c:v>
                </c:pt>
                <c:pt idx="94">
                  <c:v>0.62780000000000258</c:v>
                </c:pt>
                <c:pt idx="95">
                  <c:v>0.62800000000000222</c:v>
                </c:pt>
                <c:pt idx="96">
                  <c:v>0.62835000000000063</c:v>
                </c:pt>
                <c:pt idx="97">
                  <c:v>0.62848000000000004</c:v>
                </c:pt>
                <c:pt idx="98">
                  <c:v>0.62927000000000199</c:v>
                </c:pt>
                <c:pt idx="99">
                  <c:v>0.63213000000000064</c:v>
                </c:pt>
                <c:pt idx="100">
                  <c:v>0.63236000000000003</c:v>
                </c:pt>
                <c:pt idx="101">
                  <c:v>0.63340000000000063</c:v>
                </c:pt>
                <c:pt idx="102">
                  <c:v>0.63463000000000258</c:v>
                </c:pt>
                <c:pt idx="103">
                  <c:v>0.63771999999999995</c:v>
                </c:pt>
                <c:pt idx="104">
                  <c:v>0.63859999999999995</c:v>
                </c:pt>
                <c:pt idx="105">
                  <c:v>0.63862000000000296</c:v>
                </c:pt>
                <c:pt idx="106">
                  <c:v>0.63880000000000259</c:v>
                </c:pt>
                <c:pt idx="107">
                  <c:v>0.639320000000002</c:v>
                </c:pt>
                <c:pt idx="108">
                  <c:v>0.63939000000000223</c:v>
                </c:pt>
                <c:pt idx="109">
                  <c:v>0.64168000000000258</c:v>
                </c:pt>
                <c:pt idx="110">
                  <c:v>0.64186000000000065</c:v>
                </c:pt>
                <c:pt idx="111">
                  <c:v>0.64197000000000271</c:v>
                </c:pt>
                <c:pt idx="112">
                  <c:v>0.64203000000000165</c:v>
                </c:pt>
                <c:pt idx="113">
                  <c:v>0.64340000000000064</c:v>
                </c:pt>
                <c:pt idx="114">
                  <c:v>0.64466000000000223</c:v>
                </c:pt>
                <c:pt idx="115">
                  <c:v>0.64561000000000224</c:v>
                </c:pt>
                <c:pt idx="116">
                  <c:v>0.64594000000000296</c:v>
                </c:pt>
                <c:pt idx="117">
                  <c:v>0.64600000000000224</c:v>
                </c:pt>
                <c:pt idx="118">
                  <c:v>0.64679000000000353</c:v>
                </c:pt>
                <c:pt idx="119">
                  <c:v>0.64986999999999995</c:v>
                </c:pt>
                <c:pt idx="120">
                  <c:v>0.65101000000000064</c:v>
                </c:pt>
                <c:pt idx="121">
                  <c:v>0.65377000000000296</c:v>
                </c:pt>
                <c:pt idx="122">
                  <c:v>0.65428000000000064</c:v>
                </c:pt>
                <c:pt idx="123">
                  <c:v>0.65486999999999995</c:v>
                </c:pt>
                <c:pt idx="124">
                  <c:v>0.65541000000000005</c:v>
                </c:pt>
                <c:pt idx="125">
                  <c:v>0.65891999999999995</c:v>
                </c:pt>
                <c:pt idx="126">
                  <c:v>0.65917000000000259</c:v>
                </c:pt>
                <c:pt idx="127">
                  <c:v>0.65948000000000062</c:v>
                </c:pt>
                <c:pt idx="128">
                  <c:v>0.659690000000004</c:v>
                </c:pt>
                <c:pt idx="129">
                  <c:v>0.66068000000000271</c:v>
                </c:pt>
                <c:pt idx="130">
                  <c:v>0.66086000000000222</c:v>
                </c:pt>
                <c:pt idx="131">
                  <c:v>0.66188000000000258</c:v>
                </c:pt>
                <c:pt idx="132">
                  <c:v>0.66241000000000005</c:v>
                </c:pt>
                <c:pt idx="133">
                  <c:v>0.66310000000000247</c:v>
                </c:pt>
                <c:pt idx="134">
                  <c:v>0.66350000000000064</c:v>
                </c:pt>
                <c:pt idx="135">
                  <c:v>0.66376000000000224</c:v>
                </c:pt>
                <c:pt idx="136">
                  <c:v>0.66504000000000296</c:v>
                </c:pt>
                <c:pt idx="137">
                  <c:v>0.66568000000000271</c:v>
                </c:pt>
                <c:pt idx="138">
                  <c:v>0.66757999999999995</c:v>
                </c:pt>
                <c:pt idx="139">
                  <c:v>0.66970000000000296</c:v>
                </c:pt>
                <c:pt idx="140">
                  <c:v>0.67021000000000064</c:v>
                </c:pt>
                <c:pt idx="141">
                  <c:v>0.67188000000000259</c:v>
                </c:pt>
                <c:pt idx="142">
                  <c:v>0.67245999999999995</c:v>
                </c:pt>
                <c:pt idx="143">
                  <c:v>0.67338000000000064</c:v>
                </c:pt>
                <c:pt idx="144">
                  <c:v>0.675230000000002</c:v>
                </c:pt>
                <c:pt idx="145">
                  <c:v>0.67535000000000223</c:v>
                </c:pt>
                <c:pt idx="146">
                  <c:v>0.67636000000000063</c:v>
                </c:pt>
                <c:pt idx="147">
                  <c:v>0.67661000000000271</c:v>
                </c:pt>
                <c:pt idx="148">
                  <c:v>0.67790000000000294</c:v>
                </c:pt>
                <c:pt idx="149">
                  <c:v>0.67857000000000223</c:v>
                </c:pt>
                <c:pt idx="150">
                  <c:v>0.67877000000000365</c:v>
                </c:pt>
                <c:pt idx="151">
                  <c:v>0.67887000000000353</c:v>
                </c:pt>
                <c:pt idx="152">
                  <c:v>0.67964000000000446</c:v>
                </c:pt>
                <c:pt idx="153">
                  <c:v>0.68139000000000005</c:v>
                </c:pt>
                <c:pt idx="154">
                  <c:v>0.68147000000000002</c:v>
                </c:pt>
                <c:pt idx="155">
                  <c:v>0.68191000000000002</c:v>
                </c:pt>
                <c:pt idx="156">
                  <c:v>0.68196000000000001</c:v>
                </c:pt>
                <c:pt idx="157">
                  <c:v>0.68215000000000003</c:v>
                </c:pt>
                <c:pt idx="158">
                  <c:v>0.68218999999999996</c:v>
                </c:pt>
                <c:pt idx="159">
                  <c:v>0.6823399999999995</c:v>
                </c:pt>
                <c:pt idx="160">
                  <c:v>0.68259999999999998</c:v>
                </c:pt>
                <c:pt idx="161">
                  <c:v>0.68325999999999998</c:v>
                </c:pt>
                <c:pt idx="162">
                  <c:v>0.68330000000000002</c:v>
                </c:pt>
                <c:pt idx="163">
                  <c:v>0.68398999999999999</c:v>
                </c:pt>
                <c:pt idx="164">
                  <c:v>0.68471000000000004</c:v>
                </c:pt>
                <c:pt idx="165">
                  <c:v>0.68500000000000005</c:v>
                </c:pt>
                <c:pt idx="166">
                  <c:v>0.68568000000000062</c:v>
                </c:pt>
                <c:pt idx="167">
                  <c:v>0.68593000000000004</c:v>
                </c:pt>
                <c:pt idx="168">
                  <c:v>0.68645999999999996</c:v>
                </c:pt>
                <c:pt idx="169">
                  <c:v>0.68686999999999998</c:v>
                </c:pt>
                <c:pt idx="170">
                  <c:v>0.68694000000000199</c:v>
                </c:pt>
                <c:pt idx="171">
                  <c:v>0.68801999999999996</c:v>
                </c:pt>
                <c:pt idx="172">
                  <c:v>0.68830999999999998</c:v>
                </c:pt>
                <c:pt idx="173">
                  <c:v>0.68863000000000063</c:v>
                </c:pt>
                <c:pt idx="174">
                  <c:v>0.68935999999999997</c:v>
                </c:pt>
                <c:pt idx="175">
                  <c:v>0.68977999999999995</c:v>
                </c:pt>
                <c:pt idx="176">
                  <c:v>0.69003000000000003</c:v>
                </c:pt>
                <c:pt idx="177">
                  <c:v>0.69108000000000003</c:v>
                </c:pt>
                <c:pt idx="178">
                  <c:v>0.69191999999999998</c:v>
                </c:pt>
                <c:pt idx="179">
                  <c:v>0.69206999999999996</c:v>
                </c:pt>
                <c:pt idx="180">
                  <c:v>0.69216</c:v>
                </c:pt>
                <c:pt idx="181">
                  <c:v>0.69289000000000223</c:v>
                </c:pt>
                <c:pt idx="182">
                  <c:v>0.69291000000000003</c:v>
                </c:pt>
                <c:pt idx="183">
                  <c:v>0.69293000000000005</c:v>
                </c:pt>
                <c:pt idx="184">
                  <c:v>0.69416999999999951</c:v>
                </c:pt>
                <c:pt idx="185">
                  <c:v>0.69423000000000001</c:v>
                </c:pt>
                <c:pt idx="186">
                  <c:v>0.69437000000000004</c:v>
                </c:pt>
                <c:pt idx="187">
                  <c:v>0.69506999999999997</c:v>
                </c:pt>
                <c:pt idx="188">
                  <c:v>0.69532000000000005</c:v>
                </c:pt>
                <c:pt idx="189">
                  <c:v>0.69568000000000063</c:v>
                </c:pt>
                <c:pt idx="190">
                  <c:v>0.69574000000000258</c:v>
                </c:pt>
                <c:pt idx="191">
                  <c:v>0.69588000000000005</c:v>
                </c:pt>
                <c:pt idx="192">
                  <c:v>0.69630999999999998</c:v>
                </c:pt>
                <c:pt idx="193">
                  <c:v>0.69652999999999998</c:v>
                </c:pt>
                <c:pt idx="194">
                  <c:v>0.69657999999999998</c:v>
                </c:pt>
                <c:pt idx="195">
                  <c:v>0.69673000000000063</c:v>
                </c:pt>
                <c:pt idx="196">
                  <c:v>0.69686000000000003</c:v>
                </c:pt>
                <c:pt idx="197">
                  <c:v>0.69704999999999995</c:v>
                </c:pt>
                <c:pt idx="198">
                  <c:v>0.69854000000000005</c:v>
                </c:pt>
                <c:pt idx="199">
                  <c:v>0.69952999999999999</c:v>
                </c:pt>
                <c:pt idx="200">
                  <c:v>0.69993000000000005</c:v>
                </c:pt>
                <c:pt idx="201">
                  <c:v>0.70082999999999995</c:v>
                </c:pt>
                <c:pt idx="202">
                  <c:v>0.70215000000000005</c:v>
                </c:pt>
                <c:pt idx="203">
                  <c:v>0.70237000000000005</c:v>
                </c:pt>
                <c:pt idx="204">
                  <c:v>0.70247000000000004</c:v>
                </c:pt>
                <c:pt idx="205">
                  <c:v>0.70265999999999995</c:v>
                </c:pt>
                <c:pt idx="206">
                  <c:v>0.70328000000000002</c:v>
                </c:pt>
                <c:pt idx="207">
                  <c:v>0.70557000000000003</c:v>
                </c:pt>
                <c:pt idx="208">
                  <c:v>0.70583000000000062</c:v>
                </c:pt>
                <c:pt idx="209">
                  <c:v>0.70616000000000001</c:v>
                </c:pt>
                <c:pt idx="210">
                  <c:v>0.70667000000000224</c:v>
                </c:pt>
                <c:pt idx="211">
                  <c:v>0.70677000000000223</c:v>
                </c:pt>
                <c:pt idx="212">
                  <c:v>0.70684000000000258</c:v>
                </c:pt>
                <c:pt idx="213">
                  <c:v>0.70684000000000258</c:v>
                </c:pt>
                <c:pt idx="214">
                  <c:v>0.70711999999999997</c:v>
                </c:pt>
                <c:pt idx="215">
                  <c:v>0.70713000000000004</c:v>
                </c:pt>
                <c:pt idx="216">
                  <c:v>0.70737000000000005</c:v>
                </c:pt>
                <c:pt idx="217">
                  <c:v>0.7085399999999995</c:v>
                </c:pt>
                <c:pt idx="218">
                  <c:v>0.70906000000000002</c:v>
                </c:pt>
                <c:pt idx="219">
                  <c:v>0.70948999999999951</c:v>
                </c:pt>
                <c:pt idx="220">
                  <c:v>0.70981000000000005</c:v>
                </c:pt>
                <c:pt idx="221">
                  <c:v>0.71016000000000001</c:v>
                </c:pt>
                <c:pt idx="222">
                  <c:v>0.71018000000000003</c:v>
                </c:pt>
                <c:pt idx="223">
                  <c:v>0.71031999999999951</c:v>
                </c:pt>
                <c:pt idx="224">
                  <c:v>0.71040000000000003</c:v>
                </c:pt>
                <c:pt idx="225">
                  <c:v>0.71073000000000064</c:v>
                </c:pt>
                <c:pt idx="226">
                  <c:v>0.71111999999999997</c:v>
                </c:pt>
                <c:pt idx="227">
                  <c:v>0.71130000000000004</c:v>
                </c:pt>
                <c:pt idx="228">
                  <c:v>0.7113699999999995</c:v>
                </c:pt>
                <c:pt idx="229">
                  <c:v>0.71155999999999997</c:v>
                </c:pt>
                <c:pt idx="230">
                  <c:v>0.71233999999999997</c:v>
                </c:pt>
                <c:pt idx="231">
                  <c:v>0.71269000000000271</c:v>
                </c:pt>
                <c:pt idx="232">
                  <c:v>0.71348</c:v>
                </c:pt>
                <c:pt idx="233">
                  <c:v>0.71375000000000199</c:v>
                </c:pt>
                <c:pt idx="234">
                  <c:v>0.71482000000000223</c:v>
                </c:pt>
                <c:pt idx="235">
                  <c:v>0.71503000000000005</c:v>
                </c:pt>
                <c:pt idx="236">
                  <c:v>0.71518999999999999</c:v>
                </c:pt>
                <c:pt idx="237">
                  <c:v>0.71548999999999996</c:v>
                </c:pt>
                <c:pt idx="238">
                  <c:v>0.71569000000000271</c:v>
                </c:pt>
                <c:pt idx="239">
                  <c:v>0.71657000000000004</c:v>
                </c:pt>
                <c:pt idx="240">
                  <c:v>0.71821999999999997</c:v>
                </c:pt>
                <c:pt idx="241">
                  <c:v>0.71833999999999998</c:v>
                </c:pt>
                <c:pt idx="242">
                  <c:v>0.71885000000000165</c:v>
                </c:pt>
                <c:pt idx="243">
                  <c:v>0.71892000000000222</c:v>
                </c:pt>
                <c:pt idx="244">
                  <c:v>0.71928000000000003</c:v>
                </c:pt>
                <c:pt idx="245">
                  <c:v>0.71977000000000224</c:v>
                </c:pt>
                <c:pt idx="246">
                  <c:v>0.71999000000000224</c:v>
                </c:pt>
                <c:pt idx="247">
                  <c:v>0.72040000000000004</c:v>
                </c:pt>
                <c:pt idx="248">
                  <c:v>0.72236</c:v>
                </c:pt>
                <c:pt idx="249">
                  <c:v>0.72311999999999999</c:v>
                </c:pt>
                <c:pt idx="250">
                  <c:v>0.72343999999999997</c:v>
                </c:pt>
                <c:pt idx="251">
                  <c:v>0.72348000000000001</c:v>
                </c:pt>
                <c:pt idx="252">
                  <c:v>0.72372000000000258</c:v>
                </c:pt>
                <c:pt idx="253">
                  <c:v>0.72397000000000222</c:v>
                </c:pt>
                <c:pt idx="254">
                  <c:v>0.72406999999999999</c:v>
                </c:pt>
                <c:pt idx="255">
                  <c:v>0.72414000000000223</c:v>
                </c:pt>
                <c:pt idx="256">
                  <c:v>0.72441999999999951</c:v>
                </c:pt>
                <c:pt idx="257">
                  <c:v>0.7254699999999995</c:v>
                </c:pt>
                <c:pt idx="258">
                  <c:v>0.72550999999999999</c:v>
                </c:pt>
                <c:pt idx="259">
                  <c:v>0.72587000000000224</c:v>
                </c:pt>
                <c:pt idx="260">
                  <c:v>0.72653000000000001</c:v>
                </c:pt>
                <c:pt idx="261">
                  <c:v>0.72692000000000223</c:v>
                </c:pt>
                <c:pt idx="262">
                  <c:v>0.72797000000000223</c:v>
                </c:pt>
                <c:pt idx="263">
                  <c:v>0.72866000000000064</c:v>
                </c:pt>
                <c:pt idx="264">
                  <c:v>0.72882000000000247</c:v>
                </c:pt>
                <c:pt idx="265">
                  <c:v>0.72901000000000005</c:v>
                </c:pt>
                <c:pt idx="266">
                  <c:v>0.73081000000000063</c:v>
                </c:pt>
                <c:pt idx="267">
                  <c:v>0.73085999999999995</c:v>
                </c:pt>
                <c:pt idx="268">
                  <c:v>0.73088000000000064</c:v>
                </c:pt>
                <c:pt idx="269">
                  <c:v>0.731070000000002</c:v>
                </c:pt>
                <c:pt idx="270">
                  <c:v>0.73119000000000223</c:v>
                </c:pt>
                <c:pt idx="271">
                  <c:v>0.73143000000000002</c:v>
                </c:pt>
                <c:pt idx="272">
                  <c:v>0.73180000000000223</c:v>
                </c:pt>
                <c:pt idx="273">
                  <c:v>0.73216000000000003</c:v>
                </c:pt>
                <c:pt idx="274">
                  <c:v>0.73221999999999998</c:v>
                </c:pt>
                <c:pt idx="275">
                  <c:v>0.73290999999999995</c:v>
                </c:pt>
                <c:pt idx="276">
                  <c:v>0.73303000000000063</c:v>
                </c:pt>
                <c:pt idx="277">
                  <c:v>0.733900000000002</c:v>
                </c:pt>
                <c:pt idx="278">
                  <c:v>0.73462000000000272</c:v>
                </c:pt>
                <c:pt idx="279">
                  <c:v>0.73546999999999996</c:v>
                </c:pt>
                <c:pt idx="280">
                  <c:v>0.73610000000000064</c:v>
                </c:pt>
                <c:pt idx="281">
                  <c:v>0.73640000000000005</c:v>
                </c:pt>
                <c:pt idx="282">
                  <c:v>0.73661000000000065</c:v>
                </c:pt>
                <c:pt idx="283">
                  <c:v>0.7367700000000027</c:v>
                </c:pt>
                <c:pt idx="284">
                  <c:v>0.73687000000000258</c:v>
                </c:pt>
                <c:pt idx="285">
                  <c:v>0.73710000000000064</c:v>
                </c:pt>
                <c:pt idx="286">
                  <c:v>0.73910000000000065</c:v>
                </c:pt>
                <c:pt idx="287">
                  <c:v>0.73982000000000259</c:v>
                </c:pt>
                <c:pt idx="288">
                  <c:v>0.73982000000000259</c:v>
                </c:pt>
                <c:pt idx="289">
                  <c:v>0.74214000000000224</c:v>
                </c:pt>
                <c:pt idx="290">
                  <c:v>0.74226000000000003</c:v>
                </c:pt>
                <c:pt idx="291">
                  <c:v>0.74339000000000199</c:v>
                </c:pt>
                <c:pt idx="292">
                  <c:v>0.74348999999999998</c:v>
                </c:pt>
                <c:pt idx="293">
                  <c:v>0.74400000000000199</c:v>
                </c:pt>
                <c:pt idx="294">
                  <c:v>0.74435000000000062</c:v>
                </c:pt>
                <c:pt idx="295">
                  <c:v>0.74448999999999999</c:v>
                </c:pt>
                <c:pt idx="296">
                  <c:v>0.74450000000000005</c:v>
                </c:pt>
                <c:pt idx="297">
                  <c:v>0.74492000000000258</c:v>
                </c:pt>
                <c:pt idx="298">
                  <c:v>0.74509000000000258</c:v>
                </c:pt>
                <c:pt idx="299">
                  <c:v>0.74726999999999999</c:v>
                </c:pt>
                <c:pt idx="300">
                  <c:v>0.74743000000000004</c:v>
                </c:pt>
                <c:pt idx="301">
                  <c:v>0.74748000000000003</c:v>
                </c:pt>
                <c:pt idx="302">
                  <c:v>0.74896000000000063</c:v>
                </c:pt>
                <c:pt idx="303">
                  <c:v>0.74960000000000271</c:v>
                </c:pt>
                <c:pt idx="304">
                  <c:v>0.74963000000000224</c:v>
                </c:pt>
                <c:pt idx="305">
                  <c:v>0.75053999999999998</c:v>
                </c:pt>
                <c:pt idx="306">
                  <c:v>0.75083999999999995</c:v>
                </c:pt>
                <c:pt idx="307">
                  <c:v>0.75118000000000062</c:v>
                </c:pt>
                <c:pt idx="308">
                  <c:v>0.751220000000002</c:v>
                </c:pt>
                <c:pt idx="309">
                  <c:v>0.75158999999999998</c:v>
                </c:pt>
                <c:pt idx="310">
                  <c:v>0.75226999999999999</c:v>
                </c:pt>
                <c:pt idx="311">
                  <c:v>0.75234000000000223</c:v>
                </c:pt>
                <c:pt idx="312">
                  <c:v>0.75239000000000222</c:v>
                </c:pt>
                <c:pt idx="313">
                  <c:v>0.75281000000000065</c:v>
                </c:pt>
                <c:pt idx="314">
                  <c:v>0.75298000000000065</c:v>
                </c:pt>
                <c:pt idx="315">
                  <c:v>0.75319000000000258</c:v>
                </c:pt>
                <c:pt idx="316">
                  <c:v>0.75419000000000258</c:v>
                </c:pt>
                <c:pt idx="317">
                  <c:v>0.75432999999999995</c:v>
                </c:pt>
                <c:pt idx="318">
                  <c:v>0.75449999999999995</c:v>
                </c:pt>
                <c:pt idx="319">
                  <c:v>0.75458999999999998</c:v>
                </c:pt>
                <c:pt idx="320">
                  <c:v>0.75471999999999995</c:v>
                </c:pt>
                <c:pt idx="321">
                  <c:v>0.75562000000000296</c:v>
                </c:pt>
                <c:pt idx="322">
                  <c:v>0.75608000000000064</c:v>
                </c:pt>
                <c:pt idx="323">
                  <c:v>0.75613000000000063</c:v>
                </c:pt>
                <c:pt idx="324">
                  <c:v>0.75636999999999999</c:v>
                </c:pt>
                <c:pt idx="325">
                  <c:v>0.75766000000000211</c:v>
                </c:pt>
                <c:pt idx="326">
                  <c:v>0.75771000000000199</c:v>
                </c:pt>
                <c:pt idx="327">
                  <c:v>0.75788999999999995</c:v>
                </c:pt>
                <c:pt idx="328">
                  <c:v>0.75936999999999999</c:v>
                </c:pt>
                <c:pt idx="329">
                  <c:v>0.75967000000000295</c:v>
                </c:pt>
                <c:pt idx="330">
                  <c:v>0.76010999999999995</c:v>
                </c:pt>
                <c:pt idx="331">
                  <c:v>0.76032000000000199</c:v>
                </c:pt>
                <c:pt idx="332">
                  <c:v>0.76107000000000258</c:v>
                </c:pt>
                <c:pt idx="333">
                  <c:v>0.76202000000000258</c:v>
                </c:pt>
                <c:pt idx="334">
                  <c:v>0.76264000000000365</c:v>
                </c:pt>
                <c:pt idx="335">
                  <c:v>0.7627500000000027</c:v>
                </c:pt>
                <c:pt idx="336">
                  <c:v>0.76286000000000065</c:v>
                </c:pt>
                <c:pt idx="337">
                  <c:v>0.76298000000000199</c:v>
                </c:pt>
                <c:pt idx="338">
                  <c:v>0.76305000000000223</c:v>
                </c:pt>
                <c:pt idx="339">
                  <c:v>0.76314000000000271</c:v>
                </c:pt>
                <c:pt idx="340">
                  <c:v>0.76324000000000258</c:v>
                </c:pt>
                <c:pt idx="341">
                  <c:v>0.76330000000000064</c:v>
                </c:pt>
                <c:pt idx="342">
                  <c:v>0.76335000000000064</c:v>
                </c:pt>
                <c:pt idx="343">
                  <c:v>0.76358000000000004</c:v>
                </c:pt>
                <c:pt idx="344">
                  <c:v>0.76368000000000258</c:v>
                </c:pt>
                <c:pt idx="345">
                  <c:v>0.76387000000000271</c:v>
                </c:pt>
                <c:pt idx="346">
                  <c:v>0.7641900000000027</c:v>
                </c:pt>
                <c:pt idx="347">
                  <c:v>0.76487000000000271</c:v>
                </c:pt>
                <c:pt idx="348">
                  <c:v>0.76537999999999995</c:v>
                </c:pt>
                <c:pt idx="349">
                  <c:v>0.76562000000000319</c:v>
                </c:pt>
                <c:pt idx="350">
                  <c:v>0.76629000000000258</c:v>
                </c:pt>
                <c:pt idx="351">
                  <c:v>0.76674000000000353</c:v>
                </c:pt>
                <c:pt idx="352">
                  <c:v>0.76675000000000271</c:v>
                </c:pt>
                <c:pt idx="353">
                  <c:v>0.76684000000000296</c:v>
                </c:pt>
                <c:pt idx="354">
                  <c:v>0.76768000000000258</c:v>
                </c:pt>
                <c:pt idx="355">
                  <c:v>0.76833000000000062</c:v>
                </c:pt>
                <c:pt idx="356">
                  <c:v>0.7686300000000027</c:v>
                </c:pt>
                <c:pt idx="357">
                  <c:v>0.77073000000000258</c:v>
                </c:pt>
                <c:pt idx="358">
                  <c:v>0.77103000000000199</c:v>
                </c:pt>
                <c:pt idx="359">
                  <c:v>0.77194000000000296</c:v>
                </c:pt>
                <c:pt idx="360">
                  <c:v>0.77319000000000271</c:v>
                </c:pt>
                <c:pt idx="361">
                  <c:v>0.77346000000000004</c:v>
                </c:pt>
                <c:pt idx="362">
                  <c:v>0.77346000000000004</c:v>
                </c:pt>
                <c:pt idx="363">
                  <c:v>0.77479000000000353</c:v>
                </c:pt>
                <c:pt idx="364">
                  <c:v>0.77542999999999995</c:v>
                </c:pt>
                <c:pt idx="365">
                  <c:v>0.77591000000000065</c:v>
                </c:pt>
                <c:pt idx="366">
                  <c:v>0.77654000000000223</c:v>
                </c:pt>
                <c:pt idx="367">
                  <c:v>0.77660000000000295</c:v>
                </c:pt>
                <c:pt idx="368">
                  <c:v>0.77672000000000296</c:v>
                </c:pt>
                <c:pt idx="369">
                  <c:v>0.77679000000000364</c:v>
                </c:pt>
                <c:pt idx="370">
                  <c:v>0.78027999999999997</c:v>
                </c:pt>
                <c:pt idx="371">
                  <c:v>0.7803599999999995</c:v>
                </c:pt>
                <c:pt idx="372">
                  <c:v>0.78161000000000003</c:v>
                </c:pt>
                <c:pt idx="373">
                  <c:v>0.78255999999999959</c:v>
                </c:pt>
                <c:pt idx="374">
                  <c:v>0.78281999999999996</c:v>
                </c:pt>
                <c:pt idx="375">
                  <c:v>0.78359000000000001</c:v>
                </c:pt>
                <c:pt idx="376">
                  <c:v>0.78400999999999998</c:v>
                </c:pt>
                <c:pt idx="377">
                  <c:v>0.78525</c:v>
                </c:pt>
                <c:pt idx="378">
                  <c:v>0.78556999999999799</c:v>
                </c:pt>
                <c:pt idx="379">
                  <c:v>0.78610000000000002</c:v>
                </c:pt>
                <c:pt idx="380">
                  <c:v>0.78739000000000003</c:v>
                </c:pt>
                <c:pt idx="381">
                  <c:v>0.78759999999999997</c:v>
                </c:pt>
                <c:pt idx="382">
                  <c:v>0.78764000000000223</c:v>
                </c:pt>
                <c:pt idx="383">
                  <c:v>0.78766999999999998</c:v>
                </c:pt>
                <c:pt idx="384">
                  <c:v>0.78810999999999998</c:v>
                </c:pt>
                <c:pt idx="385">
                  <c:v>0.78890000000000005</c:v>
                </c:pt>
                <c:pt idx="386">
                  <c:v>0.78935999999999951</c:v>
                </c:pt>
                <c:pt idx="387">
                  <c:v>0.78978999999999999</c:v>
                </c:pt>
                <c:pt idx="388">
                  <c:v>0.79003999999999996</c:v>
                </c:pt>
                <c:pt idx="389">
                  <c:v>0.79132000000000002</c:v>
                </c:pt>
                <c:pt idx="390">
                  <c:v>0.79169000000000223</c:v>
                </c:pt>
                <c:pt idx="391">
                  <c:v>0.79215000000000002</c:v>
                </c:pt>
                <c:pt idx="392">
                  <c:v>0.79255999999999949</c:v>
                </c:pt>
                <c:pt idx="393">
                  <c:v>0.79264000000000223</c:v>
                </c:pt>
                <c:pt idx="394">
                  <c:v>0.79350999999999949</c:v>
                </c:pt>
                <c:pt idx="395">
                  <c:v>0.79454000000000002</c:v>
                </c:pt>
                <c:pt idx="396">
                  <c:v>0.79479999999999995</c:v>
                </c:pt>
                <c:pt idx="397">
                  <c:v>0.79510999999999998</c:v>
                </c:pt>
                <c:pt idx="398">
                  <c:v>0.79518999999999951</c:v>
                </c:pt>
                <c:pt idx="399">
                  <c:v>0.79561000000000004</c:v>
                </c:pt>
                <c:pt idx="400">
                  <c:v>0.79598999999999998</c:v>
                </c:pt>
                <c:pt idx="401">
                  <c:v>0.79669000000000223</c:v>
                </c:pt>
                <c:pt idx="402">
                  <c:v>0.79676999999999998</c:v>
                </c:pt>
                <c:pt idx="403">
                  <c:v>0.79734000000000005</c:v>
                </c:pt>
                <c:pt idx="404">
                  <c:v>0.79873000000000005</c:v>
                </c:pt>
                <c:pt idx="405">
                  <c:v>0.79917000000000005</c:v>
                </c:pt>
                <c:pt idx="406">
                  <c:v>0.79930999999999996</c:v>
                </c:pt>
                <c:pt idx="407">
                  <c:v>0.79949000000000003</c:v>
                </c:pt>
                <c:pt idx="408">
                  <c:v>0.80084000000000199</c:v>
                </c:pt>
                <c:pt idx="409">
                  <c:v>0.80086000000000002</c:v>
                </c:pt>
                <c:pt idx="410">
                  <c:v>0.80183000000000004</c:v>
                </c:pt>
                <c:pt idx="411">
                  <c:v>0.80252000000000001</c:v>
                </c:pt>
                <c:pt idx="412">
                  <c:v>0.8025599999999995</c:v>
                </c:pt>
                <c:pt idx="413">
                  <c:v>0.80257000000000001</c:v>
                </c:pt>
                <c:pt idx="414">
                  <c:v>0.80300000000000005</c:v>
                </c:pt>
                <c:pt idx="415">
                  <c:v>0.80301</c:v>
                </c:pt>
                <c:pt idx="416">
                  <c:v>0.80306</c:v>
                </c:pt>
                <c:pt idx="417">
                  <c:v>0.80310999999999999</c:v>
                </c:pt>
                <c:pt idx="418">
                  <c:v>0.80442000000000002</c:v>
                </c:pt>
                <c:pt idx="419">
                  <c:v>0.80476999999999999</c:v>
                </c:pt>
                <c:pt idx="420">
                  <c:v>0.80483000000000005</c:v>
                </c:pt>
                <c:pt idx="421">
                  <c:v>0.80501999999999996</c:v>
                </c:pt>
                <c:pt idx="422">
                  <c:v>0.8054</c:v>
                </c:pt>
                <c:pt idx="423">
                  <c:v>0.80540999999999996</c:v>
                </c:pt>
                <c:pt idx="424">
                  <c:v>0.80583000000000005</c:v>
                </c:pt>
                <c:pt idx="425">
                  <c:v>0.80659000000000003</c:v>
                </c:pt>
                <c:pt idx="426">
                  <c:v>0.80691000000000002</c:v>
                </c:pt>
                <c:pt idx="427">
                  <c:v>0.80803000000000003</c:v>
                </c:pt>
                <c:pt idx="428">
                  <c:v>0.80889999999999995</c:v>
                </c:pt>
                <c:pt idx="429">
                  <c:v>0.80993000000000004</c:v>
                </c:pt>
                <c:pt idx="430">
                  <c:v>0.81018000000000001</c:v>
                </c:pt>
                <c:pt idx="431">
                  <c:v>0.81052000000000002</c:v>
                </c:pt>
                <c:pt idx="432">
                  <c:v>0.81142999999999998</c:v>
                </c:pt>
                <c:pt idx="433">
                  <c:v>0.81142999999999998</c:v>
                </c:pt>
                <c:pt idx="434">
                  <c:v>0.81159999999999999</c:v>
                </c:pt>
                <c:pt idx="435">
                  <c:v>0.81164000000000258</c:v>
                </c:pt>
                <c:pt idx="436">
                  <c:v>0.81168000000000062</c:v>
                </c:pt>
                <c:pt idx="437">
                  <c:v>0.81203999999999998</c:v>
                </c:pt>
                <c:pt idx="438">
                  <c:v>0.81237000000000004</c:v>
                </c:pt>
                <c:pt idx="439">
                  <c:v>0.8125599999999995</c:v>
                </c:pt>
                <c:pt idx="440">
                  <c:v>0.81259999999999999</c:v>
                </c:pt>
                <c:pt idx="441">
                  <c:v>0.81298999999999999</c:v>
                </c:pt>
                <c:pt idx="442">
                  <c:v>0.81361000000000061</c:v>
                </c:pt>
                <c:pt idx="443">
                  <c:v>0.81423999999999996</c:v>
                </c:pt>
                <c:pt idx="444">
                  <c:v>0.81603000000000003</c:v>
                </c:pt>
                <c:pt idx="445">
                  <c:v>0.81632000000000005</c:v>
                </c:pt>
                <c:pt idx="446">
                  <c:v>0.81659000000000004</c:v>
                </c:pt>
                <c:pt idx="447">
                  <c:v>0.81701000000000001</c:v>
                </c:pt>
                <c:pt idx="448">
                  <c:v>0.81815000000000004</c:v>
                </c:pt>
                <c:pt idx="449">
                  <c:v>0.81833</c:v>
                </c:pt>
                <c:pt idx="450">
                  <c:v>0.81871000000000005</c:v>
                </c:pt>
                <c:pt idx="451">
                  <c:v>0.81981999999999999</c:v>
                </c:pt>
                <c:pt idx="452">
                  <c:v>0.81998000000000004</c:v>
                </c:pt>
                <c:pt idx="453">
                  <c:v>0.82000000000000062</c:v>
                </c:pt>
                <c:pt idx="454">
                  <c:v>0.82013999999999998</c:v>
                </c:pt>
                <c:pt idx="455">
                  <c:v>0.82013999999999998</c:v>
                </c:pt>
                <c:pt idx="456">
                  <c:v>0.82045999999999997</c:v>
                </c:pt>
                <c:pt idx="457">
                  <c:v>0.82069000000000258</c:v>
                </c:pt>
                <c:pt idx="458">
                  <c:v>0.82086999999999999</c:v>
                </c:pt>
                <c:pt idx="459">
                  <c:v>0.82113000000000003</c:v>
                </c:pt>
                <c:pt idx="460">
                  <c:v>0.82155999999999996</c:v>
                </c:pt>
                <c:pt idx="461">
                  <c:v>0.82216999999999996</c:v>
                </c:pt>
                <c:pt idx="462">
                  <c:v>0.82255999999999996</c:v>
                </c:pt>
                <c:pt idx="463">
                  <c:v>0.822600000000002</c:v>
                </c:pt>
                <c:pt idx="464">
                  <c:v>0.82340999999999998</c:v>
                </c:pt>
                <c:pt idx="465">
                  <c:v>0.82357000000000002</c:v>
                </c:pt>
                <c:pt idx="466">
                  <c:v>0.82438</c:v>
                </c:pt>
                <c:pt idx="467">
                  <c:v>0.82440999999999998</c:v>
                </c:pt>
                <c:pt idx="468">
                  <c:v>0.82487999999999995</c:v>
                </c:pt>
                <c:pt idx="469">
                  <c:v>0.82582999999999995</c:v>
                </c:pt>
                <c:pt idx="470">
                  <c:v>0.82587999999999995</c:v>
                </c:pt>
                <c:pt idx="471">
                  <c:v>0.82675000000000065</c:v>
                </c:pt>
                <c:pt idx="472">
                  <c:v>0.82701000000000002</c:v>
                </c:pt>
                <c:pt idx="473">
                  <c:v>0.82755000000000001</c:v>
                </c:pt>
                <c:pt idx="474">
                  <c:v>0.82787999999999995</c:v>
                </c:pt>
                <c:pt idx="475">
                  <c:v>0.82862000000000247</c:v>
                </c:pt>
                <c:pt idx="476">
                  <c:v>0.82935999999999999</c:v>
                </c:pt>
                <c:pt idx="477">
                  <c:v>0.82980000000000065</c:v>
                </c:pt>
                <c:pt idx="478">
                  <c:v>0.8317400000000027</c:v>
                </c:pt>
                <c:pt idx="479">
                  <c:v>0.83195000000000063</c:v>
                </c:pt>
                <c:pt idx="480">
                  <c:v>0.83214999999999995</c:v>
                </c:pt>
                <c:pt idx="481">
                  <c:v>0.83255000000000001</c:v>
                </c:pt>
                <c:pt idx="482">
                  <c:v>0.83257000000000003</c:v>
                </c:pt>
                <c:pt idx="483">
                  <c:v>0.83296000000000003</c:v>
                </c:pt>
                <c:pt idx="484">
                  <c:v>0.83306999999999998</c:v>
                </c:pt>
                <c:pt idx="485">
                  <c:v>0.83326</c:v>
                </c:pt>
                <c:pt idx="486">
                  <c:v>0.83384000000000258</c:v>
                </c:pt>
                <c:pt idx="487">
                  <c:v>0.83450000000000002</c:v>
                </c:pt>
                <c:pt idx="488">
                  <c:v>0.83462000000000258</c:v>
                </c:pt>
                <c:pt idx="489">
                  <c:v>0.83464000000000271</c:v>
                </c:pt>
                <c:pt idx="490">
                  <c:v>0.83531999999999951</c:v>
                </c:pt>
                <c:pt idx="491">
                  <c:v>0.83552999999999999</c:v>
                </c:pt>
                <c:pt idx="492">
                  <c:v>0.83640999999999999</c:v>
                </c:pt>
                <c:pt idx="493">
                  <c:v>0.83643000000000001</c:v>
                </c:pt>
                <c:pt idx="494">
                  <c:v>0.83643000000000001</c:v>
                </c:pt>
                <c:pt idx="495">
                  <c:v>0.83700000000000063</c:v>
                </c:pt>
                <c:pt idx="496">
                  <c:v>0.83775999999999995</c:v>
                </c:pt>
                <c:pt idx="497">
                  <c:v>0.83790000000000064</c:v>
                </c:pt>
                <c:pt idx="498">
                  <c:v>0.83819999999999995</c:v>
                </c:pt>
                <c:pt idx="499">
                  <c:v>0.83840999999999999</c:v>
                </c:pt>
                <c:pt idx="500">
                  <c:v>0.83865000000000223</c:v>
                </c:pt>
                <c:pt idx="501">
                  <c:v>0.83872000000000224</c:v>
                </c:pt>
                <c:pt idx="502">
                  <c:v>0.83889000000000258</c:v>
                </c:pt>
                <c:pt idx="503">
                  <c:v>0.83910000000000062</c:v>
                </c:pt>
                <c:pt idx="504">
                  <c:v>0.83923999999999999</c:v>
                </c:pt>
                <c:pt idx="505">
                  <c:v>0.83977000000000224</c:v>
                </c:pt>
                <c:pt idx="506">
                  <c:v>0.83992000000000211</c:v>
                </c:pt>
                <c:pt idx="507">
                  <c:v>0.84055000000000002</c:v>
                </c:pt>
                <c:pt idx="508">
                  <c:v>0.84061000000000063</c:v>
                </c:pt>
                <c:pt idx="509">
                  <c:v>0.84088000000000063</c:v>
                </c:pt>
                <c:pt idx="510">
                  <c:v>0.84190000000000065</c:v>
                </c:pt>
                <c:pt idx="511">
                  <c:v>0.84197999999999995</c:v>
                </c:pt>
                <c:pt idx="512">
                  <c:v>0.84221000000000001</c:v>
                </c:pt>
                <c:pt idx="513">
                  <c:v>0.84243999999999997</c:v>
                </c:pt>
                <c:pt idx="514">
                  <c:v>0.84396000000000004</c:v>
                </c:pt>
                <c:pt idx="515">
                  <c:v>0.84416000000000002</c:v>
                </c:pt>
                <c:pt idx="516">
                  <c:v>0.84433000000000002</c:v>
                </c:pt>
                <c:pt idx="517">
                  <c:v>0.84471000000000063</c:v>
                </c:pt>
                <c:pt idx="518">
                  <c:v>0.84531000000000001</c:v>
                </c:pt>
                <c:pt idx="519">
                  <c:v>0.84545000000000003</c:v>
                </c:pt>
                <c:pt idx="520">
                  <c:v>0.84548000000000001</c:v>
                </c:pt>
                <c:pt idx="521">
                  <c:v>0.84599000000000224</c:v>
                </c:pt>
                <c:pt idx="522">
                  <c:v>0.84613000000000005</c:v>
                </c:pt>
                <c:pt idx="523">
                  <c:v>0.8476200000000027</c:v>
                </c:pt>
                <c:pt idx="524">
                  <c:v>0.84804000000000224</c:v>
                </c:pt>
                <c:pt idx="525">
                  <c:v>0.84850000000000003</c:v>
                </c:pt>
                <c:pt idx="526">
                  <c:v>0.85109000000000223</c:v>
                </c:pt>
                <c:pt idx="527">
                  <c:v>0.85121999999999998</c:v>
                </c:pt>
                <c:pt idx="528">
                  <c:v>0.85161000000000064</c:v>
                </c:pt>
                <c:pt idx="529">
                  <c:v>0.85228000000000004</c:v>
                </c:pt>
                <c:pt idx="530">
                  <c:v>0.85380000000000222</c:v>
                </c:pt>
                <c:pt idx="531">
                  <c:v>0.85418000000000005</c:v>
                </c:pt>
                <c:pt idx="532">
                  <c:v>0.8545199999999995</c:v>
                </c:pt>
                <c:pt idx="533">
                  <c:v>0.85502000000000222</c:v>
                </c:pt>
                <c:pt idx="534">
                  <c:v>0.85573000000000199</c:v>
                </c:pt>
                <c:pt idx="535">
                  <c:v>0.85587000000000224</c:v>
                </c:pt>
                <c:pt idx="536">
                  <c:v>0.85609000000000224</c:v>
                </c:pt>
                <c:pt idx="537">
                  <c:v>0.85638000000000003</c:v>
                </c:pt>
                <c:pt idx="538">
                  <c:v>0.85755000000000003</c:v>
                </c:pt>
                <c:pt idx="539">
                  <c:v>0.85804000000000258</c:v>
                </c:pt>
                <c:pt idx="540">
                  <c:v>0.85819000000000223</c:v>
                </c:pt>
                <c:pt idx="541">
                  <c:v>0.85899000000000258</c:v>
                </c:pt>
                <c:pt idx="542">
                  <c:v>0.85976000000000063</c:v>
                </c:pt>
                <c:pt idx="543">
                  <c:v>0.85985000000000222</c:v>
                </c:pt>
                <c:pt idx="544">
                  <c:v>0.86041000000000001</c:v>
                </c:pt>
                <c:pt idx="545">
                  <c:v>0.86258000000000001</c:v>
                </c:pt>
                <c:pt idx="546">
                  <c:v>0.86288000000000065</c:v>
                </c:pt>
                <c:pt idx="547">
                  <c:v>0.86300000000000165</c:v>
                </c:pt>
                <c:pt idx="548">
                  <c:v>0.86470000000000258</c:v>
                </c:pt>
                <c:pt idx="549">
                  <c:v>0.86736999999999997</c:v>
                </c:pt>
                <c:pt idx="550">
                  <c:v>0.86800000000000199</c:v>
                </c:pt>
                <c:pt idx="551">
                  <c:v>0.86836999999999998</c:v>
                </c:pt>
                <c:pt idx="552">
                  <c:v>0.86866000000000065</c:v>
                </c:pt>
                <c:pt idx="553">
                  <c:v>0.86911000000000005</c:v>
                </c:pt>
                <c:pt idx="554">
                  <c:v>0.86919000000000224</c:v>
                </c:pt>
                <c:pt idx="555">
                  <c:v>0.87121000000000004</c:v>
                </c:pt>
                <c:pt idx="556">
                  <c:v>0.87186000000000063</c:v>
                </c:pt>
                <c:pt idx="557">
                  <c:v>0.87307000000000223</c:v>
                </c:pt>
                <c:pt idx="558">
                  <c:v>0.873390000000002</c:v>
                </c:pt>
                <c:pt idx="559">
                  <c:v>0.87351999999999996</c:v>
                </c:pt>
                <c:pt idx="560">
                  <c:v>0.87353999999999998</c:v>
                </c:pt>
                <c:pt idx="561">
                  <c:v>0.87438000000000005</c:v>
                </c:pt>
                <c:pt idx="562">
                  <c:v>0.87500000000000211</c:v>
                </c:pt>
                <c:pt idx="563">
                  <c:v>0.87511000000000005</c:v>
                </c:pt>
                <c:pt idx="564">
                  <c:v>0.87546999999999997</c:v>
                </c:pt>
                <c:pt idx="565">
                  <c:v>0.87588000000000199</c:v>
                </c:pt>
                <c:pt idx="566">
                  <c:v>0.87588999999999995</c:v>
                </c:pt>
                <c:pt idx="567">
                  <c:v>0.87596000000000063</c:v>
                </c:pt>
                <c:pt idx="568">
                  <c:v>0.87671000000000165</c:v>
                </c:pt>
                <c:pt idx="569">
                  <c:v>0.87791000000000063</c:v>
                </c:pt>
                <c:pt idx="570">
                  <c:v>0.87810999999999995</c:v>
                </c:pt>
                <c:pt idx="571">
                  <c:v>0.87846000000000002</c:v>
                </c:pt>
                <c:pt idx="572">
                  <c:v>0.87893000000000165</c:v>
                </c:pt>
                <c:pt idx="573">
                  <c:v>0.879050000000002</c:v>
                </c:pt>
                <c:pt idx="574">
                  <c:v>0.87912000000000223</c:v>
                </c:pt>
                <c:pt idx="575">
                  <c:v>0.87973000000000223</c:v>
                </c:pt>
                <c:pt idx="576">
                  <c:v>0.87984000000000295</c:v>
                </c:pt>
                <c:pt idx="577">
                  <c:v>0.87988000000000199</c:v>
                </c:pt>
                <c:pt idx="578">
                  <c:v>0.88024999999999998</c:v>
                </c:pt>
                <c:pt idx="579">
                  <c:v>0.88099000000000005</c:v>
                </c:pt>
                <c:pt idx="580">
                  <c:v>0.88107999999999997</c:v>
                </c:pt>
                <c:pt idx="581">
                  <c:v>0.88127</c:v>
                </c:pt>
                <c:pt idx="582">
                  <c:v>0.88182000000000005</c:v>
                </c:pt>
                <c:pt idx="583">
                  <c:v>0.8819399999999995</c:v>
                </c:pt>
                <c:pt idx="584">
                  <c:v>0.88270000000000004</c:v>
                </c:pt>
                <c:pt idx="585">
                  <c:v>0.88288</c:v>
                </c:pt>
                <c:pt idx="586">
                  <c:v>0.88361999999999996</c:v>
                </c:pt>
                <c:pt idx="587">
                  <c:v>0.88366999999999996</c:v>
                </c:pt>
                <c:pt idx="588">
                  <c:v>0.88385000000000002</c:v>
                </c:pt>
                <c:pt idx="589">
                  <c:v>0.88622999999999996</c:v>
                </c:pt>
                <c:pt idx="590">
                  <c:v>0.88630999999999949</c:v>
                </c:pt>
                <c:pt idx="591">
                  <c:v>0.88883000000000001</c:v>
                </c:pt>
                <c:pt idx="592">
                  <c:v>0.89076</c:v>
                </c:pt>
                <c:pt idx="593">
                  <c:v>0.89097999999999999</c:v>
                </c:pt>
                <c:pt idx="594">
                  <c:v>0.89241999999999799</c:v>
                </c:pt>
                <c:pt idx="595">
                  <c:v>0.89261999999999997</c:v>
                </c:pt>
                <c:pt idx="596">
                  <c:v>0.89349999999999996</c:v>
                </c:pt>
                <c:pt idx="597">
                  <c:v>0.89395999999999998</c:v>
                </c:pt>
                <c:pt idx="598">
                  <c:v>0.89444999999999997</c:v>
                </c:pt>
                <c:pt idx="599">
                  <c:v>0.89549000000000001</c:v>
                </c:pt>
                <c:pt idx="600">
                  <c:v>0.89578999999999998</c:v>
                </c:pt>
                <c:pt idx="601">
                  <c:v>0.89650999999999959</c:v>
                </c:pt>
                <c:pt idx="602">
                  <c:v>0.89657999999999949</c:v>
                </c:pt>
                <c:pt idx="603">
                  <c:v>0.89659999999999951</c:v>
                </c:pt>
                <c:pt idx="604">
                  <c:v>0.89671999999999996</c:v>
                </c:pt>
                <c:pt idx="605">
                  <c:v>0.89734000000000003</c:v>
                </c:pt>
                <c:pt idx="606">
                  <c:v>0.89815</c:v>
                </c:pt>
                <c:pt idx="607">
                  <c:v>0.89868999999999999</c:v>
                </c:pt>
                <c:pt idx="608">
                  <c:v>0.89876999999999996</c:v>
                </c:pt>
                <c:pt idx="609">
                  <c:v>0.89915</c:v>
                </c:pt>
                <c:pt idx="610">
                  <c:v>0.89949999999999997</c:v>
                </c:pt>
                <c:pt idx="611">
                  <c:v>0.90007999999999999</c:v>
                </c:pt>
                <c:pt idx="612">
                  <c:v>0.90029999999999999</c:v>
                </c:pt>
                <c:pt idx="613">
                  <c:v>0.90042</c:v>
                </c:pt>
                <c:pt idx="614">
                  <c:v>0.90064000000000199</c:v>
                </c:pt>
                <c:pt idx="615">
                  <c:v>0.90068999999999999</c:v>
                </c:pt>
                <c:pt idx="616">
                  <c:v>0.90124000000000004</c:v>
                </c:pt>
                <c:pt idx="617">
                  <c:v>0.90188000000000001</c:v>
                </c:pt>
                <c:pt idx="618">
                  <c:v>0.90244000000000002</c:v>
                </c:pt>
                <c:pt idx="619">
                  <c:v>0.90317000000000003</c:v>
                </c:pt>
                <c:pt idx="620">
                  <c:v>0.90361999999999998</c:v>
                </c:pt>
                <c:pt idx="621">
                  <c:v>0.90410000000000001</c:v>
                </c:pt>
                <c:pt idx="622">
                  <c:v>0.90425999999999951</c:v>
                </c:pt>
                <c:pt idx="623">
                  <c:v>0.904640000000002</c:v>
                </c:pt>
                <c:pt idx="624">
                  <c:v>0.90481999999999996</c:v>
                </c:pt>
                <c:pt idx="625">
                  <c:v>0.90524000000000004</c:v>
                </c:pt>
                <c:pt idx="626">
                  <c:v>0.90529999999999999</c:v>
                </c:pt>
                <c:pt idx="627">
                  <c:v>0.90583000000000002</c:v>
                </c:pt>
                <c:pt idx="628">
                  <c:v>0.90619000000000005</c:v>
                </c:pt>
                <c:pt idx="629">
                  <c:v>0.90640999999999949</c:v>
                </c:pt>
                <c:pt idx="630">
                  <c:v>0.90749000000000002</c:v>
                </c:pt>
                <c:pt idx="631">
                  <c:v>0.90771999999999997</c:v>
                </c:pt>
                <c:pt idx="632">
                  <c:v>0.90805999999999998</c:v>
                </c:pt>
                <c:pt idx="633">
                  <c:v>0.90869999999999995</c:v>
                </c:pt>
                <c:pt idx="634">
                  <c:v>0.90971000000000002</c:v>
                </c:pt>
                <c:pt idx="635">
                  <c:v>0.90978000000000003</c:v>
                </c:pt>
                <c:pt idx="636">
                  <c:v>0.91081999999999996</c:v>
                </c:pt>
                <c:pt idx="637">
                  <c:v>0.91083000000000003</c:v>
                </c:pt>
                <c:pt idx="638">
                  <c:v>0.91117000000000004</c:v>
                </c:pt>
                <c:pt idx="639">
                  <c:v>0.91198000000000001</c:v>
                </c:pt>
                <c:pt idx="640">
                  <c:v>0.91239000000000003</c:v>
                </c:pt>
                <c:pt idx="641">
                  <c:v>0.91252999999999951</c:v>
                </c:pt>
                <c:pt idx="642">
                  <c:v>0.91298000000000001</c:v>
                </c:pt>
                <c:pt idx="643">
                  <c:v>0.91478000000000004</c:v>
                </c:pt>
                <c:pt idx="644">
                  <c:v>0.91517999999999999</c:v>
                </c:pt>
                <c:pt idx="645">
                  <c:v>0.91535999999999951</c:v>
                </c:pt>
                <c:pt idx="646">
                  <c:v>0.91608999999999996</c:v>
                </c:pt>
                <c:pt idx="647">
                  <c:v>0.91665000000000063</c:v>
                </c:pt>
                <c:pt idx="648">
                  <c:v>0.91727999999999998</c:v>
                </c:pt>
                <c:pt idx="649">
                  <c:v>0.91768000000000005</c:v>
                </c:pt>
                <c:pt idx="650">
                  <c:v>0.91776000000000002</c:v>
                </c:pt>
                <c:pt idx="651">
                  <c:v>0.91786999999999996</c:v>
                </c:pt>
                <c:pt idx="652">
                  <c:v>0.91805999999999999</c:v>
                </c:pt>
                <c:pt idx="653">
                  <c:v>0.91812000000000005</c:v>
                </c:pt>
                <c:pt idx="654">
                  <c:v>0.91815999999999998</c:v>
                </c:pt>
                <c:pt idx="655">
                  <c:v>0.91920999999999997</c:v>
                </c:pt>
                <c:pt idx="656">
                  <c:v>0.92037999999999998</c:v>
                </c:pt>
                <c:pt idx="657">
                  <c:v>0.92105000000000004</c:v>
                </c:pt>
                <c:pt idx="658">
                  <c:v>0.92108000000000001</c:v>
                </c:pt>
                <c:pt idx="659">
                  <c:v>0.92113</c:v>
                </c:pt>
                <c:pt idx="660">
                  <c:v>0.92125000000000001</c:v>
                </c:pt>
                <c:pt idx="661">
                  <c:v>0.92183999999999999</c:v>
                </c:pt>
                <c:pt idx="662">
                  <c:v>0.92227000000000003</c:v>
                </c:pt>
                <c:pt idx="663">
                  <c:v>0.92308999999999997</c:v>
                </c:pt>
                <c:pt idx="664">
                  <c:v>0.92312000000000005</c:v>
                </c:pt>
                <c:pt idx="665">
                  <c:v>0.92359000000000002</c:v>
                </c:pt>
                <c:pt idx="666">
                  <c:v>0.92423999999999951</c:v>
                </c:pt>
                <c:pt idx="667">
                  <c:v>0.92557</c:v>
                </c:pt>
                <c:pt idx="668">
                  <c:v>0.92559999999999998</c:v>
                </c:pt>
                <c:pt idx="669">
                  <c:v>0.92615000000000003</c:v>
                </c:pt>
                <c:pt idx="670">
                  <c:v>0.92688000000000004</c:v>
                </c:pt>
                <c:pt idx="671">
                  <c:v>0.92696000000000001</c:v>
                </c:pt>
                <c:pt idx="672">
                  <c:v>0.92771000000000003</c:v>
                </c:pt>
                <c:pt idx="673">
                  <c:v>0.92817000000000005</c:v>
                </c:pt>
                <c:pt idx="674">
                  <c:v>0.92862000000000222</c:v>
                </c:pt>
                <c:pt idx="675">
                  <c:v>0.92878000000000005</c:v>
                </c:pt>
                <c:pt idx="676">
                  <c:v>0.928840000000002</c:v>
                </c:pt>
                <c:pt idx="677">
                  <c:v>0.92966000000000004</c:v>
                </c:pt>
                <c:pt idx="678">
                  <c:v>0.93006999999999951</c:v>
                </c:pt>
                <c:pt idx="679">
                  <c:v>0.93078000000000005</c:v>
                </c:pt>
                <c:pt idx="680">
                  <c:v>0.93089999999999995</c:v>
                </c:pt>
                <c:pt idx="681">
                  <c:v>0.93152000000000001</c:v>
                </c:pt>
                <c:pt idx="682">
                  <c:v>0.93193000000000004</c:v>
                </c:pt>
                <c:pt idx="683">
                  <c:v>0.93235000000000001</c:v>
                </c:pt>
                <c:pt idx="684">
                  <c:v>0.93270000000000064</c:v>
                </c:pt>
                <c:pt idx="685">
                  <c:v>0.93325999999999998</c:v>
                </c:pt>
                <c:pt idx="686">
                  <c:v>0.93340000000000001</c:v>
                </c:pt>
                <c:pt idx="687">
                  <c:v>0.93345</c:v>
                </c:pt>
                <c:pt idx="688">
                  <c:v>0.93435000000000001</c:v>
                </c:pt>
                <c:pt idx="689">
                  <c:v>0.93588000000000005</c:v>
                </c:pt>
                <c:pt idx="690">
                  <c:v>0.93613999999999997</c:v>
                </c:pt>
                <c:pt idx="691">
                  <c:v>0.93711999999999951</c:v>
                </c:pt>
                <c:pt idx="692">
                  <c:v>0.93776999999999999</c:v>
                </c:pt>
                <c:pt idx="693">
                  <c:v>0.93794000000000199</c:v>
                </c:pt>
                <c:pt idx="694">
                  <c:v>0.93859999999999999</c:v>
                </c:pt>
                <c:pt idx="695">
                  <c:v>0.93881999999999999</c:v>
                </c:pt>
                <c:pt idx="696">
                  <c:v>0.93888000000000005</c:v>
                </c:pt>
                <c:pt idx="697">
                  <c:v>0.93898000000000004</c:v>
                </c:pt>
                <c:pt idx="698">
                  <c:v>0.93928999999999996</c:v>
                </c:pt>
                <c:pt idx="699">
                  <c:v>0.93991000000000002</c:v>
                </c:pt>
                <c:pt idx="700">
                  <c:v>0.94077999999999995</c:v>
                </c:pt>
                <c:pt idx="701">
                  <c:v>0.94152000000000002</c:v>
                </c:pt>
                <c:pt idx="702">
                  <c:v>0.94154000000000004</c:v>
                </c:pt>
                <c:pt idx="703">
                  <c:v>0.94180000000000064</c:v>
                </c:pt>
                <c:pt idx="704">
                  <c:v>0.94196999999999997</c:v>
                </c:pt>
                <c:pt idx="705">
                  <c:v>0.94364000000000259</c:v>
                </c:pt>
                <c:pt idx="706">
                  <c:v>0.94413000000000002</c:v>
                </c:pt>
                <c:pt idx="707">
                  <c:v>0.94463000000000064</c:v>
                </c:pt>
                <c:pt idx="708">
                  <c:v>0.94479000000000224</c:v>
                </c:pt>
                <c:pt idx="709">
                  <c:v>0.94501000000000002</c:v>
                </c:pt>
                <c:pt idx="710">
                  <c:v>0.94550000000000001</c:v>
                </c:pt>
                <c:pt idx="711">
                  <c:v>0.94560999999999995</c:v>
                </c:pt>
                <c:pt idx="712">
                  <c:v>0.94604999999999995</c:v>
                </c:pt>
                <c:pt idx="713">
                  <c:v>0.94688000000000005</c:v>
                </c:pt>
                <c:pt idx="714">
                  <c:v>0.94723000000000002</c:v>
                </c:pt>
                <c:pt idx="715">
                  <c:v>0.94784000000000224</c:v>
                </c:pt>
                <c:pt idx="716">
                  <c:v>0.94875000000000065</c:v>
                </c:pt>
                <c:pt idx="717">
                  <c:v>0.94947000000000004</c:v>
                </c:pt>
                <c:pt idx="718">
                  <c:v>0.94996999999999998</c:v>
                </c:pt>
                <c:pt idx="719">
                  <c:v>0.95004999999999995</c:v>
                </c:pt>
                <c:pt idx="720">
                  <c:v>0.95015000000000005</c:v>
                </c:pt>
                <c:pt idx="721">
                  <c:v>0.95040999999999998</c:v>
                </c:pt>
                <c:pt idx="722">
                  <c:v>0.95098000000000005</c:v>
                </c:pt>
                <c:pt idx="723">
                  <c:v>0.95130000000000003</c:v>
                </c:pt>
                <c:pt idx="724">
                  <c:v>0.95157999999999998</c:v>
                </c:pt>
                <c:pt idx="725">
                  <c:v>0.95204999999999995</c:v>
                </c:pt>
                <c:pt idx="726">
                  <c:v>0.95228999999999997</c:v>
                </c:pt>
                <c:pt idx="727">
                  <c:v>0.95254000000000005</c:v>
                </c:pt>
                <c:pt idx="728">
                  <c:v>0.95301000000000002</c:v>
                </c:pt>
                <c:pt idx="729">
                  <c:v>0.95318000000000003</c:v>
                </c:pt>
                <c:pt idx="730">
                  <c:v>0.95360000000000222</c:v>
                </c:pt>
                <c:pt idx="731">
                  <c:v>0.9536900000000027</c:v>
                </c:pt>
                <c:pt idx="732">
                  <c:v>0.95406000000000002</c:v>
                </c:pt>
                <c:pt idx="733">
                  <c:v>0.95420000000000005</c:v>
                </c:pt>
                <c:pt idx="734">
                  <c:v>0.95620000000000005</c:v>
                </c:pt>
                <c:pt idx="735">
                  <c:v>0.95635000000000003</c:v>
                </c:pt>
                <c:pt idx="736">
                  <c:v>0.95716000000000001</c:v>
                </c:pt>
                <c:pt idx="737">
                  <c:v>0.95760000000000223</c:v>
                </c:pt>
                <c:pt idx="738">
                  <c:v>0.95821999999999996</c:v>
                </c:pt>
                <c:pt idx="739">
                  <c:v>0.95828999999999998</c:v>
                </c:pt>
                <c:pt idx="740">
                  <c:v>0.95850000000000002</c:v>
                </c:pt>
                <c:pt idx="741">
                  <c:v>0.9593699999999995</c:v>
                </c:pt>
                <c:pt idx="742">
                  <c:v>0.95955999999999997</c:v>
                </c:pt>
                <c:pt idx="743">
                  <c:v>0.96096000000000004</c:v>
                </c:pt>
                <c:pt idx="744">
                  <c:v>0.96114999999999995</c:v>
                </c:pt>
                <c:pt idx="745">
                  <c:v>0.96128999999999998</c:v>
                </c:pt>
                <c:pt idx="746">
                  <c:v>0.961700000000002</c:v>
                </c:pt>
                <c:pt idx="747">
                  <c:v>0.96396999999999999</c:v>
                </c:pt>
                <c:pt idx="748">
                  <c:v>0.96411999999999998</c:v>
                </c:pt>
                <c:pt idx="749">
                  <c:v>0.96428000000000003</c:v>
                </c:pt>
                <c:pt idx="750">
                  <c:v>0.96467000000000258</c:v>
                </c:pt>
                <c:pt idx="751">
                  <c:v>0.96531</c:v>
                </c:pt>
                <c:pt idx="752">
                  <c:v>0.9654199999999995</c:v>
                </c:pt>
                <c:pt idx="753">
                  <c:v>0.96550000000000002</c:v>
                </c:pt>
                <c:pt idx="754">
                  <c:v>0.96553999999999951</c:v>
                </c:pt>
                <c:pt idx="755">
                  <c:v>0.96606000000000003</c:v>
                </c:pt>
                <c:pt idx="756">
                  <c:v>0.96777000000000224</c:v>
                </c:pt>
                <c:pt idx="757">
                  <c:v>0.96780999999999995</c:v>
                </c:pt>
                <c:pt idx="758">
                  <c:v>0.96855999999999998</c:v>
                </c:pt>
                <c:pt idx="759">
                  <c:v>0.96921000000000002</c:v>
                </c:pt>
                <c:pt idx="760">
                  <c:v>0.96953999999999996</c:v>
                </c:pt>
                <c:pt idx="761">
                  <c:v>0.96957000000000004</c:v>
                </c:pt>
                <c:pt idx="762">
                  <c:v>0.96978000000000064</c:v>
                </c:pt>
                <c:pt idx="763">
                  <c:v>0.96988000000000063</c:v>
                </c:pt>
                <c:pt idx="764">
                  <c:v>0.97055999999999998</c:v>
                </c:pt>
                <c:pt idx="765">
                  <c:v>0.971800000000002</c:v>
                </c:pt>
                <c:pt idx="766">
                  <c:v>0.97228000000000003</c:v>
                </c:pt>
                <c:pt idx="767">
                  <c:v>0.97250999999999999</c:v>
                </c:pt>
                <c:pt idx="768">
                  <c:v>0.97252000000000005</c:v>
                </c:pt>
                <c:pt idx="769">
                  <c:v>0.97302000000000199</c:v>
                </c:pt>
                <c:pt idx="770">
                  <c:v>0.97323999999999999</c:v>
                </c:pt>
                <c:pt idx="771">
                  <c:v>0.97326000000000001</c:v>
                </c:pt>
                <c:pt idx="772">
                  <c:v>0.9736700000000027</c:v>
                </c:pt>
                <c:pt idx="773">
                  <c:v>0.97541999999999951</c:v>
                </c:pt>
                <c:pt idx="774">
                  <c:v>0.9754699999999995</c:v>
                </c:pt>
                <c:pt idx="775">
                  <c:v>0.97565000000000224</c:v>
                </c:pt>
                <c:pt idx="776">
                  <c:v>0.97607999999999995</c:v>
                </c:pt>
                <c:pt idx="777">
                  <c:v>0.97628000000000004</c:v>
                </c:pt>
                <c:pt idx="778">
                  <c:v>0.97631000000000001</c:v>
                </c:pt>
                <c:pt idx="779">
                  <c:v>0.97638000000000003</c:v>
                </c:pt>
                <c:pt idx="780">
                  <c:v>0.97657000000000005</c:v>
                </c:pt>
                <c:pt idx="781">
                  <c:v>0.97695000000000065</c:v>
                </c:pt>
                <c:pt idx="782">
                  <c:v>0.97750000000000004</c:v>
                </c:pt>
                <c:pt idx="783">
                  <c:v>0.9788900000000027</c:v>
                </c:pt>
                <c:pt idx="784">
                  <c:v>0.97976000000000063</c:v>
                </c:pt>
                <c:pt idx="785">
                  <c:v>0.98111999999999799</c:v>
                </c:pt>
                <c:pt idx="786">
                  <c:v>0.98114000000000001</c:v>
                </c:pt>
                <c:pt idx="787">
                  <c:v>0.98140999999999956</c:v>
                </c:pt>
                <c:pt idx="788">
                  <c:v>0.9843499999999995</c:v>
                </c:pt>
                <c:pt idx="789">
                  <c:v>0.98449999999999949</c:v>
                </c:pt>
                <c:pt idx="790">
                  <c:v>0.98455999999999799</c:v>
                </c:pt>
                <c:pt idx="791">
                  <c:v>0.98490999999999951</c:v>
                </c:pt>
              </c:numCache>
            </c:numRef>
          </c:val>
        </c:ser>
        <c:ser>
          <c:idx val="1"/>
          <c:order val="1"/>
          <c:tx>
            <c:strRef>
              <c:f>'10'!$C$1</c:f>
              <c:strCache>
                <c:ptCount val="1"/>
                <c:pt idx="0">
                  <c:v>2010</c:v>
                </c:pt>
              </c:strCache>
            </c:strRef>
          </c:tx>
          <c:spPr>
            <a:ln>
              <a:solidFill>
                <a:schemeClr val="tx1"/>
              </a:solidFill>
            </a:ln>
          </c:spPr>
          <c:marker>
            <c:symbol val="none"/>
          </c:marker>
          <c:cat>
            <c:numRef>
              <c:f>'10'!$A$2:$A$793</c:f>
              <c:numCache>
                <c:formatCode>General</c:formatCode>
                <c:ptCount val="79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numCache>
            </c:numRef>
          </c:cat>
          <c:val>
            <c:numRef>
              <c:f>'10'!$C$2:$C$793</c:f>
              <c:numCache>
                <c:formatCode>General</c:formatCode>
                <c:ptCount val="792"/>
                <c:pt idx="0">
                  <c:v>0.38523000000000002</c:v>
                </c:pt>
                <c:pt idx="1">
                  <c:v>0.41829</c:v>
                </c:pt>
                <c:pt idx="2">
                  <c:v>0.41870000000000002</c:v>
                </c:pt>
                <c:pt idx="3">
                  <c:v>0.42181000000000135</c:v>
                </c:pt>
                <c:pt idx="4">
                  <c:v>0.42649000000000031</c:v>
                </c:pt>
                <c:pt idx="5">
                  <c:v>0.427010000000001</c:v>
                </c:pt>
                <c:pt idx="6">
                  <c:v>0.44941000000000031</c:v>
                </c:pt>
                <c:pt idx="7">
                  <c:v>0.45029999999999998</c:v>
                </c:pt>
                <c:pt idx="8">
                  <c:v>0.45031000000000032</c:v>
                </c:pt>
                <c:pt idx="9">
                  <c:v>0.4641900000000001</c:v>
                </c:pt>
                <c:pt idx="10">
                  <c:v>0.46471000000000001</c:v>
                </c:pt>
                <c:pt idx="11">
                  <c:v>0.46508000000000038</c:v>
                </c:pt>
                <c:pt idx="12">
                  <c:v>0.46848000000000112</c:v>
                </c:pt>
                <c:pt idx="13">
                  <c:v>0.47039000000000031</c:v>
                </c:pt>
                <c:pt idx="14">
                  <c:v>0.47354000000000002</c:v>
                </c:pt>
                <c:pt idx="15">
                  <c:v>0.48497000000000112</c:v>
                </c:pt>
                <c:pt idx="16">
                  <c:v>0.50192999999999999</c:v>
                </c:pt>
                <c:pt idx="17">
                  <c:v>0.50522</c:v>
                </c:pt>
                <c:pt idx="18">
                  <c:v>0.50997999999999999</c:v>
                </c:pt>
                <c:pt idx="19">
                  <c:v>0.5152599999999995</c:v>
                </c:pt>
                <c:pt idx="20">
                  <c:v>0.51849000000000001</c:v>
                </c:pt>
                <c:pt idx="21">
                  <c:v>0.51871999999999996</c:v>
                </c:pt>
                <c:pt idx="22">
                  <c:v>0.52702000000000004</c:v>
                </c:pt>
                <c:pt idx="23">
                  <c:v>0.52949999999999997</c:v>
                </c:pt>
                <c:pt idx="24">
                  <c:v>0.53147</c:v>
                </c:pt>
                <c:pt idx="25">
                  <c:v>0.53266000000000002</c:v>
                </c:pt>
                <c:pt idx="26">
                  <c:v>0.53271999999999997</c:v>
                </c:pt>
                <c:pt idx="27">
                  <c:v>0.53952</c:v>
                </c:pt>
                <c:pt idx="28">
                  <c:v>0.54193000000000002</c:v>
                </c:pt>
                <c:pt idx="29">
                  <c:v>0.54483000000000004</c:v>
                </c:pt>
                <c:pt idx="30">
                  <c:v>0.54493999999999998</c:v>
                </c:pt>
                <c:pt idx="31">
                  <c:v>0.54744000000000004</c:v>
                </c:pt>
                <c:pt idx="32">
                  <c:v>0.55005000000000004</c:v>
                </c:pt>
                <c:pt idx="33">
                  <c:v>0.55096000000000001</c:v>
                </c:pt>
                <c:pt idx="34">
                  <c:v>0.55196999999999996</c:v>
                </c:pt>
                <c:pt idx="35">
                  <c:v>0.55335000000000001</c:v>
                </c:pt>
                <c:pt idx="36">
                  <c:v>0.55344000000000004</c:v>
                </c:pt>
                <c:pt idx="37">
                  <c:v>0.56081000000000003</c:v>
                </c:pt>
                <c:pt idx="38">
                  <c:v>0.56127000000000005</c:v>
                </c:pt>
                <c:pt idx="39">
                  <c:v>0.56240999999999997</c:v>
                </c:pt>
                <c:pt idx="40">
                  <c:v>0.56383000000000005</c:v>
                </c:pt>
                <c:pt idx="41">
                  <c:v>0.56425999999999998</c:v>
                </c:pt>
                <c:pt idx="42">
                  <c:v>0.5652199999999995</c:v>
                </c:pt>
                <c:pt idx="43">
                  <c:v>0.56568000000000063</c:v>
                </c:pt>
                <c:pt idx="44">
                  <c:v>0.56806000000000001</c:v>
                </c:pt>
                <c:pt idx="45">
                  <c:v>0.57057000000000002</c:v>
                </c:pt>
                <c:pt idx="46">
                  <c:v>0.57118999999999998</c:v>
                </c:pt>
                <c:pt idx="47">
                  <c:v>0.57303000000000004</c:v>
                </c:pt>
                <c:pt idx="48">
                  <c:v>0.57445999999999997</c:v>
                </c:pt>
                <c:pt idx="49">
                  <c:v>0.5752699999999995</c:v>
                </c:pt>
                <c:pt idx="50">
                  <c:v>0.57745000000000002</c:v>
                </c:pt>
                <c:pt idx="51">
                  <c:v>0.57933999999999997</c:v>
                </c:pt>
                <c:pt idx="52">
                  <c:v>0.57996000000000003</c:v>
                </c:pt>
                <c:pt idx="53">
                  <c:v>0.58012999999999959</c:v>
                </c:pt>
                <c:pt idx="54">
                  <c:v>0.58185999999999949</c:v>
                </c:pt>
                <c:pt idx="55">
                  <c:v>0.58456999999999715</c:v>
                </c:pt>
                <c:pt idx="56">
                  <c:v>0.585309999999998</c:v>
                </c:pt>
                <c:pt idx="57">
                  <c:v>0.58539999999999959</c:v>
                </c:pt>
                <c:pt idx="58">
                  <c:v>0.58546999999999716</c:v>
                </c:pt>
                <c:pt idx="59">
                  <c:v>0.58599999999999997</c:v>
                </c:pt>
                <c:pt idx="60">
                  <c:v>0.5860299999999995</c:v>
                </c:pt>
                <c:pt idx="61">
                  <c:v>0.58629999999999949</c:v>
                </c:pt>
                <c:pt idx="62">
                  <c:v>0.59052999999999956</c:v>
                </c:pt>
                <c:pt idx="63">
                  <c:v>0.5907</c:v>
                </c:pt>
                <c:pt idx="64">
                  <c:v>0.59167999999999998</c:v>
                </c:pt>
                <c:pt idx="65">
                  <c:v>0.59175</c:v>
                </c:pt>
                <c:pt idx="66">
                  <c:v>0.59282999999999997</c:v>
                </c:pt>
                <c:pt idx="67">
                  <c:v>0.59406999999999777</c:v>
                </c:pt>
                <c:pt idx="68">
                  <c:v>0.59490999999999949</c:v>
                </c:pt>
                <c:pt idx="69">
                  <c:v>0.59537999999999958</c:v>
                </c:pt>
                <c:pt idx="70">
                  <c:v>0.59675999999999996</c:v>
                </c:pt>
                <c:pt idx="71">
                  <c:v>0.59695999999999949</c:v>
                </c:pt>
                <c:pt idx="72">
                  <c:v>0.59699999999999998</c:v>
                </c:pt>
                <c:pt idx="73">
                  <c:v>0.59787999999999997</c:v>
                </c:pt>
                <c:pt idx="74">
                  <c:v>0.59855999999999776</c:v>
                </c:pt>
                <c:pt idx="75">
                  <c:v>0.59939999999999949</c:v>
                </c:pt>
                <c:pt idx="76">
                  <c:v>0.6025199999999995</c:v>
                </c:pt>
                <c:pt idx="77">
                  <c:v>0.60666000000000064</c:v>
                </c:pt>
                <c:pt idx="78">
                  <c:v>0.60671000000000064</c:v>
                </c:pt>
                <c:pt idx="79">
                  <c:v>0.61038999999999999</c:v>
                </c:pt>
                <c:pt idx="80">
                  <c:v>0.61045000000000005</c:v>
                </c:pt>
                <c:pt idx="81">
                  <c:v>0.6107700000000027</c:v>
                </c:pt>
                <c:pt idx="82">
                  <c:v>0.61297000000000224</c:v>
                </c:pt>
                <c:pt idx="83">
                  <c:v>0.61378999999999995</c:v>
                </c:pt>
                <c:pt idx="84">
                  <c:v>0.61421999999999999</c:v>
                </c:pt>
                <c:pt idx="85">
                  <c:v>0.614730000000002</c:v>
                </c:pt>
                <c:pt idx="86">
                  <c:v>0.61505000000000065</c:v>
                </c:pt>
                <c:pt idx="87">
                  <c:v>0.615950000000002</c:v>
                </c:pt>
                <c:pt idx="88">
                  <c:v>0.61651999999999996</c:v>
                </c:pt>
                <c:pt idx="89">
                  <c:v>0.61665000000000258</c:v>
                </c:pt>
                <c:pt idx="90">
                  <c:v>0.61848000000000003</c:v>
                </c:pt>
                <c:pt idx="91">
                  <c:v>0.62036999999999998</c:v>
                </c:pt>
                <c:pt idx="92">
                  <c:v>0.62038000000000004</c:v>
                </c:pt>
                <c:pt idx="93">
                  <c:v>0.62050000000000005</c:v>
                </c:pt>
                <c:pt idx="94">
                  <c:v>0.62114000000000258</c:v>
                </c:pt>
                <c:pt idx="95">
                  <c:v>0.62193000000000065</c:v>
                </c:pt>
                <c:pt idx="96">
                  <c:v>0.62218000000000062</c:v>
                </c:pt>
                <c:pt idx="97">
                  <c:v>0.62272000000000272</c:v>
                </c:pt>
                <c:pt idx="98">
                  <c:v>0.6228200000000027</c:v>
                </c:pt>
                <c:pt idx="99">
                  <c:v>0.623000000000002</c:v>
                </c:pt>
                <c:pt idx="100">
                  <c:v>0.62380000000000224</c:v>
                </c:pt>
                <c:pt idx="101">
                  <c:v>0.62481000000000064</c:v>
                </c:pt>
                <c:pt idx="102">
                  <c:v>0.6250400000000027</c:v>
                </c:pt>
                <c:pt idx="103">
                  <c:v>0.62590000000000223</c:v>
                </c:pt>
                <c:pt idx="104">
                  <c:v>0.6267000000000027</c:v>
                </c:pt>
                <c:pt idx="105">
                  <c:v>0.62827000000000199</c:v>
                </c:pt>
                <c:pt idx="106">
                  <c:v>0.62878000000000223</c:v>
                </c:pt>
                <c:pt idx="107">
                  <c:v>0.62927999999999995</c:v>
                </c:pt>
                <c:pt idx="108">
                  <c:v>0.62941999999999998</c:v>
                </c:pt>
                <c:pt idx="109">
                  <c:v>0.62943000000000005</c:v>
                </c:pt>
                <c:pt idx="110">
                  <c:v>0.62962000000000296</c:v>
                </c:pt>
                <c:pt idx="111">
                  <c:v>0.63053000000000003</c:v>
                </c:pt>
                <c:pt idx="112">
                  <c:v>0.63058000000000003</c:v>
                </c:pt>
                <c:pt idx="113">
                  <c:v>0.63179000000000296</c:v>
                </c:pt>
                <c:pt idx="114">
                  <c:v>0.63183000000000222</c:v>
                </c:pt>
                <c:pt idx="115">
                  <c:v>0.632270000000002</c:v>
                </c:pt>
                <c:pt idx="116">
                  <c:v>0.633880000000002</c:v>
                </c:pt>
                <c:pt idx="117">
                  <c:v>0.63388999999999995</c:v>
                </c:pt>
                <c:pt idx="118">
                  <c:v>0.63396000000000063</c:v>
                </c:pt>
                <c:pt idx="119">
                  <c:v>0.63420000000000065</c:v>
                </c:pt>
                <c:pt idx="120">
                  <c:v>0.63451000000000002</c:v>
                </c:pt>
                <c:pt idx="121">
                  <c:v>0.63480000000000258</c:v>
                </c:pt>
                <c:pt idx="122">
                  <c:v>0.63483000000000223</c:v>
                </c:pt>
                <c:pt idx="123">
                  <c:v>0.63561000000000223</c:v>
                </c:pt>
                <c:pt idx="124">
                  <c:v>0.6367500000000027</c:v>
                </c:pt>
                <c:pt idx="125">
                  <c:v>0.63927000000000223</c:v>
                </c:pt>
                <c:pt idx="126">
                  <c:v>0.63954999999999995</c:v>
                </c:pt>
                <c:pt idx="127">
                  <c:v>0.641540000000002</c:v>
                </c:pt>
                <c:pt idx="128">
                  <c:v>0.64250000000000063</c:v>
                </c:pt>
                <c:pt idx="129">
                  <c:v>0.64301000000000064</c:v>
                </c:pt>
                <c:pt idx="130">
                  <c:v>0.64303000000000199</c:v>
                </c:pt>
                <c:pt idx="131">
                  <c:v>0.64361000000000224</c:v>
                </c:pt>
                <c:pt idx="132">
                  <c:v>0.64400000000000224</c:v>
                </c:pt>
                <c:pt idx="133">
                  <c:v>0.64448000000000005</c:v>
                </c:pt>
                <c:pt idx="134">
                  <c:v>0.64600000000000224</c:v>
                </c:pt>
                <c:pt idx="135">
                  <c:v>0.64637000000000211</c:v>
                </c:pt>
                <c:pt idx="136">
                  <c:v>0.64732000000000223</c:v>
                </c:pt>
                <c:pt idx="137">
                  <c:v>0.64740000000000064</c:v>
                </c:pt>
                <c:pt idx="138">
                  <c:v>0.64762000000000353</c:v>
                </c:pt>
                <c:pt idx="139">
                  <c:v>0.64918000000000065</c:v>
                </c:pt>
                <c:pt idx="140">
                  <c:v>0.65015000000000223</c:v>
                </c:pt>
                <c:pt idx="141">
                  <c:v>0.65025000000000199</c:v>
                </c:pt>
                <c:pt idx="142">
                  <c:v>0.65064000000000399</c:v>
                </c:pt>
                <c:pt idx="143">
                  <c:v>0.65117000000000258</c:v>
                </c:pt>
                <c:pt idx="144">
                  <c:v>0.65122000000000224</c:v>
                </c:pt>
                <c:pt idx="145">
                  <c:v>0.65156000000000003</c:v>
                </c:pt>
                <c:pt idx="146">
                  <c:v>0.65208000000000199</c:v>
                </c:pt>
                <c:pt idx="147">
                  <c:v>0.65218000000000065</c:v>
                </c:pt>
                <c:pt idx="148">
                  <c:v>0.65228000000000064</c:v>
                </c:pt>
                <c:pt idx="149">
                  <c:v>0.65236000000000005</c:v>
                </c:pt>
                <c:pt idx="150">
                  <c:v>0.65245000000000064</c:v>
                </c:pt>
                <c:pt idx="151">
                  <c:v>0.65256999999999998</c:v>
                </c:pt>
                <c:pt idx="152">
                  <c:v>0.65264000000000399</c:v>
                </c:pt>
                <c:pt idx="153">
                  <c:v>0.65323000000000064</c:v>
                </c:pt>
                <c:pt idx="154">
                  <c:v>0.65328000000000064</c:v>
                </c:pt>
                <c:pt idx="155">
                  <c:v>0.65476000000000223</c:v>
                </c:pt>
                <c:pt idx="156">
                  <c:v>0.65485000000000271</c:v>
                </c:pt>
                <c:pt idx="157">
                  <c:v>0.65704000000000296</c:v>
                </c:pt>
                <c:pt idx="158">
                  <c:v>0.65737000000000223</c:v>
                </c:pt>
                <c:pt idx="159">
                  <c:v>0.65768000000000271</c:v>
                </c:pt>
                <c:pt idx="160">
                  <c:v>0.65791999999999995</c:v>
                </c:pt>
                <c:pt idx="161">
                  <c:v>0.65835999999999995</c:v>
                </c:pt>
                <c:pt idx="162">
                  <c:v>0.65846000000000005</c:v>
                </c:pt>
                <c:pt idx="163">
                  <c:v>0.65896000000000199</c:v>
                </c:pt>
                <c:pt idx="164">
                  <c:v>0.65951000000000004</c:v>
                </c:pt>
                <c:pt idx="165">
                  <c:v>0.65964000000000433</c:v>
                </c:pt>
                <c:pt idx="166">
                  <c:v>0.65991000000000199</c:v>
                </c:pt>
                <c:pt idx="167">
                  <c:v>0.66186000000000222</c:v>
                </c:pt>
                <c:pt idx="168">
                  <c:v>0.66188000000000258</c:v>
                </c:pt>
                <c:pt idx="169">
                  <c:v>0.66357999999999995</c:v>
                </c:pt>
                <c:pt idx="170">
                  <c:v>0.66463000000000272</c:v>
                </c:pt>
                <c:pt idx="171">
                  <c:v>0.66480000000000294</c:v>
                </c:pt>
                <c:pt idx="172">
                  <c:v>0.66512000000000271</c:v>
                </c:pt>
                <c:pt idx="173">
                  <c:v>0.66593000000000224</c:v>
                </c:pt>
                <c:pt idx="174">
                  <c:v>0.66601000000000199</c:v>
                </c:pt>
                <c:pt idx="175">
                  <c:v>0.66723000000000199</c:v>
                </c:pt>
                <c:pt idx="176">
                  <c:v>0.667570000000002</c:v>
                </c:pt>
                <c:pt idx="177">
                  <c:v>0.66773000000000271</c:v>
                </c:pt>
                <c:pt idx="178">
                  <c:v>0.66805000000000259</c:v>
                </c:pt>
                <c:pt idx="179">
                  <c:v>0.66823000000000199</c:v>
                </c:pt>
                <c:pt idx="180">
                  <c:v>0.66874000000000411</c:v>
                </c:pt>
                <c:pt idx="181">
                  <c:v>0.67020000000000224</c:v>
                </c:pt>
                <c:pt idx="182">
                  <c:v>0.67047000000000223</c:v>
                </c:pt>
                <c:pt idx="183">
                  <c:v>0.67106000000000199</c:v>
                </c:pt>
                <c:pt idx="184">
                  <c:v>0.67125000000000223</c:v>
                </c:pt>
                <c:pt idx="185">
                  <c:v>0.67184000000000388</c:v>
                </c:pt>
                <c:pt idx="186">
                  <c:v>0.67189000000000365</c:v>
                </c:pt>
                <c:pt idx="187">
                  <c:v>0.67318000000000211</c:v>
                </c:pt>
                <c:pt idx="188">
                  <c:v>0.67340999999999995</c:v>
                </c:pt>
                <c:pt idx="189">
                  <c:v>0.67499000000000353</c:v>
                </c:pt>
                <c:pt idx="190">
                  <c:v>0.6754400000000027</c:v>
                </c:pt>
                <c:pt idx="191">
                  <c:v>0.67643000000000064</c:v>
                </c:pt>
                <c:pt idx="192">
                  <c:v>0.67654000000000258</c:v>
                </c:pt>
                <c:pt idx="193">
                  <c:v>0.67655000000000065</c:v>
                </c:pt>
                <c:pt idx="194">
                  <c:v>0.67682000000000353</c:v>
                </c:pt>
                <c:pt idx="195">
                  <c:v>0.67699000000000364</c:v>
                </c:pt>
                <c:pt idx="196">
                  <c:v>0.67738000000000065</c:v>
                </c:pt>
                <c:pt idx="197">
                  <c:v>0.67758000000000063</c:v>
                </c:pt>
                <c:pt idx="198">
                  <c:v>0.6782700000000027</c:v>
                </c:pt>
                <c:pt idx="199">
                  <c:v>0.67891000000000223</c:v>
                </c:pt>
                <c:pt idx="200">
                  <c:v>0.67943000000000064</c:v>
                </c:pt>
                <c:pt idx="201">
                  <c:v>0.67958000000000063</c:v>
                </c:pt>
                <c:pt idx="202">
                  <c:v>0.6797100000000027</c:v>
                </c:pt>
                <c:pt idx="203">
                  <c:v>0.67973000000000283</c:v>
                </c:pt>
                <c:pt idx="204">
                  <c:v>0.67994000000000365</c:v>
                </c:pt>
                <c:pt idx="205">
                  <c:v>0.68123999999999996</c:v>
                </c:pt>
                <c:pt idx="206">
                  <c:v>0.68186000000000002</c:v>
                </c:pt>
                <c:pt idx="207">
                  <c:v>0.68235000000000001</c:v>
                </c:pt>
                <c:pt idx="208">
                  <c:v>0.68269000000000224</c:v>
                </c:pt>
                <c:pt idx="209">
                  <c:v>0.68270000000000064</c:v>
                </c:pt>
                <c:pt idx="210">
                  <c:v>0.68284000000000222</c:v>
                </c:pt>
                <c:pt idx="211">
                  <c:v>0.68344000000000005</c:v>
                </c:pt>
                <c:pt idx="212">
                  <c:v>0.68376000000000003</c:v>
                </c:pt>
                <c:pt idx="213">
                  <c:v>0.68418999999999996</c:v>
                </c:pt>
                <c:pt idx="214">
                  <c:v>0.68459000000000003</c:v>
                </c:pt>
                <c:pt idx="215">
                  <c:v>0.68466000000000005</c:v>
                </c:pt>
                <c:pt idx="216">
                  <c:v>0.68471000000000004</c:v>
                </c:pt>
                <c:pt idx="217">
                  <c:v>0.68475000000000064</c:v>
                </c:pt>
                <c:pt idx="218">
                  <c:v>0.68532000000000004</c:v>
                </c:pt>
                <c:pt idx="219">
                  <c:v>0.68603999999999998</c:v>
                </c:pt>
                <c:pt idx="220">
                  <c:v>0.68667000000000222</c:v>
                </c:pt>
                <c:pt idx="221">
                  <c:v>0.68676999999999999</c:v>
                </c:pt>
                <c:pt idx="222">
                  <c:v>0.68806999999999996</c:v>
                </c:pt>
                <c:pt idx="223">
                  <c:v>0.68818999999999997</c:v>
                </c:pt>
                <c:pt idx="224">
                  <c:v>0.68881999999999999</c:v>
                </c:pt>
                <c:pt idx="225">
                  <c:v>0.68888000000000005</c:v>
                </c:pt>
                <c:pt idx="226">
                  <c:v>0.68925999999999998</c:v>
                </c:pt>
                <c:pt idx="227">
                  <c:v>0.68998999999999999</c:v>
                </c:pt>
                <c:pt idx="228">
                  <c:v>0.69016</c:v>
                </c:pt>
                <c:pt idx="229">
                  <c:v>0.69065000000000065</c:v>
                </c:pt>
                <c:pt idx="230">
                  <c:v>0.69075000000000064</c:v>
                </c:pt>
                <c:pt idx="231">
                  <c:v>0.69098999999999999</c:v>
                </c:pt>
                <c:pt idx="232">
                  <c:v>0.69175000000000064</c:v>
                </c:pt>
                <c:pt idx="233">
                  <c:v>0.69272000000000222</c:v>
                </c:pt>
                <c:pt idx="234">
                  <c:v>0.692770000000002</c:v>
                </c:pt>
                <c:pt idx="235">
                  <c:v>0.69445000000000001</c:v>
                </c:pt>
                <c:pt idx="236">
                  <c:v>0.69486999999999999</c:v>
                </c:pt>
                <c:pt idx="237">
                  <c:v>0.69527000000000005</c:v>
                </c:pt>
                <c:pt idx="238">
                  <c:v>0.69545999999999997</c:v>
                </c:pt>
                <c:pt idx="239">
                  <c:v>0.69589000000000223</c:v>
                </c:pt>
                <c:pt idx="240">
                  <c:v>0.69604999999999995</c:v>
                </c:pt>
                <c:pt idx="241">
                  <c:v>0.69640000000000002</c:v>
                </c:pt>
                <c:pt idx="242">
                  <c:v>0.69660999999999995</c:v>
                </c:pt>
                <c:pt idx="243">
                  <c:v>0.69677000000000211</c:v>
                </c:pt>
                <c:pt idx="244">
                  <c:v>0.6972699999999995</c:v>
                </c:pt>
                <c:pt idx="245">
                  <c:v>0.69738999999999951</c:v>
                </c:pt>
                <c:pt idx="246">
                  <c:v>0.69998000000000005</c:v>
                </c:pt>
                <c:pt idx="247">
                  <c:v>0.70037000000000005</c:v>
                </c:pt>
                <c:pt idx="248">
                  <c:v>0.70055000000000001</c:v>
                </c:pt>
                <c:pt idx="249">
                  <c:v>0.70098000000000005</c:v>
                </c:pt>
                <c:pt idx="250">
                  <c:v>0.70128000000000001</c:v>
                </c:pt>
                <c:pt idx="251">
                  <c:v>0.70216999999999996</c:v>
                </c:pt>
                <c:pt idx="252">
                  <c:v>0.70218000000000003</c:v>
                </c:pt>
                <c:pt idx="253">
                  <c:v>0.70264000000000271</c:v>
                </c:pt>
                <c:pt idx="254">
                  <c:v>0.70345000000000002</c:v>
                </c:pt>
                <c:pt idx="255">
                  <c:v>0.70552999999999999</c:v>
                </c:pt>
                <c:pt idx="256">
                  <c:v>0.70618999999999998</c:v>
                </c:pt>
                <c:pt idx="257">
                  <c:v>0.70709999999999995</c:v>
                </c:pt>
                <c:pt idx="258">
                  <c:v>0.70730000000000004</c:v>
                </c:pt>
                <c:pt idx="259">
                  <c:v>0.70740999999999998</c:v>
                </c:pt>
                <c:pt idx="260">
                  <c:v>0.70848</c:v>
                </c:pt>
                <c:pt idx="261">
                  <c:v>0.70899000000000223</c:v>
                </c:pt>
                <c:pt idx="262">
                  <c:v>0.70931</c:v>
                </c:pt>
                <c:pt idx="263">
                  <c:v>0.70950999999999997</c:v>
                </c:pt>
                <c:pt idx="264">
                  <c:v>0.71021999999999996</c:v>
                </c:pt>
                <c:pt idx="265">
                  <c:v>0.71045999999999998</c:v>
                </c:pt>
                <c:pt idx="266">
                  <c:v>0.71047000000000005</c:v>
                </c:pt>
                <c:pt idx="267">
                  <c:v>0.71135000000000004</c:v>
                </c:pt>
                <c:pt idx="268">
                  <c:v>0.71143000000000001</c:v>
                </c:pt>
                <c:pt idx="269">
                  <c:v>0.71155999999999997</c:v>
                </c:pt>
                <c:pt idx="270">
                  <c:v>0.71262000000000258</c:v>
                </c:pt>
                <c:pt idx="271">
                  <c:v>0.71286000000000005</c:v>
                </c:pt>
                <c:pt idx="272">
                  <c:v>0.71289000000000258</c:v>
                </c:pt>
                <c:pt idx="273">
                  <c:v>0.71321999999999997</c:v>
                </c:pt>
                <c:pt idx="274">
                  <c:v>0.71353999999999951</c:v>
                </c:pt>
                <c:pt idx="275">
                  <c:v>0.71409000000000222</c:v>
                </c:pt>
                <c:pt idx="276">
                  <c:v>0.71510000000000062</c:v>
                </c:pt>
                <c:pt idx="277">
                  <c:v>0.71513000000000004</c:v>
                </c:pt>
                <c:pt idx="278">
                  <c:v>0.71580000000000199</c:v>
                </c:pt>
                <c:pt idx="279">
                  <c:v>0.71584000000000259</c:v>
                </c:pt>
                <c:pt idx="280">
                  <c:v>0.71600000000000064</c:v>
                </c:pt>
                <c:pt idx="281">
                  <c:v>0.71694000000000224</c:v>
                </c:pt>
                <c:pt idx="282">
                  <c:v>0.71702999999999995</c:v>
                </c:pt>
                <c:pt idx="283">
                  <c:v>0.717750000000002</c:v>
                </c:pt>
                <c:pt idx="284">
                  <c:v>0.71831</c:v>
                </c:pt>
                <c:pt idx="285">
                  <c:v>0.71955000000000002</c:v>
                </c:pt>
                <c:pt idx="286">
                  <c:v>0.71993000000000062</c:v>
                </c:pt>
                <c:pt idx="287">
                  <c:v>0.72053999999999996</c:v>
                </c:pt>
                <c:pt idx="288">
                  <c:v>0.72055999999999998</c:v>
                </c:pt>
                <c:pt idx="289">
                  <c:v>0.72166000000000063</c:v>
                </c:pt>
                <c:pt idx="290">
                  <c:v>0.72209000000000223</c:v>
                </c:pt>
                <c:pt idx="291">
                  <c:v>0.72253000000000001</c:v>
                </c:pt>
                <c:pt idx="292">
                  <c:v>0.72255999999999998</c:v>
                </c:pt>
                <c:pt idx="293">
                  <c:v>0.72277000000000258</c:v>
                </c:pt>
                <c:pt idx="294">
                  <c:v>0.72282000000000224</c:v>
                </c:pt>
                <c:pt idx="295">
                  <c:v>0.72331000000000001</c:v>
                </c:pt>
                <c:pt idx="296">
                  <c:v>0.72336</c:v>
                </c:pt>
                <c:pt idx="297">
                  <c:v>0.72353000000000001</c:v>
                </c:pt>
                <c:pt idx="298">
                  <c:v>0.72363000000000199</c:v>
                </c:pt>
                <c:pt idx="299">
                  <c:v>0.7238400000000027</c:v>
                </c:pt>
                <c:pt idx="300">
                  <c:v>0.72388000000000063</c:v>
                </c:pt>
                <c:pt idx="301">
                  <c:v>0.72405000000000064</c:v>
                </c:pt>
                <c:pt idx="302">
                  <c:v>0.72411999999999999</c:v>
                </c:pt>
                <c:pt idx="303">
                  <c:v>0.72436</c:v>
                </c:pt>
                <c:pt idx="304">
                  <c:v>0.72477000000000258</c:v>
                </c:pt>
                <c:pt idx="305">
                  <c:v>0.72518000000000005</c:v>
                </c:pt>
                <c:pt idx="306">
                  <c:v>0.72553999999999996</c:v>
                </c:pt>
                <c:pt idx="307">
                  <c:v>0.72594000000000258</c:v>
                </c:pt>
                <c:pt idx="308">
                  <c:v>0.72614000000000223</c:v>
                </c:pt>
                <c:pt idx="309">
                  <c:v>0.72643999999999997</c:v>
                </c:pt>
                <c:pt idx="310">
                  <c:v>0.72690999999999995</c:v>
                </c:pt>
                <c:pt idx="311">
                  <c:v>0.72697000000000223</c:v>
                </c:pt>
                <c:pt idx="312">
                  <c:v>0.72704000000000224</c:v>
                </c:pt>
                <c:pt idx="313">
                  <c:v>0.72715000000000063</c:v>
                </c:pt>
                <c:pt idx="314">
                  <c:v>0.72729999999999995</c:v>
                </c:pt>
                <c:pt idx="315">
                  <c:v>0.72733999999999999</c:v>
                </c:pt>
                <c:pt idx="316">
                  <c:v>0.7278900000000027</c:v>
                </c:pt>
                <c:pt idx="317">
                  <c:v>0.72831000000000001</c:v>
                </c:pt>
                <c:pt idx="318">
                  <c:v>0.72950000000000004</c:v>
                </c:pt>
                <c:pt idx="319">
                  <c:v>0.72990000000000199</c:v>
                </c:pt>
                <c:pt idx="320">
                  <c:v>0.73012999999999995</c:v>
                </c:pt>
                <c:pt idx="321">
                  <c:v>0.73046</c:v>
                </c:pt>
                <c:pt idx="322">
                  <c:v>0.73050000000000004</c:v>
                </c:pt>
                <c:pt idx="323">
                  <c:v>0.73200000000000065</c:v>
                </c:pt>
                <c:pt idx="324">
                  <c:v>0.73201000000000005</c:v>
                </c:pt>
                <c:pt idx="325">
                  <c:v>0.73265000000000247</c:v>
                </c:pt>
                <c:pt idx="326">
                  <c:v>0.73293000000000064</c:v>
                </c:pt>
                <c:pt idx="327">
                  <c:v>0.73338999999999999</c:v>
                </c:pt>
                <c:pt idx="328">
                  <c:v>0.73341000000000001</c:v>
                </c:pt>
                <c:pt idx="329">
                  <c:v>0.73386000000000062</c:v>
                </c:pt>
                <c:pt idx="330">
                  <c:v>0.73412999999999995</c:v>
                </c:pt>
                <c:pt idx="331">
                  <c:v>0.73533999999999999</c:v>
                </c:pt>
                <c:pt idx="332">
                  <c:v>0.73575000000000224</c:v>
                </c:pt>
                <c:pt idx="333">
                  <c:v>0.7369400000000027</c:v>
                </c:pt>
                <c:pt idx="334">
                  <c:v>0.73701000000000005</c:v>
                </c:pt>
                <c:pt idx="335">
                  <c:v>0.73714000000000224</c:v>
                </c:pt>
                <c:pt idx="336">
                  <c:v>0.73730000000000062</c:v>
                </c:pt>
                <c:pt idx="337">
                  <c:v>0.73751</c:v>
                </c:pt>
                <c:pt idx="338">
                  <c:v>0.73795000000000199</c:v>
                </c:pt>
                <c:pt idx="339">
                  <c:v>0.73805000000000065</c:v>
                </c:pt>
                <c:pt idx="340">
                  <c:v>0.73823000000000005</c:v>
                </c:pt>
                <c:pt idx="341">
                  <c:v>0.73843000000000003</c:v>
                </c:pt>
                <c:pt idx="342">
                  <c:v>0.73895999999999995</c:v>
                </c:pt>
                <c:pt idx="343">
                  <c:v>0.73907000000000223</c:v>
                </c:pt>
                <c:pt idx="344">
                  <c:v>0.73938000000000004</c:v>
                </c:pt>
                <c:pt idx="345">
                  <c:v>0.73989000000000271</c:v>
                </c:pt>
                <c:pt idx="346">
                  <c:v>0.74078000000000199</c:v>
                </c:pt>
                <c:pt idx="347">
                  <c:v>0.74093000000000064</c:v>
                </c:pt>
                <c:pt idx="348">
                  <c:v>0.74136000000000002</c:v>
                </c:pt>
                <c:pt idx="349">
                  <c:v>0.74158000000000002</c:v>
                </c:pt>
                <c:pt idx="350">
                  <c:v>0.74176000000000064</c:v>
                </c:pt>
                <c:pt idx="351">
                  <c:v>0.74215000000000064</c:v>
                </c:pt>
                <c:pt idx="352">
                  <c:v>0.74253000000000002</c:v>
                </c:pt>
                <c:pt idx="353">
                  <c:v>0.74253999999999998</c:v>
                </c:pt>
                <c:pt idx="354">
                  <c:v>0.74355000000000004</c:v>
                </c:pt>
                <c:pt idx="355">
                  <c:v>0.74361000000000199</c:v>
                </c:pt>
                <c:pt idx="356">
                  <c:v>0.74402000000000224</c:v>
                </c:pt>
                <c:pt idx="357">
                  <c:v>0.74436999999999998</c:v>
                </c:pt>
                <c:pt idx="358">
                  <c:v>0.7446000000000027</c:v>
                </c:pt>
                <c:pt idx="359">
                  <c:v>0.74491000000000063</c:v>
                </c:pt>
                <c:pt idx="360">
                  <c:v>0.74492000000000258</c:v>
                </c:pt>
                <c:pt idx="361">
                  <c:v>0.74630000000000063</c:v>
                </c:pt>
                <c:pt idx="362">
                  <c:v>0.74685000000000223</c:v>
                </c:pt>
                <c:pt idx="363">
                  <c:v>0.747610000000002</c:v>
                </c:pt>
                <c:pt idx="364">
                  <c:v>0.74803000000000064</c:v>
                </c:pt>
                <c:pt idx="365">
                  <c:v>0.74820000000000064</c:v>
                </c:pt>
                <c:pt idx="366">
                  <c:v>0.74827999999999995</c:v>
                </c:pt>
                <c:pt idx="367">
                  <c:v>0.74956999999999996</c:v>
                </c:pt>
                <c:pt idx="368">
                  <c:v>0.74956999999999996</c:v>
                </c:pt>
                <c:pt idx="369">
                  <c:v>0.7496500000000027</c:v>
                </c:pt>
                <c:pt idx="370">
                  <c:v>0.75005999999999995</c:v>
                </c:pt>
                <c:pt idx="371">
                  <c:v>0.75049999999999994</c:v>
                </c:pt>
                <c:pt idx="372">
                  <c:v>0.75136000000000003</c:v>
                </c:pt>
                <c:pt idx="373">
                  <c:v>0.75151999999999997</c:v>
                </c:pt>
                <c:pt idx="374">
                  <c:v>0.75195000000000223</c:v>
                </c:pt>
                <c:pt idx="375">
                  <c:v>0.75262000000000295</c:v>
                </c:pt>
                <c:pt idx="376">
                  <c:v>0.75265000000000271</c:v>
                </c:pt>
                <c:pt idx="377">
                  <c:v>0.75439000000000223</c:v>
                </c:pt>
                <c:pt idx="378">
                  <c:v>0.75444999999999995</c:v>
                </c:pt>
                <c:pt idx="379">
                  <c:v>0.75468000000000224</c:v>
                </c:pt>
                <c:pt idx="380">
                  <c:v>0.75486000000000064</c:v>
                </c:pt>
                <c:pt idx="381">
                  <c:v>0.755050000000002</c:v>
                </c:pt>
                <c:pt idx="382">
                  <c:v>0.75558000000000003</c:v>
                </c:pt>
                <c:pt idx="383">
                  <c:v>0.75646000000000002</c:v>
                </c:pt>
                <c:pt idx="384">
                  <c:v>0.75666999999999995</c:v>
                </c:pt>
                <c:pt idx="385">
                  <c:v>0.75760000000000272</c:v>
                </c:pt>
                <c:pt idx="386">
                  <c:v>0.75762000000000296</c:v>
                </c:pt>
                <c:pt idx="387">
                  <c:v>0.75791000000000064</c:v>
                </c:pt>
                <c:pt idx="388">
                  <c:v>0.7579200000000027</c:v>
                </c:pt>
                <c:pt idx="389">
                  <c:v>0.75802000000000258</c:v>
                </c:pt>
                <c:pt idx="390">
                  <c:v>0.75846000000000002</c:v>
                </c:pt>
                <c:pt idx="391">
                  <c:v>0.75866000000000222</c:v>
                </c:pt>
                <c:pt idx="392">
                  <c:v>0.75878000000000223</c:v>
                </c:pt>
                <c:pt idx="393">
                  <c:v>0.75888999999999995</c:v>
                </c:pt>
                <c:pt idx="394">
                  <c:v>0.75930000000000064</c:v>
                </c:pt>
                <c:pt idx="395">
                  <c:v>0.75956999999999997</c:v>
                </c:pt>
                <c:pt idx="396">
                  <c:v>0.75983000000000223</c:v>
                </c:pt>
                <c:pt idx="397">
                  <c:v>0.76019000000000259</c:v>
                </c:pt>
                <c:pt idx="398">
                  <c:v>0.76154999999999995</c:v>
                </c:pt>
                <c:pt idx="399">
                  <c:v>0.76217000000000223</c:v>
                </c:pt>
                <c:pt idx="400">
                  <c:v>0.76236000000000004</c:v>
                </c:pt>
                <c:pt idx="401">
                  <c:v>0.76237999999999995</c:v>
                </c:pt>
                <c:pt idx="402">
                  <c:v>0.76305000000000223</c:v>
                </c:pt>
                <c:pt idx="403">
                  <c:v>0.76386000000000065</c:v>
                </c:pt>
                <c:pt idx="404">
                  <c:v>0.76386000000000065</c:v>
                </c:pt>
                <c:pt idx="405">
                  <c:v>0.76404000000000272</c:v>
                </c:pt>
                <c:pt idx="406">
                  <c:v>0.76409000000000271</c:v>
                </c:pt>
                <c:pt idx="407">
                  <c:v>0.76523000000000063</c:v>
                </c:pt>
                <c:pt idx="408">
                  <c:v>0.76574000000000353</c:v>
                </c:pt>
                <c:pt idx="409">
                  <c:v>0.76596000000000064</c:v>
                </c:pt>
                <c:pt idx="410">
                  <c:v>0.766540000000002</c:v>
                </c:pt>
                <c:pt idx="411">
                  <c:v>0.76723000000000063</c:v>
                </c:pt>
                <c:pt idx="412">
                  <c:v>0.76735000000000064</c:v>
                </c:pt>
                <c:pt idx="413">
                  <c:v>0.76823000000000063</c:v>
                </c:pt>
                <c:pt idx="414">
                  <c:v>0.76893000000000222</c:v>
                </c:pt>
                <c:pt idx="415">
                  <c:v>0.76978000000000224</c:v>
                </c:pt>
                <c:pt idx="416">
                  <c:v>0.77007000000000259</c:v>
                </c:pt>
                <c:pt idx="417">
                  <c:v>0.77092000000000271</c:v>
                </c:pt>
                <c:pt idx="418">
                  <c:v>0.77103000000000199</c:v>
                </c:pt>
                <c:pt idx="419">
                  <c:v>0.77132000000000223</c:v>
                </c:pt>
                <c:pt idx="420">
                  <c:v>0.77151000000000003</c:v>
                </c:pt>
                <c:pt idx="421">
                  <c:v>0.77249000000000223</c:v>
                </c:pt>
                <c:pt idx="422">
                  <c:v>0.77256000000000002</c:v>
                </c:pt>
                <c:pt idx="423">
                  <c:v>0.77303999999999995</c:v>
                </c:pt>
                <c:pt idx="424">
                  <c:v>0.77329000000000259</c:v>
                </c:pt>
                <c:pt idx="425">
                  <c:v>0.77380000000000271</c:v>
                </c:pt>
                <c:pt idx="426">
                  <c:v>0.77380000000000271</c:v>
                </c:pt>
                <c:pt idx="427">
                  <c:v>0.77386999999999995</c:v>
                </c:pt>
                <c:pt idx="428">
                  <c:v>0.77393000000000223</c:v>
                </c:pt>
                <c:pt idx="429">
                  <c:v>0.77397000000000271</c:v>
                </c:pt>
                <c:pt idx="430">
                  <c:v>0.77505000000000224</c:v>
                </c:pt>
                <c:pt idx="431">
                  <c:v>0.77520000000000211</c:v>
                </c:pt>
                <c:pt idx="432">
                  <c:v>0.77536000000000005</c:v>
                </c:pt>
                <c:pt idx="433">
                  <c:v>0.775420000000002</c:v>
                </c:pt>
                <c:pt idx="434">
                  <c:v>0.77605000000000224</c:v>
                </c:pt>
                <c:pt idx="435">
                  <c:v>0.77605000000000224</c:v>
                </c:pt>
                <c:pt idx="436">
                  <c:v>0.77650000000000063</c:v>
                </c:pt>
                <c:pt idx="437">
                  <c:v>0.77664000000000399</c:v>
                </c:pt>
                <c:pt idx="438">
                  <c:v>0.77674000000000365</c:v>
                </c:pt>
                <c:pt idx="439">
                  <c:v>0.77686000000000199</c:v>
                </c:pt>
                <c:pt idx="440">
                  <c:v>0.77753000000000005</c:v>
                </c:pt>
                <c:pt idx="441">
                  <c:v>0.77756999999999998</c:v>
                </c:pt>
                <c:pt idx="442">
                  <c:v>0.77803999999999995</c:v>
                </c:pt>
                <c:pt idx="443">
                  <c:v>0.77827000000000224</c:v>
                </c:pt>
                <c:pt idx="444">
                  <c:v>0.77856000000000003</c:v>
                </c:pt>
                <c:pt idx="445">
                  <c:v>0.77901000000000065</c:v>
                </c:pt>
                <c:pt idx="446">
                  <c:v>0.77921000000000062</c:v>
                </c:pt>
                <c:pt idx="447">
                  <c:v>0.77970000000000295</c:v>
                </c:pt>
                <c:pt idx="448">
                  <c:v>0.77985000000000271</c:v>
                </c:pt>
                <c:pt idx="449">
                  <c:v>0.77991999999999995</c:v>
                </c:pt>
                <c:pt idx="450">
                  <c:v>0.78008</c:v>
                </c:pt>
                <c:pt idx="451">
                  <c:v>0.78042</c:v>
                </c:pt>
                <c:pt idx="452">
                  <c:v>0.7805799999999995</c:v>
                </c:pt>
                <c:pt idx="453">
                  <c:v>0.78117999999999999</c:v>
                </c:pt>
                <c:pt idx="454">
                  <c:v>0.78207000000000004</c:v>
                </c:pt>
                <c:pt idx="455">
                  <c:v>0.7823</c:v>
                </c:pt>
                <c:pt idx="456">
                  <c:v>0.78274999999999995</c:v>
                </c:pt>
                <c:pt idx="457">
                  <c:v>0.78290999999999999</c:v>
                </c:pt>
                <c:pt idx="458">
                  <c:v>0.78298000000000001</c:v>
                </c:pt>
                <c:pt idx="459">
                  <c:v>0.78312000000000004</c:v>
                </c:pt>
                <c:pt idx="460">
                  <c:v>0.78312000000000004</c:v>
                </c:pt>
                <c:pt idx="461">
                  <c:v>0.78320000000000001</c:v>
                </c:pt>
                <c:pt idx="462">
                  <c:v>0.78378999999999999</c:v>
                </c:pt>
                <c:pt idx="463">
                  <c:v>0.78388000000000002</c:v>
                </c:pt>
                <c:pt idx="464">
                  <c:v>0.78539000000000003</c:v>
                </c:pt>
                <c:pt idx="465">
                  <c:v>0.78573999999999999</c:v>
                </c:pt>
                <c:pt idx="466">
                  <c:v>0.78598000000000001</c:v>
                </c:pt>
                <c:pt idx="467">
                  <c:v>0.78659999999999997</c:v>
                </c:pt>
                <c:pt idx="468">
                  <c:v>0.78703999999999996</c:v>
                </c:pt>
                <c:pt idx="469">
                  <c:v>0.78734999999999999</c:v>
                </c:pt>
                <c:pt idx="470">
                  <c:v>0.78742000000000001</c:v>
                </c:pt>
                <c:pt idx="471">
                  <c:v>0.78788999999999998</c:v>
                </c:pt>
                <c:pt idx="472">
                  <c:v>0.78808999999999996</c:v>
                </c:pt>
                <c:pt idx="473">
                  <c:v>0.78813999999999951</c:v>
                </c:pt>
                <c:pt idx="474">
                  <c:v>0.78847999999999996</c:v>
                </c:pt>
                <c:pt idx="475">
                  <c:v>0.78861000000000003</c:v>
                </c:pt>
                <c:pt idx="476">
                  <c:v>0.78932999999999998</c:v>
                </c:pt>
                <c:pt idx="477">
                  <c:v>0.78954999999999997</c:v>
                </c:pt>
                <c:pt idx="478">
                  <c:v>0.78961999999999999</c:v>
                </c:pt>
                <c:pt idx="479">
                  <c:v>0.78996999999999951</c:v>
                </c:pt>
                <c:pt idx="480">
                  <c:v>0.79000999999999999</c:v>
                </c:pt>
                <c:pt idx="481">
                  <c:v>0.79095000000000004</c:v>
                </c:pt>
                <c:pt idx="482">
                  <c:v>0.79132000000000002</c:v>
                </c:pt>
                <c:pt idx="483">
                  <c:v>0.79159999999999997</c:v>
                </c:pt>
                <c:pt idx="484">
                  <c:v>0.79178000000000004</c:v>
                </c:pt>
                <c:pt idx="485">
                  <c:v>0.79196999999999951</c:v>
                </c:pt>
                <c:pt idx="486">
                  <c:v>0.79232999999999998</c:v>
                </c:pt>
                <c:pt idx="487">
                  <c:v>0.79278000000000004</c:v>
                </c:pt>
                <c:pt idx="488">
                  <c:v>0.79293999999999998</c:v>
                </c:pt>
                <c:pt idx="489">
                  <c:v>0.7940199999999995</c:v>
                </c:pt>
                <c:pt idx="490">
                  <c:v>0.79425000000000001</c:v>
                </c:pt>
                <c:pt idx="491">
                  <c:v>0.79450999999999949</c:v>
                </c:pt>
                <c:pt idx="492">
                  <c:v>0.79479999999999995</c:v>
                </c:pt>
                <c:pt idx="493">
                  <c:v>0.79581000000000002</c:v>
                </c:pt>
                <c:pt idx="494">
                  <c:v>0.79584999999999995</c:v>
                </c:pt>
                <c:pt idx="495">
                  <c:v>0.79691000000000001</c:v>
                </c:pt>
                <c:pt idx="496">
                  <c:v>0.79742999999999997</c:v>
                </c:pt>
                <c:pt idx="497">
                  <c:v>0.79761000000000004</c:v>
                </c:pt>
                <c:pt idx="498">
                  <c:v>0.79779999999999995</c:v>
                </c:pt>
                <c:pt idx="499">
                  <c:v>0.79791999999999996</c:v>
                </c:pt>
                <c:pt idx="500">
                  <c:v>0.79815000000000003</c:v>
                </c:pt>
                <c:pt idx="501">
                  <c:v>0.79867999999999995</c:v>
                </c:pt>
                <c:pt idx="502">
                  <c:v>0.79930999999999996</c:v>
                </c:pt>
                <c:pt idx="503">
                  <c:v>0.79942999999999997</c:v>
                </c:pt>
                <c:pt idx="504">
                  <c:v>0.80037000000000003</c:v>
                </c:pt>
                <c:pt idx="505">
                  <c:v>0.80047000000000001</c:v>
                </c:pt>
                <c:pt idx="506">
                  <c:v>0.80098000000000003</c:v>
                </c:pt>
                <c:pt idx="507">
                  <c:v>0.80135999999999996</c:v>
                </c:pt>
                <c:pt idx="508">
                  <c:v>0.80147999999999997</c:v>
                </c:pt>
                <c:pt idx="509">
                  <c:v>0.80164000000000224</c:v>
                </c:pt>
                <c:pt idx="510">
                  <c:v>0.80191000000000001</c:v>
                </c:pt>
                <c:pt idx="511">
                  <c:v>0.80201</c:v>
                </c:pt>
                <c:pt idx="512">
                  <c:v>0.80208000000000002</c:v>
                </c:pt>
                <c:pt idx="513">
                  <c:v>0.80213999999999996</c:v>
                </c:pt>
                <c:pt idx="514">
                  <c:v>0.80284999999999995</c:v>
                </c:pt>
                <c:pt idx="515">
                  <c:v>0.80369000000000224</c:v>
                </c:pt>
                <c:pt idx="516">
                  <c:v>0.80488000000000004</c:v>
                </c:pt>
                <c:pt idx="517">
                  <c:v>0.80545999999999951</c:v>
                </c:pt>
                <c:pt idx="518">
                  <c:v>0.80545999999999951</c:v>
                </c:pt>
                <c:pt idx="519">
                  <c:v>0.80678000000000005</c:v>
                </c:pt>
                <c:pt idx="520">
                  <c:v>0.80686999999999998</c:v>
                </c:pt>
                <c:pt idx="521">
                  <c:v>0.80710999999999999</c:v>
                </c:pt>
                <c:pt idx="522">
                  <c:v>0.80786000000000002</c:v>
                </c:pt>
                <c:pt idx="523">
                  <c:v>0.80793999999999999</c:v>
                </c:pt>
                <c:pt idx="524">
                  <c:v>0.80839000000000005</c:v>
                </c:pt>
                <c:pt idx="525">
                  <c:v>0.80842999999999998</c:v>
                </c:pt>
                <c:pt idx="526">
                  <c:v>0.80942999999999998</c:v>
                </c:pt>
                <c:pt idx="527">
                  <c:v>0.8095</c:v>
                </c:pt>
                <c:pt idx="528">
                  <c:v>0.8095599999999995</c:v>
                </c:pt>
                <c:pt idx="529">
                  <c:v>0.80998999999999999</c:v>
                </c:pt>
                <c:pt idx="530">
                  <c:v>0.81001000000000001</c:v>
                </c:pt>
                <c:pt idx="531">
                  <c:v>0.81003999999999998</c:v>
                </c:pt>
                <c:pt idx="532">
                  <c:v>0.81059999999999999</c:v>
                </c:pt>
                <c:pt idx="533">
                  <c:v>0.81108000000000002</c:v>
                </c:pt>
                <c:pt idx="534">
                  <c:v>0.81115999999999999</c:v>
                </c:pt>
                <c:pt idx="535">
                  <c:v>0.81128</c:v>
                </c:pt>
                <c:pt idx="536">
                  <c:v>0.81168000000000062</c:v>
                </c:pt>
                <c:pt idx="537">
                  <c:v>0.81177999999999995</c:v>
                </c:pt>
                <c:pt idx="538">
                  <c:v>0.81225999999999998</c:v>
                </c:pt>
                <c:pt idx="539">
                  <c:v>0.81257999999999997</c:v>
                </c:pt>
                <c:pt idx="540">
                  <c:v>0.81265000000000065</c:v>
                </c:pt>
                <c:pt idx="541">
                  <c:v>0.812720000000002</c:v>
                </c:pt>
                <c:pt idx="542">
                  <c:v>0.81283000000000005</c:v>
                </c:pt>
                <c:pt idx="543">
                  <c:v>0.81299999999999994</c:v>
                </c:pt>
                <c:pt idx="544">
                  <c:v>0.81335999999999997</c:v>
                </c:pt>
                <c:pt idx="545">
                  <c:v>0.81401000000000001</c:v>
                </c:pt>
                <c:pt idx="546">
                  <c:v>0.81418999999999997</c:v>
                </c:pt>
                <c:pt idx="547">
                  <c:v>0.81557000000000002</c:v>
                </c:pt>
                <c:pt idx="548">
                  <c:v>0.81710000000000005</c:v>
                </c:pt>
                <c:pt idx="549">
                  <c:v>0.81720999999999999</c:v>
                </c:pt>
                <c:pt idx="550">
                  <c:v>0.81773000000000062</c:v>
                </c:pt>
                <c:pt idx="551">
                  <c:v>0.81794000000000211</c:v>
                </c:pt>
                <c:pt idx="552">
                  <c:v>0.81837000000000004</c:v>
                </c:pt>
                <c:pt idx="553">
                  <c:v>0.81855</c:v>
                </c:pt>
                <c:pt idx="554">
                  <c:v>0.81855999999999951</c:v>
                </c:pt>
                <c:pt idx="555">
                  <c:v>0.81863000000000063</c:v>
                </c:pt>
                <c:pt idx="556">
                  <c:v>0.81886999999999999</c:v>
                </c:pt>
                <c:pt idx="557">
                  <c:v>0.81908000000000003</c:v>
                </c:pt>
                <c:pt idx="558">
                  <c:v>0.81971000000000005</c:v>
                </c:pt>
                <c:pt idx="559">
                  <c:v>0.81995000000000062</c:v>
                </c:pt>
                <c:pt idx="560">
                  <c:v>0.82001999999999997</c:v>
                </c:pt>
                <c:pt idx="561">
                  <c:v>0.8206400000000027</c:v>
                </c:pt>
                <c:pt idx="562">
                  <c:v>0.82077999999999995</c:v>
                </c:pt>
                <c:pt idx="563">
                  <c:v>0.82094000000000222</c:v>
                </c:pt>
                <c:pt idx="564">
                  <c:v>0.82103999999999999</c:v>
                </c:pt>
                <c:pt idx="565">
                  <c:v>0.8212699999999995</c:v>
                </c:pt>
                <c:pt idx="566">
                  <c:v>0.82198000000000004</c:v>
                </c:pt>
                <c:pt idx="567">
                  <c:v>0.82220000000000004</c:v>
                </c:pt>
                <c:pt idx="568">
                  <c:v>0.82221</c:v>
                </c:pt>
                <c:pt idx="569">
                  <c:v>0.82242999999999999</c:v>
                </c:pt>
                <c:pt idx="570">
                  <c:v>0.82286000000000004</c:v>
                </c:pt>
                <c:pt idx="571">
                  <c:v>0.82352000000000003</c:v>
                </c:pt>
                <c:pt idx="572">
                  <c:v>0.82372000000000223</c:v>
                </c:pt>
                <c:pt idx="573">
                  <c:v>0.82428999999999997</c:v>
                </c:pt>
                <c:pt idx="574">
                  <c:v>0.82472000000000223</c:v>
                </c:pt>
                <c:pt idx="575">
                  <c:v>0.82485000000000064</c:v>
                </c:pt>
                <c:pt idx="576">
                  <c:v>0.82501999999999998</c:v>
                </c:pt>
                <c:pt idx="577">
                  <c:v>0.82513000000000003</c:v>
                </c:pt>
                <c:pt idx="578">
                  <c:v>0.82547000000000004</c:v>
                </c:pt>
                <c:pt idx="579">
                  <c:v>0.82564000000000271</c:v>
                </c:pt>
                <c:pt idx="580">
                  <c:v>0.82584000000000224</c:v>
                </c:pt>
                <c:pt idx="581">
                  <c:v>0.82591000000000003</c:v>
                </c:pt>
                <c:pt idx="582">
                  <c:v>0.82664000000000271</c:v>
                </c:pt>
                <c:pt idx="583">
                  <c:v>0.82757999999999998</c:v>
                </c:pt>
                <c:pt idx="584">
                  <c:v>0.82811000000000001</c:v>
                </c:pt>
                <c:pt idx="585">
                  <c:v>0.82840000000000003</c:v>
                </c:pt>
                <c:pt idx="586">
                  <c:v>0.82850000000000001</c:v>
                </c:pt>
                <c:pt idx="587">
                  <c:v>0.82890000000000064</c:v>
                </c:pt>
                <c:pt idx="588">
                  <c:v>0.829650000000002</c:v>
                </c:pt>
                <c:pt idx="589">
                  <c:v>0.83081000000000005</c:v>
                </c:pt>
                <c:pt idx="590">
                  <c:v>0.83105000000000062</c:v>
                </c:pt>
                <c:pt idx="591">
                  <c:v>0.83143999999999996</c:v>
                </c:pt>
                <c:pt idx="592">
                  <c:v>0.83155000000000001</c:v>
                </c:pt>
                <c:pt idx="593">
                  <c:v>0.83161000000000063</c:v>
                </c:pt>
                <c:pt idx="594">
                  <c:v>0.83165999999999995</c:v>
                </c:pt>
                <c:pt idx="595">
                  <c:v>0.83178000000000063</c:v>
                </c:pt>
                <c:pt idx="596">
                  <c:v>0.83299000000000223</c:v>
                </c:pt>
                <c:pt idx="597">
                  <c:v>0.83394000000000224</c:v>
                </c:pt>
                <c:pt idx="598">
                  <c:v>0.83404000000000222</c:v>
                </c:pt>
                <c:pt idx="599">
                  <c:v>0.83438999999999997</c:v>
                </c:pt>
                <c:pt idx="600">
                  <c:v>0.83464000000000271</c:v>
                </c:pt>
                <c:pt idx="601">
                  <c:v>0.83511000000000002</c:v>
                </c:pt>
                <c:pt idx="602">
                  <c:v>0.83648</c:v>
                </c:pt>
                <c:pt idx="603">
                  <c:v>0.83666000000000063</c:v>
                </c:pt>
                <c:pt idx="604">
                  <c:v>0.83672000000000224</c:v>
                </c:pt>
                <c:pt idx="605">
                  <c:v>0.83677000000000223</c:v>
                </c:pt>
                <c:pt idx="606">
                  <c:v>0.83697999999999995</c:v>
                </c:pt>
                <c:pt idx="607">
                  <c:v>0.83718000000000004</c:v>
                </c:pt>
                <c:pt idx="608">
                  <c:v>0.83733000000000002</c:v>
                </c:pt>
                <c:pt idx="609">
                  <c:v>0.83743999999999996</c:v>
                </c:pt>
                <c:pt idx="610">
                  <c:v>0.837920000000002</c:v>
                </c:pt>
                <c:pt idx="611">
                  <c:v>0.83794000000000224</c:v>
                </c:pt>
                <c:pt idx="612">
                  <c:v>0.83796999999999999</c:v>
                </c:pt>
                <c:pt idx="613">
                  <c:v>0.83797999999999995</c:v>
                </c:pt>
                <c:pt idx="614">
                  <c:v>0.83982000000000223</c:v>
                </c:pt>
                <c:pt idx="615">
                  <c:v>0.83991000000000005</c:v>
                </c:pt>
                <c:pt idx="616">
                  <c:v>0.84118000000000004</c:v>
                </c:pt>
                <c:pt idx="617">
                  <c:v>0.84152000000000005</c:v>
                </c:pt>
                <c:pt idx="618">
                  <c:v>0.84221000000000001</c:v>
                </c:pt>
                <c:pt idx="619">
                  <c:v>0.84250000000000003</c:v>
                </c:pt>
                <c:pt idx="620">
                  <c:v>0.84265000000000223</c:v>
                </c:pt>
                <c:pt idx="621">
                  <c:v>0.84304000000000223</c:v>
                </c:pt>
                <c:pt idx="622">
                  <c:v>0.84305000000000063</c:v>
                </c:pt>
                <c:pt idx="623">
                  <c:v>0.84374000000000271</c:v>
                </c:pt>
                <c:pt idx="624">
                  <c:v>0.84374000000000271</c:v>
                </c:pt>
                <c:pt idx="625">
                  <c:v>0.84497999999999995</c:v>
                </c:pt>
                <c:pt idx="626">
                  <c:v>0.84545999999999999</c:v>
                </c:pt>
                <c:pt idx="627">
                  <c:v>0.84563999999999995</c:v>
                </c:pt>
                <c:pt idx="628">
                  <c:v>0.84569000000000272</c:v>
                </c:pt>
                <c:pt idx="629">
                  <c:v>0.84608000000000005</c:v>
                </c:pt>
                <c:pt idx="630">
                  <c:v>0.84636999999999996</c:v>
                </c:pt>
                <c:pt idx="631">
                  <c:v>0.84710000000000063</c:v>
                </c:pt>
                <c:pt idx="632">
                  <c:v>0.84769000000000272</c:v>
                </c:pt>
                <c:pt idx="633">
                  <c:v>0.847800000000002</c:v>
                </c:pt>
                <c:pt idx="634">
                  <c:v>0.8484699999999995</c:v>
                </c:pt>
                <c:pt idx="635">
                  <c:v>0.84868000000000199</c:v>
                </c:pt>
                <c:pt idx="636">
                  <c:v>0.84938000000000002</c:v>
                </c:pt>
                <c:pt idx="637">
                  <c:v>0.84938000000000002</c:v>
                </c:pt>
                <c:pt idx="638">
                  <c:v>0.84950999999999999</c:v>
                </c:pt>
                <c:pt idx="639">
                  <c:v>0.84966000000000064</c:v>
                </c:pt>
                <c:pt idx="640">
                  <c:v>0.84982000000000224</c:v>
                </c:pt>
                <c:pt idx="641">
                  <c:v>0.85115000000000063</c:v>
                </c:pt>
                <c:pt idx="642">
                  <c:v>0.85128999999999999</c:v>
                </c:pt>
                <c:pt idx="643">
                  <c:v>0.85185000000000199</c:v>
                </c:pt>
                <c:pt idx="644">
                  <c:v>0.85228000000000004</c:v>
                </c:pt>
                <c:pt idx="645">
                  <c:v>0.85241999999999996</c:v>
                </c:pt>
                <c:pt idx="646">
                  <c:v>0.85375000000000223</c:v>
                </c:pt>
                <c:pt idx="647">
                  <c:v>0.85421000000000002</c:v>
                </c:pt>
                <c:pt idx="648">
                  <c:v>0.85445000000000004</c:v>
                </c:pt>
                <c:pt idx="649">
                  <c:v>0.85498000000000063</c:v>
                </c:pt>
                <c:pt idx="650">
                  <c:v>0.85620000000000063</c:v>
                </c:pt>
                <c:pt idx="651">
                  <c:v>0.85620000000000063</c:v>
                </c:pt>
                <c:pt idx="652">
                  <c:v>0.85696000000000061</c:v>
                </c:pt>
                <c:pt idx="653">
                  <c:v>0.85775000000000223</c:v>
                </c:pt>
                <c:pt idx="654">
                  <c:v>0.85779000000000272</c:v>
                </c:pt>
                <c:pt idx="655">
                  <c:v>0.85797000000000223</c:v>
                </c:pt>
                <c:pt idx="656">
                  <c:v>0.85828000000000004</c:v>
                </c:pt>
                <c:pt idx="657">
                  <c:v>0.85855000000000004</c:v>
                </c:pt>
                <c:pt idx="658">
                  <c:v>0.85855999999999999</c:v>
                </c:pt>
                <c:pt idx="659">
                  <c:v>0.85870000000000224</c:v>
                </c:pt>
                <c:pt idx="660">
                  <c:v>0.85873000000000199</c:v>
                </c:pt>
                <c:pt idx="661">
                  <c:v>0.85900000000000065</c:v>
                </c:pt>
                <c:pt idx="662">
                  <c:v>0.85929999999999995</c:v>
                </c:pt>
                <c:pt idx="663">
                  <c:v>0.859900000000002</c:v>
                </c:pt>
                <c:pt idx="664">
                  <c:v>0.86158999999999997</c:v>
                </c:pt>
                <c:pt idx="665">
                  <c:v>0.86161000000000065</c:v>
                </c:pt>
                <c:pt idx="666">
                  <c:v>0.86178000000000199</c:v>
                </c:pt>
                <c:pt idx="667">
                  <c:v>0.86253999999999997</c:v>
                </c:pt>
                <c:pt idx="668">
                  <c:v>0.86307000000000222</c:v>
                </c:pt>
                <c:pt idx="669">
                  <c:v>0.86339999999999995</c:v>
                </c:pt>
                <c:pt idx="670">
                  <c:v>0.86362000000000272</c:v>
                </c:pt>
                <c:pt idx="671">
                  <c:v>0.86417999999999995</c:v>
                </c:pt>
                <c:pt idx="672">
                  <c:v>0.86519000000000224</c:v>
                </c:pt>
                <c:pt idx="673">
                  <c:v>0.86526000000000003</c:v>
                </c:pt>
                <c:pt idx="674">
                  <c:v>0.86571000000000065</c:v>
                </c:pt>
                <c:pt idx="675">
                  <c:v>0.86651</c:v>
                </c:pt>
                <c:pt idx="676">
                  <c:v>0.86661000000000199</c:v>
                </c:pt>
                <c:pt idx="677">
                  <c:v>0.86753000000000002</c:v>
                </c:pt>
                <c:pt idx="678">
                  <c:v>0.86793000000000065</c:v>
                </c:pt>
                <c:pt idx="679">
                  <c:v>0.86851999999999996</c:v>
                </c:pt>
                <c:pt idx="680">
                  <c:v>0.86856999999999951</c:v>
                </c:pt>
                <c:pt idx="681">
                  <c:v>0.86943999999999999</c:v>
                </c:pt>
                <c:pt idx="682">
                  <c:v>0.86948000000000003</c:v>
                </c:pt>
                <c:pt idx="683">
                  <c:v>0.87092000000000258</c:v>
                </c:pt>
                <c:pt idx="684">
                  <c:v>0.87113000000000063</c:v>
                </c:pt>
                <c:pt idx="685">
                  <c:v>0.87136999999999998</c:v>
                </c:pt>
                <c:pt idx="686">
                  <c:v>0.87146000000000001</c:v>
                </c:pt>
                <c:pt idx="687">
                  <c:v>0.87212000000000223</c:v>
                </c:pt>
                <c:pt idx="688">
                  <c:v>0.87271000000000065</c:v>
                </c:pt>
                <c:pt idx="689">
                  <c:v>0.87331000000000003</c:v>
                </c:pt>
                <c:pt idx="690">
                  <c:v>0.87402000000000224</c:v>
                </c:pt>
                <c:pt idx="691">
                  <c:v>0.87426000000000004</c:v>
                </c:pt>
                <c:pt idx="692">
                  <c:v>0.87448000000000004</c:v>
                </c:pt>
                <c:pt idx="693">
                  <c:v>0.87529000000000223</c:v>
                </c:pt>
                <c:pt idx="694">
                  <c:v>0.87530000000000063</c:v>
                </c:pt>
                <c:pt idx="695">
                  <c:v>0.87541000000000002</c:v>
                </c:pt>
                <c:pt idx="696">
                  <c:v>0.87551999999999996</c:v>
                </c:pt>
                <c:pt idx="697">
                  <c:v>0.87591000000000063</c:v>
                </c:pt>
                <c:pt idx="698">
                  <c:v>0.87664000000000353</c:v>
                </c:pt>
                <c:pt idx="699">
                  <c:v>0.87676000000000065</c:v>
                </c:pt>
                <c:pt idx="700">
                  <c:v>0.87724000000000224</c:v>
                </c:pt>
                <c:pt idx="701">
                  <c:v>0.87741000000000002</c:v>
                </c:pt>
                <c:pt idx="702">
                  <c:v>0.87746999999999997</c:v>
                </c:pt>
                <c:pt idx="703">
                  <c:v>0.87751999999999997</c:v>
                </c:pt>
                <c:pt idx="704">
                  <c:v>0.87766000000000199</c:v>
                </c:pt>
                <c:pt idx="705">
                  <c:v>0.87805999999999995</c:v>
                </c:pt>
                <c:pt idx="706">
                  <c:v>0.8788700000000027</c:v>
                </c:pt>
                <c:pt idx="707">
                  <c:v>0.87923000000000062</c:v>
                </c:pt>
                <c:pt idx="708">
                  <c:v>0.87927000000000199</c:v>
                </c:pt>
                <c:pt idx="709">
                  <c:v>0.87961000000000222</c:v>
                </c:pt>
                <c:pt idx="710">
                  <c:v>0.87971000000000199</c:v>
                </c:pt>
                <c:pt idx="711">
                  <c:v>0.87990000000000224</c:v>
                </c:pt>
                <c:pt idx="712">
                  <c:v>0.88087000000000004</c:v>
                </c:pt>
                <c:pt idx="713">
                  <c:v>0.88092000000000004</c:v>
                </c:pt>
                <c:pt idx="714">
                  <c:v>0.88092999999999999</c:v>
                </c:pt>
                <c:pt idx="715">
                  <c:v>0.88149999999999951</c:v>
                </c:pt>
                <c:pt idx="716">
                  <c:v>0.88275999999999999</c:v>
                </c:pt>
                <c:pt idx="717">
                  <c:v>0.88322999999999996</c:v>
                </c:pt>
                <c:pt idx="718">
                  <c:v>0.88410999999999951</c:v>
                </c:pt>
                <c:pt idx="719">
                  <c:v>0.88429000000000002</c:v>
                </c:pt>
                <c:pt idx="720">
                  <c:v>0.88435999999999959</c:v>
                </c:pt>
                <c:pt idx="721">
                  <c:v>0.88466999999999996</c:v>
                </c:pt>
                <c:pt idx="722">
                  <c:v>0.8849399999999995</c:v>
                </c:pt>
                <c:pt idx="723">
                  <c:v>0.88527999999999996</c:v>
                </c:pt>
                <c:pt idx="724">
                  <c:v>0.8869899999999995</c:v>
                </c:pt>
                <c:pt idx="725">
                  <c:v>0.88817999999999997</c:v>
                </c:pt>
                <c:pt idx="726">
                  <c:v>0.88854999999999951</c:v>
                </c:pt>
                <c:pt idx="727">
                  <c:v>0.8899899999999995</c:v>
                </c:pt>
                <c:pt idx="728">
                  <c:v>0.8924299999999995</c:v>
                </c:pt>
                <c:pt idx="729">
                  <c:v>0.89459999999999951</c:v>
                </c:pt>
                <c:pt idx="730">
                  <c:v>0.89546999999999799</c:v>
                </c:pt>
                <c:pt idx="731">
                  <c:v>0.89554</c:v>
                </c:pt>
                <c:pt idx="732">
                  <c:v>0.89659999999999951</c:v>
                </c:pt>
                <c:pt idx="733">
                  <c:v>0.89673999999999998</c:v>
                </c:pt>
                <c:pt idx="734">
                  <c:v>0.89754999999999996</c:v>
                </c:pt>
                <c:pt idx="735">
                  <c:v>0.89780000000000004</c:v>
                </c:pt>
                <c:pt idx="736">
                  <c:v>0.89793000000000001</c:v>
                </c:pt>
                <c:pt idx="737">
                  <c:v>0.89817999999999998</c:v>
                </c:pt>
                <c:pt idx="738">
                  <c:v>0.89944999999999997</c:v>
                </c:pt>
                <c:pt idx="739">
                  <c:v>0.90020999999999951</c:v>
                </c:pt>
                <c:pt idx="740">
                  <c:v>0.90132999999999996</c:v>
                </c:pt>
                <c:pt idx="741">
                  <c:v>0.90183999999999997</c:v>
                </c:pt>
                <c:pt idx="742">
                  <c:v>0.90249000000000001</c:v>
                </c:pt>
                <c:pt idx="743">
                  <c:v>0.90349999999999997</c:v>
                </c:pt>
                <c:pt idx="744">
                  <c:v>0.90407000000000004</c:v>
                </c:pt>
                <c:pt idx="745">
                  <c:v>0.90693999999999997</c:v>
                </c:pt>
                <c:pt idx="746">
                  <c:v>0.90708</c:v>
                </c:pt>
                <c:pt idx="747">
                  <c:v>0.90919000000000005</c:v>
                </c:pt>
                <c:pt idx="748">
                  <c:v>0.90956999999999799</c:v>
                </c:pt>
                <c:pt idx="749">
                  <c:v>0.91171000000000002</c:v>
                </c:pt>
                <c:pt idx="750">
                  <c:v>0.91264000000000223</c:v>
                </c:pt>
                <c:pt idx="751">
                  <c:v>0.91270000000000062</c:v>
                </c:pt>
                <c:pt idx="752">
                  <c:v>0.91368000000000005</c:v>
                </c:pt>
                <c:pt idx="753">
                  <c:v>0.91408</c:v>
                </c:pt>
                <c:pt idx="754">
                  <c:v>0.91635</c:v>
                </c:pt>
                <c:pt idx="755">
                  <c:v>0.91685000000000005</c:v>
                </c:pt>
                <c:pt idx="756">
                  <c:v>0.91798999999999997</c:v>
                </c:pt>
                <c:pt idx="757">
                  <c:v>0.91874000000000222</c:v>
                </c:pt>
                <c:pt idx="758">
                  <c:v>0.91888000000000003</c:v>
                </c:pt>
                <c:pt idx="759">
                  <c:v>0.92323999999999951</c:v>
                </c:pt>
                <c:pt idx="760">
                  <c:v>0.92367999999999995</c:v>
                </c:pt>
                <c:pt idx="761">
                  <c:v>0.92422000000000004</c:v>
                </c:pt>
                <c:pt idx="762">
                  <c:v>0.92512000000000005</c:v>
                </c:pt>
                <c:pt idx="763">
                  <c:v>0.92515999999999998</c:v>
                </c:pt>
                <c:pt idx="764">
                  <c:v>0.92523</c:v>
                </c:pt>
                <c:pt idx="765">
                  <c:v>0.92532000000000003</c:v>
                </c:pt>
                <c:pt idx="766">
                  <c:v>0.92647000000000002</c:v>
                </c:pt>
                <c:pt idx="767">
                  <c:v>0.92764000000000224</c:v>
                </c:pt>
                <c:pt idx="768">
                  <c:v>0.92801999999999996</c:v>
                </c:pt>
                <c:pt idx="769">
                  <c:v>0.93103000000000002</c:v>
                </c:pt>
                <c:pt idx="770">
                  <c:v>0.93196000000000001</c:v>
                </c:pt>
                <c:pt idx="771">
                  <c:v>0.93266000000000004</c:v>
                </c:pt>
                <c:pt idx="772">
                  <c:v>0.93296000000000001</c:v>
                </c:pt>
                <c:pt idx="773">
                  <c:v>0.93428999999999951</c:v>
                </c:pt>
                <c:pt idx="774">
                  <c:v>0.93481000000000003</c:v>
                </c:pt>
                <c:pt idx="775">
                  <c:v>0.93737999999999999</c:v>
                </c:pt>
                <c:pt idx="776">
                  <c:v>0.93742000000000003</c:v>
                </c:pt>
                <c:pt idx="777">
                  <c:v>0.93794000000000199</c:v>
                </c:pt>
                <c:pt idx="778">
                  <c:v>0.93872999999999995</c:v>
                </c:pt>
                <c:pt idx="779">
                  <c:v>0.94000000000000061</c:v>
                </c:pt>
                <c:pt idx="780">
                  <c:v>0.94010000000000005</c:v>
                </c:pt>
                <c:pt idx="781">
                  <c:v>0.94049000000000005</c:v>
                </c:pt>
                <c:pt idx="782">
                  <c:v>0.94296000000000002</c:v>
                </c:pt>
                <c:pt idx="783">
                  <c:v>0.94391999999999998</c:v>
                </c:pt>
                <c:pt idx="784">
                  <c:v>0.94403999999999999</c:v>
                </c:pt>
                <c:pt idx="785">
                  <c:v>0.94430999999999998</c:v>
                </c:pt>
                <c:pt idx="786">
                  <c:v>0.94438999999999951</c:v>
                </c:pt>
                <c:pt idx="787">
                  <c:v>0.94698000000000004</c:v>
                </c:pt>
                <c:pt idx="788">
                  <c:v>0.95030000000000003</c:v>
                </c:pt>
                <c:pt idx="789">
                  <c:v>0.95032000000000005</c:v>
                </c:pt>
                <c:pt idx="790">
                  <c:v>0.95178000000000063</c:v>
                </c:pt>
                <c:pt idx="791">
                  <c:v>0.97163000000000199</c:v>
                </c:pt>
              </c:numCache>
            </c:numRef>
          </c:val>
        </c:ser>
        <c:marker val="1"/>
        <c:axId val="169852928"/>
        <c:axId val="169854848"/>
      </c:lineChart>
      <c:catAx>
        <c:axId val="169852928"/>
        <c:scaling>
          <c:orientation val="minMax"/>
        </c:scaling>
        <c:axPos val="b"/>
        <c:title>
          <c:tx>
            <c:rich>
              <a:bodyPr/>
              <a:lstStyle/>
              <a:p>
                <a:pPr>
                  <a:defRPr/>
                </a:pPr>
                <a:r>
                  <a:rPr lang="en-US"/>
                  <a:t>Observation</a:t>
                </a:r>
              </a:p>
            </c:rich>
          </c:tx>
          <c:layout>
            <c:manualLayout>
              <c:xMode val="edge"/>
              <c:yMode val="edge"/>
              <c:x val="0.50882174103237099"/>
              <c:y val="0.89416593759113461"/>
            </c:manualLayout>
          </c:layout>
        </c:title>
        <c:numFmt formatCode="General" sourceLinked="1"/>
        <c:tickLblPos val="nextTo"/>
        <c:crossAx val="169854848"/>
        <c:crosses val="autoZero"/>
        <c:auto val="1"/>
        <c:lblAlgn val="ctr"/>
        <c:lblOffset val="100"/>
        <c:tickLblSkip val="100"/>
        <c:tickMarkSkip val="100"/>
      </c:catAx>
      <c:valAx>
        <c:axId val="169854848"/>
        <c:scaling>
          <c:orientation val="minMax"/>
          <c:max val="1"/>
        </c:scaling>
        <c:axPos val="l"/>
        <c:majorGridlines>
          <c:spPr>
            <a:ln>
              <a:prstDash val="sysDot"/>
            </a:ln>
          </c:spPr>
        </c:majorGridlines>
        <c:title>
          <c:tx>
            <c:rich>
              <a:bodyPr rot="-5400000" vert="horz"/>
              <a:lstStyle/>
              <a:p>
                <a:pPr>
                  <a:defRPr/>
                </a:pPr>
                <a:r>
                  <a:rPr lang="en-US"/>
                  <a:t>Probability of employment</a:t>
                </a:r>
              </a:p>
            </c:rich>
          </c:tx>
          <c:layout>
            <c:manualLayout>
              <c:xMode val="edge"/>
              <c:yMode val="edge"/>
              <c:x val="2.7777777777778126E-3"/>
              <c:y val="0.18850284339457571"/>
            </c:manualLayout>
          </c:layout>
        </c:title>
        <c:numFmt formatCode="#,##0.0" sourceLinked="0"/>
        <c:tickLblPos val="nextTo"/>
        <c:crossAx val="169852928"/>
        <c:crosses val="autoZero"/>
        <c:crossBetween val="midCat"/>
      </c:valAx>
      <c:spPr>
        <a:noFill/>
        <a:ln>
          <a:solidFill>
            <a:schemeClr val="bg1">
              <a:lumMod val="50000"/>
            </a:schemeClr>
          </a:solidFill>
        </a:ln>
      </c:spPr>
    </c:plotArea>
    <c:legend>
      <c:legendPos val="b"/>
      <c:layout>
        <c:manualLayout>
          <c:xMode val="edge"/>
          <c:yMode val="edge"/>
          <c:x val="0"/>
          <c:y val="0.92187445319335448"/>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sz="900"/>
            </a:pPr>
            <a:r>
              <a:rPr lang="en-US" sz="900"/>
              <a:t>Non-trades (female)</a:t>
            </a:r>
          </a:p>
        </c:rich>
      </c:tx>
      <c:layout>
        <c:manualLayout>
          <c:xMode val="edge"/>
          <c:yMode val="edge"/>
          <c:x val="0.45480555555555552"/>
          <c:y val="4.6296296296296597E-3"/>
        </c:manualLayout>
      </c:layout>
    </c:title>
    <c:plotArea>
      <c:layout>
        <c:manualLayout>
          <c:layoutTarget val="inner"/>
          <c:xMode val="edge"/>
          <c:yMode val="edge"/>
          <c:x val="0.12008792650918636"/>
          <c:y val="8.789370078740158E-2"/>
          <c:w val="0.83513429571303599"/>
          <c:h val="0.71904235928842264"/>
        </c:manualLayout>
      </c:layout>
      <c:lineChart>
        <c:grouping val="standard"/>
        <c:ser>
          <c:idx val="0"/>
          <c:order val="0"/>
          <c:tx>
            <c:strRef>
              <c:f>'15'!$B$1</c:f>
              <c:strCache>
                <c:ptCount val="1"/>
                <c:pt idx="0">
                  <c:v>2008</c:v>
                </c:pt>
              </c:strCache>
            </c:strRef>
          </c:tx>
          <c:spPr>
            <a:ln>
              <a:solidFill>
                <a:schemeClr val="tx1"/>
              </a:solidFill>
              <a:prstDash val="sysDot"/>
            </a:ln>
          </c:spPr>
          <c:marker>
            <c:symbol val="none"/>
          </c:marker>
          <c:cat>
            <c:numRef>
              <c:f>'15'!$A$2:$A$909</c:f>
              <c:numCache>
                <c:formatCode>General</c:formatCode>
                <c:ptCount val="90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numCache>
            </c:numRef>
          </c:cat>
          <c:val>
            <c:numRef>
              <c:f>'15'!$B$2:$B$909</c:f>
              <c:numCache>
                <c:formatCode>General</c:formatCode>
                <c:ptCount val="908"/>
                <c:pt idx="0">
                  <c:v>0.14394000000000073</c:v>
                </c:pt>
                <c:pt idx="1">
                  <c:v>0.15828000000000056</c:v>
                </c:pt>
                <c:pt idx="2">
                  <c:v>0.21632000000000001</c:v>
                </c:pt>
                <c:pt idx="3">
                  <c:v>0.22322</c:v>
                </c:pt>
                <c:pt idx="4">
                  <c:v>0.24314000000000024</c:v>
                </c:pt>
                <c:pt idx="5">
                  <c:v>0.24662000000000001</c:v>
                </c:pt>
                <c:pt idx="6">
                  <c:v>0.24732999999999999</c:v>
                </c:pt>
                <c:pt idx="7">
                  <c:v>0.24814000000000044</c:v>
                </c:pt>
                <c:pt idx="8">
                  <c:v>0.24831000000000053</c:v>
                </c:pt>
                <c:pt idx="9">
                  <c:v>0.25191000000000002</c:v>
                </c:pt>
                <c:pt idx="10">
                  <c:v>0.25554000000000004</c:v>
                </c:pt>
                <c:pt idx="11">
                  <c:v>0.26940000000000008</c:v>
                </c:pt>
                <c:pt idx="12">
                  <c:v>0.27480000000000032</c:v>
                </c:pt>
                <c:pt idx="13">
                  <c:v>0.27605000000000002</c:v>
                </c:pt>
                <c:pt idx="14">
                  <c:v>0.27877000000000002</c:v>
                </c:pt>
                <c:pt idx="15">
                  <c:v>0.28321000000000002</c:v>
                </c:pt>
                <c:pt idx="16">
                  <c:v>0.28472000000000008</c:v>
                </c:pt>
                <c:pt idx="17">
                  <c:v>0.28546000000000032</c:v>
                </c:pt>
                <c:pt idx="18">
                  <c:v>0.29192000000000112</c:v>
                </c:pt>
                <c:pt idx="19">
                  <c:v>0.2962300000000001</c:v>
                </c:pt>
                <c:pt idx="20">
                  <c:v>0.30407000000000112</c:v>
                </c:pt>
                <c:pt idx="21">
                  <c:v>0.30668000000000112</c:v>
                </c:pt>
                <c:pt idx="22">
                  <c:v>0.31469000000000008</c:v>
                </c:pt>
                <c:pt idx="23">
                  <c:v>0.31690000000000135</c:v>
                </c:pt>
                <c:pt idx="24">
                  <c:v>0.31945000000000112</c:v>
                </c:pt>
                <c:pt idx="25">
                  <c:v>0.33349000000000112</c:v>
                </c:pt>
                <c:pt idx="26">
                  <c:v>0.33465000000000106</c:v>
                </c:pt>
                <c:pt idx="27">
                  <c:v>0.338030000000001</c:v>
                </c:pt>
                <c:pt idx="28">
                  <c:v>0.34249000000000002</c:v>
                </c:pt>
                <c:pt idx="29">
                  <c:v>0.34846000000000038</c:v>
                </c:pt>
                <c:pt idx="30">
                  <c:v>0.35037000000000124</c:v>
                </c:pt>
                <c:pt idx="31">
                  <c:v>0.35040000000000032</c:v>
                </c:pt>
                <c:pt idx="32">
                  <c:v>0.35228000000000032</c:v>
                </c:pt>
                <c:pt idx="33">
                  <c:v>0.35553000000000001</c:v>
                </c:pt>
                <c:pt idx="34">
                  <c:v>0.35728000000000032</c:v>
                </c:pt>
                <c:pt idx="35">
                  <c:v>0.35817000000000032</c:v>
                </c:pt>
                <c:pt idx="36">
                  <c:v>0.35866000000000031</c:v>
                </c:pt>
                <c:pt idx="37">
                  <c:v>0.36378000000000038</c:v>
                </c:pt>
                <c:pt idx="38">
                  <c:v>0.36569000000000002</c:v>
                </c:pt>
                <c:pt idx="39">
                  <c:v>0.368120000000001</c:v>
                </c:pt>
                <c:pt idx="40">
                  <c:v>0.36943000000000031</c:v>
                </c:pt>
                <c:pt idx="41">
                  <c:v>0.37004000000000031</c:v>
                </c:pt>
                <c:pt idx="42">
                  <c:v>0.37050000000000038</c:v>
                </c:pt>
                <c:pt idx="43">
                  <c:v>0.37169000000000002</c:v>
                </c:pt>
                <c:pt idx="44">
                  <c:v>0.37290000000000112</c:v>
                </c:pt>
                <c:pt idx="45">
                  <c:v>0.37552000000000135</c:v>
                </c:pt>
                <c:pt idx="46">
                  <c:v>0.37739000000000106</c:v>
                </c:pt>
                <c:pt idx="47">
                  <c:v>0.378220000000001</c:v>
                </c:pt>
                <c:pt idx="48">
                  <c:v>0.37985000000000135</c:v>
                </c:pt>
                <c:pt idx="49">
                  <c:v>0.38998000000000188</c:v>
                </c:pt>
                <c:pt idx="50">
                  <c:v>0.39457000000000148</c:v>
                </c:pt>
                <c:pt idx="51">
                  <c:v>0.39527000000000112</c:v>
                </c:pt>
                <c:pt idx="52">
                  <c:v>0.396760000000001</c:v>
                </c:pt>
                <c:pt idx="53">
                  <c:v>0.39699000000000112</c:v>
                </c:pt>
                <c:pt idx="54">
                  <c:v>0.40187000000000112</c:v>
                </c:pt>
                <c:pt idx="55">
                  <c:v>0.40535000000000032</c:v>
                </c:pt>
                <c:pt idx="56">
                  <c:v>0.40643000000000001</c:v>
                </c:pt>
                <c:pt idx="57">
                  <c:v>0.411520000000001</c:v>
                </c:pt>
                <c:pt idx="58">
                  <c:v>0.41721000000000008</c:v>
                </c:pt>
                <c:pt idx="59">
                  <c:v>0.42230000000000112</c:v>
                </c:pt>
                <c:pt idx="60">
                  <c:v>0.42382000000000147</c:v>
                </c:pt>
                <c:pt idx="61">
                  <c:v>0.42905000000000032</c:v>
                </c:pt>
                <c:pt idx="62">
                  <c:v>0.43308000000000135</c:v>
                </c:pt>
                <c:pt idx="63">
                  <c:v>0.43463000000000002</c:v>
                </c:pt>
                <c:pt idx="64">
                  <c:v>0.43635000000000135</c:v>
                </c:pt>
                <c:pt idx="65">
                  <c:v>0.44118000000000002</c:v>
                </c:pt>
                <c:pt idx="66">
                  <c:v>0.44373000000000001</c:v>
                </c:pt>
                <c:pt idx="67">
                  <c:v>0.445880000000001</c:v>
                </c:pt>
                <c:pt idx="68">
                  <c:v>0.44702000000000008</c:v>
                </c:pt>
                <c:pt idx="69">
                  <c:v>0.44713000000000003</c:v>
                </c:pt>
                <c:pt idx="70">
                  <c:v>0.46233000000000002</c:v>
                </c:pt>
                <c:pt idx="71">
                  <c:v>0.46344000000000002</c:v>
                </c:pt>
                <c:pt idx="72">
                  <c:v>0.46353</c:v>
                </c:pt>
                <c:pt idx="73">
                  <c:v>0.46372000000000002</c:v>
                </c:pt>
                <c:pt idx="74">
                  <c:v>0.46516000000000002</c:v>
                </c:pt>
                <c:pt idx="75">
                  <c:v>0.46777000000000002</c:v>
                </c:pt>
                <c:pt idx="76">
                  <c:v>0.46996000000000032</c:v>
                </c:pt>
                <c:pt idx="77">
                  <c:v>0.48353000000000002</c:v>
                </c:pt>
                <c:pt idx="78">
                  <c:v>0.48543000000000008</c:v>
                </c:pt>
                <c:pt idx="79">
                  <c:v>0.48772000000000032</c:v>
                </c:pt>
                <c:pt idx="80">
                  <c:v>0.490510000000001</c:v>
                </c:pt>
                <c:pt idx="81">
                  <c:v>0.49060000000000031</c:v>
                </c:pt>
                <c:pt idx="82">
                  <c:v>0.49686000000000136</c:v>
                </c:pt>
                <c:pt idx="83">
                  <c:v>0.50152999999999959</c:v>
                </c:pt>
                <c:pt idx="84">
                  <c:v>0.51968999999999999</c:v>
                </c:pt>
                <c:pt idx="85">
                  <c:v>0.52529999999999999</c:v>
                </c:pt>
                <c:pt idx="86">
                  <c:v>0.52585999999999999</c:v>
                </c:pt>
                <c:pt idx="87">
                  <c:v>0.52927999999999997</c:v>
                </c:pt>
                <c:pt idx="88">
                  <c:v>0.53510999999999997</c:v>
                </c:pt>
                <c:pt idx="89">
                  <c:v>0.53615000000000002</c:v>
                </c:pt>
                <c:pt idx="90">
                  <c:v>0.53825000000000001</c:v>
                </c:pt>
                <c:pt idx="91">
                  <c:v>0.53879999999999995</c:v>
                </c:pt>
                <c:pt idx="92">
                  <c:v>0.53995000000000004</c:v>
                </c:pt>
                <c:pt idx="93">
                  <c:v>0.54085000000000005</c:v>
                </c:pt>
                <c:pt idx="94">
                  <c:v>0.54159999999999997</c:v>
                </c:pt>
                <c:pt idx="95">
                  <c:v>0.54293999999999998</c:v>
                </c:pt>
                <c:pt idx="96">
                  <c:v>0.54586000000000001</c:v>
                </c:pt>
                <c:pt idx="97">
                  <c:v>0.55152000000000001</c:v>
                </c:pt>
                <c:pt idx="98">
                  <c:v>0.55347999999999997</c:v>
                </c:pt>
                <c:pt idx="99">
                  <c:v>0.55561000000000005</c:v>
                </c:pt>
                <c:pt idx="100">
                  <c:v>0.55783000000000005</c:v>
                </c:pt>
                <c:pt idx="101">
                  <c:v>0.5694399999999995</c:v>
                </c:pt>
                <c:pt idx="102">
                  <c:v>0.57938000000000001</c:v>
                </c:pt>
                <c:pt idx="103">
                  <c:v>0.58426999999999729</c:v>
                </c:pt>
                <c:pt idx="104">
                  <c:v>0.58485999999999949</c:v>
                </c:pt>
                <c:pt idx="105">
                  <c:v>0.59023999999999777</c:v>
                </c:pt>
                <c:pt idx="106">
                  <c:v>0.59430999999999956</c:v>
                </c:pt>
                <c:pt idx="107">
                  <c:v>0.59841999999999729</c:v>
                </c:pt>
                <c:pt idx="108">
                  <c:v>0.60204000000000224</c:v>
                </c:pt>
                <c:pt idx="109">
                  <c:v>0.60285999999999995</c:v>
                </c:pt>
                <c:pt idx="110">
                  <c:v>0.60490000000000199</c:v>
                </c:pt>
                <c:pt idx="111">
                  <c:v>0.60804000000000258</c:v>
                </c:pt>
                <c:pt idx="112">
                  <c:v>0.60879000000000272</c:v>
                </c:pt>
                <c:pt idx="113">
                  <c:v>0.60880000000000223</c:v>
                </c:pt>
                <c:pt idx="114">
                  <c:v>0.60910000000000064</c:v>
                </c:pt>
                <c:pt idx="115">
                  <c:v>0.60928000000000004</c:v>
                </c:pt>
                <c:pt idx="116">
                  <c:v>0.61068000000000211</c:v>
                </c:pt>
                <c:pt idx="117">
                  <c:v>0.61088000000000064</c:v>
                </c:pt>
                <c:pt idx="118">
                  <c:v>0.614120000000002</c:v>
                </c:pt>
                <c:pt idx="119">
                  <c:v>0.61443000000000003</c:v>
                </c:pt>
                <c:pt idx="120">
                  <c:v>0.614730000000002</c:v>
                </c:pt>
                <c:pt idx="121">
                  <c:v>0.61593000000000064</c:v>
                </c:pt>
                <c:pt idx="122">
                  <c:v>0.61813000000000062</c:v>
                </c:pt>
                <c:pt idx="123">
                  <c:v>0.6189900000000027</c:v>
                </c:pt>
                <c:pt idx="124">
                  <c:v>0.62094000000000271</c:v>
                </c:pt>
                <c:pt idx="125">
                  <c:v>0.62203000000000064</c:v>
                </c:pt>
                <c:pt idx="126">
                  <c:v>0.62338000000000005</c:v>
                </c:pt>
                <c:pt idx="127">
                  <c:v>0.62713000000000063</c:v>
                </c:pt>
                <c:pt idx="128">
                  <c:v>0.62979000000000296</c:v>
                </c:pt>
                <c:pt idx="129">
                  <c:v>0.6300900000000027</c:v>
                </c:pt>
                <c:pt idx="130">
                  <c:v>0.63402000000000258</c:v>
                </c:pt>
                <c:pt idx="131">
                  <c:v>0.63669000000000353</c:v>
                </c:pt>
                <c:pt idx="132">
                  <c:v>0.637320000000002</c:v>
                </c:pt>
                <c:pt idx="133">
                  <c:v>0.63735000000000064</c:v>
                </c:pt>
                <c:pt idx="134">
                  <c:v>0.63795000000000224</c:v>
                </c:pt>
                <c:pt idx="135">
                  <c:v>0.63939000000000223</c:v>
                </c:pt>
                <c:pt idx="136">
                  <c:v>0.6411900000000027</c:v>
                </c:pt>
                <c:pt idx="137">
                  <c:v>0.64205000000000223</c:v>
                </c:pt>
                <c:pt idx="138">
                  <c:v>0.64311000000000063</c:v>
                </c:pt>
                <c:pt idx="139">
                  <c:v>0.64489000000000296</c:v>
                </c:pt>
                <c:pt idx="140">
                  <c:v>0.64610000000000223</c:v>
                </c:pt>
                <c:pt idx="141">
                  <c:v>0.64714000000000271</c:v>
                </c:pt>
                <c:pt idx="142">
                  <c:v>0.64753000000000005</c:v>
                </c:pt>
                <c:pt idx="143">
                  <c:v>0.64773000000000258</c:v>
                </c:pt>
                <c:pt idx="144">
                  <c:v>0.6482400000000027</c:v>
                </c:pt>
                <c:pt idx="145">
                  <c:v>0.64908999999999994</c:v>
                </c:pt>
                <c:pt idx="146">
                  <c:v>0.64954000000000223</c:v>
                </c:pt>
                <c:pt idx="147">
                  <c:v>0.65080000000000271</c:v>
                </c:pt>
                <c:pt idx="148">
                  <c:v>0.65216000000000063</c:v>
                </c:pt>
                <c:pt idx="149">
                  <c:v>0.65398000000000223</c:v>
                </c:pt>
                <c:pt idx="150">
                  <c:v>0.65536000000000005</c:v>
                </c:pt>
                <c:pt idx="151">
                  <c:v>0.65951000000000004</c:v>
                </c:pt>
                <c:pt idx="152">
                  <c:v>0.66063000000000272</c:v>
                </c:pt>
                <c:pt idx="153">
                  <c:v>0.66130999999999995</c:v>
                </c:pt>
                <c:pt idx="154">
                  <c:v>0.66144000000000258</c:v>
                </c:pt>
                <c:pt idx="155">
                  <c:v>0.66350000000000064</c:v>
                </c:pt>
                <c:pt idx="156">
                  <c:v>0.66604000000000296</c:v>
                </c:pt>
                <c:pt idx="157">
                  <c:v>0.66699000000000352</c:v>
                </c:pt>
                <c:pt idx="158">
                  <c:v>0.66852000000000222</c:v>
                </c:pt>
                <c:pt idx="159">
                  <c:v>0.66967000000000365</c:v>
                </c:pt>
                <c:pt idx="160">
                  <c:v>0.66999000000000353</c:v>
                </c:pt>
                <c:pt idx="161">
                  <c:v>0.67062000000000388</c:v>
                </c:pt>
                <c:pt idx="162">
                  <c:v>0.67120000000000224</c:v>
                </c:pt>
                <c:pt idx="163">
                  <c:v>0.67123000000000199</c:v>
                </c:pt>
                <c:pt idx="164">
                  <c:v>0.67178000000000271</c:v>
                </c:pt>
                <c:pt idx="165">
                  <c:v>0.67190000000000272</c:v>
                </c:pt>
                <c:pt idx="166">
                  <c:v>0.67278000000000271</c:v>
                </c:pt>
                <c:pt idx="167">
                  <c:v>0.67322000000000271</c:v>
                </c:pt>
                <c:pt idx="168">
                  <c:v>0.67430000000000223</c:v>
                </c:pt>
                <c:pt idx="169">
                  <c:v>0.67642000000000224</c:v>
                </c:pt>
                <c:pt idx="170">
                  <c:v>0.67701000000000211</c:v>
                </c:pt>
                <c:pt idx="171">
                  <c:v>0.67717000000000271</c:v>
                </c:pt>
                <c:pt idx="172">
                  <c:v>0.67718000000000222</c:v>
                </c:pt>
                <c:pt idx="173">
                  <c:v>0.67863000000000295</c:v>
                </c:pt>
                <c:pt idx="174">
                  <c:v>0.67866000000000271</c:v>
                </c:pt>
                <c:pt idx="175">
                  <c:v>0.67906999999999995</c:v>
                </c:pt>
                <c:pt idx="176">
                  <c:v>0.67920000000000258</c:v>
                </c:pt>
                <c:pt idx="177">
                  <c:v>0.68125000000000002</c:v>
                </c:pt>
                <c:pt idx="178">
                  <c:v>0.68186999999999998</c:v>
                </c:pt>
                <c:pt idx="179">
                  <c:v>0.68198000000000003</c:v>
                </c:pt>
                <c:pt idx="180">
                  <c:v>0.68254000000000004</c:v>
                </c:pt>
                <c:pt idx="181">
                  <c:v>0.68303999999999998</c:v>
                </c:pt>
                <c:pt idx="182">
                  <c:v>0.68313999999999997</c:v>
                </c:pt>
                <c:pt idx="183">
                  <c:v>0.68380000000000063</c:v>
                </c:pt>
                <c:pt idx="184">
                  <c:v>0.68610000000000004</c:v>
                </c:pt>
                <c:pt idx="185">
                  <c:v>0.68659999999999999</c:v>
                </c:pt>
                <c:pt idx="186">
                  <c:v>0.68785000000000063</c:v>
                </c:pt>
                <c:pt idx="187">
                  <c:v>0.68886999999999998</c:v>
                </c:pt>
                <c:pt idx="188">
                  <c:v>0.68889000000000222</c:v>
                </c:pt>
                <c:pt idx="189">
                  <c:v>0.68928</c:v>
                </c:pt>
                <c:pt idx="190">
                  <c:v>0.68930999999999998</c:v>
                </c:pt>
                <c:pt idx="191">
                  <c:v>0.69054000000000004</c:v>
                </c:pt>
                <c:pt idx="192">
                  <c:v>0.69101000000000001</c:v>
                </c:pt>
                <c:pt idx="193">
                  <c:v>0.69333999999999996</c:v>
                </c:pt>
                <c:pt idx="194">
                  <c:v>0.69538999999999951</c:v>
                </c:pt>
                <c:pt idx="195">
                  <c:v>0.69613999999999998</c:v>
                </c:pt>
                <c:pt idx="196">
                  <c:v>0.69623000000000002</c:v>
                </c:pt>
                <c:pt idx="197">
                  <c:v>0.69630999999999998</c:v>
                </c:pt>
                <c:pt idx="198">
                  <c:v>0.69642999999999999</c:v>
                </c:pt>
                <c:pt idx="199">
                  <c:v>0.6966400000000027</c:v>
                </c:pt>
                <c:pt idx="200">
                  <c:v>0.69711999999999996</c:v>
                </c:pt>
                <c:pt idx="201">
                  <c:v>0.69870000000000065</c:v>
                </c:pt>
                <c:pt idx="202">
                  <c:v>0.69908000000000003</c:v>
                </c:pt>
                <c:pt idx="203">
                  <c:v>0.70389000000000224</c:v>
                </c:pt>
                <c:pt idx="204">
                  <c:v>0.70433000000000001</c:v>
                </c:pt>
                <c:pt idx="205">
                  <c:v>0.70467000000000224</c:v>
                </c:pt>
                <c:pt idx="206">
                  <c:v>0.70473000000000063</c:v>
                </c:pt>
                <c:pt idx="207">
                  <c:v>0.70573000000000063</c:v>
                </c:pt>
                <c:pt idx="208">
                  <c:v>0.70584000000000247</c:v>
                </c:pt>
                <c:pt idx="209">
                  <c:v>0.70611000000000002</c:v>
                </c:pt>
                <c:pt idx="210">
                  <c:v>0.70657000000000003</c:v>
                </c:pt>
                <c:pt idx="211">
                  <c:v>0.70691999999999999</c:v>
                </c:pt>
                <c:pt idx="212">
                  <c:v>0.70714999999999995</c:v>
                </c:pt>
                <c:pt idx="213">
                  <c:v>0.707870000000002</c:v>
                </c:pt>
                <c:pt idx="214">
                  <c:v>0.70889000000000224</c:v>
                </c:pt>
                <c:pt idx="215">
                  <c:v>0.70943000000000001</c:v>
                </c:pt>
                <c:pt idx="216">
                  <c:v>0.70943000000000001</c:v>
                </c:pt>
                <c:pt idx="217">
                  <c:v>0.71042000000000005</c:v>
                </c:pt>
                <c:pt idx="218">
                  <c:v>0.71095000000000064</c:v>
                </c:pt>
                <c:pt idx="219">
                  <c:v>0.71233999999999997</c:v>
                </c:pt>
                <c:pt idx="220">
                  <c:v>0.71301999999999999</c:v>
                </c:pt>
                <c:pt idx="221">
                  <c:v>0.71526000000000001</c:v>
                </c:pt>
                <c:pt idx="222">
                  <c:v>0.716750000000002</c:v>
                </c:pt>
                <c:pt idx="223">
                  <c:v>0.71731999999999996</c:v>
                </c:pt>
                <c:pt idx="224">
                  <c:v>0.71819000000000199</c:v>
                </c:pt>
                <c:pt idx="225">
                  <c:v>0.71823000000000004</c:v>
                </c:pt>
                <c:pt idx="226">
                  <c:v>0.72016000000000002</c:v>
                </c:pt>
                <c:pt idx="227">
                  <c:v>0.72048999999999996</c:v>
                </c:pt>
                <c:pt idx="228">
                  <c:v>0.72052000000000005</c:v>
                </c:pt>
                <c:pt idx="229">
                  <c:v>0.72070000000000223</c:v>
                </c:pt>
                <c:pt idx="230">
                  <c:v>0.72102999999999995</c:v>
                </c:pt>
                <c:pt idx="231">
                  <c:v>0.72173000000000065</c:v>
                </c:pt>
                <c:pt idx="232">
                  <c:v>0.72174000000000271</c:v>
                </c:pt>
                <c:pt idx="233">
                  <c:v>0.72183000000000064</c:v>
                </c:pt>
                <c:pt idx="234">
                  <c:v>0.72211000000000003</c:v>
                </c:pt>
                <c:pt idx="235">
                  <c:v>0.72215000000000062</c:v>
                </c:pt>
                <c:pt idx="236">
                  <c:v>0.7224699999999995</c:v>
                </c:pt>
                <c:pt idx="237">
                  <c:v>0.7226200000000027</c:v>
                </c:pt>
                <c:pt idx="238">
                  <c:v>0.72270000000000223</c:v>
                </c:pt>
                <c:pt idx="239">
                  <c:v>0.72296000000000005</c:v>
                </c:pt>
                <c:pt idx="240">
                  <c:v>0.72421000000000002</c:v>
                </c:pt>
                <c:pt idx="241">
                  <c:v>0.72441999999999951</c:v>
                </c:pt>
                <c:pt idx="242">
                  <c:v>0.72465000000000224</c:v>
                </c:pt>
                <c:pt idx="243">
                  <c:v>0.72475000000000223</c:v>
                </c:pt>
                <c:pt idx="244">
                  <c:v>0.72533999999999998</c:v>
                </c:pt>
                <c:pt idx="245">
                  <c:v>0.72550999999999999</c:v>
                </c:pt>
                <c:pt idx="246">
                  <c:v>0.72557000000000005</c:v>
                </c:pt>
                <c:pt idx="247">
                  <c:v>0.72652000000000005</c:v>
                </c:pt>
                <c:pt idx="248">
                  <c:v>0.726630000000002</c:v>
                </c:pt>
                <c:pt idx="249">
                  <c:v>0.72713000000000005</c:v>
                </c:pt>
                <c:pt idx="250">
                  <c:v>0.72726000000000002</c:v>
                </c:pt>
                <c:pt idx="251">
                  <c:v>0.72892000000000223</c:v>
                </c:pt>
                <c:pt idx="252">
                  <c:v>0.72926000000000002</c:v>
                </c:pt>
                <c:pt idx="253">
                  <c:v>0.72931000000000001</c:v>
                </c:pt>
                <c:pt idx="254">
                  <c:v>0.72990999999999995</c:v>
                </c:pt>
                <c:pt idx="255">
                  <c:v>0.73010000000000064</c:v>
                </c:pt>
                <c:pt idx="256">
                  <c:v>0.73026000000000002</c:v>
                </c:pt>
                <c:pt idx="257">
                  <c:v>0.73085999999999995</c:v>
                </c:pt>
                <c:pt idx="258">
                  <c:v>0.73111999999999999</c:v>
                </c:pt>
                <c:pt idx="259">
                  <c:v>0.73196000000000061</c:v>
                </c:pt>
                <c:pt idx="260">
                  <c:v>0.73207999999999995</c:v>
                </c:pt>
                <c:pt idx="261">
                  <c:v>0.73221999999999998</c:v>
                </c:pt>
                <c:pt idx="262">
                  <c:v>0.73297000000000223</c:v>
                </c:pt>
                <c:pt idx="263">
                  <c:v>0.73325000000000062</c:v>
                </c:pt>
                <c:pt idx="264">
                  <c:v>0.73382000000000258</c:v>
                </c:pt>
                <c:pt idx="265">
                  <c:v>0.73404000000000258</c:v>
                </c:pt>
                <c:pt idx="266">
                  <c:v>0.73418000000000005</c:v>
                </c:pt>
                <c:pt idx="267">
                  <c:v>0.73418000000000005</c:v>
                </c:pt>
                <c:pt idx="268">
                  <c:v>0.73510000000000064</c:v>
                </c:pt>
                <c:pt idx="269">
                  <c:v>0.73558000000000001</c:v>
                </c:pt>
                <c:pt idx="270">
                  <c:v>0.73571000000000064</c:v>
                </c:pt>
                <c:pt idx="271">
                  <c:v>0.73619000000000223</c:v>
                </c:pt>
                <c:pt idx="272">
                  <c:v>0.7379400000000027</c:v>
                </c:pt>
                <c:pt idx="273">
                  <c:v>0.73815000000000064</c:v>
                </c:pt>
                <c:pt idx="274">
                  <c:v>0.73858000000000001</c:v>
                </c:pt>
                <c:pt idx="275">
                  <c:v>0.73958000000000002</c:v>
                </c:pt>
                <c:pt idx="276">
                  <c:v>0.74038000000000004</c:v>
                </c:pt>
                <c:pt idx="277">
                  <c:v>0.74038999999999999</c:v>
                </c:pt>
                <c:pt idx="278">
                  <c:v>0.74046999999999996</c:v>
                </c:pt>
                <c:pt idx="279">
                  <c:v>0.74056</c:v>
                </c:pt>
                <c:pt idx="280">
                  <c:v>0.74065000000000258</c:v>
                </c:pt>
                <c:pt idx="281">
                  <c:v>0.74068000000000223</c:v>
                </c:pt>
                <c:pt idx="282">
                  <c:v>0.74176000000000064</c:v>
                </c:pt>
                <c:pt idx="283">
                  <c:v>0.74207000000000223</c:v>
                </c:pt>
                <c:pt idx="284">
                  <c:v>0.74326000000000003</c:v>
                </c:pt>
                <c:pt idx="285">
                  <c:v>0.74356999999999951</c:v>
                </c:pt>
                <c:pt idx="286">
                  <c:v>0.74467000000000272</c:v>
                </c:pt>
                <c:pt idx="287">
                  <c:v>0.74473000000000222</c:v>
                </c:pt>
                <c:pt idx="288">
                  <c:v>0.74614000000000258</c:v>
                </c:pt>
                <c:pt idx="289">
                  <c:v>0.74715000000000065</c:v>
                </c:pt>
                <c:pt idx="290">
                  <c:v>0.74720000000000064</c:v>
                </c:pt>
                <c:pt idx="291">
                  <c:v>0.7496500000000027</c:v>
                </c:pt>
                <c:pt idx="292">
                  <c:v>0.74986000000000064</c:v>
                </c:pt>
                <c:pt idx="293">
                  <c:v>0.75024000000000224</c:v>
                </c:pt>
                <c:pt idx="294">
                  <c:v>0.7508700000000027</c:v>
                </c:pt>
                <c:pt idx="295">
                  <c:v>0.75114000000000258</c:v>
                </c:pt>
                <c:pt idx="296">
                  <c:v>0.75146000000000002</c:v>
                </c:pt>
                <c:pt idx="297">
                  <c:v>0.75163000000000224</c:v>
                </c:pt>
                <c:pt idx="298">
                  <c:v>0.75163000000000224</c:v>
                </c:pt>
                <c:pt idx="299">
                  <c:v>0.75200000000000222</c:v>
                </c:pt>
                <c:pt idx="300">
                  <c:v>0.75210999999999995</c:v>
                </c:pt>
                <c:pt idx="301">
                  <c:v>0.75288999999999995</c:v>
                </c:pt>
                <c:pt idx="302">
                  <c:v>0.75366999999999995</c:v>
                </c:pt>
                <c:pt idx="303">
                  <c:v>0.75376000000000065</c:v>
                </c:pt>
                <c:pt idx="304">
                  <c:v>0.75420000000000065</c:v>
                </c:pt>
                <c:pt idx="305">
                  <c:v>0.75429000000000224</c:v>
                </c:pt>
                <c:pt idx="306">
                  <c:v>0.75477000000000272</c:v>
                </c:pt>
                <c:pt idx="307">
                  <c:v>0.75497000000000258</c:v>
                </c:pt>
                <c:pt idx="308">
                  <c:v>0.755270000000002</c:v>
                </c:pt>
                <c:pt idx="309">
                  <c:v>0.75556000000000001</c:v>
                </c:pt>
                <c:pt idx="310">
                  <c:v>0.75562000000000296</c:v>
                </c:pt>
                <c:pt idx="311">
                  <c:v>0.75564000000000353</c:v>
                </c:pt>
                <c:pt idx="312">
                  <c:v>0.75580000000000258</c:v>
                </c:pt>
                <c:pt idx="313">
                  <c:v>0.75626000000000004</c:v>
                </c:pt>
                <c:pt idx="314">
                  <c:v>0.75639000000000223</c:v>
                </c:pt>
                <c:pt idx="315">
                  <c:v>0.75641999999999998</c:v>
                </c:pt>
                <c:pt idx="316">
                  <c:v>0.75762000000000296</c:v>
                </c:pt>
                <c:pt idx="317">
                  <c:v>0.75782000000000271</c:v>
                </c:pt>
                <c:pt idx="318">
                  <c:v>0.75787000000000271</c:v>
                </c:pt>
                <c:pt idx="319">
                  <c:v>0.758270000000002</c:v>
                </c:pt>
                <c:pt idx="320">
                  <c:v>0.75858000000000003</c:v>
                </c:pt>
                <c:pt idx="321">
                  <c:v>0.75883000000000222</c:v>
                </c:pt>
                <c:pt idx="322">
                  <c:v>0.759100000000002</c:v>
                </c:pt>
                <c:pt idx="323">
                  <c:v>0.75919000000000258</c:v>
                </c:pt>
                <c:pt idx="324">
                  <c:v>0.75936000000000003</c:v>
                </c:pt>
                <c:pt idx="325">
                  <c:v>0.76000000000000223</c:v>
                </c:pt>
                <c:pt idx="326">
                  <c:v>0.76018000000000063</c:v>
                </c:pt>
                <c:pt idx="327">
                  <c:v>0.76019000000000259</c:v>
                </c:pt>
                <c:pt idx="328">
                  <c:v>0.76071999999999995</c:v>
                </c:pt>
                <c:pt idx="329">
                  <c:v>0.76083000000000223</c:v>
                </c:pt>
                <c:pt idx="330">
                  <c:v>0.76093000000000199</c:v>
                </c:pt>
                <c:pt idx="331">
                  <c:v>0.76104000000000271</c:v>
                </c:pt>
                <c:pt idx="332">
                  <c:v>0.76224000000000258</c:v>
                </c:pt>
                <c:pt idx="333">
                  <c:v>0.76234000000000224</c:v>
                </c:pt>
                <c:pt idx="334">
                  <c:v>0.76241999999999999</c:v>
                </c:pt>
                <c:pt idx="335">
                  <c:v>0.76256000000000002</c:v>
                </c:pt>
                <c:pt idx="336">
                  <c:v>0.76258999999999999</c:v>
                </c:pt>
                <c:pt idx="337">
                  <c:v>0.76295000000000224</c:v>
                </c:pt>
                <c:pt idx="338">
                  <c:v>0.76305000000000223</c:v>
                </c:pt>
                <c:pt idx="339">
                  <c:v>0.76334000000000224</c:v>
                </c:pt>
                <c:pt idx="340">
                  <c:v>0.76336999999999999</c:v>
                </c:pt>
                <c:pt idx="341">
                  <c:v>0.76425000000000065</c:v>
                </c:pt>
                <c:pt idx="342">
                  <c:v>0.76440000000000063</c:v>
                </c:pt>
                <c:pt idx="343">
                  <c:v>0.76563000000000259</c:v>
                </c:pt>
                <c:pt idx="344">
                  <c:v>0.76570000000000271</c:v>
                </c:pt>
                <c:pt idx="345">
                  <c:v>0.76598999999999995</c:v>
                </c:pt>
                <c:pt idx="346">
                  <c:v>0.76698000000000199</c:v>
                </c:pt>
                <c:pt idx="347">
                  <c:v>0.76732000000000222</c:v>
                </c:pt>
                <c:pt idx="348">
                  <c:v>0.76855000000000062</c:v>
                </c:pt>
                <c:pt idx="349">
                  <c:v>0.76858000000000004</c:v>
                </c:pt>
                <c:pt idx="350">
                  <c:v>0.76881000000000199</c:v>
                </c:pt>
                <c:pt idx="351">
                  <c:v>0.76969000000000365</c:v>
                </c:pt>
                <c:pt idx="352">
                  <c:v>0.76984000000000352</c:v>
                </c:pt>
                <c:pt idx="353">
                  <c:v>0.77074000000000364</c:v>
                </c:pt>
                <c:pt idx="354">
                  <c:v>0.77076000000000211</c:v>
                </c:pt>
                <c:pt idx="355">
                  <c:v>0.77087000000000283</c:v>
                </c:pt>
                <c:pt idx="356">
                  <c:v>0.77137999999999995</c:v>
                </c:pt>
                <c:pt idx="357">
                  <c:v>0.77144000000000224</c:v>
                </c:pt>
                <c:pt idx="358">
                  <c:v>0.77144000000000224</c:v>
                </c:pt>
                <c:pt idx="359">
                  <c:v>0.77148000000000005</c:v>
                </c:pt>
                <c:pt idx="360">
                  <c:v>0.77162000000000353</c:v>
                </c:pt>
                <c:pt idx="361">
                  <c:v>0.77205000000000223</c:v>
                </c:pt>
                <c:pt idx="362">
                  <c:v>0.77419000000000271</c:v>
                </c:pt>
                <c:pt idx="363">
                  <c:v>0.77420999999999995</c:v>
                </c:pt>
                <c:pt idx="364">
                  <c:v>0.77488000000000223</c:v>
                </c:pt>
                <c:pt idx="365">
                  <c:v>0.77506000000000064</c:v>
                </c:pt>
                <c:pt idx="366">
                  <c:v>0.77506000000000064</c:v>
                </c:pt>
                <c:pt idx="367">
                  <c:v>0.77518000000000065</c:v>
                </c:pt>
                <c:pt idx="368">
                  <c:v>0.77520999999999995</c:v>
                </c:pt>
                <c:pt idx="369">
                  <c:v>0.77558000000000005</c:v>
                </c:pt>
                <c:pt idx="370">
                  <c:v>0.77564000000000399</c:v>
                </c:pt>
                <c:pt idx="371">
                  <c:v>0.77618000000000065</c:v>
                </c:pt>
                <c:pt idx="372">
                  <c:v>0.77640000000000065</c:v>
                </c:pt>
                <c:pt idx="373">
                  <c:v>0.77645000000000064</c:v>
                </c:pt>
                <c:pt idx="374">
                  <c:v>0.77720000000000222</c:v>
                </c:pt>
                <c:pt idx="375">
                  <c:v>0.77736000000000005</c:v>
                </c:pt>
                <c:pt idx="376">
                  <c:v>0.77799000000000296</c:v>
                </c:pt>
                <c:pt idx="377">
                  <c:v>0.77801000000000065</c:v>
                </c:pt>
                <c:pt idx="378">
                  <c:v>0.77845000000000064</c:v>
                </c:pt>
                <c:pt idx="379">
                  <c:v>0.77863000000000271</c:v>
                </c:pt>
                <c:pt idx="380">
                  <c:v>0.77874000000000365</c:v>
                </c:pt>
                <c:pt idx="381">
                  <c:v>0.77883000000000235</c:v>
                </c:pt>
                <c:pt idx="382">
                  <c:v>0.77886999999999995</c:v>
                </c:pt>
                <c:pt idx="383">
                  <c:v>0.77893000000000223</c:v>
                </c:pt>
                <c:pt idx="384">
                  <c:v>0.77917000000000258</c:v>
                </c:pt>
                <c:pt idx="385">
                  <c:v>0.77934000000000259</c:v>
                </c:pt>
                <c:pt idx="386">
                  <c:v>0.77936000000000005</c:v>
                </c:pt>
                <c:pt idx="387">
                  <c:v>0.77946000000000004</c:v>
                </c:pt>
                <c:pt idx="388">
                  <c:v>0.77993000000000223</c:v>
                </c:pt>
                <c:pt idx="389">
                  <c:v>0.78022000000000002</c:v>
                </c:pt>
                <c:pt idx="390">
                  <c:v>0.78027999999999997</c:v>
                </c:pt>
                <c:pt idx="391">
                  <c:v>0.78108999999999951</c:v>
                </c:pt>
                <c:pt idx="392">
                  <c:v>0.78176000000000001</c:v>
                </c:pt>
                <c:pt idx="393">
                  <c:v>0.78212000000000004</c:v>
                </c:pt>
                <c:pt idx="394">
                  <c:v>0.78261999999999998</c:v>
                </c:pt>
                <c:pt idx="395">
                  <c:v>0.78263000000000005</c:v>
                </c:pt>
                <c:pt idx="396">
                  <c:v>0.78317999999999999</c:v>
                </c:pt>
                <c:pt idx="397">
                  <c:v>0.7835299999999995</c:v>
                </c:pt>
                <c:pt idx="398">
                  <c:v>0.78359000000000001</c:v>
                </c:pt>
                <c:pt idx="399">
                  <c:v>0.78371999999999997</c:v>
                </c:pt>
                <c:pt idx="400">
                  <c:v>0.7839699999999995</c:v>
                </c:pt>
                <c:pt idx="401">
                  <c:v>0.7841399999999995</c:v>
                </c:pt>
                <c:pt idx="402">
                  <c:v>0.7841399999999995</c:v>
                </c:pt>
                <c:pt idx="403">
                  <c:v>0.78425999999999996</c:v>
                </c:pt>
                <c:pt idx="404">
                  <c:v>0.78434999999999999</c:v>
                </c:pt>
                <c:pt idx="405">
                  <c:v>0.78491999999999951</c:v>
                </c:pt>
                <c:pt idx="406">
                  <c:v>0.78595000000000004</c:v>
                </c:pt>
                <c:pt idx="407">
                  <c:v>0.7859699999999995</c:v>
                </c:pt>
                <c:pt idx="408">
                  <c:v>0.78627999999999998</c:v>
                </c:pt>
                <c:pt idx="409">
                  <c:v>0.78632000000000002</c:v>
                </c:pt>
                <c:pt idx="410">
                  <c:v>0.78665000000000063</c:v>
                </c:pt>
                <c:pt idx="411">
                  <c:v>0.78693999999999997</c:v>
                </c:pt>
                <c:pt idx="412">
                  <c:v>0.78727999999999998</c:v>
                </c:pt>
                <c:pt idx="413">
                  <c:v>0.78739999999999999</c:v>
                </c:pt>
                <c:pt idx="414">
                  <c:v>0.78783000000000003</c:v>
                </c:pt>
                <c:pt idx="415">
                  <c:v>0.78788999999999998</c:v>
                </c:pt>
                <c:pt idx="416">
                  <c:v>0.78900000000000003</c:v>
                </c:pt>
                <c:pt idx="417">
                  <c:v>0.78902000000000005</c:v>
                </c:pt>
                <c:pt idx="418">
                  <c:v>0.78915000000000002</c:v>
                </c:pt>
                <c:pt idx="419">
                  <c:v>0.78961999999999999</c:v>
                </c:pt>
                <c:pt idx="420">
                  <c:v>0.79017000000000004</c:v>
                </c:pt>
                <c:pt idx="421">
                  <c:v>0.79063000000000005</c:v>
                </c:pt>
                <c:pt idx="422">
                  <c:v>0.79124000000000005</c:v>
                </c:pt>
                <c:pt idx="423">
                  <c:v>0.79152999999999996</c:v>
                </c:pt>
                <c:pt idx="424">
                  <c:v>0.79181999999999997</c:v>
                </c:pt>
                <c:pt idx="425">
                  <c:v>0.79190000000000005</c:v>
                </c:pt>
                <c:pt idx="426">
                  <c:v>0.79279999999999995</c:v>
                </c:pt>
                <c:pt idx="427">
                  <c:v>0.79291999999999996</c:v>
                </c:pt>
                <c:pt idx="428">
                  <c:v>0.79339999999999999</c:v>
                </c:pt>
                <c:pt idx="429">
                  <c:v>0.7934099999999995</c:v>
                </c:pt>
                <c:pt idx="430">
                  <c:v>0.79365000000000063</c:v>
                </c:pt>
                <c:pt idx="431">
                  <c:v>0.79371000000000003</c:v>
                </c:pt>
                <c:pt idx="432">
                  <c:v>0.79444999999999999</c:v>
                </c:pt>
                <c:pt idx="433">
                  <c:v>0.79481000000000002</c:v>
                </c:pt>
                <c:pt idx="434">
                  <c:v>0.7950199999999995</c:v>
                </c:pt>
                <c:pt idx="435">
                  <c:v>0.79555999999999949</c:v>
                </c:pt>
                <c:pt idx="436">
                  <c:v>0.79601999999999951</c:v>
                </c:pt>
                <c:pt idx="437">
                  <c:v>0.79603000000000002</c:v>
                </c:pt>
                <c:pt idx="438">
                  <c:v>0.79607000000000061</c:v>
                </c:pt>
                <c:pt idx="439">
                  <c:v>0.79634000000000005</c:v>
                </c:pt>
                <c:pt idx="440">
                  <c:v>0.79671999999999998</c:v>
                </c:pt>
                <c:pt idx="441">
                  <c:v>0.79688000000000003</c:v>
                </c:pt>
                <c:pt idx="442">
                  <c:v>0.79829000000000061</c:v>
                </c:pt>
                <c:pt idx="443">
                  <c:v>0.79884999999999995</c:v>
                </c:pt>
                <c:pt idx="444">
                  <c:v>0.79896</c:v>
                </c:pt>
                <c:pt idx="445">
                  <c:v>0.79905999999999999</c:v>
                </c:pt>
                <c:pt idx="446">
                  <c:v>0.79913999999999996</c:v>
                </c:pt>
                <c:pt idx="447">
                  <c:v>0.79925999999999997</c:v>
                </c:pt>
                <c:pt idx="448">
                  <c:v>0.7994</c:v>
                </c:pt>
                <c:pt idx="449">
                  <c:v>0.79979000000000222</c:v>
                </c:pt>
                <c:pt idx="450">
                  <c:v>0.80015000000000003</c:v>
                </c:pt>
                <c:pt idx="451">
                  <c:v>0.80039000000000005</c:v>
                </c:pt>
                <c:pt idx="452">
                  <c:v>0.80084000000000199</c:v>
                </c:pt>
                <c:pt idx="453">
                  <c:v>0.80159999999999998</c:v>
                </c:pt>
                <c:pt idx="454">
                  <c:v>0.80196000000000001</c:v>
                </c:pt>
                <c:pt idx="455">
                  <c:v>0.80210000000000004</c:v>
                </c:pt>
                <c:pt idx="456">
                  <c:v>0.80330000000000001</c:v>
                </c:pt>
                <c:pt idx="457">
                  <c:v>0.80335000000000001</c:v>
                </c:pt>
                <c:pt idx="458">
                  <c:v>0.80422000000000005</c:v>
                </c:pt>
                <c:pt idx="459">
                  <c:v>0.80423999999999951</c:v>
                </c:pt>
                <c:pt idx="460">
                  <c:v>0.80488999999999999</c:v>
                </c:pt>
                <c:pt idx="461">
                  <c:v>0.80498999999999998</c:v>
                </c:pt>
                <c:pt idx="462">
                  <c:v>0.80542000000000002</c:v>
                </c:pt>
                <c:pt idx="463">
                  <c:v>0.80542999999999998</c:v>
                </c:pt>
                <c:pt idx="464">
                  <c:v>0.80706999999999951</c:v>
                </c:pt>
                <c:pt idx="465">
                  <c:v>0.80776000000000003</c:v>
                </c:pt>
                <c:pt idx="466">
                  <c:v>0.80796999999999997</c:v>
                </c:pt>
                <c:pt idx="467">
                  <c:v>0.80859000000000003</c:v>
                </c:pt>
                <c:pt idx="468">
                  <c:v>0.80888000000000004</c:v>
                </c:pt>
                <c:pt idx="469">
                  <c:v>0.80928</c:v>
                </c:pt>
                <c:pt idx="470">
                  <c:v>0.8093399999999995</c:v>
                </c:pt>
                <c:pt idx="471">
                  <c:v>0.80949000000000004</c:v>
                </c:pt>
                <c:pt idx="472">
                  <c:v>0.81032000000000004</c:v>
                </c:pt>
                <c:pt idx="473">
                  <c:v>0.81111999999999951</c:v>
                </c:pt>
                <c:pt idx="474">
                  <c:v>0.81250999999999951</c:v>
                </c:pt>
                <c:pt idx="475">
                  <c:v>0.812720000000002</c:v>
                </c:pt>
                <c:pt idx="476">
                  <c:v>0.81289000000000222</c:v>
                </c:pt>
                <c:pt idx="477">
                  <c:v>0.81303999999999998</c:v>
                </c:pt>
                <c:pt idx="478">
                  <c:v>0.81340999999999997</c:v>
                </c:pt>
                <c:pt idx="479">
                  <c:v>0.81475000000000064</c:v>
                </c:pt>
                <c:pt idx="480">
                  <c:v>0.81565000000000065</c:v>
                </c:pt>
                <c:pt idx="481">
                  <c:v>0.81645000000000001</c:v>
                </c:pt>
                <c:pt idx="482">
                  <c:v>0.81671000000000005</c:v>
                </c:pt>
                <c:pt idx="483">
                  <c:v>0.81686999999999999</c:v>
                </c:pt>
                <c:pt idx="484">
                  <c:v>0.81711999999999996</c:v>
                </c:pt>
                <c:pt idx="485">
                  <c:v>0.81818999999999997</c:v>
                </c:pt>
                <c:pt idx="486">
                  <c:v>0.81872000000000222</c:v>
                </c:pt>
                <c:pt idx="487">
                  <c:v>0.81898000000000004</c:v>
                </c:pt>
                <c:pt idx="488">
                  <c:v>0.81915000000000004</c:v>
                </c:pt>
                <c:pt idx="489">
                  <c:v>0.81928000000000001</c:v>
                </c:pt>
                <c:pt idx="490">
                  <c:v>0.81935999999999998</c:v>
                </c:pt>
                <c:pt idx="491">
                  <c:v>0.81962000000000224</c:v>
                </c:pt>
                <c:pt idx="492">
                  <c:v>0.82008000000000003</c:v>
                </c:pt>
                <c:pt idx="493">
                  <c:v>0.82040999999999997</c:v>
                </c:pt>
                <c:pt idx="494">
                  <c:v>0.8204399999999995</c:v>
                </c:pt>
                <c:pt idx="495">
                  <c:v>0.82055999999999996</c:v>
                </c:pt>
                <c:pt idx="496">
                  <c:v>0.82101000000000002</c:v>
                </c:pt>
                <c:pt idx="497">
                  <c:v>0.82118999999999998</c:v>
                </c:pt>
                <c:pt idx="498">
                  <c:v>0.82154000000000005</c:v>
                </c:pt>
                <c:pt idx="499">
                  <c:v>0.82176000000000005</c:v>
                </c:pt>
                <c:pt idx="500">
                  <c:v>0.82185000000000064</c:v>
                </c:pt>
                <c:pt idx="501">
                  <c:v>0.82196999999999998</c:v>
                </c:pt>
                <c:pt idx="502">
                  <c:v>0.82206000000000001</c:v>
                </c:pt>
                <c:pt idx="503">
                  <c:v>0.82210000000000005</c:v>
                </c:pt>
                <c:pt idx="504">
                  <c:v>0.8222699999999995</c:v>
                </c:pt>
                <c:pt idx="505">
                  <c:v>0.82290000000000063</c:v>
                </c:pt>
                <c:pt idx="506">
                  <c:v>0.82318000000000002</c:v>
                </c:pt>
                <c:pt idx="507">
                  <c:v>0.82330999999999999</c:v>
                </c:pt>
                <c:pt idx="508">
                  <c:v>0.82342000000000004</c:v>
                </c:pt>
                <c:pt idx="509">
                  <c:v>0.82357999999999998</c:v>
                </c:pt>
                <c:pt idx="510">
                  <c:v>0.82357999999999998</c:v>
                </c:pt>
                <c:pt idx="511">
                  <c:v>0.82447999999999999</c:v>
                </c:pt>
                <c:pt idx="512">
                  <c:v>0.82564000000000271</c:v>
                </c:pt>
                <c:pt idx="513">
                  <c:v>0.82571000000000061</c:v>
                </c:pt>
                <c:pt idx="514">
                  <c:v>0.82585000000000064</c:v>
                </c:pt>
                <c:pt idx="515">
                  <c:v>0.82686999999999999</c:v>
                </c:pt>
                <c:pt idx="516">
                  <c:v>0.82743999999999951</c:v>
                </c:pt>
                <c:pt idx="517">
                  <c:v>0.82908999999999999</c:v>
                </c:pt>
                <c:pt idx="518">
                  <c:v>0.82938999999999996</c:v>
                </c:pt>
                <c:pt idx="519">
                  <c:v>0.82967000000000224</c:v>
                </c:pt>
                <c:pt idx="520">
                  <c:v>0.82991000000000004</c:v>
                </c:pt>
                <c:pt idx="521">
                  <c:v>0.82992999999999995</c:v>
                </c:pt>
                <c:pt idx="522">
                  <c:v>0.83023999999999998</c:v>
                </c:pt>
                <c:pt idx="523">
                  <c:v>0.83084000000000247</c:v>
                </c:pt>
                <c:pt idx="524">
                  <c:v>0.83152999999999999</c:v>
                </c:pt>
                <c:pt idx="525">
                  <c:v>0.83186000000000004</c:v>
                </c:pt>
                <c:pt idx="526">
                  <c:v>0.83190000000000064</c:v>
                </c:pt>
                <c:pt idx="527">
                  <c:v>0.83235999999999999</c:v>
                </c:pt>
                <c:pt idx="528">
                  <c:v>0.83240000000000003</c:v>
                </c:pt>
                <c:pt idx="529">
                  <c:v>0.83300000000000063</c:v>
                </c:pt>
                <c:pt idx="530">
                  <c:v>0.83311999999999997</c:v>
                </c:pt>
                <c:pt idx="531">
                  <c:v>0.83338999999999996</c:v>
                </c:pt>
                <c:pt idx="532">
                  <c:v>0.83391999999999999</c:v>
                </c:pt>
                <c:pt idx="533">
                  <c:v>0.83391999999999999</c:v>
                </c:pt>
                <c:pt idx="534">
                  <c:v>0.83498000000000061</c:v>
                </c:pt>
                <c:pt idx="535">
                  <c:v>0.83516000000000001</c:v>
                </c:pt>
                <c:pt idx="536">
                  <c:v>0.83562000000000258</c:v>
                </c:pt>
                <c:pt idx="537">
                  <c:v>0.83620000000000005</c:v>
                </c:pt>
                <c:pt idx="538">
                  <c:v>0.8367400000000027</c:v>
                </c:pt>
                <c:pt idx="539">
                  <c:v>0.83690000000000064</c:v>
                </c:pt>
                <c:pt idx="540">
                  <c:v>0.83706999999999998</c:v>
                </c:pt>
                <c:pt idx="541">
                  <c:v>0.83714000000000199</c:v>
                </c:pt>
                <c:pt idx="542">
                  <c:v>0.83725000000000005</c:v>
                </c:pt>
                <c:pt idx="543">
                  <c:v>0.83875000000000199</c:v>
                </c:pt>
                <c:pt idx="544">
                  <c:v>0.83904000000000223</c:v>
                </c:pt>
                <c:pt idx="545">
                  <c:v>0.83906000000000003</c:v>
                </c:pt>
                <c:pt idx="546">
                  <c:v>0.83947000000000005</c:v>
                </c:pt>
                <c:pt idx="547">
                  <c:v>0.83955000000000002</c:v>
                </c:pt>
                <c:pt idx="548">
                  <c:v>0.84006999999999998</c:v>
                </c:pt>
                <c:pt idx="549">
                  <c:v>0.84011000000000002</c:v>
                </c:pt>
                <c:pt idx="550">
                  <c:v>0.84108000000000005</c:v>
                </c:pt>
                <c:pt idx="551">
                  <c:v>0.84167000000000258</c:v>
                </c:pt>
                <c:pt idx="552">
                  <c:v>0.84196000000000004</c:v>
                </c:pt>
                <c:pt idx="553">
                  <c:v>0.84216999999999997</c:v>
                </c:pt>
                <c:pt idx="554">
                  <c:v>0.84231999999999996</c:v>
                </c:pt>
                <c:pt idx="555">
                  <c:v>0.84235000000000004</c:v>
                </c:pt>
                <c:pt idx="556">
                  <c:v>0.84272000000000258</c:v>
                </c:pt>
                <c:pt idx="557">
                  <c:v>0.84277000000000224</c:v>
                </c:pt>
                <c:pt idx="558">
                  <c:v>0.8427900000000027</c:v>
                </c:pt>
                <c:pt idx="559">
                  <c:v>0.84384000000000259</c:v>
                </c:pt>
                <c:pt idx="560">
                  <c:v>0.84409000000000223</c:v>
                </c:pt>
                <c:pt idx="561">
                  <c:v>0.84472000000000258</c:v>
                </c:pt>
                <c:pt idx="562">
                  <c:v>0.84540999999999999</c:v>
                </c:pt>
                <c:pt idx="563">
                  <c:v>0.84558999999999951</c:v>
                </c:pt>
                <c:pt idx="564">
                  <c:v>0.84589000000000258</c:v>
                </c:pt>
                <c:pt idx="565">
                  <c:v>0.84601000000000004</c:v>
                </c:pt>
                <c:pt idx="566">
                  <c:v>0.84641</c:v>
                </c:pt>
                <c:pt idx="567">
                  <c:v>0.84672000000000258</c:v>
                </c:pt>
                <c:pt idx="568">
                  <c:v>0.84761000000000064</c:v>
                </c:pt>
                <c:pt idx="569">
                  <c:v>0.84831999999999996</c:v>
                </c:pt>
                <c:pt idx="570">
                  <c:v>0.84882000000000224</c:v>
                </c:pt>
                <c:pt idx="571">
                  <c:v>0.84895000000000065</c:v>
                </c:pt>
                <c:pt idx="572">
                  <c:v>0.84921000000000002</c:v>
                </c:pt>
                <c:pt idx="573">
                  <c:v>0.84972000000000258</c:v>
                </c:pt>
                <c:pt idx="574">
                  <c:v>0.8498400000000027</c:v>
                </c:pt>
                <c:pt idx="575">
                  <c:v>0.85119000000000222</c:v>
                </c:pt>
                <c:pt idx="576">
                  <c:v>0.8518900000000027</c:v>
                </c:pt>
                <c:pt idx="577">
                  <c:v>0.85220000000000062</c:v>
                </c:pt>
                <c:pt idx="578">
                  <c:v>0.85243999999999998</c:v>
                </c:pt>
                <c:pt idx="579">
                  <c:v>0.85268999999999995</c:v>
                </c:pt>
                <c:pt idx="580">
                  <c:v>0.85328000000000004</c:v>
                </c:pt>
                <c:pt idx="581">
                  <c:v>0.85405000000000064</c:v>
                </c:pt>
                <c:pt idx="582">
                  <c:v>0.85410000000000064</c:v>
                </c:pt>
                <c:pt idx="583">
                  <c:v>0.85445000000000004</c:v>
                </c:pt>
                <c:pt idx="584">
                  <c:v>0.85458999999999996</c:v>
                </c:pt>
                <c:pt idx="585">
                  <c:v>0.85471000000000064</c:v>
                </c:pt>
                <c:pt idx="586">
                  <c:v>0.8547200000000027</c:v>
                </c:pt>
                <c:pt idx="587">
                  <c:v>0.85506000000000004</c:v>
                </c:pt>
                <c:pt idx="588">
                  <c:v>0.856070000000002</c:v>
                </c:pt>
                <c:pt idx="589">
                  <c:v>0.85619000000000223</c:v>
                </c:pt>
                <c:pt idx="590">
                  <c:v>0.85673999999999995</c:v>
                </c:pt>
                <c:pt idx="591">
                  <c:v>0.85698000000000063</c:v>
                </c:pt>
                <c:pt idx="592">
                  <c:v>0.85705000000000064</c:v>
                </c:pt>
                <c:pt idx="593">
                  <c:v>0.857070000000002</c:v>
                </c:pt>
                <c:pt idx="594">
                  <c:v>0.85733999999999999</c:v>
                </c:pt>
                <c:pt idx="595">
                  <c:v>0.85750999999999999</c:v>
                </c:pt>
                <c:pt idx="596">
                  <c:v>0.85789000000000271</c:v>
                </c:pt>
                <c:pt idx="597">
                  <c:v>0.85792000000000224</c:v>
                </c:pt>
                <c:pt idx="598">
                  <c:v>0.85860000000000258</c:v>
                </c:pt>
                <c:pt idx="599">
                  <c:v>0.85880000000000223</c:v>
                </c:pt>
                <c:pt idx="600">
                  <c:v>0.85948999999999998</c:v>
                </c:pt>
                <c:pt idx="601">
                  <c:v>0.85951999999999951</c:v>
                </c:pt>
                <c:pt idx="602">
                  <c:v>0.85980000000000223</c:v>
                </c:pt>
                <c:pt idx="603">
                  <c:v>0.86031999999999997</c:v>
                </c:pt>
                <c:pt idx="604">
                  <c:v>0.86060000000000259</c:v>
                </c:pt>
                <c:pt idx="605">
                  <c:v>0.86146999999999996</c:v>
                </c:pt>
                <c:pt idx="606">
                  <c:v>0.86166000000000065</c:v>
                </c:pt>
                <c:pt idx="607">
                  <c:v>0.862120000000002</c:v>
                </c:pt>
                <c:pt idx="608">
                  <c:v>0.86292000000000224</c:v>
                </c:pt>
                <c:pt idx="609">
                  <c:v>0.86385000000000223</c:v>
                </c:pt>
                <c:pt idx="610">
                  <c:v>0.86395000000000199</c:v>
                </c:pt>
                <c:pt idx="611">
                  <c:v>0.86402000000000223</c:v>
                </c:pt>
                <c:pt idx="612">
                  <c:v>0.86448999999999998</c:v>
                </c:pt>
                <c:pt idx="613">
                  <c:v>0.86539999999999995</c:v>
                </c:pt>
                <c:pt idx="614">
                  <c:v>0.86539999999999995</c:v>
                </c:pt>
                <c:pt idx="615">
                  <c:v>0.86551</c:v>
                </c:pt>
                <c:pt idx="616">
                  <c:v>0.8656000000000027</c:v>
                </c:pt>
                <c:pt idx="617">
                  <c:v>0.86680000000000224</c:v>
                </c:pt>
                <c:pt idx="618">
                  <c:v>0.86705000000000065</c:v>
                </c:pt>
                <c:pt idx="619">
                  <c:v>0.86716000000000004</c:v>
                </c:pt>
                <c:pt idx="620">
                  <c:v>0.86765000000000259</c:v>
                </c:pt>
                <c:pt idx="621">
                  <c:v>0.86821000000000004</c:v>
                </c:pt>
                <c:pt idx="622">
                  <c:v>0.86825000000000063</c:v>
                </c:pt>
                <c:pt idx="623">
                  <c:v>0.86839000000000199</c:v>
                </c:pt>
                <c:pt idx="624">
                  <c:v>0.86877000000000271</c:v>
                </c:pt>
                <c:pt idx="625">
                  <c:v>0.86993000000000065</c:v>
                </c:pt>
                <c:pt idx="626">
                  <c:v>0.87002000000000224</c:v>
                </c:pt>
                <c:pt idx="627">
                  <c:v>0.87002000000000224</c:v>
                </c:pt>
                <c:pt idx="628">
                  <c:v>0.87003000000000064</c:v>
                </c:pt>
                <c:pt idx="629">
                  <c:v>0.87043000000000004</c:v>
                </c:pt>
                <c:pt idx="630">
                  <c:v>0.87043999999999999</c:v>
                </c:pt>
                <c:pt idx="631">
                  <c:v>0.87074000000000296</c:v>
                </c:pt>
                <c:pt idx="632">
                  <c:v>0.8708200000000027</c:v>
                </c:pt>
                <c:pt idx="633">
                  <c:v>0.87094000000000271</c:v>
                </c:pt>
                <c:pt idx="634">
                  <c:v>0.87130000000000063</c:v>
                </c:pt>
                <c:pt idx="635">
                  <c:v>0.87213000000000063</c:v>
                </c:pt>
                <c:pt idx="636">
                  <c:v>0.87222000000000199</c:v>
                </c:pt>
                <c:pt idx="637">
                  <c:v>0.872390000000002</c:v>
                </c:pt>
                <c:pt idx="638">
                  <c:v>0.87244999999999995</c:v>
                </c:pt>
                <c:pt idx="639">
                  <c:v>0.8728700000000027</c:v>
                </c:pt>
                <c:pt idx="640">
                  <c:v>0.87305999999999995</c:v>
                </c:pt>
                <c:pt idx="641">
                  <c:v>0.87316000000000005</c:v>
                </c:pt>
                <c:pt idx="642">
                  <c:v>0.87326999999999999</c:v>
                </c:pt>
                <c:pt idx="643">
                  <c:v>0.87331999999999999</c:v>
                </c:pt>
                <c:pt idx="644">
                  <c:v>0.87355000000000005</c:v>
                </c:pt>
                <c:pt idx="645">
                  <c:v>0.87382000000000271</c:v>
                </c:pt>
                <c:pt idx="646">
                  <c:v>0.87397000000000258</c:v>
                </c:pt>
                <c:pt idx="647">
                  <c:v>0.87413000000000063</c:v>
                </c:pt>
                <c:pt idx="648">
                  <c:v>0.87417000000000222</c:v>
                </c:pt>
                <c:pt idx="649">
                  <c:v>0.87419000000000235</c:v>
                </c:pt>
                <c:pt idx="650">
                  <c:v>0.87458000000000002</c:v>
                </c:pt>
                <c:pt idx="651">
                  <c:v>0.87474000000000296</c:v>
                </c:pt>
                <c:pt idx="652">
                  <c:v>0.875220000000002</c:v>
                </c:pt>
                <c:pt idx="653">
                  <c:v>0.87558999999999998</c:v>
                </c:pt>
                <c:pt idx="654">
                  <c:v>0.87607000000000224</c:v>
                </c:pt>
                <c:pt idx="655">
                  <c:v>0.87613000000000063</c:v>
                </c:pt>
                <c:pt idx="656">
                  <c:v>0.87622999999999995</c:v>
                </c:pt>
                <c:pt idx="657">
                  <c:v>0.87651000000000001</c:v>
                </c:pt>
                <c:pt idx="658">
                  <c:v>0.87671000000000165</c:v>
                </c:pt>
                <c:pt idx="659">
                  <c:v>0.87753000000000003</c:v>
                </c:pt>
                <c:pt idx="660">
                  <c:v>0.87766000000000199</c:v>
                </c:pt>
                <c:pt idx="661">
                  <c:v>0.87802000000000235</c:v>
                </c:pt>
                <c:pt idx="662">
                  <c:v>0.87843000000000004</c:v>
                </c:pt>
                <c:pt idx="663">
                  <c:v>0.87846000000000002</c:v>
                </c:pt>
                <c:pt idx="664">
                  <c:v>0.87896000000000063</c:v>
                </c:pt>
                <c:pt idx="665">
                  <c:v>0.88</c:v>
                </c:pt>
                <c:pt idx="666">
                  <c:v>0.88000999999999996</c:v>
                </c:pt>
                <c:pt idx="667">
                  <c:v>0.88061999999999996</c:v>
                </c:pt>
                <c:pt idx="668">
                  <c:v>0.88088999999999951</c:v>
                </c:pt>
                <c:pt idx="669">
                  <c:v>0.88127999999999951</c:v>
                </c:pt>
                <c:pt idx="670">
                  <c:v>0.88188999999999951</c:v>
                </c:pt>
                <c:pt idx="671">
                  <c:v>0.88192999999999999</c:v>
                </c:pt>
                <c:pt idx="672">
                  <c:v>0.88236999999999788</c:v>
                </c:pt>
                <c:pt idx="673">
                  <c:v>0.88255999999999957</c:v>
                </c:pt>
                <c:pt idx="674">
                  <c:v>0.88260000000000005</c:v>
                </c:pt>
                <c:pt idx="675">
                  <c:v>0.88265000000000005</c:v>
                </c:pt>
                <c:pt idx="676">
                  <c:v>0.88314999999999999</c:v>
                </c:pt>
                <c:pt idx="677">
                  <c:v>0.8835499999999995</c:v>
                </c:pt>
                <c:pt idx="678">
                  <c:v>0.88378000000000001</c:v>
                </c:pt>
                <c:pt idx="679">
                  <c:v>0.88380000000000003</c:v>
                </c:pt>
                <c:pt idx="680">
                  <c:v>0.88380999999999998</c:v>
                </c:pt>
                <c:pt idx="681">
                  <c:v>0.88392999999999999</c:v>
                </c:pt>
                <c:pt idx="682">
                  <c:v>0.88402999999999998</c:v>
                </c:pt>
                <c:pt idx="683">
                  <c:v>0.88414999999999999</c:v>
                </c:pt>
                <c:pt idx="684">
                  <c:v>0.88440999999999959</c:v>
                </c:pt>
                <c:pt idx="685">
                  <c:v>0.88547999999999949</c:v>
                </c:pt>
                <c:pt idx="686">
                  <c:v>0.88585000000000003</c:v>
                </c:pt>
                <c:pt idx="687">
                  <c:v>0.88622000000000001</c:v>
                </c:pt>
                <c:pt idx="688">
                  <c:v>0.88634000000000002</c:v>
                </c:pt>
                <c:pt idx="689">
                  <c:v>0.88635999999999959</c:v>
                </c:pt>
                <c:pt idx="690">
                  <c:v>0.8864299999999995</c:v>
                </c:pt>
                <c:pt idx="691">
                  <c:v>0.88712000000000002</c:v>
                </c:pt>
                <c:pt idx="692">
                  <c:v>0.88744999999999996</c:v>
                </c:pt>
                <c:pt idx="693">
                  <c:v>0.88800999999999997</c:v>
                </c:pt>
                <c:pt idx="694">
                  <c:v>0.88883000000000001</c:v>
                </c:pt>
                <c:pt idx="695">
                  <c:v>0.88904000000000005</c:v>
                </c:pt>
                <c:pt idx="696">
                  <c:v>0.88922999999999996</c:v>
                </c:pt>
                <c:pt idx="697">
                  <c:v>0.88944000000000001</c:v>
                </c:pt>
                <c:pt idx="698">
                  <c:v>0.88966999999999996</c:v>
                </c:pt>
                <c:pt idx="699">
                  <c:v>0.89019999999999999</c:v>
                </c:pt>
                <c:pt idx="700">
                  <c:v>0.89073000000000002</c:v>
                </c:pt>
                <c:pt idx="701">
                  <c:v>0.89085999999999999</c:v>
                </c:pt>
                <c:pt idx="702">
                  <c:v>0.89129000000000003</c:v>
                </c:pt>
                <c:pt idx="703">
                  <c:v>0.89155999999999958</c:v>
                </c:pt>
                <c:pt idx="704">
                  <c:v>0.89171</c:v>
                </c:pt>
                <c:pt idx="705">
                  <c:v>0.89202000000000004</c:v>
                </c:pt>
                <c:pt idx="706">
                  <c:v>0.89214000000000004</c:v>
                </c:pt>
                <c:pt idx="707">
                  <c:v>0.89276999999999951</c:v>
                </c:pt>
                <c:pt idx="708">
                  <c:v>0.89290000000000003</c:v>
                </c:pt>
                <c:pt idx="709">
                  <c:v>0.89305999999999996</c:v>
                </c:pt>
                <c:pt idx="710">
                  <c:v>0.89417999999999997</c:v>
                </c:pt>
                <c:pt idx="711">
                  <c:v>0.89463999999999999</c:v>
                </c:pt>
                <c:pt idx="712">
                  <c:v>0.89514000000000005</c:v>
                </c:pt>
                <c:pt idx="713">
                  <c:v>0.89524000000000004</c:v>
                </c:pt>
                <c:pt idx="714">
                  <c:v>0.8953099999999995</c:v>
                </c:pt>
                <c:pt idx="715">
                  <c:v>0.89571000000000001</c:v>
                </c:pt>
                <c:pt idx="716">
                  <c:v>0.89576</c:v>
                </c:pt>
                <c:pt idx="717">
                  <c:v>0.89598999999999951</c:v>
                </c:pt>
                <c:pt idx="718">
                  <c:v>0.89602000000000004</c:v>
                </c:pt>
                <c:pt idx="719">
                  <c:v>0.89707000000000003</c:v>
                </c:pt>
                <c:pt idx="720">
                  <c:v>0.89737999999999996</c:v>
                </c:pt>
                <c:pt idx="721">
                  <c:v>0.89785000000000004</c:v>
                </c:pt>
                <c:pt idx="722">
                  <c:v>0.89795000000000003</c:v>
                </c:pt>
                <c:pt idx="723">
                  <c:v>0.89871000000000001</c:v>
                </c:pt>
                <c:pt idx="724">
                  <c:v>0.89876</c:v>
                </c:pt>
                <c:pt idx="725">
                  <c:v>0.89883000000000002</c:v>
                </c:pt>
                <c:pt idx="726">
                  <c:v>0.89890999999999999</c:v>
                </c:pt>
                <c:pt idx="727">
                  <c:v>0.89927999999999997</c:v>
                </c:pt>
                <c:pt idx="728">
                  <c:v>0.89940999999999949</c:v>
                </c:pt>
                <c:pt idx="729">
                  <c:v>0.89949000000000001</c:v>
                </c:pt>
                <c:pt idx="730">
                  <c:v>0.89981999999999951</c:v>
                </c:pt>
                <c:pt idx="731">
                  <c:v>0.9000899999999995</c:v>
                </c:pt>
                <c:pt idx="732">
                  <c:v>0.90029000000000003</c:v>
                </c:pt>
                <c:pt idx="733">
                  <c:v>0.90032000000000001</c:v>
                </c:pt>
                <c:pt idx="734">
                  <c:v>0.90054000000000001</c:v>
                </c:pt>
                <c:pt idx="735">
                  <c:v>0.90073999999999999</c:v>
                </c:pt>
                <c:pt idx="736">
                  <c:v>0.90081999999999951</c:v>
                </c:pt>
                <c:pt idx="737">
                  <c:v>0.90088000000000001</c:v>
                </c:pt>
                <c:pt idx="738">
                  <c:v>0.90122000000000002</c:v>
                </c:pt>
                <c:pt idx="739">
                  <c:v>0.90129000000000004</c:v>
                </c:pt>
                <c:pt idx="740">
                  <c:v>0.90163000000000004</c:v>
                </c:pt>
                <c:pt idx="741">
                  <c:v>0.90164999999999995</c:v>
                </c:pt>
                <c:pt idx="742">
                  <c:v>0.90239999999999998</c:v>
                </c:pt>
                <c:pt idx="743">
                  <c:v>0.90325</c:v>
                </c:pt>
                <c:pt idx="744">
                  <c:v>0.90385000000000004</c:v>
                </c:pt>
                <c:pt idx="745">
                  <c:v>0.90400999999999998</c:v>
                </c:pt>
                <c:pt idx="746">
                  <c:v>0.90478000000000003</c:v>
                </c:pt>
                <c:pt idx="747">
                  <c:v>0.90490000000000004</c:v>
                </c:pt>
                <c:pt idx="748">
                  <c:v>0.90515000000000001</c:v>
                </c:pt>
                <c:pt idx="749">
                  <c:v>0.90537000000000001</c:v>
                </c:pt>
                <c:pt idx="750">
                  <c:v>0.90540999999999949</c:v>
                </c:pt>
                <c:pt idx="751">
                  <c:v>0.90542999999999996</c:v>
                </c:pt>
                <c:pt idx="752">
                  <c:v>0.90554000000000001</c:v>
                </c:pt>
                <c:pt idx="753">
                  <c:v>0.90559000000000001</c:v>
                </c:pt>
                <c:pt idx="754">
                  <c:v>0.90568000000000004</c:v>
                </c:pt>
                <c:pt idx="755">
                  <c:v>0.90586</c:v>
                </c:pt>
                <c:pt idx="756">
                  <c:v>0.90617999999999999</c:v>
                </c:pt>
                <c:pt idx="757">
                  <c:v>0.90620000000000001</c:v>
                </c:pt>
                <c:pt idx="758">
                  <c:v>0.90697000000000005</c:v>
                </c:pt>
                <c:pt idx="759">
                  <c:v>0.90698999999999996</c:v>
                </c:pt>
                <c:pt idx="760">
                  <c:v>0.9073</c:v>
                </c:pt>
                <c:pt idx="761">
                  <c:v>0.90778000000000003</c:v>
                </c:pt>
                <c:pt idx="762">
                  <c:v>0.90805999999999998</c:v>
                </c:pt>
                <c:pt idx="763">
                  <c:v>0.90917000000000003</c:v>
                </c:pt>
                <c:pt idx="764">
                  <c:v>0.90990000000000004</c:v>
                </c:pt>
                <c:pt idx="765">
                  <c:v>0.91032000000000002</c:v>
                </c:pt>
                <c:pt idx="766">
                  <c:v>0.91091999999999951</c:v>
                </c:pt>
                <c:pt idx="767">
                  <c:v>0.91100000000000003</c:v>
                </c:pt>
                <c:pt idx="768">
                  <c:v>0.91120999999999996</c:v>
                </c:pt>
                <c:pt idx="769">
                  <c:v>0.91134999999999999</c:v>
                </c:pt>
                <c:pt idx="770">
                  <c:v>0.91154000000000002</c:v>
                </c:pt>
                <c:pt idx="771">
                  <c:v>0.91186999999999996</c:v>
                </c:pt>
                <c:pt idx="772">
                  <c:v>0.9119699999999995</c:v>
                </c:pt>
                <c:pt idx="773">
                  <c:v>0.91217999999999999</c:v>
                </c:pt>
                <c:pt idx="774">
                  <c:v>0.91237999999999997</c:v>
                </c:pt>
                <c:pt idx="775">
                  <c:v>0.91250999999999949</c:v>
                </c:pt>
                <c:pt idx="776">
                  <c:v>0.91291999999999951</c:v>
                </c:pt>
                <c:pt idx="777">
                  <c:v>0.91310999999999998</c:v>
                </c:pt>
                <c:pt idx="778">
                  <c:v>0.91349000000000002</c:v>
                </c:pt>
                <c:pt idx="779">
                  <c:v>0.91422000000000003</c:v>
                </c:pt>
                <c:pt idx="780">
                  <c:v>0.91444000000000003</c:v>
                </c:pt>
                <c:pt idx="781">
                  <c:v>0.91466000000000003</c:v>
                </c:pt>
                <c:pt idx="782">
                  <c:v>0.91500999999999999</c:v>
                </c:pt>
                <c:pt idx="783">
                  <c:v>0.91517000000000004</c:v>
                </c:pt>
                <c:pt idx="784">
                  <c:v>0.91539999999999999</c:v>
                </c:pt>
                <c:pt idx="785">
                  <c:v>0.91581000000000001</c:v>
                </c:pt>
                <c:pt idx="786">
                  <c:v>0.91665000000000063</c:v>
                </c:pt>
                <c:pt idx="787">
                  <c:v>0.91715000000000002</c:v>
                </c:pt>
                <c:pt idx="788">
                  <c:v>0.9174099999999995</c:v>
                </c:pt>
                <c:pt idx="789">
                  <c:v>0.91781000000000001</c:v>
                </c:pt>
                <c:pt idx="790">
                  <c:v>0.91810999999999998</c:v>
                </c:pt>
                <c:pt idx="791">
                  <c:v>0.91815999999999998</c:v>
                </c:pt>
                <c:pt idx="792">
                  <c:v>0.91827000000000003</c:v>
                </c:pt>
                <c:pt idx="793">
                  <c:v>0.91952999999999996</c:v>
                </c:pt>
                <c:pt idx="794">
                  <c:v>0.91986999999999997</c:v>
                </c:pt>
                <c:pt idx="795">
                  <c:v>0.91990000000000005</c:v>
                </c:pt>
                <c:pt idx="796">
                  <c:v>0.92100000000000004</c:v>
                </c:pt>
                <c:pt idx="797">
                  <c:v>0.92176999999999998</c:v>
                </c:pt>
                <c:pt idx="798">
                  <c:v>0.92257999999999996</c:v>
                </c:pt>
                <c:pt idx="799">
                  <c:v>0.92365000000000064</c:v>
                </c:pt>
                <c:pt idx="800">
                  <c:v>0.92381999999999997</c:v>
                </c:pt>
                <c:pt idx="801">
                  <c:v>0.92408999999999997</c:v>
                </c:pt>
                <c:pt idx="802">
                  <c:v>0.92475000000000063</c:v>
                </c:pt>
                <c:pt idx="803">
                  <c:v>0.92486999999999997</c:v>
                </c:pt>
                <c:pt idx="804">
                  <c:v>0.92530999999999997</c:v>
                </c:pt>
                <c:pt idx="805">
                  <c:v>0.92549000000000003</c:v>
                </c:pt>
                <c:pt idx="806">
                  <c:v>0.92562999999999995</c:v>
                </c:pt>
                <c:pt idx="807">
                  <c:v>0.92608999999999997</c:v>
                </c:pt>
                <c:pt idx="808">
                  <c:v>0.92676000000000003</c:v>
                </c:pt>
                <c:pt idx="809">
                  <c:v>0.92681000000000002</c:v>
                </c:pt>
                <c:pt idx="810">
                  <c:v>0.92691999999999997</c:v>
                </c:pt>
                <c:pt idx="811">
                  <c:v>0.92734000000000005</c:v>
                </c:pt>
                <c:pt idx="812">
                  <c:v>0.92745999999999951</c:v>
                </c:pt>
                <c:pt idx="813">
                  <c:v>0.92789999999999995</c:v>
                </c:pt>
                <c:pt idx="814">
                  <c:v>0.92820000000000003</c:v>
                </c:pt>
                <c:pt idx="815">
                  <c:v>0.92889999999999995</c:v>
                </c:pt>
                <c:pt idx="816">
                  <c:v>0.92910999999999999</c:v>
                </c:pt>
                <c:pt idx="817">
                  <c:v>0.92923</c:v>
                </c:pt>
                <c:pt idx="818">
                  <c:v>0.92925999999999997</c:v>
                </c:pt>
                <c:pt idx="819">
                  <c:v>0.93057999999999996</c:v>
                </c:pt>
                <c:pt idx="820">
                  <c:v>0.93110999999999999</c:v>
                </c:pt>
                <c:pt idx="821">
                  <c:v>0.93113000000000001</c:v>
                </c:pt>
                <c:pt idx="822">
                  <c:v>0.93123</c:v>
                </c:pt>
                <c:pt idx="823">
                  <c:v>0.93154000000000003</c:v>
                </c:pt>
                <c:pt idx="824">
                  <c:v>0.93191999999999997</c:v>
                </c:pt>
                <c:pt idx="825">
                  <c:v>0.93220999999999998</c:v>
                </c:pt>
                <c:pt idx="826">
                  <c:v>0.93276000000000003</c:v>
                </c:pt>
                <c:pt idx="827">
                  <c:v>0.93401000000000001</c:v>
                </c:pt>
                <c:pt idx="828">
                  <c:v>0.93425999999999998</c:v>
                </c:pt>
                <c:pt idx="829">
                  <c:v>0.93445</c:v>
                </c:pt>
                <c:pt idx="830">
                  <c:v>0.93510000000000004</c:v>
                </c:pt>
                <c:pt idx="831">
                  <c:v>0.93545999999999996</c:v>
                </c:pt>
                <c:pt idx="832">
                  <c:v>0.93703000000000003</c:v>
                </c:pt>
                <c:pt idx="833">
                  <c:v>0.9381699999999995</c:v>
                </c:pt>
                <c:pt idx="834">
                  <c:v>0.93855</c:v>
                </c:pt>
                <c:pt idx="835">
                  <c:v>0.93859999999999999</c:v>
                </c:pt>
                <c:pt idx="836">
                  <c:v>0.94045999999999996</c:v>
                </c:pt>
                <c:pt idx="837">
                  <c:v>0.94073000000000062</c:v>
                </c:pt>
                <c:pt idx="838">
                  <c:v>0.94152000000000002</c:v>
                </c:pt>
                <c:pt idx="839">
                  <c:v>0.94206999999999996</c:v>
                </c:pt>
                <c:pt idx="840">
                  <c:v>0.94262000000000223</c:v>
                </c:pt>
                <c:pt idx="841">
                  <c:v>0.94330999999999998</c:v>
                </c:pt>
                <c:pt idx="842">
                  <c:v>0.94384000000000223</c:v>
                </c:pt>
                <c:pt idx="843">
                  <c:v>0.94398000000000004</c:v>
                </c:pt>
                <c:pt idx="844">
                  <c:v>0.94425000000000003</c:v>
                </c:pt>
                <c:pt idx="845">
                  <c:v>0.94520000000000004</c:v>
                </c:pt>
                <c:pt idx="846">
                  <c:v>0.94530999999999998</c:v>
                </c:pt>
                <c:pt idx="847">
                  <c:v>0.94545000000000001</c:v>
                </c:pt>
                <c:pt idx="848">
                  <c:v>0.94545000000000001</c:v>
                </c:pt>
                <c:pt idx="849">
                  <c:v>0.94810000000000005</c:v>
                </c:pt>
                <c:pt idx="850">
                  <c:v>0.94816999999999996</c:v>
                </c:pt>
                <c:pt idx="851">
                  <c:v>0.94818999999999998</c:v>
                </c:pt>
                <c:pt idx="852">
                  <c:v>0.94840000000000002</c:v>
                </c:pt>
                <c:pt idx="853">
                  <c:v>0.94852000000000003</c:v>
                </c:pt>
                <c:pt idx="854">
                  <c:v>0.94935000000000003</c:v>
                </c:pt>
                <c:pt idx="855">
                  <c:v>0.94947999999999999</c:v>
                </c:pt>
                <c:pt idx="856">
                  <c:v>0.94970000000000065</c:v>
                </c:pt>
                <c:pt idx="857">
                  <c:v>0.95021999999999951</c:v>
                </c:pt>
                <c:pt idx="858">
                  <c:v>0.95155000000000001</c:v>
                </c:pt>
                <c:pt idx="859">
                  <c:v>0.95199000000000222</c:v>
                </c:pt>
                <c:pt idx="860">
                  <c:v>0.95206000000000002</c:v>
                </c:pt>
                <c:pt idx="861">
                  <c:v>0.95242000000000004</c:v>
                </c:pt>
                <c:pt idx="862">
                  <c:v>0.952650000000002</c:v>
                </c:pt>
                <c:pt idx="863">
                  <c:v>0.95270000000000199</c:v>
                </c:pt>
                <c:pt idx="864">
                  <c:v>0.95325000000000004</c:v>
                </c:pt>
                <c:pt idx="865">
                  <c:v>0.95379000000000258</c:v>
                </c:pt>
                <c:pt idx="866">
                  <c:v>0.95435000000000003</c:v>
                </c:pt>
                <c:pt idx="867">
                  <c:v>0.95437000000000005</c:v>
                </c:pt>
                <c:pt idx="868">
                  <c:v>0.95448</c:v>
                </c:pt>
                <c:pt idx="869">
                  <c:v>0.95645000000000002</c:v>
                </c:pt>
                <c:pt idx="870">
                  <c:v>0.95709000000000199</c:v>
                </c:pt>
                <c:pt idx="871">
                  <c:v>0.95755999999999997</c:v>
                </c:pt>
                <c:pt idx="872">
                  <c:v>0.95773000000000064</c:v>
                </c:pt>
                <c:pt idx="873">
                  <c:v>0.95823000000000003</c:v>
                </c:pt>
                <c:pt idx="874">
                  <c:v>0.95850999999999997</c:v>
                </c:pt>
                <c:pt idx="875">
                  <c:v>0.95875000000000199</c:v>
                </c:pt>
                <c:pt idx="876">
                  <c:v>0.95877000000000223</c:v>
                </c:pt>
                <c:pt idx="877">
                  <c:v>0.95931</c:v>
                </c:pt>
                <c:pt idx="878">
                  <c:v>0.95935999999999999</c:v>
                </c:pt>
                <c:pt idx="879">
                  <c:v>0.95963000000000065</c:v>
                </c:pt>
                <c:pt idx="880">
                  <c:v>0.96038000000000001</c:v>
                </c:pt>
                <c:pt idx="881">
                  <c:v>0.96105000000000063</c:v>
                </c:pt>
                <c:pt idx="882">
                  <c:v>0.96201999999999999</c:v>
                </c:pt>
                <c:pt idx="883">
                  <c:v>0.96255999999999997</c:v>
                </c:pt>
                <c:pt idx="884">
                  <c:v>0.96301999999999999</c:v>
                </c:pt>
                <c:pt idx="885">
                  <c:v>0.96448999999999996</c:v>
                </c:pt>
                <c:pt idx="886">
                  <c:v>0.96472000000000235</c:v>
                </c:pt>
                <c:pt idx="887">
                  <c:v>0.96480999999999995</c:v>
                </c:pt>
                <c:pt idx="888">
                  <c:v>0.96516999999999997</c:v>
                </c:pt>
                <c:pt idx="889">
                  <c:v>0.96525000000000005</c:v>
                </c:pt>
                <c:pt idx="890">
                  <c:v>0.96655999999999997</c:v>
                </c:pt>
                <c:pt idx="891">
                  <c:v>0.96687000000000223</c:v>
                </c:pt>
                <c:pt idx="892">
                  <c:v>0.96691000000000005</c:v>
                </c:pt>
                <c:pt idx="893">
                  <c:v>0.96728000000000003</c:v>
                </c:pt>
                <c:pt idx="894">
                  <c:v>0.96806000000000003</c:v>
                </c:pt>
                <c:pt idx="895">
                  <c:v>0.96806999999999999</c:v>
                </c:pt>
                <c:pt idx="896">
                  <c:v>0.96845000000000003</c:v>
                </c:pt>
                <c:pt idx="897">
                  <c:v>0.9726200000000027</c:v>
                </c:pt>
                <c:pt idx="898">
                  <c:v>0.97331999999999996</c:v>
                </c:pt>
                <c:pt idx="899">
                  <c:v>0.977020000000002</c:v>
                </c:pt>
                <c:pt idx="900">
                  <c:v>0.97798000000000063</c:v>
                </c:pt>
                <c:pt idx="901">
                  <c:v>0.980459999999998</c:v>
                </c:pt>
                <c:pt idx="902">
                  <c:v>0.98125999999999958</c:v>
                </c:pt>
                <c:pt idx="903">
                  <c:v>0.98253999999999775</c:v>
                </c:pt>
                <c:pt idx="904">
                  <c:v>0.98399000000000003</c:v>
                </c:pt>
                <c:pt idx="905">
                  <c:v>0.98472999999999999</c:v>
                </c:pt>
                <c:pt idx="906">
                  <c:v>0.98663999999999996</c:v>
                </c:pt>
                <c:pt idx="907">
                  <c:v>0.98849999999999949</c:v>
                </c:pt>
              </c:numCache>
            </c:numRef>
          </c:val>
        </c:ser>
        <c:ser>
          <c:idx val="1"/>
          <c:order val="1"/>
          <c:tx>
            <c:strRef>
              <c:f>'15'!$C$1</c:f>
              <c:strCache>
                <c:ptCount val="1"/>
                <c:pt idx="0">
                  <c:v>2010</c:v>
                </c:pt>
              </c:strCache>
            </c:strRef>
          </c:tx>
          <c:spPr>
            <a:ln>
              <a:solidFill>
                <a:schemeClr val="tx1"/>
              </a:solidFill>
            </a:ln>
          </c:spPr>
          <c:marker>
            <c:symbol val="none"/>
          </c:marker>
          <c:cat>
            <c:numRef>
              <c:f>'15'!$A$2:$A$909</c:f>
              <c:numCache>
                <c:formatCode>General</c:formatCode>
                <c:ptCount val="90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numCache>
            </c:numRef>
          </c:cat>
          <c:val>
            <c:numRef>
              <c:f>'15'!$C$2:$C$909</c:f>
              <c:numCache>
                <c:formatCode>General</c:formatCode>
                <c:ptCount val="908"/>
                <c:pt idx="0">
                  <c:v>0.20898000000000044</c:v>
                </c:pt>
                <c:pt idx="1">
                  <c:v>0.25658000000000031</c:v>
                </c:pt>
                <c:pt idx="2">
                  <c:v>0.41266000000000008</c:v>
                </c:pt>
                <c:pt idx="3">
                  <c:v>0.41266000000000008</c:v>
                </c:pt>
                <c:pt idx="4">
                  <c:v>0.41266000000000008</c:v>
                </c:pt>
                <c:pt idx="5">
                  <c:v>0.42088000000000148</c:v>
                </c:pt>
                <c:pt idx="6">
                  <c:v>0.44695000000000001</c:v>
                </c:pt>
                <c:pt idx="7">
                  <c:v>0.44695000000000001</c:v>
                </c:pt>
                <c:pt idx="8">
                  <c:v>0.44695000000000001</c:v>
                </c:pt>
                <c:pt idx="9">
                  <c:v>0.44695000000000001</c:v>
                </c:pt>
                <c:pt idx="10">
                  <c:v>0.44695000000000001</c:v>
                </c:pt>
                <c:pt idx="11">
                  <c:v>0.44695000000000001</c:v>
                </c:pt>
                <c:pt idx="12">
                  <c:v>0.44695000000000001</c:v>
                </c:pt>
                <c:pt idx="13">
                  <c:v>0.44695000000000001</c:v>
                </c:pt>
                <c:pt idx="14">
                  <c:v>0.45151000000000002</c:v>
                </c:pt>
                <c:pt idx="15">
                  <c:v>0.45976</c:v>
                </c:pt>
                <c:pt idx="16">
                  <c:v>0.45976</c:v>
                </c:pt>
                <c:pt idx="17">
                  <c:v>0.46489000000000008</c:v>
                </c:pt>
                <c:pt idx="18">
                  <c:v>0.46745000000000031</c:v>
                </c:pt>
                <c:pt idx="19">
                  <c:v>0.49558000000000135</c:v>
                </c:pt>
                <c:pt idx="20">
                  <c:v>0.51100000000000001</c:v>
                </c:pt>
                <c:pt idx="21">
                  <c:v>0.51363999999999999</c:v>
                </c:pt>
                <c:pt idx="22">
                  <c:v>0.51490999999999998</c:v>
                </c:pt>
                <c:pt idx="23">
                  <c:v>0.5151</c:v>
                </c:pt>
                <c:pt idx="24">
                  <c:v>0.51639999999999997</c:v>
                </c:pt>
                <c:pt idx="25">
                  <c:v>0.51717000000000002</c:v>
                </c:pt>
                <c:pt idx="26">
                  <c:v>0.51717000000000002</c:v>
                </c:pt>
                <c:pt idx="27">
                  <c:v>0.51717000000000002</c:v>
                </c:pt>
                <c:pt idx="28">
                  <c:v>0.51717000000000002</c:v>
                </c:pt>
                <c:pt idx="29">
                  <c:v>0.51717000000000002</c:v>
                </c:pt>
                <c:pt idx="30">
                  <c:v>0.51717000000000002</c:v>
                </c:pt>
                <c:pt idx="31">
                  <c:v>0.51717000000000002</c:v>
                </c:pt>
                <c:pt idx="32">
                  <c:v>0.51717000000000002</c:v>
                </c:pt>
                <c:pt idx="33">
                  <c:v>0.51717000000000002</c:v>
                </c:pt>
                <c:pt idx="34">
                  <c:v>0.51717000000000002</c:v>
                </c:pt>
                <c:pt idx="35">
                  <c:v>0.51717000000000002</c:v>
                </c:pt>
                <c:pt idx="36">
                  <c:v>0.51717000000000002</c:v>
                </c:pt>
                <c:pt idx="37">
                  <c:v>0.51717000000000002</c:v>
                </c:pt>
                <c:pt idx="38">
                  <c:v>0.51744000000000001</c:v>
                </c:pt>
                <c:pt idx="39">
                  <c:v>0.52020999999999951</c:v>
                </c:pt>
                <c:pt idx="40">
                  <c:v>0.52020999999999951</c:v>
                </c:pt>
                <c:pt idx="41">
                  <c:v>0.52020999999999951</c:v>
                </c:pt>
                <c:pt idx="42">
                  <c:v>0.52020999999999951</c:v>
                </c:pt>
                <c:pt idx="43">
                  <c:v>0.52020999999999951</c:v>
                </c:pt>
                <c:pt idx="44">
                  <c:v>0.52020999999999951</c:v>
                </c:pt>
                <c:pt idx="45">
                  <c:v>0.52020999999999951</c:v>
                </c:pt>
                <c:pt idx="46">
                  <c:v>0.52493999999999996</c:v>
                </c:pt>
                <c:pt idx="47">
                  <c:v>0.52661000000000002</c:v>
                </c:pt>
                <c:pt idx="48">
                  <c:v>0.53315000000000001</c:v>
                </c:pt>
                <c:pt idx="49">
                  <c:v>0.55110999999999999</c:v>
                </c:pt>
                <c:pt idx="50">
                  <c:v>0.55198999999999998</c:v>
                </c:pt>
                <c:pt idx="51">
                  <c:v>0.55210000000000004</c:v>
                </c:pt>
                <c:pt idx="52">
                  <c:v>0.56103000000000003</c:v>
                </c:pt>
                <c:pt idx="53">
                  <c:v>0.56537999999999999</c:v>
                </c:pt>
                <c:pt idx="54">
                  <c:v>0.56773000000000062</c:v>
                </c:pt>
                <c:pt idx="55">
                  <c:v>0.56773000000000062</c:v>
                </c:pt>
                <c:pt idx="56">
                  <c:v>0.56773000000000062</c:v>
                </c:pt>
                <c:pt idx="57">
                  <c:v>0.56773000000000062</c:v>
                </c:pt>
                <c:pt idx="58">
                  <c:v>0.56773000000000062</c:v>
                </c:pt>
                <c:pt idx="59">
                  <c:v>0.56773000000000062</c:v>
                </c:pt>
                <c:pt idx="60">
                  <c:v>0.56773000000000062</c:v>
                </c:pt>
                <c:pt idx="61">
                  <c:v>0.56773000000000062</c:v>
                </c:pt>
                <c:pt idx="62">
                  <c:v>0.56773000000000062</c:v>
                </c:pt>
                <c:pt idx="63">
                  <c:v>0.56773000000000062</c:v>
                </c:pt>
                <c:pt idx="64">
                  <c:v>0.56773000000000062</c:v>
                </c:pt>
                <c:pt idx="65">
                  <c:v>0.56773000000000062</c:v>
                </c:pt>
                <c:pt idx="66">
                  <c:v>0.56823999999999997</c:v>
                </c:pt>
                <c:pt idx="67">
                  <c:v>0.56947000000000003</c:v>
                </c:pt>
                <c:pt idx="68">
                  <c:v>0.57111000000000001</c:v>
                </c:pt>
                <c:pt idx="69">
                  <c:v>0.57230999999999999</c:v>
                </c:pt>
                <c:pt idx="70">
                  <c:v>0.57230999999999999</c:v>
                </c:pt>
                <c:pt idx="71">
                  <c:v>0.57230999999999999</c:v>
                </c:pt>
                <c:pt idx="72">
                  <c:v>0.57230999999999999</c:v>
                </c:pt>
                <c:pt idx="73">
                  <c:v>0.57230999999999999</c:v>
                </c:pt>
                <c:pt idx="74">
                  <c:v>0.57230999999999999</c:v>
                </c:pt>
                <c:pt idx="75">
                  <c:v>0.57230999999999999</c:v>
                </c:pt>
                <c:pt idx="76">
                  <c:v>0.57230999999999999</c:v>
                </c:pt>
                <c:pt idx="77">
                  <c:v>0.57230999999999999</c:v>
                </c:pt>
                <c:pt idx="78">
                  <c:v>0.57230999999999999</c:v>
                </c:pt>
                <c:pt idx="79">
                  <c:v>0.57230999999999999</c:v>
                </c:pt>
                <c:pt idx="80">
                  <c:v>0.57230999999999999</c:v>
                </c:pt>
                <c:pt idx="81">
                  <c:v>0.57230999999999999</c:v>
                </c:pt>
                <c:pt idx="82">
                  <c:v>0.57230999999999999</c:v>
                </c:pt>
                <c:pt idx="83">
                  <c:v>0.57230999999999999</c:v>
                </c:pt>
                <c:pt idx="84">
                  <c:v>0.57230999999999999</c:v>
                </c:pt>
                <c:pt idx="85">
                  <c:v>0.57230999999999999</c:v>
                </c:pt>
                <c:pt idx="86">
                  <c:v>0.57230999999999999</c:v>
                </c:pt>
                <c:pt idx="87">
                  <c:v>0.57230999999999999</c:v>
                </c:pt>
                <c:pt idx="88">
                  <c:v>0.57230999999999999</c:v>
                </c:pt>
                <c:pt idx="89">
                  <c:v>0.57230999999999999</c:v>
                </c:pt>
                <c:pt idx="90">
                  <c:v>0.57230999999999999</c:v>
                </c:pt>
                <c:pt idx="91">
                  <c:v>0.57242999999999999</c:v>
                </c:pt>
                <c:pt idx="92">
                  <c:v>0.57268000000000063</c:v>
                </c:pt>
                <c:pt idx="93">
                  <c:v>0.57530000000000003</c:v>
                </c:pt>
                <c:pt idx="94">
                  <c:v>0.57694000000000223</c:v>
                </c:pt>
                <c:pt idx="95">
                  <c:v>0.57799000000000222</c:v>
                </c:pt>
                <c:pt idx="96">
                  <c:v>0.57930000000000004</c:v>
                </c:pt>
                <c:pt idx="97">
                  <c:v>0.57974000000000259</c:v>
                </c:pt>
                <c:pt idx="98">
                  <c:v>0.58125999999999856</c:v>
                </c:pt>
                <c:pt idx="99">
                  <c:v>0.58125999999999856</c:v>
                </c:pt>
                <c:pt idx="100">
                  <c:v>0.58289000000000002</c:v>
                </c:pt>
                <c:pt idx="101">
                  <c:v>0.58541999999999716</c:v>
                </c:pt>
                <c:pt idx="102">
                  <c:v>0.58738999999999775</c:v>
                </c:pt>
                <c:pt idx="103">
                  <c:v>0.59100999999999959</c:v>
                </c:pt>
                <c:pt idx="104">
                  <c:v>0.59112999999999949</c:v>
                </c:pt>
                <c:pt idx="105">
                  <c:v>0.59165999999999996</c:v>
                </c:pt>
                <c:pt idx="106">
                  <c:v>0.59262999999999999</c:v>
                </c:pt>
                <c:pt idx="107">
                  <c:v>0.5932699999999973</c:v>
                </c:pt>
                <c:pt idx="108">
                  <c:v>0.59365999999999997</c:v>
                </c:pt>
                <c:pt idx="109">
                  <c:v>0.59423999999999799</c:v>
                </c:pt>
                <c:pt idx="110">
                  <c:v>0.60678000000000065</c:v>
                </c:pt>
                <c:pt idx="111">
                  <c:v>0.60870000000000224</c:v>
                </c:pt>
                <c:pt idx="112">
                  <c:v>0.61125000000000063</c:v>
                </c:pt>
                <c:pt idx="113">
                  <c:v>0.61295000000000199</c:v>
                </c:pt>
                <c:pt idx="114">
                  <c:v>0.61316000000000004</c:v>
                </c:pt>
                <c:pt idx="115">
                  <c:v>0.61411000000000004</c:v>
                </c:pt>
                <c:pt idx="116">
                  <c:v>0.61911000000000005</c:v>
                </c:pt>
                <c:pt idx="117">
                  <c:v>0.61941999999999997</c:v>
                </c:pt>
                <c:pt idx="118">
                  <c:v>0.61948999999999999</c:v>
                </c:pt>
                <c:pt idx="119">
                  <c:v>0.62153999999999998</c:v>
                </c:pt>
                <c:pt idx="120">
                  <c:v>0.62185000000000223</c:v>
                </c:pt>
                <c:pt idx="121">
                  <c:v>0.62307000000000223</c:v>
                </c:pt>
                <c:pt idx="122">
                  <c:v>0.62307000000000223</c:v>
                </c:pt>
                <c:pt idx="123">
                  <c:v>0.62307000000000223</c:v>
                </c:pt>
                <c:pt idx="124">
                  <c:v>0.62307000000000223</c:v>
                </c:pt>
                <c:pt idx="125">
                  <c:v>0.62307000000000223</c:v>
                </c:pt>
                <c:pt idx="126">
                  <c:v>0.62307000000000223</c:v>
                </c:pt>
                <c:pt idx="127">
                  <c:v>0.62307000000000223</c:v>
                </c:pt>
                <c:pt idx="128">
                  <c:v>0.62307000000000223</c:v>
                </c:pt>
                <c:pt idx="129">
                  <c:v>0.62307000000000223</c:v>
                </c:pt>
                <c:pt idx="130">
                  <c:v>0.62307000000000223</c:v>
                </c:pt>
                <c:pt idx="131">
                  <c:v>0.62307000000000223</c:v>
                </c:pt>
                <c:pt idx="132">
                  <c:v>0.62307000000000223</c:v>
                </c:pt>
                <c:pt idx="133">
                  <c:v>0.62307000000000223</c:v>
                </c:pt>
                <c:pt idx="134">
                  <c:v>0.62307000000000223</c:v>
                </c:pt>
                <c:pt idx="135">
                  <c:v>0.62307000000000223</c:v>
                </c:pt>
                <c:pt idx="136">
                  <c:v>0.62307000000000223</c:v>
                </c:pt>
                <c:pt idx="137">
                  <c:v>0.62307000000000223</c:v>
                </c:pt>
                <c:pt idx="138">
                  <c:v>0.62307000000000223</c:v>
                </c:pt>
                <c:pt idx="139">
                  <c:v>0.62307000000000223</c:v>
                </c:pt>
                <c:pt idx="140">
                  <c:v>0.62307000000000223</c:v>
                </c:pt>
                <c:pt idx="141">
                  <c:v>0.62307000000000223</c:v>
                </c:pt>
                <c:pt idx="142">
                  <c:v>0.62307000000000223</c:v>
                </c:pt>
                <c:pt idx="143">
                  <c:v>0.62307000000000223</c:v>
                </c:pt>
                <c:pt idx="144">
                  <c:v>0.62307000000000223</c:v>
                </c:pt>
                <c:pt idx="145">
                  <c:v>0.62307000000000223</c:v>
                </c:pt>
                <c:pt idx="146">
                  <c:v>0.62307000000000223</c:v>
                </c:pt>
                <c:pt idx="147">
                  <c:v>0.62307000000000223</c:v>
                </c:pt>
                <c:pt idx="148">
                  <c:v>0.62307000000000223</c:v>
                </c:pt>
                <c:pt idx="149">
                  <c:v>0.62307000000000223</c:v>
                </c:pt>
                <c:pt idx="150">
                  <c:v>0.62307000000000223</c:v>
                </c:pt>
                <c:pt idx="151">
                  <c:v>0.62307000000000223</c:v>
                </c:pt>
                <c:pt idx="152">
                  <c:v>0.62307000000000223</c:v>
                </c:pt>
                <c:pt idx="153">
                  <c:v>0.62307000000000223</c:v>
                </c:pt>
                <c:pt idx="154">
                  <c:v>0.62307000000000223</c:v>
                </c:pt>
                <c:pt idx="155">
                  <c:v>0.62307000000000223</c:v>
                </c:pt>
                <c:pt idx="156">
                  <c:v>0.62307000000000223</c:v>
                </c:pt>
                <c:pt idx="157">
                  <c:v>0.62307000000000223</c:v>
                </c:pt>
                <c:pt idx="158">
                  <c:v>0.62307000000000223</c:v>
                </c:pt>
                <c:pt idx="159">
                  <c:v>0.62307000000000223</c:v>
                </c:pt>
                <c:pt idx="160">
                  <c:v>0.62307000000000223</c:v>
                </c:pt>
                <c:pt idx="161">
                  <c:v>0.62307000000000223</c:v>
                </c:pt>
                <c:pt idx="162">
                  <c:v>0.62307000000000223</c:v>
                </c:pt>
                <c:pt idx="163">
                  <c:v>0.62307000000000223</c:v>
                </c:pt>
                <c:pt idx="164">
                  <c:v>0.62307000000000223</c:v>
                </c:pt>
                <c:pt idx="165">
                  <c:v>0.62307000000000223</c:v>
                </c:pt>
                <c:pt idx="166">
                  <c:v>0.62307000000000223</c:v>
                </c:pt>
                <c:pt idx="167">
                  <c:v>0.62307000000000223</c:v>
                </c:pt>
                <c:pt idx="168">
                  <c:v>0.62307000000000223</c:v>
                </c:pt>
                <c:pt idx="169">
                  <c:v>0.62307000000000223</c:v>
                </c:pt>
                <c:pt idx="170">
                  <c:v>0.62307000000000223</c:v>
                </c:pt>
                <c:pt idx="171">
                  <c:v>0.62307000000000223</c:v>
                </c:pt>
                <c:pt idx="172">
                  <c:v>0.62307000000000223</c:v>
                </c:pt>
                <c:pt idx="173">
                  <c:v>0.62307000000000223</c:v>
                </c:pt>
                <c:pt idx="174">
                  <c:v>0.62307000000000223</c:v>
                </c:pt>
                <c:pt idx="175">
                  <c:v>0.62307000000000223</c:v>
                </c:pt>
                <c:pt idx="176">
                  <c:v>0.62307000000000223</c:v>
                </c:pt>
                <c:pt idx="177">
                  <c:v>0.62307000000000223</c:v>
                </c:pt>
                <c:pt idx="178">
                  <c:v>0.62307000000000223</c:v>
                </c:pt>
                <c:pt idx="179">
                  <c:v>0.62307000000000223</c:v>
                </c:pt>
                <c:pt idx="180">
                  <c:v>0.62307000000000223</c:v>
                </c:pt>
                <c:pt idx="181">
                  <c:v>0.62307000000000223</c:v>
                </c:pt>
                <c:pt idx="182">
                  <c:v>0.62374000000000296</c:v>
                </c:pt>
                <c:pt idx="183">
                  <c:v>0.62405999999999995</c:v>
                </c:pt>
                <c:pt idx="184">
                  <c:v>0.62405999999999995</c:v>
                </c:pt>
                <c:pt idx="185">
                  <c:v>0.62429000000000223</c:v>
                </c:pt>
                <c:pt idx="186">
                  <c:v>0.625830000000002</c:v>
                </c:pt>
                <c:pt idx="187">
                  <c:v>0.62586000000000064</c:v>
                </c:pt>
                <c:pt idx="188">
                  <c:v>0.62656999999999996</c:v>
                </c:pt>
                <c:pt idx="189">
                  <c:v>0.62704000000000271</c:v>
                </c:pt>
                <c:pt idx="190">
                  <c:v>0.62766999999999995</c:v>
                </c:pt>
                <c:pt idx="191">
                  <c:v>0.62844999999999995</c:v>
                </c:pt>
                <c:pt idx="192">
                  <c:v>0.63022000000000222</c:v>
                </c:pt>
                <c:pt idx="193">
                  <c:v>0.63048999999999999</c:v>
                </c:pt>
                <c:pt idx="194">
                  <c:v>0.63080000000000258</c:v>
                </c:pt>
                <c:pt idx="195">
                  <c:v>0.63110999999999995</c:v>
                </c:pt>
                <c:pt idx="196">
                  <c:v>0.631880000000002</c:v>
                </c:pt>
                <c:pt idx="197">
                  <c:v>0.63302000000000258</c:v>
                </c:pt>
                <c:pt idx="198">
                  <c:v>0.63530000000000064</c:v>
                </c:pt>
                <c:pt idx="199">
                  <c:v>0.63609000000000271</c:v>
                </c:pt>
                <c:pt idx="200">
                  <c:v>0.63749000000000222</c:v>
                </c:pt>
                <c:pt idx="201">
                  <c:v>0.63764000000000365</c:v>
                </c:pt>
                <c:pt idx="202">
                  <c:v>0.64134000000000224</c:v>
                </c:pt>
                <c:pt idx="203">
                  <c:v>0.64149000000000223</c:v>
                </c:pt>
                <c:pt idx="204">
                  <c:v>0.64172000000000295</c:v>
                </c:pt>
                <c:pt idx="205">
                  <c:v>0.64211000000000062</c:v>
                </c:pt>
                <c:pt idx="206">
                  <c:v>0.64365000000000283</c:v>
                </c:pt>
                <c:pt idx="207">
                  <c:v>0.64388000000000223</c:v>
                </c:pt>
                <c:pt idx="208">
                  <c:v>0.64395000000000235</c:v>
                </c:pt>
                <c:pt idx="209">
                  <c:v>0.64716000000000062</c:v>
                </c:pt>
                <c:pt idx="210">
                  <c:v>0.64774000000000365</c:v>
                </c:pt>
                <c:pt idx="211">
                  <c:v>0.64993000000000223</c:v>
                </c:pt>
                <c:pt idx="212">
                  <c:v>0.65179000000000364</c:v>
                </c:pt>
                <c:pt idx="213">
                  <c:v>0.653640000000004</c:v>
                </c:pt>
                <c:pt idx="214">
                  <c:v>0.65391999999999995</c:v>
                </c:pt>
                <c:pt idx="215">
                  <c:v>0.65451999999999999</c:v>
                </c:pt>
                <c:pt idx="216">
                  <c:v>0.65534000000000259</c:v>
                </c:pt>
                <c:pt idx="217">
                  <c:v>0.65534000000000259</c:v>
                </c:pt>
                <c:pt idx="218">
                  <c:v>0.65534000000000259</c:v>
                </c:pt>
                <c:pt idx="219">
                  <c:v>0.65534000000000259</c:v>
                </c:pt>
                <c:pt idx="220">
                  <c:v>0.65534000000000259</c:v>
                </c:pt>
                <c:pt idx="221">
                  <c:v>0.65534000000000259</c:v>
                </c:pt>
                <c:pt idx="222">
                  <c:v>0.65534000000000259</c:v>
                </c:pt>
                <c:pt idx="223">
                  <c:v>0.65534000000000259</c:v>
                </c:pt>
                <c:pt idx="224">
                  <c:v>0.65560000000000296</c:v>
                </c:pt>
                <c:pt idx="225">
                  <c:v>0.6571200000000027</c:v>
                </c:pt>
                <c:pt idx="226">
                  <c:v>0.6571200000000027</c:v>
                </c:pt>
                <c:pt idx="227">
                  <c:v>0.6571200000000027</c:v>
                </c:pt>
                <c:pt idx="228">
                  <c:v>0.65815000000000223</c:v>
                </c:pt>
                <c:pt idx="229">
                  <c:v>0.66006000000000065</c:v>
                </c:pt>
                <c:pt idx="230">
                  <c:v>0.66142000000000223</c:v>
                </c:pt>
                <c:pt idx="231">
                  <c:v>0.66176000000000224</c:v>
                </c:pt>
                <c:pt idx="232">
                  <c:v>0.6651700000000027</c:v>
                </c:pt>
                <c:pt idx="233">
                  <c:v>0.66522000000000259</c:v>
                </c:pt>
                <c:pt idx="234">
                  <c:v>0.665350000000002</c:v>
                </c:pt>
                <c:pt idx="235">
                  <c:v>0.66671000000000258</c:v>
                </c:pt>
                <c:pt idx="236">
                  <c:v>0.66723000000000199</c:v>
                </c:pt>
                <c:pt idx="237">
                  <c:v>0.669180000000002</c:v>
                </c:pt>
                <c:pt idx="238">
                  <c:v>0.66994000000000364</c:v>
                </c:pt>
                <c:pt idx="239">
                  <c:v>0.66994000000000364</c:v>
                </c:pt>
                <c:pt idx="240">
                  <c:v>0.67015000000000247</c:v>
                </c:pt>
                <c:pt idx="241">
                  <c:v>0.67129000000000272</c:v>
                </c:pt>
                <c:pt idx="242">
                  <c:v>0.67145999999999995</c:v>
                </c:pt>
                <c:pt idx="243">
                  <c:v>0.67169000000000434</c:v>
                </c:pt>
                <c:pt idx="244">
                  <c:v>0.67369000000000434</c:v>
                </c:pt>
                <c:pt idx="245">
                  <c:v>0.67375000000000296</c:v>
                </c:pt>
                <c:pt idx="246">
                  <c:v>0.67375000000000296</c:v>
                </c:pt>
                <c:pt idx="247">
                  <c:v>0.67375000000000296</c:v>
                </c:pt>
                <c:pt idx="248">
                  <c:v>0.67375000000000296</c:v>
                </c:pt>
                <c:pt idx="249">
                  <c:v>0.67375000000000296</c:v>
                </c:pt>
                <c:pt idx="250">
                  <c:v>0.67375000000000296</c:v>
                </c:pt>
                <c:pt idx="251">
                  <c:v>0.67375000000000296</c:v>
                </c:pt>
                <c:pt idx="252">
                  <c:v>0.67375000000000296</c:v>
                </c:pt>
                <c:pt idx="253">
                  <c:v>0.67375000000000296</c:v>
                </c:pt>
                <c:pt idx="254">
                  <c:v>0.67375000000000296</c:v>
                </c:pt>
                <c:pt idx="255">
                  <c:v>0.67375000000000296</c:v>
                </c:pt>
                <c:pt idx="256">
                  <c:v>0.67375000000000296</c:v>
                </c:pt>
                <c:pt idx="257">
                  <c:v>0.67375000000000296</c:v>
                </c:pt>
                <c:pt idx="258">
                  <c:v>0.67375000000000296</c:v>
                </c:pt>
                <c:pt idx="259">
                  <c:v>0.67375000000000296</c:v>
                </c:pt>
                <c:pt idx="260">
                  <c:v>0.67375000000000296</c:v>
                </c:pt>
                <c:pt idx="261">
                  <c:v>0.67375000000000296</c:v>
                </c:pt>
                <c:pt idx="262">
                  <c:v>0.67375000000000296</c:v>
                </c:pt>
                <c:pt idx="263">
                  <c:v>0.67375000000000296</c:v>
                </c:pt>
                <c:pt idx="264">
                  <c:v>0.67375000000000296</c:v>
                </c:pt>
                <c:pt idx="265">
                  <c:v>0.67375000000000296</c:v>
                </c:pt>
                <c:pt idx="266">
                  <c:v>0.67375000000000296</c:v>
                </c:pt>
                <c:pt idx="267">
                  <c:v>0.67375000000000296</c:v>
                </c:pt>
                <c:pt idx="268">
                  <c:v>0.67375000000000296</c:v>
                </c:pt>
                <c:pt idx="269">
                  <c:v>0.67375000000000296</c:v>
                </c:pt>
                <c:pt idx="270">
                  <c:v>0.67375000000000296</c:v>
                </c:pt>
                <c:pt idx="271">
                  <c:v>0.67375000000000296</c:v>
                </c:pt>
                <c:pt idx="272">
                  <c:v>0.67375000000000296</c:v>
                </c:pt>
                <c:pt idx="273">
                  <c:v>0.67375000000000296</c:v>
                </c:pt>
                <c:pt idx="274">
                  <c:v>0.67375000000000296</c:v>
                </c:pt>
                <c:pt idx="275">
                  <c:v>0.67375000000000296</c:v>
                </c:pt>
                <c:pt idx="276">
                  <c:v>0.67375000000000296</c:v>
                </c:pt>
                <c:pt idx="277">
                  <c:v>0.67375000000000296</c:v>
                </c:pt>
                <c:pt idx="278">
                  <c:v>0.67375000000000296</c:v>
                </c:pt>
                <c:pt idx="279">
                  <c:v>0.67375000000000296</c:v>
                </c:pt>
                <c:pt idx="280">
                  <c:v>0.67375000000000296</c:v>
                </c:pt>
                <c:pt idx="281">
                  <c:v>0.67375000000000296</c:v>
                </c:pt>
                <c:pt idx="282">
                  <c:v>0.67375000000000296</c:v>
                </c:pt>
                <c:pt idx="283">
                  <c:v>0.67375000000000296</c:v>
                </c:pt>
                <c:pt idx="284">
                  <c:v>0.67375000000000296</c:v>
                </c:pt>
                <c:pt idx="285">
                  <c:v>0.67375000000000296</c:v>
                </c:pt>
                <c:pt idx="286">
                  <c:v>0.67375000000000296</c:v>
                </c:pt>
                <c:pt idx="287">
                  <c:v>0.67375000000000296</c:v>
                </c:pt>
                <c:pt idx="288">
                  <c:v>0.67375000000000296</c:v>
                </c:pt>
                <c:pt idx="289">
                  <c:v>0.67375000000000296</c:v>
                </c:pt>
                <c:pt idx="290">
                  <c:v>0.67375000000000296</c:v>
                </c:pt>
                <c:pt idx="291">
                  <c:v>0.67375000000000296</c:v>
                </c:pt>
                <c:pt idx="292">
                  <c:v>0.67375000000000296</c:v>
                </c:pt>
                <c:pt idx="293">
                  <c:v>0.67375000000000296</c:v>
                </c:pt>
                <c:pt idx="294">
                  <c:v>0.67375000000000296</c:v>
                </c:pt>
                <c:pt idx="295">
                  <c:v>0.67375000000000296</c:v>
                </c:pt>
                <c:pt idx="296">
                  <c:v>0.67375000000000296</c:v>
                </c:pt>
                <c:pt idx="297">
                  <c:v>0.67375000000000296</c:v>
                </c:pt>
                <c:pt idx="298">
                  <c:v>0.67375000000000296</c:v>
                </c:pt>
                <c:pt idx="299">
                  <c:v>0.67375000000000296</c:v>
                </c:pt>
                <c:pt idx="300">
                  <c:v>0.67375000000000296</c:v>
                </c:pt>
                <c:pt idx="301">
                  <c:v>0.67382000000000353</c:v>
                </c:pt>
                <c:pt idx="302">
                  <c:v>0.67669000000000445</c:v>
                </c:pt>
                <c:pt idx="303">
                  <c:v>0.6768800000000027</c:v>
                </c:pt>
                <c:pt idx="304">
                  <c:v>0.67835000000000223</c:v>
                </c:pt>
                <c:pt idx="305">
                  <c:v>0.67919000000000296</c:v>
                </c:pt>
                <c:pt idx="306">
                  <c:v>0.67968000000000295</c:v>
                </c:pt>
                <c:pt idx="307">
                  <c:v>0.68052999999999997</c:v>
                </c:pt>
                <c:pt idx="308">
                  <c:v>0.68052999999999997</c:v>
                </c:pt>
                <c:pt idx="309">
                  <c:v>0.68125999999999998</c:v>
                </c:pt>
                <c:pt idx="310">
                  <c:v>0.68194999999999995</c:v>
                </c:pt>
                <c:pt idx="311">
                  <c:v>0.68213000000000001</c:v>
                </c:pt>
                <c:pt idx="312">
                  <c:v>0.68317000000000005</c:v>
                </c:pt>
                <c:pt idx="313">
                  <c:v>0.68398000000000003</c:v>
                </c:pt>
                <c:pt idx="314">
                  <c:v>0.68445</c:v>
                </c:pt>
                <c:pt idx="315">
                  <c:v>0.68600000000000005</c:v>
                </c:pt>
                <c:pt idx="316">
                  <c:v>0.68798999999999999</c:v>
                </c:pt>
                <c:pt idx="317">
                  <c:v>0.68903000000000003</c:v>
                </c:pt>
                <c:pt idx="318">
                  <c:v>0.68906999999999996</c:v>
                </c:pt>
                <c:pt idx="319">
                  <c:v>0.68930999999999998</c:v>
                </c:pt>
                <c:pt idx="320">
                  <c:v>0.69015000000000004</c:v>
                </c:pt>
                <c:pt idx="321">
                  <c:v>0.69015000000000004</c:v>
                </c:pt>
                <c:pt idx="322">
                  <c:v>0.69164000000000259</c:v>
                </c:pt>
                <c:pt idx="323">
                  <c:v>0.69316999999999951</c:v>
                </c:pt>
                <c:pt idx="324">
                  <c:v>0.69368000000000063</c:v>
                </c:pt>
                <c:pt idx="325">
                  <c:v>0.69413000000000002</c:v>
                </c:pt>
                <c:pt idx="326">
                  <c:v>0.69413000000000002</c:v>
                </c:pt>
                <c:pt idx="327">
                  <c:v>0.69413000000000002</c:v>
                </c:pt>
                <c:pt idx="328">
                  <c:v>0.69450000000000001</c:v>
                </c:pt>
                <c:pt idx="329">
                  <c:v>0.69511000000000001</c:v>
                </c:pt>
                <c:pt idx="330">
                  <c:v>0.69676000000000005</c:v>
                </c:pt>
                <c:pt idx="331">
                  <c:v>0.69833999999999996</c:v>
                </c:pt>
                <c:pt idx="332">
                  <c:v>0.69879000000000235</c:v>
                </c:pt>
                <c:pt idx="333">
                  <c:v>0.69890000000000063</c:v>
                </c:pt>
                <c:pt idx="334">
                  <c:v>0.70013000000000003</c:v>
                </c:pt>
                <c:pt idx="335">
                  <c:v>0.70013000000000003</c:v>
                </c:pt>
                <c:pt idx="336">
                  <c:v>0.70268000000000064</c:v>
                </c:pt>
                <c:pt idx="337">
                  <c:v>0.70384000000000224</c:v>
                </c:pt>
                <c:pt idx="338">
                  <c:v>0.70585000000000064</c:v>
                </c:pt>
                <c:pt idx="339">
                  <c:v>0.70662000000000258</c:v>
                </c:pt>
                <c:pt idx="340">
                  <c:v>0.70813000000000004</c:v>
                </c:pt>
                <c:pt idx="341">
                  <c:v>0.70835000000000004</c:v>
                </c:pt>
                <c:pt idx="342">
                  <c:v>0.70855999999999997</c:v>
                </c:pt>
                <c:pt idx="343">
                  <c:v>0.70882000000000223</c:v>
                </c:pt>
                <c:pt idx="344">
                  <c:v>0.71087000000000222</c:v>
                </c:pt>
                <c:pt idx="345">
                  <c:v>0.71087000000000222</c:v>
                </c:pt>
                <c:pt idx="346">
                  <c:v>0.71087000000000222</c:v>
                </c:pt>
                <c:pt idx="347">
                  <c:v>0.71138000000000001</c:v>
                </c:pt>
                <c:pt idx="348">
                  <c:v>0.71226</c:v>
                </c:pt>
                <c:pt idx="349">
                  <c:v>0.71248</c:v>
                </c:pt>
                <c:pt idx="350">
                  <c:v>0.71335999999999999</c:v>
                </c:pt>
                <c:pt idx="351">
                  <c:v>0.71425000000000005</c:v>
                </c:pt>
                <c:pt idx="352">
                  <c:v>0.71470000000000222</c:v>
                </c:pt>
                <c:pt idx="353">
                  <c:v>0.71480000000000199</c:v>
                </c:pt>
                <c:pt idx="354">
                  <c:v>0.71750999999999998</c:v>
                </c:pt>
                <c:pt idx="355">
                  <c:v>0.71772000000000258</c:v>
                </c:pt>
                <c:pt idx="356">
                  <c:v>0.72109000000000223</c:v>
                </c:pt>
                <c:pt idx="357">
                  <c:v>0.72231000000000001</c:v>
                </c:pt>
                <c:pt idx="358">
                  <c:v>0.72377000000000258</c:v>
                </c:pt>
                <c:pt idx="359">
                  <c:v>0.72387000000000223</c:v>
                </c:pt>
                <c:pt idx="360">
                  <c:v>0.7254699999999995</c:v>
                </c:pt>
                <c:pt idx="361">
                  <c:v>0.7254699999999995</c:v>
                </c:pt>
                <c:pt idx="362">
                  <c:v>0.72585999999999995</c:v>
                </c:pt>
                <c:pt idx="363">
                  <c:v>0.72606000000000004</c:v>
                </c:pt>
                <c:pt idx="364">
                  <c:v>0.72611999999999999</c:v>
                </c:pt>
                <c:pt idx="365">
                  <c:v>0.72645999999999999</c:v>
                </c:pt>
                <c:pt idx="366">
                  <c:v>0.72666000000000064</c:v>
                </c:pt>
                <c:pt idx="367">
                  <c:v>0.72726000000000002</c:v>
                </c:pt>
                <c:pt idx="368">
                  <c:v>0.72833999999999999</c:v>
                </c:pt>
                <c:pt idx="369">
                  <c:v>0.72833999999999999</c:v>
                </c:pt>
                <c:pt idx="370">
                  <c:v>0.72833999999999999</c:v>
                </c:pt>
                <c:pt idx="371">
                  <c:v>0.72833999999999999</c:v>
                </c:pt>
                <c:pt idx="372">
                  <c:v>0.72833999999999999</c:v>
                </c:pt>
                <c:pt idx="373">
                  <c:v>0.72833999999999999</c:v>
                </c:pt>
                <c:pt idx="374">
                  <c:v>0.72833999999999999</c:v>
                </c:pt>
                <c:pt idx="375">
                  <c:v>0.72833999999999999</c:v>
                </c:pt>
                <c:pt idx="376">
                  <c:v>0.72833999999999999</c:v>
                </c:pt>
                <c:pt idx="377">
                  <c:v>0.72833999999999999</c:v>
                </c:pt>
                <c:pt idx="378">
                  <c:v>0.72833999999999999</c:v>
                </c:pt>
                <c:pt idx="379">
                  <c:v>0.72833999999999999</c:v>
                </c:pt>
                <c:pt idx="380">
                  <c:v>0.7308900000000027</c:v>
                </c:pt>
                <c:pt idx="381">
                  <c:v>0.731680000000002</c:v>
                </c:pt>
                <c:pt idx="382">
                  <c:v>0.73202000000000222</c:v>
                </c:pt>
                <c:pt idx="383">
                  <c:v>0.73204000000000258</c:v>
                </c:pt>
                <c:pt idx="384">
                  <c:v>0.73228000000000004</c:v>
                </c:pt>
                <c:pt idx="385">
                  <c:v>0.73273000000000199</c:v>
                </c:pt>
                <c:pt idx="386">
                  <c:v>0.73326000000000002</c:v>
                </c:pt>
                <c:pt idx="387">
                  <c:v>0.73351999999999951</c:v>
                </c:pt>
                <c:pt idx="388">
                  <c:v>0.73364000000000296</c:v>
                </c:pt>
                <c:pt idx="389">
                  <c:v>0.73514000000000224</c:v>
                </c:pt>
                <c:pt idx="390">
                  <c:v>0.73550000000000004</c:v>
                </c:pt>
                <c:pt idx="391">
                  <c:v>0.73561000000000065</c:v>
                </c:pt>
                <c:pt idx="392">
                  <c:v>0.73612999999999995</c:v>
                </c:pt>
                <c:pt idx="393">
                  <c:v>0.73672000000000271</c:v>
                </c:pt>
                <c:pt idx="394">
                  <c:v>0.73707000000000222</c:v>
                </c:pt>
                <c:pt idx="395">
                  <c:v>0.73707000000000222</c:v>
                </c:pt>
                <c:pt idx="396">
                  <c:v>0.73707000000000222</c:v>
                </c:pt>
                <c:pt idx="397">
                  <c:v>0.73707000000000222</c:v>
                </c:pt>
                <c:pt idx="398">
                  <c:v>0.73707000000000222</c:v>
                </c:pt>
                <c:pt idx="399">
                  <c:v>0.73707000000000222</c:v>
                </c:pt>
                <c:pt idx="400">
                  <c:v>0.73707000000000222</c:v>
                </c:pt>
                <c:pt idx="401">
                  <c:v>0.73707000000000222</c:v>
                </c:pt>
                <c:pt idx="402">
                  <c:v>0.73797000000000224</c:v>
                </c:pt>
                <c:pt idx="403">
                  <c:v>0.73983000000000065</c:v>
                </c:pt>
                <c:pt idx="404">
                  <c:v>0.74002000000000223</c:v>
                </c:pt>
                <c:pt idx="405">
                  <c:v>0.74021999999999999</c:v>
                </c:pt>
                <c:pt idx="406">
                  <c:v>0.74072000000000271</c:v>
                </c:pt>
                <c:pt idx="407">
                  <c:v>0.74245000000000005</c:v>
                </c:pt>
                <c:pt idx="408">
                  <c:v>0.74283999999999994</c:v>
                </c:pt>
                <c:pt idx="409">
                  <c:v>0.74336000000000002</c:v>
                </c:pt>
                <c:pt idx="410">
                  <c:v>0.74364000000000341</c:v>
                </c:pt>
                <c:pt idx="411">
                  <c:v>0.74373000000000222</c:v>
                </c:pt>
                <c:pt idx="412">
                  <c:v>0.74424000000000223</c:v>
                </c:pt>
                <c:pt idx="413">
                  <c:v>0.74466000000000065</c:v>
                </c:pt>
                <c:pt idx="414">
                  <c:v>0.74495000000000222</c:v>
                </c:pt>
                <c:pt idx="415">
                  <c:v>0.74500999999999995</c:v>
                </c:pt>
                <c:pt idx="416">
                  <c:v>0.74538000000000004</c:v>
                </c:pt>
                <c:pt idx="417">
                  <c:v>0.74635000000000062</c:v>
                </c:pt>
                <c:pt idx="418">
                  <c:v>0.74733000000000005</c:v>
                </c:pt>
                <c:pt idx="419">
                  <c:v>0.74733000000000005</c:v>
                </c:pt>
                <c:pt idx="420">
                  <c:v>0.74733000000000005</c:v>
                </c:pt>
                <c:pt idx="421">
                  <c:v>0.74733000000000005</c:v>
                </c:pt>
                <c:pt idx="422">
                  <c:v>0.74733000000000005</c:v>
                </c:pt>
                <c:pt idx="423">
                  <c:v>0.74733000000000005</c:v>
                </c:pt>
                <c:pt idx="424">
                  <c:v>0.74736000000000002</c:v>
                </c:pt>
                <c:pt idx="425">
                  <c:v>0.74888999999999994</c:v>
                </c:pt>
                <c:pt idx="426">
                  <c:v>0.74888999999999994</c:v>
                </c:pt>
                <c:pt idx="427">
                  <c:v>0.74894000000000271</c:v>
                </c:pt>
                <c:pt idx="428">
                  <c:v>0.74919000000000235</c:v>
                </c:pt>
                <c:pt idx="429">
                  <c:v>0.74944000000000199</c:v>
                </c:pt>
                <c:pt idx="430">
                  <c:v>0.750220000000002</c:v>
                </c:pt>
                <c:pt idx="431">
                  <c:v>0.75068000000000223</c:v>
                </c:pt>
                <c:pt idx="432">
                  <c:v>0.75088999999999995</c:v>
                </c:pt>
                <c:pt idx="433">
                  <c:v>0.75100000000000222</c:v>
                </c:pt>
                <c:pt idx="434">
                  <c:v>0.75171000000000165</c:v>
                </c:pt>
                <c:pt idx="435">
                  <c:v>0.75180000000000258</c:v>
                </c:pt>
                <c:pt idx="436">
                  <c:v>0.75182000000000271</c:v>
                </c:pt>
                <c:pt idx="437">
                  <c:v>0.75188999999999995</c:v>
                </c:pt>
                <c:pt idx="438">
                  <c:v>0.75231999999999999</c:v>
                </c:pt>
                <c:pt idx="439">
                  <c:v>0.75282000000000271</c:v>
                </c:pt>
                <c:pt idx="440">
                  <c:v>0.75456000000000001</c:v>
                </c:pt>
                <c:pt idx="441">
                  <c:v>0.75458000000000003</c:v>
                </c:pt>
                <c:pt idx="442">
                  <c:v>0.75505999999999995</c:v>
                </c:pt>
                <c:pt idx="443">
                  <c:v>0.75514000000000259</c:v>
                </c:pt>
                <c:pt idx="444">
                  <c:v>0.75514000000000259</c:v>
                </c:pt>
                <c:pt idx="445">
                  <c:v>0.75514000000000259</c:v>
                </c:pt>
                <c:pt idx="446">
                  <c:v>0.75527999999999995</c:v>
                </c:pt>
                <c:pt idx="447">
                  <c:v>0.75530000000000064</c:v>
                </c:pt>
                <c:pt idx="448">
                  <c:v>0.75577000000000272</c:v>
                </c:pt>
                <c:pt idx="449">
                  <c:v>0.75577000000000272</c:v>
                </c:pt>
                <c:pt idx="450">
                  <c:v>0.75577000000000272</c:v>
                </c:pt>
                <c:pt idx="451">
                  <c:v>0.75577000000000272</c:v>
                </c:pt>
                <c:pt idx="452">
                  <c:v>0.75577000000000272</c:v>
                </c:pt>
                <c:pt idx="453">
                  <c:v>0.75577000000000272</c:v>
                </c:pt>
                <c:pt idx="454">
                  <c:v>0.75577000000000272</c:v>
                </c:pt>
                <c:pt idx="455">
                  <c:v>0.75577000000000272</c:v>
                </c:pt>
                <c:pt idx="456">
                  <c:v>0.75577000000000272</c:v>
                </c:pt>
                <c:pt idx="457">
                  <c:v>0.75577000000000272</c:v>
                </c:pt>
                <c:pt idx="458">
                  <c:v>0.75577000000000272</c:v>
                </c:pt>
                <c:pt idx="459">
                  <c:v>0.75577000000000272</c:v>
                </c:pt>
                <c:pt idx="460">
                  <c:v>0.75577000000000272</c:v>
                </c:pt>
                <c:pt idx="461">
                  <c:v>0.75577000000000272</c:v>
                </c:pt>
                <c:pt idx="462">
                  <c:v>0.75577000000000272</c:v>
                </c:pt>
                <c:pt idx="463">
                  <c:v>0.75577000000000272</c:v>
                </c:pt>
                <c:pt idx="464">
                  <c:v>0.75577000000000272</c:v>
                </c:pt>
                <c:pt idx="465">
                  <c:v>0.75577000000000272</c:v>
                </c:pt>
                <c:pt idx="466">
                  <c:v>0.75577000000000272</c:v>
                </c:pt>
                <c:pt idx="467">
                  <c:v>0.75577000000000272</c:v>
                </c:pt>
                <c:pt idx="468">
                  <c:v>0.75577000000000272</c:v>
                </c:pt>
                <c:pt idx="469">
                  <c:v>0.75577000000000272</c:v>
                </c:pt>
                <c:pt idx="470">
                  <c:v>0.75577000000000272</c:v>
                </c:pt>
                <c:pt idx="471">
                  <c:v>0.75577000000000272</c:v>
                </c:pt>
                <c:pt idx="472">
                  <c:v>0.75577000000000272</c:v>
                </c:pt>
                <c:pt idx="473">
                  <c:v>0.75577000000000272</c:v>
                </c:pt>
                <c:pt idx="474">
                  <c:v>0.75577000000000272</c:v>
                </c:pt>
                <c:pt idx="475">
                  <c:v>0.75577000000000272</c:v>
                </c:pt>
                <c:pt idx="476">
                  <c:v>0.75577000000000272</c:v>
                </c:pt>
                <c:pt idx="477">
                  <c:v>0.75577000000000272</c:v>
                </c:pt>
                <c:pt idx="478">
                  <c:v>0.75577000000000272</c:v>
                </c:pt>
                <c:pt idx="479">
                  <c:v>0.75577000000000272</c:v>
                </c:pt>
                <c:pt idx="480">
                  <c:v>0.75577000000000272</c:v>
                </c:pt>
                <c:pt idx="481">
                  <c:v>0.75577000000000272</c:v>
                </c:pt>
                <c:pt idx="482">
                  <c:v>0.75577000000000272</c:v>
                </c:pt>
                <c:pt idx="483">
                  <c:v>0.75577000000000272</c:v>
                </c:pt>
                <c:pt idx="484">
                  <c:v>0.75577000000000272</c:v>
                </c:pt>
                <c:pt idx="485">
                  <c:v>0.75577000000000272</c:v>
                </c:pt>
                <c:pt idx="486">
                  <c:v>0.75577000000000272</c:v>
                </c:pt>
                <c:pt idx="487">
                  <c:v>0.75577000000000272</c:v>
                </c:pt>
                <c:pt idx="488">
                  <c:v>0.75577000000000272</c:v>
                </c:pt>
                <c:pt idx="489">
                  <c:v>0.75577000000000272</c:v>
                </c:pt>
                <c:pt idx="490">
                  <c:v>0.75577000000000272</c:v>
                </c:pt>
                <c:pt idx="491">
                  <c:v>0.75577000000000272</c:v>
                </c:pt>
                <c:pt idx="492">
                  <c:v>0.75577000000000272</c:v>
                </c:pt>
                <c:pt idx="493">
                  <c:v>0.75577000000000272</c:v>
                </c:pt>
                <c:pt idx="494">
                  <c:v>0.75577000000000272</c:v>
                </c:pt>
                <c:pt idx="495">
                  <c:v>0.75577000000000272</c:v>
                </c:pt>
                <c:pt idx="496">
                  <c:v>0.75629000000000224</c:v>
                </c:pt>
                <c:pt idx="497">
                  <c:v>0.75703000000000065</c:v>
                </c:pt>
                <c:pt idx="498">
                  <c:v>0.75746999999999998</c:v>
                </c:pt>
                <c:pt idx="499">
                  <c:v>0.75784000000000296</c:v>
                </c:pt>
                <c:pt idx="500">
                  <c:v>0.75802000000000258</c:v>
                </c:pt>
                <c:pt idx="501">
                  <c:v>0.75973000000000224</c:v>
                </c:pt>
                <c:pt idx="502">
                  <c:v>0.75973000000000224</c:v>
                </c:pt>
                <c:pt idx="503">
                  <c:v>0.75997000000000259</c:v>
                </c:pt>
                <c:pt idx="504">
                  <c:v>0.76045000000000063</c:v>
                </c:pt>
                <c:pt idx="505">
                  <c:v>0.76235000000000064</c:v>
                </c:pt>
                <c:pt idx="506">
                  <c:v>0.76314000000000271</c:v>
                </c:pt>
                <c:pt idx="507">
                  <c:v>0.76329000000000258</c:v>
                </c:pt>
                <c:pt idx="508">
                  <c:v>0.76329000000000258</c:v>
                </c:pt>
                <c:pt idx="509">
                  <c:v>0.76329000000000258</c:v>
                </c:pt>
                <c:pt idx="510">
                  <c:v>0.76329000000000258</c:v>
                </c:pt>
                <c:pt idx="511">
                  <c:v>0.76351000000000002</c:v>
                </c:pt>
                <c:pt idx="512">
                  <c:v>0.76435000000000064</c:v>
                </c:pt>
                <c:pt idx="513">
                  <c:v>0.76531000000000005</c:v>
                </c:pt>
                <c:pt idx="514">
                  <c:v>0.76642999999999994</c:v>
                </c:pt>
                <c:pt idx="515">
                  <c:v>0.76658000000000004</c:v>
                </c:pt>
                <c:pt idx="516">
                  <c:v>0.76673000000000235</c:v>
                </c:pt>
                <c:pt idx="517">
                  <c:v>0.76690000000000258</c:v>
                </c:pt>
                <c:pt idx="518">
                  <c:v>0.76771000000000222</c:v>
                </c:pt>
                <c:pt idx="519">
                  <c:v>0.7681900000000027</c:v>
                </c:pt>
                <c:pt idx="520">
                  <c:v>0.76908000000000065</c:v>
                </c:pt>
                <c:pt idx="521">
                  <c:v>0.76937999999999995</c:v>
                </c:pt>
                <c:pt idx="522">
                  <c:v>0.76962000000000352</c:v>
                </c:pt>
                <c:pt idx="523">
                  <c:v>0.76986000000000065</c:v>
                </c:pt>
                <c:pt idx="524">
                  <c:v>0.77005000000000223</c:v>
                </c:pt>
                <c:pt idx="525">
                  <c:v>0.77009000000000272</c:v>
                </c:pt>
                <c:pt idx="526">
                  <c:v>0.77009000000000272</c:v>
                </c:pt>
                <c:pt idx="527">
                  <c:v>0.77020999999999995</c:v>
                </c:pt>
                <c:pt idx="528">
                  <c:v>0.77069000000000365</c:v>
                </c:pt>
                <c:pt idx="529">
                  <c:v>0.77080000000000271</c:v>
                </c:pt>
                <c:pt idx="530">
                  <c:v>0.77096000000000064</c:v>
                </c:pt>
                <c:pt idx="531">
                  <c:v>0.77186999999999995</c:v>
                </c:pt>
                <c:pt idx="532">
                  <c:v>0.77214000000000271</c:v>
                </c:pt>
                <c:pt idx="533">
                  <c:v>0.77293000000000223</c:v>
                </c:pt>
                <c:pt idx="534">
                  <c:v>0.77298999999999995</c:v>
                </c:pt>
                <c:pt idx="535">
                  <c:v>0.77316000000000062</c:v>
                </c:pt>
                <c:pt idx="536">
                  <c:v>0.77410000000000223</c:v>
                </c:pt>
                <c:pt idx="537">
                  <c:v>0.77416000000000063</c:v>
                </c:pt>
                <c:pt idx="538">
                  <c:v>0.77488000000000223</c:v>
                </c:pt>
                <c:pt idx="539">
                  <c:v>0.77556999999999998</c:v>
                </c:pt>
                <c:pt idx="540">
                  <c:v>0.77569000000000377</c:v>
                </c:pt>
                <c:pt idx="541">
                  <c:v>0.776030000000002</c:v>
                </c:pt>
                <c:pt idx="542">
                  <c:v>0.77644000000000224</c:v>
                </c:pt>
                <c:pt idx="543">
                  <c:v>0.77789000000000352</c:v>
                </c:pt>
                <c:pt idx="544">
                  <c:v>0.77789000000000352</c:v>
                </c:pt>
                <c:pt idx="545">
                  <c:v>0.77789000000000352</c:v>
                </c:pt>
                <c:pt idx="546">
                  <c:v>0.77789000000000352</c:v>
                </c:pt>
                <c:pt idx="547">
                  <c:v>0.77821000000000062</c:v>
                </c:pt>
                <c:pt idx="548">
                  <c:v>0.77821000000000062</c:v>
                </c:pt>
                <c:pt idx="549">
                  <c:v>0.77840000000000065</c:v>
                </c:pt>
                <c:pt idx="550">
                  <c:v>0.77882000000000295</c:v>
                </c:pt>
                <c:pt idx="551">
                  <c:v>0.77901000000000065</c:v>
                </c:pt>
                <c:pt idx="552">
                  <c:v>0.77922000000000258</c:v>
                </c:pt>
                <c:pt idx="553">
                  <c:v>0.77982000000000296</c:v>
                </c:pt>
                <c:pt idx="554">
                  <c:v>0.78012999999999999</c:v>
                </c:pt>
                <c:pt idx="555">
                  <c:v>0.78066999999999998</c:v>
                </c:pt>
                <c:pt idx="556">
                  <c:v>0.78066999999999998</c:v>
                </c:pt>
                <c:pt idx="557">
                  <c:v>0.78066999999999998</c:v>
                </c:pt>
                <c:pt idx="558">
                  <c:v>0.78066999999999998</c:v>
                </c:pt>
                <c:pt idx="559">
                  <c:v>0.78066999999999998</c:v>
                </c:pt>
                <c:pt idx="560">
                  <c:v>0.78066999999999998</c:v>
                </c:pt>
                <c:pt idx="561">
                  <c:v>0.78066999999999998</c:v>
                </c:pt>
                <c:pt idx="562">
                  <c:v>0.78066999999999998</c:v>
                </c:pt>
                <c:pt idx="563">
                  <c:v>0.78066999999999998</c:v>
                </c:pt>
                <c:pt idx="564">
                  <c:v>0.78066999999999998</c:v>
                </c:pt>
                <c:pt idx="565">
                  <c:v>0.78066999999999998</c:v>
                </c:pt>
                <c:pt idx="566">
                  <c:v>0.78066999999999998</c:v>
                </c:pt>
                <c:pt idx="567">
                  <c:v>0.78066999999999998</c:v>
                </c:pt>
                <c:pt idx="568">
                  <c:v>0.78066999999999998</c:v>
                </c:pt>
                <c:pt idx="569">
                  <c:v>0.78066999999999998</c:v>
                </c:pt>
                <c:pt idx="570">
                  <c:v>0.78073999999999999</c:v>
                </c:pt>
                <c:pt idx="571">
                  <c:v>0.78202000000000005</c:v>
                </c:pt>
                <c:pt idx="572">
                  <c:v>0.78265000000000062</c:v>
                </c:pt>
                <c:pt idx="573">
                  <c:v>0.78300000000000003</c:v>
                </c:pt>
                <c:pt idx="574">
                  <c:v>0.7835799999999995</c:v>
                </c:pt>
                <c:pt idx="575">
                  <c:v>0.78410000000000002</c:v>
                </c:pt>
                <c:pt idx="576">
                  <c:v>0.78410000000000002</c:v>
                </c:pt>
                <c:pt idx="577">
                  <c:v>0.7841399999999995</c:v>
                </c:pt>
                <c:pt idx="578">
                  <c:v>0.78447</c:v>
                </c:pt>
                <c:pt idx="579">
                  <c:v>0.78452999999999951</c:v>
                </c:pt>
                <c:pt idx="580">
                  <c:v>0.78469999999999995</c:v>
                </c:pt>
                <c:pt idx="581">
                  <c:v>0.78481999999999996</c:v>
                </c:pt>
                <c:pt idx="582">
                  <c:v>0.78574999999999995</c:v>
                </c:pt>
                <c:pt idx="583">
                  <c:v>0.78627999999999998</c:v>
                </c:pt>
                <c:pt idx="584">
                  <c:v>0.78785000000000005</c:v>
                </c:pt>
                <c:pt idx="585">
                  <c:v>0.78874999999999995</c:v>
                </c:pt>
                <c:pt idx="586">
                  <c:v>0.78910999999999998</c:v>
                </c:pt>
                <c:pt idx="587">
                  <c:v>0.78966000000000003</c:v>
                </c:pt>
                <c:pt idx="588">
                  <c:v>0.79042000000000001</c:v>
                </c:pt>
                <c:pt idx="589">
                  <c:v>0.79108999999999996</c:v>
                </c:pt>
                <c:pt idx="590">
                  <c:v>0.7914099999999995</c:v>
                </c:pt>
                <c:pt idx="591">
                  <c:v>0.79220999999999997</c:v>
                </c:pt>
                <c:pt idx="592">
                  <c:v>0.79296</c:v>
                </c:pt>
                <c:pt idx="593">
                  <c:v>0.79318</c:v>
                </c:pt>
                <c:pt idx="594">
                  <c:v>0.79329000000000005</c:v>
                </c:pt>
                <c:pt idx="595">
                  <c:v>0.79361999999999999</c:v>
                </c:pt>
                <c:pt idx="596">
                  <c:v>0.79449000000000003</c:v>
                </c:pt>
                <c:pt idx="597">
                  <c:v>0.79449000000000003</c:v>
                </c:pt>
                <c:pt idx="598">
                  <c:v>0.79449000000000003</c:v>
                </c:pt>
                <c:pt idx="599">
                  <c:v>0.79449000000000003</c:v>
                </c:pt>
                <c:pt idx="600">
                  <c:v>0.79449000000000003</c:v>
                </c:pt>
                <c:pt idx="601">
                  <c:v>0.79449000000000003</c:v>
                </c:pt>
                <c:pt idx="602">
                  <c:v>0.79449000000000003</c:v>
                </c:pt>
                <c:pt idx="603">
                  <c:v>0.79449000000000003</c:v>
                </c:pt>
                <c:pt idx="604">
                  <c:v>0.79449000000000003</c:v>
                </c:pt>
                <c:pt idx="605">
                  <c:v>0.79449000000000003</c:v>
                </c:pt>
                <c:pt idx="606">
                  <c:v>0.79449000000000003</c:v>
                </c:pt>
                <c:pt idx="607">
                  <c:v>0.79449000000000003</c:v>
                </c:pt>
                <c:pt idx="608">
                  <c:v>0.79449000000000003</c:v>
                </c:pt>
                <c:pt idx="609">
                  <c:v>0.79449000000000003</c:v>
                </c:pt>
                <c:pt idx="610">
                  <c:v>0.79449000000000003</c:v>
                </c:pt>
                <c:pt idx="611">
                  <c:v>0.79449000000000003</c:v>
                </c:pt>
                <c:pt idx="612">
                  <c:v>0.79449000000000003</c:v>
                </c:pt>
                <c:pt idx="613">
                  <c:v>0.79449000000000003</c:v>
                </c:pt>
                <c:pt idx="614">
                  <c:v>0.79449000000000003</c:v>
                </c:pt>
                <c:pt idx="615">
                  <c:v>0.79449000000000003</c:v>
                </c:pt>
                <c:pt idx="616">
                  <c:v>0.79449000000000003</c:v>
                </c:pt>
                <c:pt idx="617">
                  <c:v>0.79449000000000003</c:v>
                </c:pt>
                <c:pt idx="618">
                  <c:v>0.79449000000000003</c:v>
                </c:pt>
                <c:pt idx="619">
                  <c:v>0.79449000000000003</c:v>
                </c:pt>
                <c:pt idx="620">
                  <c:v>0.79449000000000003</c:v>
                </c:pt>
                <c:pt idx="621">
                  <c:v>0.79449000000000003</c:v>
                </c:pt>
                <c:pt idx="622">
                  <c:v>0.79449000000000003</c:v>
                </c:pt>
                <c:pt idx="623">
                  <c:v>0.79449000000000003</c:v>
                </c:pt>
                <c:pt idx="624">
                  <c:v>0.79449000000000003</c:v>
                </c:pt>
                <c:pt idx="625">
                  <c:v>0.79449000000000003</c:v>
                </c:pt>
                <c:pt idx="626">
                  <c:v>0.79449000000000003</c:v>
                </c:pt>
                <c:pt idx="627">
                  <c:v>0.79449000000000003</c:v>
                </c:pt>
                <c:pt idx="628">
                  <c:v>0.79449000000000003</c:v>
                </c:pt>
                <c:pt idx="629">
                  <c:v>0.79449000000000003</c:v>
                </c:pt>
                <c:pt idx="630">
                  <c:v>0.79449000000000003</c:v>
                </c:pt>
                <c:pt idx="631">
                  <c:v>0.79449000000000003</c:v>
                </c:pt>
                <c:pt idx="632">
                  <c:v>0.79449000000000003</c:v>
                </c:pt>
                <c:pt idx="633">
                  <c:v>0.79449000000000003</c:v>
                </c:pt>
                <c:pt idx="634">
                  <c:v>0.79449000000000003</c:v>
                </c:pt>
                <c:pt idx="635">
                  <c:v>0.79449000000000003</c:v>
                </c:pt>
                <c:pt idx="636">
                  <c:v>0.79449000000000003</c:v>
                </c:pt>
                <c:pt idx="637">
                  <c:v>0.79449000000000003</c:v>
                </c:pt>
                <c:pt idx="638">
                  <c:v>0.79449000000000003</c:v>
                </c:pt>
                <c:pt idx="639">
                  <c:v>0.79449000000000003</c:v>
                </c:pt>
                <c:pt idx="640">
                  <c:v>0.79449000000000003</c:v>
                </c:pt>
                <c:pt idx="641">
                  <c:v>0.79449000000000003</c:v>
                </c:pt>
                <c:pt idx="642">
                  <c:v>0.79552</c:v>
                </c:pt>
                <c:pt idx="643">
                  <c:v>0.79671000000000003</c:v>
                </c:pt>
                <c:pt idx="644">
                  <c:v>0.79676999999999998</c:v>
                </c:pt>
                <c:pt idx="645">
                  <c:v>0.79754000000000003</c:v>
                </c:pt>
                <c:pt idx="646">
                  <c:v>0.79835999999999996</c:v>
                </c:pt>
                <c:pt idx="647">
                  <c:v>0.79835999999999996</c:v>
                </c:pt>
                <c:pt idx="648">
                  <c:v>0.79915999999999998</c:v>
                </c:pt>
                <c:pt idx="649">
                  <c:v>0.79949999999999999</c:v>
                </c:pt>
                <c:pt idx="650">
                  <c:v>0.80110999999999999</c:v>
                </c:pt>
                <c:pt idx="651">
                  <c:v>0.80132999999999999</c:v>
                </c:pt>
                <c:pt idx="652">
                  <c:v>0.80135000000000001</c:v>
                </c:pt>
                <c:pt idx="653">
                  <c:v>0.80330000000000001</c:v>
                </c:pt>
                <c:pt idx="654">
                  <c:v>0.80637000000000003</c:v>
                </c:pt>
                <c:pt idx="655">
                  <c:v>0.80740000000000001</c:v>
                </c:pt>
                <c:pt idx="656">
                  <c:v>0.80740000000000001</c:v>
                </c:pt>
                <c:pt idx="657">
                  <c:v>0.80757000000000001</c:v>
                </c:pt>
                <c:pt idx="658">
                  <c:v>0.80886000000000002</c:v>
                </c:pt>
                <c:pt idx="659">
                  <c:v>0.80918000000000001</c:v>
                </c:pt>
                <c:pt idx="660">
                  <c:v>0.81020999999999999</c:v>
                </c:pt>
                <c:pt idx="661">
                  <c:v>0.81040000000000001</c:v>
                </c:pt>
                <c:pt idx="662">
                  <c:v>0.81144000000000005</c:v>
                </c:pt>
                <c:pt idx="663">
                  <c:v>0.81185000000000063</c:v>
                </c:pt>
                <c:pt idx="664">
                  <c:v>0.81245999999999996</c:v>
                </c:pt>
                <c:pt idx="665">
                  <c:v>0.81328</c:v>
                </c:pt>
                <c:pt idx="666">
                  <c:v>0.81428</c:v>
                </c:pt>
                <c:pt idx="667">
                  <c:v>0.8145</c:v>
                </c:pt>
                <c:pt idx="668">
                  <c:v>0.81554000000000004</c:v>
                </c:pt>
                <c:pt idx="669">
                  <c:v>0.81610000000000005</c:v>
                </c:pt>
                <c:pt idx="670">
                  <c:v>0.81625000000000003</c:v>
                </c:pt>
                <c:pt idx="671">
                  <c:v>0.81675000000000064</c:v>
                </c:pt>
                <c:pt idx="672">
                  <c:v>0.81705000000000005</c:v>
                </c:pt>
                <c:pt idx="673">
                  <c:v>0.81925000000000003</c:v>
                </c:pt>
                <c:pt idx="674">
                  <c:v>0.81930999999999998</c:v>
                </c:pt>
                <c:pt idx="675">
                  <c:v>0.81971000000000005</c:v>
                </c:pt>
                <c:pt idx="676">
                  <c:v>0.82177999999999995</c:v>
                </c:pt>
                <c:pt idx="677">
                  <c:v>0.82265999999999995</c:v>
                </c:pt>
                <c:pt idx="678">
                  <c:v>0.82342000000000004</c:v>
                </c:pt>
                <c:pt idx="679">
                  <c:v>0.82357999999999998</c:v>
                </c:pt>
                <c:pt idx="680">
                  <c:v>0.82420000000000004</c:v>
                </c:pt>
                <c:pt idx="681">
                  <c:v>0.82420000000000004</c:v>
                </c:pt>
                <c:pt idx="682">
                  <c:v>0.82420000000000004</c:v>
                </c:pt>
                <c:pt idx="683">
                  <c:v>0.82420000000000004</c:v>
                </c:pt>
                <c:pt idx="684">
                  <c:v>0.82420000000000004</c:v>
                </c:pt>
                <c:pt idx="685">
                  <c:v>0.82555000000000001</c:v>
                </c:pt>
                <c:pt idx="686">
                  <c:v>0.82555000000000001</c:v>
                </c:pt>
                <c:pt idx="687">
                  <c:v>0.82555000000000001</c:v>
                </c:pt>
                <c:pt idx="688">
                  <c:v>0.82555000000000001</c:v>
                </c:pt>
                <c:pt idx="689">
                  <c:v>0.82750000000000001</c:v>
                </c:pt>
                <c:pt idx="690">
                  <c:v>0.82750000000000001</c:v>
                </c:pt>
                <c:pt idx="691">
                  <c:v>0.82750000000000001</c:v>
                </c:pt>
                <c:pt idx="692">
                  <c:v>0.82750000000000001</c:v>
                </c:pt>
                <c:pt idx="693">
                  <c:v>0.82750000000000001</c:v>
                </c:pt>
                <c:pt idx="694">
                  <c:v>0.82750000000000001</c:v>
                </c:pt>
                <c:pt idx="695">
                  <c:v>0.82816999999999996</c:v>
                </c:pt>
                <c:pt idx="696">
                  <c:v>0.82833999999999997</c:v>
                </c:pt>
                <c:pt idx="697">
                  <c:v>0.82978000000000063</c:v>
                </c:pt>
                <c:pt idx="698">
                  <c:v>0.83001999999999998</c:v>
                </c:pt>
                <c:pt idx="699">
                  <c:v>0.83011999999999997</c:v>
                </c:pt>
                <c:pt idx="700">
                  <c:v>0.83018999999999998</c:v>
                </c:pt>
                <c:pt idx="701">
                  <c:v>0.83121999999999996</c:v>
                </c:pt>
                <c:pt idx="702">
                  <c:v>0.83138000000000001</c:v>
                </c:pt>
                <c:pt idx="703">
                  <c:v>0.83196999999999999</c:v>
                </c:pt>
                <c:pt idx="704">
                  <c:v>0.83226</c:v>
                </c:pt>
                <c:pt idx="705">
                  <c:v>0.83291000000000004</c:v>
                </c:pt>
                <c:pt idx="706">
                  <c:v>0.83295000000000063</c:v>
                </c:pt>
                <c:pt idx="707">
                  <c:v>0.83370999999999995</c:v>
                </c:pt>
                <c:pt idx="708">
                  <c:v>0.83377000000000223</c:v>
                </c:pt>
                <c:pt idx="709">
                  <c:v>0.83377000000000223</c:v>
                </c:pt>
                <c:pt idx="710">
                  <c:v>0.83377000000000223</c:v>
                </c:pt>
                <c:pt idx="711">
                  <c:v>0.83377000000000223</c:v>
                </c:pt>
                <c:pt idx="712">
                  <c:v>0.83380000000000065</c:v>
                </c:pt>
                <c:pt idx="713">
                  <c:v>0.83386000000000005</c:v>
                </c:pt>
                <c:pt idx="714">
                  <c:v>0.83386000000000005</c:v>
                </c:pt>
                <c:pt idx="715">
                  <c:v>0.83386000000000005</c:v>
                </c:pt>
                <c:pt idx="716">
                  <c:v>0.83386000000000005</c:v>
                </c:pt>
                <c:pt idx="717">
                  <c:v>0.83386000000000005</c:v>
                </c:pt>
                <c:pt idx="718">
                  <c:v>0.83386000000000005</c:v>
                </c:pt>
                <c:pt idx="719">
                  <c:v>0.83386000000000005</c:v>
                </c:pt>
                <c:pt idx="720">
                  <c:v>0.83386000000000005</c:v>
                </c:pt>
                <c:pt idx="721">
                  <c:v>0.83386000000000005</c:v>
                </c:pt>
                <c:pt idx="722">
                  <c:v>0.83457000000000003</c:v>
                </c:pt>
                <c:pt idx="723">
                  <c:v>0.83496000000000004</c:v>
                </c:pt>
                <c:pt idx="724">
                  <c:v>0.83733000000000002</c:v>
                </c:pt>
                <c:pt idx="725">
                  <c:v>0.8377900000000027</c:v>
                </c:pt>
                <c:pt idx="726">
                  <c:v>0.83896999999999999</c:v>
                </c:pt>
                <c:pt idx="727">
                  <c:v>0.83916000000000002</c:v>
                </c:pt>
                <c:pt idx="728">
                  <c:v>0.83948</c:v>
                </c:pt>
                <c:pt idx="729">
                  <c:v>0.83948</c:v>
                </c:pt>
                <c:pt idx="730">
                  <c:v>0.83948</c:v>
                </c:pt>
                <c:pt idx="731">
                  <c:v>0.83948</c:v>
                </c:pt>
                <c:pt idx="732">
                  <c:v>0.83961000000000063</c:v>
                </c:pt>
                <c:pt idx="733">
                  <c:v>0.8397900000000027</c:v>
                </c:pt>
                <c:pt idx="734">
                  <c:v>0.83983000000000063</c:v>
                </c:pt>
                <c:pt idx="735">
                  <c:v>0.83994000000000224</c:v>
                </c:pt>
                <c:pt idx="736">
                  <c:v>0.83994000000000224</c:v>
                </c:pt>
                <c:pt idx="737">
                  <c:v>0.83994000000000224</c:v>
                </c:pt>
                <c:pt idx="738">
                  <c:v>0.83994000000000224</c:v>
                </c:pt>
                <c:pt idx="739">
                  <c:v>0.83994000000000224</c:v>
                </c:pt>
                <c:pt idx="740">
                  <c:v>0.83994000000000224</c:v>
                </c:pt>
                <c:pt idx="741">
                  <c:v>0.83994000000000224</c:v>
                </c:pt>
                <c:pt idx="742">
                  <c:v>0.83994000000000224</c:v>
                </c:pt>
                <c:pt idx="743">
                  <c:v>0.84087000000000223</c:v>
                </c:pt>
                <c:pt idx="744">
                  <c:v>0.84190000000000065</c:v>
                </c:pt>
                <c:pt idx="745">
                  <c:v>0.8424199999999995</c:v>
                </c:pt>
                <c:pt idx="746">
                  <c:v>0.842970000000002</c:v>
                </c:pt>
                <c:pt idx="747">
                  <c:v>0.84450000000000003</c:v>
                </c:pt>
                <c:pt idx="748">
                  <c:v>0.84595000000000065</c:v>
                </c:pt>
                <c:pt idx="749">
                  <c:v>0.84624999999999995</c:v>
                </c:pt>
                <c:pt idx="750">
                  <c:v>0.84702000000000199</c:v>
                </c:pt>
                <c:pt idx="751">
                  <c:v>0.84702000000000199</c:v>
                </c:pt>
                <c:pt idx="752">
                  <c:v>0.84702000000000199</c:v>
                </c:pt>
                <c:pt idx="753">
                  <c:v>0.84702000000000199</c:v>
                </c:pt>
                <c:pt idx="754">
                  <c:v>0.84702000000000199</c:v>
                </c:pt>
                <c:pt idx="755">
                  <c:v>0.84702000000000199</c:v>
                </c:pt>
                <c:pt idx="756">
                  <c:v>0.84702000000000199</c:v>
                </c:pt>
                <c:pt idx="757">
                  <c:v>0.84702000000000199</c:v>
                </c:pt>
                <c:pt idx="758">
                  <c:v>0.84702000000000199</c:v>
                </c:pt>
                <c:pt idx="759">
                  <c:v>0.84716999999999998</c:v>
                </c:pt>
                <c:pt idx="760">
                  <c:v>0.85000000000000064</c:v>
                </c:pt>
                <c:pt idx="761">
                  <c:v>0.85045000000000004</c:v>
                </c:pt>
                <c:pt idx="762">
                  <c:v>0.85085999999999995</c:v>
                </c:pt>
                <c:pt idx="763">
                  <c:v>0.85211999999999999</c:v>
                </c:pt>
                <c:pt idx="764">
                  <c:v>0.85236000000000001</c:v>
                </c:pt>
                <c:pt idx="765">
                  <c:v>0.85236000000000001</c:v>
                </c:pt>
                <c:pt idx="766">
                  <c:v>0.85236000000000001</c:v>
                </c:pt>
                <c:pt idx="767">
                  <c:v>0.85236000000000001</c:v>
                </c:pt>
                <c:pt idx="768">
                  <c:v>0.85236000000000001</c:v>
                </c:pt>
                <c:pt idx="769">
                  <c:v>0.85236000000000001</c:v>
                </c:pt>
                <c:pt idx="770">
                  <c:v>0.85236000000000001</c:v>
                </c:pt>
                <c:pt idx="771">
                  <c:v>0.85236000000000001</c:v>
                </c:pt>
                <c:pt idx="772">
                  <c:v>0.85236000000000001</c:v>
                </c:pt>
                <c:pt idx="773">
                  <c:v>0.85265000000000224</c:v>
                </c:pt>
                <c:pt idx="774">
                  <c:v>0.85346</c:v>
                </c:pt>
                <c:pt idx="775">
                  <c:v>0.85429999999999995</c:v>
                </c:pt>
                <c:pt idx="776">
                  <c:v>0.85468999999999995</c:v>
                </c:pt>
                <c:pt idx="777">
                  <c:v>0.85516000000000003</c:v>
                </c:pt>
                <c:pt idx="778">
                  <c:v>0.85638999999999998</c:v>
                </c:pt>
                <c:pt idx="779">
                  <c:v>0.85662000000000271</c:v>
                </c:pt>
                <c:pt idx="780">
                  <c:v>0.85716999999999999</c:v>
                </c:pt>
                <c:pt idx="781">
                  <c:v>0.85750000000000004</c:v>
                </c:pt>
                <c:pt idx="782">
                  <c:v>0.85788000000000064</c:v>
                </c:pt>
                <c:pt idx="783">
                  <c:v>0.85788000000000064</c:v>
                </c:pt>
                <c:pt idx="784">
                  <c:v>0.85788000000000064</c:v>
                </c:pt>
                <c:pt idx="785">
                  <c:v>0.85788000000000064</c:v>
                </c:pt>
                <c:pt idx="786">
                  <c:v>0.85834999999999995</c:v>
                </c:pt>
                <c:pt idx="787">
                  <c:v>0.85900000000000065</c:v>
                </c:pt>
                <c:pt idx="788">
                  <c:v>0.85916999999999999</c:v>
                </c:pt>
                <c:pt idx="789">
                  <c:v>0.859290000000002</c:v>
                </c:pt>
                <c:pt idx="790">
                  <c:v>0.85953000000000002</c:v>
                </c:pt>
                <c:pt idx="791">
                  <c:v>0.86153999999999997</c:v>
                </c:pt>
                <c:pt idx="792">
                  <c:v>0.86245000000000005</c:v>
                </c:pt>
                <c:pt idx="793">
                  <c:v>0.86245000000000005</c:v>
                </c:pt>
                <c:pt idx="794">
                  <c:v>0.86245000000000005</c:v>
                </c:pt>
                <c:pt idx="795">
                  <c:v>0.86245000000000005</c:v>
                </c:pt>
                <c:pt idx="796">
                  <c:v>0.86245000000000005</c:v>
                </c:pt>
                <c:pt idx="797">
                  <c:v>0.86245000000000005</c:v>
                </c:pt>
                <c:pt idx="798">
                  <c:v>0.86245000000000005</c:v>
                </c:pt>
                <c:pt idx="799">
                  <c:v>0.86355000000000004</c:v>
                </c:pt>
                <c:pt idx="800">
                  <c:v>0.86465000000000258</c:v>
                </c:pt>
                <c:pt idx="801">
                  <c:v>0.86536999999999997</c:v>
                </c:pt>
                <c:pt idx="802">
                  <c:v>0.86624000000000223</c:v>
                </c:pt>
                <c:pt idx="803">
                  <c:v>0.86631000000000002</c:v>
                </c:pt>
                <c:pt idx="804">
                  <c:v>0.86725000000000063</c:v>
                </c:pt>
                <c:pt idx="805">
                  <c:v>0.86766000000000065</c:v>
                </c:pt>
                <c:pt idx="806">
                  <c:v>0.86766000000000065</c:v>
                </c:pt>
                <c:pt idx="807">
                  <c:v>0.86766000000000065</c:v>
                </c:pt>
                <c:pt idx="808">
                  <c:v>0.86766000000000065</c:v>
                </c:pt>
                <c:pt idx="809">
                  <c:v>0.86766000000000065</c:v>
                </c:pt>
                <c:pt idx="810">
                  <c:v>0.86766000000000065</c:v>
                </c:pt>
                <c:pt idx="811">
                  <c:v>0.86766000000000065</c:v>
                </c:pt>
                <c:pt idx="812">
                  <c:v>0.86766000000000065</c:v>
                </c:pt>
                <c:pt idx="813">
                  <c:v>0.86766000000000065</c:v>
                </c:pt>
                <c:pt idx="814">
                  <c:v>0.86873000000000222</c:v>
                </c:pt>
                <c:pt idx="815">
                  <c:v>0.87074000000000296</c:v>
                </c:pt>
                <c:pt idx="816">
                  <c:v>0.87080000000000224</c:v>
                </c:pt>
                <c:pt idx="817">
                  <c:v>0.87110000000000065</c:v>
                </c:pt>
                <c:pt idx="818">
                  <c:v>0.87141999999999997</c:v>
                </c:pt>
                <c:pt idx="819">
                  <c:v>0.87146999999999997</c:v>
                </c:pt>
                <c:pt idx="820">
                  <c:v>0.87207000000000223</c:v>
                </c:pt>
                <c:pt idx="821">
                  <c:v>0.87211000000000005</c:v>
                </c:pt>
                <c:pt idx="822">
                  <c:v>0.87321000000000004</c:v>
                </c:pt>
                <c:pt idx="823">
                  <c:v>0.87392000000000258</c:v>
                </c:pt>
                <c:pt idx="824">
                  <c:v>0.87453000000000003</c:v>
                </c:pt>
                <c:pt idx="825">
                  <c:v>0.87556</c:v>
                </c:pt>
                <c:pt idx="826">
                  <c:v>0.875830000000002</c:v>
                </c:pt>
                <c:pt idx="827">
                  <c:v>0.87674000000000296</c:v>
                </c:pt>
                <c:pt idx="828">
                  <c:v>0.8768700000000027</c:v>
                </c:pt>
                <c:pt idx="829">
                  <c:v>0.87730000000000063</c:v>
                </c:pt>
                <c:pt idx="830">
                  <c:v>0.87730000000000063</c:v>
                </c:pt>
                <c:pt idx="831">
                  <c:v>0.87798000000000065</c:v>
                </c:pt>
                <c:pt idx="832">
                  <c:v>0.87835000000000063</c:v>
                </c:pt>
                <c:pt idx="833">
                  <c:v>0.88002000000000002</c:v>
                </c:pt>
                <c:pt idx="834">
                  <c:v>0.88155999999999957</c:v>
                </c:pt>
                <c:pt idx="835">
                  <c:v>0.88200000000000001</c:v>
                </c:pt>
                <c:pt idx="836">
                  <c:v>0.88266999999999951</c:v>
                </c:pt>
                <c:pt idx="837">
                  <c:v>0.88319000000000003</c:v>
                </c:pt>
                <c:pt idx="838">
                  <c:v>0.88442999999999949</c:v>
                </c:pt>
                <c:pt idx="839">
                  <c:v>0.88473000000000002</c:v>
                </c:pt>
                <c:pt idx="840">
                  <c:v>0.88487000000000005</c:v>
                </c:pt>
                <c:pt idx="841">
                  <c:v>0.88532999999999951</c:v>
                </c:pt>
                <c:pt idx="842">
                  <c:v>0.88552999999999948</c:v>
                </c:pt>
                <c:pt idx="843">
                  <c:v>0.88704000000000005</c:v>
                </c:pt>
                <c:pt idx="844">
                  <c:v>0.88709000000000005</c:v>
                </c:pt>
                <c:pt idx="845">
                  <c:v>0.88746999999999776</c:v>
                </c:pt>
                <c:pt idx="846">
                  <c:v>0.88746999999999776</c:v>
                </c:pt>
                <c:pt idx="847">
                  <c:v>0.88834000000000002</c:v>
                </c:pt>
                <c:pt idx="848">
                  <c:v>0.89398999999999951</c:v>
                </c:pt>
                <c:pt idx="849">
                  <c:v>0.89485000000000003</c:v>
                </c:pt>
                <c:pt idx="850">
                  <c:v>0.89485999999999999</c:v>
                </c:pt>
                <c:pt idx="851">
                  <c:v>0.89507000000000003</c:v>
                </c:pt>
                <c:pt idx="852">
                  <c:v>0.89573999999999998</c:v>
                </c:pt>
                <c:pt idx="853">
                  <c:v>0.8962599999999995</c:v>
                </c:pt>
                <c:pt idx="854">
                  <c:v>0.89697000000000005</c:v>
                </c:pt>
                <c:pt idx="855">
                  <c:v>0.89734999999999998</c:v>
                </c:pt>
                <c:pt idx="856">
                  <c:v>0.89750999999999959</c:v>
                </c:pt>
                <c:pt idx="857">
                  <c:v>0.89771000000000001</c:v>
                </c:pt>
                <c:pt idx="858">
                  <c:v>0.89845999999999959</c:v>
                </c:pt>
                <c:pt idx="859">
                  <c:v>0.8984799999999995</c:v>
                </c:pt>
                <c:pt idx="860">
                  <c:v>0.89944999999999997</c:v>
                </c:pt>
                <c:pt idx="861">
                  <c:v>0.89964000000000199</c:v>
                </c:pt>
                <c:pt idx="862">
                  <c:v>0.89980000000000004</c:v>
                </c:pt>
                <c:pt idx="863">
                  <c:v>0.89980000000000004</c:v>
                </c:pt>
                <c:pt idx="864">
                  <c:v>0.89980000000000004</c:v>
                </c:pt>
                <c:pt idx="865">
                  <c:v>0.89980000000000004</c:v>
                </c:pt>
                <c:pt idx="866">
                  <c:v>0.89980000000000004</c:v>
                </c:pt>
                <c:pt idx="867">
                  <c:v>0.90007000000000004</c:v>
                </c:pt>
                <c:pt idx="868">
                  <c:v>0.90171000000000001</c:v>
                </c:pt>
                <c:pt idx="869">
                  <c:v>0.90185000000000004</c:v>
                </c:pt>
                <c:pt idx="870">
                  <c:v>0.90229999999999999</c:v>
                </c:pt>
                <c:pt idx="871">
                  <c:v>0.90375000000000005</c:v>
                </c:pt>
                <c:pt idx="872">
                  <c:v>0.90375000000000005</c:v>
                </c:pt>
                <c:pt idx="873">
                  <c:v>0.90375000000000005</c:v>
                </c:pt>
                <c:pt idx="874">
                  <c:v>0.90510000000000002</c:v>
                </c:pt>
                <c:pt idx="875">
                  <c:v>0.90637000000000001</c:v>
                </c:pt>
                <c:pt idx="876">
                  <c:v>0.90680000000000005</c:v>
                </c:pt>
                <c:pt idx="877">
                  <c:v>0.90781000000000001</c:v>
                </c:pt>
                <c:pt idx="878">
                  <c:v>0.90803</c:v>
                </c:pt>
                <c:pt idx="879">
                  <c:v>0.90900000000000003</c:v>
                </c:pt>
                <c:pt idx="880">
                  <c:v>0.90900000000000003</c:v>
                </c:pt>
                <c:pt idx="881">
                  <c:v>0.90900000000000003</c:v>
                </c:pt>
                <c:pt idx="882">
                  <c:v>0.91249000000000002</c:v>
                </c:pt>
                <c:pt idx="883">
                  <c:v>0.91549000000000003</c:v>
                </c:pt>
                <c:pt idx="884">
                  <c:v>0.91579999999999995</c:v>
                </c:pt>
                <c:pt idx="885">
                  <c:v>0.91942000000000002</c:v>
                </c:pt>
                <c:pt idx="886">
                  <c:v>0.92473000000000005</c:v>
                </c:pt>
                <c:pt idx="887">
                  <c:v>0.92544999999999999</c:v>
                </c:pt>
                <c:pt idx="888">
                  <c:v>0.92566000000000004</c:v>
                </c:pt>
                <c:pt idx="889">
                  <c:v>0.92583000000000004</c:v>
                </c:pt>
                <c:pt idx="890">
                  <c:v>0.92620000000000002</c:v>
                </c:pt>
                <c:pt idx="891">
                  <c:v>0.92623999999999951</c:v>
                </c:pt>
                <c:pt idx="892">
                  <c:v>0.92801</c:v>
                </c:pt>
                <c:pt idx="893">
                  <c:v>0.92845999999999951</c:v>
                </c:pt>
                <c:pt idx="894">
                  <c:v>0.93110999999999999</c:v>
                </c:pt>
                <c:pt idx="895">
                  <c:v>0.93301999999999996</c:v>
                </c:pt>
                <c:pt idx="896">
                  <c:v>0.93335999999999997</c:v>
                </c:pt>
                <c:pt idx="897">
                  <c:v>0.93394999999999995</c:v>
                </c:pt>
                <c:pt idx="898">
                  <c:v>0.9375</c:v>
                </c:pt>
                <c:pt idx="899">
                  <c:v>0.93837999999999999</c:v>
                </c:pt>
                <c:pt idx="900">
                  <c:v>0.93837999999999999</c:v>
                </c:pt>
                <c:pt idx="901">
                  <c:v>0.94518000000000002</c:v>
                </c:pt>
                <c:pt idx="902">
                  <c:v>0.94670000000000065</c:v>
                </c:pt>
                <c:pt idx="903">
                  <c:v>0.94785000000000064</c:v>
                </c:pt>
                <c:pt idx="904">
                  <c:v>0.94920000000000004</c:v>
                </c:pt>
                <c:pt idx="905">
                  <c:v>0.95042000000000004</c:v>
                </c:pt>
                <c:pt idx="906">
                  <c:v>0.95367000000000224</c:v>
                </c:pt>
                <c:pt idx="907">
                  <c:v>0.96697000000000199</c:v>
                </c:pt>
              </c:numCache>
            </c:numRef>
          </c:val>
        </c:ser>
        <c:marker val="1"/>
        <c:axId val="169949824"/>
        <c:axId val="169997056"/>
      </c:lineChart>
      <c:catAx>
        <c:axId val="169949824"/>
        <c:scaling>
          <c:orientation val="minMax"/>
        </c:scaling>
        <c:axPos val="b"/>
        <c:title>
          <c:tx>
            <c:rich>
              <a:bodyPr/>
              <a:lstStyle/>
              <a:p>
                <a:pPr>
                  <a:defRPr/>
                </a:pPr>
                <a:r>
                  <a:rPr lang="en-US"/>
                  <a:t>Observation</a:t>
                </a:r>
              </a:p>
            </c:rich>
          </c:tx>
          <c:layout>
            <c:manualLayout>
              <c:xMode val="edge"/>
              <c:yMode val="edge"/>
              <c:x val="0.49771062992126197"/>
              <c:y val="0.89416593759113461"/>
            </c:manualLayout>
          </c:layout>
        </c:title>
        <c:numFmt formatCode="General" sourceLinked="1"/>
        <c:tickLblPos val="nextTo"/>
        <c:crossAx val="169997056"/>
        <c:crosses val="autoZero"/>
        <c:auto val="1"/>
        <c:lblAlgn val="ctr"/>
        <c:lblOffset val="100"/>
        <c:tickLblSkip val="100"/>
        <c:tickMarkSkip val="100"/>
      </c:catAx>
      <c:valAx>
        <c:axId val="169997056"/>
        <c:scaling>
          <c:orientation val="minMax"/>
          <c:max val="1"/>
        </c:scaling>
        <c:axPos val="l"/>
        <c:majorGridlines>
          <c:spPr>
            <a:ln>
              <a:prstDash val="sysDot"/>
            </a:ln>
          </c:spPr>
        </c:majorGridlines>
        <c:title>
          <c:tx>
            <c:rich>
              <a:bodyPr rot="-5400000" vert="horz"/>
              <a:lstStyle/>
              <a:p>
                <a:pPr>
                  <a:defRPr/>
                </a:pPr>
                <a:r>
                  <a:rPr lang="en-US"/>
                  <a:t>Probability of employment</a:t>
                </a:r>
              </a:p>
            </c:rich>
          </c:tx>
          <c:layout>
            <c:manualLayout>
              <c:xMode val="edge"/>
              <c:yMode val="edge"/>
              <c:x val="5.5555555555555558E-3"/>
              <c:y val="0.16072506561679789"/>
            </c:manualLayout>
          </c:layout>
        </c:title>
        <c:numFmt formatCode="#,##0.0" sourceLinked="0"/>
        <c:tickLblPos val="nextTo"/>
        <c:crossAx val="169949824"/>
        <c:crosses val="autoZero"/>
        <c:crossBetween val="midCat"/>
      </c:valAx>
      <c:spPr>
        <a:ln>
          <a:solidFill>
            <a:schemeClr val="bg1">
              <a:lumMod val="50000"/>
            </a:schemeClr>
          </a:solidFill>
        </a:ln>
      </c:spPr>
    </c:plotArea>
    <c:legend>
      <c:legendPos val="b"/>
      <c:layout>
        <c:manualLayout>
          <c:xMode val="edge"/>
          <c:yMode val="edge"/>
          <c:x val="0"/>
          <c:y val="0.9116531787693205"/>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Non-trades (male)</a:t>
            </a:r>
          </a:p>
        </c:rich>
      </c:tx>
      <c:layout>
        <c:manualLayout>
          <c:xMode val="edge"/>
          <c:yMode val="edge"/>
          <c:x val="0.4426181102362205"/>
          <c:y val="1.8518518518518583E-2"/>
        </c:manualLayout>
      </c:layout>
    </c:title>
    <c:plotArea>
      <c:layout>
        <c:manualLayout>
          <c:layoutTarget val="inner"/>
          <c:xMode val="edge"/>
          <c:yMode val="edge"/>
          <c:x val="0.1573379265091864"/>
          <c:y val="9.2523330417031216E-2"/>
          <c:w val="0.80066207349081364"/>
          <c:h val="0.69126458151064063"/>
        </c:manualLayout>
      </c:layout>
      <c:lineChart>
        <c:grouping val="standard"/>
        <c:ser>
          <c:idx val="0"/>
          <c:order val="0"/>
          <c:tx>
            <c:strRef>
              <c:f>'6'!$B$1</c:f>
              <c:strCache>
                <c:ptCount val="1"/>
                <c:pt idx="0">
                  <c:v>2008</c:v>
                </c:pt>
              </c:strCache>
            </c:strRef>
          </c:tx>
          <c:spPr>
            <a:ln>
              <a:solidFill>
                <a:schemeClr val="tx1"/>
              </a:solidFill>
              <a:prstDash val="sysDot"/>
            </a:ln>
          </c:spPr>
          <c:marker>
            <c:symbol val="none"/>
          </c:marker>
          <c:cat>
            <c:numRef>
              <c:f>'6'!$A$2:$A$1517</c:f>
              <c:numCache>
                <c:formatCode>General</c:formatCode>
                <c:ptCount val="15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numCache>
            </c:numRef>
          </c:cat>
          <c:val>
            <c:numRef>
              <c:f>'6'!$B$2:$B$1517</c:f>
              <c:numCache>
                <c:formatCode>0</c:formatCode>
                <c:ptCount val="1516"/>
                <c:pt idx="0">
                  <c:v>6955.7972972972984</c:v>
                </c:pt>
                <c:pt idx="1">
                  <c:v>7005.2897297297304</c:v>
                </c:pt>
                <c:pt idx="2">
                  <c:v>7016.8232432432433</c:v>
                </c:pt>
                <c:pt idx="3">
                  <c:v>7144.0821621621644</c:v>
                </c:pt>
                <c:pt idx="4">
                  <c:v>7236.5145945946197</c:v>
                </c:pt>
                <c:pt idx="5">
                  <c:v>7265.5075675675744</c:v>
                </c:pt>
                <c:pt idx="6">
                  <c:v>7313.5518918919161</c:v>
                </c:pt>
                <c:pt idx="7">
                  <c:v>7355.1567567567654</c:v>
                </c:pt>
                <c:pt idx="8">
                  <c:v>7392.3454054054218</c:v>
                </c:pt>
                <c:pt idx="9">
                  <c:v>7402.4821621621622</c:v>
                </c:pt>
                <c:pt idx="10">
                  <c:v>7421.8313513513513</c:v>
                </c:pt>
                <c:pt idx="11">
                  <c:v>7426.7097297297314</c:v>
                </c:pt>
                <c:pt idx="12">
                  <c:v>7456.0313513513511</c:v>
                </c:pt>
                <c:pt idx="13">
                  <c:v>7473.8297297297504</c:v>
                </c:pt>
                <c:pt idx="14">
                  <c:v>7522.0486486486489</c:v>
                </c:pt>
                <c:pt idx="15">
                  <c:v>7534.5681081081084</c:v>
                </c:pt>
                <c:pt idx="16">
                  <c:v>7542.0859459459425</c:v>
                </c:pt>
                <c:pt idx="17">
                  <c:v>7550.9081081081076</c:v>
                </c:pt>
                <c:pt idx="18">
                  <c:v>7552.0994594594786</c:v>
                </c:pt>
                <c:pt idx="19">
                  <c:v>7591.6399999999994</c:v>
                </c:pt>
                <c:pt idx="20">
                  <c:v>7618.7021621621634</c:v>
                </c:pt>
                <c:pt idx="21">
                  <c:v>7626.5589189189186</c:v>
                </c:pt>
                <c:pt idx="22">
                  <c:v>7629.2908108108095</c:v>
                </c:pt>
                <c:pt idx="23">
                  <c:v>7645.2918918919122</c:v>
                </c:pt>
                <c:pt idx="24">
                  <c:v>7653.3437837837828</c:v>
                </c:pt>
                <c:pt idx="25">
                  <c:v>7666.3562162162152</c:v>
                </c:pt>
                <c:pt idx="26">
                  <c:v>7667.8043243243246</c:v>
                </c:pt>
                <c:pt idx="27">
                  <c:v>7667.8659459459459</c:v>
                </c:pt>
                <c:pt idx="28">
                  <c:v>7677.8178378378379</c:v>
                </c:pt>
                <c:pt idx="29">
                  <c:v>7678.4340540540525</c:v>
                </c:pt>
                <c:pt idx="30">
                  <c:v>7689.0843243243235</c:v>
                </c:pt>
                <c:pt idx="31">
                  <c:v>7703.2367567567571</c:v>
                </c:pt>
                <c:pt idx="32">
                  <c:v>7713.3632432432432</c:v>
                </c:pt>
                <c:pt idx="33">
                  <c:v>7713.7740540540535</c:v>
                </c:pt>
                <c:pt idx="34">
                  <c:v>7720.9529729729729</c:v>
                </c:pt>
                <c:pt idx="35">
                  <c:v>7724.1881081081083</c:v>
                </c:pt>
                <c:pt idx="36">
                  <c:v>7728.5529729729724</c:v>
                </c:pt>
                <c:pt idx="37">
                  <c:v>7736.1529729729891</c:v>
                </c:pt>
                <c:pt idx="38">
                  <c:v>7741.2162162162158</c:v>
                </c:pt>
                <c:pt idx="39">
                  <c:v>7741.7708108107927</c:v>
                </c:pt>
                <c:pt idx="40">
                  <c:v>7745.0264864865067</c:v>
                </c:pt>
                <c:pt idx="41">
                  <c:v>7748.8264864865087</c:v>
                </c:pt>
                <c:pt idx="42">
                  <c:v>7751.3632432432432</c:v>
                </c:pt>
                <c:pt idx="43">
                  <c:v>7751.7329729729727</c:v>
                </c:pt>
                <c:pt idx="44">
                  <c:v>7756.8475675675754</c:v>
                </c:pt>
                <c:pt idx="45">
                  <c:v>7762.7837837837815</c:v>
                </c:pt>
                <c:pt idx="46">
                  <c:v>7789.4454054054049</c:v>
                </c:pt>
                <c:pt idx="47">
                  <c:v>7798.6783783783776</c:v>
                </c:pt>
                <c:pt idx="48">
                  <c:v>7817.2983783783775</c:v>
                </c:pt>
                <c:pt idx="49">
                  <c:v>7829.9102702702694</c:v>
                </c:pt>
                <c:pt idx="50">
                  <c:v>7856.9108108108085</c:v>
                </c:pt>
                <c:pt idx="51">
                  <c:v>7864.0178378378369</c:v>
                </c:pt>
                <c:pt idx="52">
                  <c:v>7868.3929729729734</c:v>
                </c:pt>
                <c:pt idx="53">
                  <c:v>7895.2086486486478</c:v>
                </c:pt>
                <c:pt idx="54">
                  <c:v>7898.1767567567604</c:v>
                </c:pt>
                <c:pt idx="55">
                  <c:v>7899.0394594594654</c:v>
                </c:pt>
                <c:pt idx="56">
                  <c:v>7907.0502702702724</c:v>
                </c:pt>
                <c:pt idx="57">
                  <c:v>7919.7237837837838</c:v>
                </c:pt>
                <c:pt idx="58">
                  <c:v>7922.0551351351351</c:v>
                </c:pt>
                <c:pt idx="59">
                  <c:v>7928.4637837837836</c:v>
                </c:pt>
                <c:pt idx="60">
                  <c:v>7931.0210810811013</c:v>
                </c:pt>
                <c:pt idx="61">
                  <c:v>7933.57837837836</c:v>
                </c:pt>
                <c:pt idx="62">
                  <c:v>7968.4356756756752</c:v>
                </c:pt>
                <c:pt idx="63">
                  <c:v>7977.1551351351354</c:v>
                </c:pt>
                <c:pt idx="64">
                  <c:v>7988.7091891891914</c:v>
                </c:pt>
                <c:pt idx="65">
                  <c:v>7998.9897297297293</c:v>
                </c:pt>
                <c:pt idx="66">
                  <c:v>8010.5540540540542</c:v>
                </c:pt>
                <c:pt idx="67">
                  <c:v>8015.6891891892055</c:v>
                </c:pt>
                <c:pt idx="68">
                  <c:v>8032.8713513513503</c:v>
                </c:pt>
                <c:pt idx="69">
                  <c:v>8036.2708108107927</c:v>
                </c:pt>
                <c:pt idx="70">
                  <c:v>8049.1497297297465</c:v>
                </c:pt>
                <c:pt idx="71">
                  <c:v>8058.1670270270324</c:v>
                </c:pt>
                <c:pt idx="72">
                  <c:v>8082.6616216216662</c:v>
                </c:pt>
                <c:pt idx="73">
                  <c:v>8092.2745945945935</c:v>
                </c:pt>
                <c:pt idx="74">
                  <c:v>8126.361621621666</c:v>
                </c:pt>
                <c:pt idx="75">
                  <c:v>8135.6151351351518</c:v>
                </c:pt>
                <c:pt idx="76">
                  <c:v>8164.5875675675734</c:v>
                </c:pt>
                <c:pt idx="77">
                  <c:v>8178.7091891891914</c:v>
                </c:pt>
                <c:pt idx="78">
                  <c:v>8182.9816216216414</c:v>
                </c:pt>
                <c:pt idx="79">
                  <c:v>8186.1037837837839</c:v>
                </c:pt>
                <c:pt idx="80">
                  <c:v>8187.6956756757054</c:v>
                </c:pt>
                <c:pt idx="81">
                  <c:v>8187.6956756757054</c:v>
                </c:pt>
                <c:pt idx="82">
                  <c:v>8187.6956756757054</c:v>
                </c:pt>
                <c:pt idx="83">
                  <c:v>8188.24</c:v>
                </c:pt>
                <c:pt idx="84">
                  <c:v>8195.1827027027393</c:v>
                </c:pt>
                <c:pt idx="85">
                  <c:v>8225.254054054054</c:v>
                </c:pt>
                <c:pt idx="86">
                  <c:v>8230.2248648648729</c:v>
                </c:pt>
                <c:pt idx="87">
                  <c:v>8236.7156756756631</c:v>
                </c:pt>
                <c:pt idx="88">
                  <c:v>8353.9713513513507</c:v>
                </c:pt>
                <c:pt idx="89">
                  <c:v>8373.5670270269911</c:v>
                </c:pt>
                <c:pt idx="90">
                  <c:v>8385.3367567567566</c:v>
                </c:pt>
                <c:pt idx="91">
                  <c:v>8389.26</c:v>
                </c:pt>
                <c:pt idx="92">
                  <c:v>8404.9632432432099</c:v>
                </c:pt>
                <c:pt idx="93">
                  <c:v>8408.0854054054053</c:v>
                </c:pt>
                <c:pt idx="94">
                  <c:v>8437.7151351351331</c:v>
                </c:pt>
                <c:pt idx="95">
                  <c:v>8445.5821621621708</c:v>
                </c:pt>
                <c:pt idx="96">
                  <c:v>8453.45945945946</c:v>
                </c:pt>
                <c:pt idx="97">
                  <c:v>8487.587567567567</c:v>
                </c:pt>
                <c:pt idx="98">
                  <c:v>8712.27027027027</c:v>
                </c:pt>
                <c:pt idx="99">
                  <c:v>8801.6318918918969</c:v>
                </c:pt>
                <c:pt idx="100">
                  <c:v>8881.0929729729723</c:v>
                </c:pt>
                <c:pt idx="101">
                  <c:v>9010.2005405405398</c:v>
                </c:pt>
                <c:pt idx="102">
                  <c:v>9072.1610810810816</c:v>
                </c:pt>
                <c:pt idx="103">
                  <c:v>9089.9389189189151</c:v>
                </c:pt>
                <c:pt idx="104">
                  <c:v>9123.214594594594</c:v>
                </c:pt>
                <c:pt idx="105">
                  <c:v>9264.7902702702704</c:v>
                </c:pt>
                <c:pt idx="106">
                  <c:v>9368.8589189188824</c:v>
                </c:pt>
                <c:pt idx="107">
                  <c:v>9425.879459459451</c:v>
                </c:pt>
                <c:pt idx="108">
                  <c:v>9447.1081081081084</c:v>
                </c:pt>
                <c:pt idx="109">
                  <c:v>9454.6054054054039</c:v>
                </c:pt>
                <c:pt idx="110">
                  <c:v>9588.9816216215841</c:v>
                </c:pt>
                <c:pt idx="111">
                  <c:v>9687.5659459459057</c:v>
                </c:pt>
                <c:pt idx="112">
                  <c:v>9939.3005405405402</c:v>
                </c:pt>
                <c:pt idx="113">
                  <c:v>10002.740000000014</c:v>
                </c:pt>
                <c:pt idx="114">
                  <c:v>10714.705945945945</c:v>
                </c:pt>
                <c:pt idx="115">
                  <c:v>10846.175675675642</c:v>
                </c:pt>
                <c:pt idx="116">
                  <c:v>11329.802702702716</c:v>
                </c:pt>
                <c:pt idx="117">
                  <c:v>11654.404864864864</c:v>
                </c:pt>
                <c:pt idx="118">
                  <c:v>11759.028108108108</c:v>
                </c:pt>
                <c:pt idx="119">
                  <c:v>11829.872432432432</c:v>
                </c:pt>
                <c:pt idx="120">
                  <c:v>11927.727567567568</c:v>
                </c:pt>
                <c:pt idx="121">
                  <c:v>11982.694054054056</c:v>
                </c:pt>
                <c:pt idx="122">
                  <c:v>12042.23081081085</c:v>
                </c:pt>
                <c:pt idx="123">
                  <c:v>12070.32</c:v>
                </c:pt>
                <c:pt idx="124">
                  <c:v>12079.583783783783</c:v>
                </c:pt>
                <c:pt idx="125">
                  <c:v>12102.424864864866</c:v>
                </c:pt>
                <c:pt idx="126">
                  <c:v>12116.515675675661</c:v>
                </c:pt>
                <c:pt idx="127">
                  <c:v>12130.596216216216</c:v>
                </c:pt>
                <c:pt idx="128">
                  <c:v>12142.663783783781</c:v>
                </c:pt>
                <c:pt idx="129">
                  <c:v>12148.702702702754</c:v>
                </c:pt>
                <c:pt idx="130">
                  <c:v>12152.728648648648</c:v>
                </c:pt>
                <c:pt idx="131">
                  <c:v>12162.803783783747</c:v>
                </c:pt>
                <c:pt idx="132">
                  <c:v>12166.829729729729</c:v>
                </c:pt>
                <c:pt idx="133">
                  <c:v>12190.132972973002</c:v>
                </c:pt>
                <c:pt idx="134">
                  <c:v>12216.866486486455</c:v>
                </c:pt>
                <c:pt idx="135">
                  <c:v>12261.655135135125</c:v>
                </c:pt>
                <c:pt idx="136">
                  <c:v>12326.388648648643</c:v>
                </c:pt>
                <c:pt idx="137">
                  <c:v>12346.651891891892</c:v>
                </c:pt>
                <c:pt idx="138">
                  <c:v>12366.237297297297</c:v>
                </c:pt>
                <c:pt idx="139">
                  <c:v>12368.157837837833</c:v>
                </c:pt>
                <c:pt idx="140">
                  <c:v>12389.252972972972</c:v>
                </c:pt>
                <c:pt idx="141">
                  <c:v>12403.467027026993</c:v>
                </c:pt>
                <c:pt idx="142">
                  <c:v>12403.467027026993</c:v>
                </c:pt>
                <c:pt idx="143">
                  <c:v>12403.467027026993</c:v>
                </c:pt>
                <c:pt idx="144">
                  <c:v>12444.106486486486</c:v>
                </c:pt>
                <c:pt idx="145">
                  <c:v>12452.240540540575</c:v>
                </c:pt>
                <c:pt idx="146">
                  <c:v>12513.328108108108</c:v>
                </c:pt>
                <c:pt idx="147">
                  <c:v>12525.570270270271</c:v>
                </c:pt>
                <c:pt idx="148">
                  <c:v>12562.296756756796</c:v>
                </c:pt>
                <c:pt idx="149">
                  <c:v>12565.829729729729</c:v>
                </c:pt>
                <c:pt idx="150">
                  <c:v>12570.461621621585</c:v>
                </c:pt>
                <c:pt idx="151">
                  <c:v>12615.424864864866</c:v>
                </c:pt>
                <c:pt idx="152">
                  <c:v>12642.02486486487</c:v>
                </c:pt>
                <c:pt idx="153">
                  <c:v>12723.067567567567</c:v>
                </c:pt>
                <c:pt idx="154">
                  <c:v>12732.762702702745</c:v>
                </c:pt>
                <c:pt idx="155">
                  <c:v>12734.282702702754</c:v>
                </c:pt>
                <c:pt idx="156">
                  <c:v>12754.812972972972</c:v>
                </c:pt>
                <c:pt idx="157">
                  <c:v>12760.975135135121</c:v>
                </c:pt>
                <c:pt idx="158">
                  <c:v>12789.023243243242</c:v>
                </c:pt>
                <c:pt idx="159">
                  <c:v>12830.925945945943</c:v>
                </c:pt>
                <c:pt idx="160">
                  <c:v>12886.570270270271</c:v>
                </c:pt>
                <c:pt idx="161">
                  <c:v>12894.827567567567</c:v>
                </c:pt>
                <c:pt idx="162">
                  <c:v>12940.252972972972</c:v>
                </c:pt>
                <c:pt idx="163">
                  <c:v>12940.252972972972</c:v>
                </c:pt>
                <c:pt idx="164">
                  <c:v>12960.927027027023</c:v>
                </c:pt>
                <c:pt idx="165">
                  <c:v>12989.878918918905</c:v>
                </c:pt>
                <c:pt idx="166">
                  <c:v>12989.878918918905</c:v>
                </c:pt>
                <c:pt idx="167">
                  <c:v>12998.156756756756</c:v>
                </c:pt>
                <c:pt idx="168">
                  <c:v>13004.370270270269</c:v>
                </c:pt>
                <c:pt idx="169">
                  <c:v>13018.861621621581</c:v>
                </c:pt>
                <c:pt idx="170">
                  <c:v>13032.603243243242</c:v>
                </c:pt>
                <c:pt idx="171">
                  <c:v>13034.41081081081</c:v>
                </c:pt>
                <c:pt idx="172">
                  <c:v>13091.092432432468</c:v>
                </c:pt>
                <c:pt idx="173">
                  <c:v>13102.831351351384</c:v>
                </c:pt>
                <c:pt idx="174">
                  <c:v>13114.272432432468</c:v>
                </c:pt>
                <c:pt idx="175">
                  <c:v>13220.374594594587</c:v>
                </c:pt>
                <c:pt idx="176">
                  <c:v>13285.015675675661</c:v>
                </c:pt>
                <c:pt idx="177">
                  <c:v>13389.464324324323</c:v>
                </c:pt>
                <c:pt idx="178">
                  <c:v>13474.091351351388</c:v>
                </c:pt>
                <c:pt idx="179">
                  <c:v>13583.767567567567</c:v>
                </c:pt>
                <c:pt idx="180">
                  <c:v>13642.123243243244</c:v>
                </c:pt>
                <c:pt idx="181">
                  <c:v>13660.558378378377</c:v>
                </c:pt>
                <c:pt idx="182">
                  <c:v>13700.632972973002</c:v>
                </c:pt>
                <c:pt idx="183">
                  <c:v>13711.190810810816</c:v>
                </c:pt>
                <c:pt idx="184">
                  <c:v>13781.08</c:v>
                </c:pt>
                <c:pt idx="185">
                  <c:v>13787.324324324323</c:v>
                </c:pt>
                <c:pt idx="186">
                  <c:v>13859.247027027028</c:v>
                </c:pt>
                <c:pt idx="187">
                  <c:v>13920.745405405412</c:v>
                </c:pt>
                <c:pt idx="188">
                  <c:v>13975.126486486486</c:v>
                </c:pt>
                <c:pt idx="189">
                  <c:v>13983.630270270272</c:v>
                </c:pt>
                <c:pt idx="190">
                  <c:v>14044.009189189183</c:v>
                </c:pt>
                <c:pt idx="191">
                  <c:v>14088.181621621621</c:v>
                </c:pt>
                <c:pt idx="192">
                  <c:v>14094.477297297281</c:v>
                </c:pt>
                <c:pt idx="193">
                  <c:v>14116.435135135131</c:v>
                </c:pt>
                <c:pt idx="194">
                  <c:v>14147.174054054052</c:v>
                </c:pt>
                <c:pt idx="195">
                  <c:v>14150.552972972973</c:v>
                </c:pt>
                <c:pt idx="196">
                  <c:v>14206.063783783746</c:v>
                </c:pt>
                <c:pt idx="197">
                  <c:v>14212.472432432432</c:v>
                </c:pt>
                <c:pt idx="198">
                  <c:v>14225.094594594595</c:v>
                </c:pt>
                <c:pt idx="199">
                  <c:v>14256.932432432468</c:v>
                </c:pt>
                <c:pt idx="200">
                  <c:v>14289.848648648647</c:v>
                </c:pt>
                <c:pt idx="201">
                  <c:v>14360.128108108112</c:v>
                </c:pt>
                <c:pt idx="202">
                  <c:v>14374.126486486486</c:v>
                </c:pt>
                <c:pt idx="203">
                  <c:v>14441.643243243248</c:v>
                </c:pt>
                <c:pt idx="204">
                  <c:v>14485.712972973</c:v>
                </c:pt>
                <c:pt idx="205">
                  <c:v>14522.151891891892</c:v>
                </c:pt>
                <c:pt idx="206">
                  <c:v>14646.042162162199</c:v>
                </c:pt>
                <c:pt idx="207">
                  <c:v>14693.48054054054</c:v>
                </c:pt>
                <c:pt idx="208">
                  <c:v>14747.471351351352</c:v>
                </c:pt>
                <c:pt idx="209">
                  <c:v>14837.89081081081</c:v>
                </c:pt>
                <c:pt idx="210">
                  <c:v>14857.034594594594</c:v>
                </c:pt>
                <c:pt idx="211">
                  <c:v>14965.611891891896</c:v>
                </c:pt>
                <c:pt idx="212">
                  <c:v>14994.327567567567</c:v>
                </c:pt>
                <c:pt idx="213">
                  <c:v>15059.430810810814</c:v>
                </c:pt>
                <c:pt idx="214">
                  <c:v>15068.417297297285</c:v>
                </c:pt>
                <c:pt idx="215">
                  <c:v>15099.988108108109</c:v>
                </c:pt>
                <c:pt idx="216">
                  <c:v>15262.463783783744</c:v>
                </c:pt>
                <c:pt idx="217">
                  <c:v>15279.224864864878</c:v>
                </c:pt>
                <c:pt idx="218">
                  <c:v>15350.274594594594</c:v>
                </c:pt>
                <c:pt idx="219">
                  <c:v>15359.949189189187</c:v>
                </c:pt>
                <c:pt idx="220">
                  <c:v>15403.269189189185</c:v>
                </c:pt>
                <c:pt idx="221">
                  <c:v>15417.041621621622</c:v>
                </c:pt>
                <c:pt idx="222">
                  <c:v>15518.142162162205</c:v>
                </c:pt>
                <c:pt idx="223">
                  <c:v>15524.95135135135</c:v>
                </c:pt>
                <c:pt idx="224">
                  <c:v>15536.936756756792</c:v>
                </c:pt>
                <c:pt idx="225">
                  <c:v>15561.852432432432</c:v>
                </c:pt>
                <c:pt idx="226">
                  <c:v>15612.515675675661</c:v>
                </c:pt>
                <c:pt idx="227">
                  <c:v>15626.339459459459</c:v>
                </c:pt>
                <c:pt idx="228">
                  <c:v>15696.012972972972</c:v>
                </c:pt>
                <c:pt idx="229">
                  <c:v>15700.316216216215</c:v>
                </c:pt>
                <c:pt idx="230">
                  <c:v>15730.459459459455</c:v>
                </c:pt>
                <c:pt idx="231">
                  <c:v>15745.043243243244</c:v>
                </c:pt>
                <c:pt idx="232">
                  <c:v>15755.54972972973</c:v>
                </c:pt>
                <c:pt idx="233">
                  <c:v>15758.445945945945</c:v>
                </c:pt>
                <c:pt idx="234">
                  <c:v>15810.146486486488</c:v>
                </c:pt>
                <c:pt idx="235">
                  <c:v>15825.17189189189</c:v>
                </c:pt>
                <c:pt idx="236">
                  <c:v>15850.344324324324</c:v>
                </c:pt>
                <c:pt idx="237">
                  <c:v>15857.564324324325</c:v>
                </c:pt>
                <c:pt idx="238">
                  <c:v>15918.785405405406</c:v>
                </c:pt>
                <c:pt idx="239">
                  <c:v>15973.104864864868</c:v>
                </c:pt>
                <c:pt idx="240">
                  <c:v>15980.519999999966</c:v>
                </c:pt>
                <c:pt idx="241">
                  <c:v>16033.422162162176</c:v>
                </c:pt>
                <c:pt idx="242">
                  <c:v>16070.569729729727</c:v>
                </c:pt>
                <c:pt idx="243">
                  <c:v>16131.708648648648</c:v>
                </c:pt>
                <c:pt idx="244">
                  <c:v>16345.545945945945</c:v>
                </c:pt>
                <c:pt idx="245">
                  <c:v>16366.189189189185</c:v>
                </c:pt>
                <c:pt idx="246">
                  <c:v>16384.850270270173</c:v>
                </c:pt>
                <c:pt idx="247">
                  <c:v>16423.836216216216</c:v>
                </c:pt>
                <c:pt idx="248">
                  <c:v>16604.603243243244</c:v>
                </c:pt>
                <c:pt idx="249">
                  <c:v>16609.245405405421</c:v>
                </c:pt>
                <c:pt idx="250">
                  <c:v>16662.291351351316</c:v>
                </c:pt>
                <c:pt idx="251">
                  <c:v>16770.930270270252</c:v>
                </c:pt>
                <c:pt idx="252">
                  <c:v>16776.281081081121</c:v>
                </c:pt>
                <c:pt idx="253">
                  <c:v>16777.359459459381</c:v>
                </c:pt>
                <c:pt idx="254">
                  <c:v>16842.431891891905</c:v>
                </c:pt>
                <c:pt idx="255">
                  <c:v>16857.62162162162</c:v>
                </c:pt>
                <c:pt idx="256">
                  <c:v>16857.775675675672</c:v>
                </c:pt>
                <c:pt idx="257">
                  <c:v>16929.287567567557</c:v>
                </c:pt>
                <c:pt idx="258">
                  <c:v>16968.386486486485</c:v>
                </c:pt>
                <c:pt idx="259">
                  <c:v>16977.629729729717</c:v>
                </c:pt>
                <c:pt idx="260">
                  <c:v>16987.417297297299</c:v>
                </c:pt>
                <c:pt idx="261">
                  <c:v>17040.072972972896</c:v>
                </c:pt>
                <c:pt idx="262">
                  <c:v>17138.513513513513</c:v>
                </c:pt>
                <c:pt idx="263">
                  <c:v>17160.0502702702</c:v>
                </c:pt>
                <c:pt idx="264">
                  <c:v>17190.717297297299</c:v>
                </c:pt>
                <c:pt idx="265">
                  <c:v>17250.880540540496</c:v>
                </c:pt>
                <c:pt idx="266">
                  <c:v>17263.667027027026</c:v>
                </c:pt>
                <c:pt idx="267">
                  <c:v>17279.123783783863</c:v>
                </c:pt>
                <c:pt idx="268">
                  <c:v>17281.485945945944</c:v>
                </c:pt>
                <c:pt idx="269">
                  <c:v>17309.575135135132</c:v>
                </c:pt>
                <c:pt idx="270">
                  <c:v>17361.778918918917</c:v>
                </c:pt>
                <c:pt idx="271">
                  <c:v>17435.108648648646</c:v>
                </c:pt>
                <c:pt idx="272">
                  <c:v>17531.3718918919</c:v>
                </c:pt>
                <c:pt idx="273">
                  <c:v>17566.506486486487</c:v>
                </c:pt>
                <c:pt idx="274">
                  <c:v>17604.783783783925</c:v>
                </c:pt>
                <c:pt idx="275">
                  <c:v>17608.861081081101</c:v>
                </c:pt>
                <c:pt idx="276">
                  <c:v>17612.291351351352</c:v>
                </c:pt>
                <c:pt idx="277">
                  <c:v>17639.117297297296</c:v>
                </c:pt>
                <c:pt idx="278">
                  <c:v>17666.107567567477</c:v>
                </c:pt>
                <c:pt idx="279">
                  <c:v>17722.891891891901</c:v>
                </c:pt>
                <c:pt idx="280">
                  <c:v>17765.831891891899</c:v>
                </c:pt>
                <c:pt idx="281">
                  <c:v>17812.633513513512</c:v>
                </c:pt>
                <c:pt idx="282">
                  <c:v>17859.517297297294</c:v>
                </c:pt>
                <c:pt idx="283">
                  <c:v>17866.059459459393</c:v>
                </c:pt>
                <c:pt idx="284">
                  <c:v>17913.148648648646</c:v>
                </c:pt>
                <c:pt idx="285">
                  <c:v>18017.874594594599</c:v>
                </c:pt>
                <c:pt idx="286">
                  <c:v>18039.85297297288</c:v>
                </c:pt>
                <c:pt idx="287">
                  <c:v>18064.994594594671</c:v>
                </c:pt>
                <c:pt idx="288">
                  <c:v>18091.070810810819</c:v>
                </c:pt>
                <c:pt idx="289">
                  <c:v>18092.375135135117</c:v>
                </c:pt>
                <c:pt idx="290">
                  <c:v>18108.386486486485</c:v>
                </c:pt>
                <c:pt idx="291">
                  <c:v>18162.346486486484</c:v>
                </c:pt>
                <c:pt idx="292">
                  <c:v>18169.412432432433</c:v>
                </c:pt>
                <c:pt idx="293">
                  <c:v>18292.255135135136</c:v>
                </c:pt>
                <c:pt idx="294">
                  <c:v>18353.404324324321</c:v>
                </c:pt>
                <c:pt idx="295">
                  <c:v>18473.155675675604</c:v>
                </c:pt>
                <c:pt idx="296">
                  <c:v>18476.80162162162</c:v>
                </c:pt>
                <c:pt idx="297">
                  <c:v>18499.786486486501</c:v>
                </c:pt>
                <c:pt idx="298">
                  <c:v>18506.2772972973</c:v>
                </c:pt>
                <c:pt idx="299">
                  <c:v>18691.778918918917</c:v>
                </c:pt>
                <c:pt idx="300">
                  <c:v>18692.805945945896</c:v>
                </c:pt>
                <c:pt idx="301">
                  <c:v>18717.78324324331</c:v>
                </c:pt>
                <c:pt idx="302">
                  <c:v>18759.501081081085</c:v>
                </c:pt>
                <c:pt idx="303">
                  <c:v>18807.740540540512</c:v>
                </c:pt>
                <c:pt idx="304">
                  <c:v>18826.524864864921</c:v>
                </c:pt>
                <c:pt idx="305">
                  <c:v>18887.448108108121</c:v>
                </c:pt>
                <c:pt idx="306">
                  <c:v>18946.656216216212</c:v>
                </c:pt>
                <c:pt idx="307">
                  <c:v>18955.314054054055</c:v>
                </c:pt>
                <c:pt idx="308">
                  <c:v>19013.669729729718</c:v>
                </c:pt>
                <c:pt idx="309">
                  <c:v>19044.172432432417</c:v>
                </c:pt>
                <c:pt idx="310">
                  <c:v>19145.231891891901</c:v>
                </c:pt>
                <c:pt idx="311">
                  <c:v>19154.187567567496</c:v>
                </c:pt>
                <c:pt idx="312">
                  <c:v>19169.921621621692</c:v>
                </c:pt>
                <c:pt idx="313">
                  <c:v>19197.764324324329</c:v>
                </c:pt>
                <c:pt idx="314">
                  <c:v>19250.173513513513</c:v>
                </c:pt>
                <c:pt idx="315">
                  <c:v>19293.236756756756</c:v>
                </c:pt>
                <c:pt idx="316">
                  <c:v>19334.584864864948</c:v>
                </c:pt>
                <c:pt idx="317">
                  <c:v>19352.311351351269</c:v>
                </c:pt>
                <c:pt idx="318">
                  <c:v>19371.013513513513</c:v>
                </c:pt>
                <c:pt idx="319">
                  <c:v>19379.630270270147</c:v>
                </c:pt>
                <c:pt idx="320">
                  <c:v>19411.611891891891</c:v>
                </c:pt>
                <c:pt idx="321">
                  <c:v>19448.882702702729</c:v>
                </c:pt>
                <c:pt idx="322">
                  <c:v>19472.514594594595</c:v>
                </c:pt>
                <c:pt idx="323">
                  <c:v>19490.939459459456</c:v>
                </c:pt>
                <c:pt idx="324">
                  <c:v>19511.1718918919</c:v>
                </c:pt>
                <c:pt idx="325">
                  <c:v>19529.71999999991</c:v>
                </c:pt>
                <c:pt idx="326">
                  <c:v>19542.783783783925</c:v>
                </c:pt>
                <c:pt idx="327">
                  <c:v>19641.9329729729</c:v>
                </c:pt>
                <c:pt idx="328">
                  <c:v>19816.599459459456</c:v>
                </c:pt>
                <c:pt idx="329">
                  <c:v>19826.571891891901</c:v>
                </c:pt>
                <c:pt idx="330">
                  <c:v>19885.533513513514</c:v>
                </c:pt>
                <c:pt idx="331">
                  <c:v>19908.78540540547</c:v>
                </c:pt>
                <c:pt idx="332">
                  <c:v>19918.418918918916</c:v>
                </c:pt>
                <c:pt idx="333">
                  <c:v>19950.020540540496</c:v>
                </c:pt>
                <c:pt idx="334">
                  <c:v>20001.443783783925</c:v>
                </c:pt>
                <c:pt idx="335">
                  <c:v>20002.912432432433</c:v>
                </c:pt>
                <c:pt idx="336">
                  <c:v>20004.298918918917</c:v>
                </c:pt>
                <c:pt idx="337">
                  <c:v>20066.721621621629</c:v>
                </c:pt>
                <c:pt idx="338">
                  <c:v>20170.112432432416</c:v>
                </c:pt>
                <c:pt idx="339">
                  <c:v>20178.308108108107</c:v>
                </c:pt>
                <c:pt idx="340">
                  <c:v>20189.728648648645</c:v>
                </c:pt>
                <c:pt idx="341">
                  <c:v>20213.935675675672</c:v>
                </c:pt>
                <c:pt idx="342">
                  <c:v>20295.625405405404</c:v>
                </c:pt>
                <c:pt idx="343">
                  <c:v>20297.576756756756</c:v>
                </c:pt>
                <c:pt idx="344">
                  <c:v>20304.303783783864</c:v>
                </c:pt>
                <c:pt idx="345">
                  <c:v>20308.185945945916</c:v>
                </c:pt>
                <c:pt idx="346">
                  <c:v>20309.695675675652</c:v>
                </c:pt>
                <c:pt idx="347">
                  <c:v>20356.024864864921</c:v>
                </c:pt>
                <c:pt idx="348">
                  <c:v>20440.631351351254</c:v>
                </c:pt>
                <c:pt idx="349">
                  <c:v>20467.693513513514</c:v>
                </c:pt>
                <c:pt idx="350">
                  <c:v>20599.296756756754</c:v>
                </c:pt>
                <c:pt idx="351">
                  <c:v>20623.863243243261</c:v>
                </c:pt>
                <c:pt idx="352">
                  <c:v>20671.342702702721</c:v>
                </c:pt>
                <c:pt idx="353">
                  <c:v>20678.634594594594</c:v>
                </c:pt>
                <c:pt idx="354">
                  <c:v>20711.838378378248</c:v>
                </c:pt>
                <c:pt idx="355">
                  <c:v>20778.317837837752</c:v>
                </c:pt>
                <c:pt idx="356">
                  <c:v>20898.798378378284</c:v>
                </c:pt>
                <c:pt idx="357">
                  <c:v>20911.502702702721</c:v>
                </c:pt>
                <c:pt idx="358">
                  <c:v>20914.676216216216</c:v>
                </c:pt>
                <c:pt idx="359">
                  <c:v>21016.331351351262</c:v>
                </c:pt>
                <c:pt idx="360">
                  <c:v>21143.271891891905</c:v>
                </c:pt>
                <c:pt idx="361">
                  <c:v>21145.921621621692</c:v>
                </c:pt>
                <c:pt idx="362">
                  <c:v>21169.53297297288</c:v>
                </c:pt>
                <c:pt idx="363">
                  <c:v>21177.338378378248</c:v>
                </c:pt>
                <c:pt idx="364">
                  <c:v>21237.10108108108</c:v>
                </c:pt>
                <c:pt idx="365">
                  <c:v>21338.242702702773</c:v>
                </c:pt>
                <c:pt idx="366">
                  <c:v>21338.67405405406</c:v>
                </c:pt>
                <c:pt idx="367">
                  <c:v>21353.535135135116</c:v>
                </c:pt>
                <c:pt idx="368">
                  <c:v>21371.241081081105</c:v>
                </c:pt>
                <c:pt idx="369">
                  <c:v>21430.95243243243</c:v>
                </c:pt>
                <c:pt idx="370">
                  <c:v>21440.555135135117</c:v>
                </c:pt>
                <c:pt idx="371">
                  <c:v>21458.394594594625</c:v>
                </c:pt>
                <c:pt idx="372">
                  <c:v>21466.148648648646</c:v>
                </c:pt>
                <c:pt idx="373">
                  <c:v>21533.398378378264</c:v>
                </c:pt>
                <c:pt idx="374">
                  <c:v>21677.336216216216</c:v>
                </c:pt>
                <c:pt idx="375">
                  <c:v>21693.768648648649</c:v>
                </c:pt>
                <c:pt idx="376">
                  <c:v>21751.579999999929</c:v>
                </c:pt>
                <c:pt idx="377">
                  <c:v>21760.278918918917</c:v>
                </c:pt>
                <c:pt idx="378">
                  <c:v>21770.867567567497</c:v>
                </c:pt>
                <c:pt idx="379">
                  <c:v>21780.511351351292</c:v>
                </c:pt>
                <c:pt idx="380">
                  <c:v>21786.940540540516</c:v>
                </c:pt>
                <c:pt idx="381">
                  <c:v>21816.703783783902</c:v>
                </c:pt>
                <c:pt idx="382">
                  <c:v>21932.644864864869</c:v>
                </c:pt>
                <c:pt idx="383">
                  <c:v>21982.578918918916</c:v>
                </c:pt>
                <c:pt idx="384">
                  <c:v>22038.110270270143</c:v>
                </c:pt>
                <c:pt idx="385">
                  <c:v>22066.148108108107</c:v>
                </c:pt>
                <c:pt idx="386">
                  <c:v>22131.69297297288</c:v>
                </c:pt>
                <c:pt idx="387">
                  <c:v>22164.177837837753</c:v>
                </c:pt>
                <c:pt idx="388">
                  <c:v>22172.35297297288</c:v>
                </c:pt>
                <c:pt idx="389">
                  <c:v>22199.538378378253</c:v>
                </c:pt>
                <c:pt idx="390">
                  <c:v>22205.7929729729</c:v>
                </c:pt>
                <c:pt idx="391">
                  <c:v>22205.998378378292</c:v>
                </c:pt>
                <c:pt idx="392">
                  <c:v>22211</c:v>
                </c:pt>
                <c:pt idx="393">
                  <c:v>22299.057297297299</c:v>
                </c:pt>
                <c:pt idx="394">
                  <c:v>22305.35297297288</c:v>
                </c:pt>
                <c:pt idx="395">
                  <c:v>22358.768648648649</c:v>
                </c:pt>
                <c:pt idx="396">
                  <c:v>22371.318918918896</c:v>
                </c:pt>
                <c:pt idx="397">
                  <c:v>22413.519459459381</c:v>
                </c:pt>
                <c:pt idx="398">
                  <c:v>22418.490270270257</c:v>
                </c:pt>
                <c:pt idx="399">
                  <c:v>22433.156216216212</c:v>
                </c:pt>
                <c:pt idx="400">
                  <c:v>22435.78540540547</c:v>
                </c:pt>
                <c:pt idx="401">
                  <c:v>22483.798918918917</c:v>
                </c:pt>
                <c:pt idx="402">
                  <c:v>22485.965945945944</c:v>
                </c:pt>
                <c:pt idx="403">
                  <c:v>22535.9616216217</c:v>
                </c:pt>
                <c:pt idx="404">
                  <c:v>22539.186486486484</c:v>
                </c:pt>
                <c:pt idx="405">
                  <c:v>22545.646486486487</c:v>
                </c:pt>
                <c:pt idx="406">
                  <c:v>22628.969189189189</c:v>
                </c:pt>
                <c:pt idx="407">
                  <c:v>22659.030270270181</c:v>
                </c:pt>
                <c:pt idx="408">
                  <c:v>22676.551351351296</c:v>
                </c:pt>
                <c:pt idx="409">
                  <c:v>22692.21351351351</c:v>
                </c:pt>
                <c:pt idx="410">
                  <c:v>22783.844864864921</c:v>
                </c:pt>
                <c:pt idx="411">
                  <c:v>22785.929729729727</c:v>
                </c:pt>
                <c:pt idx="412">
                  <c:v>22806.429189189188</c:v>
                </c:pt>
                <c:pt idx="413">
                  <c:v>22836.295135135133</c:v>
                </c:pt>
                <c:pt idx="414">
                  <c:v>22843.104324324326</c:v>
                </c:pt>
                <c:pt idx="415">
                  <c:v>22955.358378378249</c:v>
                </c:pt>
                <c:pt idx="416">
                  <c:v>22960.339459459366</c:v>
                </c:pt>
                <c:pt idx="417">
                  <c:v>22978.712972972884</c:v>
                </c:pt>
                <c:pt idx="418">
                  <c:v>22980.541081081101</c:v>
                </c:pt>
                <c:pt idx="419">
                  <c:v>22984.310270270151</c:v>
                </c:pt>
                <c:pt idx="420">
                  <c:v>23007.901081081101</c:v>
                </c:pt>
                <c:pt idx="421">
                  <c:v>23037.592432432433</c:v>
                </c:pt>
                <c:pt idx="422">
                  <c:v>23037.838918918897</c:v>
                </c:pt>
                <c:pt idx="423">
                  <c:v>23059.807027027022</c:v>
                </c:pt>
                <c:pt idx="424">
                  <c:v>23093.976216216219</c:v>
                </c:pt>
                <c:pt idx="425">
                  <c:v>23093.986486486501</c:v>
                </c:pt>
                <c:pt idx="426">
                  <c:v>23104.862702702721</c:v>
                </c:pt>
                <c:pt idx="427">
                  <c:v>23118.912432432433</c:v>
                </c:pt>
                <c:pt idx="428">
                  <c:v>23167.891351351296</c:v>
                </c:pt>
                <c:pt idx="429">
                  <c:v>23170.335675675604</c:v>
                </c:pt>
                <c:pt idx="430">
                  <c:v>23170.96216216225</c:v>
                </c:pt>
                <c:pt idx="431">
                  <c:v>23186.644864864869</c:v>
                </c:pt>
                <c:pt idx="432">
                  <c:v>23221.912972972896</c:v>
                </c:pt>
                <c:pt idx="433">
                  <c:v>23248.821081081078</c:v>
                </c:pt>
                <c:pt idx="434">
                  <c:v>23262.9529729729</c:v>
                </c:pt>
                <c:pt idx="435">
                  <c:v>23278.0502702702</c:v>
                </c:pt>
                <c:pt idx="436">
                  <c:v>23357.603783783852</c:v>
                </c:pt>
                <c:pt idx="437">
                  <c:v>23368.849729729722</c:v>
                </c:pt>
                <c:pt idx="438">
                  <c:v>23382.447567567557</c:v>
                </c:pt>
                <c:pt idx="439">
                  <c:v>23394.5972972973</c:v>
                </c:pt>
                <c:pt idx="440">
                  <c:v>23410.567567567556</c:v>
                </c:pt>
                <c:pt idx="441">
                  <c:v>23427.975675675676</c:v>
                </c:pt>
                <c:pt idx="442">
                  <c:v>23452.347027027026</c:v>
                </c:pt>
                <c:pt idx="443">
                  <c:v>23500.925405405425</c:v>
                </c:pt>
                <c:pt idx="444">
                  <c:v>23540.496756756755</c:v>
                </c:pt>
                <c:pt idx="445">
                  <c:v>23544.132432432416</c:v>
                </c:pt>
                <c:pt idx="446">
                  <c:v>23582.522702702721</c:v>
                </c:pt>
                <c:pt idx="447">
                  <c:v>23589.619459459343</c:v>
                </c:pt>
                <c:pt idx="448">
                  <c:v>23593.070270270196</c:v>
                </c:pt>
                <c:pt idx="449">
                  <c:v>23623.932432432433</c:v>
                </c:pt>
                <c:pt idx="450">
                  <c:v>23661.305945945896</c:v>
                </c:pt>
                <c:pt idx="451">
                  <c:v>23674.84216216216</c:v>
                </c:pt>
                <c:pt idx="452">
                  <c:v>23678.580540540512</c:v>
                </c:pt>
                <c:pt idx="453">
                  <c:v>23724.427027027024</c:v>
                </c:pt>
                <c:pt idx="454">
                  <c:v>23727.795675675676</c:v>
                </c:pt>
                <c:pt idx="455">
                  <c:v>23750.780540540516</c:v>
                </c:pt>
                <c:pt idx="456">
                  <c:v>23782.885405405421</c:v>
                </c:pt>
                <c:pt idx="457">
                  <c:v>23804.257837837817</c:v>
                </c:pt>
                <c:pt idx="458">
                  <c:v>23807.821621621621</c:v>
                </c:pt>
                <c:pt idx="459">
                  <c:v>23870.624324324326</c:v>
                </c:pt>
                <c:pt idx="460">
                  <c:v>23871.36378378388</c:v>
                </c:pt>
                <c:pt idx="461">
                  <c:v>23906.375135135117</c:v>
                </c:pt>
                <c:pt idx="462">
                  <c:v>23932.122702702705</c:v>
                </c:pt>
                <c:pt idx="463">
                  <c:v>23939.219459459393</c:v>
                </c:pt>
                <c:pt idx="464">
                  <c:v>23969.845405405405</c:v>
                </c:pt>
                <c:pt idx="465">
                  <c:v>24010.382162162161</c:v>
                </c:pt>
                <c:pt idx="466">
                  <c:v>24095.0502702702</c:v>
                </c:pt>
                <c:pt idx="467">
                  <c:v>24129.414594594629</c:v>
                </c:pt>
                <c:pt idx="468">
                  <c:v>24159.578378378268</c:v>
                </c:pt>
                <c:pt idx="469">
                  <c:v>24168.359459459381</c:v>
                </c:pt>
                <c:pt idx="470">
                  <c:v>24194.332972972868</c:v>
                </c:pt>
                <c:pt idx="471">
                  <c:v>24226.663783783879</c:v>
                </c:pt>
                <c:pt idx="472">
                  <c:v>24342.142702702709</c:v>
                </c:pt>
                <c:pt idx="473">
                  <c:v>24362.2929729729</c:v>
                </c:pt>
                <c:pt idx="474">
                  <c:v>24362.827027027026</c:v>
                </c:pt>
                <c:pt idx="475">
                  <c:v>24363.268648648649</c:v>
                </c:pt>
                <c:pt idx="476">
                  <c:v>24370.314054054055</c:v>
                </c:pt>
                <c:pt idx="477">
                  <c:v>24385.062162162161</c:v>
                </c:pt>
                <c:pt idx="478">
                  <c:v>24390.916216216214</c:v>
                </c:pt>
                <c:pt idx="479">
                  <c:v>24417.793513513519</c:v>
                </c:pt>
                <c:pt idx="480">
                  <c:v>24486.265405405429</c:v>
                </c:pt>
                <c:pt idx="481">
                  <c:v>24509.938378378276</c:v>
                </c:pt>
                <c:pt idx="482">
                  <c:v>24518.401081081101</c:v>
                </c:pt>
                <c:pt idx="483">
                  <c:v>24564.144864864869</c:v>
                </c:pt>
                <c:pt idx="484">
                  <c:v>24581.768648648649</c:v>
                </c:pt>
                <c:pt idx="485">
                  <c:v>24606.181081081089</c:v>
                </c:pt>
                <c:pt idx="486">
                  <c:v>24618.423243243265</c:v>
                </c:pt>
                <c:pt idx="487">
                  <c:v>24663.109189189192</c:v>
                </c:pt>
                <c:pt idx="488">
                  <c:v>24675.947027027029</c:v>
                </c:pt>
                <c:pt idx="489">
                  <c:v>24678.093513513511</c:v>
                </c:pt>
                <c:pt idx="490">
                  <c:v>24683.927027027024</c:v>
                </c:pt>
                <c:pt idx="491">
                  <c:v>24690.335675675604</c:v>
                </c:pt>
                <c:pt idx="492">
                  <c:v>24714.676216216216</c:v>
                </c:pt>
                <c:pt idx="493">
                  <c:v>24728.520540540496</c:v>
                </c:pt>
                <c:pt idx="494">
                  <c:v>24763.182702702721</c:v>
                </c:pt>
                <c:pt idx="495">
                  <c:v>24778.947567567557</c:v>
                </c:pt>
                <c:pt idx="496">
                  <c:v>24787.718378378253</c:v>
                </c:pt>
                <c:pt idx="497">
                  <c:v>24824.208648648648</c:v>
                </c:pt>
                <c:pt idx="498">
                  <c:v>24920.564324324321</c:v>
                </c:pt>
                <c:pt idx="499">
                  <c:v>24936.924864864948</c:v>
                </c:pt>
                <c:pt idx="500">
                  <c:v>24941.813513513513</c:v>
                </c:pt>
                <c:pt idx="501">
                  <c:v>25012.205945945916</c:v>
                </c:pt>
                <c:pt idx="502">
                  <c:v>25017.443783783925</c:v>
                </c:pt>
                <c:pt idx="503">
                  <c:v>25048.819459459366</c:v>
                </c:pt>
                <c:pt idx="504">
                  <c:v>25052.167567567496</c:v>
                </c:pt>
                <c:pt idx="505">
                  <c:v>25072.2972972973</c:v>
                </c:pt>
                <c:pt idx="506">
                  <c:v>25120.012972972872</c:v>
                </c:pt>
                <c:pt idx="507">
                  <c:v>25156.595675675657</c:v>
                </c:pt>
                <c:pt idx="508">
                  <c:v>25160.539459459389</c:v>
                </c:pt>
                <c:pt idx="509">
                  <c:v>25232.503243243245</c:v>
                </c:pt>
                <c:pt idx="510">
                  <c:v>25238.727027027024</c:v>
                </c:pt>
                <c:pt idx="511">
                  <c:v>25254.820540540466</c:v>
                </c:pt>
                <c:pt idx="512">
                  <c:v>25266.959999999992</c:v>
                </c:pt>
                <c:pt idx="513">
                  <c:v>25313.977297297301</c:v>
                </c:pt>
                <c:pt idx="514">
                  <c:v>25328.386486486485</c:v>
                </c:pt>
                <c:pt idx="515">
                  <c:v>25338.759459459456</c:v>
                </c:pt>
                <c:pt idx="516">
                  <c:v>25351.227567567556</c:v>
                </c:pt>
                <c:pt idx="517">
                  <c:v>25358.724864864929</c:v>
                </c:pt>
                <c:pt idx="518">
                  <c:v>25406.327567567496</c:v>
                </c:pt>
                <c:pt idx="519">
                  <c:v>25427.79243243243</c:v>
                </c:pt>
                <c:pt idx="520">
                  <c:v>25466.624324324323</c:v>
                </c:pt>
                <c:pt idx="521">
                  <c:v>25548.324324324323</c:v>
                </c:pt>
                <c:pt idx="522">
                  <c:v>25597.981081081121</c:v>
                </c:pt>
                <c:pt idx="523">
                  <c:v>25618.644864864869</c:v>
                </c:pt>
                <c:pt idx="524">
                  <c:v>25621.571891891901</c:v>
                </c:pt>
                <c:pt idx="525">
                  <c:v>25714.076216216214</c:v>
                </c:pt>
                <c:pt idx="526">
                  <c:v>25743.551891891901</c:v>
                </c:pt>
                <c:pt idx="527">
                  <c:v>25808.172432432417</c:v>
                </c:pt>
                <c:pt idx="528">
                  <c:v>25819.161621621621</c:v>
                </c:pt>
                <c:pt idx="529">
                  <c:v>25823.177297297294</c:v>
                </c:pt>
                <c:pt idx="530">
                  <c:v>25886.462702702782</c:v>
                </c:pt>
                <c:pt idx="531">
                  <c:v>25895.305405405405</c:v>
                </c:pt>
                <c:pt idx="532">
                  <c:v>25935.503243243245</c:v>
                </c:pt>
                <c:pt idx="533">
                  <c:v>26052.574054054061</c:v>
                </c:pt>
                <c:pt idx="534">
                  <c:v>26105.804864864869</c:v>
                </c:pt>
                <c:pt idx="535">
                  <c:v>26114.678378378248</c:v>
                </c:pt>
                <c:pt idx="536">
                  <c:v>26115.397297297299</c:v>
                </c:pt>
                <c:pt idx="537">
                  <c:v>26145.858918918912</c:v>
                </c:pt>
                <c:pt idx="538">
                  <c:v>26167.816756756696</c:v>
                </c:pt>
                <c:pt idx="539">
                  <c:v>26201.944864864945</c:v>
                </c:pt>
                <c:pt idx="540">
                  <c:v>26222.362162162161</c:v>
                </c:pt>
                <c:pt idx="541">
                  <c:v>26239.34918918919</c:v>
                </c:pt>
                <c:pt idx="542">
                  <c:v>26243.991351351353</c:v>
                </c:pt>
                <c:pt idx="543">
                  <c:v>26330.508108108104</c:v>
                </c:pt>
                <c:pt idx="544">
                  <c:v>26414.970810810821</c:v>
                </c:pt>
                <c:pt idx="545">
                  <c:v>26426.165405405405</c:v>
                </c:pt>
                <c:pt idx="546">
                  <c:v>26474.076216216214</c:v>
                </c:pt>
                <c:pt idx="547">
                  <c:v>26509.796216216215</c:v>
                </c:pt>
                <c:pt idx="548">
                  <c:v>26533.274054054065</c:v>
                </c:pt>
                <c:pt idx="549">
                  <c:v>26558.374594594599</c:v>
                </c:pt>
                <c:pt idx="550">
                  <c:v>26645.18918918919</c:v>
                </c:pt>
                <c:pt idx="551">
                  <c:v>26662.576756756756</c:v>
                </c:pt>
                <c:pt idx="552">
                  <c:v>26667.506486486483</c:v>
                </c:pt>
                <c:pt idx="553">
                  <c:v>26702.394594594625</c:v>
                </c:pt>
                <c:pt idx="554">
                  <c:v>26711.576216216214</c:v>
                </c:pt>
                <c:pt idx="555">
                  <c:v>26748.487567567558</c:v>
                </c:pt>
                <c:pt idx="556">
                  <c:v>26766.52216216216</c:v>
                </c:pt>
                <c:pt idx="557">
                  <c:v>26773.721621621629</c:v>
                </c:pt>
                <c:pt idx="558">
                  <c:v>26797.63081081081</c:v>
                </c:pt>
                <c:pt idx="559">
                  <c:v>26818.797837837836</c:v>
                </c:pt>
                <c:pt idx="560">
                  <c:v>26848.632972972857</c:v>
                </c:pt>
                <c:pt idx="561">
                  <c:v>26885.482702702797</c:v>
                </c:pt>
                <c:pt idx="562">
                  <c:v>26911.754054054061</c:v>
                </c:pt>
                <c:pt idx="563">
                  <c:v>26925.321081081078</c:v>
                </c:pt>
                <c:pt idx="564">
                  <c:v>26927.580540540512</c:v>
                </c:pt>
                <c:pt idx="565">
                  <c:v>26939.298918918917</c:v>
                </c:pt>
                <c:pt idx="566">
                  <c:v>27007.257297297299</c:v>
                </c:pt>
                <c:pt idx="567">
                  <c:v>27011.735135135132</c:v>
                </c:pt>
                <c:pt idx="568">
                  <c:v>27105.8518918919</c:v>
                </c:pt>
                <c:pt idx="569">
                  <c:v>27126.751891891901</c:v>
                </c:pt>
                <c:pt idx="570">
                  <c:v>27183.823783783868</c:v>
                </c:pt>
                <c:pt idx="571">
                  <c:v>27210.403243243261</c:v>
                </c:pt>
                <c:pt idx="572">
                  <c:v>27219.4616216217</c:v>
                </c:pt>
                <c:pt idx="573">
                  <c:v>27323.88972972973</c:v>
                </c:pt>
                <c:pt idx="574">
                  <c:v>27383.138918918896</c:v>
                </c:pt>
                <c:pt idx="575">
                  <c:v>27439.204324324324</c:v>
                </c:pt>
                <c:pt idx="576">
                  <c:v>27446.280540540516</c:v>
                </c:pt>
                <c:pt idx="577">
                  <c:v>27463.339459459366</c:v>
                </c:pt>
                <c:pt idx="578">
                  <c:v>27466.420540540516</c:v>
                </c:pt>
                <c:pt idx="579">
                  <c:v>27489.508108108104</c:v>
                </c:pt>
                <c:pt idx="580">
                  <c:v>27565.128108108107</c:v>
                </c:pt>
                <c:pt idx="581">
                  <c:v>27572.789729729728</c:v>
                </c:pt>
                <c:pt idx="582">
                  <c:v>27626.503243243245</c:v>
                </c:pt>
                <c:pt idx="583">
                  <c:v>27640.82</c:v>
                </c:pt>
                <c:pt idx="584">
                  <c:v>27642.268108108121</c:v>
                </c:pt>
                <c:pt idx="585">
                  <c:v>27645.236216216214</c:v>
                </c:pt>
                <c:pt idx="586">
                  <c:v>27676.077837837816</c:v>
                </c:pt>
                <c:pt idx="587">
                  <c:v>27679.241081081105</c:v>
                </c:pt>
                <c:pt idx="588">
                  <c:v>27692.109729729716</c:v>
                </c:pt>
                <c:pt idx="589">
                  <c:v>27721.955135135133</c:v>
                </c:pt>
                <c:pt idx="590">
                  <c:v>27745.638378378218</c:v>
                </c:pt>
                <c:pt idx="591">
                  <c:v>27764.504864864921</c:v>
                </c:pt>
                <c:pt idx="592">
                  <c:v>27794.28864864866</c:v>
                </c:pt>
                <c:pt idx="593">
                  <c:v>27814.325945945897</c:v>
                </c:pt>
                <c:pt idx="594">
                  <c:v>27864.527027027027</c:v>
                </c:pt>
                <c:pt idx="595">
                  <c:v>27930.729189189187</c:v>
                </c:pt>
                <c:pt idx="596">
                  <c:v>27971.861621621621</c:v>
                </c:pt>
                <c:pt idx="597">
                  <c:v>28013.199459459389</c:v>
                </c:pt>
                <c:pt idx="598">
                  <c:v>28023.305405405405</c:v>
                </c:pt>
                <c:pt idx="599">
                  <c:v>28043.835675675604</c:v>
                </c:pt>
                <c:pt idx="600">
                  <c:v>28066.820540540466</c:v>
                </c:pt>
                <c:pt idx="601">
                  <c:v>28080.839459459366</c:v>
                </c:pt>
                <c:pt idx="602">
                  <c:v>28118.480000000021</c:v>
                </c:pt>
                <c:pt idx="603">
                  <c:v>28142.070810810819</c:v>
                </c:pt>
                <c:pt idx="604">
                  <c:v>28173.723783783909</c:v>
                </c:pt>
                <c:pt idx="605">
                  <c:v>28274.413513513511</c:v>
                </c:pt>
                <c:pt idx="606">
                  <c:v>28334.340540540496</c:v>
                </c:pt>
                <c:pt idx="607">
                  <c:v>28339.876216216217</c:v>
                </c:pt>
                <c:pt idx="608">
                  <c:v>28414.099459459456</c:v>
                </c:pt>
                <c:pt idx="609">
                  <c:v>28447.61135135125</c:v>
                </c:pt>
                <c:pt idx="610">
                  <c:v>28511.030270270181</c:v>
                </c:pt>
                <c:pt idx="611">
                  <c:v>28515.610810810806</c:v>
                </c:pt>
                <c:pt idx="612">
                  <c:v>28517.675135135116</c:v>
                </c:pt>
                <c:pt idx="613">
                  <c:v>28562.052972972888</c:v>
                </c:pt>
                <c:pt idx="614">
                  <c:v>28588.108648648646</c:v>
                </c:pt>
                <c:pt idx="615">
                  <c:v>28686.754594594629</c:v>
                </c:pt>
                <c:pt idx="616">
                  <c:v>28698.750270270204</c:v>
                </c:pt>
                <c:pt idx="617">
                  <c:v>28718.695135135116</c:v>
                </c:pt>
                <c:pt idx="618">
                  <c:v>28731.656216216212</c:v>
                </c:pt>
                <c:pt idx="619">
                  <c:v>28781.56972972973</c:v>
                </c:pt>
                <c:pt idx="620">
                  <c:v>28784.804864864869</c:v>
                </c:pt>
                <c:pt idx="621">
                  <c:v>28800.898378378264</c:v>
                </c:pt>
                <c:pt idx="622">
                  <c:v>28850.657837837753</c:v>
                </c:pt>
                <c:pt idx="623">
                  <c:v>28865.672972972872</c:v>
                </c:pt>
                <c:pt idx="624">
                  <c:v>28876.066486486485</c:v>
                </c:pt>
                <c:pt idx="625">
                  <c:v>28886.624324324323</c:v>
                </c:pt>
                <c:pt idx="626">
                  <c:v>28931.341081081089</c:v>
                </c:pt>
                <c:pt idx="627">
                  <c:v>28933.672432432417</c:v>
                </c:pt>
                <c:pt idx="628">
                  <c:v>28948.040540540496</c:v>
                </c:pt>
                <c:pt idx="629">
                  <c:v>28962.583243243265</c:v>
                </c:pt>
                <c:pt idx="630">
                  <c:v>28992.60324324324</c:v>
                </c:pt>
                <c:pt idx="631">
                  <c:v>29008.922702702774</c:v>
                </c:pt>
                <c:pt idx="632">
                  <c:v>29012.568648648648</c:v>
                </c:pt>
                <c:pt idx="633">
                  <c:v>29118.794054054069</c:v>
                </c:pt>
                <c:pt idx="634">
                  <c:v>29154.329189189186</c:v>
                </c:pt>
                <c:pt idx="635">
                  <c:v>29154.329189189186</c:v>
                </c:pt>
                <c:pt idx="636">
                  <c:v>29157.040540540496</c:v>
                </c:pt>
                <c:pt idx="637">
                  <c:v>29171.21351351351</c:v>
                </c:pt>
                <c:pt idx="638">
                  <c:v>29171.357297297294</c:v>
                </c:pt>
                <c:pt idx="639">
                  <c:v>29178.721081081079</c:v>
                </c:pt>
                <c:pt idx="640">
                  <c:v>29214.841621621621</c:v>
                </c:pt>
                <c:pt idx="641">
                  <c:v>29274.224324324321</c:v>
                </c:pt>
                <c:pt idx="642">
                  <c:v>29282.204324324321</c:v>
                </c:pt>
                <c:pt idx="643">
                  <c:v>29426.542702702725</c:v>
                </c:pt>
                <c:pt idx="644">
                  <c:v>29450.698378378253</c:v>
                </c:pt>
                <c:pt idx="645">
                  <c:v>29456.829729729718</c:v>
                </c:pt>
                <c:pt idx="646">
                  <c:v>29463.741621621692</c:v>
                </c:pt>
                <c:pt idx="647">
                  <c:v>29467.716216216217</c:v>
                </c:pt>
                <c:pt idx="648">
                  <c:v>29514.702702702725</c:v>
                </c:pt>
                <c:pt idx="649">
                  <c:v>29517.917297297299</c:v>
                </c:pt>
                <c:pt idx="650">
                  <c:v>29525.30162162162</c:v>
                </c:pt>
                <c:pt idx="651">
                  <c:v>29546.920540540516</c:v>
                </c:pt>
                <c:pt idx="652">
                  <c:v>29596.238378378268</c:v>
                </c:pt>
                <c:pt idx="653">
                  <c:v>29676.99351351352</c:v>
                </c:pt>
                <c:pt idx="654">
                  <c:v>29697.112972972853</c:v>
                </c:pt>
                <c:pt idx="655">
                  <c:v>29704.322702702721</c:v>
                </c:pt>
                <c:pt idx="656">
                  <c:v>29710.700540540496</c:v>
                </c:pt>
                <c:pt idx="657">
                  <c:v>29716.328648648647</c:v>
                </c:pt>
                <c:pt idx="658">
                  <c:v>29733.685405405409</c:v>
                </c:pt>
                <c:pt idx="659">
                  <c:v>29779.97351351352</c:v>
                </c:pt>
                <c:pt idx="660">
                  <c:v>29805.803243243241</c:v>
                </c:pt>
                <c:pt idx="661">
                  <c:v>29887.975675675676</c:v>
                </c:pt>
                <c:pt idx="662">
                  <c:v>29969.223783783909</c:v>
                </c:pt>
                <c:pt idx="663">
                  <c:v>29999.788108108121</c:v>
                </c:pt>
                <c:pt idx="664">
                  <c:v>30003.916756756757</c:v>
                </c:pt>
                <c:pt idx="665">
                  <c:v>30033.382162162161</c:v>
                </c:pt>
                <c:pt idx="666">
                  <c:v>30072.368108108109</c:v>
                </c:pt>
                <c:pt idx="667">
                  <c:v>30090.115135135096</c:v>
                </c:pt>
                <c:pt idx="668">
                  <c:v>30106.701621621625</c:v>
                </c:pt>
                <c:pt idx="669">
                  <c:v>30112.155135135112</c:v>
                </c:pt>
                <c:pt idx="670">
                  <c:v>30113.551891891901</c:v>
                </c:pt>
                <c:pt idx="671">
                  <c:v>30182.455135135133</c:v>
                </c:pt>
                <c:pt idx="672">
                  <c:v>30189.5210810811</c:v>
                </c:pt>
                <c:pt idx="673">
                  <c:v>30192.283783783925</c:v>
                </c:pt>
                <c:pt idx="674">
                  <c:v>30209.32216216216</c:v>
                </c:pt>
                <c:pt idx="675">
                  <c:v>30257.551351351296</c:v>
                </c:pt>
                <c:pt idx="676">
                  <c:v>30304.661081081078</c:v>
                </c:pt>
                <c:pt idx="677">
                  <c:v>30375.700540540496</c:v>
                </c:pt>
                <c:pt idx="678">
                  <c:v>30433.12162162162</c:v>
                </c:pt>
                <c:pt idx="679">
                  <c:v>30521.517837837764</c:v>
                </c:pt>
                <c:pt idx="680">
                  <c:v>30619.95837837828</c:v>
                </c:pt>
                <c:pt idx="681">
                  <c:v>30640.529729729726</c:v>
                </c:pt>
                <c:pt idx="682">
                  <c:v>30647.225945945946</c:v>
                </c:pt>
                <c:pt idx="683">
                  <c:v>30753.533513513514</c:v>
                </c:pt>
                <c:pt idx="684">
                  <c:v>30895.941081081121</c:v>
                </c:pt>
                <c:pt idx="685">
                  <c:v>30932.010270270173</c:v>
                </c:pt>
                <c:pt idx="686">
                  <c:v>30953.238918918916</c:v>
                </c:pt>
                <c:pt idx="687">
                  <c:v>30955.364864864921</c:v>
                </c:pt>
                <c:pt idx="688">
                  <c:v>30991.814054054055</c:v>
                </c:pt>
                <c:pt idx="689">
                  <c:v>30997.760540540516</c:v>
                </c:pt>
                <c:pt idx="690">
                  <c:v>31000.738918918916</c:v>
                </c:pt>
                <c:pt idx="691">
                  <c:v>31026.168108108104</c:v>
                </c:pt>
                <c:pt idx="692">
                  <c:v>31026.496756756755</c:v>
                </c:pt>
                <c:pt idx="693">
                  <c:v>31026.866486486484</c:v>
                </c:pt>
                <c:pt idx="694">
                  <c:v>31045.917837837816</c:v>
                </c:pt>
                <c:pt idx="695">
                  <c:v>31050.755135135136</c:v>
                </c:pt>
                <c:pt idx="696">
                  <c:v>31057.985405405474</c:v>
                </c:pt>
                <c:pt idx="697">
                  <c:v>31064.32216216216</c:v>
                </c:pt>
                <c:pt idx="698">
                  <c:v>31068.430270270252</c:v>
                </c:pt>
                <c:pt idx="699">
                  <c:v>31107.970810810821</c:v>
                </c:pt>
                <c:pt idx="700">
                  <c:v>31134.005945945912</c:v>
                </c:pt>
                <c:pt idx="701">
                  <c:v>31302.428108108121</c:v>
                </c:pt>
                <c:pt idx="702">
                  <c:v>31336.268648648649</c:v>
                </c:pt>
                <c:pt idx="703">
                  <c:v>31369.718918918916</c:v>
                </c:pt>
                <c:pt idx="704">
                  <c:v>31370.93081081082</c:v>
                </c:pt>
                <c:pt idx="705">
                  <c:v>31463.270810810809</c:v>
                </c:pt>
                <c:pt idx="706">
                  <c:v>31475.245945945946</c:v>
                </c:pt>
                <c:pt idx="707">
                  <c:v>31527.28540540547</c:v>
                </c:pt>
                <c:pt idx="708">
                  <c:v>31636.386486486485</c:v>
                </c:pt>
                <c:pt idx="709">
                  <c:v>31721.496216216219</c:v>
                </c:pt>
                <c:pt idx="710">
                  <c:v>31727.298918918917</c:v>
                </c:pt>
                <c:pt idx="711">
                  <c:v>31732.9372972973</c:v>
                </c:pt>
                <c:pt idx="712">
                  <c:v>31769.663783783879</c:v>
                </c:pt>
                <c:pt idx="713">
                  <c:v>31788.971891891921</c:v>
                </c:pt>
                <c:pt idx="714">
                  <c:v>31799.981621621708</c:v>
                </c:pt>
                <c:pt idx="715">
                  <c:v>31820.244864864944</c:v>
                </c:pt>
                <c:pt idx="716">
                  <c:v>31874.656756756696</c:v>
                </c:pt>
                <c:pt idx="717">
                  <c:v>31882.195135135116</c:v>
                </c:pt>
                <c:pt idx="718">
                  <c:v>31882.451891891909</c:v>
                </c:pt>
                <c:pt idx="719">
                  <c:v>31927.63081081081</c:v>
                </c:pt>
                <c:pt idx="720">
                  <c:v>31965.908108108109</c:v>
                </c:pt>
                <c:pt idx="721">
                  <c:v>32008.652972972861</c:v>
                </c:pt>
                <c:pt idx="722">
                  <c:v>32027.848108108104</c:v>
                </c:pt>
                <c:pt idx="723">
                  <c:v>32051.962702702782</c:v>
                </c:pt>
                <c:pt idx="724">
                  <c:v>32067.594054054061</c:v>
                </c:pt>
                <c:pt idx="725">
                  <c:v>32093.197837837812</c:v>
                </c:pt>
                <c:pt idx="726">
                  <c:v>32113.902702702766</c:v>
                </c:pt>
                <c:pt idx="727">
                  <c:v>32171.190270270181</c:v>
                </c:pt>
                <c:pt idx="728">
                  <c:v>32220.343783783879</c:v>
                </c:pt>
                <c:pt idx="729">
                  <c:v>32429.271891891905</c:v>
                </c:pt>
                <c:pt idx="730">
                  <c:v>32446.115135135096</c:v>
                </c:pt>
                <c:pt idx="731">
                  <c:v>32489.22972972973</c:v>
                </c:pt>
                <c:pt idx="732">
                  <c:v>32492.927027027024</c:v>
                </c:pt>
                <c:pt idx="733">
                  <c:v>32513.570270270196</c:v>
                </c:pt>
                <c:pt idx="734">
                  <c:v>32621.705945945916</c:v>
                </c:pt>
                <c:pt idx="735">
                  <c:v>32639.463243243314</c:v>
                </c:pt>
                <c:pt idx="736">
                  <c:v>32820.096756756757</c:v>
                </c:pt>
                <c:pt idx="737">
                  <c:v>32850.188648648647</c:v>
                </c:pt>
                <c:pt idx="738">
                  <c:v>32861.034054054093</c:v>
                </c:pt>
                <c:pt idx="739">
                  <c:v>32929.033513513474</c:v>
                </c:pt>
                <c:pt idx="740">
                  <c:v>32991.456216216415</c:v>
                </c:pt>
                <c:pt idx="741">
                  <c:v>33031.202162162124</c:v>
                </c:pt>
                <c:pt idx="742">
                  <c:v>33180.213513513474</c:v>
                </c:pt>
                <c:pt idx="743">
                  <c:v>33189.302702702706</c:v>
                </c:pt>
                <c:pt idx="744">
                  <c:v>33269.544324324343</c:v>
                </c:pt>
                <c:pt idx="745">
                  <c:v>33322.210270270269</c:v>
                </c:pt>
                <c:pt idx="746">
                  <c:v>33336.660540540535</c:v>
                </c:pt>
                <c:pt idx="747">
                  <c:v>33355.064864864864</c:v>
                </c:pt>
                <c:pt idx="748">
                  <c:v>33361.802162162159</c:v>
                </c:pt>
                <c:pt idx="749">
                  <c:v>33384.858918919119</c:v>
                </c:pt>
                <c:pt idx="750">
                  <c:v>33408.254594594611</c:v>
                </c:pt>
                <c:pt idx="751">
                  <c:v>33470.543783783534</c:v>
                </c:pt>
                <c:pt idx="752">
                  <c:v>33472.433513513504</c:v>
                </c:pt>
                <c:pt idx="753">
                  <c:v>33474.939459459463</c:v>
                </c:pt>
                <c:pt idx="754">
                  <c:v>33550.025405405264</c:v>
                </c:pt>
                <c:pt idx="755">
                  <c:v>33587.440000000002</c:v>
                </c:pt>
                <c:pt idx="756">
                  <c:v>33607.333513513506</c:v>
                </c:pt>
                <c:pt idx="757">
                  <c:v>33629.50702702703</c:v>
                </c:pt>
                <c:pt idx="758">
                  <c:v>33752.801621621584</c:v>
                </c:pt>
                <c:pt idx="759">
                  <c:v>33782.112972973002</c:v>
                </c:pt>
                <c:pt idx="760">
                  <c:v>33850.410270270426</c:v>
                </c:pt>
                <c:pt idx="761">
                  <c:v>33953.831891891889</c:v>
                </c:pt>
                <c:pt idx="762">
                  <c:v>34045.699459459458</c:v>
                </c:pt>
                <c:pt idx="763">
                  <c:v>34052.108108108143</c:v>
                </c:pt>
                <c:pt idx="764">
                  <c:v>34062.039459459462</c:v>
                </c:pt>
                <c:pt idx="765">
                  <c:v>34092.86054054054</c:v>
                </c:pt>
                <c:pt idx="766">
                  <c:v>34151.205945945934</c:v>
                </c:pt>
                <c:pt idx="767">
                  <c:v>34152.40756756757</c:v>
                </c:pt>
                <c:pt idx="768">
                  <c:v>34196.271891891884</c:v>
                </c:pt>
                <c:pt idx="769">
                  <c:v>34234.836756756762</c:v>
                </c:pt>
                <c:pt idx="770">
                  <c:v>34279.543243243235</c:v>
                </c:pt>
                <c:pt idx="771">
                  <c:v>34303.688648648647</c:v>
                </c:pt>
                <c:pt idx="772">
                  <c:v>34339.51135135135</c:v>
                </c:pt>
                <c:pt idx="773">
                  <c:v>34413.375135135138</c:v>
                </c:pt>
                <c:pt idx="774">
                  <c:v>34441.813513513509</c:v>
                </c:pt>
                <c:pt idx="775">
                  <c:v>34442.193513513317</c:v>
                </c:pt>
                <c:pt idx="776">
                  <c:v>34572.985405405401</c:v>
                </c:pt>
                <c:pt idx="777">
                  <c:v>34609.835135135138</c:v>
                </c:pt>
                <c:pt idx="778">
                  <c:v>34638.561081080974</c:v>
                </c:pt>
                <c:pt idx="779">
                  <c:v>34663.230270270273</c:v>
                </c:pt>
                <c:pt idx="780">
                  <c:v>34666.259999999995</c:v>
                </c:pt>
                <c:pt idx="781">
                  <c:v>34681.603783783503</c:v>
                </c:pt>
                <c:pt idx="782">
                  <c:v>34753.064324324332</c:v>
                </c:pt>
                <c:pt idx="783">
                  <c:v>34775.196756756755</c:v>
                </c:pt>
                <c:pt idx="784">
                  <c:v>34775.309729729728</c:v>
                </c:pt>
                <c:pt idx="785">
                  <c:v>34825.397837837838</c:v>
                </c:pt>
                <c:pt idx="786">
                  <c:v>34855.428108108143</c:v>
                </c:pt>
                <c:pt idx="787">
                  <c:v>34933.153513513505</c:v>
                </c:pt>
                <c:pt idx="788">
                  <c:v>34942.386486486612</c:v>
                </c:pt>
                <c:pt idx="789">
                  <c:v>35005.117297297438</c:v>
                </c:pt>
                <c:pt idx="790">
                  <c:v>35090.617297297438</c:v>
                </c:pt>
                <c:pt idx="791">
                  <c:v>35098.535675675674</c:v>
                </c:pt>
                <c:pt idx="792">
                  <c:v>35131.790810810671</c:v>
                </c:pt>
                <c:pt idx="793">
                  <c:v>35164.224324324321</c:v>
                </c:pt>
                <c:pt idx="794">
                  <c:v>35244.116756756761</c:v>
                </c:pt>
                <c:pt idx="795">
                  <c:v>35287.909189189188</c:v>
                </c:pt>
                <c:pt idx="796">
                  <c:v>35311.02756756742</c:v>
                </c:pt>
                <c:pt idx="797">
                  <c:v>35359.903783783557</c:v>
                </c:pt>
                <c:pt idx="798">
                  <c:v>35384.932432432433</c:v>
                </c:pt>
                <c:pt idx="799">
                  <c:v>35414.777837837835</c:v>
                </c:pt>
                <c:pt idx="800">
                  <c:v>35432.863783783534</c:v>
                </c:pt>
                <c:pt idx="801">
                  <c:v>35452.017837837833</c:v>
                </c:pt>
                <c:pt idx="802">
                  <c:v>35453.209189189176</c:v>
                </c:pt>
                <c:pt idx="803">
                  <c:v>35598.287027027021</c:v>
                </c:pt>
                <c:pt idx="804">
                  <c:v>35618.293513513265</c:v>
                </c:pt>
                <c:pt idx="805">
                  <c:v>35672.109729729724</c:v>
                </c:pt>
                <c:pt idx="806">
                  <c:v>35706.628108108111</c:v>
                </c:pt>
                <c:pt idx="807">
                  <c:v>35710.469189189185</c:v>
                </c:pt>
                <c:pt idx="808">
                  <c:v>35767.438378378618</c:v>
                </c:pt>
                <c:pt idx="809">
                  <c:v>35832.069189189184</c:v>
                </c:pt>
                <c:pt idx="810">
                  <c:v>36040.843243243246</c:v>
                </c:pt>
                <c:pt idx="811">
                  <c:v>36049.028648648651</c:v>
                </c:pt>
                <c:pt idx="812">
                  <c:v>36067.987567567565</c:v>
                </c:pt>
                <c:pt idx="813">
                  <c:v>36108.431891891887</c:v>
                </c:pt>
                <c:pt idx="814">
                  <c:v>36183.754054054196</c:v>
                </c:pt>
                <c:pt idx="815">
                  <c:v>36186.937837837839</c:v>
                </c:pt>
                <c:pt idx="816">
                  <c:v>36198.122162162013</c:v>
                </c:pt>
                <c:pt idx="817">
                  <c:v>36247.234594594593</c:v>
                </c:pt>
                <c:pt idx="818">
                  <c:v>36255.194054054053</c:v>
                </c:pt>
                <c:pt idx="819">
                  <c:v>36258.203243243224</c:v>
                </c:pt>
                <c:pt idx="820">
                  <c:v>36268.206486486481</c:v>
                </c:pt>
                <c:pt idx="821">
                  <c:v>36289.866486486491</c:v>
                </c:pt>
                <c:pt idx="822">
                  <c:v>36345.007567567554</c:v>
                </c:pt>
                <c:pt idx="823">
                  <c:v>36421.572432432433</c:v>
                </c:pt>
                <c:pt idx="824">
                  <c:v>36447.237837837834</c:v>
                </c:pt>
                <c:pt idx="825">
                  <c:v>36456.583783783557</c:v>
                </c:pt>
                <c:pt idx="826">
                  <c:v>36487.178918919002</c:v>
                </c:pt>
                <c:pt idx="827">
                  <c:v>36494.840540540543</c:v>
                </c:pt>
                <c:pt idx="828">
                  <c:v>36634.44432432446</c:v>
                </c:pt>
                <c:pt idx="829">
                  <c:v>36641.705405405264</c:v>
                </c:pt>
                <c:pt idx="830">
                  <c:v>36684.963783783518</c:v>
                </c:pt>
                <c:pt idx="831">
                  <c:v>36685.713513513474</c:v>
                </c:pt>
                <c:pt idx="832">
                  <c:v>36726.578918919011</c:v>
                </c:pt>
                <c:pt idx="833">
                  <c:v>36950.594054054061</c:v>
                </c:pt>
                <c:pt idx="834">
                  <c:v>37018.275135135125</c:v>
                </c:pt>
                <c:pt idx="835">
                  <c:v>37068.589189189188</c:v>
                </c:pt>
                <c:pt idx="836">
                  <c:v>37194.872432432443</c:v>
                </c:pt>
                <c:pt idx="837">
                  <c:v>37231.259999999995</c:v>
                </c:pt>
                <c:pt idx="838">
                  <c:v>37248.195675675575</c:v>
                </c:pt>
                <c:pt idx="839">
                  <c:v>37297.421081080975</c:v>
                </c:pt>
                <c:pt idx="840">
                  <c:v>37305.801621621584</c:v>
                </c:pt>
                <c:pt idx="841">
                  <c:v>37374.294054054059</c:v>
                </c:pt>
                <c:pt idx="842">
                  <c:v>37469.427567567524</c:v>
                </c:pt>
                <c:pt idx="843">
                  <c:v>37472.282702702585</c:v>
                </c:pt>
                <c:pt idx="844">
                  <c:v>37472.755135135129</c:v>
                </c:pt>
                <c:pt idx="845">
                  <c:v>37494.117297297438</c:v>
                </c:pt>
                <c:pt idx="846">
                  <c:v>37529.005405405405</c:v>
                </c:pt>
                <c:pt idx="847">
                  <c:v>37533.431891891887</c:v>
                </c:pt>
                <c:pt idx="848">
                  <c:v>37583.19135135119</c:v>
                </c:pt>
                <c:pt idx="849">
                  <c:v>37663.248108108113</c:v>
                </c:pt>
                <c:pt idx="850">
                  <c:v>37671.423243243225</c:v>
                </c:pt>
                <c:pt idx="851">
                  <c:v>37684.014594594613</c:v>
                </c:pt>
                <c:pt idx="852">
                  <c:v>37684.384324324521</c:v>
                </c:pt>
                <c:pt idx="853">
                  <c:v>37710.244864864864</c:v>
                </c:pt>
                <c:pt idx="854">
                  <c:v>37726.420540540545</c:v>
                </c:pt>
                <c:pt idx="855">
                  <c:v>37758.792432432434</c:v>
                </c:pt>
                <c:pt idx="856">
                  <c:v>37852.734594594593</c:v>
                </c:pt>
                <c:pt idx="857">
                  <c:v>37861.022702702576</c:v>
                </c:pt>
                <c:pt idx="858">
                  <c:v>37874.374054054213</c:v>
                </c:pt>
                <c:pt idx="859">
                  <c:v>37917.868648648648</c:v>
                </c:pt>
                <c:pt idx="860">
                  <c:v>37933.489729729728</c:v>
                </c:pt>
                <c:pt idx="861">
                  <c:v>38024.792432432434</c:v>
                </c:pt>
                <c:pt idx="862">
                  <c:v>38077.961621621471</c:v>
                </c:pt>
                <c:pt idx="863">
                  <c:v>38105.516756756762</c:v>
                </c:pt>
                <c:pt idx="864">
                  <c:v>38125.48216216216</c:v>
                </c:pt>
                <c:pt idx="865">
                  <c:v>38139.624324324323</c:v>
                </c:pt>
                <c:pt idx="866">
                  <c:v>38160.288108108143</c:v>
                </c:pt>
                <c:pt idx="867">
                  <c:v>38163.985405405401</c:v>
                </c:pt>
                <c:pt idx="868">
                  <c:v>38198.606486486482</c:v>
                </c:pt>
                <c:pt idx="869">
                  <c:v>38222.782702702585</c:v>
                </c:pt>
                <c:pt idx="870">
                  <c:v>38261.655675675654</c:v>
                </c:pt>
                <c:pt idx="871">
                  <c:v>38271.638378378579</c:v>
                </c:pt>
                <c:pt idx="872">
                  <c:v>38400.684324324342</c:v>
                </c:pt>
                <c:pt idx="873">
                  <c:v>38403.898918919003</c:v>
                </c:pt>
                <c:pt idx="874">
                  <c:v>38463.641081080976</c:v>
                </c:pt>
                <c:pt idx="875">
                  <c:v>38494.041081080984</c:v>
                </c:pt>
                <c:pt idx="876">
                  <c:v>38589.914054054236</c:v>
                </c:pt>
                <c:pt idx="877">
                  <c:v>38648.084864864861</c:v>
                </c:pt>
                <c:pt idx="878">
                  <c:v>38657.061081080974</c:v>
                </c:pt>
                <c:pt idx="879">
                  <c:v>38714.677297297298</c:v>
                </c:pt>
                <c:pt idx="880">
                  <c:v>38741.996216216219</c:v>
                </c:pt>
                <c:pt idx="881">
                  <c:v>38762.372432432443</c:v>
                </c:pt>
                <c:pt idx="882">
                  <c:v>38776.586486486493</c:v>
                </c:pt>
                <c:pt idx="883">
                  <c:v>38819.44432432446</c:v>
                </c:pt>
                <c:pt idx="884">
                  <c:v>38860.761621621365</c:v>
                </c:pt>
                <c:pt idx="885">
                  <c:v>38864.602702702585</c:v>
                </c:pt>
                <c:pt idx="886">
                  <c:v>38909.504324324342</c:v>
                </c:pt>
                <c:pt idx="887">
                  <c:v>38965.528648648651</c:v>
                </c:pt>
                <c:pt idx="888">
                  <c:v>38989.971891891888</c:v>
                </c:pt>
                <c:pt idx="889">
                  <c:v>38993.751351351326</c:v>
                </c:pt>
                <c:pt idx="890">
                  <c:v>39007.462162162155</c:v>
                </c:pt>
                <c:pt idx="891">
                  <c:v>39047.29027027027</c:v>
                </c:pt>
                <c:pt idx="892">
                  <c:v>39072.010810810811</c:v>
                </c:pt>
                <c:pt idx="893">
                  <c:v>39084.314594594754</c:v>
                </c:pt>
                <c:pt idx="894">
                  <c:v>39165.747567567429</c:v>
                </c:pt>
                <c:pt idx="895">
                  <c:v>39192.573513513504</c:v>
                </c:pt>
                <c:pt idx="896">
                  <c:v>39200.378918919043</c:v>
                </c:pt>
                <c:pt idx="897">
                  <c:v>39358.387027027042</c:v>
                </c:pt>
                <c:pt idx="898">
                  <c:v>39437.601621621448</c:v>
                </c:pt>
                <c:pt idx="899">
                  <c:v>39515.224324324321</c:v>
                </c:pt>
                <c:pt idx="900">
                  <c:v>39649.692972972967</c:v>
                </c:pt>
                <c:pt idx="901">
                  <c:v>39749.006486486491</c:v>
                </c:pt>
                <c:pt idx="902">
                  <c:v>39815.239459459459</c:v>
                </c:pt>
                <c:pt idx="903">
                  <c:v>39959.321081080976</c:v>
                </c:pt>
                <c:pt idx="904">
                  <c:v>40003.164864864855</c:v>
                </c:pt>
                <c:pt idx="905">
                  <c:v>40025.430810810809</c:v>
                </c:pt>
                <c:pt idx="906">
                  <c:v>40161.265405405218</c:v>
                </c:pt>
                <c:pt idx="907">
                  <c:v>40196.975135135137</c:v>
                </c:pt>
                <c:pt idx="908">
                  <c:v>40207.255675675675</c:v>
                </c:pt>
                <c:pt idx="909">
                  <c:v>40238.200000000004</c:v>
                </c:pt>
                <c:pt idx="910">
                  <c:v>40279.096216216218</c:v>
                </c:pt>
                <c:pt idx="911">
                  <c:v>40342.967027027022</c:v>
                </c:pt>
                <c:pt idx="912">
                  <c:v>40346.664324324323</c:v>
                </c:pt>
                <c:pt idx="913">
                  <c:v>40383.54486486486</c:v>
                </c:pt>
                <c:pt idx="914">
                  <c:v>40391.175675675586</c:v>
                </c:pt>
                <c:pt idx="915">
                  <c:v>40420.641081080976</c:v>
                </c:pt>
                <c:pt idx="916">
                  <c:v>40425.159999999996</c:v>
                </c:pt>
                <c:pt idx="917">
                  <c:v>40437.391891891886</c:v>
                </c:pt>
                <c:pt idx="918">
                  <c:v>40451.914054054236</c:v>
                </c:pt>
                <c:pt idx="919">
                  <c:v>40509.797297297286</c:v>
                </c:pt>
                <c:pt idx="920">
                  <c:v>40554.770810810805</c:v>
                </c:pt>
                <c:pt idx="921">
                  <c:v>40595.821081080976</c:v>
                </c:pt>
                <c:pt idx="922">
                  <c:v>40638.945945945947</c:v>
                </c:pt>
                <c:pt idx="923">
                  <c:v>40694.949729729728</c:v>
                </c:pt>
                <c:pt idx="924">
                  <c:v>40708.023783783479</c:v>
                </c:pt>
                <c:pt idx="925">
                  <c:v>40710.560540540544</c:v>
                </c:pt>
                <c:pt idx="926">
                  <c:v>40771.452972973013</c:v>
                </c:pt>
                <c:pt idx="927">
                  <c:v>40782.852972973116</c:v>
                </c:pt>
                <c:pt idx="928">
                  <c:v>40783.417837837842</c:v>
                </c:pt>
                <c:pt idx="929">
                  <c:v>40800.117297297438</c:v>
                </c:pt>
                <c:pt idx="930">
                  <c:v>40813.550810810812</c:v>
                </c:pt>
                <c:pt idx="931">
                  <c:v>40815.656216216368</c:v>
                </c:pt>
                <c:pt idx="932">
                  <c:v>40819.148108108202</c:v>
                </c:pt>
                <c:pt idx="933">
                  <c:v>40830.075675675675</c:v>
                </c:pt>
                <c:pt idx="934">
                  <c:v>40883.142162162156</c:v>
                </c:pt>
                <c:pt idx="935">
                  <c:v>40905.305405405401</c:v>
                </c:pt>
                <c:pt idx="936">
                  <c:v>40947.187567567555</c:v>
                </c:pt>
                <c:pt idx="937">
                  <c:v>41024.502162162164</c:v>
                </c:pt>
                <c:pt idx="938">
                  <c:v>41040.492972972992</c:v>
                </c:pt>
                <c:pt idx="939">
                  <c:v>41045.361081080984</c:v>
                </c:pt>
                <c:pt idx="940">
                  <c:v>41054.830270270293</c:v>
                </c:pt>
                <c:pt idx="941">
                  <c:v>41085.836216216368</c:v>
                </c:pt>
                <c:pt idx="942">
                  <c:v>41190.233513513347</c:v>
                </c:pt>
                <c:pt idx="943">
                  <c:v>41231.222162161997</c:v>
                </c:pt>
                <c:pt idx="944">
                  <c:v>41240.290810810671</c:v>
                </c:pt>
                <c:pt idx="945">
                  <c:v>41310.303243243245</c:v>
                </c:pt>
                <c:pt idx="946">
                  <c:v>41325.492972972992</c:v>
                </c:pt>
                <c:pt idx="947">
                  <c:v>41325.492972972992</c:v>
                </c:pt>
                <c:pt idx="948">
                  <c:v>41448.880000000012</c:v>
                </c:pt>
                <c:pt idx="949">
                  <c:v>41474.730270270273</c:v>
                </c:pt>
                <c:pt idx="950">
                  <c:v>41508.016216216354</c:v>
                </c:pt>
                <c:pt idx="951">
                  <c:v>41570.130810810806</c:v>
                </c:pt>
                <c:pt idx="952">
                  <c:v>41582.218918919003</c:v>
                </c:pt>
                <c:pt idx="953">
                  <c:v>41650.701081080908</c:v>
                </c:pt>
                <c:pt idx="954">
                  <c:v>41652.025945945934</c:v>
                </c:pt>
                <c:pt idx="955">
                  <c:v>41665.161621621388</c:v>
                </c:pt>
                <c:pt idx="956">
                  <c:v>41691.751351351326</c:v>
                </c:pt>
                <c:pt idx="957">
                  <c:v>41708.450810810813</c:v>
                </c:pt>
                <c:pt idx="958">
                  <c:v>41719.491351351324</c:v>
                </c:pt>
                <c:pt idx="959">
                  <c:v>41719.943243243244</c:v>
                </c:pt>
                <c:pt idx="960">
                  <c:v>41724.84216216216</c:v>
                </c:pt>
                <c:pt idx="961">
                  <c:v>41737.433513513504</c:v>
                </c:pt>
                <c:pt idx="962">
                  <c:v>41952.338918919013</c:v>
                </c:pt>
                <c:pt idx="963">
                  <c:v>41960.021081080908</c:v>
                </c:pt>
                <c:pt idx="964">
                  <c:v>41974.286486486482</c:v>
                </c:pt>
                <c:pt idx="965">
                  <c:v>42018.797837837825</c:v>
                </c:pt>
                <c:pt idx="966">
                  <c:v>42088.029729729584</c:v>
                </c:pt>
                <c:pt idx="967">
                  <c:v>42171.711891891886</c:v>
                </c:pt>
                <c:pt idx="968">
                  <c:v>42202.101621621448</c:v>
                </c:pt>
                <c:pt idx="969">
                  <c:v>42301.918378378665</c:v>
                </c:pt>
                <c:pt idx="970">
                  <c:v>42323.496216216219</c:v>
                </c:pt>
                <c:pt idx="971">
                  <c:v>42324.810810810843</c:v>
                </c:pt>
                <c:pt idx="972">
                  <c:v>42347.600540540545</c:v>
                </c:pt>
                <c:pt idx="973">
                  <c:v>42376.336756756762</c:v>
                </c:pt>
                <c:pt idx="974">
                  <c:v>42438.851891891893</c:v>
                </c:pt>
                <c:pt idx="975">
                  <c:v>42441.244864864864</c:v>
                </c:pt>
                <c:pt idx="976">
                  <c:v>42454.062162162154</c:v>
                </c:pt>
                <c:pt idx="977">
                  <c:v>42481.555675675678</c:v>
                </c:pt>
                <c:pt idx="978">
                  <c:v>42515.242162162154</c:v>
                </c:pt>
                <c:pt idx="979">
                  <c:v>42540.928108108143</c:v>
                </c:pt>
                <c:pt idx="980">
                  <c:v>42655</c:v>
                </c:pt>
                <c:pt idx="981">
                  <c:v>42739.801621621584</c:v>
                </c:pt>
                <c:pt idx="982">
                  <c:v>42754.190270270272</c:v>
                </c:pt>
                <c:pt idx="983">
                  <c:v>42775.798918918917</c:v>
                </c:pt>
                <c:pt idx="984">
                  <c:v>42792.652432432442</c:v>
                </c:pt>
                <c:pt idx="985">
                  <c:v>42795.908108108211</c:v>
                </c:pt>
                <c:pt idx="986">
                  <c:v>42825.373513513514</c:v>
                </c:pt>
                <c:pt idx="987">
                  <c:v>42845.133513513363</c:v>
                </c:pt>
                <c:pt idx="988">
                  <c:v>42861.298918918917</c:v>
                </c:pt>
                <c:pt idx="989">
                  <c:v>42863.455675675672</c:v>
                </c:pt>
                <c:pt idx="990">
                  <c:v>42885.187567567555</c:v>
                </c:pt>
                <c:pt idx="991">
                  <c:v>42919.141081080976</c:v>
                </c:pt>
                <c:pt idx="992">
                  <c:v>42939.876756756763</c:v>
                </c:pt>
                <c:pt idx="993">
                  <c:v>42980.29027027027</c:v>
                </c:pt>
                <c:pt idx="994">
                  <c:v>43042.004324324342</c:v>
                </c:pt>
                <c:pt idx="995">
                  <c:v>43074.643243243234</c:v>
                </c:pt>
                <c:pt idx="996">
                  <c:v>43115.025945945934</c:v>
                </c:pt>
                <c:pt idx="997">
                  <c:v>43191.303243243245</c:v>
                </c:pt>
                <c:pt idx="998">
                  <c:v>43209.789729729724</c:v>
                </c:pt>
                <c:pt idx="999">
                  <c:v>43271.092972972969</c:v>
                </c:pt>
                <c:pt idx="1000">
                  <c:v>43295.875135135138</c:v>
                </c:pt>
                <c:pt idx="1001">
                  <c:v>43300.04486486486</c:v>
                </c:pt>
                <c:pt idx="1002">
                  <c:v>43321.222162161997</c:v>
                </c:pt>
                <c:pt idx="1003">
                  <c:v>43418.656216216368</c:v>
                </c:pt>
                <c:pt idx="1004">
                  <c:v>43440.644864864866</c:v>
                </c:pt>
                <c:pt idx="1005">
                  <c:v>43490.096216216218</c:v>
                </c:pt>
                <c:pt idx="1006">
                  <c:v>43495.755135135129</c:v>
                </c:pt>
                <c:pt idx="1007">
                  <c:v>43550.177297297298</c:v>
                </c:pt>
                <c:pt idx="1008">
                  <c:v>43572.299459459464</c:v>
                </c:pt>
                <c:pt idx="1009">
                  <c:v>43589.491891891885</c:v>
                </c:pt>
                <c:pt idx="1010">
                  <c:v>43603.346486486611</c:v>
                </c:pt>
                <c:pt idx="1011">
                  <c:v>43753.179459459461</c:v>
                </c:pt>
                <c:pt idx="1012">
                  <c:v>43753.405405405407</c:v>
                </c:pt>
                <c:pt idx="1013">
                  <c:v>43758.283783783518</c:v>
                </c:pt>
                <c:pt idx="1014">
                  <c:v>43770.176756756759</c:v>
                </c:pt>
                <c:pt idx="1015">
                  <c:v>43840.40486486486</c:v>
                </c:pt>
                <c:pt idx="1016">
                  <c:v>43870.085945945946</c:v>
                </c:pt>
                <c:pt idx="1017">
                  <c:v>43877.706486486481</c:v>
                </c:pt>
                <c:pt idx="1018">
                  <c:v>43906.514594594613</c:v>
                </c:pt>
                <c:pt idx="1019">
                  <c:v>43922.197297297294</c:v>
                </c:pt>
                <c:pt idx="1020">
                  <c:v>43929.386486486612</c:v>
                </c:pt>
                <c:pt idx="1021">
                  <c:v>43971.730810810805</c:v>
                </c:pt>
                <c:pt idx="1022">
                  <c:v>44016.026486486488</c:v>
                </c:pt>
                <c:pt idx="1023">
                  <c:v>44022.188648648647</c:v>
                </c:pt>
                <c:pt idx="1024">
                  <c:v>44033.352432432606</c:v>
                </c:pt>
                <c:pt idx="1025">
                  <c:v>44038.508108108203</c:v>
                </c:pt>
                <c:pt idx="1026">
                  <c:v>44042.030810810807</c:v>
                </c:pt>
                <c:pt idx="1027">
                  <c:v>44044.557297297455</c:v>
                </c:pt>
                <c:pt idx="1028">
                  <c:v>44061.595675675584</c:v>
                </c:pt>
                <c:pt idx="1029">
                  <c:v>44081.294054054051</c:v>
                </c:pt>
                <c:pt idx="1030">
                  <c:v>44152.302702702706</c:v>
                </c:pt>
                <c:pt idx="1031">
                  <c:v>44159.974594594612</c:v>
                </c:pt>
                <c:pt idx="1032">
                  <c:v>44257.881081081076</c:v>
                </c:pt>
                <c:pt idx="1033">
                  <c:v>44296.887567567566</c:v>
                </c:pt>
                <c:pt idx="1034">
                  <c:v>44313.525405405264</c:v>
                </c:pt>
                <c:pt idx="1035">
                  <c:v>44317.458918919096</c:v>
                </c:pt>
                <c:pt idx="1036">
                  <c:v>44331.857837837975</c:v>
                </c:pt>
                <c:pt idx="1037">
                  <c:v>44334.40486486486</c:v>
                </c:pt>
                <c:pt idx="1038">
                  <c:v>44341.809729729728</c:v>
                </c:pt>
                <c:pt idx="1039">
                  <c:v>44443.865405405406</c:v>
                </c:pt>
                <c:pt idx="1040">
                  <c:v>44481.475135135137</c:v>
                </c:pt>
                <c:pt idx="1041">
                  <c:v>44510.817297297515</c:v>
                </c:pt>
                <c:pt idx="1042">
                  <c:v>44525.873513513514</c:v>
                </c:pt>
                <c:pt idx="1043">
                  <c:v>44563.195675675575</c:v>
                </c:pt>
                <c:pt idx="1044">
                  <c:v>44589.549189189187</c:v>
                </c:pt>
                <c:pt idx="1045">
                  <c:v>44624.13945945946</c:v>
                </c:pt>
                <c:pt idx="1046">
                  <c:v>44631.472432432442</c:v>
                </c:pt>
                <c:pt idx="1047">
                  <c:v>44679.208648648651</c:v>
                </c:pt>
                <c:pt idx="1048">
                  <c:v>44711.56</c:v>
                </c:pt>
                <c:pt idx="1049">
                  <c:v>44714.743783783502</c:v>
                </c:pt>
                <c:pt idx="1050">
                  <c:v>44728.197837837834</c:v>
                </c:pt>
                <c:pt idx="1051">
                  <c:v>44764.482702702706</c:v>
                </c:pt>
                <c:pt idx="1052">
                  <c:v>44777.063783783502</c:v>
                </c:pt>
                <c:pt idx="1053">
                  <c:v>44801.917837837842</c:v>
                </c:pt>
                <c:pt idx="1054">
                  <c:v>44876.675135135134</c:v>
                </c:pt>
                <c:pt idx="1055">
                  <c:v>44892.244864864864</c:v>
                </c:pt>
                <c:pt idx="1056">
                  <c:v>44965.913513513507</c:v>
                </c:pt>
                <c:pt idx="1057">
                  <c:v>45324.05837837865</c:v>
                </c:pt>
                <c:pt idx="1058">
                  <c:v>45350.124324324323</c:v>
                </c:pt>
                <c:pt idx="1059">
                  <c:v>45364.554054054213</c:v>
                </c:pt>
                <c:pt idx="1060">
                  <c:v>45389.048648648648</c:v>
                </c:pt>
                <c:pt idx="1061">
                  <c:v>45398.651351351335</c:v>
                </c:pt>
                <c:pt idx="1062">
                  <c:v>45438.664324324323</c:v>
                </c:pt>
                <c:pt idx="1063">
                  <c:v>45474.897837837838</c:v>
                </c:pt>
                <c:pt idx="1064">
                  <c:v>45494.021081080908</c:v>
                </c:pt>
                <c:pt idx="1065">
                  <c:v>45499.115135135129</c:v>
                </c:pt>
                <c:pt idx="1066">
                  <c:v>45506.427567567524</c:v>
                </c:pt>
                <c:pt idx="1067">
                  <c:v>45556.536216216213</c:v>
                </c:pt>
                <c:pt idx="1068">
                  <c:v>45604.662702702575</c:v>
                </c:pt>
                <c:pt idx="1069">
                  <c:v>45688.416756756749</c:v>
                </c:pt>
                <c:pt idx="1070">
                  <c:v>45729.097297297296</c:v>
                </c:pt>
                <c:pt idx="1071">
                  <c:v>45730.36054054054</c:v>
                </c:pt>
                <c:pt idx="1072">
                  <c:v>45733.575135135128</c:v>
                </c:pt>
                <c:pt idx="1073">
                  <c:v>45765.289729729724</c:v>
                </c:pt>
                <c:pt idx="1074">
                  <c:v>45822.135675675585</c:v>
                </c:pt>
                <c:pt idx="1075">
                  <c:v>45852.124864864854</c:v>
                </c:pt>
                <c:pt idx="1076">
                  <c:v>45909.402162162165</c:v>
                </c:pt>
                <c:pt idx="1077">
                  <c:v>45929.788648648646</c:v>
                </c:pt>
                <c:pt idx="1078">
                  <c:v>45940.798378378393</c:v>
                </c:pt>
                <c:pt idx="1079">
                  <c:v>45971.157297297439</c:v>
                </c:pt>
                <c:pt idx="1080">
                  <c:v>45971.855675675673</c:v>
                </c:pt>
                <c:pt idx="1081">
                  <c:v>45997.972972973002</c:v>
                </c:pt>
                <c:pt idx="1082">
                  <c:v>46012.536216216213</c:v>
                </c:pt>
                <c:pt idx="1083">
                  <c:v>46027.479459459493</c:v>
                </c:pt>
                <c:pt idx="1084">
                  <c:v>46110.699459459458</c:v>
                </c:pt>
                <c:pt idx="1085">
                  <c:v>46182.447567567571</c:v>
                </c:pt>
                <c:pt idx="1086">
                  <c:v>46188.784324324333</c:v>
                </c:pt>
                <c:pt idx="1087">
                  <c:v>46191.351891891893</c:v>
                </c:pt>
                <c:pt idx="1088">
                  <c:v>46204.590270270266</c:v>
                </c:pt>
                <c:pt idx="1089">
                  <c:v>46314.697837837834</c:v>
                </c:pt>
                <c:pt idx="1090">
                  <c:v>46322.575135135128</c:v>
                </c:pt>
                <c:pt idx="1091">
                  <c:v>46356.487567567565</c:v>
                </c:pt>
                <c:pt idx="1092">
                  <c:v>46364.457297297486</c:v>
                </c:pt>
                <c:pt idx="1093">
                  <c:v>46415.572432432433</c:v>
                </c:pt>
                <c:pt idx="1094">
                  <c:v>46453.613513513505</c:v>
                </c:pt>
                <c:pt idx="1095">
                  <c:v>46486.899459459462</c:v>
                </c:pt>
                <c:pt idx="1096">
                  <c:v>46488.799459459464</c:v>
                </c:pt>
                <c:pt idx="1097">
                  <c:v>46488.799459459464</c:v>
                </c:pt>
                <c:pt idx="1098">
                  <c:v>46488.922702702585</c:v>
                </c:pt>
                <c:pt idx="1099">
                  <c:v>46551.437837837839</c:v>
                </c:pt>
                <c:pt idx="1100">
                  <c:v>46553.687027027023</c:v>
                </c:pt>
                <c:pt idx="1101">
                  <c:v>46572.029729729584</c:v>
                </c:pt>
                <c:pt idx="1102">
                  <c:v>46582.875135135138</c:v>
                </c:pt>
                <c:pt idx="1103">
                  <c:v>46599.287027027021</c:v>
                </c:pt>
                <c:pt idx="1104">
                  <c:v>46621.594054054061</c:v>
                </c:pt>
                <c:pt idx="1105">
                  <c:v>46720.815135135133</c:v>
                </c:pt>
                <c:pt idx="1106">
                  <c:v>46741.98216216216</c:v>
                </c:pt>
                <c:pt idx="1107">
                  <c:v>46759.996216216219</c:v>
                </c:pt>
                <c:pt idx="1108">
                  <c:v>46856.978378378626</c:v>
                </c:pt>
                <c:pt idx="1109">
                  <c:v>46871.705945945934</c:v>
                </c:pt>
                <c:pt idx="1110">
                  <c:v>46877.272432432437</c:v>
                </c:pt>
                <c:pt idx="1111">
                  <c:v>46890.880540540602</c:v>
                </c:pt>
                <c:pt idx="1112">
                  <c:v>46944.799459459464</c:v>
                </c:pt>
                <c:pt idx="1113">
                  <c:v>46950.45837837868</c:v>
                </c:pt>
                <c:pt idx="1114">
                  <c:v>47000.382162162161</c:v>
                </c:pt>
                <c:pt idx="1115">
                  <c:v>47010.005405405405</c:v>
                </c:pt>
                <c:pt idx="1116">
                  <c:v>47017.441081080986</c:v>
                </c:pt>
                <c:pt idx="1117">
                  <c:v>47036.564324324332</c:v>
                </c:pt>
                <c:pt idx="1118">
                  <c:v>47055.892972972993</c:v>
                </c:pt>
                <c:pt idx="1119">
                  <c:v>47060.309189189182</c:v>
                </c:pt>
                <c:pt idx="1120">
                  <c:v>47073.763243243186</c:v>
                </c:pt>
                <c:pt idx="1121">
                  <c:v>47074.194594594592</c:v>
                </c:pt>
                <c:pt idx="1122">
                  <c:v>47079.093513513333</c:v>
                </c:pt>
                <c:pt idx="1123">
                  <c:v>47084.680540540539</c:v>
                </c:pt>
                <c:pt idx="1124">
                  <c:v>47137.469729729724</c:v>
                </c:pt>
                <c:pt idx="1125">
                  <c:v>47157.578918919011</c:v>
                </c:pt>
                <c:pt idx="1126">
                  <c:v>47293.618918919012</c:v>
                </c:pt>
                <c:pt idx="1127">
                  <c:v>47322.776216216218</c:v>
                </c:pt>
                <c:pt idx="1128">
                  <c:v>47335.891351351325</c:v>
                </c:pt>
                <c:pt idx="1129">
                  <c:v>47356.842702702685</c:v>
                </c:pt>
                <c:pt idx="1130">
                  <c:v>47393.661621621388</c:v>
                </c:pt>
                <c:pt idx="1131">
                  <c:v>47409.067027027028</c:v>
                </c:pt>
                <c:pt idx="1132">
                  <c:v>47410.967027027022</c:v>
                </c:pt>
                <c:pt idx="1133">
                  <c:v>47412.507567567554</c:v>
                </c:pt>
                <c:pt idx="1134">
                  <c:v>47415.547567567555</c:v>
                </c:pt>
                <c:pt idx="1135">
                  <c:v>47443.821621621471</c:v>
                </c:pt>
                <c:pt idx="1136">
                  <c:v>47460.254054054196</c:v>
                </c:pt>
                <c:pt idx="1137">
                  <c:v>47462.061621621433</c:v>
                </c:pt>
                <c:pt idx="1138">
                  <c:v>47498.418378378665</c:v>
                </c:pt>
                <c:pt idx="1139">
                  <c:v>47557.585405405407</c:v>
                </c:pt>
                <c:pt idx="1140">
                  <c:v>47571.563243243225</c:v>
                </c:pt>
                <c:pt idx="1141">
                  <c:v>47604.931351351326</c:v>
                </c:pt>
                <c:pt idx="1142">
                  <c:v>47613.250270270262</c:v>
                </c:pt>
                <c:pt idx="1143">
                  <c:v>47637.251891891887</c:v>
                </c:pt>
                <c:pt idx="1144">
                  <c:v>47647.82</c:v>
                </c:pt>
                <c:pt idx="1145">
                  <c:v>47675.231351351198</c:v>
                </c:pt>
                <c:pt idx="1146">
                  <c:v>47816.817297297515</c:v>
                </c:pt>
                <c:pt idx="1147">
                  <c:v>47837.645405405405</c:v>
                </c:pt>
                <c:pt idx="1148">
                  <c:v>47890.259999999995</c:v>
                </c:pt>
                <c:pt idx="1149">
                  <c:v>48001.445945945947</c:v>
                </c:pt>
                <c:pt idx="1150">
                  <c:v>48011.212972972993</c:v>
                </c:pt>
                <c:pt idx="1151">
                  <c:v>48069.856216216453</c:v>
                </c:pt>
                <c:pt idx="1152">
                  <c:v>48100.143243243234</c:v>
                </c:pt>
                <c:pt idx="1153">
                  <c:v>48113.042702702704</c:v>
                </c:pt>
                <c:pt idx="1154">
                  <c:v>48176.738918918942</c:v>
                </c:pt>
                <c:pt idx="1155">
                  <c:v>48197.515675675677</c:v>
                </c:pt>
                <c:pt idx="1156">
                  <c:v>48237.477297297293</c:v>
                </c:pt>
                <c:pt idx="1157">
                  <c:v>48269.664324324323</c:v>
                </c:pt>
                <c:pt idx="1158">
                  <c:v>48275.004864864866</c:v>
                </c:pt>
                <c:pt idx="1159">
                  <c:v>48304.634594594601</c:v>
                </c:pt>
                <c:pt idx="1160">
                  <c:v>48321.539459459462</c:v>
                </c:pt>
                <c:pt idx="1161">
                  <c:v>48326.109729729724</c:v>
                </c:pt>
                <c:pt idx="1162">
                  <c:v>48338.331351351335</c:v>
                </c:pt>
                <c:pt idx="1163">
                  <c:v>48344.062162162154</c:v>
                </c:pt>
                <c:pt idx="1164">
                  <c:v>48375.211891891886</c:v>
                </c:pt>
                <c:pt idx="1165">
                  <c:v>48406.792972972973</c:v>
                </c:pt>
                <c:pt idx="1166">
                  <c:v>48420.390810810808</c:v>
                </c:pt>
                <c:pt idx="1167">
                  <c:v>48439.904324324343</c:v>
                </c:pt>
                <c:pt idx="1168">
                  <c:v>48440.962162162155</c:v>
                </c:pt>
                <c:pt idx="1169">
                  <c:v>48482.187027027023</c:v>
                </c:pt>
                <c:pt idx="1170">
                  <c:v>48668.315135135133</c:v>
                </c:pt>
                <c:pt idx="1171">
                  <c:v>48791.168108108111</c:v>
                </c:pt>
                <c:pt idx="1172">
                  <c:v>48791.507027027023</c:v>
                </c:pt>
                <c:pt idx="1173">
                  <c:v>48810.928108108143</c:v>
                </c:pt>
                <c:pt idx="1174">
                  <c:v>48825.789189189185</c:v>
                </c:pt>
                <c:pt idx="1175">
                  <c:v>48841.821081080976</c:v>
                </c:pt>
                <c:pt idx="1176">
                  <c:v>48910.796216216215</c:v>
                </c:pt>
                <c:pt idx="1177">
                  <c:v>48937.961081080975</c:v>
                </c:pt>
                <c:pt idx="1178">
                  <c:v>48943.90756756757</c:v>
                </c:pt>
                <c:pt idx="1179">
                  <c:v>48949.925945945935</c:v>
                </c:pt>
                <c:pt idx="1180">
                  <c:v>48967.364864864867</c:v>
                </c:pt>
                <c:pt idx="1181">
                  <c:v>49058.595675675584</c:v>
                </c:pt>
                <c:pt idx="1182">
                  <c:v>49082.474054054197</c:v>
                </c:pt>
                <c:pt idx="1183">
                  <c:v>49101.063243243225</c:v>
                </c:pt>
                <c:pt idx="1184">
                  <c:v>49101.679459459461</c:v>
                </c:pt>
                <c:pt idx="1185">
                  <c:v>49110.707027027027</c:v>
                </c:pt>
                <c:pt idx="1186">
                  <c:v>49111.128108108111</c:v>
                </c:pt>
                <c:pt idx="1187">
                  <c:v>49120.997837837829</c:v>
                </c:pt>
                <c:pt idx="1188">
                  <c:v>49210.862702702674</c:v>
                </c:pt>
                <c:pt idx="1189">
                  <c:v>49259.543783783534</c:v>
                </c:pt>
                <c:pt idx="1190">
                  <c:v>49264.257837837838</c:v>
                </c:pt>
                <c:pt idx="1191">
                  <c:v>49378.658378378641</c:v>
                </c:pt>
                <c:pt idx="1192">
                  <c:v>49387.788648648646</c:v>
                </c:pt>
                <c:pt idx="1193">
                  <c:v>49505.670810810807</c:v>
                </c:pt>
                <c:pt idx="1194">
                  <c:v>49512.901081080985</c:v>
                </c:pt>
                <c:pt idx="1195">
                  <c:v>49533.667567567398</c:v>
                </c:pt>
                <c:pt idx="1196">
                  <c:v>49580.962162162155</c:v>
                </c:pt>
                <c:pt idx="1197">
                  <c:v>49590.102702702585</c:v>
                </c:pt>
                <c:pt idx="1198">
                  <c:v>49609.380000000012</c:v>
                </c:pt>
                <c:pt idx="1199">
                  <c:v>49639.636216216219</c:v>
                </c:pt>
                <c:pt idx="1200">
                  <c:v>49674.062162162154</c:v>
                </c:pt>
                <c:pt idx="1201">
                  <c:v>49696.379459459604</c:v>
                </c:pt>
                <c:pt idx="1202">
                  <c:v>49703.465945945951</c:v>
                </c:pt>
                <c:pt idx="1203">
                  <c:v>49735.334594594613</c:v>
                </c:pt>
                <c:pt idx="1204">
                  <c:v>49752.835135135138</c:v>
                </c:pt>
                <c:pt idx="1205">
                  <c:v>49833.96</c:v>
                </c:pt>
                <c:pt idx="1206">
                  <c:v>49844.969729729724</c:v>
                </c:pt>
                <c:pt idx="1207">
                  <c:v>49899.956756756896</c:v>
                </c:pt>
                <c:pt idx="1208">
                  <c:v>49912.917837837842</c:v>
                </c:pt>
                <c:pt idx="1209">
                  <c:v>49938.973513513505</c:v>
                </c:pt>
                <c:pt idx="1210">
                  <c:v>49949.880540540602</c:v>
                </c:pt>
                <c:pt idx="1211">
                  <c:v>49959.390810810808</c:v>
                </c:pt>
                <c:pt idx="1212">
                  <c:v>50022.994594594602</c:v>
                </c:pt>
                <c:pt idx="1213">
                  <c:v>50041.902162162165</c:v>
                </c:pt>
                <c:pt idx="1214">
                  <c:v>50045.671351351324</c:v>
                </c:pt>
                <c:pt idx="1215">
                  <c:v>50052.08</c:v>
                </c:pt>
                <c:pt idx="1216">
                  <c:v>50055.602702702585</c:v>
                </c:pt>
                <c:pt idx="1217">
                  <c:v>50082.747027027028</c:v>
                </c:pt>
                <c:pt idx="1218">
                  <c:v>50088.488108108213</c:v>
                </c:pt>
                <c:pt idx="1219">
                  <c:v>50104.817837837843</c:v>
                </c:pt>
                <c:pt idx="1220">
                  <c:v>50112.756756756753</c:v>
                </c:pt>
                <c:pt idx="1221">
                  <c:v>50116.012432432442</c:v>
                </c:pt>
                <c:pt idx="1222">
                  <c:v>50176.494054054048</c:v>
                </c:pt>
                <c:pt idx="1223">
                  <c:v>50205.415135135132</c:v>
                </c:pt>
                <c:pt idx="1224">
                  <c:v>50220.111891891887</c:v>
                </c:pt>
                <c:pt idx="1225">
                  <c:v>50236.872972973011</c:v>
                </c:pt>
                <c:pt idx="1226">
                  <c:v>50248.591351351199</c:v>
                </c:pt>
                <c:pt idx="1227">
                  <c:v>50270.425945945935</c:v>
                </c:pt>
                <c:pt idx="1228">
                  <c:v>50298.289189189185</c:v>
                </c:pt>
                <c:pt idx="1229">
                  <c:v>50311.938378378618</c:v>
                </c:pt>
                <c:pt idx="1230">
                  <c:v>50372.758918919011</c:v>
                </c:pt>
                <c:pt idx="1231">
                  <c:v>50372.943783783565</c:v>
                </c:pt>
                <c:pt idx="1232">
                  <c:v>50419.262702702574</c:v>
                </c:pt>
                <c:pt idx="1233">
                  <c:v>50448.769189189174</c:v>
                </c:pt>
                <c:pt idx="1234">
                  <c:v>50469.217297297299</c:v>
                </c:pt>
                <c:pt idx="1235">
                  <c:v>50536.148648648646</c:v>
                </c:pt>
                <c:pt idx="1236">
                  <c:v>50551.389729729723</c:v>
                </c:pt>
                <c:pt idx="1237">
                  <c:v>50578.102702702585</c:v>
                </c:pt>
                <c:pt idx="1238">
                  <c:v>50625.880000000012</c:v>
                </c:pt>
                <c:pt idx="1239">
                  <c:v>50626.321621621471</c:v>
                </c:pt>
                <c:pt idx="1240">
                  <c:v>50660.51135135135</c:v>
                </c:pt>
                <c:pt idx="1241">
                  <c:v>50694.331351351335</c:v>
                </c:pt>
                <c:pt idx="1242">
                  <c:v>50743.320540540539</c:v>
                </c:pt>
                <c:pt idx="1243">
                  <c:v>50743.320540540539</c:v>
                </c:pt>
                <c:pt idx="1244">
                  <c:v>50753.775675675584</c:v>
                </c:pt>
                <c:pt idx="1245">
                  <c:v>50757.688648648647</c:v>
                </c:pt>
                <c:pt idx="1246">
                  <c:v>50769.376216216377</c:v>
                </c:pt>
                <c:pt idx="1247">
                  <c:v>50804.254054054196</c:v>
                </c:pt>
                <c:pt idx="1248">
                  <c:v>50805.188648648647</c:v>
                </c:pt>
                <c:pt idx="1249">
                  <c:v>50825.246486486481</c:v>
                </c:pt>
                <c:pt idx="1250">
                  <c:v>50834.458918919096</c:v>
                </c:pt>
                <c:pt idx="1251">
                  <c:v>50838.638918918943</c:v>
                </c:pt>
                <c:pt idx="1252">
                  <c:v>50855.708108108112</c:v>
                </c:pt>
                <c:pt idx="1253">
                  <c:v>50866.882162162161</c:v>
                </c:pt>
                <c:pt idx="1254">
                  <c:v>50907.295675675574</c:v>
                </c:pt>
                <c:pt idx="1255">
                  <c:v>50951.478378378626</c:v>
                </c:pt>
                <c:pt idx="1256">
                  <c:v>50979.670270270268</c:v>
                </c:pt>
                <c:pt idx="1257">
                  <c:v>51013.161621621388</c:v>
                </c:pt>
                <c:pt idx="1258">
                  <c:v>51039.412432432568</c:v>
                </c:pt>
                <c:pt idx="1259">
                  <c:v>51053.205405405264</c:v>
                </c:pt>
                <c:pt idx="1260">
                  <c:v>51069.997297297297</c:v>
                </c:pt>
                <c:pt idx="1261">
                  <c:v>51120.516756756762</c:v>
                </c:pt>
                <c:pt idx="1262">
                  <c:v>51123.721081080854</c:v>
                </c:pt>
                <c:pt idx="1263">
                  <c:v>51125.128108108111</c:v>
                </c:pt>
                <c:pt idx="1264">
                  <c:v>51190.149189189186</c:v>
                </c:pt>
                <c:pt idx="1265">
                  <c:v>51207.63945945946</c:v>
                </c:pt>
                <c:pt idx="1266">
                  <c:v>51246.995135135134</c:v>
                </c:pt>
                <c:pt idx="1267">
                  <c:v>51251.421621621448</c:v>
                </c:pt>
                <c:pt idx="1268">
                  <c:v>51274.314054054252</c:v>
                </c:pt>
                <c:pt idx="1269">
                  <c:v>51301.591891891876</c:v>
                </c:pt>
                <c:pt idx="1270">
                  <c:v>51315.230810810805</c:v>
                </c:pt>
                <c:pt idx="1271">
                  <c:v>51336.356756756904</c:v>
                </c:pt>
                <c:pt idx="1272">
                  <c:v>51337.137297297297</c:v>
                </c:pt>
                <c:pt idx="1273">
                  <c:v>51342.364864864867</c:v>
                </c:pt>
                <c:pt idx="1274">
                  <c:v>51350.427027027021</c:v>
                </c:pt>
                <c:pt idx="1275">
                  <c:v>51350.745405405374</c:v>
                </c:pt>
                <c:pt idx="1276">
                  <c:v>51352.316756756896</c:v>
                </c:pt>
                <c:pt idx="1277">
                  <c:v>51354.093513513333</c:v>
                </c:pt>
                <c:pt idx="1278">
                  <c:v>51365.349729729729</c:v>
                </c:pt>
                <c:pt idx="1279">
                  <c:v>51405.034054054049</c:v>
                </c:pt>
                <c:pt idx="1280">
                  <c:v>51417.42</c:v>
                </c:pt>
                <c:pt idx="1281">
                  <c:v>51434.715135135135</c:v>
                </c:pt>
                <c:pt idx="1282">
                  <c:v>51471.934594594612</c:v>
                </c:pt>
                <c:pt idx="1283">
                  <c:v>51497.517837837833</c:v>
                </c:pt>
                <c:pt idx="1284">
                  <c:v>51509.852432432606</c:v>
                </c:pt>
                <c:pt idx="1285">
                  <c:v>51518.387027027042</c:v>
                </c:pt>
                <c:pt idx="1286">
                  <c:v>51548.745945945935</c:v>
                </c:pt>
                <c:pt idx="1287">
                  <c:v>51586.602162162155</c:v>
                </c:pt>
                <c:pt idx="1288">
                  <c:v>51587.495675675586</c:v>
                </c:pt>
                <c:pt idx="1289">
                  <c:v>51609.607567567524</c:v>
                </c:pt>
                <c:pt idx="1290">
                  <c:v>51610.295675675574</c:v>
                </c:pt>
                <c:pt idx="1291">
                  <c:v>51612.431891891887</c:v>
                </c:pt>
                <c:pt idx="1292">
                  <c:v>51658.771351351214</c:v>
                </c:pt>
                <c:pt idx="1293">
                  <c:v>51682.701081080908</c:v>
                </c:pt>
                <c:pt idx="1294">
                  <c:v>51698.794594594598</c:v>
                </c:pt>
                <c:pt idx="1295">
                  <c:v>51734.134594594601</c:v>
                </c:pt>
                <c:pt idx="1296">
                  <c:v>51770.953513513508</c:v>
                </c:pt>
                <c:pt idx="1297">
                  <c:v>51782.856756756904</c:v>
                </c:pt>
                <c:pt idx="1298">
                  <c:v>51785.475675675654</c:v>
                </c:pt>
                <c:pt idx="1299">
                  <c:v>51785.475675675654</c:v>
                </c:pt>
                <c:pt idx="1300">
                  <c:v>51787.694054054053</c:v>
                </c:pt>
                <c:pt idx="1301">
                  <c:v>51792.007567567554</c:v>
                </c:pt>
                <c:pt idx="1302">
                  <c:v>51797.902702702704</c:v>
                </c:pt>
                <c:pt idx="1303">
                  <c:v>51798.755135135129</c:v>
                </c:pt>
                <c:pt idx="1304">
                  <c:v>51812.219459459462</c:v>
                </c:pt>
                <c:pt idx="1305">
                  <c:v>51824.800540540542</c:v>
                </c:pt>
                <c:pt idx="1306">
                  <c:v>51825.170270270268</c:v>
                </c:pt>
                <c:pt idx="1307">
                  <c:v>51826.731351351198</c:v>
                </c:pt>
                <c:pt idx="1308">
                  <c:v>51835.522702702576</c:v>
                </c:pt>
                <c:pt idx="1309">
                  <c:v>51836.087567567571</c:v>
                </c:pt>
                <c:pt idx="1310">
                  <c:v>51838.069729729592</c:v>
                </c:pt>
                <c:pt idx="1311">
                  <c:v>51840.103243243226</c:v>
                </c:pt>
                <c:pt idx="1312">
                  <c:v>51842.968648648646</c:v>
                </c:pt>
                <c:pt idx="1313">
                  <c:v>51846.799459459464</c:v>
                </c:pt>
                <c:pt idx="1314">
                  <c:v>51897.719459459462</c:v>
                </c:pt>
                <c:pt idx="1315">
                  <c:v>51974.797837837825</c:v>
                </c:pt>
                <c:pt idx="1316">
                  <c:v>52001.377297297455</c:v>
                </c:pt>
                <c:pt idx="1317">
                  <c:v>52032.999459459461</c:v>
                </c:pt>
                <c:pt idx="1318">
                  <c:v>52039.110270270292</c:v>
                </c:pt>
                <c:pt idx="1319">
                  <c:v>52042.294054054051</c:v>
                </c:pt>
                <c:pt idx="1320">
                  <c:v>52115.654594594613</c:v>
                </c:pt>
                <c:pt idx="1321">
                  <c:v>52130.145945945944</c:v>
                </c:pt>
                <c:pt idx="1322">
                  <c:v>52131.655675675654</c:v>
                </c:pt>
                <c:pt idx="1323">
                  <c:v>52152.504324324342</c:v>
                </c:pt>
                <c:pt idx="1324">
                  <c:v>52211.352972973116</c:v>
                </c:pt>
                <c:pt idx="1325">
                  <c:v>52243.817297297515</c:v>
                </c:pt>
                <c:pt idx="1326">
                  <c:v>52265.312972973043</c:v>
                </c:pt>
                <c:pt idx="1327">
                  <c:v>52308.201621621403</c:v>
                </c:pt>
                <c:pt idx="1328">
                  <c:v>52365.437837837839</c:v>
                </c:pt>
                <c:pt idx="1329">
                  <c:v>52439.876756756763</c:v>
                </c:pt>
                <c:pt idx="1330">
                  <c:v>52455.662162162022</c:v>
                </c:pt>
                <c:pt idx="1331">
                  <c:v>52505.329189189186</c:v>
                </c:pt>
                <c:pt idx="1332">
                  <c:v>52570.637837837836</c:v>
                </c:pt>
                <c:pt idx="1333">
                  <c:v>52601.274054054062</c:v>
                </c:pt>
                <c:pt idx="1334">
                  <c:v>52656.969729729724</c:v>
                </c:pt>
                <c:pt idx="1335">
                  <c:v>52770.024864864856</c:v>
                </c:pt>
                <c:pt idx="1336">
                  <c:v>52791.571891891886</c:v>
                </c:pt>
                <c:pt idx="1337">
                  <c:v>52821.427567567524</c:v>
                </c:pt>
                <c:pt idx="1338">
                  <c:v>52963.321621621471</c:v>
                </c:pt>
                <c:pt idx="1339">
                  <c:v>53043.861081080984</c:v>
                </c:pt>
                <c:pt idx="1340">
                  <c:v>53122.233513513333</c:v>
                </c:pt>
                <c:pt idx="1341">
                  <c:v>53146.081081080985</c:v>
                </c:pt>
                <c:pt idx="1342">
                  <c:v>53173.687567567555</c:v>
                </c:pt>
                <c:pt idx="1343">
                  <c:v>53223.138918918943</c:v>
                </c:pt>
                <c:pt idx="1344">
                  <c:v>53297.803783783573</c:v>
                </c:pt>
                <c:pt idx="1345">
                  <c:v>53302.805405405401</c:v>
                </c:pt>
                <c:pt idx="1346">
                  <c:v>53304.633513513363</c:v>
                </c:pt>
                <c:pt idx="1347">
                  <c:v>53312.264324324322</c:v>
                </c:pt>
                <c:pt idx="1348">
                  <c:v>53328.357837837975</c:v>
                </c:pt>
                <c:pt idx="1349">
                  <c:v>53345.498918919002</c:v>
                </c:pt>
                <c:pt idx="1350">
                  <c:v>53421.252432432433</c:v>
                </c:pt>
                <c:pt idx="1351">
                  <c:v>53429.037297297298</c:v>
                </c:pt>
                <c:pt idx="1352">
                  <c:v>53472.049189189187</c:v>
                </c:pt>
                <c:pt idx="1353">
                  <c:v>53499.573513513504</c:v>
                </c:pt>
                <c:pt idx="1354">
                  <c:v>53517.628648648635</c:v>
                </c:pt>
                <c:pt idx="1355">
                  <c:v>53666.034054054049</c:v>
                </c:pt>
                <c:pt idx="1356">
                  <c:v>53821.875135135138</c:v>
                </c:pt>
                <c:pt idx="1357">
                  <c:v>53834.250810810809</c:v>
                </c:pt>
                <c:pt idx="1358">
                  <c:v>53839.242162162154</c:v>
                </c:pt>
                <c:pt idx="1359">
                  <c:v>53864.168108108111</c:v>
                </c:pt>
                <c:pt idx="1360">
                  <c:v>53866.057837837841</c:v>
                </c:pt>
                <c:pt idx="1361">
                  <c:v>53885.715135135135</c:v>
                </c:pt>
                <c:pt idx="1362">
                  <c:v>53903.328648648647</c:v>
                </c:pt>
                <c:pt idx="1363">
                  <c:v>53949.811891891892</c:v>
                </c:pt>
                <c:pt idx="1364">
                  <c:v>53958.592972972969</c:v>
                </c:pt>
                <c:pt idx="1365">
                  <c:v>53960.205405405264</c:v>
                </c:pt>
                <c:pt idx="1366">
                  <c:v>54040.785945945951</c:v>
                </c:pt>
                <c:pt idx="1367">
                  <c:v>54041.638378378579</c:v>
                </c:pt>
                <c:pt idx="1368">
                  <c:v>54046.177837837837</c:v>
                </c:pt>
                <c:pt idx="1369">
                  <c:v>54081.281621621449</c:v>
                </c:pt>
                <c:pt idx="1370">
                  <c:v>54156.192972972967</c:v>
                </c:pt>
                <c:pt idx="1371">
                  <c:v>54167.130810810806</c:v>
                </c:pt>
                <c:pt idx="1372">
                  <c:v>54283.308108108213</c:v>
                </c:pt>
                <c:pt idx="1373">
                  <c:v>54482.232972972968</c:v>
                </c:pt>
                <c:pt idx="1374">
                  <c:v>54499.969729729724</c:v>
                </c:pt>
                <c:pt idx="1375">
                  <c:v>54511.380000000012</c:v>
                </c:pt>
                <c:pt idx="1376">
                  <c:v>54513.44432432446</c:v>
                </c:pt>
                <c:pt idx="1377">
                  <c:v>54553.416216216407</c:v>
                </c:pt>
                <c:pt idx="1378">
                  <c:v>54611.833513513506</c:v>
                </c:pt>
                <c:pt idx="1379">
                  <c:v>54620.830270270293</c:v>
                </c:pt>
                <c:pt idx="1380">
                  <c:v>54704.882162162161</c:v>
                </c:pt>
                <c:pt idx="1381">
                  <c:v>54716.929189189184</c:v>
                </c:pt>
                <c:pt idx="1382">
                  <c:v>54730.989189189182</c:v>
                </c:pt>
                <c:pt idx="1383">
                  <c:v>54876.590810810805</c:v>
                </c:pt>
                <c:pt idx="1384">
                  <c:v>54896.083783783557</c:v>
                </c:pt>
                <c:pt idx="1385">
                  <c:v>54911.037297297298</c:v>
                </c:pt>
                <c:pt idx="1386">
                  <c:v>54938.869729729726</c:v>
                </c:pt>
                <c:pt idx="1387">
                  <c:v>54962.552972973011</c:v>
                </c:pt>
                <c:pt idx="1388">
                  <c:v>54968.561081080974</c:v>
                </c:pt>
                <c:pt idx="1389">
                  <c:v>55064.803783783573</c:v>
                </c:pt>
                <c:pt idx="1390">
                  <c:v>55085.036216216213</c:v>
                </c:pt>
                <c:pt idx="1391">
                  <c:v>55327.435135135129</c:v>
                </c:pt>
                <c:pt idx="1392">
                  <c:v>55419.097297297296</c:v>
                </c:pt>
                <c:pt idx="1393">
                  <c:v>55423.729189189049</c:v>
                </c:pt>
                <c:pt idx="1394">
                  <c:v>55426.656216216368</c:v>
                </c:pt>
                <c:pt idx="1395">
                  <c:v>55456.912432432568</c:v>
                </c:pt>
                <c:pt idx="1396">
                  <c:v>55466.391891891886</c:v>
                </c:pt>
                <c:pt idx="1397">
                  <c:v>55486.614054054204</c:v>
                </c:pt>
                <c:pt idx="1398">
                  <c:v>55504.525405405264</c:v>
                </c:pt>
                <c:pt idx="1399">
                  <c:v>55642.968648648646</c:v>
                </c:pt>
                <c:pt idx="1400">
                  <c:v>55692.245405405374</c:v>
                </c:pt>
                <c:pt idx="1401">
                  <c:v>55731.847567567565</c:v>
                </c:pt>
                <c:pt idx="1402">
                  <c:v>55742.508108108203</c:v>
                </c:pt>
                <c:pt idx="1403">
                  <c:v>55804.735675675576</c:v>
                </c:pt>
                <c:pt idx="1404">
                  <c:v>55906.411351351351</c:v>
                </c:pt>
                <c:pt idx="1405">
                  <c:v>56126.780540540538</c:v>
                </c:pt>
                <c:pt idx="1406">
                  <c:v>56235.635135135126</c:v>
                </c:pt>
                <c:pt idx="1407">
                  <c:v>56251.564324324332</c:v>
                </c:pt>
                <c:pt idx="1408">
                  <c:v>56357.758918919011</c:v>
                </c:pt>
                <c:pt idx="1409">
                  <c:v>56397.956756756896</c:v>
                </c:pt>
                <c:pt idx="1410">
                  <c:v>56459.218918919003</c:v>
                </c:pt>
                <c:pt idx="1411">
                  <c:v>56503.863783783534</c:v>
                </c:pt>
                <c:pt idx="1412">
                  <c:v>56530.145405405405</c:v>
                </c:pt>
                <c:pt idx="1413">
                  <c:v>56531.39837837861</c:v>
                </c:pt>
                <c:pt idx="1414">
                  <c:v>56626.973513513505</c:v>
                </c:pt>
                <c:pt idx="1415">
                  <c:v>56640.345405405402</c:v>
                </c:pt>
                <c:pt idx="1416">
                  <c:v>56750.144864864866</c:v>
                </c:pt>
                <c:pt idx="1417">
                  <c:v>56785.608108108143</c:v>
                </c:pt>
                <c:pt idx="1418">
                  <c:v>56810.328648648647</c:v>
                </c:pt>
                <c:pt idx="1419">
                  <c:v>56839.424324324333</c:v>
                </c:pt>
                <c:pt idx="1420">
                  <c:v>56864.822702702586</c:v>
                </c:pt>
                <c:pt idx="1421">
                  <c:v>56951.103243243226</c:v>
                </c:pt>
                <c:pt idx="1422">
                  <c:v>56960.079459459463</c:v>
                </c:pt>
                <c:pt idx="1423">
                  <c:v>57026.353513513517</c:v>
                </c:pt>
                <c:pt idx="1424">
                  <c:v>57031.899459459462</c:v>
                </c:pt>
                <c:pt idx="1425">
                  <c:v>57068.204864864856</c:v>
                </c:pt>
                <c:pt idx="1426">
                  <c:v>57186.415675675678</c:v>
                </c:pt>
                <c:pt idx="1427">
                  <c:v>57216.528108108112</c:v>
                </c:pt>
                <c:pt idx="1428">
                  <c:v>57345.70756756742</c:v>
                </c:pt>
                <c:pt idx="1429">
                  <c:v>57384.457297297486</c:v>
                </c:pt>
                <c:pt idx="1430">
                  <c:v>57748.815675675673</c:v>
                </c:pt>
                <c:pt idx="1431">
                  <c:v>57798.328648648647</c:v>
                </c:pt>
                <c:pt idx="1432">
                  <c:v>57969.328648648647</c:v>
                </c:pt>
                <c:pt idx="1433">
                  <c:v>58066.413513513507</c:v>
                </c:pt>
                <c:pt idx="1434">
                  <c:v>58088.576756756753</c:v>
                </c:pt>
                <c:pt idx="1435">
                  <c:v>58182.138918918943</c:v>
                </c:pt>
                <c:pt idx="1436">
                  <c:v>58221.361081080984</c:v>
                </c:pt>
                <c:pt idx="1437">
                  <c:v>58289.021621621403</c:v>
                </c:pt>
                <c:pt idx="1438">
                  <c:v>58331.006486486491</c:v>
                </c:pt>
                <c:pt idx="1439">
                  <c:v>58510.849189189183</c:v>
                </c:pt>
                <c:pt idx="1440">
                  <c:v>58564.439459459463</c:v>
                </c:pt>
                <c:pt idx="1441">
                  <c:v>58603.918378378665</c:v>
                </c:pt>
                <c:pt idx="1442">
                  <c:v>58800.758378378618</c:v>
                </c:pt>
                <c:pt idx="1443">
                  <c:v>58801.631351351214</c:v>
                </c:pt>
                <c:pt idx="1444">
                  <c:v>58873.163783783471</c:v>
                </c:pt>
                <c:pt idx="1445">
                  <c:v>58927.606486486482</c:v>
                </c:pt>
                <c:pt idx="1446">
                  <c:v>58945.836216216354</c:v>
                </c:pt>
                <c:pt idx="1447">
                  <c:v>58966.181621621574</c:v>
                </c:pt>
                <c:pt idx="1448">
                  <c:v>59033.852432432606</c:v>
                </c:pt>
                <c:pt idx="1449">
                  <c:v>59090.184864864867</c:v>
                </c:pt>
                <c:pt idx="1450">
                  <c:v>59132.611351351334</c:v>
                </c:pt>
                <c:pt idx="1451">
                  <c:v>59202.028108108112</c:v>
                </c:pt>
                <c:pt idx="1452">
                  <c:v>59397.635675675585</c:v>
                </c:pt>
                <c:pt idx="1453">
                  <c:v>59512.210810810808</c:v>
                </c:pt>
                <c:pt idx="1454">
                  <c:v>59696.808648648643</c:v>
                </c:pt>
                <c:pt idx="1455">
                  <c:v>59710.365405405406</c:v>
                </c:pt>
                <c:pt idx="1456">
                  <c:v>59725.719459459462</c:v>
                </c:pt>
                <c:pt idx="1457">
                  <c:v>59758.224864864824</c:v>
                </c:pt>
                <c:pt idx="1458">
                  <c:v>59828.319459459613</c:v>
                </c:pt>
                <c:pt idx="1459">
                  <c:v>60133.007567567554</c:v>
                </c:pt>
                <c:pt idx="1460">
                  <c:v>60232.659999999996</c:v>
                </c:pt>
                <c:pt idx="1461">
                  <c:v>60251.115675675654</c:v>
                </c:pt>
                <c:pt idx="1462">
                  <c:v>60259.742702702584</c:v>
                </c:pt>
                <c:pt idx="1463">
                  <c:v>60330.309729729728</c:v>
                </c:pt>
                <c:pt idx="1464">
                  <c:v>60357.721081080854</c:v>
                </c:pt>
                <c:pt idx="1465">
                  <c:v>60416.477297297293</c:v>
                </c:pt>
                <c:pt idx="1466">
                  <c:v>60475.87027027041</c:v>
                </c:pt>
                <c:pt idx="1467">
                  <c:v>60544.547567567555</c:v>
                </c:pt>
                <c:pt idx="1468">
                  <c:v>60638.02756756742</c:v>
                </c:pt>
                <c:pt idx="1469">
                  <c:v>60743.154054054212</c:v>
                </c:pt>
                <c:pt idx="1470">
                  <c:v>60913.589189189188</c:v>
                </c:pt>
                <c:pt idx="1471">
                  <c:v>60980.479459459493</c:v>
                </c:pt>
                <c:pt idx="1472">
                  <c:v>61111.877297297455</c:v>
                </c:pt>
                <c:pt idx="1473">
                  <c:v>61466.41729729747</c:v>
                </c:pt>
                <c:pt idx="1474">
                  <c:v>61514.48216216216</c:v>
                </c:pt>
                <c:pt idx="1475">
                  <c:v>61670.754594594611</c:v>
                </c:pt>
                <c:pt idx="1476">
                  <c:v>61679.85405405426</c:v>
                </c:pt>
                <c:pt idx="1477">
                  <c:v>61690.155135135137</c:v>
                </c:pt>
                <c:pt idx="1478">
                  <c:v>61693.020540540536</c:v>
                </c:pt>
                <c:pt idx="1479">
                  <c:v>61698.124864864854</c:v>
                </c:pt>
                <c:pt idx="1480">
                  <c:v>61737.511351351335</c:v>
                </c:pt>
                <c:pt idx="1481">
                  <c:v>61862.890810810808</c:v>
                </c:pt>
                <c:pt idx="1482">
                  <c:v>61878.152432432442</c:v>
                </c:pt>
                <c:pt idx="1483">
                  <c:v>61921.267027027025</c:v>
                </c:pt>
                <c:pt idx="1484">
                  <c:v>61931.372972973011</c:v>
                </c:pt>
                <c:pt idx="1485">
                  <c:v>62007.773513513348</c:v>
                </c:pt>
                <c:pt idx="1486">
                  <c:v>62052.695675675575</c:v>
                </c:pt>
                <c:pt idx="1487">
                  <c:v>62056.3827027027</c:v>
                </c:pt>
                <c:pt idx="1488">
                  <c:v>62072.188648648647</c:v>
                </c:pt>
                <c:pt idx="1489">
                  <c:v>62080.250810810809</c:v>
                </c:pt>
                <c:pt idx="1490">
                  <c:v>62087.552972973011</c:v>
                </c:pt>
                <c:pt idx="1491">
                  <c:v>62238.936756756753</c:v>
                </c:pt>
                <c:pt idx="1492">
                  <c:v>62318.726486486485</c:v>
                </c:pt>
                <c:pt idx="1493">
                  <c:v>62360.680540540539</c:v>
                </c:pt>
                <c:pt idx="1494">
                  <c:v>62400.159459459595</c:v>
                </c:pt>
                <c:pt idx="1495">
                  <c:v>62508.736756756734</c:v>
                </c:pt>
                <c:pt idx="1496">
                  <c:v>62522.416756756749</c:v>
                </c:pt>
                <c:pt idx="1497">
                  <c:v>63654.775675675584</c:v>
                </c:pt>
                <c:pt idx="1498">
                  <c:v>63953.455675675672</c:v>
                </c:pt>
                <c:pt idx="1499">
                  <c:v>64189.877297297455</c:v>
                </c:pt>
                <c:pt idx="1500">
                  <c:v>64244.361081080984</c:v>
                </c:pt>
                <c:pt idx="1501">
                  <c:v>64310.573513513504</c:v>
                </c:pt>
                <c:pt idx="1502">
                  <c:v>64405.707027027027</c:v>
                </c:pt>
                <c:pt idx="1503">
                  <c:v>64489.04</c:v>
                </c:pt>
                <c:pt idx="1504">
                  <c:v>64656.619999999995</c:v>
                </c:pt>
                <c:pt idx="1505">
                  <c:v>65393.809729729728</c:v>
                </c:pt>
                <c:pt idx="1506">
                  <c:v>65482.647567567554</c:v>
                </c:pt>
                <c:pt idx="1507">
                  <c:v>65779.160540540543</c:v>
                </c:pt>
                <c:pt idx="1508">
                  <c:v>65936.347027027019</c:v>
                </c:pt>
                <c:pt idx="1509">
                  <c:v>66067.816756756758</c:v>
                </c:pt>
                <c:pt idx="1510">
                  <c:v>66117.309189189182</c:v>
                </c:pt>
                <c:pt idx="1511">
                  <c:v>66428.611351351356</c:v>
                </c:pt>
                <c:pt idx="1512">
                  <c:v>66431.445945945947</c:v>
                </c:pt>
                <c:pt idx="1513">
                  <c:v>67197.988108108126</c:v>
                </c:pt>
                <c:pt idx="1514">
                  <c:v>67537.512972972487</c:v>
                </c:pt>
                <c:pt idx="1515">
                  <c:v>68084.353513513372</c:v>
                </c:pt>
              </c:numCache>
            </c:numRef>
          </c:val>
        </c:ser>
        <c:ser>
          <c:idx val="1"/>
          <c:order val="1"/>
          <c:tx>
            <c:strRef>
              <c:f>'6'!$C$1</c:f>
              <c:strCache>
                <c:ptCount val="1"/>
                <c:pt idx="0">
                  <c:v>2010</c:v>
                </c:pt>
              </c:strCache>
            </c:strRef>
          </c:tx>
          <c:spPr>
            <a:ln>
              <a:solidFill>
                <a:schemeClr val="tx1"/>
              </a:solidFill>
            </a:ln>
          </c:spPr>
          <c:marker>
            <c:symbol val="none"/>
          </c:marker>
          <c:cat>
            <c:numRef>
              <c:f>'6'!$A$2:$A$1517</c:f>
              <c:numCache>
                <c:formatCode>General</c:formatCode>
                <c:ptCount val="15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numCache>
            </c:numRef>
          </c:cat>
          <c:val>
            <c:numRef>
              <c:f>'6'!$C$2:$C$1517</c:f>
              <c:numCache>
                <c:formatCode>General</c:formatCode>
                <c:ptCount val="1516"/>
                <c:pt idx="0">
                  <c:v>6061.74</c:v>
                </c:pt>
                <c:pt idx="1">
                  <c:v>6074.04</c:v>
                </c:pt>
                <c:pt idx="2">
                  <c:v>6283.89</c:v>
                </c:pt>
                <c:pt idx="3">
                  <c:v>6320.92</c:v>
                </c:pt>
                <c:pt idx="4">
                  <c:v>6412.6900000000014</c:v>
                </c:pt>
                <c:pt idx="5">
                  <c:v>6453.13</c:v>
                </c:pt>
                <c:pt idx="6">
                  <c:v>6577.06</c:v>
                </c:pt>
                <c:pt idx="7">
                  <c:v>6603.44</c:v>
                </c:pt>
                <c:pt idx="8">
                  <c:v>6633.01</c:v>
                </c:pt>
                <c:pt idx="9">
                  <c:v>6664.84</c:v>
                </c:pt>
                <c:pt idx="10">
                  <c:v>6679.39</c:v>
                </c:pt>
                <c:pt idx="11">
                  <c:v>6686.56</c:v>
                </c:pt>
                <c:pt idx="12">
                  <c:v>6737.54</c:v>
                </c:pt>
                <c:pt idx="13">
                  <c:v>6751.46</c:v>
                </c:pt>
                <c:pt idx="14">
                  <c:v>6810.81</c:v>
                </c:pt>
                <c:pt idx="15">
                  <c:v>6829.13</c:v>
                </c:pt>
                <c:pt idx="16">
                  <c:v>6970.96</c:v>
                </c:pt>
                <c:pt idx="17">
                  <c:v>6993.57</c:v>
                </c:pt>
                <c:pt idx="18">
                  <c:v>7000.05</c:v>
                </c:pt>
                <c:pt idx="19">
                  <c:v>7012.13</c:v>
                </c:pt>
                <c:pt idx="20">
                  <c:v>7024.3600000000024</c:v>
                </c:pt>
                <c:pt idx="21">
                  <c:v>7118</c:v>
                </c:pt>
                <c:pt idx="22">
                  <c:v>7131.96</c:v>
                </c:pt>
                <c:pt idx="23">
                  <c:v>7147.96</c:v>
                </c:pt>
                <c:pt idx="24">
                  <c:v>7215.9699999999993</c:v>
                </c:pt>
                <c:pt idx="25">
                  <c:v>7216.53</c:v>
                </c:pt>
                <c:pt idx="26">
                  <c:v>7281.08</c:v>
                </c:pt>
                <c:pt idx="27">
                  <c:v>7304.09</c:v>
                </c:pt>
                <c:pt idx="28">
                  <c:v>7312.4</c:v>
                </c:pt>
                <c:pt idx="29">
                  <c:v>7332.7</c:v>
                </c:pt>
                <c:pt idx="30">
                  <c:v>7337.3200000000024</c:v>
                </c:pt>
                <c:pt idx="31">
                  <c:v>7361.78</c:v>
                </c:pt>
                <c:pt idx="32">
                  <c:v>7398.34</c:v>
                </c:pt>
                <c:pt idx="33">
                  <c:v>7447.91</c:v>
                </c:pt>
                <c:pt idx="34">
                  <c:v>7448.1600000000044</c:v>
                </c:pt>
                <c:pt idx="35">
                  <c:v>7462.99</c:v>
                </c:pt>
                <c:pt idx="36">
                  <c:v>7479.79</c:v>
                </c:pt>
                <c:pt idx="37">
                  <c:v>7484.34</c:v>
                </c:pt>
                <c:pt idx="38">
                  <c:v>7484.84</c:v>
                </c:pt>
                <c:pt idx="39">
                  <c:v>7500.89</c:v>
                </c:pt>
                <c:pt idx="40">
                  <c:v>7503.68</c:v>
                </c:pt>
                <c:pt idx="41">
                  <c:v>7506.55</c:v>
                </c:pt>
                <c:pt idx="42">
                  <c:v>7589.67</c:v>
                </c:pt>
                <c:pt idx="43">
                  <c:v>7612.1600000000044</c:v>
                </c:pt>
                <c:pt idx="44">
                  <c:v>7620.26</c:v>
                </c:pt>
                <c:pt idx="45">
                  <c:v>7620.81</c:v>
                </c:pt>
                <c:pt idx="46">
                  <c:v>7663.92</c:v>
                </c:pt>
                <c:pt idx="47">
                  <c:v>7680.99</c:v>
                </c:pt>
                <c:pt idx="48">
                  <c:v>7697.95</c:v>
                </c:pt>
                <c:pt idx="49">
                  <c:v>7720.56</c:v>
                </c:pt>
                <c:pt idx="50">
                  <c:v>7722.1600000000044</c:v>
                </c:pt>
                <c:pt idx="51">
                  <c:v>7727.42</c:v>
                </c:pt>
                <c:pt idx="52">
                  <c:v>7746.22</c:v>
                </c:pt>
                <c:pt idx="53">
                  <c:v>7755.49</c:v>
                </c:pt>
                <c:pt idx="54">
                  <c:v>7784.64</c:v>
                </c:pt>
                <c:pt idx="55">
                  <c:v>7786.41</c:v>
                </c:pt>
                <c:pt idx="56">
                  <c:v>7792.4699999999993</c:v>
                </c:pt>
                <c:pt idx="57">
                  <c:v>7824.53</c:v>
                </c:pt>
                <c:pt idx="58">
                  <c:v>7886.8</c:v>
                </c:pt>
                <c:pt idx="59">
                  <c:v>7896.49</c:v>
                </c:pt>
                <c:pt idx="60">
                  <c:v>7904.46</c:v>
                </c:pt>
                <c:pt idx="61">
                  <c:v>7905.28</c:v>
                </c:pt>
                <c:pt idx="62">
                  <c:v>7920.17</c:v>
                </c:pt>
                <c:pt idx="63">
                  <c:v>7977.13</c:v>
                </c:pt>
                <c:pt idx="64">
                  <c:v>7999.59</c:v>
                </c:pt>
                <c:pt idx="65">
                  <c:v>8009.31</c:v>
                </c:pt>
                <c:pt idx="66">
                  <c:v>8024.4</c:v>
                </c:pt>
                <c:pt idx="67">
                  <c:v>8029.57</c:v>
                </c:pt>
                <c:pt idx="68">
                  <c:v>8090.8</c:v>
                </c:pt>
                <c:pt idx="69">
                  <c:v>8125.3600000000024</c:v>
                </c:pt>
                <c:pt idx="70">
                  <c:v>8131.4699999999993</c:v>
                </c:pt>
                <c:pt idx="71">
                  <c:v>8131.4699999999993</c:v>
                </c:pt>
                <c:pt idx="72">
                  <c:v>8131.4699999999993</c:v>
                </c:pt>
                <c:pt idx="73">
                  <c:v>8157.99</c:v>
                </c:pt>
                <c:pt idx="74">
                  <c:v>8166.84</c:v>
                </c:pt>
                <c:pt idx="75">
                  <c:v>8168.35</c:v>
                </c:pt>
                <c:pt idx="76">
                  <c:v>8171.74</c:v>
                </c:pt>
                <c:pt idx="77">
                  <c:v>8202.9599999999336</c:v>
                </c:pt>
                <c:pt idx="78">
                  <c:v>8210.57</c:v>
                </c:pt>
                <c:pt idx="79">
                  <c:v>8212.33</c:v>
                </c:pt>
                <c:pt idx="80">
                  <c:v>8218.2900000000009</c:v>
                </c:pt>
                <c:pt idx="81">
                  <c:v>8230.31</c:v>
                </c:pt>
                <c:pt idx="82">
                  <c:v>8251.3799999999392</c:v>
                </c:pt>
                <c:pt idx="83">
                  <c:v>8264.7800000000007</c:v>
                </c:pt>
                <c:pt idx="84">
                  <c:v>8300.3599999999296</c:v>
                </c:pt>
                <c:pt idx="85">
                  <c:v>8320.7400000000089</c:v>
                </c:pt>
                <c:pt idx="86">
                  <c:v>8330.02</c:v>
                </c:pt>
                <c:pt idx="87">
                  <c:v>8334.0400000000009</c:v>
                </c:pt>
                <c:pt idx="88">
                  <c:v>8364</c:v>
                </c:pt>
                <c:pt idx="89">
                  <c:v>8375.0300000000007</c:v>
                </c:pt>
                <c:pt idx="90">
                  <c:v>8416.4499999999643</c:v>
                </c:pt>
                <c:pt idx="91">
                  <c:v>8445.6400000000049</c:v>
                </c:pt>
                <c:pt idx="92">
                  <c:v>8458.84</c:v>
                </c:pt>
                <c:pt idx="93">
                  <c:v>8461.219999999983</c:v>
                </c:pt>
                <c:pt idx="94">
                  <c:v>8498.34</c:v>
                </c:pt>
                <c:pt idx="95">
                  <c:v>8553.0499999999811</c:v>
                </c:pt>
                <c:pt idx="96">
                  <c:v>8576.4599999999336</c:v>
                </c:pt>
                <c:pt idx="97">
                  <c:v>8610.8799999999392</c:v>
                </c:pt>
                <c:pt idx="98">
                  <c:v>8637.1400000000049</c:v>
                </c:pt>
                <c:pt idx="99">
                  <c:v>8826.81</c:v>
                </c:pt>
                <c:pt idx="100">
                  <c:v>8918.89</c:v>
                </c:pt>
                <c:pt idx="101">
                  <c:v>8926.57</c:v>
                </c:pt>
                <c:pt idx="102">
                  <c:v>9139.42</c:v>
                </c:pt>
                <c:pt idx="103">
                  <c:v>9201.2000000000007</c:v>
                </c:pt>
                <c:pt idx="104">
                  <c:v>9522.26</c:v>
                </c:pt>
                <c:pt idx="105">
                  <c:v>9640.6400000000049</c:v>
                </c:pt>
                <c:pt idx="106">
                  <c:v>9773.11</c:v>
                </c:pt>
                <c:pt idx="107">
                  <c:v>9776.8799999999392</c:v>
                </c:pt>
                <c:pt idx="108">
                  <c:v>9820.2400000000089</c:v>
                </c:pt>
                <c:pt idx="109">
                  <c:v>9997.42</c:v>
                </c:pt>
                <c:pt idx="110">
                  <c:v>10011.61</c:v>
                </c:pt>
                <c:pt idx="111">
                  <c:v>10064.719999999987</c:v>
                </c:pt>
                <c:pt idx="112">
                  <c:v>10080.32</c:v>
                </c:pt>
                <c:pt idx="113">
                  <c:v>10276.459999999945</c:v>
                </c:pt>
                <c:pt idx="114">
                  <c:v>10377.42</c:v>
                </c:pt>
                <c:pt idx="115">
                  <c:v>10526.03</c:v>
                </c:pt>
                <c:pt idx="116">
                  <c:v>10859.67</c:v>
                </c:pt>
                <c:pt idx="117">
                  <c:v>10878.55</c:v>
                </c:pt>
                <c:pt idx="118">
                  <c:v>10967.73000000001</c:v>
                </c:pt>
                <c:pt idx="119">
                  <c:v>11109.93</c:v>
                </c:pt>
                <c:pt idx="120">
                  <c:v>11338.12</c:v>
                </c:pt>
                <c:pt idx="121">
                  <c:v>11463.93</c:v>
                </c:pt>
                <c:pt idx="122">
                  <c:v>11511.849999999968</c:v>
                </c:pt>
                <c:pt idx="123">
                  <c:v>11545.2</c:v>
                </c:pt>
                <c:pt idx="124">
                  <c:v>11565.05</c:v>
                </c:pt>
                <c:pt idx="125">
                  <c:v>11633.84</c:v>
                </c:pt>
                <c:pt idx="126">
                  <c:v>11766.16</c:v>
                </c:pt>
                <c:pt idx="127">
                  <c:v>11900.46</c:v>
                </c:pt>
                <c:pt idx="128">
                  <c:v>11958.01</c:v>
                </c:pt>
                <c:pt idx="129">
                  <c:v>12075.25</c:v>
                </c:pt>
                <c:pt idx="130">
                  <c:v>12140.15</c:v>
                </c:pt>
                <c:pt idx="131">
                  <c:v>12158.46</c:v>
                </c:pt>
                <c:pt idx="132">
                  <c:v>12177.130000000006</c:v>
                </c:pt>
                <c:pt idx="133">
                  <c:v>12262.47</c:v>
                </c:pt>
                <c:pt idx="134">
                  <c:v>12366.92</c:v>
                </c:pt>
                <c:pt idx="135">
                  <c:v>12487.630000000006</c:v>
                </c:pt>
                <c:pt idx="136">
                  <c:v>12501.42</c:v>
                </c:pt>
                <c:pt idx="137">
                  <c:v>12579.55</c:v>
                </c:pt>
                <c:pt idx="138">
                  <c:v>12659.5</c:v>
                </c:pt>
                <c:pt idx="139">
                  <c:v>12665.41</c:v>
                </c:pt>
                <c:pt idx="140">
                  <c:v>12680.949999999983</c:v>
                </c:pt>
                <c:pt idx="141">
                  <c:v>12686.130000000006</c:v>
                </c:pt>
                <c:pt idx="142">
                  <c:v>12751.64000000001</c:v>
                </c:pt>
                <c:pt idx="143">
                  <c:v>12793.17</c:v>
                </c:pt>
                <c:pt idx="144">
                  <c:v>12893.25</c:v>
                </c:pt>
                <c:pt idx="145">
                  <c:v>12914.349999999968</c:v>
                </c:pt>
                <c:pt idx="146">
                  <c:v>12994.130000000006</c:v>
                </c:pt>
                <c:pt idx="147">
                  <c:v>13004.220000000008</c:v>
                </c:pt>
                <c:pt idx="148">
                  <c:v>13022.6</c:v>
                </c:pt>
                <c:pt idx="149">
                  <c:v>13045.240000000014</c:v>
                </c:pt>
                <c:pt idx="150">
                  <c:v>13054.740000000014</c:v>
                </c:pt>
                <c:pt idx="151">
                  <c:v>13108.57</c:v>
                </c:pt>
                <c:pt idx="152">
                  <c:v>13126.07</c:v>
                </c:pt>
                <c:pt idx="153">
                  <c:v>13203.75</c:v>
                </c:pt>
                <c:pt idx="154">
                  <c:v>13294.12</c:v>
                </c:pt>
                <c:pt idx="155">
                  <c:v>13294.47</c:v>
                </c:pt>
                <c:pt idx="156">
                  <c:v>13360.16</c:v>
                </c:pt>
                <c:pt idx="157">
                  <c:v>13395.210000000006</c:v>
                </c:pt>
                <c:pt idx="158">
                  <c:v>13404.68</c:v>
                </c:pt>
                <c:pt idx="159">
                  <c:v>13419.04</c:v>
                </c:pt>
                <c:pt idx="160">
                  <c:v>13560.359999999941</c:v>
                </c:pt>
                <c:pt idx="161">
                  <c:v>13694.99</c:v>
                </c:pt>
                <c:pt idx="162">
                  <c:v>13722.41</c:v>
                </c:pt>
                <c:pt idx="163">
                  <c:v>13757.7</c:v>
                </c:pt>
                <c:pt idx="164">
                  <c:v>13774.2</c:v>
                </c:pt>
                <c:pt idx="165">
                  <c:v>13781.369999999941</c:v>
                </c:pt>
                <c:pt idx="166">
                  <c:v>13785.1</c:v>
                </c:pt>
                <c:pt idx="167">
                  <c:v>13815.99</c:v>
                </c:pt>
                <c:pt idx="168">
                  <c:v>13817.56</c:v>
                </c:pt>
                <c:pt idx="169">
                  <c:v>13835.859999999941</c:v>
                </c:pt>
                <c:pt idx="170">
                  <c:v>13849.7</c:v>
                </c:pt>
                <c:pt idx="171">
                  <c:v>13928.210000000006</c:v>
                </c:pt>
                <c:pt idx="172">
                  <c:v>13974.79</c:v>
                </c:pt>
                <c:pt idx="173">
                  <c:v>13993.210000000006</c:v>
                </c:pt>
                <c:pt idx="174">
                  <c:v>14145.859999999941</c:v>
                </c:pt>
                <c:pt idx="175">
                  <c:v>14234.49</c:v>
                </c:pt>
                <c:pt idx="176">
                  <c:v>14289.5</c:v>
                </c:pt>
                <c:pt idx="177">
                  <c:v>14293.46</c:v>
                </c:pt>
                <c:pt idx="178">
                  <c:v>14351.55</c:v>
                </c:pt>
                <c:pt idx="179">
                  <c:v>14439.55</c:v>
                </c:pt>
                <c:pt idx="180">
                  <c:v>14450.49</c:v>
                </c:pt>
                <c:pt idx="181">
                  <c:v>14451.44</c:v>
                </c:pt>
                <c:pt idx="182">
                  <c:v>14487.47</c:v>
                </c:pt>
                <c:pt idx="183">
                  <c:v>14524.75</c:v>
                </c:pt>
                <c:pt idx="184">
                  <c:v>14572.32</c:v>
                </c:pt>
                <c:pt idx="185">
                  <c:v>14660.57</c:v>
                </c:pt>
                <c:pt idx="186">
                  <c:v>14690.58</c:v>
                </c:pt>
                <c:pt idx="187">
                  <c:v>14695.09</c:v>
                </c:pt>
                <c:pt idx="188">
                  <c:v>14698.15</c:v>
                </c:pt>
                <c:pt idx="189">
                  <c:v>14708.23000000001</c:v>
                </c:pt>
                <c:pt idx="190">
                  <c:v>14709.79</c:v>
                </c:pt>
                <c:pt idx="191">
                  <c:v>14791.79</c:v>
                </c:pt>
                <c:pt idx="192">
                  <c:v>14855.949999999983</c:v>
                </c:pt>
                <c:pt idx="193">
                  <c:v>14984.79</c:v>
                </c:pt>
                <c:pt idx="194">
                  <c:v>15034</c:v>
                </c:pt>
                <c:pt idx="195">
                  <c:v>15129.57</c:v>
                </c:pt>
                <c:pt idx="196">
                  <c:v>15193.83</c:v>
                </c:pt>
                <c:pt idx="197">
                  <c:v>15282.220000000008</c:v>
                </c:pt>
                <c:pt idx="198">
                  <c:v>15368.67</c:v>
                </c:pt>
                <c:pt idx="199">
                  <c:v>15374.51</c:v>
                </c:pt>
                <c:pt idx="200">
                  <c:v>15380.359999999941</c:v>
                </c:pt>
                <c:pt idx="201">
                  <c:v>15456.740000000014</c:v>
                </c:pt>
                <c:pt idx="202">
                  <c:v>15458.28</c:v>
                </c:pt>
                <c:pt idx="203">
                  <c:v>15490.240000000014</c:v>
                </c:pt>
                <c:pt idx="204">
                  <c:v>15548.349999999968</c:v>
                </c:pt>
                <c:pt idx="205">
                  <c:v>15570.16</c:v>
                </c:pt>
                <c:pt idx="206">
                  <c:v>15582.54</c:v>
                </c:pt>
                <c:pt idx="207">
                  <c:v>15707.210000000006</c:v>
                </c:pt>
                <c:pt idx="208">
                  <c:v>15761.83</c:v>
                </c:pt>
                <c:pt idx="209">
                  <c:v>15802.32</c:v>
                </c:pt>
                <c:pt idx="210">
                  <c:v>15852.240000000014</c:v>
                </c:pt>
                <c:pt idx="211">
                  <c:v>15879.84</c:v>
                </c:pt>
                <c:pt idx="212">
                  <c:v>15984.68</c:v>
                </c:pt>
                <c:pt idx="213">
                  <c:v>16026.46</c:v>
                </c:pt>
                <c:pt idx="214">
                  <c:v>16040.349999999968</c:v>
                </c:pt>
                <c:pt idx="215">
                  <c:v>16058.44</c:v>
                </c:pt>
                <c:pt idx="216">
                  <c:v>16070.44</c:v>
                </c:pt>
                <c:pt idx="217">
                  <c:v>16097.740000000014</c:v>
                </c:pt>
                <c:pt idx="218">
                  <c:v>16105.220000000008</c:v>
                </c:pt>
                <c:pt idx="219">
                  <c:v>16107.12</c:v>
                </c:pt>
                <c:pt idx="220">
                  <c:v>16233.720000000008</c:v>
                </c:pt>
                <c:pt idx="221">
                  <c:v>16240.76</c:v>
                </c:pt>
                <c:pt idx="222">
                  <c:v>16331.210000000006</c:v>
                </c:pt>
                <c:pt idx="223">
                  <c:v>16332.59</c:v>
                </c:pt>
                <c:pt idx="224">
                  <c:v>16382.56</c:v>
                </c:pt>
                <c:pt idx="225">
                  <c:v>16455.490000000005</c:v>
                </c:pt>
                <c:pt idx="226">
                  <c:v>16524.490000000005</c:v>
                </c:pt>
                <c:pt idx="227">
                  <c:v>16551.309999999914</c:v>
                </c:pt>
                <c:pt idx="228">
                  <c:v>16562.280000000021</c:v>
                </c:pt>
                <c:pt idx="229">
                  <c:v>16564.39</c:v>
                </c:pt>
                <c:pt idx="230">
                  <c:v>16612.54</c:v>
                </c:pt>
                <c:pt idx="231">
                  <c:v>16645.45</c:v>
                </c:pt>
                <c:pt idx="232">
                  <c:v>16799.55</c:v>
                </c:pt>
                <c:pt idx="233">
                  <c:v>16812.36</c:v>
                </c:pt>
                <c:pt idx="234">
                  <c:v>16942.36</c:v>
                </c:pt>
                <c:pt idx="235">
                  <c:v>16956.109999999913</c:v>
                </c:pt>
                <c:pt idx="236">
                  <c:v>17024.02</c:v>
                </c:pt>
                <c:pt idx="237">
                  <c:v>17051.79</c:v>
                </c:pt>
                <c:pt idx="238">
                  <c:v>17055.400000000001</c:v>
                </c:pt>
                <c:pt idx="239">
                  <c:v>17197.87</c:v>
                </c:pt>
                <c:pt idx="240">
                  <c:v>17216.14</c:v>
                </c:pt>
                <c:pt idx="241">
                  <c:v>17256.54</c:v>
                </c:pt>
                <c:pt idx="242">
                  <c:v>17319.759999999929</c:v>
                </c:pt>
                <c:pt idx="243">
                  <c:v>17354.38</c:v>
                </c:pt>
                <c:pt idx="244">
                  <c:v>17368.72</c:v>
                </c:pt>
                <c:pt idx="245">
                  <c:v>17388.060000000001</c:v>
                </c:pt>
                <c:pt idx="246">
                  <c:v>17398.22</c:v>
                </c:pt>
                <c:pt idx="247">
                  <c:v>17401.669999999929</c:v>
                </c:pt>
                <c:pt idx="248">
                  <c:v>17406.75</c:v>
                </c:pt>
                <c:pt idx="249">
                  <c:v>17419.5</c:v>
                </c:pt>
                <c:pt idx="250">
                  <c:v>17464.22</c:v>
                </c:pt>
                <c:pt idx="251">
                  <c:v>17499.080000000005</c:v>
                </c:pt>
                <c:pt idx="252">
                  <c:v>17507.780000000021</c:v>
                </c:pt>
                <c:pt idx="253">
                  <c:v>17525.82</c:v>
                </c:pt>
                <c:pt idx="254">
                  <c:v>17594.509999999929</c:v>
                </c:pt>
                <c:pt idx="255">
                  <c:v>17622.809999999914</c:v>
                </c:pt>
                <c:pt idx="256">
                  <c:v>17717.36</c:v>
                </c:pt>
                <c:pt idx="257">
                  <c:v>17724.960000000021</c:v>
                </c:pt>
                <c:pt idx="258">
                  <c:v>17770.169999999929</c:v>
                </c:pt>
                <c:pt idx="259">
                  <c:v>17844.75</c:v>
                </c:pt>
                <c:pt idx="260">
                  <c:v>17860.419999999929</c:v>
                </c:pt>
                <c:pt idx="261">
                  <c:v>17889.02</c:v>
                </c:pt>
                <c:pt idx="262">
                  <c:v>17935.52</c:v>
                </c:pt>
                <c:pt idx="263">
                  <c:v>17965.09</c:v>
                </c:pt>
                <c:pt idx="264">
                  <c:v>17973.22</c:v>
                </c:pt>
                <c:pt idx="265">
                  <c:v>18004.560000000001</c:v>
                </c:pt>
                <c:pt idx="266">
                  <c:v>18015.009999999929</c:v>
                </c:pt>
                <c:pt idx="267">
                  <c:v>18053.129999999914</c:v>
                </c:pt>
                <c:pt idx="268">
                  <c:v>18134.03</c:v>
                </c:pt>
                <c:pt idx="269">
                  <c:v>18164.780000000021</c:v>
                </c:pt>
                <c:pt idx="270">
                  <c:v>18173.22</c:v>
                </c:pt>
                <c:pt idx="271">
                  <c:v>18232.240000000005</c:v>
                </c:pt>
                <c:pt idx="272">
                  <c:v>18248.38</c:v>
                </c:pt>
                <c:pt idx="273">
                  <c:v>18273.439999999933</c:v>
                </c:pt>
                <c:pt idx="274">
                  <c:v>18333.939999999933</c:v>
                </c:pt>
                <c:pt idx="275">
                  <c:v>18337.809999999914</c:v>
                </c:pt>
                <c:pt idx="276">
                  <c:v>18413.77</c:v>
                </c:pt>
                <c:pt idx="277">
                  <c:v>18436.240000000005</c:v>
                </c:pt>
                <c:pt idx="278">
                  <c:v>18527.72</c:v>
                </c:pt>
                <c:pt idx="279">
                  <c:v>18539.669999999929</c:v>
                </c:pt>
                <c:pt idx="280">
                  <c:v>18761.400000000001</c:v>
                </c:pt>
                <c:pt idx="281">
                  <c:v>18795.14</c:v>
                </c:pt>
                <c:pt idx="282">
                  <c:v>18797.07</c:v>
                </c:pt>
                <c:pt idx="283">
                  <c:v>18865.53</c:v>
                </c:pt>
                <c:pt idx="284">
                  <c:v>18929.560000000001</c:v>
                </c:pt>
                <c:pt idx="285">
                  <c:v>18946.52</c:v>
                </c:pt>
                <c:pt idx="286">
                  <c:v>18992.18</c:v>
                </c:pt>
                <c:pt idx="287">
                  <c:v>19005.060000000001</c:v>
                </c:pt>
                <c:pt idx="288">
                  <c:v>19105.400000000001</c:v>
                </c:pt>
                <c:pt idx="289">
                  <c:v>19220</c:v>
                </c:pt>
                <c:pt idx="290">
                  <c:v>19257.149999999929</c:v>
                </c:pt>
                <c:pt idx="291">
                  <c:v>19284.71</c:v>
                </c:pt>
                <c:pt idx="292">
                  <c:v>19285.07</c:v>
                </c:pt>
                <c:pt idx="293">
                  <c:v>19402.060000000001</c:v>
                </c:pt>
                <c:pt idx="294">
                  <c:v>19417.95</c:v>
                </c:pt>
                <c:pt idx="295">
                  <c:v>19442.71</c:v>
                </c:pt>
                <c:pt idx="296">
                  <c:v>19477.689999999933</c:v>
                </c:pt>
                <c:pt idx="297">
                  <c:v>19487.39</c:v>
                </c:pt>
                <c:pt idx="298">
                  <c:v>19591.88</c:v>
                </c:pt>
                <c:pt idx="299">
                  <c:v>19613.599999999929</c:v>
                </c:pt>
                <c:pt idx="300">
                  <c:v>19717.580000000005</c:v>
                </c:pt>
                <c:pt idx="301">
                  <c:v>19759.86</c:v>
                </c:pt>
                <c:pt idx="302">
                  <c:v>19825.37</c:v>
                </c:pt>
                <c:pt idx="303">
                  <c:v>19996.54</c:v>
                </c:pt>
                <c:pt idx="304">
                  <c:v>20044.21</c:v>
                </c:pt>
                <c:pt idx="305">
                  <c:v>20058.280000000021</c:v>
                </c:pt>
                <c:pt idx="306">
                  <c:v>20114.77</c:v>
                </c:pt>
                <c:pt idx="307">
                  <c:v>20143.18</c:v>
                </c:pt>
                <c:pt idx="308">
                  <c:v>20169.66</c:v>
                </c:pt>
                <c:pt idx="309">
                  <c:v>20204.62</c:v>
                </c:pt>
                <c:pt idx="310">
                  <c:v>20209.25</c:v>
                </c:pt>
                <c:pt idx="311">
                  <c:v>20227.12</c:v>
                </c:pt>
                <c:pt idx="312">
                  <c:v>20227.939999999933</c:v>
                </c:pt>
                <c:pt idx="313">
                  <c:v>20577.419999999929</c:v>
                </c:pt>
                <c:pt idx="314">
                  <c:v>20583.3</c:v>
                </c:pt>
                <c:pt idx="315">
                  <c:v>20591.330000000002</c:v>
                </c:pt>
                <c:pt idx="316">
                  <c:v>20602.57</c:v>
                </c:pt>
                <c:pt idx="317">
                  <c:v>20602.59</c:v>
                </c:pt>
                <c:pt idx="318">
                  <c:v>20603.09</c:v>
                </c:pt>
                <c:pt idx="319">
                  <c:v>20657.990000000005</c:v>
                </c:pt>
                <c:pt idx="320">
                  <c:v>20708.490000000005</c:v>
                </c:pt>
                <c:pt idx="321">
                  <c:v>20756.73</c:v>
                </c:pt>
                <c:pt idx="322">
                  <c:v>20787.23</c:v>
                </c:pt>
                <c:pt idx="323">
                  <c:v>20955.95</c:v>
                </c:pt>
                <c:pt idx="324">
                  <c:v>20977.919999999929</c:v>
                </c:pt>
                <c:pt idx="325">
                  <c:v>20982.45</c:v>
                </c:pt>
                <c:pt idx="326">
                  <c:v>20991.56</c:v>
                </c:pt>
                <c:pt idx="327">
                  <c:v>21078.05</c:v>
                </c:pt>
                <c:pt idx="328">
                  <c:v>21089.609999999913</c:v>
                </c:pt>
                <c:pt idx="329">
                  <c:v>21113.02</c:v>
                </c:pt>
                <c:pt idx="330">
                  <c:v>21144.9</c:v>
                </c:pt>
                <c:pt idx="331">
                  <c:v>21210.66</c:v>
                </c:pt>
                <c:pt idx="332">
                  <c:v>21252.99</c:v>
                </c:pt>
                <c:pt idx="333">
                  <c:v>21286.59</c:v>
                </c:pt>
                <c:pt idx="334">
                  <c:v>21440.03</c:v>
                </c:pt>
                <c:pt idx="335">
                  <c:v>21492.05</c:v>
                </c:pt>
                <c:pt idx="336">
                  <c:v>21497.17</c:v>
                </c:pt>
                <c:pt idx="337">
                  <c:v>21520.73</c:v>
                </c:pt>
                <c:pt idx="338">
                  <c:v>21537.75</c:v>
                </c:pt>
                <c:pt idx="339">
                  <c:v>21575.439999999933</c:v>
                </c:pt>
                <c:pt idx="340">
                  <c:v>21579.460000000021</c:v>
                </c:pt>
                <c:pt idx="341">
                  <c:v>21678.71</c:v>
                </c:pt>
                <c:pt idx="342">
                  <c:v>21714.940000000021</c:v>
                </c:pt>
                <c:pt idx="343">
                  <c:v>21718.14</c:v>
                </c:pt>
                <c:pt idx="344">
                  <c:v>21786.609999999913</c:v>
                </c:pt>
                <c:pt idx="345">
                  <c:v>22038.280000000021</c:v>
                </c:pt>
                <c:pt idx="346">
                  <c:v>22119.37</c:v>
                </c:pt>
                <c:pt idx="347">
                  <c:v>22149.67</c:v>
                </c:pt>
                <c:pt idx="348">
                  <c:v>22156.129999999914</c:v>
                </c:pt>
                <c:pt idx="349">
                  <c:v>22227.64</c:v>
                </c:pt>
                <c:pt idx="350">
                  <c:v>22300.01</c:v>
                </c:pt>
                <c:pt idx="351">
                  <c:v>22308.97</c:v>
                </c:pt>
                <c:pt idx="352">
                  <c:v>22356.21</c:v>
                </c:pt>
                <c:pt idx="353">
                  <c:v>22433.309999999914</c:v>
                </c:pt>
                <c:pt idx="354">
                  <c:v>22461.05</c:v>
                </c:pt>
                <c:pt idx="355">
                  <c:v>22556.59</c:v>
                </c:pt>
                <c:pt idx="356">
                  <c:v>22635.45</c:v>
                </c:pt>
                <c:pt idx="357">
                  <c:v>22692.02</c:v>
                </c:pt>
                <c:pt idx="358">
                  <c:v>22700.85</c:v>
                </c:pt>
                <c:pt idx="359">
                  <c:v>22725.19</c:v>
                </c:pt>
                <c:pt idx="360">
                  <c:v>22793.29</c:v>
                </c:pt>
                <c:pt idx="361">
                  <c:v>22836.43</c:v>
                </c:pt>
                <c:pt idx="362">
                  <c:v>22901.95</c:v>
                </c:pt>
                <c:pt idx="363">
                  <c:v>22933.74</c:v>
                </c:pt>
                <c:pt idx="364">
                  <c:v>23012.280000000021</c:v>
                </c:pt>
                <c:pt idx="365">
                  <c:v>23023.16</c:v>
                </c:pt>
                <c:pt idx="366">
                  <c:v>23033.4</c:v>
                </c:pt>
                <c:pt idx="367">
                  <c:v>23066.799999999996</c:v>
                </c:pt>
                <c:pt idx="368">
                  <c:v>23071.27</c:v>
                </c:pt>
                <c:pt idx="369">
                  <c:v>23079</c:v>
                </c:pt>
                <c:pt idx="370">
                  <c:v>23114.18</c:v>
                </c:pt>
                <c:pt idx="371">
                  <c:v>23159.14</c:v>
                </c:pt>
                <c:pt idx="372">
                  <c:v>23178.25</c:v>
                </c:pt>
                <c:pt idx="373">
                  <c:v>23197.279999999992</c:v>
                </c:pt>
                <c:pt idx="374">
                  <c:v>23222.9</c:v>
                </c:pt>
                <c:pt idx="375">
                  <c:v>23277.21</c:v>
                </c:pt>
                <c:pt idx="376">
                  <c:v>23342.34</c:v>
                </c:pt>
                <c:pt idx="377">
                  <c:v>23364.18</c:v>
                </c:pt>
                <c:pt idx="378">
                  <c:v>23385.119999999886</c:v>
                </c:pt>
                <c:pt idx="379">
                  <c:v>23388.43</c:v>
                </c:pt>
                <c:pt idx="380">
                  <c:v>23398.85</c:v>
                </c:pt>
                <c:pt idx="381">
                  <c:v>23401.22</c:v>
                </c:pt>
                <c:pt idx="382">
                  <c:v>23448.58</c:v>
                </c:pt>
                <c:pt idx="383">
                  <c:v>23540.18</c:v>
                </c:pt>
                <c:pt idx="384">
                  <c:v>23559.43</c:v>
                </c:pt>
                <c:pt idx="385">
                  <c:v>23563.38</c:v>
                </c:pt>
                <c:pt idx="386">
                  <c:v>23566.69</c:v>
                </c:pt>
                <c:pt idx="387">
                  <c:v>23591.86</c:v>
                </c:pt>
                <c:pt idx="388">
                  <c:v>23654.84</c:v>
                </c:pt>
                <c:pt idx="389">
                  <c:v>23728</c:v>
                </c:pt>
                <c:pt idx="390">
                  <c:v>23742.14</c:v>
                </c:pt>
                <c:pt idx="391">
                  <c:v>23759.309999999914</c:v>
                </c:pt>
                <c:pt idx="392">
                  <c:v>23834.43</c:v>
                </c:pt>
                <c:pt idx="393">
                  <c:v>23845.71</c:v>
                </c:pt>
                <c:pt idx="394">
                  <c:v>23882.19</c:v>
                </c:pt>
                <c:pt idx="395">
                  <c:v>23883.649999999929</c:v>
                </c:pt>
                <c:pt idx="396">
                  <c:v>23885.25</c:v>
                </c:pt>
                <c:pt idx="397">
                  <c:v>23897.09</c:v>
                </c:pt>
                <c:pt idx="398">
                  <c:v>23927.4</c:v>
                </c:pt>
                <c:pt idx="399">
                  <c:v>23965.780000000021</c:v>
                </c:pt>
                <c:pt idx="400">
                  <c:v>24016.3</c:v>
                </c:pt>
                <c:pt idx="401">
                  <c:v>24033.34</c:v>
                </c:pt>
                <c:pt idx="402">
                  <c:v>24058.21</c:v>
                </c:pt>
                <c:pt idx="403">
                  <c:v>24066.7</c:v>
                </c:pt>
                <c:pt idx="404">
                  <c:v>24086.17</c:v>
                </c:pt>
                <c:pt idx="405">
                  <c:v>24098.3</c:v>
                </c:pt>
                <c:pt idx="406">
                  <c:v>24175.7</c:v>
                </c:pt>
                <c:pt idx="407">
                  <c:v>24175.960000000021</c:v>
                </c:pt>
                <c:pt idx="408">
                  <c:v>24205</c:v>
                </c:pt>
                <c:pt idx="409">
                  <c:v>24212.54</c:v>
                </c:pt>
                <c:pt idx="410">
                  <c:v>24252.329999999933</c:v>
                </c:pt>
                <c:pt idx="411">
                  <c:v>24263.75</c:v>
                </c:pt>
                <c:pt idx="412">
                  <c:v>24278.68</c:v>
                </c:pt>
                <c:pt idx="413">
                  <c:v>24295.119999999886</c:v>
                </c:pt>
                <c:pt idx="414">
                  <c:v>24368.920000000009</c:v>
                </c:pt>
                <c:pt idx="415">
                  <c:v>24376.58</c:v>
                </c:pt>
                <c:pt idx="416">
                  <c:v>24468.66</c:v>
                </c:pt>
                <c:pt idx="417">
                  <c:v>24584.959999999992</c:v>
                </c:pt>
                <c:pt idx="418">
                  <c:v>24585.41</c:v>
                </c:pt>
                <c:pt idx="419">
                  <c:v>24611.629999999914</c:v>
                </c:pt>
                <c:pt idx="420">
                  <c:v>24637.01</c:v>
                </c:pt>
                <c:pt idx="421">
                  <c:v>24690.880000000001</c:v>
                </c:pt>
                <c:pt idx="422">
                  <c:v>24702.57</c:v>
                </c:pt>
                <c:pt idx="423">
                  <c:v>24712.3</c:v>
                </c:pt>
                <c:pt idx="424">
                  <c:v>24728.329999999933</c:v>
                </c:pt>
                <c:pt idx="425">
                  <c:v>24767.01</c:v>
                </c:pt>
                <c:pt idx="426">
                  <c:v>24792.480000000021</c:v>
                </c:pt>
                <c:pt idx="427">
                  <c:v>24806.79</c:v>
                </c:pt>
                <c:pt idx="428">
                  <c:v>24839.17</c:v>
                </c:pt>
                <c:pt idx="429">
                  <c:v>24858.25</c:v>
                </c:pt>
                <c:pt idx="430">
                  <c:v>24882.9</c:v>
                </c:pt>
                <c:pt idx="431">
                  <c:v>24904.34</c:v>
                </c:pt>
                <c:pt idx="432">
                  <c:v>24911.17</c:v>
                </c:pt>
                <c:pt idx="433">
                  <c:v>24989.41</c:v>
                </c:pt>
                <c:pt idx="434">
                  <c:v>25001.27</c:v>
                </c:pt>
                <c:pt idx="435">
                  <c:v>25068.93</c:v>
                </c:pt>
                <c:pt idx="436">
                  <c:v>25090.3</c:v>
                </c:pt>
                <c:pt idx="437">
                  <c:v>25111.9</c:v>
                </c:pt>
                <c:pt idx="438">
                  <c:v>25123.01</c:v>
                </c:pt>
                <c:pt idx="439">
                  <c:v>25162.47</c:v>
                </c:pt>
                <c:pt idx="440">
                  <c:v>25191.7</c:v>
                </c:pt>
                <c:pt idx="441">
                  <c:v>25200.43</c:v>
                </c:pt>
                <c:pt idx="442">
                  <c:v>25200.53</c:v>
                </c:pt>
                <c:pt idx="443">
                  <c:v>25210.260000000009</c:v>
                </c:pt>
                <c:pt idx="444">
                  <c:v>25235.29</c:v>
                </c:pt>
                <c:pt idx="445">
                  <c:v>25244.66</c:v>
                </c:pt>
                <c:pt idx="446">
                  <c:v>25252.560000000001</c:v>
                </c:pt>
                <c:pt idx="447">
                  <c:v>25264.29</c:v>
                </c:pt>
                <c:pt idx="448">
                  <c:v>25322.25</c:v>
                </c:pt>
                <c:pt idx="449">
                  <c:v>25336.87</c:v>
                </c:pt>
                <c:pt idx="450">
                  <c:v>25406.19</c:v>
                </c:pt>
                <c:pt idx="451">
                  <c:v>25432.57</c:v>
                </c:pt>
                <c:pt idx="452">
                  <c:v>25455.75</c:v>
                </c:pt>
                <c:pt idx="453">
                  <c:v>25459.05</c:v>
                </c:pt>
                <c:pt idx="454">
                  <c:v>25531.39</c:v>
                </c:pt>
                <c:pt idx="455">
                  <c:v>25556.080000000005</c:v>
                </c:pt>
                <c:pt idx="456">
                  <c:v>25557.68</c:v>
                </c:pt>
                <c:pt idx="457">
                  <c:v>25558.12</c:v>
                </c:pt>
                <c:pt idx="458">
                  <c:v>25587.06</c:v>
                </c:pt>
                <c:pt idx="459">
                  <c:v>25637.85</c:v>
                </c:pt>
                <c:pt idx="460">
                  <c:v>25667.64</c:v>
                </c:pt>
                <c:pt idx="461">
                  <c:v>25709.73</c:v>
                </c:pt>
                <c:pt idx="462">
                  <c:v>25710.25</c:v>
                </c:pt>
                <c:pt idx="463">
                  <c:v>25773.809999999914</c:v>
                </c:pt>
                <c:pt idx="464">
                  <c:v>25788.25</c:v>
                </c:pt>
                <c:pt idx="465">
                  <c:v>25788.51</c:v>
                </c:pt>
                <c:pt idx="466">
                  <c:v>25806.02</c:v>
                </c:pt>
                <c:pt idx="467">
                  <c:v>25837.57</c:v>
                </c:pt>
                <c:pt idx="468">
                  <c:v>25899.040000000001</c:v>
                </c:pt>
                <c:pt idx="469">
                  <c:v>25909.68</c:v>
                </c:pt>
                <c:pt idx="470">
                  <c:v>25985.51</c:v>
                </c:pt>
                <c:pt idx="471">
                  <c:v>26079.39</c:v>
                </c:pt>
                <c:pt idx="472">
                  <c:v>26087.919999999929</c:v>
                </c:pt>
                <c:pt idx="473">
                  <c:v>26100.69</c:v>
                </c:pt>
                <c:pt idx="474">
                  <c:v>26115.41</c:v>
                </c:pt>
                <c:pt idx="475">
                  <c:v>26130.74</c:v>
                </c:pt>
                <c:pt idx="476">
                  <c:v>26137.84</c:v>
                </c:pt>
                <c:pt idx="477">
                  <c:v>26144.01</c:v>
                </c:pt>
                <c:pt idx="478">
                  <c:v>26150.880000000001</c:v>
                </c:pt>
                <c:pt idx="479">
                  <c:v>26168.440000000021</c:v>
                </c:pt>
                <c:pt idx="480">
                  <c:v>26218.920000000009</c:v>
                </c:pt>
                <c:pt idx="481">
                  <c:v>26222.45</c:v>
                </c:pt>
                <c:pt idx="482">
                  <c:v>26261.4</c:v>
                </c:pt>
                <c:pt idx="483">
                  <c:v>26289.41</c:v>
                </c:pt>
                <c:pt idx="484">
                  <c:v>26289.64</c:v>
                </c:pt>
                <c:pt idx="485">
                  <c:v>26406.129999999914</c:v>
                </c:pt>
                <c:pt idx="486">
                  <c:v>26471.86</c:v>
                </c:pt>
                <c:pt idx="487">
                  <c:v>26501.67</c:v>
                </c:pt>
                <c:pt idx="488">
                  <c:v>26516.609999999913</c:v>
                </c:pt>
                <c:pt idx="489">
                  <c:v>26520.05</c:v>
                </c:pt>
                <c:pt idx="490">
                  <c:v>26526.980000000021</c:v>
                </c:pt>
                <c:pt idx="491">
                  <c:v>26608.35</c:v>
                </c:pt>
                <c:pt idx="492">
                  <c:v>26632.7</c:v>
                </c:pt>
                <c:pt idx="493">
                  <c:v>26662.91</c:v>
                </c:pt>
                <c:pt idx="494">
                  <c:v>26665.439999999933</c:v>
                </c:pt>
                <c:pt idx="495">
                  <c:v>26719.73</c:v>
                </c:pt>
                <c:pt idx="496">
                  <c:v>26720.23</c:v>
                </c:pt>
                <c:pt idx="497">
                  <c:v>26722.720000000001</c:v>
                </c:pt>
                <c:pt idx="498">
                  <c:v>26734.09</c:v>
                </c:pt>
                <c:pt idx="499">
                  <c:v>26738.18</c:v>
                </c:pt>
                <c:pt idx="500">
                  <c:v>26815.980000000021</c:v>
                </c:pt>
                <c:pt idx="501">
                  <c:v>26816.55</c:v>
                </c:pt>
                <c:pt idx="502">
                  <c:v>26822.12</c:v>
                </c:pt>
                <c:pt idx="503">
                  <c:v>26824.920000000009</c:v>
                </c:pt>
                <c:pt idx="504">
                  <c:v>26868.1</c:v>
                </c:pt>
                <c:pt idx="505">
                  <c:v>26884.3</c:v>
                </c:pt>
                <c:pt idx="506">
                  <c:v>26887.29</c:v>
                </c:pt>
                <c:pt idx="507">
                  <c:v>26894.09</c:v>
                </c:pt>
                <c:pt idx="508">
                  <c:v>26897.460000000021</c:v>
                </c:pt>
                <c:pt idx="509">
                  <c:v>26924.920000000009</c:v>
                </c:pt>
                <c:pt idx="510">
                  <c:v>26933.149999999929</c:v>
                </c:pt>
                <c:pt idx="511">
                  <c:v>26957.29</c:v>
                </c:pt>
                <c:pt idx="512">
                  <c:v>26999.14</c:v>
                </c:pt>
                <c:pt idx="513">
                  <c:v>27057.86</c:v>
                </c:pt>
                <c:pt idx="514">
                  <c:v>27149.09</c:v>
                </c:pt>
                <c:pt idx="515">
                  <c:v>27184.1</c:v>
                </c:pt>
                <c:pt idx="516">
                  <c:v>27209</c:v>
                </c:pt>
                <c:pt idx="517">
                  <c:v>27267.829999999933</c:v>
                </c:pt>
                <c:pt idx="518">
                  <c:v>27272.19</c:v>
                </c:pt>
                <c:pt idx="519">
                  <c:v>27283.06</c:v>
                </c:pt>
                <c:pt idx="520">
                  <c:v>27283.38</c:v>
                </c:pt>
                <c:pt idx="521">
                  <c:v>27306.829999999933</c:v>
                </c:pt>
                <c:pt idx="522">
                  <c:v>27320.01</c:v>
                </c:pt>
                <c:pt idx="523">
                  <c:v>27351.7</c:v>
                </c:pt>
                <c:pt idx="524">
                  <c:v>27434.69</c:v>
                </c:pt>
                <c:pt idx="525">
                  <c:v>27490.49</c:v>
                </c:pt>
                <c:pt idx="526">
                  <c:v>27501.67</c:v>
                </c:pt>
                <c:pt idx="527">
                  <c:v>27534.71</c:v>
                </c:pt>
                <c:pt idx="528">
                  <c:v>27578.66</c:v>
                </c:pt>
                <c:pt idx="529">
                  <c:v>27579.67</c:v>
                </c:pt>
                <c:pt idx="530">
                  <c:v>27640.12</c:v>
                </c:pt>
                <c:pt idx="531">
                  <c:v>27649.97</c:v>
                </c:pt>
                <c:pt idx="532">
                  <c:v>27660.25</c:v>
                </c:pt>
                <c:pt idx="533">
                  <c:v>27662.75</c:v>
                </c:pt>
                <c:pt idx="534">
                  <c:v>27676.62</c:v>
                </c:pt>
                <c:pt idx="535">
                  <c:v>27704.720000000001</c:v>
                </c:pt>
                <c:pt idx="536">
                  <c:v>27710.21</c:v>
                </c:pt>
                <c:pt idx="537">
                  <c:v>27744.649999999929</c:v>
                </c:pt>
                <c:pt idx="538">
                  <c:v>27794.84</c:v>
                </c:pt>
                <c:pt idx="539">
                  <c:v>27805.329999999933</c:v>
                </c:pt>
                <c:pt idx="540">
                  <c:v>27836.86</c:v>
                </c:pt>
                <c:pt idx="541">
                  <c:v>27863.75</c:v>
                </c:pt>
                <c:pt idx="542">
                  <c:v>27866.560000000001</c:v>
                </c:pt>
                <c:pt idx="543">
                  <c:v>27886.71</c:v>
                </c:pt>
                <c:pt idx="544">
                  <c:v>27909.37</c:v>
                </c:pt>
                <c:pt idx="545">
                  <c:v>27956.69</c:v>
                </c:pt>
                <c:pt idx="546">
                  <c:v>27976.109999999913</c:v>
                </c:pt>
                <c:pt idx="547">
                  <c:v>28004.720000000001</c:v>
                </c:pt>
                <c:pt idx="548">
                  <c:v>28032.67</c:v>
                </c:pt>
                <c:pt idx="549">
                  <c:v>28044.940000000021</c:v>
                </c:pt>
                <c:pt idx="550">
                  <c:v>28053.99</c:v>
                </c:pt>
                <c:pt idx="551">
                  <c:v>28056.47</c:v>
                </c:pt>
                <c:pt idx="552">
                  <c:v>28068.97</c:v>
                </c:pt>
                <c:pt idx="553">
                  <c:v>28103.06</c:v>
                </c:pt>
                <c:pt idx="554">
                  <c:v>28118.75</c:v>
                </c:pt>
                <c:pt idx="555">
                  <c:v>28153.47</c:v>
                </c:pt>
                <c:pt idx="556">
                  <c:v>28164.25</c:v>
                </c:pt>
                <c:pt idx="557">
                  <c:v>28189.43</c:v>
                </c:pt>
                <c:pt idx="558">
                  <c:v>28237.58</c:v>
                </c:pt>
                <c:pt idx="559">
                  <c:v>28239.17</c:v>
                </c:pt>
                <c:pt idx="560">
                  <c:v>28244.39</c:v>
                </c:pt>
                <c:pt idx="561">
                  <c:v>28282.609999999913</c:v>
                </c:pt>
                <c:pt idx="562">
                  <c:v>28327.56</c:v>
                </c:pt>
                <c:pt idx="563">
                  <c:v>28372.649999999929</c:v>
                </c:pt>
                <c:pt idx="564">
                  <c:v>28482.639999999887</c:v>
                </c:pt>
                <c:pt idx="565">
                  <c:v>28538.59</c:v>
                </c:pt>
                <c:pt idx="566">
                  <c:v>28568.58</c:v>
                </c:pt>
                <c:pt idx="567">
                  <c:v>28570.01</c:v>
                </c:pt>
                <c:pt idx="568">
                  <c:v>28602</c:v>
                </c:pt>
                <c:pt idx="569">
                  <c:v>28622.129999999914</c:v>
                </c:pt>
                <c:pt idx="570">
                  <c:v>28670.880000000001</c:v>
                </c:pt>
                <c:pt idx="571">
                  <c:v>28678.27</c:v>
                </c:pt>
                <c:pt idx="572">
                  <c:v>28774.06</c:v>
                </c:pt>
                <c:pt idx="573">
                  <c:v>28775</c:v>
                </c:pt>
                <c:pt idx="574">
                  <c:v>28783.69</c:v>
                </c:pt>
                <c:pt idx="575">
                  <c:v>28813.87</c:v>
                </c:pt>
                <c:pt idx="576">
                  <c:v>28849.85</c:v>
                </c:pt>
                <c:pt idx="577">
                  <c:v>28925.9</c:v>
                </c:pt>
                <c:pt idx="578">
                  <c:v>28947.79</c:v>
                </c:pt>
                <c:pt idx="579">
                  <c:v>28960.14</c:v>
                </c:pt>
                <c:pt idx="580">
                  <c:v>29004.7</c:v>
                </c:pt>
                <c:pt idx="581">
                  <c:v>29028.34</c:v>
                </c:pt>
                <c:pt idx="582">
                  <c:v>29086.920000000009</c:v>
                </c:pt>
                <c:pt idx="583">
                  <c:v>29113.03</c:v>
                </c:pt>
                <c:pt idx="584">
                  <c:v>29150.080000000005</c:v>
                </c:pt>
                <c:pt idx="585">
                  <c:v>29162.639999999887</c:v>
                </c:pt>
                <c:pt idx="586">
                  <c:v>29165.940000000021</c:v>
                </c:pt>
                <c:pt idx="587">
                  <c:v>29172.2</c:v>
                </c:pt>
                <c:pt idx="588">
                  <c:v>29199.37</c:v>
                </c:pt>
                <c:pt idx="589">
                  <c:v>29205.360000000001</c:v>
                </c:pt>
                <c:pt idx="590">
                  <c:v>29233.4</c:v>
                </c:pt>
                <c:pt idx="591">
                  <c:v>29244.17</c:v>
                </c:pt>
                <c:pt idx="592">
                  <c:v>29248.280000000021</c:v>
                </c:pt>
                <c:pt idx="593">
                  <c:v>29253.74</c:v>
                </c:pt>
                <c:pt idx="594">
                  <c:v>29265.88</c:v>
                </c:pt>
                <c:pt idx="595">
                  <c:v>29267.64</c:v>
                </c:pt>
                <c:pt idx="596">
                  <c:v>29287.149999999929</c:v>
                </c:pt>
                <c:pt idx="597">
                  <c:v>29294.97</c:v>
                </c:pt>
                <c:pt idx="598">
                  <c:v>29297.84</c:v>
                </c:pt>
                <c:pt idx="599">
                  <c:v>29328.75</c:v>
                </c:pt>
                <c:pt idx="600">
                  <c:v>29329.32</c:v>
                </c:pt>
                <c:pt idx="601">
                  <c:v>29342.84</c:v>
                </c:pt>
                <c:pt idx="602">
                  <c:v>29350.980000000021</c:v>
                </c:pt>
                <c:pt idx="603">
                  <c:v>29355.260000000009</c:v>
                </c:pt>
                <c:pt idx="604">
                  <c:v>29359.37</c:v>
                </c:pt>
                <c:pt idx="605">
                  <c:v>29410.93</c:v>
                </c:pt>
                <c:pt idx="606">
                  <c:v>29492.780000000021</c:v>
                </c:pt>
                <c:pt idx="607">
                  <c:v>29564.52</c:v>
                </c:pt>
                <c:pt idx="608">
                  <c:v>29586.129999999914</c:v>
                </c:pt>
                <c:pt idx="609">
                  <c:v>29591.22</c:v>
                </c:pt>
                <c:pt idx="610">
                  <c:v>29634.35</c:v>
                </c:pt>
                <c:pt idx="611">
                  <c:v>29644.27</c:v>
                </c:pt>
                <c:pt idx="612">
                  <c:v>29756.440000000021</c:v>
                </c:pt>
                <c:pt idx="613">
                  <c:v>29824.01</c:v>
                </c:pt>
                <c:pt idx="614">
                  <c:v>29908.22</c:v>
                </c:pt>
                <c:pt idx="615">
                  <c:v>29932.51</c:v>
                </c:pt>
                <c:pt idx="616">
                  <c:v>29980.12</c:v>
                </c:pt>
                <c:pt idx="617">
                  <c:v>30047.02</c:v>
                </c:pt>
                <c:pt idx="618">
                  <c:v>30049.21</c:v>
                </c:pt>
                <c:pt idx="619">
                  <c:v>30087.08</c:v>
                </c:pt>
                <c:pt idx="620">
                  <c:v>30133.919999999929</c:v>
                </c:pt>
                <c:pt idx="621">
                  <c:v>30216.07</c:v>
                </c:pt>
                <c:pt idx="622">
                  <c:v>30242.74</c:v>
                </c:pt>
                <c:pt idx="623">
                  <c:v>30243.64</c:v>
                </c:pt>
                <c:pt idx="624">
                  <c:v>30258.93</c:v>
                </c:pt>
                <c:pt idx="625">
                  <c:v>30310.560000000001</c:v>
                </c:pt>
                <c:pt idx="626">
                  <c:v>30332.01</c:v>
                </c:pt>
                <c:pt idx="627">
                  <c:v>30337.7</c:v>
                </c:pt>
                <c:pt idx="628">
                  <c:v>30365.260000000009</c:v>
                </c:pt>
                <c:pt idx="629">
                  <c:v>30448.49</c:v>
                </c:pt>
                <c:pt idx="630">
                  <c:v>30469.780000000021</c:v>
                </c:pt>
                <c:pt idx="631">
                  <c:v>30477.64</c:v>
                </c:pt>
                <c:pt idx="632">
                  <c:v>30537.52</c:v>
                </c:pt>
                <c:pt idx="633">
                  <c:v>30538.6</c:v>
                </c:pt>
                <c:pt idx="634">
                  <c:v>30586.280000000021</c:v>
                </c:pt>
                <c:pt idx="635">
                  <c:v>30599.72</c:v>
                </c:pt>
                <c:pt idx="636">
                  <c:v>30699.809999999914</c:v>
                </c:pt>
                <c:pt idx="637">
                  <c:v>30764.99</c:v>
                </c:pt>
                <c:pt idx="638">
                  <c:v>30765.7</c:v>
                </c:pt>
                <c:pt idx="639">
                  <c:v>30773.67</c:v>
                </c:pt>
                <c:pt idx="640">
                  <c:v>30794.980000000021</c:v>
                </c:pt>
                <c:pt idx="641">
                  <c:v>30817.129999999914</c:v>
                </c:pt>
                <c:pt idx="642">
                  <c:v>30827.86</c:v>
                </c:pt>
                <c:pt idx="643">
                  <c:v>30832.45</c:v>
                </c:pt>
                <c:pt idx="644">
                  <c:v>30851</c:v>
                </c:pt>
                <c:pt idx="645">
                  <c:v>30877.309999999914</c:v>
                </c:pt>
                <c:pt idx="646">
                  <c:v>30886.920000000009</c:v>
                </c:pt>
                <c:pt idx="647">
                  <c:v>30913.51</c:v>
                </c:pt>
                <c:pt idx="648">
                  <c:v>30951.18</c:v>
                </c:pt>
                <c:pt idx="649">
                  <c:v>30979.200000000001</c:v>
                </c:pt>
                <c:pt idx="650">
                  <c:v>30995.91</c:v>
                </c:pt>
                <c:pt idx="651">
                  <c:v>31036.280000000021</c:v>
                </c:pt>
                <c:pt idx="652">
                  <c:v>31049.88</c:v>
                </c:pt>
                <c:pt idx="653">
                  <c:v>31068.36</c:v>
                </c:pt>
                <c:pt idx="654">
                  <c:v>31095.21</c:v>
                </c:pt>
                <c:pt idx="655">
                  <c:v>31117.59</c:v>
                </c:pt>
                <c:pt idx="656">
                  <c:v>31169.03</c:v>
                </c:pt>
                <c:pt idx="657">
                  <c:v>31204.75</c:v>
                </c:pt>
                <c:pt idx="658">
                  <c:v>31244.629999999914</c:v>
                </c:pt>
                <c:pt idx="659">
                  <c:v>31264.309999999914</c:v>
                </c:pt>
                <c:pt idx="660">
                  <c:v>31312.12</c:v>
                </c:pt>
                <c:pt idx="661">
                  <c:v>31314.6</c:v>
                </c:pt>
                <c:pt idx="662">
                  <c:v>31349.129999999914</c:v>
                </c:pt>
                <c:pt idx="663">
                  <c:v>31440.460000000021</c:v>
                </c:pt>
                <c:pt idx="664">
                  <c:v>31459.3</c:v>
                </c:pt>
                <c:pt idx="665">
                  <c:v>31470.14</c:v>
                </c:pt>
                <c:pt idx="666">
                  <c:v>31480.67</c:v>
                </c:pt>
                <c:pt idx="667">
                  <c:v>31547.1</c:v>
                </c:pt>
                <c:pt idx="668">
                  <c:v>31553.759999999929</c:v>
                </c:pt>
                <c:pt idx="669">
                  <c:v>31554.5</c:v>
                </c:pt>
                <c:pt idx="670">
                  <c:v>31563.59</c:v>
                </c:pt>
                <c:pt idx="671">
                  <c:v>31571.609999999913</c:v>
                </c:pt>
                <c:pt idx="672">
                  <c:v>31640.17</c:v>
                </c:pt>
                <c:pt idx="673">
                  <c:v>31641.58</c:v>
                </c:pt>
                <c:pt idx="674">
                  <c:v>31652.89</c:v>
                </c:pt>
                <c:pt idx="675">
                  <c:v>31673.86</c:v>
                </c:pt>
                <c:pt idx="676">
                  <c:v>31675.309999999914</c:v>
                </c:pt>
                <c:pt idx="677">
                  <c:v>31683.780000000021</c:v>
                </c:pt>
                <c:pt idx="678">
                  <c:v>31726.16</c:v>
                </c:pt>
                <c:pt idx="679">
                  <c:v>31754.21</c:v>
                </c:pt>
                <c:pt idx="680">
                  <c:v>31788.109999999913</c:v>
                </c:pt>
                <c:pt idx="681">
                  <c:v>31805.24</c:v>
                </c:pt>
                <c:pt idx="682">
                  <c:v>31811.52</c:v>
                </c:pt>
                <c:pt idx="683">
                  <c:v>31879.9</c:v>
                </c:pt>
                <c:pt idx="684">
                  <c:v>32011.25</c:v>
                </c:pt>
                <c:pt idx="685">
                  <c:v>32048.67</c:v>
                </c:pt>
                <c:pt idx="686">
                  <c:v>32084.240000000005</c:v>
                </c:pt>
                <c:pt idx="687">
                  <c:v>32085.360000000001</c:v>
                </c:pt>
                <c:pt idx="688">
                  <c:v>32117.420000000009</c:v>
                </c:pt>
                <c:pt idx="689">
                  <c:v>32132.760000000009</c:v>
                </c:pt>
                <c:pt idx="690">
                  <c:v>32138.91</c:v>
                </c:pt>
                <c:pt idx="691">
                  <c:v>32148.68</c:v>
                </c:pt>
                <c:pt idx="692">
                  <c:v>32162.41</c:v>
                </c:pt>
                <c:pt idx="693">
                  <c:v>32194.7</c:v>
                </c:pt>
                <c:pt idx="694">
                  <c:v>32243.18</c:v>
                </c:pt>
                <c:pt idx="695">
                  <c:v>32262.5</c:v>
                </c:pt>
                <c:pt idx="696">
                  <c:v>32263.38</c:v>
                </c:pt>
                <c:pt idx="697">
                  <c:v>32270.32</c:v>
                </c:pt>
                <c:pt idx="698">
                  <c:v>32352.2</c:v>
                </c:pt>
                <c:pt idx="699">
                  <c:v>32353.360000000001</c:v>
                </c:pt>
                <c:pt idx="700">
                  <c:v>32387.82</c:v>
                </c:pt>
                <c:pt idx="701">
                  <c:v>32394.880000000001</c:v>
                </c:pt>
                <c:pt idx="702">
                  <c:v>32399.09</c:v>
                </c:pt>
                <c:pt idx="703">
                  <c:v>32399.43</c:v>
                </c:pt>
                <c:pt idx="704">
                  <c:v>32480.32</c:v>
                </c:pt>
                <c:pt idx="705">
                  <c:v>32517</c:v>
                </c:pt>
                <c:pt idx="706">
                  <c:v>32578.16</c:v>
                </c:pt>
                <c:pt idx="707">
                  <c:v>32591.03</c:v>
                </c:pt>
                <c:pt idx="708">
                  <c:v>32680.14</c:v>
                </c:pt>
                <c:pt idx="709">
                  <c:v>32736.67</c:v>
                </c:pt>
                <c:pt idx="710">
                  <c:v>32808.020000000004</c:v>
                </c:pt>
                <c:pt idx="711">
                  <c:v>32831.229999999996</c:v>
                </c:pt>
                <c:pt idx="712">
                  <c:v>32966.97</c:v>
                </c:pt>
                <c:pt idx="713">
                  <c:v>32971.24</c:v>
                </c:pt>
                <c:pt idx="714">
                  <c:v>32973.9</c:v>
                </c:pt>
                <c:pt idx="715">
                  <c:v>33009.89</c:v>
                </c:pt>
                <c:pt idx="716">
                  <c:v>33035.21</c:v>
                </c:pt>
                <c:pt idx="717">
                  <c:v>33078.699999999997</c:v>
                </c:pt>
                <c:pt idx="718">
                  <c:v>33079.550000000003</c:v>
                </c:pt>
                <c:pt idx="719">
                  <c:v>33130.350000000013</c:v>
                </c:pt>
                <c:pt idx="720">
                  <c:v>33176.57</c:v>
                </c:pt>
                <c:pt idx="721">
                  <c:v>33177.32</c:v>
                </c:pt>
                <c:pt idx="722">
                  <c:v>33187.78</c:v>
                </c:pt>
                <c:pt idx="723">
                  <c:v>33201.56</c:v>
                </c:pt>
                <c:pt idx="724">
                  <c:v>33223.050000000003</c:v>
                </c:pt>
                <c:pt idx="725">
                  <c:v>33268.42</c:v>
                </c:pt>
                <c:pt idx="726">
                  <c:v>33269.020000000004</c:v>
                </c:pt>
                <c:pt idx="727">
                  <c:v>33275.94</c:v>
                </c:pt>
                <c:pt idx="728">
                  <c:v>33331.74</c:v>
                </c:pt>
                <c:pt idx="729">
                  <c:v>33334.83</c:v>
                </c:pt>
                <c:pt idx="730">
                  <c:v>33338.69</c:v>
                </c:pt>
                <c:pt idx="731">
                  <c:v>33340.04</c:v>
                </c:pt>
                <c:pt idx="732">
                  <c:v>33343.050000000003</c:v>
                </c:pt>
                <c:pt idx="733">
                  <c:v>33362.090000000004</c:v>
                </c:pt>
                <c:pt idx="734">
                  <c:v>33405.090000000004</c:v>
                </c:pt>
                <c:pt idx="735">
                  <c:v>33413.78</c:v>
                </c:pt>
                <c:pt idx="736">
                  <c:v>33482.450000000012</c:v>
                </c:pt>
                <c:pt idx="737">
                  <c:v>33507.39</c:v>
                </c:pt>
                <c:pt idx="738">
                  <c:v>33545.120000000003</c:v>
                </c:pt>
                <c:pt idx="739">
                  <c:v>33551.160000000003</c:v>
                </c:pt>
                <c:pt idx="740">
                  <c:v>33564.33</c:v>
                </c:pt>
                <c:pt idx="741">
                  <c:v>33596.22</c:v>
                </c:pt>
                <c:pt idx="742">
                  <c:v>33610.14</c:v>
                </c:pt>
                <c:pt idx="743">
                  <c:v>33639.199999999997</c:v>
                </c:pt>
                <c:pt idx="744">
                  <c:v>33649.629999999997</c:v>
                </c:pt>
                <c:pt idx="745">
                  <c:v>33652.400000000001</c:v>
                </c:pt>
                <c:pt idx="746">
                  <c:v>33661.300000000003</c:v>
                </c:pt>
                <c:pt idx="747">
                  <c:v>33706.29</c:v>
                </c:pt>
                <c:pt idx="748">
                  <c:v>33734.51</c:v>
                </c:pt>
                <c:pt idx="749">
                  <c:v>33789.25</c:v>
                </c:pt>
                <c:pt idx="750">
                  <c:v>33791.96</c:v>
                </c:pt>
                <c:pt idx="751">
                  <c:v>33847.51</c:v>
                </c:pt>
                <c:pt idx="752">
                  <c:v>33864.769999999997</c:v>
                </c:pt>
                <c:pt idx="753">
                  <c:v>33905.14</c:v>
                </c:pt>
                <c:pt idx="754">
                  <c:v>33932.75</c:v>
                </c:pt>
                <c:pt idx="755">
                  <c:v>34000.620000000003</c:v>
                </c:pt>
                <c:pt idx="756">
                  <c:v>34122.42</c:v>
                </c:pt>
                <c:pt idx="757">
                  <c:v>34243.360000000001</c:v>
                </c:pt>
                <c:pt idx="758">
                  <c:v>34359.17</c:v>
                </c:pt>
                <c:pt idx="759">
                  <c:v>34375.79</c:v>
                </c:pt>
                <c:pt idx="760">
                  <c:v>34397.5</c:v>
                </c:pt>
                <c:pt idx="761">
                  <c:v>34489.4</c:v>
                </c:pt>
                <c:pt idx="762">
                  <c:v>34491.040000000001</c:v>
                </c:pt>
                <c:pt idx="763">
                  <c:v>34516.32</c:v>
                </c:pt>
                <c:pt idx="764">
                  <c:v>34521.49</c:v>
                </c:pt>
                <c:pt idx="765">
                  <c:v>34525.020000000004</c:v>
                </c:pt>
                <c:pt idx="766">
                  <c:v>34574.720000000001</c:v>
                </c:pt>
                <c:pt idx="767">
                  <c:v>34628.93</c:v>
                </c:pt>
                <c:pt idx="768">
                  <c:v>34667.699999999997</c:v>
                </c:pt>
                <c:pt idx="769">
                  <c:v>34677.279999999999</c:v>
                </c:pt>
                <c:pt idx="770">
                  <c:v>34732.07</c:v>
                </c:pt>
                <c:pt idx="771">
                  <c:v>34740.199999999997</c:v>
                </c:pt>
                <c:pt idx="772">
                  <c:v>34800.729999999996</c:v>
                </c:pt>
                <c:pt idx="773">
                  <c:v>34857.93</c:v>
                </c:pt>
                <c:pt idx="774">
                  <c:v>34858.9</c:v>
                </c:pt>
                <c:pt idx="775">
                  <c:v>34889.760000000002</c:v>
                </c:pt>
                <c:pt idx="776">
                  <c:v>34942.120000000003</c:v>
                </c:pt>
                <c:pt idx="777">
                  <c:v>34960.67</c:v>
                </c:pt>
                <c:pt idx="778">
                  <c:v>34986.26</c:v>
                </c:pt>
                <c:pt idx="779">
                  <c:v>35044.870000000003</c:v>
                </c:pt>
                <c:pt idx="780">
                  <c:v>35050.26</c:v>
                </c:pt>
                <c:pt idx="781">
                  <c:v>35051.269999999997</c:v>
                </c:pt>
                <c:pt idx="782">
                  <c:v>35122.69</c:v>
                </c:pt>
                <c:pt idx="783">
                  <c:v>35168.61</c:v>
                </c:pt>
                <c:pt idx="784">
                  <c:v>35184.550000000003</c:v>
                </c:pt>
                <c:pt idx="785">
                  <c:v>35197.07</c:v>
                </c:pt>
                <c:pt idx="786">
                  <c:v>35219.94</c:v>
                </c:pt>
                <c:pt idx="787">
                  <c:v>35222.199999999997</c:v>
                </c:pt>
                <c:pt idx="788">
                  <c:v>35235.660000000003</c:v>
                </c:pt>
                <c:pt idx="789">
                  <c:v>35250.82</c:v>
                </c:pt>
                <c:pt idx="790">
                  <c:v>35252.39</c:v>
                </c:pt>
                <c:pt idx="791">
                  <c:v>35280.19</c:v>
                </c:pt>
                <c:pt idx="792">
                  <c:v>35311.01</c:v>
                </c:pt>
                <c:pt idx="793">
                  <c:v>35332.850000000013</c:v>
                </c:pt>
                <c:pt idx="794">
                  <c:v>35333.21</c:v>
                </c:pt>
                <c:pt idx="795">
                  <c:v>35337.160000000003</c:v>
                </c:pt>
                <c:pt idx="796">
                  <c:v>35343.43</c:v>
                </c:pt>
                <c:pt idx="797">
                  <c:v>35402.42</c:v>
                </c:pt>
                <c:pt idx="798">
                  <c:v>35446.1</c:v>
                </c:pt>
                <c:pt idx="799">
                  <c:v>35460.380000000012</c:v>
                </c:pt>
                <c:pt idx="800">
                  <c:v>35469.25</c:v>
                </c:pt>
                <c:pt idx="801">
                  <c:v>35481.68</c:v>
                </c:pt>
                <c:pt idx="802">
                  <c:v>35490.850000000013</c:v>
                </c:pt>
                <c:pt idx="803">
                  <c:v>35496.32</c:v>
                </c:pt>
                <c:pt idx="804">
                  <c:v>35504.26</c:v>
                </c:pt>
                <c:pt idx="805">
                  <c:v>35577.56</c:v>
                </c:pt>
                <c:pt idx="806">
                  <c:v>35579.269999999997</c:v>
                </c:pt>
                <c:pt idx="807">
                  <c:v>35584.870000000003</c:v>
                </c:pt>
                <c:pt idx="808">
                  <c:v>35597.67</c:v>
                </c:pt>
                <c:pt idx="809">
                  <c:v>35603.39</c:v>
                </c:pt>
                <c:pt idx="810">
                  <c:v>35654.71</c:v>
                </c:pt>
                <c:pt idx="811">
                  <c:v>35677.040000000001</c:v>
                </c:pt>
                <c:pt idx="812">
                  <c:v>35686.21</c:v>
                </c:pt>
                <c:pt idx="813">
                  <c:v>35769.050000000003</c:v>
                </c:pt>
                <c:pt idx="814">
                  <c:v>35770.57</c:v>
                </c:pt>
                <c:pt idx="815">
                  <c:v>35813.94</c:v>
                </c:pt>
                <c:pt idx="816">
                  <c:v>35823.920000000006</c:v>
                </c:pt>
                <c:pt idx="817">
                  <c:v>35841.4</c:v>
                </c:pt>
                <c:pt idx="818">
                  <c:v>35844.800000000003</c:v>
                </c:pt>
                <c:pt idx="819">
                  <c:v>35857.840000000011</c:v>
                </c:pt>
                <c:pt idx="820">
                  <c:v>35961.410000000003</c:v>
                </c:pt>
                <c:pt idx="821">
                  <c:v>35989.01</c:v>
                </c:pt>
                <c:pt idx="822">
                  <c:v>36007.57</c:v>
                </c:pt>
                <c:pt idx="823">
                  <c:v>36010.1</c:v>
                </c:pt>
                <c:pt idx="824">
                  <c:v>36032.33</c:v>
                </c:pt>
                <c:pt idx="825">
                  <c:v>36046.480000000003</c:v>
                </c:pt>
                <c:pt idx="826">
                  <c:v>36069.229999999996</c:v>
                </c:pt>
                <c:pt idx="827">
                  <c:v>36099.550000000003</c:v>
                </c:pt>
                <c:pt idx="828">
                  <c:v>36108.080000000002</c:v>
                </c:pt>
                <c:pt idx="829">
                  <c:v>36129.68</c:v>
                </c:pt>
                <c:pt idx="830">
                  <c:v>36172.120000000003</c:v>
                </c:pt>
                <c:pt idx="831">
                  <c:v>36222.99</c:v>
                </c:pt>
                <c:pt idx="832">
                  <c:v>36249.800000000003</c:v>
                </c:pt>
                <c:pt idx="833">
                  <c:v>36250.04</c:v>
                </c:pt>
                <c:pt idx="834">
                  <c:v>36276.26</c:v>
                </c:pt>
                <c:pt idx="835">
                  <c:v>36303.75</c:v>
                </c:pt>
                <c:pt idx="836">
                  <c:v>36307.269999999997</c:v>
                </c:pt>
                <c:pt idx="837">
                  <c:v>36345.129999999997</c:v>
                </c:pt>
                <c:pt idx="838">
                  <c:v>36350.42</c:v>
                </c:pt>
                <c:pt idx="839">
                  <c:v>36367.129999999997</c:v>
                </c:pt>
                <c:pt idx="840">
                  <c:v>36388.06</c:v>
                </c:pt>
                <c:pt idx="841">
                  <c:v>36397.340000000011</c:v>
                </c:pt>
                <c:pt idx="842">
                  <c:v>36530</c:v>
                </c:pt>
                <c:pt idx="843">
                  <c:v>36576.160000000003</c:v>
                </c:pt>
                <c:pt idx="844">
                  <c:v>36586.020000000004</c:v>
                </c:pt>
                <c:pt idx="845">
                  <c:v>36637.4</c:v>
                </c:pt>
                <c:pt idx="846">
                  <c:v>36665.1</c:v>
                </c:pt>
                <c:pt idx="847">
                  <c:v>36731.880000000012</c:v>
                </c:pt>
                <c:pt idx="848">
                  <c:v>36803.69</c:v>
                </c:pt>
                <c:pt idx="849">
                  <c:v>36996.160000000003</c:v>
                </c:pt>
                <c:pt idx="850">
                  <c:v>37020.050000000003</c:v>
                </c:pt>
                <c:pt idx="851">
                  <c:v>37023.629999999997</c:v>
                </c:pt>
                <c:pt idx="852">
                  <c:v>37050.29</c:v>
                </c:pt>
                <c:pt idx="853">
                  <c:v>37061.06</c:v>
                </c:pt>
                <c:pt idx="854">
                  <c:v>37067.74</c:v>
                </c:pt>
                <c:pt idx="855">
                  <c:v>37069.99</c:v>
                </c:pt>
                <c:pt idx="856">
                  <c:v>37085</c:v>
                </c:pt>
                <c:pt idx="857">
                  <c:v>37174.300000000003</c:v>
                </c:pt>
                <c:pt idx="858">
                  <c:v>37179.22</c:v>
                </c:pt>
                <c:pt idx="859">
                  <c:v>37232.94</c:v>
                </c:pt>
                <c:pt idx="860">
                  <c:v>37244.15</c:v>
                </c:pt>
                <c:pt idx="861">
                  <c:v>37341.4</c:v>
                </c:pt>
                <c:pt idx="862">
                  <c:v>37383.840000000011</c:v>
                </c:pt>
                <c:pt idx="863">
                  <c:v>37404.32</c:v>
                </c:pt>
                <c:pt idx="864">
                  <c:v>37431.06</c:v>
                </c:pt>
                <c:pt idx="865">
                  <c:v>37443.72</c:v>
                </c:pt>
                <c:pt idx="866">
                  <c:v>37487.75</c:v>
                </c:pt>
                <c:pt idx="867">
                  <c:v>37582.450000000012</c:v>
                </c:pt>
                <c:pt idx="868">
                  <c:v>37627.920000000006</c:v>
                </c:pt>
                <c:pt idx="869">
                  <c:v>37731.56</c:v>
                </c:pt>
                <c:pt idx="870">
                  <c:v>37731.67</c:v>
                </c:pt>
                <c:pt idx="871">
                  <c:v>37818.910000000003</c:v>
                </c:pt>
                <c:pt idx="872">
                  <c:v>37837.090000000004</c:v>
                </c:pt>
                <c:pt idx="873">
                  <c:v>37839.160000000003</c:v>
                </c:pt>
                <c:pt idx="874">
                  <c:v>37840.1</c:v>
                </c:pt>
                <c:pt idx="875">
                  <c:v>37873.17</c:v>
                </c:pt>
                <c:pt idx="876">
                  <c:v>37880.639999999999</c:v>
                </c:pt>
                <c:pt idx="877">
                  <c:v>37931.660000000003</c:v>
                </c:pt>
                <c:pt idx="878">
                  <c:v>37938.660000000003</c:v>
                </c:pt>
                <c:pt idx="879">
                  <c:v>38077.93</c:v>
                </c:pt>
                <c:pt idx="880">
                  <c:v>38091.199999999997</c:v>
                </c:pt>
                <c:pt idx="881">
                  <c:v>38203.78</c:v>
                </c:pt>
                <c:pt idx="882">
                  <c:v>38224.74</c:v>
                </c:pt>
                <c:pt idx="883">
                  <c:v>38233.920000000006</c:v>
                </c:pt>
                <c:pt idx="884">
                  <c:v>38266.310000000012</c:v>
                </c:pt>
                <c:pt idx="885">
                  <c:v>38294.76</c:v>
                </c:pt>
                <c:pt idx="886">
                  <c:v>38372.33</c:v>
                </c:pt>
                <c:pt idx="887">
                  <c:v>38411.39</c:v>
                </c:pt>
                <c:pt idx="888">
                  <c:v>38416.229999999996</c:v>
                </c:pt>
                <c:pt idx="889">
                  <c:v>38458.120000000003</c:v>
                </c:pt>
                <c:pt idx="890">
                  <c:v>38459.350000000013</c:v>
                </c:pt>
                <c:pt idx="891">
                  <c:v>38468.020000000004</c:v>
                </c:pt>
                <c:pt idx="892">
                  <c:v>38491.24</c:v>
                </c:pt>
                <c:pt idx="893">
                  <c:v>38540.61</c:v>
                </c:pt>
                <c:pt idx="894">
                  <c:v>38562.020000000004</c:v>
                </c:pt>
                <c:pt idx="895">
                  <c:v>38567.61</c:v>
                </c:pt>
                <c:pt idx="896">
                  <c:v>38592.29</c:v>
                </c:pt>
                <c:pt idx="897">
                  <c:v>38631.06</c:v>
                </c:pt>
                <c:pt idx="898">
                  <c:v>38637.229999999996</c:v>
                </c:pt>
                <c:pt idx="899">
                  <c:v>38658.74</c:v>
                </c:pt>
                <c:pt idx="900">
                  <c:v>38758.960000000006</c:v>
                </c:pt>
                <c:pt idx="901">
                  <c:v>38763.729999999996</c:v>
                </c:pt>
                <c:pt idx="902">
                  <c:v>38772.870000000003</c:v>
                </c:pt>
                <c:pt idx="903">
                  <c:v>38967.620000000003</c:v>
                </c:pt>
                <c:pt idx="904">
                  <c:v>39010.01</c:v>
                </c:pt>
                <c:pt idx="905">
                  <c:v>39026.199999999997</c:v>
                </c:pt>
                <c:pt idx="906">
                  <c:v>39066.370000000003</c:v>
                </c:pt>
                <c:pt idx="907">
                  <c:v>39193.25</c:v>
                </c:pt>
                <c:pt idx="908">
                  <c:v>39267.1</c:v>
                </c:pt>
                <c:pt idx="909">
                  <c:v>39317.67</c:v>
                </c:pt>
                <c:pt idx="910">
                  <c:v>39336.340000000011</c:v>
                </c:pt>
                <c:pt idx="911">
                  <c:v>39435.74</c:v>
                </c:pt>
                <c:pt idx="912">
                  <c:v>39476.44</c:v>
                </c:pt>
                <c:pt idx="913">
                  <c:v>39496.14</c:v>
                </c:pt>
                <c:pt idx="914">
                  <c:v>39533.660000000003</c:v>
                </c:pt>
                <c:pt idx="915">
                  <c:v>39555.590000000004</c:v>
                </c:pt>
                <c:pt idx="916">
                  <c:v>39561.450000000012</c:v>
                </c:pt>
                <c:pt idx="917">
                  <c:v>39562.229999999996</c:v>
                </c:pt>
                <c:pt idx="918">
                  <c:v>39649.360000000001</c:v>
                </c:pt>
                <c:pt idx="919">
                  <c:v>39698.639999999999</c:v>
                </c:pt>
                <c:pt idx="920">
                  <c:v>39700.450000000012</c:v>
                </c:pt>
                <c:pt idx="921">
                  <c:v>39766.520000000004</c:v>
                </c:pt>
                <c:pt idx="922">
                  <c:v>39820.17</c:v>
                </c:pt>
                <c:pt idx="923">
                  <c:v>39821.83</c:v>
                </c:pt>
                <c:pt idx="924">
                  <c:v>39844.550000000003</c:v>
                </c:pt>
                <c:pt idx="925">
                  <c:v>39866.74</c:v>
                </c:pt>
                <c:pt idx="926">
                  <c:v>39945</c:v>
                </c:pt>
                <c:pt idx="927">
                  <c:v>40036.400000000001</c:v>
                </c:pt>
                <c:pt idx="928">
                  <c:v>40044.880000000012</c:v>
                </c:pt>
                <c:pt idx="929">
                  <c:v>40062.61</c:v>
                </c:pt>
                <c:pt idx="930">
                  <c:v>40064.310000000012</c:v>
                </c:pt>
                <c:pt idx="931">
                  <c:v>40101.26</c:v>
                </c:pt>
                <c:pt idx="932">
                  <c:v>40110.92</c:v>
                </c:pt>
                <c:pt idx="933">
                  <c:v>40114.78</c:v>
                </c:pt>
                <c:pt idx="934">
                  <c:v>40149.54</c:v>
                </c:pt>
                <c:pt idx="935">
                  <c:v>40198.67</c:v>
                </c:pt>
                <c:pt idx="936">
                  <c:v>40199.450000000012</c:v>
                </c:pt>
                <c:pt idx="937">
                  <c:v>40208.769999999997</c:v>
                </c:pt>
                <c:pt idx="938">
                  <c:v>40225.24</c:v>
                </c:pt>
                <c:pt idx="939">
                  <c:v>40248.550000000003</c:v>
                </c:pt>
                <c:pt idx="940">
                  <c:v>40253.72</c:v>
                </c:pt>
                <c:pt idx="941">
                  <c:v>40326.050000000003</c:v>
                </c:pt>
                <c:pt idx="942">
                  <c:v>40344.560000000005</c:v>
                </c:pt>
                <c:pt idx="943">
                  <c:v>40354.729999999996</c:v>
                </c:pt>
                <c:pt idx="944">
                  <c:v>40363.279999999999</c:v>
                </c:pt>
                <c:pt idx="945">
                  <c:v>40363.61</c:v>
                </c:pt>
                <c:pt idx="946">
                  <c:v>40371.199999999997</c:v>
                </c:pt>
                <c:pt idx="947">
                  <c:v>40439.129999999997</c:v>
                </c:pt>
                <c:pt idx="948">
                  <c:v>40446.239999999998</c:v>
                </c:pt>
                <c:pt idx="949">
                  <c:v>40466.660000000003</c:v>
                </c:pt>
                <c:pt idx="950">
                  <c:v>40495.380000000012</c:v>
                </c:pt>
                <c:pt idx="951">
                  <c:v>40496.21</c:v>
                </c:pt>
                <c:pt idx="952">
                  <c:v>40526.89</c:v>
                </c:pt>
                <c:pt idx="953">
                  <c:v>40538.92</c:v>
                </c:pt>
                <c:pt idx="954">
                  <c:v>40548.720000000001</c:v>
                </c:pt>
                <c:pt idx="955">
                  <c:v>40574.68</c:v>
                </c:pt>
                <c:pt idx="956">
                  <c:v>40617.57</c:v>
                </c:pt>
                <c:pt idx="957">
                  <c:v>40731.629999999997</c:v>
                </c:pt>
                <c:pt idx="958">
                  <c:v>40746.6</c:v>
                </c:pt>
                <c:pt idx="959">
                  <c:v>40763.33</c:v>
                </c:pt>
                <c:pt idx="960">
                  <c:v>40799.39</c:v>
                </c:pt>
                <c:pt idx="961">
                  <c:v>40868.239999999998</c:v>
                </c:pt>
                <c:pt idx="962">
                  <c:v>40881.980000000003</c:v>
                </c:pt>
                <c:pt idx="963">
                  <c:v>40930.960000000006</c:v>
                </c:pt>
                <c:pt idx="964">
                  <c:v>40966.21</c:v>
                </c:pt>
                <c:pt idx="965">
                  <c:v>41010.75</c:v>
                </c:pt>
                <c:pt idx="966">
                  <c:v>41028.28</c:v>
                </c:pt>
                <c:pt idx="967">
                  <c:v>41056.97</c:v>
                </c:pt>
                <c:pt idx="968">
                  <c:v>41124.239999999998</c:v>
                </c:pt>
                <c:pt idx="969">
                  <c:v>41126.729999999996</c:v>
                </c:pt>
                <c:pt idx="970">
                  <c:v>41153.1</c:v>
                </c:pt>
                <c:pt idx="971">
                  <c:v>41175.72</c:v>
                </c:pt>
                <c:pt idx="972">
                  <c:v>41176.810000000012</c:v>
                </c:pt>
                <c:pt idx="973">
                  <c:v>41215.050000000003</c:v>
                </c:pt>
                <c:pt idx="974">
                  <c:v>41228.310000000012</c:v>
                </c:pt>
                <c:pt idx="975">
                  <c:v>41277.440000000002</c:v>
                </c:pt>
                <c:pt idx="976">
                  <c:v>41367.14</c:v>
                </c:pt>
                <c:pt idx="977">
                  <c:v>41380.33</c:v>
                </c:pt>
                <c:pt idx="978">
                  <c:v>41400.090000000004</c:v>
                </c:pt>
                <c:pt idx="979">
                  <c:v>41433.54</c:v>
                </c:pt>
                <c:pt idx="980">
                  <c:v>41440.9</c:v>
                </c:pt>
                <c:pt idx="981">
                  <c:v>41459.4</c:v>
                </c:pt>
                <c:pt idx="982">
                  <c:v>41462.050000000003</c:v>
                </c:pt>
                <c:pt idx="983">
                  <c:v>41494.26</c:v>
                </c:pt>
                <c:pt idx="984">
                  <c:v>41521.629999999997</c:v>
                </c:pt>
                <c:pt idx="985">
                  <c:v>41525.769999999997</c:v>
                </c:pt>
                <c:pt idx="986">
                  <c:v>41540.480000000003</c:v>
                </c:pt>
                <c:pt idx="987">
                  <c:v>41576.269999999997</c:v>
                </c:pt>
                <c:pt idx="988">
                  <c:v>41589.1</c:v>
                </c:pt>
                <c:pt idx="989">
                  <c:v>41633.370000000003</c:v>
                </c:pt>
                <c:pt idx="990">
                  <c:v>41644.82</c:v>
                </c:pt>
                <c:pt idx="991">
                  <c:v>41668.89</c:v>
                </c:pt>
                <c:pt idx="992">
                  <c:v>41671.46</c:v>
                </c:pt>
                <c:pt idx="993">
                  <c:v>41695.040000000001</c:v>
                </c:pt>
                <c:pt idx="994">
                  <c:v>41714.76</c:v>
                </c:pt>
                <c:pt idx="995">
                  <c:v>41753.03</c:v>
                </c:pt>
                <c:pt idx="996">
                  <c:v>41754.199999999997</c:v>
                </c:pt>
                <c:pt idx="997">
                  <c:v>41782.769999999997</c:v>
                </c:pt>
                <c:pt idx="998">
                  <c:v>41804.47</c:v>
                </c:pt>
                <c:pt idx="999">
                  <c:v>41817.11</c:v>
                </c:pt>
                <c:pt idx="1000">
                  <c:v>41818.199999999997</c:v>
                </c:pt>
                <c:pt idx="1001">
                  <c:v>41832.050000000003</c:v>
                </c:pt>
                <c:pt idx="1002">
                  <c:v>41866.1</c:v>
                </c:pt>
                <c:pt idx="1003">
                  <c:v>41867.56</c:v>
                </c:pt>
                <c:pt idx="1004">
                  <c:v>41869.629999999997</c:v>
                </c:pt>
                <c:pt idx="1005">
                  <c:v>41907.370000000003</c:v>
                </c:pt>
                <c:pt idx="1006">
                  <c:v>41971.26</c:v>
                </c:pt>
                <c:pt idx="1007">
                  <c:v>41990.55</c:v>
                </c:pt>
                <c:pt idx="1008">
                  <c:v>42047.28</c:v>
                </c:pt>
                <c:pt idx="1009">
                  <c:v>42080.37</c:v>
                </c:pt>
                <c:pt idx="1010">
                  <c:v>42142.6</c:v>
                </c:pt>
                <c:pt idx="1011">
                  <c:v>42154.05</c:v>
                </c:pt>
                <c:pt idx="1012">
                  <c:v>42158.18</c:v>
                </c:pt>
                <c:pt idx="1013">
                  <c:v>42199.29</c:v>
                </c:pt>
                <c:pt idx="1014">
                  <c:v>42203.310000000012</c:v>
                </c:pt>
                <c:pt idx="1015">
                  <c:v>42210.94</c:v>
                </c:pt>
                <c:pt idx="1016">
                  <c:v>42295.040000000001</c:v>
                </c:pt>
                <c:pt idx="1017">
                  <c:v>42401.63</c:v>
                </c:pt>
                <c:pt idx="1018">
                  <c:v>42402.25</c:v>
                </c:pt>
                <c:pt idx="1019">
                  <c:v>42421.25</c:v>
                </c:pt>
                <c:pt idx="1020">
                  <c:v>42455.83</c:v>
                </c:pt>
                <c:pt idx="1021">
                  <c:v>42467.1</c:v>
                </c:pt>
                <c:pt idx="1022">
                  <c:v>42469.55</c:v>
                </c:pt>
                <c:pt idx="1023">
                  <c:v>42553.93</c:v>
                </c:pt>
                <c:pt idx="1024">
                  <c:v>42569.59</c:v>
                </c:pt>
                <c:pt idx="1025">
                  <c:v>42578.21</c:v>
                </c:pt>
                <c:pt idx="1026">
                  <c:v>42613.62</c:v>
                </c:pt>
                <c:pt idx="1027">
                  <c:v>42640.800000000003</c:v>
                </c:pt>
                <c:pt idx="1028">
                  <c:v>42676.29</c:v>
                </c:pt>
                <c:pt idx="1029">
                  <c:v>42718.729999999996</c:v>
                </c:pt>
                <c:pt idx="1030">
                  <c:v>42724.02</c:v>
                </c:pt>
                <c:pt idx="1031">
                  <c:v>42739.98</c:v>
                </c:pt>
                <c:pt idx="1032">
                  <c:v>42741.56</c:v>
                </c:pt>
                <c:pt idx="1033">
                  <c:v>42803.17</c:v>
                </c:pt>
                <c:pt idx="1034">
                  <c:v>42811.77</c:v>
                </c:pt>
                <c:pt idx="1035">
                  <c:v>42814.61</c:v>
                </c:pt>
                <c:pt idx="1036">
                  <c:v>42859.74</c:v>
                </c:pt>
                <c:pt idx="1037">
                  <c:v>42890.96</c:v>
                </c:pt>
                <c:pt idx="1038">
                  <c:v>42895.1</c:v>
                </c:pt>
                <c:pt idx="1039">
                  <c:v>42901.760000000002</c:v>
                </c:pt>
                <c:pt idx="1040">
                  <c:v>42903.8</c:v>
                </c:pt>
                <c:pt idx="1041">
                  <c:v>42933.13</c:v>
                </c:pt>
                <c:pt idx="1042">
                  <c:v>42958.04</c:v>
                </c:pt>
                <c:pt idx="1043">
                  <c:v>42967.99</c:v>
                </c:pt>
                <c:pt idx="1044">
                  <c:v>42986.380000000012</c:v>
                </c:pt>
                <c:pt idx="1045">
                  <c:v>42989.16</c:v>
                </c:pt>
                <c:pt idx="1046">
                  <c:v>42993.340000000011</c:v>
                </c:pt>
                <c:pt idx="1047">
                  <c:v>43023.44</c:v>
                </c:pt>
                <c:pt idx="1048">
                  <c:v>43029.41</c:v>
                </c:pt>
                <c:pt idx="1049">
                  <c:v>43082.07</c:v>
                </c:pt>
                <c:pt idx="1050">
                  <c:v>43087.58</c:v>
                </c:pt>
                <c:pt idx="1051">
                  <c:v>43154.93</c:v>
                </c:pt>
                <c:pt idx="1052">
                  <c:v>43222.63</c:v>
                </c:pt>
                <c:pt idx="1053">
                  <c:v>43248.67</c:v>
                </c:pt>
                <c:pt idx="1054">
                  <c:v>43291.310000000012</c:v>
                </c:pt>
                <c:pt idx="1055">
                  <c:v>43358.01</c:v>
                </c:pt>
                <c:pt idx="1056">
                  <c:v>43401.87</c:v>
                </c:pt>
                <c:pt idx="1057">
                  <c:v>43494.57</c:v>
                </c:pt>
                <c:pt idx="1058">
                  <c:v>43510.99</c:v>
                </c:pt>
                <c:pt idx="1059">
                  <c:v>43566.47</c:v>
                </c:pt>
                <c:pt idx="1060">
                  <c:v>43574.64</c:v>
                </c:pt>
                <c:pt idx="1061">
                  <c:v>43578.99</c:v>
                </c:pt>
                <c:pt idx="1062">
                  <c:v>43628.44</c:v>
                </c:pt>
                <c:pt idx="1063">
                  <c:v>43652.52</c:v>
                </c:pt>
                <c:pt idx="1064">
                  <c:v>43693.17</c:v>
                </c:pt>
                <c:pt idx="1065">
                  <c:v>43697.4</c:v>
                </c:pt>
                <c:pt idx="1066">
                  <c:v>43702.080000000002</c:v>
                </c:pt>
                <c:pt idx="1067">
                  <c:v>43746.52</c:v>
                </c:pt>
                <c:pt idx="1068">
                  <c:v>43753.21</c:v>
                </c:pt>
                <c:pt idx="1069">
                  <c:v>43768.91</c:v>
                </c:pt>
                <c:pt idx="1070">
                  <c:v>43811.880000000012</c:v>
                </c:pt>
                <c:pt idx="1071">
                  <c:v>43820.32</c:v>
                </c:pt>
                <c:pt idx="1072">
                  <c:v>43830.17</c:v>
                </c:pt>
                <c:pt idx="1073">
                  <c:v>43847.040000000001</c:v>
                </c:pt>
                <c:pt idx="1074">
                  <c:v>43867.450000000012</c:v>
                </c:pt>
                <c:pt idx="1075">
                  <c:v>43898.21</c:v>
                </c:pt>
                <c:pt idx="1076">
                  <c:v>43918.77</c:v>
                </c:pt>
                <c:pt idx="1077">
                  <c:v>43927.040000000001</c:v>
                </c:pt>
                <c:pt idx="1078">
                  <c:v>43929.75</c:v>
                </c:pt>
                <c:pt idx="1079">
                  <c:v>43938.53</c:v>
                </c:pt>
                <c:pt idx="1080">
                  <c:v>43940.2</c:v>
                </c:pt>
                <c:pt idx="1081">
                  <c:v>43953.41</c:v>
                </c:pt>
                <c:pt idx="1082">
                  <c:v>43959.86</c:v>
                </c:pt>
                <c:pt idx="1083">
                  <c:v>44058.93</c:v>
                </c:pt>
                <c:pt idx="1084">
                  <c:v>44070.78</c:v>
                </c:pt>
                <c:pt idx="1085">
                  <c:v>44071.51</c:v>
                </c:pt>
                <c:pt idx="1086">
                  <c:v>44125.880000000012</c:v>
                </c:pt>
                <c:pt idx="1087">
                  <c:v>44150.51</c:v>
                </c:pt>
                <c:pt idx="1088">
                  <c:v>44184.37</c:v>
                </c:pt>
                <c:pt idx="1089">
                  <c:v>44188.58</c:v>
                </c:pt>
                <c:pt idx="1090">
                  <c:v>44213.36</c:v>
                </c:pt>
                <c:pt idx="1091">
                  <c:v>44213.56</c:v>
                </c:pt>
                <c:pt idx="1092">
                  <c:v>44227.53</c:v>
                </c:pt>
                <c:pt idx="1093">
                  <c:v>44246.68</c:v>
                </c:pt>
                <c:pt idx="1094">
                  <c:v>44250.239999999998</c:v>
                </c:pt>
                <c:pt idx="1095">
                  <c:v>44310.36</c:v>
                </c:pt>
                <c:pt idx="1096">
                  <c:v>44342.5</c:v>
                </c:pt>
                <c:pt idx="1097">
                  <c:v>44385.55</c:v>
                </c:pt>
                <c:pt idx="1098">
                  <c:v>44393.21</c:v>
                </c:pt>
                <c:pt idx="1099">
                  <c:v>44424.99</c:v>
                </c:pt>
                <c:pt idx="1100">
                  <c:v>44459.229999999996</c:v>
                </c:pt>
                <c:pt idx="1101">
                  <c:v>44474.44</c:v>
                </c:pt>
                <c:pt idx="1102">
                  <c:v>44497.729999999996</c:v>
                </c:pt>
                <c:pt idx="1103">
                  <c:v>44549.54</c:v>
                </c:pt>
                <c:pt idx="1104">
                  <c:v>44571.67</c:v>
                </c:pt>
                <c:pt idx="1105">
                  <c:v>44609.59</c:v>
                </c:pt>
                <c:pt idx="1106">
                  <c:v>44650.5</c:v>
                </c:pt>
                <c:pt idx="1107">
                  <c:v>44685.58</c:v>
                </c:pt>
                <c:pt idx="1108">
                  <c:v>44714.1</c:v>
                </c:pt>
                <c:pt idx="1109">
                  <c:v>44735.48</c:v>
                </c:pt>
                <c:pt idx="1110">
                  <c:v>44755.87</c:v>
                </c:pt>
                <c:pt idx="1111">
                  <c:v>44780.41</c:v>
                </c:pt>
                <c:pt idx="1112">
                  <c:v>44787.06</c:v>
                </c:pt>
                <c:pt idx="1113">
                  <c:v>44793.66</c:v>
                </c:pt>
                <c:pt idx="1114">
                  <c:v>44824.86</c:v>
                </c:pt>
                <c:pt idx="1115">
                  <c:v>44843.87</c:v>
                </c:pt>
                <c:pt idx="1116">
                  <c:v>44961.97</c:v>
                </c:pt>
                <c:pt idx="1117">
                  <c:v>44970.720000000001</c:v>
                </c:pt>
                <c:pt idx="1118">
                  <c:v>44972.67</c:v>
                </c:pt>
                <c:pt idx="1119">
                  <c:v>45035.11</c:v>
                </c:pt>
                <c:pt idx="1120">
                  <c:v>45040.65</c:v>
                </c:pt>
                <c:pt idx="1121">
                  <c:v>45105.63</c:v>
                </c:pt>
                <c:pt idx="1122">
                  <c:v>45141.59</c:v>
                </c:pt>
                <c:pt idx="1123">
                  <c:v>45148.26</c:v>
                </c:pt>
                <c:pt idx="1124">
                  <c:v>45162.59</c:v>
                </c:pt>
                <c:pt idx="1125">
                  <c:v>45193.56</c:v>
                </c:pt>
                <c:pt idx="1126">
                  <c:v>45202</c:v>
                </c:pt>
                <c:pt idx="1127">
                  <c:v>45209.440000000002</c:v>
                </c:pt>
                <c:pt idx="1128">
                  <c:v>45323.66</c:v>
                </c:pt>
                <c:pt idx="1129">
                  <c:v>45341.25</c:v>
                </c:pt>
                <c:pt idx="1130">
                  <c:v>45352.75</c:v>
                </c:pt>
                <c:pt idx="1131">
                  <c:v>45356.94</c:v>
                </c:pt>
                <c:pt idx="1132">
                  <c:v>45396.4</c:v>
                </c:pt>
                <c:pt idx="1133">
                  <c:v>45423.65</c:v>
                </c:pt>
                <c:pt idx="1134">
                  <c:v>45435.44</c:v>
                </c:pt>
                <c:pt idx="1135">
                  <c:v>45467.040000000001</c:v>
                </c:pt>
                <c:pt idx="1136">
                  <c:v>45475.64</c:v>
                </c:pt>
                <c:pt idx="1137">
                  <c:v>45484.93</c:v>
                </c:pt>
                <c:pt idx="1138">
                  <c:v>45515.63</c:v>
                </c:pt>
                <c:pt idx="1139">
                  <c:v>45527.54</c:v>
                </c:pt>
                <c:pt idx="1140">
                  <c:v>45546.57</c:v>
                </c:pt>
                <c:pt idx="1141">
                  <c:v>45567.12</c:v>
                </c:pt>
                <c:pt idx="1142">
                  <c:v>45567.79</c:v>
                </c:pt>
                <c:pt idx="1143">
                  <c:v>45606.89</c:v>
                </c:pt>
                <c:pt idx="1144">
                  <c:v>45614.78</c:v>
                </c:pt>
                <c:pt idx="1145">
                  <c:v>45667.28</c:v>
                </c:pt>
                <c:pt idx="1146">
                  <c:v>45705.599999999999</c:v>
                </c:pt>
                <c:pt idx="1147">
                  <c:v>45716.18</c:v>
                </c:pt>
                <c:pt idx="1148">
                  <c:v>45854.44</c:v>
                </c:pt>
                <c:pt idx="1149">
                  <c:v>45870.28</c:v>
                </c:pt>
                <c:pt idx="1150">
                  <c:v>45897.98</c:v>
                </c:pt>
                <c:pt idx="1151">
                  <c:v>45904</c:v>
                </c:pt>
                <c:pt idx="1152">
                  <c:v>45904.13</c:v>
                </c:pt>
                <c:pt idx="1153">
                  <c:v>45912.65</c:v>
                </c:pt>
                <c:pt idx="1154">
                  <c:v>45935.24</c:v>
                </c:pt>
                <c:pt idx="1155">
                  <c:v>45963.59</c:v>
                </c:pt>
                <c:pt idx="1156">
                  <c:v>45988.59</c:v>
                </c:pt>
                <c:pt idx="1157">
                  <c:v>46078.53</c:v>
                </c:pt>
                <c:pt idx="1158">
                  <c:v>46115.54</c:v>
                </c:pt>
                <c:pt idx="1159">
                  <c:v>46161.06</c:v>
                </c:pt>
                <c:pt idx="1160">
                  <c:v>46168.58</c:v>
                </c:pt>
                <c:pt idx="1161">
                  <c:v>46170.5</c:v>
                </c:pt>
                <c:pt idx="1162">
                  <c:v>46201.5</c:v>
                </c:pt>
                <c:pt idx="1163">
                  <c:v>46203.12</c:v>
                </c:pt>
                <c:pt idx="1164">
                  <c:v>46240.880000000012</c:v>
                </c:pt>
                <c:pt idx="1165">
                  <c:v>46261.55</c:v>
                </c:pt>
                <c:pt idx="1166">
                  <c:v>46293.08</c:v>
                </c:pt>
                <c:pt idx="1167">
                  <c:v>46369.46</c:v>
                </c:pt>
                <c:pt idx="1168">
                  <c:v>46373.97</c:v>
                </c:pt>
                <c:pt idx="1169">
                  <c:v>46386.41</c:v>
                </c:pt>
                <c:pt idx="1170">
                  <c:v>46409.729999999996</c:v>
                </c:pt>
                <c:pt idx="1171">
                  <c:v>46473.1</c:v>
                </c:pt>
                <c:pt idx="1172">
                  <c:v>46479.13</c:v>
                </c:pt>
                <c:pt idx="1173">
                  <c:v>46497.47</c:v>
                </c:pt>
                <c:pt idx="1174">
                  <c:v>46506.83</c:v>
                </c:pt>
                <c:pt idx="1175">
                  <c:v>46519.48</c:v>
                </c:pt>
                <c:pt idx="1176">
                  <c:v>46556.11</c:v>
                </c:pt>
                <c:pt idx="1177">
                  <c:v>46580.6</c:v>
                </c:pt>
                <c:pt idx="1178">
                  <c:v>46658.5</c:v>
                </c:pt>
                <c:pt idx="1179">
                  <c:v>46658.86</c:v>
                </c:pt>
                <c:pt idx="1180">
                  <c:v>46670.51</c:v>
                </c:pt>
                <c:pt idx="1181">
                  <c:v>46675.66</c:v>
                </c:pt>
                <c:pt idx="1182">
                  <c:v>46676.39</c:v>
                </c:pt>
                <c:pt idx="1183">
                  <c:v>46686.380000000012</c:v>
                </c:pt>
                <c:pt idx="1184">
                  <c:v>46757.920000000006</c:v>
                </c:pt>
                <c:pt idx="1185">
                  <c:v>46793.810000000012</c:v>
                </c:pt>
                <c:pt idx="1186">
                  <c:v>46846.69</c:v>
                </c:pt>
                <c:pt idx="1187">
                  <c:v>46848.639999999999</c:v>
                </c:pt>
                <c:pt idx="1188">
                  <c:v>46854.7</c:v>
                </c:pt>
                <c:pt idx="1189">
                  <c:v>46889.77</c:v>
                </c:pt>
                <c:pt idx="1190">
                  <c:v>46898.47</c:v>
                </c:pt>
                <c:pt idx="1191">
                  <c:v>46898.950000000012</c:v>
                </c:pt>
                <c:pt idx="1192">
                  <c:v>46915.82</c:v>
                </c:pt>
                <c:pt idx="1193">
                  <c:v>46938.380000000012</c:v>
                </c:pt>
                <c:pt idx="1194">
                  <c:v>47018.75</c:v>
                </c:pt>
                <c:pt idx="1195">
                  <c:v>47021.33</c:v>
                </c:pt>
                <c:pt idx="1196">
                  <c:v>47029.14</c:v>
                </c:pt>
                <c:pt idx="1197">
                  <c:v>47109.32</c:v>
                </c:pt>
                <c:pt idx="1198">
                  <c:v>47129.82</c:v>
                </c:pt>
                <c:pt idx="1199">
                  <c:v>47144.67</c:v>
                </c:pt>
                <c:pt idx="1200">
                  <c:v>47157.229999999996</c:v>
                </c:pt>
                <c:pt idx="1201">
                  <c:v>47176.800000000003</c:v>
                </c:pt>
                <c:pt idx="1202">
                  <c:v>47196.12</c:v>
                </c:pt>
                <c:pt idx="1203">
                  <c:v>47216.78</c:v>
                </c:pt>
                <c:pt idx="1204">
                  <c:v>47236.58</c:v>
                </c:pt>
                <c:pt idx="1205">
                  <c:v>47263.64</c:v>
                </c:pt>
                <c:pt idx="1206">
                  <c:v>47353.9</c:v>
                </c:pt>
                <c:pt idx="1207">
                  <c:v>47360.7</c:v>
                </c:pt>
                <c:pt idx="1208">
                  <c:v>47381.37</c:v>
                </c:pt>
                <c:pt idx="1209">
                  <c:v>47391.19</c:v>
                </c:pt>
                <c:pt idx="1210">
                  <c:v>47421.32</c:v>
                </c:pt>
                <c:pt idx="1211">
                  <c:v>47426.810000000012</c:v>
                </c:pt>
                <c:pt idx="1212">
                  <c:v>47449.13</c:v>
                </c:pt>
                <c:pt idx="1213">
                  <c:v>47476.07</c:v>
                </c:pt>
                <c:pt idx="1214">
                  <c:v>47490.07</c:v>
                </c:pt>
                <c:pt idx="1215">
                  <c:v>47511.64</c:v>
                </c:pt>
                <c:pt idx="1216">
                  <c:v>47517.48</c:v>
                </c:pt>
                <c:pt idx="1217">
                  <c:v>47567.01</c:v>
                </c:pt>
                <c:pt idx="1218">
                  <c:v>47573.07</c:v>
                </c:pt>
                <c:pt idx="1219">
                  <c:v>47590.07</c:v>
                </c:pt>
                <c:pt idx="1220">
                  <c:v>47640.04</c:v>
                </c:pt>
                <c:pt idx="1221">
                  <c:v>47648.53</c:v>
                </c:pt>
                <c:pt idx="1222">
                  <c:v>47705.380000000012</c:v>
                </c:pt>
                <c:pt idx="1223">
                  <c:v>47790.3</c:v>
                </c:pt>
                <c:pt idx="1224">
                  <c:v>47834.01</c:v>
                </c:pt>
                <c:pt idx="1225">
                  <c:v>47839</c:v>
                </c:pt>
                <c:pt idx="1226">
                  <c:v>47865.99</c:v>
                </c:pt>
                <c:pt idx="1227">
                  <c:v>47873.77</c:v>
                </c:pt>
                <c:pt idx="1228">
                  <c:v>47945.78</c:v>
                </c:pt>
                <c:pt idx="1229">
                  <c:v>48002.05</c:v>
                </c:pt>
                <c:pt idx="1230">
                  <c:v>48032.91</c:v>
                </c:pt>
                <c:pt idx="1231">
                  <c:v>48055.78</c:v>
                </c:pt>
                <c:pt idx="1232">
                  <c:v>48086.67</c:v>
                </c:pt>
                <c:pt idx="1233">
                  <c:v>48129.07</c:v>
                </c:pt>
                <c:pt idx="1234">
                  <c:v>48156.07</c:v>
                </c:pt>
                <c:pt idx="1235">
                  <c:v>48171.26</c:v>
                </c:pt>
                <c:pt idx="1236">
                  <c:v>48174.04</c:v>
                </c:pt>
                <c:pt idx="1237">
                  <c:v>48177.01</c:v>
                </c:pt>
                <c:pt idx="1238">
                  <c:v>48183.48</c:v>
                </c:pt>
                <c:pt idx="1239">
                  <c:v>48251.82</c:v>
                </c:pt>
                <c:pt idx="1240">
                  <c:v>48253.42</c:v>
                </c:pt>
                <c:pt idx="1241">
                  <c:v>48341.64</c:v>
                </c:pt>
                <c:pt idx="1242">
                  <c:v>48349.32</c:v>
                </c:pt>
                <c:pt idx="1243">
                  <c:v>48356.93</c:v>
                </c:pt>
                <c:pt idx="1244">
                  <c:v>48372.06</c:v>
                </c:pt>
                <c:pt idx="1245">
                  <c:v>48423.37</c:v>
                </c:pt>
                <c:pt idx="1246">
                  <c:v>48538.14</c:v>
                </c:pt>
                <c:pt idx="1247">
                  <c:v>48544.71</c:v>
                </c:pt>
                <c:pt idx="1248">
                  <c:v>48554.239999999998</c:v>
                </c:pt>
                <c:pt idx="1249">
                  <c:v>48555.87</c:v>
                </c:pt>
                <c:pt idx="1250">
                  <c:v>48560.68</c:v>
                </c:pt>
                <c:pt idx="1251">
                  <c:v>48568.91</c:v>
                </c:pt>
                <c:pt idx="1252">
                  <c:v>48580.04</c:v>
                </c:pt>
                <c:pt idx="1253">
                  <c:v>48610.68</c:v>
                </c:pt>
                <c:pt idx="1254">
                  <c:v>48611.360000000001</c:v>
                </c:pt>
                <c:pt idx="1255">
                  <c:v>48631.6</c:v>
                </c:pt>
                <c:pt idx="1256">
                  <c:v>48642.39</c:v>
                </c:pt>
                <c:pt idx="1257">
                  <c:v>48687.91</c:v>
                </c:pt>
                <c:pt idx="1258">
                  <c:v>48766.49</c:v>
                </c:pt>
                <c:pt idx="1259">
                  <c:v>48771.58</c:v>
                </c:pt>
                <c:pt idx="1260">
                  <c:v>48790.55</c:v>
                </c:pt>
                <c:pt idx="1261">
                  <c:v>48800.93</c:v>
                </c:pt>
                <c:pt idx="1262">
                  <c:v>48857.11</c:v>
                </c:pt>
                <c:pt idx="1263">
                  <c:v>48873.63</c:v>
                </c:pt>
                <c:pt idx="1264">
                  <c:v>48876.53</c:v>
                </c:pt>
                <c:pt idx="1265">
                  <c:v>48918.75</c:v>
                </c:pt>
                <c:pt idx="1266">
                  <c:v>48921.77</c:v>
                </c:pt>
                <c:pt idx="1267">
                  <c:v>48929.59</c:v>
                </c:pt>
                <c:pt idx="1268">
                  <c:v>48934.560000000005</c:v>
                </c:pt>
                <c:pt idx="1269">
                  <c:v>48958.5</c:v>
                </c:pt>
                <c:pt idx="1270">
                  <c:v>48986.91</c:v>
                </c:pt>
                <c:pt idx="1271">
                  <c:v>48989</c:v>
                </c:pt>
                <c:pt idx="1272">
                  <c:v>49059.61</c:v>
                </c:pt>
                <c:pt idx="1273">
                  <c:v>49072.880000000012</c:v>
                </c:pt>
                <c:pt idx="1274">
                  <c:v>49080.78</c:v>
                </c:pt>
                <c:pt idx="1275">
                  <c:v>49084.17</c:v>
                </c:pt>
                <c:pt idx="1276">
                  <c:v>49085.99</c:v>
                </c:pt>
                <c:pt idx="1277">
                  <c:v>49088.83</c:v>
                </c:pt>
                <c:pt idx="1278">
                  <c:v>49098.44</c:v>
                </c:pt>
                <c:pt idx="1279">
                  <c:v>49162.47</c:v>
                </c:pt>
                <c:pt idx="1280">
                  <c:v>49183.28</c:v>
                </c:pt>
                <c:pt idx="1281">
                  <c:v>49199.67</c:v>
                </c:pt>
                <c:pt idx="1282">
                  <c:v>49206.65</c:v>
                </c:pt>
                <c:pt idx="1283">
                  <c:v>49278.54</c:v>
                </c:pt>
                <c:pt idx="1284">
                  <c:v>49333.380000000012</c:v>
                </c:pt>
                <c:pt idx="1285">
                  <c:v>49428.3</c:v>
                </c:pt>
                <c:pt idx="1286">
                  <c:v>49439.4</c:v>
                </c:pt>
                <c:pt idx="1287">
                  <c:v>49457.65</c:v>
                </c:pt>
                <c:pt idx="1288">
                  <c:v>49470.41</c:v>
                </c:pt>
                <c:pt idx="1289">
                  <c:v>49537.920000000006</c:v>
                </c:pt>
                <c:pt idx="1290">
                  <c:v>49545.7</c:v>
                </c:pt>
                <c:pt idx="1291">
                  <c:v>49597.49</c:v>
                </c:pt>
                <c:pt idx="1292">
                  <c:v>49617.27</c:v>
                </c:pt>
                <c:pt idx="1293">
                  <c:v>49651.49</c:v>
                </c:pt>
                <c:pt idx="1294">
                  <c:v>49709.21</c:v>
                </c:pt>
                <c:pt idx="1295">
                  <c:v>49751.54</c:v>
                </c:pt>
                <c:pt idx="1296">
                  <c:v>49752.55</c:v>
                </c:pt>
                <c:pt idx="1297">
                  <c:v>49776.51</c:v>
                </c:pt>
                <c:pt idx="1298">
                  <c:v>49836.62</c:v>
                </c:pt>
                <c:pt idx="1299">
                  <c:v>49865.54</c:v>
                </c:pt>
                <c:pt idx="1300">
                  <c:v>49867.05</c:v>
                </c:pt>
                <c:pt idx="1301">
                  <c:v>49880.67</c:v>
                </c:pt>
                <c:pt idx="1302">
                  <c:v>49956.05</c:v>
                </c:pt>
                <c:pt idx="1303">
                  <c:v>49957.2</c:v>
                </c:pt>
                <c:pt idx="1304">
                  <c:v>50029.68</c:v>
                </c:pt>
                <c:pt idx="1305">
                  <c:v>50049.51</c:v>
                </c:pt>
                <c:pt idx="1306">
                  <c:v>50100.04</c:v>
                </c:pt>
                <c:pt idx="1307">
                  <c:v>50146.93</c:v>
                </c:pt>
                <c:pt idx="1308">
                  <c:v>50203</c:v>
                </c:pt>
                <c:pt idx="1309">
                  <c:v>50250.950000000012</c:v>
                </c:pt>
                <c:pt idx="1310">
                  <c:v>50260.14</c:v>
                </c:pt>
                <c:pt idx="1311">
                  <c:v>50267.05</c:v>
                </c:pt>
                <c:pt idx="1312">
                  <c:v>50270.71</c:v>
                </c:pt>
                <c:pt idx="1313">
                  <c:v>50297.440000000002</c:v>
                </c:pt>
                <c:pt idx="1314">
                  <c:v>50347.62</c:v>
                </c:pt>
                <c:pt idx="1315">
                  <c:v>50350.44</c:v>
                </c:pt>
                <c:pt idx="1316">
                  <c:v>50360.17</c:v>
                </c:pt>
                <c:pt idx="1317">
                  <c:v>50396.14</c:v>
                </c:pt>
                <c:pt idx="1318">
                  <c:v>50434.729999999996</c:v>
                </c:pt>
                <c:pt idx="1319">
                  <c:v>50460.76</c:v>
                </c:pt>
                <c:pt idx="1320">
                  <c:v>50504.800000000003</c:v>
                </c:pt>
                <c:pt idx="1321">
                  <c:v>50541.350000000013</c:v>
                </c:pt>
                <c:pt idx="1322">
                  <c:v>50564.46</c:v>
                </c:pt>
                <c:pt idx="1323">
                  <c:v>50574.69</c:v>
                </c:pt>
                <c:pt idx="1324">
                  <c:v>50579.77</c:v>
                </c:pt>
                <c:pt idx="1325">
                  <c:v>50595.28</c:v>
                </c:pt>
                <c:pt idx="1326">
                  <c:v>50597.13</c:v>
                </c:pt>
                <c:pt idx="1327">
                  <c:v>50601.99</c:v>
                </c:pt>
                <c:pt idx="1328">
                  <c:v>50612.71</c:v>
                </c:pt>
                <c:pt idx="1329">
                  <c:v>50670.44</c:v>
                </c:pt>
                <c:pt idx="1330">
                  <c:v>50720.74</c:v>
                </c:pt>
                <c:pt idx="1331">
                  <c:v>50752.7</c:v>
                </c:pt>
                <c:pt idx="1332">
                  <c:v>50834.75</c:v>
                </c:pt>
                <c:pt idx="1333">
                  <c:v>50858.09</c:v>
                </c:pt>
                <c:pt idx="1334">
                  <c:v>50861.75</c:v>
                </c:pt>
                <c:pt idx="1335">
                  <c:v>50918.850000000013</c:v>
                </c:pt>
                <c:pt idx="1336">
                  <c:v>51013.2</c:v>
                </c:pt>
                <c:pt idx="1337">
                  <c:v>51018.52</c:v>
                </c:pt>
                <c:pt idx="1338">
                  <c:v>51023</c:v>
                </c:pt>
                <c:pt idx="1339">
                  <c:v>51185.24</c:v>
                </c:pt>
                <c:pt idx="1340">
                  <c:v>51259.94</c:v>
                </c:pt>
                <c:pt idx="1341">
                  <c:v>51266.17</c:v>
                </c:pt>
                <c:pt idx="1342">
                  <c:v>51292.21</c:v>
                </c:pt>
                <c:pt idx="1343">
                  <c:v>51365.279999999999</c:v>
                </c:pt>
                <c:pt idx="1344">
                  <c:v>51414</c:v>
                </c:pt>
                <c:pt idx="1345">
                  <c:v>51455.87</c:v>
                </c:pt>
                <c:pt idx="1346">
                  <c:v>51530.32</c:v>
                </c:pt>
                <c:pt idx="1347">
                  <c:v>51577.229999999996</c:v>
                </c:pt>
                <c:pt idx="1348">
                  <c:v>51619.75</c:v>
                </c:pt>
                <c:pt idx="1349">
                  <c:v>51674.47</c:v>
                </c:pt>
                <c:pt idx="1350">
                  <c:v>51838.52</c:v>
                </c:pt>
                <c:pt idx="1351">
                  <c:v>51918.91</c:v>
                </c:pt>
                <c:pt idx="1352">
                  <c:v>51956.04</c:v>
                </c:pt>
                <c:pt idx="1353">
                  <c:v>51969.71</c:v>
                </c:pt>
                <c:pt idx="1354">
                  <c:v>52017.18</c:v>
                </c:pt>
                <c:pt idx="1355">
                  <c:v>52025.71</c:v>
                </c:pt>
                <c:pt idx="1356">
                  <c:v>52034.49</c:v>
                </c:pt>
                <c:pt idx="1357">
                  <c:v>52071.79</c:v>
                </c:pt>
                <c:pt idx="1358">
                  <c:v>52076.41</c:v>
                </c:pt>
                <c:pt idx="1359">
                  <c:v>52079.89</c:v>
                </c:pt>
                <c:pt idx="1360">
                  <c:v>52133.61</c:v>
                </c:pt>
                <c:pt idx="1361">
                  <c:v>52139.62</c:v>
                </c:pt>
                <c:pt idx="1362">
                  <c:v>52149.16</c:v>
                </c:pt>
                <c:pt idx="1363">
                  <c:v>52163.16</c:v>
                </c:pt>
                <c:pt idx="1364">
                  <c:v>52180.850000000013</c:v>
                </c:pt>
                <c:pt idx="1365">
                  <c:v>52197.64</c:v>
                </c:pt>
                <c:pt idx="1366">
                  <c:v>52217.15</c:v>
                </c:pt>
                <c:pt idx="1367">
                  <c:v>52218.16</c:v>
                </c:pt>
                <c:pt idx="1368">
                  <c:v>52232.62</c:v>
                </c:pt>
                <c:pt idx="1369">
                  <c:v>52276.92</c:v>
                </c:pt>
                <c:pt idx="1370">
                  <c:v>52290.2</c:v>
                </c:pt>
                <c:pt idx="1371">
                  <c:v>52328.11</c:v>
                </c:pt>
                <c:pt idx="1372">
                  <c:v>52368.61</c:v>
                </c:pt>
                <c:pt idx="1373">
                  <c:v>52430.69</c:v>
                </c:pt>
                <c:pt idx="1374">
                  <c:v>52445.21</c:v>
                </c:pt>
                <c:pt idx="1375">
                  <c:v>52551.48</c:v>
                </c:pt>
                <c:pt idx="1376">
                  <c:v>52558.13</c:v>
                </c:pt>
                <c:pt idx="1377">
                  <c:v>52601.43</c:v>
                </c:pt>
                <c:pt idx="1378">
                  <c:v>52612.92</c:v>
                </c:pt>
                <c:pt idx="1379">
                  <c:v>52616.04</c:v>
                </c:pt>
                <c:pt idx="1380">
                  <c:v>52732.49</c:v>
                </c:pt>
                <c:pt idx="1381">
                  <c:v>52735.42</c:v>
                </c:pt>
                <c:pt idx="1382">
                  <c:v>52744.05</c:v>
                </c:pt>
                <c:pt idx="1383">
                  <c:v>52748.9</c:v>
                </c:pt>
                <c:pt idx="1384">
                  <c:v>52794.66</c:v>
                </c:pt>
                <c:pt idx="1385">
                  <c:v>52807.9</c:v>
                </c:pt>
                <c:pt idx="1386">
                  <c:v>52840.93</c:v>
                </c:pt>
                <c:pt idx="1387">
                  <c:v>52892.87</c:v>
                </c:pt>
                <c:pt idx="1388">
                  <c:v>52929.310000000012</c:v>
                </c:pt>
                <c:pt idx="1389">
                  <c:v>52971.26</c:v>
                </c:pt>
                <c:pt idx="1390">
                  <c:v>53004.850000000013</c:v>
                </c:pt>
                <c:pt idx="1391">
                  <c:v>53041.72</c:v>
                </c:pt>
                <c:pt idx="1392">
                  <c:v>53056.04</c:v>
                </c:pt>
                <c:pt idx="1393">
                  <c:v>53093.91</c:v>
                </c:pt>
                <c:pt idx="1394">
                  <c:v>53139.450000000012</c:v>
                </c:pt>
                <c:pt idx="1395">
                  <c:v>53176.13</c:v>
                </c:pt>
                <c:pt idx="1396">
                  <c:v>53223.54</c:v>
                </c:pt>
                <c:pt idx="1397">
                  <c:v>53362.41</c:v>
                </c:pt>
                <c:pt idx="1398">
                  <c:v>53429.59</c:v>
                </c:pt>
                <c:pt idx="1399">
                  <c:v>53512.76</c:v>
                </c:pt>
                <c:pt idx="1400">
                  <c:v>53579.37</c:v>
                </c:pt>
                <c:pt idx="1401">
                  <c:v>53604.05</c:v>
                </c:pt>
                <c:pt idx="1402">
                  <c:v>53671.68</c:v>
                </c:pt>
                <c:pt idx="1403">
                  <c:v>53724.2</c:v>
                </c:pt>
                <c:pt idx="1404">
                  <c:v>53748.09</c:v>
                </c:pt>
                <c:pt idx="1405">
                  <c:v>53797.810000000012</c:v>
                </c:pt>
                <c:pt idx="1406">
                  <c:v>53802.69</c:v>
                </c:pt>
                <c:pt idx="1407">
                  <c:v>53862.69</c:v>
                </c:pt>
                <c:pt idx="1408">
                  <c:v>53950.12</c:v>
                </c:pt>
                <c:pt idx="1409">
                  <c:v>54046.26</c:v>
                </c:pt>
                <c:pt idx="1410">
                  <c:v>54135.380000000012</c:v>
                </c:pt>
                <c:pt idx="1411">
                  <c:v>54163.67</c:v>
                </c:pt>
                <c:pt idx="1412">
                  <c:v>54189.13</c:v>
                </c:pt>
                <c:pt idx="1413">
                  <c:v>54341.11</c:v>
                </c:pt>
                <c:pt idx="1414">
                  <c:v>54375.44</c:v>
                </c:pt>
                <c:pt idx="1415">
                  <c:v>54410.37</c:v>
                </c:pt>
                <c:pt idx="1416">
                  <c:v>54473.850000000013</c:v>
                </c:pt>
                <c:pt idx="1417">
                  <c:v>54479.92</c:v>
                </c:pt>
                <c:pt idx="1418">
                  <c:v>54494.16</c:v>
                </c:pt>
                <c:pt idx="1419">
                  <c:v>54583.42</c:v>
                </c:pt>
                <c:pt idx="1420">
                  <c:v>54674.96</c:v>
                </c:pt>
                <c:pt idx="1421">
                  <c:v>54715.53</c:v>
                </c:pt>
                <c:pt idx="1422">
                  <c:v>54798.67</c:v>
                </c:pt>
                <c:pt idx="1423">
                  <c:v>54820.66</c:v>
                </c:pt>
                <c:pt idx="1424">
                  <c:v>54825.440000000002</c:v>
                </c:pt>
                <c:pt idx="1425">
                  <c:v>54901.77</c:v>
                </c:pt>
                <c:pt idx="1426">
                  <c:v>54914.66</c:v>
                </c:pt>
                <c:pt idx="1427">
                  <c:v>54966.729999999996</c:v>
                </c:pt>
                <c:pt idx="1428">
                  <c:v>55019.850000000013</c:v>
                </c:pt>
                <c:pt idx="1429">
                  <c:v>55044.51</c:v>
                </c:pt>
                <c:pt idx="1430">
                  <c:v>55048.72</c:v>
                </c:pt>
                <c:pt idx="1431">
                  <c:v>55070.33</c:v>
                </c:pt>
                <c:pt idx="1432">
                  <c:v>55125.72</c:v>
                </c:pt>
                <c:pt idx="1433">
                  <c:v>55282.69</c:v>
                </c:pt>
                <c:pt idx="1434">
                  <c:v>55350.3</c:v>
                </c:pt>
                <c:pt idx="1435">
                  <c:v>55362.48</c:v>
                </c:pt>
                <c:pt idx="1436">
                  <c:v>55543.78</c:v>
                </c:pt>
                <c:pt idx="1437">
                  <c:v>55568.52</c:v>
                </c:pt>
                <c:pt idx="1438">
                  <c:v>55591.03</c:v>
                </c:pt>
                <c:pt idx="1439">
                  <c:v>55678.41</c:v>
                </c:pt>
                <c:pt idx="1440">
                  <c:v>55794.350000000013</c:v>
                </c:pt>
                <c:pt idx="1441">
                  <c:v>55821.22</c:v>
                </c:pt>
                <c:pt idx="1442">
                  <c:v>55842.14</c:v>
                </c:pt>
                <c:pt idx="1443">
                  <c:v>55938.239999999998</c:v>
                </c:pt>
                <c:pt idx="1444">
                  <c:v>56040.47</c:v>
                </c:pt>
                <c:pt idx="1445">
                  <c:v>56121.51</c:v>
                </c:pt>
                <c:pt idx="1446">
                  <c:v>56237.18</c:v>
                </c:pt>
                <c:pt idx="1447">
                  <c:v>56284.12</c:v>
                </c:pt>
                <c:pt idx="1448">
                  <c:v>56307.19</c:v>
                </c:pt>
                <c:pt idx="1449">
                  <c:v>56335.810000000012</c:v>
                </c:pt>
                <c:pt idx="1450">
                  <c:v>56539.22</c:v>
                </c:pt>
                <c:pt idx="1451">
                  <c:v>56613.599999999999</c:v>
                </c:pt>
                <c:pt idx="1452">
                  <c:v>56626.49</c:v>
                </c:pt>
                <c:pt idx="1453">
                  <c:v>56809.97</c:v>
                </c:pt>
                <c:pt idx="1454">
                  <c:v>56854.41</c:v>
                </c:pt>
                <c:pt idx="1455">
                  <c:v>56868.83</c:v>
                </c:pt>
                <c:pt idx="1456">
                  <c:v>56902.78</c:v>
                </c:pt>
                <c:pt idx="1457">
                  <c:v>56905.13</c:v>
                </c:pt>
                <c:pt idx="1458">
                  <c:v>56979.350000000013</c:v>
                </c:pt>
                <c:pt idx="1459">
                  <c:v>57075.33</c:v>
                </c:pt>
                <c:pt idx="1460">
                  <c:v>57280.450000000012</c:v>
                </c:pt>
                <c:pt idx="1461">
                  <c:v>57309.97</c:v>
                </c:pt>
                <c:pt idx="1462">
                  <c:v>57342.400000000001</c:v>
                </c:pt>
                <c:pt idx="1463">
                  <c:v>57391.78</c:v>
                </c:pt>
                <c:pt idx="1464">
                  <c:v>57394.880000000012</c:v>
                </c:pt>
                <c:pt idx="1465">
                  <c:v>57449.58</c:v>
                </c:pt>
                <c:pt idx="1466">
                  <c:v>57584.13</c:v>
                </c:pt>
                <c:pt idx="1467">
                  <c:v>57584.59</c:v>
                </c:pt>
                <c:pt idx="1468">
                  <c:v>57653.9</c:v>
                </c:pt>
                <c:pt idx="1469">
                  <c:v>57704.49</c:v>
                </c:pt>
                <c:pt idx="1470">
                  <c:v>57734.229999999996</c:v>
                </c:pt>
                <c:pt idx="1471">
                  <c:v>57762.47</c:v>
                </c:pt>
                <c:pt idx="1472">
                  <c:v>57776.6</c:v>
                </c:pt>
                <c:pt idx="1473">
                  <c:v>57815.229999999996</c:v>
                </c:pt>
                <c:pt idx="1474">
                  <c:v>57819.06</c:v>
                </c:pt>
                <c:pt idx="1475">
                  <c:v>57850.19</c:v>
                </c:pt>
                <c:pt idx="1476">
                  <c:v>57906.49</c:v>
                </c:pt>
                <c:pt idx="1477">
                  <c:v>57995.950000000012</c:v>
                </c:pt>
                <c:pt idx="1478">
                  <c:v>58010.3</c:v>
                </c:pt>
                <c:pt idx="1479">
                  <c:v>58068.72</c:v>
                </c:pt>
                <c:pt idx="1480">
                  <c:v>58081.950000000012</c:v>
                </c:pt>
                <c:pt idx="1481">
                  <c:v>58105.21</c:v>
                </c:pt>
                <c:pt idx="1482">
                  <c:v>58469.72</c:v>
                </c:pt>
                <c:pt idx="1483">
                  <c:v>58507.850000000013</c:v>
                </c:pt>
                <c:pt idx="1484">
                  <c:v>58531.79</c:v>
                </c:pt>
                <c:pt idx="1485">
                  <c:v>58536.13</c:v>
                </c:pt>
                <c:pt idx="1486">
                  <c:v>58775.97</c:v>
                </c:pt>
                <c:pt idx="1487">
                  <c:v>58786.340000000011</c:v>
                </c:pt>
                <c:pt idx="1488">
                  <c:v>58813.729999999996</c:v>
                </c:pt>
                <c:pt idx="1489">
                  <c:v>58928.65</c:v>
                </c:pt>
                <c:pt idx="1490">
                  <c:v>59000.93</c:v>
                </c:pt>
                <c:pt idx="1491">
                  <c:v>59297.91</c:v>
                </c:pt>
                <c:pt idx="1492">
                  <c:v>59440.93</c:v>
                </c:pt>
                <c:pt idx="1493">
                  <c:v>59443.8</c:v>
                </c:pt>
                <c:pt idx="1494">
                  <c:v>59574.83</c:v>
                </c:pt>
                <c:pt idx="1495">
                  <c:v>59580.02</c:v>
                </c:pt>
                <c:pt idx="1496">
                  <c:v>60063.32</c:v>
                </c:pt>
                <c:pt idx="1497">
                  <c:v>60169.1</c:v>
                </c:pt>
                <c:pt idx="1498">
                  <c:v>60656.93</c:v>
                </c:pt>
                <c:pt idx="1499">
                  <c:v>60687.950000000012</c:v>
                </c:pt>
                <c:pt idx="1500">
                  <c:v>60884.62</c:v>
                </c:pt>
                <c:pt idx="1501">
                  <c:v>60983.82</c:v>
                </c:pt>
                <c:pt idx="1502">
                  <c:v>61470.16</c:v>
                </c:pt>
                <c:pt idx="1503">
                  <c:v>61641.4</c:v>
                </c:pt>
                <c:pt idx="1504">
                  <c:v>61767.75</c:v>
                </c:pt>
                <c:pt idx="1505">
                  <c:v>61915.82</c:v>
                </c:pt>
                <c:pt idx="1506">
                  <c:v>62241.67</c:v>
                </c:pt>
                <c:pt idx="1507">
                  <c:v>62311.98</c:v>
                </c:pt>
                <c:pt idx="1508">
                  <c:v>62369.52</c:v>
                </c:pt>
                <c:pt idx="1509">
                  <c:v>62743.44</c:v>
                </c:pt>
                <c:pt idx="1510">
                  <c:v>62971.229999999996</c:v>
                </c:pt>
                <c:pt idx="1511">
                  <c:v>63048.19</c:v>
                </c:pt>
                <c:pt idx="1512">
                  <c:v>63060.12</c:v>
                </c:pt>
                <c:pt idx="1513">
                  <c:v>63388.77</c:v>
                </c:pt>
                <c:pt idx="1514">
                  <c:v>64084.75</c:v>
                </c:pt>
                <c:pt idx="1515">
                  <c:v>68564.42</c:v>
                </c:pt>
              </c:numCache>
            </c:numRef>
          </c:val>
        </c:ser>
        <c:marker val="1"/>
        <c:axId val="168773504"/>
        <c:axId val="168792064"/>
      </c:lineChart>
      <c:catAx>
        <c:axId val="168773504"/>
        <c:scaling>
          <c:orientation val="minMax"/>
        </c:scaling>
        <c:axPos val="b"/>
        <c:title>
          <c:tx>
            <c:rich>
              <a:bodyPr/>
              <a:lstStyle/>
              <a:p>
                <a:pPr>
                  <a:defRPr/>
                </a:pPr>
                <a:r>
                  <a:rPr lang="en-US"/>
                  <a:t>Observation</a:t>
                </a:r>
              </a:p>
            </c:rich>
          </c:tx>
          <c:layout>
            <c:manualLayout>
              <c:xMode val="edge"/>
              <c:yMode val="edge"/>
              <c:x val="0.49195363079615045"/>
              <c:y val="0.88953630796150107"/>
            </c:manualLayout>
          </c:layout>
        </c:title>
        <c:numFmt formatCode="General" sourceLinked="1"/>
        <c:tickLblPos val="nextTo"/>
        <c:crossAx val="168792064"/>
        <c:crosses val="autoZero"/>
        <c:auto val="1"/>
        <c:lblAlgn val="ctr"/>
        <c:lblOffset val="100"/>
        <c:tickLblSkip val="200"/>
        <c:tickMarkSkip val="200"/>
      </c:catAx>
      <c:valAx>
        <c:axId val="168792064"/>
        <c:scaling>
          <c:orientation val="minMax"/>
        </c:scaling>
        <c:axPos val="l"/>
        <c:majorGridlines>
          <c:spPr>
            <a:ln>
              <a:prstDash val="sysDot"/>
            </a:ln>
          </c:spPr>
        </c:majorGridlines>
        <c:title>
          <c:tx>
            <c:rich>
              <a:bodyPr rot="-5400000" vert="horz"/>
              <a:lstStyle/>
              <a:p>
                <a:pPr>
                  <a:defRPr/>
                </a:pPr>
                <a:r>
                  <a:rPr lang="en-US"/>
                  <a:t>Annual wage ($)</a:t>
                </a:r>
              </a:p>
            </c:rich>
          </c:tx>
          <c:layout>
            <c:manualLayout>
              <c:xMode val="edge"/>
              <c:yMode val="edge"/>
              <c:x val="8.3333333333333367E-3"/>
              <c:y val="0.24990339749198195"/>
            </c:manualLayout>
          </c:layout>
        </c:title>
        <c:numFmt formatCode="0" sourceLinked="1"/>
        <c:tickLblPos val="nextTo"/>
        <c:crossAx val="168773504"/>
        <c:crosses val="autoZero"/>
        <c:crossBetween val="midCat"/>
      </c:valAx>
      <c:spPr>
        <a:ln>
          <a:solidFill>
            <a:schemeClr val="bg1">
              <a:lumMod val="50000"/>
            </a:schemeClr>
          </a:solidFill>
        </a:ln>
      </c:spPr>
    </c:plotArea>
    <c:legend>
      <c:legendPos val="b"/>
      <c:layout>
        <c:manualLayout>
          <c:xMode val="edge"/>
          <c:yMode val="edge"/>
          <c:x val="0"/>
          <c:y val="0.90798556430446198"/>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Non-trades (female)</a:t>
            </a:r>
          </a:p>
        </c:rich>
      </c:tx>
      <c:layout>
        <c:manualLayout>
          <c:xMode val="edge"/>
          <c:yMode val="edge"/>
          <c:x val="0.44369444444444439"/>
          <c:y val="1.3888888888888994E-2"/>
        </c:manualLayout>
      </c:layout>
    </c:title>
    <c:plotArea>
      <c:layout>
        <c:manualLayout>
          <c:layoutTarget val="inner"/>
          <c:xMode val="edge"/>
          <c:yMode val="edge"/>
          <c:x val="0.1573379265091864"/>
          <c:y val="0.1064122193059201"/>
          <c:w val="0.80066207349081364"/>
          <c:h val="0.6634868037328665"/>
        </c:manualLayout>
      </c:layout>
      <c:lineChart>
        <c:grouping val="standard"/>
        <c:ser>
          <c:idx val="0"/>
          <c:order val="0"/>
          <c:tx>
            <c:strRef>
              <c:f>'11'!$B$1</c:f>
              <c:strCache>
                <c:ptCount val="1"/>
                <c:pt idx="0">
                  <c:v>2008</c:v>
                </c:pt>
              </c:strCache>
            </c:strRef>
          </c:tx>
          <c:spPr>
            <a:ln>
              <a:solidFill>
                <a:schemeClr val="tx1"/>
              </a:solidFill>
              <a:prstDash val="sysDot"/>
            </a:ln>
          </c:spPr>
          <c:marker>
            <c:symbol val="none"/>
          </c:marker>
          <c:cat>
            <c:numRef>
              <c:f>'11'!$A$2:$A$1830</c:f>
              <c:numCache>
                <c:formatCode>General</c:formatCode>
                <c:ptCount val="18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numCache>
            </c:numRef>
          </c:cat>
          <c:val>
            <c:numRef>
              <c:f>'11'!$B$2:$B$1830</c:f>
              <c:numCache>
                <c:formatCode>0</c:formatCode>
                <c:ptCount val="1829"/>
                <c:pt idx="0">
                  <c:v>5109.5108108108107</c:v>
                </c:pt>
                <c:pt idx="1">
                  <c:v>5124.7005405405407</c:v>
                </c:pt>
                <c:pt idx="2">
                  <c:v>5168.9037837837805</c:v>
                </c:pt>
                <c:pt idx="3">
                  <c:v>5254.4551351351356</c:v>
                </c:pt>
                <c:pt idx="4">
                  <c:v>5300.1989189189189</c:v>
                </c:pt>
                <c:pt idx="5">
                  <c:v>5332.468108108108</c:v>
                </c:pt>
                <c:pt idx="6">
                  <c:v>5341.5572972973014</c:v>
                </c:pt>
                <c:pt idx="7">
                  <c:v>5342.2043243243215</c:v>
                </c:pt>
                <c:pt idx="8">
                  <c:v>5373.6724324324323</c:v>
                </c:pt>
                <c:pt idx="9">
                  <c:v>5400.9708108107907</c:v>
                </c:pt>
                <c:pt idx="10">
                  <c:v>5417.3518918918944</c:v>
                </c:pt>
                <c:pt idx="11">
                  <c:v>5449.4875675675694</c:v>
                </c:pt>
                <c:pt idx="12">
                  <c:v>5449.7854054054051</c:v>
                </c:pt>
                <c:pt idx="13">
                  <c:v>5455.5470270270262</c:v>
                </c:pt>
                <c:pt idx="14">
                  <c:v>5480.175135135135</c:v>
                </c:pt>
                <c:pt idx="15">
                  <c:v>5481.2637837837838</c:v>
                </c:pt>
                <c:pt idx="16">
                  <c:v>5515.2378378378198</c:v>
                </c:pt>
                <c:pt idx="17">
                  <c:v>5518.00054054054</c:v>
                </c:pt>
                <c:pt idx="18">
                  <c:v>5518.6989189189189</c:v>
                </c:pt>
                <c:pt idx="19">
                  <c:v>5521.2870270270269</c:v>
                </c:pt>
                <c:pt idx="20">
                  <c:v>5535.9940540540547</c:v>
                </c:pt>
                <c:pt idx="21">
                  <c:v>5540.78</c:v>
                </c:pt>
                <c:pt idx="22">
                  <c:v>5561.9983783783618</c:v>
                </c:pt>
                <c:pt idx="23">
                  <c:v>5575.9967567567564</c:v>
                </c:pt>
                <c:pt idx="24">
                  <c:v>5613.4113513513512</c:v>
                </c:pt>
                <c:pt idx="25">
                  <c:v>5623.3735135135139</c:v>
                </c:pt>
                <c:pt idx="26">
                  <c:v>5641.3875675675754</c:v>
                </c:pt>
                <c:pt idx="27">
                  <c:v>5647.3340540540539</c:v>
                </c:pt>
                <c:pt idx="28">
                  <c:v>5648.412432432433</c:v>
                </c:pt>
                <c:pt idx="29">
                  <c:v>5652.777297297298</c:v>
                </c:pt>
                <c:pt idx="30">
                  <c:v>5660.4902702702702</c:v>
                </c:pt>
                <c:pt idx="31">
                  <c:v>5667.5254054054258</c:v>
                </c:pt>
                <c:pt idx="32">
                  <c:v>5671.8286486486504</c:v>
                </c:pt>
                <c:pt idx="33">
                  <c:v>5678.6070270270284</c:v>
                </c:pt>
                <c:pt idx="34">
                  <c:v>5690.1200000000044</c:v>
                </c:pt>
                <c:pt idx="35">
                  <c:v>5694.68</c:v>
                </c:pt>
                <c:pt idx="36">
                  <c:v>5722.6972972972972</c:v>
                </c:pt>
                <c:pt idx="37">
                  <c:v>5730.9032432432405</c:v>
                </c:pt>
                <c:pt idx="38">
                  <c:v>5752.5118918918924</c:v>
                </c:pt>
                <c:pt idx="39">
                  <c:v>5754.2989189189175</c:v>
                </c:pt>
                <c:pt idx="40">
                  <c:v>5754.3913513513544</c:v>
                </c:pt>
                <c:pt idx="41">
                  <c:v>5756.8664864865059</c:v>
                </c:pt>
                <c:pt idx="42">
                  <c:v>5759.0335135135128</c:v>
                </c:pt>
                <c:pt idx="43">
                  <c:v>5762.9156756756938</c:v>
                </c:pt>
                <c:pt idx="44">
                  <c:v>5766.1713513513514</c:v>
                </c:pt>
                <c:pt idx="45">
                  <c:v>5768.4308108107916</c:v>
                </c:pt>
                <c:pt idx="46">
                  <c:v>5774.9318918918934</c:v>
                </c:pt>
                <c:pt idx="47">
                  <c:v>5776.5443243243235</c:v>
                </c:pt>
                <c:pt idx="48">
                  <c:v>5796.3454054054218</c:v>
                </c:pt>
                <c:pt idx="49">
                  <c:v>5799.6627027027034</c:v>
                </c:pt>
                <c:pt idx="50">
                  <c:v>5810.5594594594786</c:v>
                </c:pt>
                <c:pt idx="51">
                  <c:v>5813.3118918919217</c:v>
                </c:pt>
                <c:pt idx="52">
                  <c:v>5813.8767567567584</c:v>
                </c:pt>
                <c:pt idx="53">
                  <c:v>5829.2205405405402</c:v>
                </c:pt>
                <c:pt idx="54">
                  <c:v>5846.6697297297533</c:v>
                </c:pt>
                <c:pt idx="55">
                  <c:v>5851.0448648648644</c:v>
                </c:pt>
                <c:pt idx="56">
                  <c:v>5853.8897297297344</c:v>
                </c:pt>
                <c:pt idx="57">
                  <c:v>5874.9643243243236</c:v>
                </c:pt>
                <c:pt idx="58">
                  <c:v>5875.714054054054</c:v>
                </c:pt>
                <c:pt idx="59">
                  <c:v>5888.2232432432438</c:v>
                </c:pt>
                <c:pt idx="60">
                  <c:v>5892.9886486486485</c:v>
                </c:pt>
                <c:pt idx="61">
                  <c:v>5894.7551351351349</c:v>
                </c:pt>
                <c:pt idx="62">
                  <c:v>5901.7491891891914</c:v>
                </c:pt>
                <c:pt idx="63">
                  <c:v>5903.4335135135125</c:v>
                </c:pt>
                <c:pt idx="64">
                  <c:v>5906.0318918919093</c:v>
                </c:pt>
                <c:pt idx="65">
                  <c:v>5917.74</c:v>
                </c:pt>
                <c:pt idx="66">
                  <c:v>5928.76</c:v>
                </c:pt>
                <c:pt idx="67">
                  <c:v>5963.4735135135115</c:v>
                </c:pt>
                <c:pt idx="68">
                  <c:v>5976.7529729729731</c:v>
                </c:pt>
                <c:pt idx="69">
                  <c:v>5982.5967567567604</c:v>
                </c:pt>
                <c:pt idx="70">
                  <c:v>5990.3918918919217</c:v>
                </c:pt>
                <c:pt idx="71">
                  <c:v>5991.9837837837795</c:v>
                </c:pt>
                <c:pt idx="72">
                  <c:v>5995.4859459459385</c:v>
                </c:pt>
                <c:pt idx="73">
                  <c:v>6002.2745945945935</c:v>
                </c:pt>
                <c:pt idx="74">
                  <c:v>6005.07837837836</c:v>
                </c:pt>
                <c:pt idx="75">
                  <c:v>6021.2027027027025</c:v>
                </c:pt>
                <c:pt idx="76">
                  <c:v>6027.6216216216662</c:v>
                </c:pt>
                <c:pt idx="77">
                  <c:v>6031.2162162162158</c:v>
                </c:pt>
                <c:pt idx="78">
                  <c:v>6035.9508108108075</c:v>
                </c:pt>
                <c:pt idx="79">
                  <c:v>6039.0421621621654</c:v>
                </c:pt>
                <c:pt idx="80">
                  <c:v>6044.6497297297465</c:v>
                </c:pt>
                <c:pt idx="81">
                  <c:v>6046.4470270270267</c:v>
                </c:pt>
                <c:pt idx="82">
                  <c:v>6058.5454054054053</c:v>
                </c:pt>
                <c:pt idx="83">
                  <c:v>6059.3054054054219</c:v>
                </c:pt>
                <c:pt idx="84">
                  <c:v>6080.3183783783788</c:v>
                </c:pt>
                <c:pt idx="85">
                  <c:v>6081.6227027027044</c:v>
                </c:pt>
                <c:pt idx="86">
                  <c:v>6087.4459459459395</c:v>
                </c:pt>
                <c:pt idx="87">
                  <c:v>6107.7810810810824</c:v>
                </c:pt>
                <c:pt idx="88">
                  <c:v>6121.6972972972972</c:v>
                </c:pt>
                <c:pt idx="89">
                  <c:v>6127.8389189189165</c:v>
                </c:pt>
                <c:pt idx="90">
                  <c:v>6134.1243243243243</c:v>
                </c:pt>
                <c:pt idx="91">
                  <c:v>6142.8437837837828</c:v>
                </c:pt>
                <c:pt idx="92">
                  <c:v>6175.7189189189185</c:v>
                </c:pt>
                <c:pt idx="93">
                  <c:v>6176.3967567567624</c:v>
                </c:pt>
                <c:pt idx="94">
                  <c:v>6179.5702702702702</c:v>
                </c:pt>
                <c:pt idx="95">
                  <c:v>6181.8502702702754</c:v>
                </c:pt>
                <c:pt idx="96">
                  <c:v>6249.603243243243</c:v>
                </c:pt>
                <c:pt idx="97">
                  <c:v>6252.7664864865028</c:v>
                </c:pt>
                <c:pt idx="98">
                  <c:v>6267.7713513513509</c:v>
                </c:pt>
                <c:pt idx="99">
                  <c:v>6296.1583783783781</c:v>
                </c:pt>
                <c:pt idx="100">
                  <c:v>6329.7318918918918</c:v>
                </c:pt>
                <c:pt idx="101">
                  <c:v>6342.5389189189009</c:v>
                </c:pt>
                <c:pt idx="102">
                  <c:v>6349.42</c:v>
                </c:pt>
                <c:pt idx="103">
                  <c:v>6361.6724324324323</c:v>
                </c:pt>
                <c:pt idx="104">
                  <c:v>6368.2556756756958</c:v>
                </c:pt>
                <c:pt idx="105">
                  <c:v>6387.9437837837795</c:v>
                </c:pt>
                <c:pt idx="106">
                  <c:v>6415.7556756756958</c:v>
                </c:pt>
                <c:pt idx="107">
                  <c:v>6451.26</c:v>
                </c:pt>
                <c:pt idx="108">
                  <c:v>6454.4848648648649</c:v>
                </c:pt>
                <c:pt idx="109">
                  <c:v>6545.7875675675714</c:v>
                </c:pt>
                <c:pt idx="110">
                  <c:v>6568.6902702702864</c:v>
                </c:pt>
                <c:pt idx="111">
                  <c:v>6609.4529729729729</c:v>
                </c:pt>
                <c:pt idx="112">
                  <c:v>6772.8529729729744</c:v>
                </c:pt>
                <c:pt idx="113">
                  <c:v>6988.0151351351351</c:v>
                </c:pt>
                <c:pt idx="114">
                  <c:v>7030.6470270270274</c:v>
                </c:pt>
                <c:pt idx="115">
                  <c:v>7045.4875675675694</c:v>
                </c:pt>
                <c:pt idx="116">
                  <c:v>7047.0178378378378</c:v>
                </c:pt>
                <c:pt idx="117">
                  <c:v>7097.2497297297314</c:v>
                </c:pt>
                <c:pt idx="118">
                  <c:v>7314.8870270270272</c:v>
                </c:pt>
                <c:pt idx="119">
                  <c:v>7332.4183783783765</c:v>
                </c:pt>
                <c:pt idx="120">
                  <c:v>7363.794054054054</c:v>
                </c:pt>
                <c:pt idx="121">
                  <c:v>8107.8545945946198</c:v>
                </c:pt>
                <c:pt idx="122">
                  <c:v>8416.7329729730009</c:v>
                </c:pt>
                <c:pt idx="123">
                  <c:v>8693.2086486486496</c:v>
                </c:pt>
                <c:pt idx="124">
                  <c:v>10108.01027027027</c:v>
                </c:pt>
                <c:pt idx="125">
                  <c:v>10235.063783783746</c:v>
                </c:pt>
                <c:pt idx="126">
                  <c:v>10324.271351351392</c:v>
                </c:pt>
                <c:pt idx="127">
                  <c:v>10437.778378378378</c:v>
                </c:pt>
                <c:pt idx="128">
                  <c:v>10453.625405405406</c:v>
                </c:pt>
                <c:pt idx="129">
                  <c:v>10465.354054054053</c:v>
                </c:pt>
                <c:pt idx="130">
                  <c:v>10502.296216216218</c:v>
                </c:pt>
                <c:pt idx="131">
                  <c:v>10532.244324324332</c:v>
                </c:pt>
                <c:pt idx="132">
                  <c:v>10532.809189189149</c:v>
                </c:pt>
                <c:pt idx="133">
                  <c:v>10557.468108108107</c:v>
                </c:pt>
                <c:pt idx="134">
                  <c:v>10565.622702702756</c:v>
                </c:pt>
                <c:pt idx="135">
                  <c:v>10580.083243243243</c:v>
                </c:pt>
                <c:pt idx="136">
                  <c:v>10596.351351351352</c:v>
                </c:pt>
                <c:pt idx="137">
                  <c:v>10606.118378378378</c:v>
                </c:pt>
                <c:pt idx="138">
                  <c:v>10639.825405405405</c:v>
                </c:pt>
                <c:pt idx="139">
                  <c:v>10640.575135135125</c:v>
                </c:pt>
                <c:pt idx="140">
                  <c:v>10685.014594594593</c:v>
                </c:pt>
                <c:pt idx="141">
                  <c:v>10687.33567567564</c:v>
                </c:pt>
                <c:pt idx="142">
                  <c:v>10713.802162162166</c:v>
                </c:pt>
                <c:pt idx="143">
                  <c:v>10740.155675675638</c:v>
                </c:pt>
                <c:pt idx="144">
                  <c:v>10853.631891891928</c:v>
                </c:pt>
                <c:pt idx="145">
                  <c:v>10897.393513513513</c:v>
                </c:pt>
                <c:pt idx="146">
                  <c:v>10939.409189189155</c:v>
                </c:pt>
                <c:pt idx="147">
                  <c:v>11011.198378378378</c:v>
                </c:pt>
                <c:pt idx="148">
                  <c:v>11052.947027027027</c:v>
                </c:pt>
                <c:pt idx="149">
                  <c:v>11079.618918918917</c:v>
                </c:pt>
                <c:pt idx="150">
                  <c:v>11085.041621621622</c:v>
                </c:pt>
                <c:pt idx="151">
                  <c:v>11093.319459459459</c:v>
                </c:pt>
                <c:pt idx="152">
                  <c:v>11103.230270270276</c:v>
                </c:pt>
                <c:pt idx="153">
                  <c:v>11165.529729729729</c:v>
                </c:pt>
                <c:pt idx="154">
                  <c:v>11184.51945945947</c:v>
                </c:pt>
                <c:pt idx="155">
                  <c:v>11249.612432432472</c:v>
                </c:pt>
                <c:pt idx="156">
                  <c:v>11251.194054054056</c:v>
                </c:pt>
                <c:pt idx="157">
                  <c:v>11313.226486486486</c:v>
                </c:pt>
                <c:pt idx="158">
                  <c:v>11418.702162162197</c:v>
                </c:pt>
                <c:pt idx="159">
                  <c:v>11468.985405405405</c:v>
                </c:pt>
                <c:pt idx="160">
                  <c:v>11507.93027027027</c:v>
                </c:pt>
                <c:pt idx="161">
                  <c:v>11525.317837837831</c:v>
                </c:pt>
                <c:pt idx="162">
                  <c:v>11529.087027027021</c:v>
                </c:pt>
                <c:pt idx="163">
                  <c:v>11544.163783783781</c:v>
                </c:pt>
                <c:pt idx="164">
                  <c:v>11558.357297297258</c:v>
                </c:pt>
                <c:pt idx="165">
                  <c:v>11641.125405405406</c:v>
                </c:pt>
                <c:pt idx="166">
                  <c:v>11645.130810810848</c:v>
                </c:pt>
                <c:pt idx="167">
                  <c:v>11670.272432432468</c:v>
                </c:pt>
                <c:pt idx="168">
                  <c:v>11673.61027027027</c:v>
                </c:pt>
                <c:pt idx="169">
                  <c:v>11693.904324324323</c:v>
                </c:pt>
                <c:pt idx="170">
                  <c:v>11749.969729729723</c:v>
                </c:pt>
                <c:pt idx="171">
                  <c:v>11779.014054054054</c:v>
                </c:pt>
                <c:pt idx="172">
                  <c:v>11783.152972972972</c:v>
                </c:pt>
                <c:pt idx="173">
                  <c:v>11804.874594594587</c:v>
                </c:pt>
                <c:pt idx="174">
                  <c:v>11836.435135135131</c:v>
                </c:pt>
                <c:pt idx="175">
                  <c:v>11840.029729729729</c:v>
                </c:pt>
                <c:pt idx="176">
                  <c:v>11840.769189189185</c:v>
                </c:pt>
                <c:pt idx="177">
                  <c:v>11843.552432432432</c:v>
                </c:pt>
                <c:pt idx="178">
                  <c:v>11855.168108108108</c:v>
                </c:pt>
                <c:pt idx="179">
                  <c:v>11892.53135135139</c:v>
                </c:pt>
                <c:pt idx="180">
                  <c:v>11961.896756756758</c:v>
                </c:pt>
                <c:pt idx="181">
                  <c:v>11965.665945945941</c:v>
                </c:pt>
                <c:pt idx="182">
                  <c:v>12022.87135135135</c:v>
                </c:pt>
                <c:pt idx="183">
                  <c:v>12031.61135135139</c:v>
                </c:pt>
                <c:pt idx="184">
                  <c:v>12062.134594594594</c:v>
                </c:pt>
                <c:pt idx="185">
                  <c:v>12064.157837837833</c:v>
                </c:pt>
                <c:pt idx="186">
                  <c:v>12079.984324324325</c:v>
                </c:pt>
                <c:pt idx="187">
                  <c:v>12106.933513513513</c:v>
                </c:pt>
                <c:pt idx="188">
                  <c:v>12108.299459459458</c:v>
                </c:pt>
                <c:pt idx="189">
                  <c:v>12166.388108108107</c:v>
                </c:pt>
                <c:pt idx="190">
                  <c:v>12185.696216216216</c:v>
                </c:pt>
                <c:pt idx="191">
                  <c:v>12190.779999999981</c:v>
                </c:pt>
                <c:pt idx="192">
                  <c:v>12194.918918918915</c:v>
                </c:pt>
                <c:pt idx="193">
                  <c:v>12250.172972972972</c:v>
                </c:pt>
                <c:pt idx="194">
                  <c:v>12272.572432432436</c:v>
                </c:pt>
                <c:pt idx="195">
                  <c:v>12325.669729729729</c:v>
                </c:pt>
                <c:pt idx="196">
                  <c:v>12340.181621621621</c:v>
                </c:pt>
                <c:pt idx="197">
                  <c:v>12348.623783783783</c:v>
                </c:pt>
                <c:pt idx="198">
                  <c:v>12350.246486486492</c:v>
                </c:pt>
                <c:pt idx="199">
                  <c:v>12357.651351351356</c:v>
                </c:pt>
                <c:pt idx="200">
                  <c:v>12410.122162162199</c:v>
                </c:pt>
                <c:pt idx="201">
                  <c:v>12414.178918918917</c:v>
                </c:pt>
                <c:pt idx="202">
                  <c:v>12432.952972972973</c:v>
                </c:pt>
                <c:pt idx="203">
                  <c:v>12440.789189189189</c:v>
                </c:pt>
                <c:pt idx="204">
                  <c:v>12446.509729729729</c:v>
                </c:pt>
                <c:pt idx="205">
                  <c:v>12492.109729729731</c:v>
                </c:pt>
                <c:pt idx="206">
                  <c:v>12626.62972972973</c:v>
                </c:pt>
                <c:pt idx="207">
                  <c:v>12635.503243243242</c:v>
                </c:pt>
                <c:pt idx="208">
                  <c:v>12697.124864864874</c:v>
                </c:pt>
                <c:pt idx="209">
                  <c:v>12745.692972972976</c:v>
                </c:pt>
                <c:pt idx="210">
                  <c:v>12828.43027027027</c:v>
                </c:pt>
                <c:pt idx="211">
                  <c:v>12928.781081081082</c:v>
                </c:pt>
                <c:pt idx="212">
                  <c:v>12933.792972973</c:v>
                </c:pt>
                <c:pt idx="213">
                  <c:v>12951.601621621621</c:v>
                </c:pt>
                <c:pt idx="214">
                  <c:v>12971.474594594591</c:v>
                </c:pt>
                <c:pt idx="215">
                  <c:v>12982.812972972972</c:v>
                </c:pt>
                <c:pt idx="216">
                  <c:v>13030.960000000001</c:v>
                </c:pt>
                <c:pt idx="217">
                  <c:v>13065.077837837835</c:v>
                </c:pt>
                <c:pt idx="218">
                  <c:v>13171.067027026997</c:v>
                </c:pt>
                <c:pt idx="219">
                  <c:v>13190.364864864865</c:v>
                </c:pt>
                <c:pt idx="220">
                  <c:v>13199.012432432468</c:v>
                </c:pt>
                <c:pt idx="221">
                  <c:v>13299.507027027023</c:v>
                </c:pt>
                <c:pt idx="222">
                  <c:v>13348.085405405405</c:v>
                </c:pt>
                <c:pt idx="223">
                  <c:v>13413.496756756756</c:v>
                </c:pt>
                <c:pt idx="224">
                  <c:v>13428.963783783744</c:v>
                </c:pt>
                <c:pt idx="225">
                  <c:v>13433.842162162176</c:v>
                </c:pt>
                <c:pt idx="226">
                  <c:v>13480.818378378377</c:v>
                </c:pt>
                <c:pt idx="227">
                  <c:v>13512.604864864868</c:v>
                </c:pt>
                <c:pt idx="228">
                  <c:v>13518.992972972972</c:v>
                </c:pt>
                <c:pt idx="229">
                  <c:v>13523.285945945945</c:v>
                </c:pt>
                <c:pt idx="230">
                  <c:v>13634.266486486486</c:v>
                </c:pt>
                <c:pt idx="231">
                  <c:v>13650.082702702739</c:v>
                </c:pt>
                <c:pt idx="232">
                  <c:v>13687.918378378377</c:v>
                </c:pt>
                <c:pt idx="233">
                  <c:v>13710.4</c:v>
                </c:pt>
                <c:pt idx="234">
                  <c:v>13720.916756756758</c:v>
                </c:pt>
                <c:pt idx="235">
                  <c:v>13750.638918918919</c:v>
                </c:pt>
                <c:pt idx="236">
                  <c:v>13767.338378378379</c:v>
                </c:pt>
                <c:pt idx="237">
                  <c:v>13779.888648648643</c:v>
                </c:pt>
                <c:pt idx="238">
                  <c:v>13781.192972972976</c:v>
                </c:pt>
                <c:pt idx="239">
                  <c:v>13797.173513513513</c:v>
                </c:pt>
                <c:pt idx="240">
                  <c:v>13813.051351351352</c:v>
                </c:pt>
                <c:pt idx="241">
                  <c:v>13849.377297297262</c:v>
                </c:pt>
                <c:pt idx="242">
                  <c:v>13878.051891891892</c:v>
                </c:pt>
                <c:pt idx="243">
                  <c:v>13899.054594594591</c:v>
                </c:pt>
                <c:pt idx="244">
                  <c:v>13916.678378378379</c:v>
                </c:pt>
                <c:pt idx="245">
                  <c:v>13917.972432432432</c:v>
                </c:pt>
                <c:pt idx="246">
                  <c:v>13957.985405405405</c:v>
                </c:pt>
                <c:pt idx="247">
                  <c:v>13968.173513513513</c:v>
                </c:pt>
                <c:pt idx="248">
                  <c:v>13997.577297297285</c:v>
                </c:pt>
                <c:pt idx="249">
                  <c:v>14028.819459459459</c:v>
                </c:pt>
                <c:pt idx="250">
                  <c:v>14030.329189189157</c:v>
                </c:pt>
                <c:pt idx="251">
                  <c:v>14030.986486486487</c:v>
                </c:pt>
                <c:pt idx="252">
                  <c:v>14033.44108108108</c:v>
                </c:pt>
                <c:pt idx="253">
                  <c:v>14053.63243243248</c:v>
                </c:pt>
                <c:pt idx="254">
                  <c:v>14135.558378378377</c:v>
                </c:pt>
                <c:pt idx="255">
                  <c:v>14189.805945945909</c:v>
                </c:pt>
                <c:pt idx="256">
                  <c:v>14200.312432432434</c:v>
                </c:pt>
                <c:pt idx="257">
                  <c:v>14218.644864864878</c:v>
                </c:pt>
                <c:pt idx="258">
                  <c:v>14229.367027026989</c:v>
                </c:pt>
                <c:pt idx="259">
                  <c:v>14233.351891891893</c:v>
                </c:pt>
                <c:pt idx="260">
                  <c:v>14235.25189189189</c:v>
                </c:pt>
                <c:pt idx="261">
                  <c:v>14261.502702702739</c:v>
                </c:pt>
                <c:pt idx="262">
                  <c:v>14262.129189189189</c:v>
                </c:pt>
                <c:pt idx="263">
                  <c:v>14290.67027027027</c:v>
                </c:pt>
                <c:pt idx="264">
                  <c:v>14293.587027027021</c:v>
                </c:pt>
                <c:pt idx="265">
                  <c:v>14299.964864864864</c:v>
                </c:pt>
                <c:pt idx="266">
                  <c:v>14302.029189189187</c:v>
                </c:pt>
                <c:pt idx="267">
                  <c:v>14321.943243243242</c:v>
                </c:pt>
                <c:pt idx="268">
                  <c:v>14330.909189189155</c:v>
                </c:pt>
                <c:pt idx="269">
                  <c:v>14335.428108108108</c:v>
                </c:pt>
                <c:pt idx="270">
                  <c:v>14336.434594594593</c:v>
                </c:pt>
                <c:pt idx="271">
                  <c:v>14349.580540540539</c:v>
                </c:pt>
                <c:pt idx="272">
                  <c:v>14363.373513513507</c:v>
                </c:pt>
                <c:pt idx="273">
                  <c:v>14373.376756756756</c:v>
                </c:pt>
                <c:pt idx="274">
                  <c:v>14380.052432432432</c:v>
                </c:pt>
                <c:pt idx="275">
                  <c:v>14421.883243243243</c:v>
                </c:pt>
                <c:pt idx="276">
                  <c:v>14425.991351351358</c:v>
                </c:pt>
                <c:pt idx="277">
                  <c:v>14432.420540540546</c:v>
                </c:pt>
                <c:pt idx="278">
                  <c:v>14450.40378378375</c:v>
                </c:pt>
                <c:pt idx="279">
                  <c:v>14489.636216216248</c:v>
                </c:pt>
                <c:pt idx="280">
                  <c:v>14506.992972972972</c:v>
                </c:pt>
                <c:pt idx="281">
                  <c:v>14508.019999999966</c:v>
                </c:pt>
                <c:pt idx="282">
                  <c:v>14514.264324324324</c:v>
                </c:pt>
                <c:pt idx="283">
                  <c:v>14549.172972972972</c:v>
                </c:pt>
                <c:pt idx="284">
                  <c:v>14550.59027027027</c:v>
                </c:pt>
                <c:pt idx="285">
                  <c:v>14578.165945945941</c:v>
                </c:pt>
                <c:pt idx="286">
                  <c:v>14606.429729729729</c:v>
                </c:pt>
                <c:pt idx="287">
                  <c:v>14630.975675675634</c:v>
                </c:pt>
                <c:pt idx="288">
                  <c:v>14653.046486486486</c:v>
                </c:pt>
                <c:pt idx="289">
                  <c:v>14654.196756756792</c:v>
                </c:pt>
                <c:pt idx="290">
                  <c:v>14711.268648648647</c:v>
                </c:pt>
                <c:pt idx="291">
                  <c:v>14719.587567567567</c:v>
                </c:pt>
                <c:pt idx="292">
                  <c:v>14732.877297297262</c:v>
                </c:pt>
                <c:pt idx="293">
                  <c:v>14747.604864864868</c:v>
                </c:pt>
                <c:pt idx="294">
                  <c:v>14776.649189189189</c:v>
                </c:pt>
                <c:pt idx="295">
                  <c:v>14783.068108108109</c:v>
                </c:pt>
                <c:pt idx="296">
                  <c:v>14811.013513513513</c:v>
                </c:pt>
                <c:pt idx="297">
                  <c:v>14811.054594594591</c:v>
                </c:pt>
                <c:pt idx="298">
                  <c:v>14812.204864864872</c:v>
                </c:pt>
                <c:pt idx="299">
                  <c:v>14848.345945945945</c:v>
                </c:pt>
                <c:pt idx="300">
                  <c:v>14853.861081081081</c:v>
                </c:pt>
                <c:pt idx="301">
                  <c:v>14877.76</c:v>
                </c:pt>
                <c:pt idx="302">
                  <c:v>14900.447027027027</c:v>
                </c:pt>
                <c:pt idx="303">
                  <c:v>14933.691891891896</c:v>
                </c:pt>
                <c:pt idx="304">
                  <c:v>14936.547027027025</c:v>
                </c:pt>
                <c:pt idx="305">
                  <c:v>14948.203783783783</c:v>
                </c:pt>
                <c:pt idx="306">
                  <c:v>14960.05567567563</c:v>
                </c:pt>
                <c:pt idx="307">
                  <c:v>14966.947027027027</c:v>
                </c:pt>
                <c:pt idx="308">
                  <c:v>15006.076756756756</c:v>
                </c:pt>
                <c:pt idx="309">
                  <c:v>15007.75081081081</c:v>
                </c:pt>
                <c:pt idx="310">
                  <c:v>15015.771891891894</c:v>
                </c:pt>
                <c:pt idx="311">
                  <c:v>15051.450810810811</c:v>
                </c:pt>
                <c:pt idx="312">
                  <c:v>15056.524324324324</c:v>
                </c:pt>
                <c:pt idx="313">
                  <c:v>15061.75189189189</c:v>
                </c:pt>
                <c:pt idx="314">
                  <c:v>15073.644864864878</c:v>
                </c:pt>
                <c:pt idx="315">
                  <c:v>15082.446486486488</c:v>
                </c:pt>
                <c:pt idx="316">
                  <c:v>15085.014054054054</c:v>
                </c:pt>
                <c:pt idx="317">
                  <c:v>15085.568648648647</c:v>
                </c:pt>
                <c:pt idx="318">
                  <c:v>15094.370270270269</c:v>
                </c:pt>
                <c:pt idx="319">
                  <c:v>15102.535135135135</c:v>
                </c:pt>
                <c:pt idx="320">
                  <c:v>15107.588108108108</c:v>
                </c:pt>
                <c:pt idx="321">
                  <c:v>15111.572972972972</c:v>
                </c:pt>
                <c:pt idx="322">
                  <c:v>15112.09675675679</c:v>
                </c:pt>
                <c:pt idx="323">
                  <c:v>15125.920540540546</c:v>
                </c:pt>
                <c:pt idx="324">
                  <c:v>15140.391351351354</c:v>
                </c:pt>
                <c:pt idx="325">
                  <c:v>15167.289189189189</c:v>
                </c:pt>
                <c:pt idx="326">
                  <c:v>15171.592432432468</c:v>
                </c:pt>
                <c:pt idx="327">
                  <c:v>15187.398378378377</c:v>
                </c:pt>
                <c:pt idx="328">
                  <c:v>15189.359999999939</c:v>
                </c:pt>
                <c:pt idx="329">
                  <c:v>15214.306486486485</c:v>
                </c:pt>
                <c:pt idx="330">
                  <c:v>15218.127027027027</c:v>
                </c:pt>
                <c:pt idx="331">
                  <c:v>15234.477297297281</c:v>
                </c:pt>
                <c:pt idx="332">
                  <c:v>15236.592972972972</c:v>
                </c:pt>
                <c:pt idx="333">
                  <c:v>15238.133513513512</c:v>
                </c:pt>
                <c:pt idx="334">
                  <c:v>15239.540540540556</c:v>
                </c:pt>
                <c:pt idx="335">
                  <c:v>15245.035135135135</c:v>
                </c:pt>
                <c:pt idx="336">
                  <c:v>15267.013513513513</c:v>
                </c:pt>
                <c:pt idx="337">
                  <c:v>15336.810270270269</c:v>
                </c:pt>
                <c:pt idx="338">
                  <c:v>15342.376756756756</c:v>
                </c:pt>
                <c:pt idx="339">
                  <c:v>15360.924864864866</c:v>
                </c:pt>
                <c:pt idx="340">
                  <c:v>15364.375675675623</c:v>
                </c:pt>
                <c:pt idx="341">
                  <c:v>15380.048108108114</c:v>
                </c:pt>
                <c:pt idx="342">
                  <c:v>15416.065945945908</c:v>
                </c:pt>
                <c:pt idx="343">
                  <c:v>15430.814054054053</c:v>
                </c:pt>
                <c:pt idx="344">
                  <c:v>15436.38054054054</c:v>
                </c:pt>
                <c:pt idx="345">
                  <c:v>15475.838918918917</c:v>
                </c:pt>
                <c:pt idx="346">
                  <c:v>15475.869729729697</c:v>
                </c:pt>
                <c:pt idx="347">
                  <c:v>15494.828648648649</c:v>
                </c:pt>
                <c:pt idx="348">
                  <c:v>15496.79027027027</c:v>
                </c:pt>
                <c:pt idx="349">
                  <c:v>15507.358378378371</c:v>
                </c:pt>
                <c:pt idx="350">
                  <c:v>15536.823783783781</c:v>
                </c:pt>
                <c:pt idx="351">
                  <c:v>15548.922162162176</c:v>
                </c:pt>
                <c:pt idx="352">
                  <c:v>15559.079459459459</c:v>
                </c:pt>
                <c:pt idx="353">
                  <c:v>15574.33081081081</c:v>
                </c:pt>
                <c:pt idx="354">
                  <c:v>15576.384864864864</c:v>
                </c:pt>
                <c:pt idx="355">
                  <c:v>15619.869189189145</c:v>
                </c:pt>
                <c:pt idx="356">
                  <c:v>15627.099459459459</c:v>
                </c:pt>
                <c:pt idx="357">
                  <c:v>15648.99567567564</c:v>
                </c:pt>
                <c:pt idx="358">
                  <c:v>15657.057837837829</c:v>
                </c:pt>
                <c:pt idx="359">
                  <c:v>15661.699999999983</c:v>
                </c:pt>
                <c:pt idx="360">
                  <c:v>15700.737297297297</c:v>
                </c:pt>
                <c:pt idx="361">
                  <c:v>15749.716216216248</c:v>
                </c:pt>
                <c:pt idx="362">
                  <c:v>15758.877297297262</c:v>
                </c:pt>
                <c:pt idx="363">
                  <c:v>15775.484324324323</c:v>
                </c:pt>
                <c:pt idx="364">
                  <c:v>15806.972972972973</c:v>
                </c:pt>
                <c:pt idx="365">
                  <c:v>15808.534054054056</c:v>
                </c:pt>
                <c:pt idx="366">
                  <c:v>15832.155675675638</c:v>
                </c:pt>
                <c:pt idx="367">
                  <c:v>15858.190810810816</c:v>
                </c:pt>
                <c:pt idx="368">
                  <c:v>15859.115135135135</c:v>
                </c:pt>
                <c:pt idx="369">
                  <c:v>15861.723783783782</c:v>
                </c:pt>
                <c:pt idx="370">
                  <c:v>15873.298378378378</c:v>
                </c:pt>
                <c:pt idx="371">
                  <c:v>15883.147567567568</c:v>
                </c:pt>
                <c:pt idx="372">
                  <c:v>15915.17027027027</c:v>
                </c:pt>
                <c:pt idx="373">
                  <c:v>15927.052972972973</c:v>
                </c:pt>
                <c:pt idx="374">
                  <c:v>15972.077837837835</c:v>
                </c:pt>
                <c:pt idx="375">
                  <c:v>16049.300000000001</c:v>
                </c:pt>
                <c:pt idx="376">
                  <c:v>16049.402702702735</c:v>
                </c:pt>
                <c:pt idx="377">
                  <c:v>16067.406486486487</c:v>
                </c:pt>
                <c:pt idx="378">
                  <c:v>16108.867567567535</c:v>
                </c:pt>
                <c:pt idx="379">
                  <c:v>16112.277297297293</c:v>
                </c:pt>
                <c:pt idx="380">
                  <c:v>16132.571351351356</c:v>
                </c:pt>
                <c:pt idx="381">
                  <c:v>16231.566486486487</c:v>
                </c:pt>
                <c:pt idx="382">
                  <c:v>16233.589729729729</c:v>
                </c:pt>
                <c:pt idx="383">
                  <c:v>16277.95729729726</c:v>
                </c:pt>
                <c:pt idx="384">
                  <c:v>16300.490270270271</c:v>
                </c:pt>
                <c:pt idx="385">
                  <c:v>16362.687027027025</c:v>
                </c:pt>
                <c:pt idx="386">
                  <c:v>16362.728108108116</c:v>
                </c:pt>
                <c:pt idx="387">
                  <c:v>16374.436216216216</c:v>
                </c:pt>
                <c:pt idx="388">
                  <c:v>16384.768108108121</c:v>
                </c:pt>
                <c:pt idx="389">
                  <c:v>16409.50918918919</c:v>
                </c:pt>
                <c:pt idx="390">
                  <c:v>16409.848108108108</c:v>
                </c:pt>
                <c:pt idx="391">
                  <c:v>16445.527027027027</c:v>
                </c:pt>
                <c:pt idx="392">
                  <c:v>16471.017837837764</c:v>
                </c:pt>
                <c:pt idx="393">
                  <c:v>16510.815135135112</c:v>
                </c:pt>
                <c:pt idx="394">
                  <c:v>16526.19999999991</c:v>
                </c:pt>
                <c:pt idx="395">
                  <c:v>16529.928108108121</c:v>
                </c:pt>
                <c:pt idx="396">
                  <c:v>16590.173513513513</c:v>
                </c:pt>
                <c:pt idx="397">
                  <c:v>16611.956756756754</c:v>
                </c:pt>
                <c:pt idx="398">
                  <c:v>16640.990810810821</c:v>
                </c:pt>
                <c:pt idx="399">
                  <c:v>16664.304324324323</c:v>
                </c:pt>
                <c:pt idx="400">
                  <c:v>16670.394594594625</c:v>
                </c:pt>
                <c:pt idx="401">
                  <c:v>16696.635135135097</c:v>
                </c:pt>
                <c:pt idx="402">
                  <c:v>16751.324324324323</c:v>
                </c:pt>
                <c:pt idx="403">
                  <c:v>16758.236216216214</c:v>
                </c:pt>
                <c:pt idx="404">
                  <c:v>16783.727027027027</c:v>
                </c:pt>
                <c:pt idx="405">
                  <c:v>16813.408108108109</c:v>
                </c:pt>
                <c:pt idx="406">
                  <c:v>16894.399459459393</c:v>
                </c:pt>
                <c:pt idx="407">
                  <c:v>16904.577297297299</c:v>
                </c:pt>
                <c:pt idx="408">
                  <c:v>16911.632972972857</c:v>
                </c:pt>
                <c:pt idx="409">
                  <c:v>16930.098918918917</c:v>
                </c:pt>
                <c:pt idx="410">
                  <c:v>16954.84</c:v>
                </c:pt>
                <c:pt idx="411">
                  <c:v>16963.333513513513</c:v>
                </c:pt>
                <c:pt idx="412">
                  <c:v>16988.844864864921</c:v>
                </c:pt>
                <c:pt idx="413">
                  <c:v>16989.604864864861</c:v>
                </c:pt>
                <c:pt idx="414">
                  <c:v>17029.052972972888</c:v>
                </c:pt>
                <c:pt idx="415">
                  <c:v>17034.136756756696</c:v>
                </c:pt>
                <c:pt idx="416">
                  <c:v>17039.025405405409</c:v>
                </c:pt>
                <c:pt idx="417">
                  <c:v>17039.148648648646</c:v>
                </c:pt>
                <c:pt idx="418">
                  <c:v>17039.836756756697</c:v>
                </c:pt>
                <c:pt idx="419">
                  <c:v>17060.818918918896</c:v>
                </c:pt>
                <c:pt idx="420">
                  <c:v>17071.048108108109</c:v>
                </c:pt>
                <c:pt idx="421">
                  <c:v>17075.320540540466</c:v>
                </c:pt>
                <c:pt idx="422">
                  <c:v>17083.855135135116</c:v>
                </c:pt>
                <c:pt idx="423">
                  <c:v>17092.749189189188</c:v>
                </c:pt>
                <c:pt idx="424">
                  <c:v>17095.491351351353</c:v>
                </c:pt>
                <c:pt idx="425">
                  <c:v>17141.574054054061</c:v>
                </c:pt>
                <c:pt idx="426">
                  <c:v>17171.142162162163</c:v>
                </c:pt>
                <c:pt idx="427">
                  <c:v>17212.592972972896</c:v>
                </c:pt>
                <c:pt idx="428">
                  <c:v>17213.01405405406</c:v>
                </c:pt>
                <c:pt idx="429">
                  <c:v>17219.761621621692</c:v>
                </c:pt>
                <c:pt idx="430">
                  <c:v>17220.922162162165</c:v>
                </c:pt>
                <c:pt idx="431">
                  <c:v>17223.623243243241</c:v>
                </c:pt>
                <c:pt idx="432">
                  <c:v>17246.043243243261</c:v>
                </c:pt>
                <c:pt idx="433">
                  <c:v>17279.216216216217</c:v>
                </c:pt>
                <c:pt idx="434">
                  <c:v>17284.875135135117</c:v>
                </c:pt>
                <c:pt idx="435">
                  <c:v>17290.061621621629</c:v>
                </c:pt>
                <c:pt idx="436">
                  <c:v>17291.807567567492</c:v>
                </c:pt>
                <c:pt idx="437">
                  <c:v>17294.190270270181</c:v>
                </c:pt>
                <c:pt idx="438">
                  <c:v>17300.578378378268</c:v>
                </c:pt>
                <c:pt idx="439">
                  <c:v>17303.258918918917</c:v>
                </c:pt>
                <c:pt idx="440">
                  <c:v>17303.279459459456</c:v>
                </c:pt>
                <c:pt idx="441">
                  <c:v>17342.696756756752</c:v>
                </c:pt>
                <c:pt idx="442">
                  <c:v>17371.720540540497</c:v>
                </c:pt>
                <c:pt idx="443">
                  <c:v>17394.417837837816</c:v>
                </c:pt>
                <c:pt idx="444">
                  <c:v>17409.607567567477</c:v>
                </c:pt>
                <c:pt idx="445">
                  <c:v>17447.79243243243</c:v>
                </c:pt>
                <c:pt idx="446">
                  <c:v>17456.778918918917</c:v>
                </c:pt>
                <c:pt idx="447">
                  <c:v>17475.21405405406</c:v>
                </c:pt>
                <c:pt idx="448">
                  <c:v>17491.061081081079</c:v>
                </c:pt>
                <c:pt idx="449">
                  <c:v>17541.108108108107</c:v>
                </c:pt>
                <c:pt idx="450">
                  <c:v>17544.415135135136</c:v>
                </c:pt>
                <c:pt idx="451">
                  <c:v>17547.403783783917</c:v>
                </c:pt>
                <c:pt idx="452">
                  <c:v>17567.841621621621</c:v>
                </c:pt>
                <c:pt idx="453">
                  <c:v>17575.883243243261</c:v>
                </c:pt>
                <c:pt idx="454">
                  <c:v>17592.942162162239</c:v>
                </c:pt>
                <c:pt idx="455">
                  <c:v>17634.66</c:v>
                </c:pt>
                <c:pt idx="456">
                  <c:v>17635.984864864964</c:v>
                </c:pt>
                <c:pt idx="457">
                  <c:v>17647.826486486487</c:v>
                </c:pt>
                <c:pt idx="458">
                  <c:v>17677.055675675656</c:v>
                </c:pt>
                <c:pt idx="459">
                  <c:v>17677.055675675656</c:v>
                </c:pt>
                <c:pt idx="460">
                  <c:v>17714.090270270204</c:v>
                </c:pt>
                <c:pt idx="461">
                  <c:v>17727.688108108105</c:v>
                </c:pt>
                <c:pt idx="462">
                  <c:v>17744.613513513512</c:v>
                </c:pt>
                <c:pt idx="463">
                  <c:v>17781.442702702774</c:v>
                </c:pt>
                <c:pt idx="464">
                  <c:v>17782.777837837832</c:v>
                </c:pt>
                <c:pt idx="465">
                  <c:v>17793.428108108121</c:v>
                </c:pt>
                <c:pt idx="466">
                  <c:v>17823.67405405406</c:v>
                </c:pt>
                <c:pt idx="467">
                  <c:v>17844.933513513515</c:v>
                </c:pt>
                <c:pt idx="468">
                  <c:v>17851.886486486485</c:v>
                </c:pt>
                <c:pt idx="469">
                  <c:v>17863.163243243245</c:v>
                </c:pt>
                <c:pt idx="470">
                  <c:v>17868.257297297299</c:v>
                </c:pt>
                <c:pt idx="471">
                  <c:v>17875.025405405409</c:v>
                </c:pt>
                <c:pt idx="472">
                  <c:v>17884.443243243306</c:v>
                </c:pt>
                <c:pt idx="473">
                  <c:v>17890.780000000021</c:v>
                </c:pt>
                <c:pt idx="474">
                  <c:v>17906.154594594595</c:v>
                </c:pt>
                <c:pt idx="475">
                  <c:v>17940.2929729729</c:v>
                </c:pt>
                <c:pt idx="476">
                  <c:v>17976.423783783925</c:v>
                </c:pt>
                <c:pt idx="477">
                  <c:v>17976.680540540496</c:v>
                </c:pt>
                <c:pt idx="478">
                  <c:v>17978.991351351353</c:v>
                </c:pt>
                <c:pt idx="479">
                  <c:v>17990.329729729732</c:v>
                </c:pt>
                <c:pt idx="480">
                  <c:v>18003.465405405477</c:v>
                </c:pt>
                <c:pt idx="481">
                  <c:v>18013.088648648649</c:v>
                </c:pt>
                <c:pt idx="482">
                  <c:v>18026.830270270151</c:v>
                </c:pt>
                <c:pt idx="483">
                  <c:v>18028.083243243265</c:v>
                </c:pt>
                <c:pt idx="484">
                  <c:v>18034.841081081089</c:v>
                </c:pt>
                <c:pt idx="485">
                  <c:v>18057.353513513513</c:v>
                </c:pt>
                <c:pt idx="486">
                  <c:v>18057.815675675603</c:v>
                </c:pt>
                <c:pt idx="487">
                  <c:v>18060.105945945896</c:v>
                </c:pt>
                <c:pt idx="488">
                  <c:v>18070.160540540492</c:v>
                </c:pt>
                <c:pt idx="489">
                  <c:v>18083.440000000021</c:v>
                </c:pt>
                <c:pt idx="490">
                  <c:v>18086.038378378253</c:v>
                </c:pt>
                <c:pt idx="491">
                  <c:v>18086.623783783863</c:v>
                </c:pt>
                <c:pt idx="492">
                  <c:v>18108.745945945946</c:v>
                </c:pt>
                <c:pt idx="493">
                  <c:v>18118.307567567492</c:v>
                </c:pt>
                <c:pt idx="494">
                  <c:v>18132.501081081085</c:v>
                </c:pt>
                <c:pt idx="495">
                  <c:v>18136.157297297297</c:v>
                </c:pt>
                <c:pt idx="496">
                  <c:v>18140.05999999991</c:v>
                </c:pt>
                <c:pt idx="497">
                  <c:v>18149.662702702721</c:v>
                </c:pt>
                <c:pt idx="498">
                  <c:v>18150.946486486489</c:v>
                </c:pt>
                <c:pt idx="499">
                  <c:v>18155.301081081081</c:v>
                </c:pt>
                <c:pt idx="500">
                  <c:v>18177.7929729729</c:v>
                </c:pt>
                <c:pt idx="501">
                  <c:v>18186.430270270252</c:v>
                </c:pt>
                <c:pt idx="502">
                  <c:v>18189.963243243314</c:v>
                </c:pt>
                <c:pt idx="503">
                  <c:v>18191.401081081101</c:v>
                </c:pt>
                <c:pt idx="504">
                  <c:v>18192.951891891909</c:v>
                </c:pt>
                <c:pt idx="505">
                  <c:v>18194.564324324321</c:v>
                </c:pt>
                <c:pt idx="506">
                  <c:v>18200.490270270257</c:v>
                </c:pt>
                <c:pt idx="507">
                  <c:v>18212.722162162161</c:v>
                </c:pt>
                <c:pt idx="508">
                  <c:v>18219.212972972884</c:v>
                </c:pt>
                <c:pt idx="509">
                  <c:v>18223.978378378291</c:v>
                </c:pt>
                <c:pt idx="510">
                  <c:v>18231.978918918918</c:v>
                </c:pt>
                <c:pt idx="511">
                  <c:v>18236.734054054061</c:v>
                </c:pt>
                <c:pt idx="512">
                  <c:v>18239.866486486484</c:v>
                </c:pt>
                <c:pt idx="513">
                  <c:v>18248.781081081121</c:v>
                </c:pt>
                <c:pt idx="514">
                  <c:v>18250.845405405405</c:v>
                </c:pt>
                <c:pt idx="515">
                  <c:v>18253.238378378268</c:v>
                </c:pt>
                <c:pt idx="516">
                  <c:v>18254.912432432433</c:v>
                </c:pt>
                <c:pt idx="517">
                  <c:v>18255.508108108104</c:v>
                </c:pt>
                <c:pt idx="518">
                  <c:v>18259.34918918919</c:v>
                </c:pt>
                <c:pt idx="519">
                  <c:v>18278.975675675676</c:v>
                </c:pt>
                <c:pt idx="520">
                  <c:v>18282.52918918919</c:v>
                </c:pt>
                <c:pt idx="521">
                  <c:v>18288.547567567552</c:v>
                </c:pt>
                <c:pt idx="522">
                  <c:v>18291.536216216216</c:v>
                </c:pt>
                <c:pt idx="523">
                  <c:v>18293.323243243241</c:v>
                </c:pt>
                <c:pt idx="524">
                  <c:v>18298.294054054069</c:v>
                </c:pt>
                <c:pt idx="525">
                  <c:v>18305.185405405409</c:v>
                </c:pt>
                <c:pt idx="526">
                  <c:v>18306.623243243241</c:v>
                </c:pt>
                <c:pt idx="527">
                  <c:v>18383.876216216217</c:v>
                </c:pt>
                <c:pt idx="528">
                  <c:v>18391.732972972892</c:v>
                </c:pt>
                <c:pt idx="529">
                  <c:v>18423.519459459381</c:v>
                </c:pt>
                <c:pt idx="530">
                  <c:v>18444.686486486484</c:v>
                </c:pt>
                <c:pt idx="531">
                  <c:v>18448.065405405421</c:v>
                </c:pt>
                <c:pt idx="532">
                  <c:v>18457.000540540492</c:v>
                </c:pt>
                <c:pt idx="533">
                  <c:v>18459.855675675652</c:v>
                </c:pt>
                <c:pt idx="534">
                  <c:v>18465.668648648647</c:v>
                </c:pt>
                <c:pt idx="535">
                  <c:v>18473.956756756754</c:v>
                </c:pt>
                <c:pt idx="536">
                  <c:v>18485.223243243261</c:v>
                </c:pt>
                <c:pt idx="537">
                  <c:v>18498.728648648645</c:v>
                </c:pt>
                <c:pt idx="538">
                  <c:v>18525.74972972973</c:v>
                </c:pt>
                <c:pt idx="539">
                  <c:v>18543.681621621621</c:v>
                </c:pt>
                <c:pt idx="540">
                  <c:v>18550.932432432433</c:v>
                </c:pt>
                <c:pt idx="541">
                  <c:v>18552.781081081121</c:v>
                </c:pt>
                <c:pt idx="542">
                  <c:v>18563.246486486489</c:v>
                </c:pt>
                <c:pt idx="543">
                  <c:v>18570.795135135133</c:v>
                </c:pt>
                <c:pt idx="544">
                  <c:v>18586.313513513513</c:v>
                </c:pt>
                <c:pt idx="545">
                  <c:v>18586.55999999991</c:v>
                </c:pt>
                <c:pt idx="546">
                  <c:v>18588.809189189182</c:v>
                </c:pt>
                <c:pt idx="547">
                  <c:v>18602.314594594594</c:v>
                </c:pt>
                <c:pt idx="548">
                  <c:v>18618.254054054061</c:v>
                </c:pt>
                <c:pt idx="549">
                  <c:v>18630.290810810809</c:v>
                </c:pt>
                <c:pt idx="550">
                  <c:v>18659.632972972857</c:v>
                </c:pt>
                <c:pt idx="551">
                  <c:v>18672.12162162162</c:v>
                </c:pt>
                <c:pt idx="552">
                  <c:v>18696.883243243261</c:v>
                </c:pt>
                <c:pt idx="553">
                  <c:v>18698.752432432433</c:v>
                </c:pt>
                <c:pt idx="554">
                  <c:v>18701.391891891901</c:v>
                </c:pt>
                <c:pt idx="555">
                  <c:v>18725.383243243261</c:v>
                </c:pt>
                <c:pt idx="556">
                  <c:v>18734.267027027025</c:v>
                </c:pt>
                <c:pt idx="557">
                  <c:v>18741.918378378272</c:v>
                </c:pt>
                <c:pt idx="558">
                  <c:v>18746.201081081101</c:v>
                </c:pt>
                <c:pt idx="559">
                  <c:v>18755.3518918919</c:v>
                </c:pt>
                <c:pt idx="560">
                  <c:v>18766.68</c:v>
                </c:pt>
                <c:pt idx="561">
                  <c:v>18768.908648648649</c:v>
                </c:pt>
                <c:pt idx="562">
                  <c:v>18821.985405405474</c:v>
                </c:pt>
                <c:pt idx="563">
                  <c:v>18825.436216216214</c:v>
                </c:pt>
                <c:pt idx="564">
                  <c:v>18831.547027027027</c:v>
                </c:pt>
                <c:pt idx="565">
                  <c:v>18837.134054054051</c:v>
                </c:pt>
                <c:pt idx="566">
                  <c:v>18840.954594594667</c:v>
                </c:pt>
                <c:pt idx="567">
                  <c:v>18845.463243243314</c:v>
                </c:pt>
                <c:pt idx="568">
                  <c:v>18854.460000000021</c:v>
                </c:pt>
                <c:pt idx="569">
                  <c:v>18856.709189189187</c:v>
                </c:pt>
                <c:pt idx="570">
                  <c:v>18867.544324324321</c:v>
                </c:pt>
                <c:pt idx="571">
                  <c:v>18874.240540540512</c:v>
                </c:pt>
                <c:pt idx="572">
                  <c:v>18892.716756756756</c:v>
                </c:pt>
                <c:pt idx="573">
                  <c:v>18904.887027027027</c:v>
                </c:pt>
                <c:pt idx="574">
                  <c:v>18924.667567567496</c:v>
                </c:pt>
                <c:pt idx="575">
                  <c:v>18957.974054054121</c:v>
                </c:pt>
                <c:pt idx="576">
                  <c:v>18960.336216216216</c:v>
                </c:pt>
                <c:pt idx="577">
                  <c:v>18967.227567567556</c:v>
                </c:pt>
                <c:pt idx="578">
                  <c:v>18969.096756756757</c:v>
                </c:pt>
                <c:pt idx="579">
                  <c:v>18986.001621621621</c:v>
                </c:pt>
                <c:pt idx="580">
                  <c:v>18994.885405405421</c:v>
                </c:pt>
                <c:pt idx="581">
                  <c:v>19029.814594594594</c:v>
                </c:pt>
                <c:pt idx="582">
                  <c:v>19032.834054054059</c:v>
                </c:pt>
                <c:pt idx="583">
                  <c:v>19040.331351351262</c:v>
                </c:pt>
                <c:pt idx="584">
                  <c:v>19045.702702702725</c:v>
                </c:pt>
                <c:pt idx="585">
                  <c:v>19054.257837837817</c:v>
                </c:pt>
                <c:pt idx="586">
                  <c:v>19063.562702702729</c:v>
                </c:pt>
                <c:pt idx="587">
                  <c:v>19066.921081081109</c:v>
                </c:pt>
                <c:pt idx="588">
                  <c:v>19068.841621621621</c:v>
                </c:pt>
                <c:pt idx="589">
                  <c:v>19108.669729729718</c:v>
                </c:pt>
                <c:pt idx="590">
                  <c:v>19124.414054054061</c:v>
                </c:pt>
                <c:pt idx="591">
                  <c:v>19125.697837837812</c:v>
                </c:pt>
                <c:pt idx="592">
                  <c:v>19127.104864864861</c:v>
                </c:pt>
                <c:pt idx="593">
                  <c:v>19140.507567567496</c:v>
                </c:pt>
                <c:pt idx="594">
                  <c:v>19142.684864864921</c:v>
                </c:pt>
                <c:pt idx="595">
                  <c:v>19151.907567567556</c:v>
                </c:pt>
                <c:pt idx="596">
                  <c:v>19159.764324324329</c:v>
                </c:pt>
                <c:pt idx="597">
                  <c:v>19166.748108108121</c:v>
                </c:pt>
                <c:pt idx="598">
                  <c:v>19167.128108108107</c:v>
                </c:pt>
                <c:pt idx="599">
                  <c:v>19186.158918918896</c:v>
                </c:pt>
                <c:pt idx="600">
                  <c:v>19207.18216216216</c:v>
                </c:pt>
                <c:pt idx="601">
                  <c:v>19207.592972972896</c:v>
                </c:pt>
                <c:pt idx="602">
                  <c:v>19215.521621621621</c:v>
                </c:pt>
                <c:pt idx="603">
                  <c:v>19218.828648648647</c:v>
                </c:pt>
                <c:pt idx="604">
                  <c:v>19221.077837837816</c:v>
                </c:pt>
                <c:pt idx="605">
                  <c:v>19230.711351351296</c:v>
                </c:pt>
                <c:pt idx="606">
                  <c:v>19239.050810810808</c:v>
                </c:pt>
                <c:pt idx="607">
                  <c:v>19270.508648648647</c:v>
                </c:pt>
                <c:pt idx="608">
                  <c:v>19275.007027027026</c:v>
                </c:pt>
                <c:pt idx="609">
                  <c:v>19304.205405405421</c:v>
                </c:pt>
                <c:pt idx="610">
                  <c:v>19308.703783783902</c:v>
                </c:pt>
                <c:pt idx="611">
                  <c:v>19310.264864864945</c:v>
                </c:pt>
                <c:pt idx="612">
                  <c:v>19312.85297297288</c:v>
                </c:pt>
                <c:pt idx="613">
                  <c:v>19326.717837837816</c:v>
                </c:pt>
                <c:pt idx="614">
                  <c:v>19344.639459459344</c:v>
                </c:pt>
                <c:pt idx="615">
                  <c:v>19356.902162162161</c:v>
                </c:pt>
                <c:pt idx="616">
                  <c:v>19376.076756756756</c:v>
                </c:pt>
                <c:pt idx="617">
                  <c:v>19407.318918918896</c:v>
                </c:pt>
                <c:pt idx="618">
                  <c:v>19412.00216216216</c:v>
                </c:pt>
                <c:pt idx="619">
                  <c:v>19429.759459459456</c:v>
                </c:pt>
                <c:pt idx="620">
                  <c:v>19441.18</c:v>
                </c:pt>
                <c:pt idx="621">
                  <c:v>19450.156216216212</c:v>
                </c:pt>
                <c:pt idx="622">
                  <c:v>19452.405405405421</c:v>
                </c:pt>
                <c:pt idx="623">
                  <c:v>19460.005405405405</c:v>
                </c:pt>
                <c:pt idx="624">
                  <c:v>19461.381621621629</c:v>
                </c:pt>
                <c:pt idx="625">
                  <c:v>19487.28324324331</c:v>
                </c:pt>
                <c:pt idx="626">
                  <c:v>19488.310270270151</c:v>
                </c:pt>
                <c:pt idx="627">
                  <c:v>19509.395135135132</c:v>
                </c:pt>
                <c:pt idx="628">
                  <c:v>19529.555675675656</c:v>
                </c:pt>
                <c:pt idx="629">
                  <c:v>19532.564864864929</c:v>
                </c:pt>
                <c:pt idx="630">
                  <c:v>19549.623783783863</c:v>
                </c:pt>
                <c:pt idx="631">
                  <c:v>19559.370270270181</c:v>
                </c:pt>
                <c:pt idx="632">
                  <c:v>19567.637837837734</c:v>
                </c:pt>
                <c:pt idx="633">
                  <c:v>19586.997297297301</c:v>
                </c:pt>
                <c:pt idx="634">
                  <c:v>19587.449189189188</c:v>
                </c:pt>
                <c:pt idx="635">
                  <c:v>19596.415135135136</c:v>
                </c:pt>
                <c:pt idx="636">
                  <c:v>19605.001081081085</c:v>
                </c:pt>
                <c:pt idx="637">
                  <c:v>19640.803243243241</c:v>
                </c:pt>
                <c:pt idx="638">
                  <c:v>19646.133513513512</c:v>
                </c:pt>
                <c:pt idx="639">
                  <c:v>19654.945405405429</c:v>
                </c:pt>
                <c:pt idx="640">
                  <c:v>19674.417837837816</c:v>
                </c:pt>
                <c:pt idx="641">
                  <c:v>19674.417837837816</c:v>
                </c:pt>
                <c:pt idx="642">
                  <c:v>19684.903783783917</c:v>
                </c:pt>
                <c:pt idx="643">
                  <c:v>19685.622702702705</c:v>
                </c:pt>
                <c:pt idx="644">
                  <c:v>19704.283783783925</c:v>
                </c:pt>
                <c:pt idx="645">
                  <c:v>19734.765945945946</c:v>
                </c:pt>
                <c:pt idx="646">
                  <c:v>19757.298918918917</c:v>
                </c:pt>
                <c:pt idx="647">
                  <c:v>19757.843243243249</c:v>
                </c:pt>
                <c:pt idx="648">
                  <c:v>19762.321081081078</c:v>
                </c:pt>
                <c:pt idx="649">
                  <c:v>19762.526486486484</c:v>
                </c:pt>
                <c:pt idx="650">
                  <c:v>19764.015675675608</c:v>
                </c:pt>
                <c:pt idx="651">
                  <c:v>19766.049189189187</c:v>
                </c:pt>
                <c:pt idx="652">
                  <c:v>19778.178378378248</c:v>
                </c:pt>
                <c:pt idx="653">
                  <c:v>19788.058378378257</c:v>
                </c:pt>
                <c:pt idx="654">
                  <c:v>19791.632432432416</c:v>
                </c:pt>
                <c:pt idx="655">
                  <c:v>19793.12162162162</c:v>
                </c:pt>
                <c:pt idx="656">
                  <c:v>19801.666486486487</c:v>
                </c:pt>
                <c:pt idx="657">
                  <c:v>19808.927567567556</c:v>
                </c:pt>
                <c:pt idx="658">
                  <c:v>19809.605405405404</c:v>
                </c:pt>
                <c:pt idx="659">
                  <c:v>19815.367027027027</c:v>
                </c:pt>
                <c:pt idx="660">
                  <c:v>19833.124324324326</c:v>
                </c:pt>
                <c:pt idx="661">
                  <c:v>19855.780540540516</c:v>
                </c:pt>
                <c:pt idx="662">
                  <c:v>19864.130270270147</c:v>
                </c:pt>
                <c:pt idx="663">
                  <c:v>19880.388108108109</c:v>
                </c:pt>
                <c:pt idx="664">
                  <c:v>19901.36</c:v>
                </c:pt>
                <c:pt idx="665">
                  <c:v>19915.40972972973</c:v>
                </c:pt>
                <c:pt idx="666">
                  <c:v>19920.442162162239</c:v>
                </c:pt>
                <c:pt idx="667">
                  <c:v>19926.316756756696</c:v>
                </c:pt>
                <c:pt idx="668">
                  <c:v>19935.067027027024</c:v>
                </c:pt>
                <c:pt idx="669">
                  <c:v>19945.52216216216</c:v>
                </c:pt>
                <c:pt idx="670">
                  <c:v>19978.756756756757</c:v>
                </c:pt>
                <c:pt idx="671">
                  <c:v>19983.224324324321</c:v>
                </c:pt>
                <c:pt idx="672">
                  <c:v>19987.6918918919</c:v>
                </c:pt>
                <c:pt idx="673">
                  <c:v>20001.7929729729</c:v>
                </c:pt>
                <c:pt idx="674">
                  <c:v>20006.599459459456</c:v>
                </c:pt>
                <c:pt idx="675">
                  <c:v>20016.982702702797</c:v>
                </c:pt>
                <c:pt idx="676">
                  <c:v>20027.068108108109</c:v>
                </c:pt>
                <c:pt idx="677">
                  <c:v>20055.280540540516</c:v>
                </c:pt>
                <c:pt idx="678">
                  <c:v>20072.565405405421</c:v>
                </c:pt>
                <c:pt idx="679">
                  <c:v>20083.729189189187</c:v>
                </c:pt>
                <c:pt idx="680">
                  <c:v>20104.238918918916</c:v>
                </c:pt>
                <c:pt idx="681">
                  <c:v>20108.439459459456</c:v>
                </c:pt>
                <c:pt idx="682">
                  <c:v>20114.971351351352</c:v>
                </c:pt>
                <c:pt idx="683">
                  <c:v>20128.065945945946</c:v>
                </c:pt>
                <c:pt idx="684">
                  <c:v>20137.915135135136</c:v>
                </c:pt>
                <c:pt idx="685">
                  <c:v>20176.500540540492</c:v>
                </c:pt>
                <c:pt idx="686">
                  <c:v>20194.483783783937</c:v>
                </c:pt>
                <c:pt idx="687">
                  <c:v>20199.187567567496</c:v>
                </c:pt>
                <c:pt idx="688">
                  <c:v>20206.417837837816</c:v>
                </c:pt>
                <c:pt idx="689">
                  <c:v>20214.1718918919</c:v>
                </c:pt>
                <c:pt idx="690">
                  <c:v>20228.221621621629</c:v>
                </c:pt>
                <c:pt idx="691">
                  <c:v>20236.581621621692</c:v>
                </c:pt>
                <c:pt idx="692">
                  <c:v>20268.409189189188</c:v>
                </c:pt>
                <c:pt idx="693">
                  <c:v>20271.86</c:v>
                </c:pt>
                <c:pt idx="694">
                  <c:v>20275.054054054061</c:v>
                </c:pt>
                <c:pt idx="695">
                  <c:v>20308.524864864921</c:v>
                </c:pt>
                <c:pt idx="696">
                  <c:v>20317.798918918917</c:v>
                </c:pt>
                <c:pt idx="697">
                  <c:v>20326.395135135132</c:v>
                </c:pt>
                <c:pt idx="698">
                  <c:v>20345.610810810806</c:v>
                </c:pt>
                <c:pt idx="699">
                  <c:v>20351.187567567496</c:v>
                </c:pt>
                <c:pt idx="700">
                  <c:v>20353.405945945946</c:v>
                </c:pt>
                <c:pt idx="701">
                  <c:v>20380.776216216214</c:v>
                </c:pt>
                <c:pt idx="702">
                  <c:v>20409.933513513515</c:v>
                </c:pt>
                <c:pt idx="703">
                  <c:v>20426.663783783879</c:v>
                </c:pt>
                <c:pt idx="704">
                  <c:v>20478.117837837734</c:v>
                </c:pt>
                <c:pt idx="705">
                  <c:v>20497.908648648649</c:v>
                </c:pt>
                <c:pt idx="706">
                  <c:v>20510.325405405405</c:v>
                </c:pt>
                <c:pt idx="707">
                  <c:v>20527.743783783924</c:v>
                </c:pt>
                <c:pt idx="708">
                  <c:v>20528.996756756755</c:v>
                </c:pt>
                <c:pt idx="709">
                  <c:v>20539.718918918916</c:v>
                </c:pt>
                <c:pt idx="710">
                  <c:v>20548.972432432431</c:v>
                </c:pt>
                <c:pt idx="711">
                  <c:v>20588.153513513513</c:v>
                </c:pt>
                <c:pt idx="712">
                  <c:v>20607.913513513511</c:v>
                </c:pt>
                <c:pt idx="713">
                  <c:v>20615.53405405406</c:v>
                </c:pt>
                <c:pt idx="714">
                  <c:v>20693.095135135136</c:v>
                </c:pt>
                <c:pt idx="715">
                  <c:v>20693.762702702774</c:v>
                </c:pt>
                <c:pt idx="716">
                  <c:v>20699.739999999929</c:v>
                </c:pt>
                <c:pt idx="717">
                  <c:v>20705.737837837816</c:v>
                </c:pt>
                <c:pt idx="718">
                  <c:v>20723.022702702721</c:v>
                </c:pt>
                <c:pt idx="719">
                  <c:v>20745.945945945947</c:v>
                </c:pt>
                <c:pt idx="720">
                  <c:v>20775.719459459393</c:v>
                </c:pt>
                <c:pt idx="721">
                  <c:v>20786.051351351296</c:v>
                </c:pt>
                <c:pt idx="722">
                  <c:v>20807.187567567496</c:v>
                </c:pt>
                <c:pt idx="723">
                  <c:v>20808.748648648649</c:v>
                </c:pt>
                <c:pt idx="724">
                  <c:v>20811.06972972973</c:v>
                </c:pt>
                <c:pt idx="725">
                  <c:v>20828.056756756756</c:v>
                </c:pt>
                <c:pt idx="726">
                  <c:v>20874.28324324331</c:v>
                </c:pt>
                <c:pt idx="727">
                  <c:v>20931.293513513519</c:v>
                </c:pt>
                <c:pt idx="728">
                  <c:v>20943.771891891905</c:v>
                </c:pt>
                <c:pt idx="729">
                  <c:v>20946.976216216219</c:v>
                </c:pt>
                <c:pt idx="730">
                  <c:v>20948.64</c:v>
                </c:pt>
                <c:pt idx="731">
                  <c:v>20986.670810810811</c:v>
                </c:pt>
                <c:pt idx="732">
                  <c:v>20998.00918918919</c:v>
                </c:pt>
                <c:pt idx="733">
                  <c:v>21009.963783783925</c:v>
                </c:pt>
                <c:pt idx="734">
                  <c:v>21026.324324324323</c:v>
                </c:pt>
                <c:pt idx="735">
                  <c:v>21039.737297297299</c:v>
                </c:pt>
                <c:pt idx="736">
                  <c:v>21045.683783783879</c:v>
                </c:pt>
                <c:pt idx="737">
                  <c:v>21050.870270270181</c:v>
                </c:pt>
                <c:pt idx="738">
                  <c:v>21063.646486486487</c:v>
                </c:pt>
                <c:pt idx="739">
                  <c:v>21067.436216216214</c:v>
                </c:pt>
                <c:pt idx="740">
                  <c:v>21107.644324324323</c:v>
                </c:pt>
                <c:pt idx="741">
                  <c:v>21158.728648648645</c:v>
                </c:pt>
                <c:pt idx="742">
                  <c:v>21159.519459459381</c:v>
                </c:pt>
                <c:pt idx="743">
                  <c:v>21183.048648648648</c:v>
                </c:pt>
                <c:pt idx="744">
                  <c:v>21189.426486486489</c:v>
                </c:pt>
                <c:pt idx="745">
                  <c:v>21192.702702702725</c:v>
                </c:pt>
                <c:pt idx="746">
                  <c:v>21198.207567567501</c:v>
                </c:pt>
                <c:pt idx="747">
                  <c:v>21200.579999999929</c:v>
                </c:pt>
                <c:pt idx="748">
                  <c:v>21206.988648648661</c:v>
                </c:pt>
                <c:pt idx="749">
                  <c:v>21212.000540540492</c:v>
                </c:pt>
                <c:pt idx="750">
                  <c:v>21231.072432432433</c:v>
                </c:pt>
                <c:pt idx="751">
                  <c:v>21233.506486486487</c:v>
                </c:pt>
                <c:pt idx="752">
                  <c:v>21243.653513513513</c:v>
                </c:pt>
                <c:pt idx="753">
                  <c:v>21270.623243243241</c:v>
                </c:pt>
                <c:pt idx="754">
                  <c:v>21284.005405405405</c:v>
                </c:pt>
                <c:pt idx="755">
                  <c:v>21297.377297297295</c:v>
                </c:pt>
                <c:pt idx="756">
                  <c:v>21299.133513513512</c:v>
                </c:pt>
                <c:pt idx="757">
                  <c:v>21333.621081081081</c:v>
                </c:pt>
                <c:pt idx="758">
                  <c:v>21333.651891891899</c:v>
                </c:pt>
                <c:pt idx="759">
                  <c:v>21335.212972972884</c:v>
                </c:pt>
                <c:pt idx="760">
                  <c:v>21340.758918918917</c:v>
                </c:pt>
                <c:pt idx="761">
                  <c:v>21341.60108108108</c:v>
                </c:pt>
                <c:pt idx="762">
                  <c:v>21357.427567567556</c:v>
                </c:pt>
                <c:pt idx="763">
                  <c:v>21362.542162162161</c:v>
                </c:pt>
                <c:pt idx="764">
                  <c:v>21365.130270270147</c:v>
                </c:pt>
                <c:pt idx="765">
                  <c:v>21369.043243243261</c:v>
                </c:pt>
                <c:pt idx="766">
                  <c:v>21383.226486486485</c:v>
                </c:pt>
                <c:pt idx="767">
                  <c:v>21386.102162162162</c:v>
                </c:pt>
                <c:pt idx="768">
                  <c:v>21426.094594594659</c:v>
                </c:pt>
                <c:pt idx="769">
                  <c:v>21434.012972972872</c:v>
                </c:pt>
                <c:pt idx="770">
                  <c:v>21440.781081081121</c:v>
                </c:pt>
                <c:pt idx="771">
                  <c:v>21464.62864864865</c:v>
                </c:pt>
                <c:pt idx="772">
                  <c:v>21491.906486486489</c:v>
                </c:pt>
                <c:pt idx="773">
                  <c:v>21492.173513513513</c:v>
                </c:pt>
                <c:pt idx="774">
                  <c:v>21495.244324324325</c:v>
                </c:pt>
                <c:pt idx="775">
                  <c:v>21497.945405405429</c:v>
                </c:pt>
                <c:pt idx="776">
                  <c:v>21532.679459459367</c:v>
                </c:pt>
                <c:pt idx="777">
                  <c:v>21554.945405405429</c:v>
                </c:pt>
                <c:pt idx="778">
                  <c:v>21556.434594594666</c:v>
                </c:pt>
                <c:pt idx="779">
                  <c:v>21561.446486486489</c:v>
                </c:pt>
                <c:pt idx="780">
                  <c:v>21572.137837837734</c:v>
                </c:pt>
                <c:pt idx="781">
                  <c:v>21574.828648648647</c:v>
                </c:pt>
                <c:pt idx="782">
                  <c:v>21605.362162162161</c:v>
                </c:pt>
                <c:pt idx="783">
                  <c:v>21613.824864864921</c:v>
                </c:pt>
                <c:pt idx="784">
                  <c:v>21646.967027027029</c:v>
                </c:pt>
                <c:pt idx="785">
                  <c:v>21662.814054054055</c:v>
                </c:pt>
                <c:pt idx="786">
                  <c:v>21666.16216216216</c:v>
                </c:pt>
                <c:pt idx="787">
                  <c:v>21673.03297297288</c:v>
                </c:pt>
                <c:pt idx="788">
                  <c:v>21682.450810810809</c:v>
                </c:pt>
                <c:pt idx="789">
                  <c:v>21683.354594594595</c:v>
                </c:pt>
                <c:pt idx="790">
                  <c:v>21737.437837837817</c:v>
                </c:pt>
                <c:pt idx="791">
                  <c:v>21737.899999999921</c:v>
                </c:pt>
                <c:pt idx="792">
                  <c:v>21741.895135135132</c:v>
                </c:pt>
                <c:pt idx="793">
                  <c:v>21762.076216216214</c:v>
                </c:pt>
                <c:pt idx="794">
                  <c:v>21768.228108108109</c:v>
                </c:pt>
                <c:pt idx="795">
                  <c:v>21793.410810810819</c:v>
                </c:pt>
                <c:pt idx="796">
                  <c:v>21794.571351351296</c:v>
                </c:pt>
                <c:pt idx="797">
                  <c:v>21799.624324324326</c:v>
                </c:pt>
                <c:pt idx="798">
                  <c:v>21811.876756756756</c:v>
                </c:pt>
                <c:pt idx="799">
                  <c:v>21837.151891891899</c:v>
                </c:pt>
                <c:pt idx="800">
                  <c:v>21838.887567567552</c:v>
                </c:pt>
                <c:pt idx="801">
                  <c:v>21865.035675675656</c:v>
                </c:pt>
                <c:pt idx="802">
                  <c:v>21865.35405405406</c:v>
                </c:pt>
                <c:pt idx="803">
                  <c:v>21876.158378378241</c:v>
                </c:pt>
                <c:pt idx="804">
                  <c:v>21882.043243243261</c:v>
                </c:pt>
                <c:pt idx="805">
                  <c:v>21886.582702702774</c:v>
                </c:pt>
                <c:pt idx="806">
                  <c:v>21906.897297297299</c:v>
                </c:pt>
                <c:pt idx="807">
                  <c:v>21908.858918918912</c:v>
                </c:pt>
                <c:pt idx="808">
                  <c:v>21914.743783783924</c:v>
                </c:pt>
                <c:pt idx="809">
                  <c:v>21915.349729729722</c:v>
                </c:pt>
                <c:pt idx="810">
                  <c:v>21926.513513513513</c:v>
                </c:pt>
                <c:pt idx="811">
                  <c:v>21938.28324324331</c:v>
                </c:pt>
                <c:pt idx="812">
                  <c:v>21938.28324324331</c:v>
                </c:pt>
                <c:pt idx="813">
                  <c:v>21947.31081081081</c:v>
                </c:pt>
                <c:pt idx="814">
                  <c:v>21947.629189189156</c:v>
                </c:pt>
                <c:pt idx="815">
                  <c:v>21950.864324324324</c:v>
                </c:pt>
                <c:pt idx="816">
                  <c:v>21951.367567567497</c:v>
                </c:pt>
                <c:pt idx="817">
                  <c:v>21957.858378378249</c:v>
                </c:pt>
                <c:pt idx="818">
                  <c:v>21961.822702702721</c:v>
                </c:pt>
                <c:pt idx="819">
                  <c:v>21976.714594594599</c:v>
                </c:pt>
                <c:pt idx="820">
                  <c:v>22025.467567567557</c:v>
                </c:pt>
                <c:pt idx="821">
                  <c:v>22028.969729729728</c:v>
                </c:pt>
                <c:pt idx="822">
                  <c:v>22035.162702702721</c:v>
                </c:pt>
                <c:pt idx="823">
                  <c:v>22048.134054054051</c:v>
                </c:pt>
                <c:pt idx="824">
                  <c:v>22066.435675675672</c:v>
                </c:pt>
                <c:pt idx="825">
                  <c:v>22074.28216216225</c:v>
                </c:pt>
                <c:pt idx="826">
                  <c:v>22076.890810810808</c:v>
                </c:pt>
                <c:pt idx="827">
                  <c:v>22077.178378378248</c:v>
                </c:pt>
                <c:pt idx="828">
                  <c:v>22116.112972972853</c:v>
                </c:pt>
                <c:pt idx="829">
                  <c:v>22118.731891891901</c:v>
                </c:pt>
                <c:pt idx="830">
                  <c:v>22126.568108108109</c:v>
                </c:pt>
                <c:pt idx="831">
                  <c:v>22163.171351351273</c:v>
                </c:pt>
                <c:pt idx="832">
                  <c:v>22165.780000000021</c:v>
                </c:pt>
                <c:pt idx="833">
                  <c:v>22165.780000000021</c:v>
                </c:pt>
                <c:pt idx="834">
                  <c:v>22171.007567567496</c:v>
                </c:pt>
                <c:pt idx="835">
                  <c:v>22196.744864864944</c:v>
                </c:pt>
                <c:pt idx="836">
                  <c:v>22197.145405405405</c:v>
                </c:pt>
                <c:pt idx="837">
                  <c:v>22198.829729729732</c:v>
                </c:pt>
                <c:pt idx="838">
                  <c:v>22201.859459459381</c:v>
                </c:pt>
                <c:pt idx="839">
                  <c:v>22204.406486486489</c:v>
                </c:pt>
                <c:pt idx="840">
                  <c:v>22210.219459459393</c:v>
                </c:pt>
                <c:pt idx="841">
                  <c:v>22211.688108108105</c:v>
                </c:pt>
                <c:pt idx="842">
                  <c:v>22220.674594594591</c:v>
                </c:pt>
                <c:pt idx="843">
                  <c:v>22228.264324324329</c:v>
                </c:pt>
                <c:pt idx="844">
                  <c:v>22231.119459459343</c:v>
                </c:pt>
                <c:pt idx="845">
                  <c:v>22233.738378378268</c:v>
                </c:pt>
                <c:pt idx="846">
                  <c:v>22233.738378378268</c:v>
                </c:pt>
                <c:pt idx="847">
                  <c:v>22245.549189189187</c:v>
                </c:pt>
                <c:pt idx="848">
                  <c:v>22254.638378378218</c:v>
                </c:pt>
                <c:pt idx="849">
                  <c:v>22266.387567567552</c:v>
                </c:pt>
                <c:pt idx="850">
                  <c:v>22278.157297297297</c:v>
                </c:pt>
                <c:pt idx="851">
                  <c:v>22298.358918918912</c:v>
                </c:pt>
                <c:pt idx="852">
                  <c:v>22301.676216216216</c:v>
                </c:pt>
                <c:pt idx="853">
                  <c:v>22304.284864864949</c:v>
                </c:pt>
                <c:pt idx="854">
                  <c:v>22314.421621621692</c:v>
                </c:pt>
                <c:pt idx="855">
                  <c:v>22318.878918918916</c:v>
                </c:pt>
                <c:pt idx="856">
                  <c:v>22320.429729729727</c:v>
                </c:pt>
                <c:pt idx="857">
                  <c:v>22321.045945945942</c:v>
                </c:pt>
                <c:pt idx="858">
                  <c:v>22324.671351351273</c:v>
                </c:pt>
                <c:pt idx="859">
                  <c:v>22341.083243243265</c:v>
                </c:pt>
                <c:pt idx="860">
                  <c:v>22350.367567567497</c:v>
                </c:pt>
                <c:pt idx="861">
                  <c:v>22356.529729729726</c:v>
                </c:pt>
                <c:pt idx="862">
                  <c:v>22377.429729729727</c:v>
                </c:pt>
                <c:pt idx="863">
                  <c:v>22385.943783783925</c:v>
                </c:pt>
                <c:pt idx="864">
                  <c:v>22403.536756756752</c:v>
                </c:pt>
                <c:pt idx="865">
                  <c:v>22413.991891891921</c:v>
                </c:pt>
                <c:pt idx="866">
                  <c:v>22445.316216216212</c:v>
                </c:pt>
                <c:pt idx="867">
                  <c:v>22447.935135135136</c:v>
                </c:pt>
                <c:pt idx="868">
                  <c:v>22468.814594594594</c:v>
                </c:pt>
                <c:pt idx="869">
                  <c:v>22471.289729729728</c:v>
                </c:pt>
                <c:pt idx="870">
                  <c:v>22489.498918918918</c:v>
                </c:pt>
                <c:pt idx="871">
                  <c:v>22493.278378378283</c:v>
                </c:pt>
                <c:pt idx="872">
                  <c:v>22500.138918918896</c:v>
                </c:pt>
                <c:pt idx="873">
                  <c:v>22502.100540540443</c:v>
                </c:pt>
                <c:pt idx="874">
                  <c:v>22505.787567567557</c:v>
                </c:pt>
                <c:pt idx="875">
                  <c:v>22513.192432432432</c:v>
                </c:pt>
                <c:pt idx="876">
                  <c:v>22518.0502702702</c:v>
                </c:pt>
                <c:pt idx="877">
                  <c:v>22518.40972972973</c:v>
                </c:pt>
                <c:pt idx="878">
                  <c:v>22518.40972972973</c:v>
                </c:pt>
                <c:pt idx="879">
                  <c:v>22531.463243243314</c:v>
                </c:pt>
                <c:pt idx="880">
                  <c:v>22541.897837837816</c:v>
                </c:pt>
                <c:pt idx="881">
                  <c:v>22552.332432432417</c:v>
                </c:pt>
                <c:pt idx="882">
                  <c:v>22565.385945945942</c:v>
                </c:pt>
                <c:pt idx="883">
                  <c:v>22575.820540540466</c:v>
                </c:pt>
                <c:pt idx="884">
                  <c:v>22583.646486486487</c:v>
                </c:pt>
                <c:pt idx="885">
                  <c:v>22583.646486486487</c:v>
                </c:pt>
                <c:pt idx="886">
                  <c:v>22585.217837837816</c:v>
                </c:pt>
                <c:pt idx="887">
                  <c:v>22588.86378378388</c:v>
                </c:pt>
                <c:pt idx="888">
                  <c:v>22590.003783783879</c:v>
                </c:pt>
                <c:pt idx="889">
                  <c:v>22599.298378378284</c:v>
                </c:pt>
                <c:pt idx="890">
                  <c:v>22603.498918918918</c:v>
                </c:pt>
                <c:pt idx="891">
                  <c:v>22604.515675675608</c:v>
                </c:pt>
                <c:pt idx="892">
                  <c:v>22612.701081081101</c:v>
                </c:pt>
                <c:pt idx="893">
                  <c:v>22620.167567567496</c:v>
                </c:pt>
                <c:pt idx="894">
                  <c:v>22653.874594594599</c:v>
                </c:pt>
                <c:pt idx="895">
                  <c:v>22656.688648648647</c:v>
                </c:pt>
                <c:pt idx="896">
                  <c:v>22667.154054054055</c:v>
                </c:pt>
                <c:pt idx="897">
                  <c:v>22685.332432432417</c:v>
                </c:pt>
                <c:pt idx="898">
                  <c:v>22696.722162162161</c:v>
                </c:pt>
                <c:pt idx="899">
                  <c:v>22698.673513513513</c:v>
                </c:pt>
                <c:pt idx="900">
                  <c:v>22711.439459459456</c:v>
                </c:pt>
                <c:pt idx="901">
                  <c:v>22714.048108108109</c:v>
                </c:pt>
                <c:pt idx="902">
                  <c:v>22722.880540540496</c:v>
                </c:pt>
                <c:pt idx="903">
                  <c:v>22737.505405405405</c:v>
                </c:pt>
                <c:pt idx="904">
                  <c:v>22737.7929729729</c:v>
                </c:pt>
                <c:pt idx="905">
                  <c:v>22748.946486486489</c:v>
                </c:pt>
                <c:pt idx="906">
                  <c:v>22751.134054054051</c:v>
                </c:pt>
                <c:pt idx="907">
                  <c:v>22753.147027027026</c:v>
                </c:pt>
                <c:pt idx="908">
                  <c:v>22757.368108108109</c:v>
                </c:pt>
                <c:pt idx="909">
                  <c:v>22771.397297297299</c:v>
                </c:pt>
                <c:pt idx="910">
                  <c:v>22775.669729729718</c:v>
                </c:pt>
                <c:pt idx="911">
                  <c:v>22776.604324324326</c:v>
                </c:pt>
                <c:pt idx="912">
                  <c:v>22794.125405405404</c:v>
                </c:pt>
                <c:pt idx="913">
                  <c:v>22800.061621621629</c:v>
                </c:pt>
                <c:pt idx="914">
                  <c:v>22810.475675675676</c:v>
                </c:pt>
                <c:pt idx="915">
                  <c:v>22822.789729729728</c:v>
                </c:pt>
                <c:pt idx="916">
                  <c:v>22826.107027027017</c:v>
                </c:pt>
                <c:pt idx="917">
                  <c:v>22828.715675675656</c:v>
                </c:pt>
                <c:pt idx="918">
                  <c:v>22831.827567567496</c:v>
                </c:pt>
                <c:pt idx="919">
                  <c:v>22838.924324324325</c:v>
                </c:pt>
                <c:pt idx="920">
                  <c:v>22844.347027027026</c:v>
                </c:pt>
                <c:pt idx="921">
                  <c:v>22854.761081081109</c:v>
                </c:pt>
                <c:pt idx="922">
                  <c:v>22860.707567567501</c:v>
                </c:pt>
                <c:pt idx="923">
                  <c:v>22870.392432432433</c:v>
                </c:pt>
                <c:pt idx="924">
                  <c:v>22873.001081081085</c:v>
                </c:pt>
                <c:pt idx="925">
                  <c:v>22886.393513513511</c:v>
                </c:pt>
                <c:pt idx="926">
                  <c:v>22888.221621621629</c:v>
                </c:pt>
                <c:pt idx="927">
                  <c:v>22893.829189189186</c:v>
                </c:pt>
                <c:pt idx="928">
                  <c:v>22930.278378378283</c:v>
                </c:pt>
                <c:pt idx="929">
                  <c:v>22940.20972972973</c:v>
                </c:pt>
                <c:pt idx="930">
                  <c:v>22943.516756756697</c:v>
                </c:pt>
                <c:pt idx="931">
                  <c:v>22963.595135135136</c:v>
                </c:pt>
                <c:pt idx="932">
                  <c:v>22980.212432432432</c:v>
                </c:pt>
                <c:pt idx="933">
                  <c:v>23002.355135135116</c:v>
                </c:pt>
                <c:pt idx="934">
                  <c:v>23008.35297297288</c:v>
                </c:pt>
                <c:pt idx="935">
                  <c:v>23013.55999999991</c:v>
                </c:pt>
                <c:pt idx="936">
                  <c:v>23019.999459459457</c:v>
                </c:pt>
                <c:pt idx="937">
                  <c:v>23021.36540540542</c:v>
                </c:pt>
                <c:pt idx="938">
                  <c:v>23026.572432432433</c:v>
                </c:pt>
                <c:pt idx="939">
                  <c:v>23035.68216216216</c:v>
                </c:pt>
                <c:pt idx="940">
                  <c:v>23068.187567567496</c:v>
                </c:pt>
                <c:pt idx="941">
                  <c:v>23072.418918918916</c:v>
                </c:pt>
                <c:pt idx="942">
                  <c:v>23080.357837837812</c:v>
                </c:pt>
                <c:pt idx="943">
                  <c:v>23087.885945945942</c:v>
                </c:pt>
                <c:pt idx="944">
                  <c:v>23091.583243243265</c:v>
                </c:pt>
                <c:pt idx="945">
                  <c:v>23099.388648648648</c:v>
                </c:pt>
                <c:pt idx="946">
                  <c:v>23107.183783783879</c:v>
                </c:pt>
                <c:pt idx="947">
                  <c:v>23107.183783783879</c:v>
                </c:pt>
                <c:pt idx="948">
                  <c:v>23112.390810810808</c:v>
                </c:pt>
                <c:pt idx="949">
                  <c:v>23116.889189189187</c:v>
                </c:pt>
                <c:pt idx="950">
                  <c:v>23122.784324324391</c:v>
                </c:pt>
                <c:pt idx="951">
                  <c:v>23133.085405405425</c:v>
                </c:pt>
                <c:pt idx="952">
                  <c:v>23153.687567567496</c:v>
                </c:pt>
                <c:pt idx="953">
                  <c:v>23156.573513513511</c:v>
                </c:pt>
                <c:pt idx="954">
                  <c:v>23159.1718918919</c:v>
                </c:pt>
                <c:pt idx="955">
                  <c:v>23162.612432432416</c:v>
                </c:pt>
                <c:pt idx="956">
                  <c:v>23164.368648648648</c:v>
                </c:pt>
                <c:pt idx="957">
                  <c:v>23175.830270270151</c:v>
                </c:pt>
                <c:pt idx="958">
                  <c:v>23181.612432432416</c:v>
                </c:pt>
                <c:pt idx="959">
                  <c:v>23220.608648648646</c:v>
                </c:pt>
                <c:pt idx="960">
                  <c:v>23221.522702702721</c:v>
                </c:pt>
                <c:pt idx="961">
                  <c:v>23231.916216216214</c:v>
                </c:pt>
                <c:pt idx="962">
                  <c:v>23236.856216216216</c:v>
                </c:pt>
                <c:pt idx="963">
                  <c:v>23237.647027027026</c:v>
                </c:pt>
                <c:pt idx="964">
                  <c:v>23240.728108108109</c:v>
                </c:pt>
                <c:pt idx="965">
                  <c:v>23244.743783783924</c:v>
                </c:pt>
                <c:pt idx="966">
                  <c:v>23249.940540540516</c:v>
                </c:pt>
                <c:pt idx="967">
                  <c:v>23265.664324324323</c:v>
                </c:pt>
                <c:pt idx="968">
                  <c:v>23281.244324324325</c:v>
                </c:pt>
                <c:pt idx="969">
                  <c:v>23307.546486486484</c:v>
                </c:pt>
                <c:pt idx="970">
                  <c:v>23308.337297297297</c:v>
                </c:pt>
                <c:pt idx="971">
                  <c:v>23314.992432432431</c:v>
                </c:pt>
                <c:pt idx="972">
                  <c:v>23325.36540540542</c:v>
                </c:pt>
                <c:pt idx="973">
                  <c:v>23325.90972972973</c:v>
                </c:pt>
                <c:pt idx="974">
                  <c:v>23338.19297297288</c:v>
                </c:pt>
                <c:pt idx="975">
                  <c:v>23338.336756756697</c:v>
                </c:pt>
                <c:pt idx="976">
                  <c:v>23340.524324324324</c:v>
                </c:pt>
                <c:pt idx="977">
                  <c:v>23346.12162162162</c:v>
                </c:pt>
                <c:pt idx="978">
                  <c:v>23348.71999999991</c:v>
                </c:pt>
                <c:pt idx="979">
                  <c:v>23369.476216216219</c:v>
                </c:pt>
                <c:pt idx="980">
                  <c:v>23383.741621621692</c:v>
                </c:pt>
                <c:pt idx="981">
                  <c:v>23385.518378378249</c:v>
                </c:pt>
                <c:pt idx="982">
                  <c:v>23395.809189189182</c:v>
                </c:pt>
                <c:pt idx="983">
                  <c:v>23398.181621621621</c:v>
                </c:pt>
                <c:pt idx="984">
                  <c:v>23408.041081081101</c:v>
                </c:pt>
                <c:pt idx="985">
                  <c:v>23421.156216216212</c:v>
                </c:pt>
                <c:pt idx="986">
                  <c:v>23421.341081081089</c:v>
                </c:pt>
                <c:pt idx="987">
                  <c:v>23429.115675675581</c:v>
                </c:pt>
                <c:pt idx="988">
                  <c:v>23431.703783783902</c:v>
                </c:pt>
                <c:pt idx="989">
                  <c:v>23433.223783783909</c:v>
                </c:pt>
                <c:pt idx="990">
                  <c:v>23437.804324324323</c:v>
                </c:pt>
                <c:pt idx="991">
                  <c:v>23446.585405405425</c:v>
                </c:pt>
                <c:pt idx="992">
                  <c:v>23455.037837837812</c:v>
                </c:pt>
                <c:pt idx="993">
                  <c:v>23466.67405405406</c:v>
                </c:pt>
                <c:pt idx="994">
                  <c:v>23496.498918918918</c:v>
                </c:pt>
                <c:pt idx="995">
                  <c:v>23512.037837837812</c:v>
                </c:pt>
                <c:pt idx="996">
                  <c:v>23512.417837837816</c:v>
                </c:pt>
                <c:pt idx="997">
                  <c:v>23519.812432432416</c:v>
                </c:pt>
                <c:pt idx="998">
                  <c:v>23528.264864864945</c:v>
                </c:pt>
                <c:pt idx="999">
                  <c:v>23531.356216216216</c:v>
                </c:pt>
                <c:pt idx="1000">
                  <c:v>23532.239459459452</c:v>
                </c:pt>
                <c:pt idx="1001">
                  <c:v>23567.641081081078</c:v>
                </c:pt>
                <c:pt idx="1002">
                  <c:v>23569.007027027026</c:v>
                </c:pt>
                <c:pt idx="1003">
                  <c:v>23569.982702702797</c:v>
                </c:pt>
                <c:pt idx="1004">
                  <c:v>23570.691351351292</c:v>
                </c:pt>
                <c:pt idx="1005">
                  <c:v>23587.123783783863</c:v>
                </c:pt>
                <c:pt idx="1006">
                  <c:v>23588.982702702797</c:v>
                </c:pt>
                <c:pt idx="1007">
                  <c:v>23595.001081081085</c:v>
                </c:pt>
                <c:pt idx="1008">
                  <c:v>23597.476216216219</c:v>
                </c:pt>
                <c:pt idx="1009">
                  <c:v>23611.341081081089</c:v>
                </c:pt>
                <c:pt idx="1010">
                  <c:v>23611.731351351296</c:v>
                </c:pt>
                <c:pt idx="1011">
                  <c:v>23615.85999999991</c:v>
                </c:pt>
                <c:pt idx="1012">
                  <c:v>23643.949189189188</c:v>
                </c:pt>
                <c:pt idx="1013">
                  <c:v>23670.35405405406</c:v>
                </c:pt>
                <c:pt idx="1014">
                  <c:v>23672.500540540492</c:v>
                </c:pt>
                <c:pt idx="1015">
                  <c:v>23672.500540540492</c:v>
                </c:pt>
                <c:pt idx="1016">
                  <c:v>23685.43081081082</c:v>
                </c:pt>
                <c:pt idx="1017">
                  <c:v>23697.909189189188</c:v>
                </c:pt>
                <c:pt idx="1018">
                  <c:v>23702.037837837812</c:v>
                </c:pt>
                <c:pt idx="1019">
                  <c:v>23705.570810810819</c:v>
                </c:pt>
                <c:pt idx="1020">
                  <c:v>23716.375135135117</c:v>
                </c:pt>
                <c:pt idx="1021">
                  <c:v>23717.78216216225</c:v>
                </c:pt>
                <c:pt idx="1022">
                  <c:v>23786.212972972884</c:v>
                </c:pt>
                <c:pt idx="1023">
                  <c:v>23786.212972972884</c:v>
                </c:pt>
                <c:pt idx="1024">
                  <c:v>23794.223783783909</c:v>
                </c:pt>
                <c:pt idx="1025">
                  <c:v>23811.200540540496</c:v>
                </c:pt>
                <c:pt idx="1026">
                  <c:v>23816.356216216216</c:v>
                </c:pt>
                <c:pt idx="1027">
                  <c:v>23826.061621621629</c:v>
                </c:pt>
                <c:pt idx="1028">
                  <c:v>23871.394594594625</c:v>
                </c:pt>
                <c:pt idx="1029">
                  <c:v>23902.164324324323</c:v>
                </c:pt>
                <c:pt idx="1030">
                  <c:v>23907.176216216216</c:v>
                </c:pt>
                <c:pt idx="1031">
                  <c:v>23910.092972972896</c:v>
                </c:pt>
                <c:pt idx="1032">
                  <c:v>23912.670810810811</c:v>
                </c:pt>
                <c:pt idx="1033">
                  <c:v>23912.670810810811</c:v>
                </c:pt>
                <c:pt idx="1034">
                  <c:v>23917.826486486487</c:v>
                </c:pt>
                <c:pt idx="1035">
                  <c:v>23945.730810810815</c:v>
                </c:pt>
                <c:pt idx="1036">
                  <c:v>23948.49351351352</c:v>
                </c:pt>
                <c:pt idx="1037">
                  <c:v>23955.323243243241</c:v>
                </c:pt>
                <c:pt idx="1038">
                  <c:v>23967.442162162239</c:v>
                </c:pt>
                <c:pt idx="1039">
                  <c:v>23972.546486486484</c:v>
                </c:pt>
                <c:pt idx="1040">
                  <c:v>23997.718918918916</c:v>
                </c:pt>
                <c:pt idx="1041">
                  <c:v>24002.967027027029</c:v>
                </c:pt>
                <c:pt idx="1042">
                  <c:v>24036.355675675652</c:v>
                </c:pt>
                <c:pt idx="1043">
                  <c:v>24041.275135135136</c:v>
                </c:pt>
                <c:pt idx="1044">
                  <c:v>24065.790270270256</c:v>
                </c:pt>
                <c:pt idx="1045">
                  <c:v>24082.684864864921</c:v>
                </c:pt>
                <c:pt idx="1046">
                  <c:v>24089.411891891901</c:v>
                </c:pt>
                <c:pt idx="1047">
                  <c:v>24100.698918918912</c:v>
                </c:pt>
                <c:pt idx="1048">
                  <c:v>24121.752972972896</c:v>
                </c:pt>
                <c:pt idx="1049">
                  <c:v>24130.143783783864</c:v>
                </c:pt>
                <c:pt idx="1050">
                  <c:v>24149.564864864929</c:v>
                </c:pt>
                <c:pt idx="1051">
                  <c:v>24183.847027027026</c:v>
                </c:pt>
                <c:pt idx="1052">
                  <c:v>24201.05999999991</c:v>
                </c:pt>
                <c:pt idx="1053">
                  <c:v>24204.736756756756</c:v>
                </c:pt>
                <c:pt idx="1054">
                  <c:v>24211.237837837816</c:v>
                </c:pt>
                <c:pt idx="1055">
                  <c:v>24234.356216216216</c:v>
                </c:pt>
                <c:pt idx="1056">
                  <c:v>24234.356216216216</c:v>
                </c:pt>
                <c:pt idx="1057">
                  <c:v>24244.338918918897</c:v>
                </c:pt>
                <c:pt idx="1058">
                  <c:v>24254.896756756756</c:v>
                </c:pt>
                <c:pt idx="1059">
                  <c:v>24254.896756756756</c:v>
                </c:pt>
                <c:pt idx="1060">
                  <c:v>24260.956216216215</c:v>
                </c:pt>
                <c:pt idx="1061">
                  <c:v>24283.745945945946</c:v>
                </c:pt>
                <c:pt idx="1062">
                  <c:v>24292.907027027024</c:v>
                </c:pt>
                <c:pt idx="1063">
                  <c:v>24296.183243243249</c:v>
                </c:pt>
                <c:pt idx="1064">
                  <c:v>24300.589189189188</c:v>
                </c:pt>
                <c:pt idx="1065">
                  <c:v>24301.944864864945</c:v>
                </c:pt>
                <c:pt idx="1066">
                  <c:v>24316.487567567558</c:v>
                </c:pt>
                <c:pt idx="1067">
                  <c:v>24339.564864864929</c:v>
                </c:pt>
                <c:pt idx="1068">
                  <c:v>24342.132432432416</c:v>
                </c:pt>
                <c:pt idx="1069">
                  <c:v>24404.35999999991</c:v>
                </c:pt>
                <c:pt idx="1070">
                  <c:v>24434.37999999991</c:v>
                </c:pt>
                <c:pt idx="1071">
                  <c:v>24505.758378378272</c:v>
                </c:pt>
                <c:pt idx="1072">
                  <c:v>24508.233513513511</c:v>
                </c:pt>
                <c:pt idx="1073">
                  <c:v>24525.610810810806</c:v>
                </c:pt>
                <c:pt idx="1074">
                  <c:v>24531.444324324391</c:v>
                </c:pt>
                <c:pt idx="1075">
                  <c:v>24533.488108108129</c:v>
                </c:pt>
                <c:pt idx="1076">
                  <c:v>24541.396216216217</c:v>
                </c:pt>
                <c:pt idx="1077">
                  <c:v>24575.062162162161</c:v>
                </c:pt>
                <c:pt idx="1078">
                  <c:v>24591.340540540496</c:v>
                </c:pt>
                <c:pt idx="1079">
                  <c:v>24613.370270270181</c:v>
                </c:pt>
                <c:pt idx="1080">
                  <c:v>24661.989729729739</c:v>
                </c:pt>
                <c:pt idx="1081">
                  <c:v>24692.800540540458</c:v>
                </c:pt>
                <c:pt idx="1082">
                  <c:v>24721.475135135133</c:v>
                </c:pt>
                <c:pt idx="1083">
                  <c:v>24744.182702702721</c:v>
                </c:pt>
                <c:pt idx="1084">
                  <c:v>24747.119999999886</c:v>
                </c:pt>
                <c:pt idx="1085">
                  <c:v>24786.763243243269</c:v>
                </c:pt>
                <c:pt idx="1086">
                  <c:v>24809.347567567496</c:v>
                </c:pt>
                <c:pt idx="1087">
                  <c:v>24814.770270270252</c:v>
                </c:pt>
                <c:pt idx="1088">
                  <c:v>24824.03405405406</c:v>
                </c:pt>
                <c:pt idx="1089">
                  <c:v>24831.13081081081</c:v>
                </c:pt>
                <c:pt idx="1090">
                  <c:v>24835.125945945896</c:v>
                </c:pt>
                <c:pt idx="1091">
                  <c:v>24842.756756756757</c:v>
                </c:pt>
                <c:pt idx="1092">
                  <c:v>24908.856216216216</c:v>
                </c:pt>
                <c:pt idx="1093">
                  <c:v>24926.623783783863</c:v>
                </c:pt>
                <c:pt idx="1094">
                  <c:v>24927.743243243265</c:v>
                </c:pt>
                <c:pt idx="1095">
                  <c:v>24979.9572972973</c:v>
                </c:pt>
                <c:pt idx="1096">
                  <c:v>24982.494054054121</c:v>
                </c:pt>
                <c:pt idx="1097">
                  <c:v>24993.739999999929</c:v>
                </c:pt>
                <c:pt idx="1098">
                  <c:v>25012.031351351296</c:v>
                </c:pt>
                <c:pt idx="1099">
                  <c:v>25015.471891891921</c:v>
                </c:pt>
                <c:pt idx="1100">
                  <c:v>25016.570810810819</c:v>
                </c:pt>
                <c:pt idx="1101">
                  <c:v>25031.062162162161</c:v>
                </c:pt>
                <c:pt idx="1102">
                  <c:v>25057.323243243241</c:v>
                </c:pt>
                <c:pt idx="1103">
                  <c:v>25082.054054054061</c:v>
                </c:pt>
                <c:pt idx="1104">
                  <c:v>25113.296216216215</c:v>
                </c:pt>
                <c:pt idx="1105">
                  <c:v>25139.300540540458</c:v>
                </c:pt>
                <c:pt idx="1106">
                  <c:v>25176.550810810808</c:v>
                </c:pt>
                <c:pt idx="1107">
                  <c:v>25185.167567567496</c:v>
                </c:pt>
                <c:pt idx="1108">
                  <c:v>25190.847027027026</c:v>
                </c:pt>
                <c:pt idx="1109">
                  <c:v>25204.568108108109</c:v>
                </c:pt>
                <c:pt idx="1110">
                  <c:v>25225.529729729726</c:v>
                </c:pt>
                <c:pt idx="1111">
                  <c:v>25230.695675675652</c:v>
                </c:pt>
                <c:pt idx="1112">
                  <c:v>25235.635675675592</c:v>
                </c:pt>
                <c:pt idx="1113">
                  <c:v>25239.178918918897</c:v>
                </c:pt>
                <c:pt idx="1114">
                  <c:v>25257.685945945916</c:v>
                </c:pt>
                <c:pt idx="1115">
                  <c:v>25271.88972972973</c:v>
                </c:pt>
                <c:pt idx="1116">
                  <c:v>25283.587567567556</c:v>
                </c:pt>
                <c:pt idx="1117">
                  <c:v>25283.62864864865</c:v>
                </c:pt>
                <c:pt idx="1118">
                  <c:v>25288.568648648648</c:v>
                </c:pt>
                <c:pt idx="1119">
                  <c:v>25311.142702702709</c:v>
                </c:pt>
                <c:pt idx="1120">
                  <c:v>25311.337837837753</c:v>
                </c:pt>
                <c:pt idx="1121">
                  <c:v>25321.382162162161</c:v>
                </c:pt>
                <c:pt idx="1122">
                  <c:v>25331.036216216216</c:v>
                </c:pt>
                <c:pt idx="1123">
                  <c:v>25336.448648648649</c:v>
                </c:pt>
                <c:pt idx="1124">
                  <c:v>25380.621081081081</c:v>
                </c:pt>
                <c:pt idx="1125">
                  <c:v>25417.12162162162</c:v>
                </c:pt>
                <c:pt idx="1126">
                  <c:v>25417.830270270151</c:v>
                </c:pt>
                <c:pt idx="1127">
                  <c:v>25424.074594594629</c:v>
                </c:pt>
                <c:pt idx="1128">
                  <c:v>25436.470810810821</c:v>
                </c:pt>
                <c:pt idx="1129">
                  <c:v>25450.027567567497</c:v>
                </c:pt>
                <c:pt idx="1130">
                  <c:v>25453.601621621623</c:v>
                </c:pt>
                <c:pt idx="1131">
                  <c:v>25475.908648648649</c:v>
                </c:pt>
                <c:pt idx="1132">
                  <c:v>25491.190810810807</c:v>
                </c:pt>
                <c:pt idx="1133">
                  <c:v>25495.90486486494</c:v>
                </c:pt>
                <c:pt idx="1134">
                  <c:v>25584.434594594666</c:v>
                </c:pt>
                <c:pt idx="1135">
                  <c:v>25587.895675675656</c:v>
                </c:pt>
                <c:pt idx="1136">
                  <c:v>25684.518378378249</c:v>
                </c:pt>
                <c:pt idx="1137">
                  <c:v>25693.063243243261</c:v>
                </c:pt>
                <c:pt idx="1138">
                  <c:v>25705.562162162161</c:v>
                </c:pt>
                <c:pt idx="1139">
                  <c:v>25728.023243243249</c:v>
                </c:pt>
                <c:pt idx="1140">
                  <c:v>25747.762702702774</c:v>
                </c:pt>
                <c:pt idx="1141">
                  <c:v>25751.110810810806</c:v>
                </c:pt>
                <c:pt idx="1142">
                  <c:v>25770.757837837817</c:v>
                </c:pt>
                <c:pt idx="1143">
                  <c:v>25772.49351351352</c:v>
                </c:pt>
                <c:pt idx="1144">
                  <c:v>25794.061081081079</c:v>
                </c:pt>
                <c:pt idx="1145">
                  <c:v>25800.983243243314</c:v>
                </c:pt>
                <c:pt idx="1146">
                  <c:v>25823.197837837812</c:v>
                </c:pt>
                <c:pt idx="1147">
                  <c:v>25825.405945945946</c:v>
                </c:pt>
                <c:pt idx="1148">
                  <c:v>25834.074054054061</c:v>
                </c:pt>
                <c:pt idx="1149">
                  <c:v>25865.326486486487</c:v>
                </c:pt>
                <c:pt idx="1150">
                  <c:v>25876.254054054061</c:v>
                </c:pt>
                <c:pt idx="1151">
                  <c:v>25880.218378378253</c:v>
                </c:pt>
                <c:pt idx="1152">
                  <c:v>25887.684864864921</c:v>
                </c:pt>
                <c:pt idx="1153">
                  <c:v>25907.598918918917</c:v>
                </c:pt>
                <c:pt idx="1154">
                  <c:v>25939.940000000021</c:v>
                </c:pt>
                <c:pt idx="1155">
                  <c:v>25959.884864864925</c:v>
                </c:pt>
                <c:pt idx="1156">
                  <c:v>25983.260000000009</c:v>
                </c:pt>
                <c:pt idx="1157">
                  <c:v>25983.455135135133</c:v>
                </c:pt>
                <c:pt idx="1158">
                  <c:v>25998.911891891901</c:v>
                </c:pt>
                <c:pt idx="1159">
                  <c:v>26020.972432432431</c:v>
                </c:pt>
                <c:pt idx="1160">
                  <c:v>26023.837837837753</c:v>
                </c:pt>
                <c:pt idx="1161">
                  <c:v>26037.014594594595</c:v>
                </c:pt>
                <c:pt idx="1162">
                  <c:v>26068.020540540496</c:v>
                </c:pt>
                <c:pt idx="1163">
                  <c:v>26087.441621621689</c:v>
                </c:pt>
                <c:pt idx="1164">
                  <c:v>26105.548108108109</c:v>
                </c:pt>
                <c:pt idx="1165">
                  <c:v>26128.974594594674</c:v>
                </c:pt>
                <c:pt idx="1166">
                  <c:v>26150.716756756756</c:v>
                </c:pt>
                <c:pt idx="1167">
                  <c:v>26165.557297297299</c:v>
                </c:pt>
                <c:pt idx="1168">
                  <c:v>26185.327567567496</c:v>
                </c:pt>
                <c:pt idx="1169">
                  <c:v>26191.746486486489</c:v>
                </c:pt>
                <c:pt idx="1170">
                  <c:v>26211.516756756697</c:v>
                </c:pt>
                <c:pt idx="1171">
                  <c:v>26231.954594594667</c:v>
                </c:pt>
                <c:pt idx="1172">
                  <c:v>26242.122162162163</c:v>
                </c:pt>
                <c:pt idx="1173">
                  <c:v>26270.293513513519</c:v>
                </c:pt>
                <c:pt idx="1174">
                  <c:v>26275.284864864949</c:v>
                </c:pt>
                <c:pt idx="1175">
                  <c:v>26304.842702702721</c:v>
                </c:pt>
                <c:pt idx="1176">
                  <c:v>26324.818378378241</c:v>
                </c:pt>
                <c:pt idx="1177">
                  <c:v>26404.043243243261</c:v>
                </c:pt>
                <c:pt idx="1178">
                  <c:v>26419.119999999886</c:v>
                </c:pt>
                <c:pt idx="1179">
                  <c:v>26422.211351351296</c:v>
                </c:pt>
                <c:pt idx="1180">
                  <c:v>26434.073513513511</c:v>
                </c:pt>
                <c:pt idx="1181">
                  <c:v>26441.53999999991</c:v>
                </c:pt>
                <c:pt idx="1182">
                  <c:v>26480.813513513513</c:v>
                </c:pt>
                <c:pt idx="1183">
                  <c:v>26552.828648648647</c:v>
                </c:pt>
                <c:pt idx="1184">
                  <c:v>26561.465945945944</c:v>
                </c:pt>
                <c:pt idx="1185">
                  <c:v>26568.798918918917</c:v>
                </c:pt>
                <c:pt idx="1186">
                  <c:v>26641.091351351297</c:v>
                </c:pt>
                <c:pt idx="1187">
                  <c:v>26644.429189189188</c:v>
                </c:pt>
                <c:pt idx="1188">
                  <c:v>26650.581081081105</c:v>
                </c:pt>
                <c:pt idx="1189">
                  <c:v>26657.657297297297</c:v>
                </c:pt>
                <c:pt idx="1190">
                  <c:v>26683.517837837764</c:v>
                </c:pt>
                <c:pt idx="1191">
                  <c:v>26719.607567567477</c:v>
                </c:pt>
                <c:pt idx="1192">
                  <c:v>26821.4372972973</c:v>
                </c:pt>
                <c:pt idx="1193">
                  <c:v>26854.569189189187</c:v>
                </c:pt>
                <c:pt idx="1194">
                  <c:v>26881.446486486489</c:v>
                </c:pt>
                <c:pt idx="1195">
                  <c:v>26889.991351351353</c:v>
                </c:pt>
                <c:pt idx="1196">
                  <c:v>26904.831891891899</c:v>
                </c:pt>
                <c:pt idx="1197">
                  <c:v>26914.393513513511</c:v>
                </c:pt>
                <c:pt idx="1198">
                  <c:v>26948.922162162165</c:v>
                </c:pt>
                <c:pt idx="1199">
                  <c:v>26964.666486486487</c:v>
                </c:pt>
                <c:pt idx="1200">
                  <c:v>26973.026486486484</c:v>
                </c:pt>
                <c:pt idx="1201">
                  <c:v>26986.470270270256</c:v>
                </c:pt>
                <c:pt idx="1202">
                  <c:v>26998.753513513511</c:v>
                </c:pt>
                <c:pt idx="1203">
                  <c:v>27030.108648648646</c:v>
                </c:pt>
                <c:pt idx="1204">
                  <c:v>27032.758378378272</c:v>
                </c:pt>
                <c:pt idx="1205">
                  <c:v>27040.943783783925</c:v>
                </c:pt>
                <c:pt idx="1206">
                  <c:v>27054.284864864949</c:v>
                </c:pt>
                <c:pt idx="1207">
                  <c:v>27061.422702702774</c:v>
                </c:pt>
                <c:pt idx="1208">
                  <c:v>27069.433513513515</c:v>
                </c:pt>
                <c:pt idx="1209">
                  <c:v>27091.237297297299</c:v>
                </c:pt>
                <c:pt idx="1210">
                  <c:v>27092.829189189186</c:v>
                </c:pt>
                <c:pt idx="1211">
                  <c:v>27122.017297297294</c:v>
                </c:pt>
                <c:pt idx="1212">
                  <c:v>27145.587567567556</c:v>
                </c:pt>
                <c:pt idx="1213">
                  <c:v>27203.542702702725</c:v>
                </c:pt>
                <c:pt idx="1214">
                  <c:v>27225.480000000021</c:v>
                </c:pt>
                <c:pt idx="1215">
                  <c:v>27234.394594594625</c:v>
                </c:pt>
                <c:pt idx="1216">
                  <c:v>27243.86378378388</c:v>
                </c:pt>
                <c:pt idx="1217">
                  <c:v>27247.294054054069</c:v>
                </c:pt>
                <c:pt idx="1218">
                  <c:v>27248.125945945896</c:v>
                </c:pt>
                <c:pt idx="1219">
                  <c:v>27251.042702702725</c:v>
                </c:pt>
                <c:pt idx="1220">
                  <c:v>27258.427027027024</c:v>
                </c:pt>
                <c:pt idx="1221">
                  <c:v>27291.353513513513</c:v>
                </c:pt>
                <c:pt idx="1222">
                  <c:v>27292.329189189186</c:v>
                </c:pt>
                <c:pt idx="1223">
                  <c:v>27299.28216216225</c:v>
                </c:pt>
                <c:pt idx="1224">
                  <c:v>27305.680540540496</c:v>
                </c:pt>
                <c:pt idx="1225">
                  <c:v>27308.145405405405</c:v>
                </c:pt>
                <c:pt idx="1226">
                  <c:v>27309.983783783937</c:v>
                </c:pt>
                <c:pt idx="1227">
                  <c:v>27320.13081081081</c:v>
                </c:pt>
                <c:pt idx="1228">
                  <c:v>27325.111891891891</c:v>
                </c:pt>
                <c:pt idx="1229">
                  <c:v>27327.186486486484</c:v>
                </c:pt>
                <c:pt idx="1230">
                  <c:v>27354.649189189186</c:v>
                </c:pt>
                <c:pt idx="1231">
                  <c:v>27368.031351351296</c:v>
                </c:pt>
                <c:pt idx="1232">
                  <c:v>27398.985945945944</c:v>
                </c:pt>
                <c:pt idx="1233">
                  <c:v>27410.529729729726</c:v>
                </c:pt>
                <c:pt idx="1234">
                  <c:v>27435.568648648648</c:v>
                </c:pt>
                <c:pt idx="1235">
                  <c:v>27441.710270270192</c:v>
                </c:pt>
                <c:pt idx="1236">
                  <c:v>27480.223783783909</c:v>
                </c:pt>
                <c:pt idx="1237">
                  <c:v>27501.236756756756</c:v>
                </c:pt>
                <c:pt idx="1238">
                  <c:v>27517.833513513513</c:v>
                </c:pt>
                <c:pt idx="1239">
                  <c:v>27518.429189189188</c:v>
                </c:pt>
                <c:pt idx="1240">
                  <c:v>27518.449729729728</c:v>
                </c:pt>
                <c:pt idx="1241">
                  <c:v>27530.732972972892</c:v>
                </c:pt>
                <c:pt idx="1242">
                  <c:v>27533.793513513519</c:v>
                </c:pt>
                <c:pt idx="1243">
                  <c:v>27546.949729729728</c:v>
                </c:pt>
                <c:pt idx="1244">
                  <c:v>27553.245405405421</c:v>
                </c:pt>
                <c:pt idx="1245">
                  <c:v>27617.044324324321</c:v>
                </c:pt>
                <c:pt idx="1246">
                  <c:v>27619.416756756757</c:v>
                </c:pt>
                <c:pt idx="1247">
                  <c:v>27622.744324324325</c:v>
                </c:pt>
                <c:pt idx="1248">
                  <c:v>27624.141081081078</c:v>
                </c:pt>
                <c:pt idx="1249">
                  <c:v>27638.991891891921</c:v>
                </c:pt>
                <c:pt idx="1250">
                  <c:v>27641.302702702709</c:v>
                </c:pt>
                <c:pt idx="1251">
                  <c:v>27647.125945945896</c:v>
                </c:pt>
                <c:pt idx="1252">
                  <c:v>27688.299459459457</c:v>
                </c:pt>
                <c:pt idx="1253">
                  <c:v>27690.18918918919</c:v>
                </c:pt>
                <c:pt idx="1254">
                  <c:v>27717.045945945942</c:v>
                </c:pt>
                <c:pt idx="1255">
                  <c:v>27720.35297297288</c:v>
                </c:pt>
                <c:pt idx="1256">
                  <c:v>27726.443243243306</c:v>
                </c:pt>
                <c:pt idx="1257">
                  <c:v>27730.345945945912</c:v>
                </c:pt>
                <c:pt idx="1258">
                  <c:v>27732.225405405421</c:v>
                </c:pt>
                <c:pt idx="1259">
                  <c:v>27733.088108108121</c:v>
                </c:pt>
                <c:pt idx="1260">
                  <c:v>27745.104324324326</c:v>
                </c:pt>
                <c:pt idx="1261">
                  <c:v>27748.401081081101</c:v>
                </c:pt>
                <c:pt idx="1262">
                  <c:v>27748.924864864948</c:v>
                </c:pt>
                <c:pt idx="1263">
                  <c:v>27761.680540540496</c:v>
                </c:pt>
                <c:pt idx="1264">
                  <c:v>27767.873513513514</c:v>
                </c:pt>
                <c:pt idx="1265">
                  <c:v>27769.681081081089</c:v>
                </c:pt>
                <c:pt idx="1266">
                  <c:v>27777.589189189188</c:v>
                </c:pt>
                <c:pt idx="1267">
                  <c:v>27841.983783783937</c:v>
                </c:pt>
                <c:pt idx="1268">
                  <c:v>27883.105945945896</c:v>
                </c:pt>
                <c:pt idx="1269">
                  <c:v>27913.516216216216</c:v>
                </c:pt>
                <c:pt idx="1270">
                  <c:v>27929.661081081078</c:v>
                </c:pt>
                <c:pt idx="1271">
                  <c:v>27938.442162162239</c:v>
                </c:pt>
                <c:pt idx="1272">
                  <c:v>27949.831891891899</c:v>
                </c:pt>
                <c:pt idx="1273">
                  <c:v>27974.234054054061</c:v>
                </c:pt>
                <c:pt idx="1274">
                  <c:v>27979.728648648645</c:v>
                </c:pt>
                <c:pt idx="1275">
                  <c:v>27980.981621621708</c:v>
                </c:pt>
                <c:pt idx="1276">
                  <c:v>27987.092432432433</c:v>
                </c:pt>
                <c:pt idx="1277">
                  <c:v>27998.96486486496</c:v>
                </c:pt>
                <c:pt idx="1278">
                  <c:v>28017.615675675581</c:v>
                </c:pt>
                <c:pt idx="1279">
                  <c:v>28061.356756756752</c:v>
                </c:pt>
                <c:pt idx="1280">
                  <c:v>28077.018918918897</c:v>
                </c:pt>
                <c:pt idx="1281">
                  <c:v>28103.588108108121</c:v>
                </c:pt>
                <c:pt idx="1282">
                  <c:v>28110.274054054065</c:v>
                </c:pt>
                <c:pt idx="1283">
                  <c:v>28116.35405405406</c:v>
                </c:pt>
                <c:pt idx="1284">
                  <c:v>28121.756216216214</c:v>
                </c:pt>
                <c:pt idx="1285">
                  <c:v>28128.380540540496</c:v>
                </c:pt>
                <c:pt idx="1286">
                  <c:v>28158.585405405425</c:v>
                </c:pt>
                <c:pt idx="1287">
                  <c:v>28184.148108108107</c:v>
                </c:pt>
                <c:pt idx="1288">
                  <c:v>28190.577297297299</c:v>
                </c:pt>
                <c:pt idx="1289">
                  <c:v>28202.963243243314</c:v>
                </c:pt>
                <c:pt idx="1290">
                  <c:v>28244.362702702721</c:v>
                </c:pt>
                <c:pt idx="1291">
                  <c:v>28290.887027027027</c:v>
                </c:pt>
                <c:pt idx="1292">
                  <c:v>28305.501621621621</c:v>
                </c:pt>
                <c:pt idx="1293">
                  <c:v>28313.00918918919</c:v>
                </c:pt>
                <c:pt idx="1294">
                  <c:v>28317.600000000002</c:v>
                </c:pt>
                <c:pt idx="1295">
                  <c:v>28331.9372972973</c:v>
                </c:pt>
                <c:pt idx="1296">
                  <c:v>28334.073513513511</c:v>
                </c:pt>
                <c:pt idx="1297">
                  <c:v>28338.222702702729</c:v>
                </c:pt>
                <c:pt idx="1298">
                  <c:v>28339.37297297288</c:v>
                </c:pt>
                <c:pt idx="1299">
                  <c:v>28347.548108108109</c:v>
                </c:pt>
                <c:pt idx="1300">
                  <c:v>28356.308648648646</c:v>
                </c:pt>
                <c:pt idx="1301">
                  <c:v>28394.462702702782</c:v>
                </c:pt>
                <c:pt idx="1302">
                  <c:v>28395.931351351312</c:v>
                </c:pt>
                <c:pt idx="1303">
                  <c:v>28423.291351351352</c:v>
                </c:pt>
                <c:pt idx="1304">
                  <c:v>28428.087567567556</c:v>
                </c:pt>
                <c:pt idx="1305">
                  <c:v>28435.4616216217</c:v>
                </c:pt>
                <c:pt idx="1306">
                  <c:v>28448.66918918919</c:v>
                </c:pt>
                <c:pt idx="1307">
                  <c:v>28451.185405405409</c:v>
                </c:pt>
                <c:pt idx="1308">
                  <c:v>28551.813513513513</c:v>
                </c:pt>
                <c:pt idx="1309">
                  <c:v>28561.54972972973</c:v>
                </c:pt>
                <c:pt idx="1310">
                  <c:v>28574.788108108121</c:v>
                </c:pt>
                <c:pt idx="1311">
                  <c:v>28586.157297297297</c:v>
                </c:pt>
                <c:pt idx="1312">
                  <c:v>28593.315675675603</c:v>
                </c:pt>
                <c:pt idx="1313">
                  <c:v>28630.463243243314</c:v>
                </c:pt>
                <c:pt idx="1314">
                  <c:v>28656.231351351296</c:v>
                </c:pt>
                <c:pt idx="1315">
                  <c:v>28669.469729729728</c:v>
                </c:pt>
                <c:pt idx="1316">
                  <c:v>28672.294054054069</c:v>
                </c:pt>
                <c:pt idx="1317">
                  <c:v>28687.90486486494</c:v>
                </c:pt>
                <c:pt idx="1318">
                  <c:v>28710.550810810808</c:v>
                </c:pt>
                <c:pt idx="1319">
                  <c:v>28729.766486486489</c:v>
                </c:pt>
                <c:pt idx="1320">
                  <c:v>28818.542702702725</c:v>
                </c:pt>
                <c:pt idx="1321">
                  <c:v>28862.971891891921</c:v>
                </c:pt>
                <c:pt idx="1322">
                  <c:v>28867.685945945916</c:v>
                </c:pt>
                <c:pt idx="1323">
                  <c:v>28956.123243243241</c:v>
                </c:pt>
                <c:pt idx="1324">
                  <c:v>28957.14</c:v>
                </c:pt>
                <c:pt idx="1325">
                  <c:v>28983.82216216216</c:v>
                </c:pt>
                <c:pt idx="1326">
                  <c:v>28994.718918918916</c:v>
                </c:pt>
                <c:pt idx="1327">
                  <c:v>29009.220540540497</c:v>
                </c:pt>
                <c:pt idx="1328">
                  <c:v>29015.485405405474</c:v>
                </c:pt>
                <c:pt idx="1329">
                  <c:v>29028.056216216217</c:v>
                </c:pt>
                <c:pt idx="1330">
                  <c:v>29063.36540540542</c:v>
                </c:pt>
                <c:pt idx="1331">
                  <c:v>29104.446486486489</c:v>
                </c:pt>
                <c:pt idx="1332">
                  <c:v>29138.512972972872</c:v>
                </c:pt>
                <c:pt idx="1333">
                  <c:v>29165.914054054061</c:v>
                </c:pt>
                <c:pt idx="1334">
                  <c:v>29174.222702702729</c:v>
                </c:pt>
                <c:pt idx="1335">
                  <c:v>29238.71999999991</c:v>
                </c:pt>
                <c:pt idx="1336">
                  <c:v>29260.513513513513</c:v>
                </c:pt>
                <c:pt idx="1337">
                  <c:v>29262.968108108125</c:v>
                </c:pt>
                <c:pt idx="1338">
                  <c:v>29293.748108108121</c:v>
                </c:pt>
                <c:pt idx="1339">
                  <c:v>29310.550270270196</c:v>
                </c:pt>
                <c:pt idx="1340">
                  <c:v>29328.132972972857</c:v>
                </c:pt>
                <c:pt idx="1341">
                  <c:v>29351.64162162162</c:v>
                </c:pt>
                <c:pt idx="1342">
                  <c:v>29371.011351351292</c:v>
                </c:pt>
                <c:pt idx="1343">
                  <c:v>29376.454594594667</c:v>
                </c:pt>
                <c:pt idx="1344">
                  <c:v>29379.350810810811</c:v>
                </c:pt>
                <c:pt idx="1345">
                  <c:v>29379.453513513519</c:v>
                </c:pt>
                <c:pt idx="1346">
                  <c:v>29390.761081081109</c:v>
                </c:pt>
                <c:pt idx="1347">
                  <c:v>29448.572432432433</c:v>
                </c:pt>
                <c:pt idx="1348">
                  <c:v>29450.020540540496</c:v>
                </c:pt>
                <c:pt idx="1349">
                  <c:v>29460.116216216124</c:v>
                </c:pt>
                <c:pt idx="1350">
                  <c:v>29463.228108108109</c:v>
                </c:pt>
                <c:pt idx="1351">
                  <c:v>29497.972432432431</c:v>
                </c:pt>
                <c:pt idx="1352">
                  <c:v>29499.307567567492</c:v>
                </c:pt>
                <c:pt idx="1353">
                  <c:v>29512.936216216214</c:v>
                </c:pt>
                <c:pt idx="1354">
                  <c:v>29544.085945945946</c:v>
                </c:pt>
                <c:pt idx="1355">
                  <c:v>29550.535675675656</c:v>
                </c:pt>
                <c:pt idx="1356">
                  <c:v>29606.375135135117</c:v>
                </c:pt>
                <c:pt idx="1357">
                  <c:v>29608.460000000021</c:v>
                </c:pt>
                <c:pt idx="1358">
                  <c:v>29621.34918918919</c:v>
                </c:pt>
                <c:pt idx="1359">
                  <c:v>29639.147567567496</c:v>
                </c:pt>
                <c:pt idx="1360">
                  <c:v>29642.701081081101</c:v>
                </c:pt>
                <c:pt idx="1361">
                  <c:v>29646.93243243243</c:v>
                </c:pt>
                <c:pt idx="1362">
                  <c:v>29649.099459459456</c:v>
                </c:pt>
                <c:pt idx="1363">
                  <c:v>29651.2972972973</c:v>
                </c:pt>
                <c:pt idx="1364">
                  <c:v>29655.035675675656</c:v>
                </c:pt>
                <c:pt idx="1365">
                  <c:v>29657.428648648649</c:v>
                </c:pt>
                <c:pt idx="1366">
                  <c:v>29663.54972972973</c:v>
                </c:pt>
                <c:pt idx="1367">
                  <c:v>29671.817297297297</c:v>
                </c:pt>
                <c:pt idx="1368">
                  <c:v>29673.316756756696</c:v>
                </c:pt>
                <c:pt idx="1369">
                  <c:v>29712.405405405421</c:v>
                </c:pt>
                <c:pt idx="1370">
                  <c:v>29717.478918918918</c:v>
                </c:pt>
                <c:pt idx="1371">
                  <c:v>29731.497837837836</c:v>
                </c:pt>
                <c:pt idx="1372">
                  <c:v>29746.728648648645</c:v>
                </c:pt>
                <c:pt idx="1373">
                  <c:v>29746.728648648645</c:v>
                </c:pt>
                <c:pt idx="1374">
                  <c:v>29751.206486486484</c:v>
                </c:pt>
                <c:pt idx="1375">
                  <c:v>29806.5118918919</c:v>
                </c:pt>
                <c:pt idx="1376">
                  <c:v>29810.876756756756</c:v>
                </c:pt>
                <c:pt idx="1377">
                  <c:v>29841.944324324391</c:v>
                </c:pt>
                <c:pt idx="1378">
                  <c:v>29843.803243243241</c:v>
                </c:pt>
                <c:pt idx="1379">
                  <c:v>29852.358378378249</c:v>
                </c:pt>
                <c:pt idx="1380">
                  <c:v>29894.558918918916</c:v>
                </c:pt>
                <c:pt idx="1381">
                  <c:v>29900.474594594674</c:v>
                </c:pt>
                <c:pt idx="1382">
                  <c:v>29900.618378378214</c:v>
                </c:pt>
                <c:pt idx="1383">
                  <c:v>29926.2118918919</c:v>
                </c:pt>
                <c:pt idx="1384">
                  <c:v>29937.53999999991</c:v>
                </c:pt>
                <c:pt idx="1385">
                  <c:v>29946.927027027024</c:v>
                </c:pt>
                <c:pt idx="1386">
                  <c:v>29961.295135135133</c:v>
                </c:pt>
                <c:pt idx="1387">
                  <c:v>29977.152432432416</c:v>
                </c:pt>
                <c:pt idx="1388">
                  <c:v>29977.953513513519</c:v>
                </c:pt>
                <c:pt idx="1389">
                  <c:v>29986.015675675608</c:v>
                </c:pt>
                <c:pt idx="1390">
                  <c:v>29994.262702702774</c:v>
                </c:pt>
                <c:pt idx="1391">
                  <c:v>30003.259459459456</c:v>
                </c:pt>
                <c:pt idx="1392">
                  <c:v>30031.533513513514</c:v>
                </c:pt>
                <c:pt idx="1393">
                  <c:v>30032.16</c:v>
                </c:pt>
                <c:pt idx="1394">
                  <c:v>30056.541621621625</c:v>
                </c:pt>
                <c:pt idx="1395">
                  <c:v>30067.222702702729</c:v>
                </c:pt>
                <c:pt idx="1396">
                  <c:v>30089.90972972973</c:v>
                </c:pt>
                <c:pt idx="1397">
                  <c:v>30097.396756756756</c:v>
                </c:pt>
                <c:pt idx="1398">
                  <c:v>30107.759459459456</c:v>
                </c:pt>
                <c:pt idx="1399">
                  <c:v>30114.938378378276</c:v>
                </c:pt>
                <c:pt idx="1400">
                  <c:v>30132.13081081081</c:v>
                </c:pt>
                <c:pt idx="1401">
                  <c:v>30159.316216216212</c:v>
                </c:pt>
                <c:pt idx="1402">
                  <c:v>30165.252432432433</c:v>
                </c:pt>
                <c:pt idx="1403">
                  <c:v>30165.591351351297</c:v>
                </c:pt>
                <c:pt idx="1404">
                  <c:v>30183.050810810808</c:v>
                </c:pt>
                <c:pt idx="1405">
                  <c:v>30188.987027027029</c:v>
                </c:pt>
                <c:pt idx="1406">
                  <c:v>30206.703243243261</c:v>
                </c:pt>
                <c:pt idx="1407">
                  <c:v>30211.037297297295</c:v>
                </c:pt>
                <c:pt idx="1408">
                  <c:v>30232.060540540497</c:v>
                </c:pt>
                <c:pt idx="1409">
                  <c:v>30237.524324324324</c:v>
                </c:pt>
                <c:pt idx="1410">
                  <c:v>30238.695135135116</c:v>
                </c:pt>
                <c:pt idx="1411">
                  <c:v>30243.05999999991</c:v>
                </c:pt>
                <c:pt idx="1412">
                  <c:v>30243.953513513519</c:v>
                </c:pt>
                <c:pt idx="1413">
                  <c:v>30248.790810810809</c:v>
                </c:pt>
                <c:pt idx="1414">
                  <c:v>30267.37999999991</c:v>
                </c:pt>
                <c:pt idx="1415">
                  <c:v>30274.394594594625</c:v>
                </c:pt>
                <c:pt idx="1416">
                  <c:v>30300.655675675604</c:v>
                </c:pt>
                <c:pt idx="1417">
                  <c:v>30301.045945945942</c:v>
                </c:pt>
                <c:pt idx="1418">
                  <c:v>30301.271891891905</c:v>
                </c:pt>
                <c:pt idx="1419">
                  <c:v>30302.0318918919</c:v>
                </c:pt>
                <c:pt idx="1420">
                  <c:v>30306.396756756756</c:v>
                </c:pt>
                <c:pt idx="1421">
                  <c:v>30307.557297297299</c:v>
                </c:pt>
                <c:pt idx="1422">
                  <c:v>30309.025945945916</c:v>
                </c:pt>
                <c:pt idx="1423">
                  <c:v>30328.498378378292</c:v>
                </c:pt>
                <c:pt idx="1424">
                  <c:v>30340.124324324323</c:v>
                </c:pt>
                <c:pt idx="1425">
                  <c:v>30376.594054054061</c:v>
                </c:pt>
                <c:pt idx="1426">
                  <c:v>30379.972972972952</c:v>
                </c:pt>
                <c:pt idx="1427">
                  <c:v>30437.599459459456</c:v>
                </c:pt>
                <c:pt idx="1428">
                  <c:v>30503.565405405421</c:v>
                </c:pt>
                <c:pt idx="1429">
                  <c:v>30508.885405405421</c:v>
                </c:pt>
                <c:pt idx="1430">
                  <c:v>30516.228648648645</c:v>
                </c:pt>
                <c:pt idx="1431">
                  <c:v>30551.106486486486</c:v>
                </c:pt>
                <c:pt idx="1432">
                  <c:v>30555.697297297294</c:v>
                </c:pt>
                <c:pt idx="1433">
                  <c:v>30580.643783783864</c:v>
                </c:pt>
                <c:pt idx="1434">
                  <c:v>30610.037297297295</c:v>
                </c:pt>
                <c:pt idx="1435">
                  <c:v>30611.505945945912</c:v>
                </c:pt>
                <c:pt idx="1436">
                  <c:v>30624.29243243243</c:v>
                </c:pt>
                <c:pt idx="1437">
                  <c:v>30633.638378378218</c:v>
                </c:pt>
                <c:pt idx="1438">
                  <c:v>30693.82216216216</c:v>
                </c:pt>
                <c:pt idx="1439">
                  <c:v>30695.937837837817</c:v>
                </c:pt>
                <c:pt idx="1440">
                  <c:v>30712.965945945944</c:v>
                </c:pt>
                <c:pt idx="1441">
                  <c:v>30742.492972972956</c:v>
                </c:pt>
                <c:pt idx="1442">
                  <c:v>30761.338918918897</c:v>
                </c:pt>
                <c:pt idx="1443">
                  <c:v>30783.03999999991</c:v>
                </c:pt>
                <c:pt idx="1444">
                  <c:v>30806.600000000002</c:v>
                </c:pt>
                <c:pt idx="1445">
                  <c:v>30822.898918918916</c:v>
                </c:pt>
                <c:pt idx="1446">
                  <c:v>30850.104864864861</c:v>
                </c:pt>
                <c:pt idx="1447">
                  <c:v>30858.033513513514</c:v>
                </c:pt>
                <c:pt idx="1448">
                  <c:v>30952.057837837816</c:v>
                </c:pt>
                <c:pt idx="1449">
                  <c:v>30969.209189189187</c:v>
                </c:pt>
                <c:pt idx="1450">
                  <c:v>30972.742162162165</c:v>
                </c:pt>
                <c:pt idx="1451">
                  <c:v>30983.649189189186</c:v>
                </c:pt>
                <c:pt idx="1452">
                  <c:v>31006.18216216216</c:v>
                </c:pt>
                <c:pt idx="1453">
                  <c:v>31006.695675675652</c:v>
                </c:pt>
                <c:pt idx="1454">
                  <c:v>31006.942162162239</c:v>
                </c:pt>
                <c:pt idx="1455">
                  <c:v>31017.643783783864</c:v>
                </c:pt>
                <c:pt idx="1456">
                  <c:v>31042.805945945896</c:v>
                </c:pt>
                <c:pt idx="1457">
                  <c:v>31098.655675675604</c:v>
                </c:pt>
                <c:pt idx="1458">
                  <c:v>31125.019459459381</c:v>
                </c:pt>
                <c:pt idx="1459">
                  <c:v>31195.884324324321</c:v>
                </c:pt>
                <c:pt idx="1460">
                  <c:v>31232.179459459367</c:v>
                </c:pt>
                <c:pt idx="1461">
                  <c:v>31253.849729729722</c:v>
                </c:pt>
                <c:pt idx="1462">
                  <c:v>31347.730270270196</c:v>
                </c:pt>
                <c:pt idx="1463">
                  <c:v>31348.356756756752</c:v>
                </c:pt>
                <c:pt idx="1464">
                  <c:v>31350.215675675656</c:v>
                </c:pt>
                <c:pt idx="1465">
                  <c:v>31416.767027027025</c:v>
                </c:pt>
                <c:pt idx="1466">
                  <c:v>31439.618378378214</c:v>
                </c:pt>
                <c:pt idx="1467">
                  <c:v>31471.384324324321</c:v>
                </c:pt>
                <c:pt idx="1468">
                  <c:v>31497.347567567496</c:v>
                </c:pt>
                <c:pt idx="1469">
                  <c:v>31517.528648648648</c:v>
                </c:pt>
                <c:pt idx="1470">
                  <c:v>31538.911351351297</c:v>
                </c:pt>
                <c:pt idx="1471">
                  <c:v>31578.010270270173</c:v>
                </c:pt>
                <c:pt idx="1472">
                  <c:v>31588.301081081077</c:v>
                </c:pt>
                <c:pt idx="1473">
                  <c:v>31621.155675675604</c:v>
                </c:pt>
                <c:pt idx="1474">
                  <c:v>31717.78864864866</c:v>
                </c:pt>
                <c:pt idx="1475">
                  <c:v>31733.111891891891</c:v>
                </c:pt>
                <c:pt idx="1476">
                  <c:v>31768.030810810807</c:v>
                </c:pt>
                <c:pt idx="1477">
                  <c:v>31769.766486486489</c:v>
                </c:pt>
                <c:pt idx="1478">
                  <c:v>31810.313513513513</c:v>
                </c:pt>
                <c:pt idx="1479">
                  <c:v>31824.753513513511</c:v>
                </c:pt>
                <c:pt idx="1480">
                  <c:v>31836.718378378253</c:v>
                </c:pt>
                <c:pt idx="1481">
                  <c:v>31861.870270270181</c:v>
                </c:pt>
                <c:pt idx="1482">
                  <c:v>31879.257837837817</c:v>
                </c:pt>
                <c:pt idx="1483">
                  <c:v>31894.909729729727</c:v>
                </c:pt>
                <c:pt idx="1484">
                  <c:v>31900.794594594667</c:v>
                </c:pt>
                <c:pt idx="1485">
                  <c:v>31957.424864864945</c:v>
                </c:pt>
                <c:pt idx="1486">
                  <c:v>31985.462702702782</c:v>
                </c:pt>
                <c:pt idx="1487">
                  <c:v>32065.005945945912</c:v>
                </c:pt>
                <c:pt idx="1488">
                  <c:v>32067.974054054121</c:v>
                </c:pt>
                <c:pt idx="1489">
                  <c:v>32076.323783783868</c:v>
                </c:pt>
                <c:pt idx="1490">
                  <c:v>32181.676216216216</c:v>
                </c:pt>
                <c:pt idx="1491">
                  <c:v>32189.265945945946</c:v>
                </c:pt>
                <c:pt idx="1492">
                  <c:v>32199.864864864921</c:v>
                </c:pt>
                <c:pt idx="1493">
                  <c:v>32363.747567567556</c:v>
                </c:pt>
                <c:pt idx="1494">
                  <c:v>32409.172972972872</c:v>
                </c:pt>
                <c:pt idx="1495">
                  <c:v>32411.730270270196</c:v>
                </c:pt>
                <c:pt idx="1496">
                  <c:v>32464.252432432433</c:v>
                </c:pt>
                <c:pt idx="1497">
                  <c:v>32479.134054054051</c:v>
                </c:pt>
                <c:pt idx="1498">
                  <c:v>32493.286486486501</c:v>
                </c:pt>
                <c:pt idx="1499">
                  <c:v>32596.749189189188</c:v>
                </c:pt>
                <c:pt idx="1500">
                  <c:v>32648.850270270173</c:v>
                </c:pt>
                <c:pt idx="1501">
                  <c:v>32665.405945945946</c:v>
                </c:pt>
                <c:pt idx="1502">
                  <c:v>32682.567567567556</c:v>
                </c:pt>
                <c:pt idx="1503">
                  <c:v>32713.922702702774</c:v>
                </c:pt>
                <c:pt idx="1504">
                  <c:v>32769.618378378625</c:v>
                </c:pt>
                <c:pt idx="1505">
                  <c:v>32775.647027027029</c:v>
                </c:pt>
                <c:pt idx="1506">
                  <c:v>32886.298918918917</c:v>
                </c:pt>
                <c:pt idx="1507">
                  <c:v>32924.340000000011</c:v>
                </c:pt>
                <c:pt idx="1508">
                  <c:v>33009.644864864866</c:v>
                </c:pt>
                <c:pt idx="1509">
                  <c:v>33015.920000000006</c:v>
                </c:pt>
                <c:pt idx="1510">
                  <c:v>33030.503783783533</c:v>
                </c:pt>
                <c:pt idx="1511">
                  <c:v>33040.116756756761</c:v>
                </c:pt>
                <c:pt idx="1512">
                  <c:v>33082.070810810808</c:v>
                </c:pt>
                <c:pt idx="1513">
                  <c:v>33147.913513513507</c:v>
                </c:pt>
                <c:pt idx="1514">
                  <c:v>33179.289189189185</c:v>
                </c:pt>
                <c:pt idx="1515">
                  <c:v>33230.712432432432</c:v>
                </c:pt>
                <c:pt idx="1516">
                  <c:v>33238.445945945947</c:v>
                </c:pt>
                <c:pt idx="1517">
                  <c:v>33275.716756756759</c:v>
                </c:pt>
                <c:pt idx="1518">
                  <c:v>33298.804324324476</c:v>
                </c:pt>
                <c:pt idx="1519">
                  <c:v>33305.87027027041</c:v>
                </c:pt>
                <c:pt idx="1520">
                  <c:v>33315.205945945934</c:v>
                </c:pt>
                <c:pt idx="1521">
                  <c:v>33318.009729729725</c:v>
                </c:pt>
                <c:pt idx="1522">
                  <c:v>33368.837297297439</c:v>
                </c:pt>
                <c:pt idx="1523">
                  <c:v>33395.673513513371</c:v>
                </c:pt>
                <c:pt idx="1524">
                  <c:v>33406.364864864867</c:v>
                </c:pt>
                <c:pt idx="1525">
                  <c:v>33461.957837837843</c:v>
                </c:pt>
                <c:pt idx="1526">
                  <c:v>33479.715135135135</c:v>
                </c:pt>
                <c:pt idx="1527">
                  <c:v>33521.278918918943</c:v>
                </c:pt>
                <c:pt idx="1528">
                  <c:v>33578.207027027027</c:v>
                </c:pt>
                <c:pt idx="1529">
                  <c:v>33601.387027027042</c:v>
                </c:pt>
                <c:pt idx="1530">
                  <c:v>33604.622162162013</c:v>
                </c:pt>
                <c:pt idx="1531">
                  <c:v>33613.310810810843</c:v>
                </c:pt>
                <c:pt idx="1532">
                  <c:v>33638.123783783456</c:v>
                </c:pt>
                <c:pt idx="1533">
                  <c:v>33661.622162162013</c:v>
                </c:pt>
                <c:pt idx="1534">
                  <c:v>33730.207027027027</c:v>
                </c:pt>
                <c:pt idx="1535">
                  <c:v>33731.429189189184</c:v>
                </c:pt>
                <c:pt idx="1536">
                  <c:v>33801.523783783479</c:v>
                </c:pt>
                <c:pt idx="1537">
                  <c:v>33803.485405405401</c:v>
                </c:pt>
                <c:pt idx="1538">
                  <c:v>33809.698918918919</c:v>
                </c:pt>
                <c:pt idx="1539">
                  <c:v>33814.454054054244</c:v>
                </c:pt>
                <c:pt idx="1540">
                  <c:v>33833.217837837838</c:v>
                </c:pt>
                <c:pt idx="1541">
                  <c:v>33836.987027027033</c:v>
                </c:pt>
                <c:pt idx="1542">
                  <c:v>33863.864324324342</c:v>
                </c:pt>
                <c:pt idx="1543">
                  <c:v>33937.902702702704</c:v>
                </c:pt>
                <c:pt idx="1544">
                  <c:v>33967.183243243235</c:v>
                </c:pt>
                <c:pt idx="1545">
                  <c:v>33994.081081080985</c:v>
                </c:pt>
                <c:pt idx="1546">
                  <c:v>33996.248108108113</c:v>
                </c:pt>
                <c:pt idx="1547">
                  <c:v>34022.005945945944</c:v>
                </c:pt>
                <c:pt idx="1548">
                  <c:v>34030.550810810812</c:v>
                </c:pt>
                <c:pt idx="1549">
                  <c:v>34039.19837837854</c:v>
                </c:pt>
                <c:pt idx="1550">
                  <c:v>34059.8827027027</c:v>
                </c:pt>
                <c:pt idx="1551">
                  <c:v>34069.659999999996</c:v>
                </c:pt>
                <c:pt idx="1552">
                  <c:v>34097.913513513507</c:v>
                </c:pt>
                <c:pt idx="1553">
                  <c:v>34144.684324324342</c:v>
                </c:pt>
                <c:pt idx="1554">
                  <c:v>34147.375135135138</c:v>
                </c:pt>
                <c:pt idx="1555">
                  <c:v>34194.176756756759</c:v>
                </c:pt>
                <c:pt idx="1556">
                  <c:v>34216.124324324323</c:v>
                </c:pt>
                <c:pt idx="1557">
                  <c:v>34218.609729729724</c:v>
                </c:pt>
                <c:pt idx="1558">
                  <c:v>34233.049729729726</c:v>
                </c:pt>
                <c:pt idx="1559">
                  <c:v>34238.308108108213</c:v>
                </c:pt>
                <c:pt idx="1560">
                  <c:v>34250.704324324332</c:v>
                </c:pt>
                <c:pt idx="1561">
                  <c:v>34266.140540540538</c:v>
                </c:pt>
                <c:pt idx="1562">
                  <c:v>34295.503243243234</c:v>
                </c:pt>
                <c:pt idx="1563">
                  <c:v>34308.289729729724</c:v>
                </c:pt>
                <c:pt idx="1564">
                  <c:v>34335.218378378617</c:v>
                </c:pt>
                <c:pt idx="1565">
                  <c:v>34350.284864864865</c:v>
                </c:pt>
                <c:pt idx="1566">
                  <c:v>34387.36054054054</c:v>
                </c:pt>
                <c:pt idx="1567">
                  <c:v>34391.41729729747</c:v>
                </c:pt>
                <c:pt idx="1568">
                  <c:v>34408.373513513514</c:v>
                </c:pt>
                <c:pt idx="1569">
                  <c:v>34413.47783783784</c:v>
                </c:pt>
                <c:pt idx="1570">
                  <c:v>34442.101081080975</c:v>
                </c:pt>
                <c:pt idx="1571">
                  <c:v>34532.643783783518</c:v>
                </c:pt>
                <c:pt idx="1572">
                  <c:v>34553.94432432446</c:v>
                </c:pt>
                <c:pt idx="1573">
                  <c:v>34576.261621621365</c:v>
                </c:pt>
                <c:pt idx="1574">
                  <c:v>34594.511891891889</c:v>
                </c:pt>
                <c:pt idx="1575">
                  <c:v>34604.176216216219</c:v>
                </c:pt>
                <c:pt idx="1576">
                  <c:v>34610.317837837843</c:v>
                </c:pt>
                <c:pt idx="1577">
                  <c:v>34617.763783783455</c:v>
                </c:pt>
                <c:pt idx="1578">
                  <c:v>34638.653513513505</c:v>
                </c:pt>
                <c:pt idx="1579">
                  <c:v>34641.313513513509</c:v>
                </c:pt>
                <c:pt idx="1580">
                  <c:v>34769.722702702522</c:v>
                </c:pt>
                <c:pt idx="1581">
                  <c:v>34778.164864864855</c:v>
                </c:pt>
                <c:pt idx="1582">
                  <c:v>34798.725945945924</c:v>
                </c:pt>
                <c:pt idx="1583">
                  <c:v>34803.029189189176</c:v>
                </c:pt>
                <c:pt idx="1584">
                  <c:v>34833.593513513333</c:v>
                </c:pt>
                <c:pt idx="1585">
                  <c:v>34885.499459459461</c:v>
                </c:pt>
                <c:pt idx="1586">
                  <c:v>34891.938918919011</c:v>
                </c:pt>
                <c:pt idx="1587">
                  <c:v>34907.529189189176</c:v>
                </c:pt>
                <c:pt idx="1588">
                  <c:v>34908.494594594602</c:v>
                </c:pt>
                <c:pt idx="1589">
                  <c:v>34931.15081081081</c:v>
                </c:pt>
                <c:pt idx="1590">
                  <c:v>34939.161621621388</c:v>
                </c:pt>
                <c:pt idx="1591">
                  <c:v>34964.888648648819</c:v>
                </c:pt>
                <c:pt idx="1592">
                  <c:v>34967.877297297455</c:v>
                </c:pt>
                <c:pt idx="1593">
                  <c:v>34978.424864864865</c:v>
                </c:pt>
                <c:pt idx="1594">
                  <c:v>34993.604324324333</c:v>
                </c:pt>
                <c:pt idx="1595">
                  <c:v>35043.281621621449</c:v>
                </c:pt>
                <c:pt idx="1596">
                  <c:v>35052.257837837838</c:v>
                </c:pt>
                <c:pt idx="1597">
                  <c:v>35055.236216216217</c:v>
                </c:pt>
                <c:pt idx="1598">
                  <c:v>35106.361621621574</c:v>
                </c:pt>
                <c:pt idx="1599">
                  <c:v>35108.158918919013</c:v>
                </c:pt>
                <c:pt idx="1600">
                  <c:v>35109.576216216243</c:v>
                </c:pt>
                <c:pt idx="1601">
                  <c:v>35152.084864864861</c:v>
                </c:pt>
                <c:pt idx="1602">
                  <c:v>35157.271351351214</c:v>
                </c:pt>
                <c:pt idx="1603">
                  <c:v>35188.308108108213</c:v>
                </c:pt>
                <c:pt idx="1604">
                  <c:v>35201.022702702576</c:v>
                </c:pt>
                <c:pt idx="1605">
                  <c:v>35206.137297297297</c:v>
                </c:pt>
                <c:pt idx="1606">
                  <c:v>35216.007027027023</c:v>
                </c:pt>
                <c:pt idx="1607">
                  <c:v>35218.564324324332</c:v>
                </c:pt>
                <c:pt idx="1608">
                  <c:v>35243.592972972969</c:v>
                </c:pt>
                <c:pt idx="1609">
                  <c:v>35265.098918918942</c:v>
                </c:pt>
                <c:pt idx="1610">
                  <c:v>35273.561621621433</c:v>
                </c:pt>
                <c:pt idx="1611">
                  <c:v>35273.561621621433</c:v>
                </c:pt>
                <c:pt idx="1612">
                  <c:v>35308.675675675586</c:v>
                </c:pt>
                <c:pt idx="1613">
                  <c:v>35352.899459459462</c:v>
                </c:pt>
                <c:pt idx="1614">
                  <c:v>35358.722702702522</c:v>
                </c:pt>
                <c:pt idx="1615">
                  <c:v>35400.584324324343</c:v>
                </c:pt>
                <c:pt idx="1616">
                  <c:v>35408.708108108112</c:v>
                </c:pt>
                <c:pt idx="1617">
                  <c:v>35430.87135135135</c:v>
                </c:pt>
                <c:pt idx="1618">
                  <c:v>35504.735135135124</c:v>
                </c:pt>
                <c:pt idx="1619">
                  <c:v>35511.770270270266</c:v>
                </c:pt>
                <c:pt idx="1620">
                  <c:v>35519.719459459462</c:v>
                </c:pt>
                <c:pt idx="1621">
                  <c:v>35572.303243243245</c:v>
                </c:pt>
                <c:pt idx="1622">
                  <c:v>35602.107567567524</c:v>
                </c:pt>
                <c:pt idx="1623">
                  <c:v>35604.777837837835</c:v>
                </c:pt>
                <c:pt idx="1624">
                  <c:v>35607.355675675673</c:v>
                </c:pt>
                <c:pt idx="1625">
                  <c:v>35619.731351351198</c:v>
                </c:pt>
                <c:pt idx="1626">
                  <c:v>35692.496216216219</c:v>
                </c:pt>
                <c:pt idx="1627">
                  <c:v>35722.803783783573</c:v>
                </c:pt>
                <c:pt idx="1628">
                  <c:v>35773.518378378649</c:v>
                </c:pt>
                <c:pt idx="1629">
                  <c:v>35808.067567567428</c:v>
                </c:pt>
                <c:pt idx="1630">
                  <c:v>35893.814054054252</c:v>
                </c:pt>
                <c:pt idx="1631">
                  <c:v>35905.060000000005</c:v>
                </c:pt>
                <c:pt idx="1632">
                  <c:v>35932.389189189191</c:v>
                </c:pt>
                <c:pt idx="1633">
                  <c:v>35952.046486486492</c:v>
                </c:pt>
                <c:pt idx="1634">
                  <c:v>36011.275135135125</c:v>
                </c:pt>
                <c:pt idx="1635">
                  <c:v>36014.818378378681</c:v>
                </c:pt>
                <c:pt idx="1636">
                  <c:v>36025.489189189182</c:v>
                </c:pt>
                <c:pt idx="1637">
                  <c:v>36055.262702702574</c:v>
                </c:pt>
                <c:pt idx="1638">
                  <c:v>36106.490810810807</c:v>
                </c:pt>
                <c:pt idx="1639">
                  <c:v>36106.490810810807</c:v>
                </c:pt>
                <c:pt idx="1640">
                  <c:v>36211.463243243234</c:v>
                </c:pt>
                <c:pt idx="1641">
                  <c:v>36319.773513513348</c:v>
                </c:pt>
                <c:pt idx="1642">
                  <c:v>36362.672432432431</c:v>
                </c:pt>
                <c:pt idx="1643">
                  <c:v>36408.015675675677</c:v>
                </c:pt>
                <c:pt idx="1644">
                  <c:v>36421.634054054048</c:v>
                </c:pt>
                <c:pt idx="1645">
                  <c:v>36459.305405405401</c:v>
                </c:pt>
                <c:pt idx="1646">
                  <c:v>36578.933513513504</c:v>
                </c:pt>
                <c:pt idx="1647">
                  <c:v>36650.137297297297</c:v>
                </c:pt>
                <c:pt idx="1648">
                  <c:v>36664.27945945946</c:v>
                </c:pt>
                <c:pt idx="1649">
                  <c:v>36714.706486486481</c:v>
                </c:pt>
                <c:pt idx="1650">
                  <c:v>36724.175675675586</c:v>
                </c:pt>
                <c:pt idx="1651">
                  <c:v>36755.828648648647</c:v>
                </c:pt>
                <c:pt idx="1652">
                  <c:v>36778.454054054244</c:v>
                </c:pt>
                <c:pt idx="1653">
                  <c:v>36787.964324324341</c:v>
                </c:pt>
                <c:pt idx="1654">
                  <c:v>36795.738918918942</c:v>
                </c:pt>
                <c:pt idx="1655">
                  <c:v>36825.584324324343</c:v>
                </c:pt>
                <c:pt idx="1656">
                  <c:v>36829.435675675675</c:v>
                </c:pt>
                <c:pt idx="1657">
                  <c:v>36858.983243243245</c:v>
                </c:pt>
                <c:pt idx="1658">
                  <c:v>36916.486486486603</c:v>
                </c:pt>
                <c:pt idx="1659">
                  <c:v>36926.982702702706</c:v>
                </c:pt>
                <c:pt idx="1660">
                  <c:v>36928.420540540545</c:v>
                </c:pt>
                <c:pt idx="1661">
                  <c:v>36934.993513513371</c:v>
                </c:pt>
                <c:pt idx="1662">
                  <c:v>36990.411891891898</c:v>
                </c:pt>
                <c:pt idx="1663">
                  <c:v>36990.607027027021</c:v>
                </c:pt>
                <c:pt idx="1664">
                  <c:v>37018.788648648646</c:v>
                </c:pt>
                <c:pt idx="1665">
                  <c:v>37049.055135135139</c:v>
                </c:pt>
                <c:pt idx="1666">
                  <c:v>37064.778918918943</c:v>
                </c:pt>
                <c:pt idx="1667">
                  <c:v>37071.362162162164</c:v>
                </c:pt>
                <c:pt idx="1668">
                  <c:v>37076.302162162159</c:v>
                </c:pt>
                <c:pt idx="1669">
                  <c:v>37095.137837837836</c:v>
                </c:pt>
                <c:pt idx="1670">
                  <c:v>37117.270270270266</c:v>
                </c:pt>
                <c:pt idx="1671">
                  <c:v>37127.602162162155</c:v>
                </c:pt>
                <c:pt idx="1672">
                  <c:v>37136.218918919003</c:v>
                </c:pt>
                <c:pt idx="1673">
                  <c:v>37166.064324324332</c:v>
                </c:pt>
                <c:pt idx="1674">
                  <c:v>37169.258378378618</c:v>
                </c:pt>
                <c:pt idx="1675">
                  <c:v>37169.258378378618</c:v>
                </c:pt>
                <c:pt idx="1676">
                  <c:v>37170.994054054048</c:v>
                </c:pt>
                <c:pt idx="1677">
                  <c:v>37173.561621621433</c:v>
                </c:pt>
                <c:pt idx="1678">
                  <c:v>37174.937837837839</c:v>
                </c:pt>
                <c:pt idx="1679">
                  <c:v>37177.638918918943</c:v>
                </c:pt>
                <c:pt idx="1680">
                  <c:v>37184.407027027031</c:v>
                </c:pt>
                <c:pt idx="1681">
                  <c:v>37187.210810810808</c:v>
                </c:pt>
                <c:pt idx="1682">
                  <c:v>37189.418918919087</c:v>
                </c:pt>
                <c:pt idx="1683">
                  <c:v>37190.754054054196</c:v>
                </c:pt>
                <c:pt idx="1684">
                  <c:v>37191.339459459596</c:v>
                </c:pt>
                <c:pt idx="1685">
                  <c:v>37194.112432432441</c:v>
                </c:pt>
                <c:pt idx="1686">
                  <c:v>37202.123243243186</c:v>
                </c:pt>
                <c:pt idx="1687">
                  <c:v>37203.283783783518</c:v>
                </c:pt>
                <c:pt idx="1688">
                  <c:v>37203.376216216377</c:v>
                </c:pt>
                <c:pt idx="1689">
                  <c:v>37203.386486486612</c:v>
                </c:pt>
                <c:pt idx="1690">
                  <c:v>37219.048648648648</c:v>
                </c:pt>
                <c:pt idx="1691">
                  <c:v>37248.226486486485</c:v>
                </c:pt>
                <c:pt idx="1692">
                  <c:v>37294.01135135135</c:v>
                </c:pt>
                <c:pt idx="1693">
                  <c:v>37347.190810810804</c:v>
                </c:pt>
                <c:pt idx="1694">
                  <c:v>37412.745945945935</c:v>
                </c:pt>
                <c:pt idx="1695">
                  <c:v>37572.232972972968</c:v>
                </c:pt>
                <c:pt idx="1696">
                  <c:v>37655.062702702584</c:v>
                </c:pt>
                <c:pt idx="1697">
                  <c:v>37754.201621621403</c:v>
                </c:pt>
                <c:pt idx="1698">
                  <c:v>37840.800540540542</c:v>
                </c:pt>
                <c:pt idx="1699">
                  <c:v>37936.396216216213</c:v>
                </c:pt>
                <c:pt idx="1700">
                  <c:v>38043.741081080974</c:v>
                </c:pt>
                <c:pt idx="1701">
                  <c:v>38071.82</c:v>
                </c:pt>
                <c:pt idx="1702">
                  <c:v>38238.044324324343</c:v>
                </c:pt>
                <c:pt idx="1703">
                  <c:v>38292.291891891749</c:v>
                </c:pt>
                <c:pt idx="1704">
                  <c:v>38313.479459459493</c:v>
                </c:pt>
                <c:pt idx="1705">
                  <c:v>38316.786486486482</c:v>
                </c:pt>
                <c:pt idx="1706">
                  <c:v>38408.767027027025</c:v>
                </c:pt>
                <c:pt idx="1707">
                  <c:v>38480.864324324342</c:v>
                </c:pt>
                <c:pt idx="1708">
                  <c:v>38487.488648648789</c:v>
                </c:pt>
                <c:pt idx="1709">
                  <c:v>38697.76216216202</c:v>
                </c:pt>
                <c:pt idx="1710">
                  <c:v>38760.472432432442</c:v>
                </c:pt>
                <c:pt idx="1711">
                  <c:v>38850.470810810803</c:v>
                </c:pt>
                <c:pt idx="1712">
                  <c:v>38907.583783783557</c:v>
                </c:pt>
                <c:pt idx="1713">
                  <c:v>38959.397297297299</c:v>
                </c:pt>
                <c:pt idx="1714">
                  <c:v>39035.212432432432</c:v>
                </c:pt>
                <c:pt idx="1715">
                  <c:v>39049.94</c:v>
                </c:pt>
                <c:pt idx="1716">
                  <c:v>39180.701081080908</c:v>
                </c:pt>
                <c:pt idx="1717">
                  <c:v>39212.456756756896</c:v>
                </c:pt>
                <c:pt idx="1718">
                  <c:v>39304.961081080975</c:v>
                </c:pt>
                <c:pt idx="1719">
                  <c:v>39327.863783783534</c:v>
                </c:pt>
                <c:pt idx="1720">
                  <c:v>39345.970270270293</c:v>
                </c:pt>
                <c:pt idx="1721">
                  <c:v>39405.322162162156</c:v>
                </c:pt>
                <c:pt idx="1722">
                  <c:v>39433.637297297297</c:v>
                </c:pt>
                <c:pt idx="1723">
                  <c:v>39433.781081080975</c:v>
                </c:pt>
                <c:pt idx="1724">
                  <c:v>39465.44432432446</c:v>
                </c:pt>
                <c:pt idx="1725">
                  <c:v>39536.350270270479</c:v>
                </c:pt>
                <c:pt idx="1726">
                  <c:v>39709.948648648642</c:v>
                </c:pt>
                <c:pt idx="1727">
                  <c:v>39810.638378378579</c:v>
                </c:pt>
                <c:pt idx="1728">
                  <c:v>39848.227567567337</c:v>
                </c:pt>
                <c:pt idx="1729">
                  <c:v>39973.042162162164</c:v>
                </c:pt>
                <c:pt idx="1730">
                  <c:v>40127.404324324343</c:v>
                </c:pt>
                <c:pt idx="1731">
                  <c:v>40233.91729729747</c:v>
                </c:pt>
                <c:pt idx="1732">
                  <c:v>40252.609189189185</c:v>
                </c:pt>
                <c:pt idx="1733">
                  <c:v>40325.692432432428</c:v>
                </c:pt>
                <c:pt idx="1734">
                  <c:v>40334.812432432598</c:v>
                </c:pt>
                <c:pt idx="1735">
                  <c:v>40540.76216216202</c:v>
                </c:pt>
                <c:pt idx="1736">
                  <c:v>40589.771891891884</c:v>
                </c:pt>
                <c:pt idx="1737">
                  <c:v>40610.168648648651</c:v>
                </c:pt>
                <c:pt idx="1738">
                  <c:v>40631.284324324333</c:v>
                </c:pt>
                <c:pt idx="1739">
                  <c:v>40638.761081080876</c:v>
                </c:pt>
                <c:pt idx="1740">
                  <c:v>40681.269729729574</c:v>
                </c:pt>
                <c:pt idx="1741">
                  <c:v>40733.987027027033</c:v>
                </c:pt>
                <c:pt idx="1742">
                  <c:v>40801.750270270262</c:v>
                </c:pt>
                <c:pt idx="1743">
                  <c:v>40893.751351351326</c:v>
                </c:pt>
                <c:pt idx="1744">
                  <c:v>40908.971891891888</c:v>
                </c:pt>
                <c:pt idx="1745">
                  <c:v>40986.645945945951</c:v>
                </c:pt>
                <c:pt idx="1746">
                  <c:v>40997.285945945951</c:v>
                </c:pt>
                <c:pt idx="1747">
                  <c:v>41109.077837837838</c:v>
                </c:pt>
                <c:pt idx="1748">
                  <c:v>41119.553513513514</c:v>
                </c:pt>
                <c:pt idx="1749">
                  <c:v>41251.516216216354</c:v>
                </c:pt>
                <c:pt idx="1750">
                  <c:v>41265.031891891886</c:v>
                </c:pt>
                <c:pt idx="1751">
                  <c:v>41314.524324324331</c:v>
                </c:pt>
                <c:pt idx="1752">
                  <c:v>41407.706486486481</c:v>
                </c:pt>
                <c:pt idx="1753">
                  <c:v>41409.873513513514</c:v>
                </c:pt>
                <c:pt idx="1754">
                  <c:v>41441.680540540539</c:v>
                </c:pt>
                <c:pt idx="1755">
                  <c:v>41507.800540540542</c:v>
                </c:pt>
                <c:pt idx="1756">
                  <c:v>41510.932972973002</c:v>
                </c:pt>
                <c:pt idx="1757">
                  <c:v>41521.788648648646</c:v>
                </c:pt>
                <c:pt idx="1758">
                  <c:v>41562.890270270269</c:v>
                </c:pt>
                <c:pt idx="1759">
                  <c:v>41574.321081080976</c:v>
                </c:pt>
                <c:pt idx="1760">
                  <c:v>41597.922162162155</c:v>
                </c:pt>
                <c:pt idx="1761">
                  <c:v>41617.743783783502</c:v>
                </c:pt>
                <c:pt idx="1762">
                  <c:v>41631.218378378617</c:v>
                </c:pt>
                <c:pt idx="1763">
                  <c:v>41692.285405405404</c:v>
                </c:pt>
                <c:pt idx="1764">
                  <c:v>41701.333513513506</c:v>
                </c:pt>
                <c:pt idx="1765">
                  <c:v>41757.686486486491</c:v>
                </c:pt>
                <c:pt idx="1766">
                  <c:v>41810.105945945936</c:v>
                </c:pt>
                <c:pt idx="1767">
                  <c:v>42034.418918919087</c:v>
                </c:pt>
                <c:pt idx="1768">
                  <c:v>42115.923783783503</c:v>
                </c:pt>
                <c:pt idx="1769">
                  <c:v>42171.414054054236</c:v>
                </c:pt>
                <c:pt idx="1770">
                  <c:v>42249.796756756754</c:v>
                </c:pt>
                <c:pt idx="1771">
                  <c:v>42342.855675675673</c:v>
                </c:pt>
                <c:pt idx="1772">
                  <c:v>42352.39675675676</c:v>
                </c:pt>
                <c:pt idx="1773">
                  <c:v>42354.060540540544</c:v>
                </c:pt>
                <c:pt idx="1774">
                  <c:v>42460.111351351334</c:v>
                </c:pt>
                <c:pt idx="1775">
                  <c:v>42598.667567567398</c:v>
                </c:pt>
                <c:pt idx="1776">
                  <c:v>42688.018918919013</c:v>
                </c:pt>
                <c:pt idx="1777">
                  <c:v>42724.704324324332</c:v>
                </c:pt>
                <c:pt idx="1778">
                  <c:v>42757.476756756761</c:v>
                </c:pt>
                <c:pt idx="1779">
                  <c:v>42819.837837837833</c:v>
                </c:pt>
                <c:pt idx="1780">
                  <c:v>42846.273513513348</c:v>
                </c:pt>
                <c:pt idx="1781">
                  <c:v>42897.008648648647</c:v>
                </c:pt>
                <c:pt idx="1782">
                  <c:v>42906.087567567571</c:v>
                </c:pt>
                <c:pt idx="1783">
                  <c:v>42979.437837837839</c:v>
                </c:pt>
                <c:pt idx="1784">
                  <c:v>42997.84216216216</c:v>
                </c:pt>
                <c:pt idx="1785">
                  <c:v>43033.017837837833</c:v>
                </c:pt>
                <c:pt idx="1786">
                  <c:v>43034.352972973116</c:v>
                </c:pt>
                <c:pt idx="1787">
                  <c:v>43075.742162162154</c:v>
                </c:pt>
                <c:pt idx="1788">
                  <c:v>43076.820540540539</c:v>
                </c:pt>
                <c:pt idx="1789">
                  <c:v>43116.884864864893</c:v>
                </c:pt>
                <c:pt idx="1790">
                  <c:v>43126.117837837839</c:v>
                </c:pt>
                <c:pt idx="1791">
                  <c:v>43142.314054054252</c:v>
                </c:pt>
                <c:pt idx="1792">
                  <c:v>43142.878918919043</c:v>
                </c:pt>
                <c:pt idx="1793">
                  <c:v>43178.34216216216</c:v>
                </c:pt>
                <c:pt idx="1794">
                  <c:v>43185.582702702704</c:v>
                </c:pt>
                <c:pt idx="1795">
                  <c:v>43191.878378378657</c:v>
                </c:pt>
                <c:pt idx="1796">
                  <c:v>43196.838918919013</c:v>
                </c:pt>
                <c:pt idx="1797">
                  <c:v>43207.992432432431</c:v>
                </c:pt>
                <c:pt idx="1798">
                  <c:v>43215.304864864862</c:v>
                </c:pt>
                <c:pt idx="1799">
                  <c:v>43217.492432432431</c:v>
                </c:pt>
                <c:pt idx="1800">
                  <c:v>43239.511891891889</c:v>
                </c:pt>
                <c:pt idx="1801">
                  <c:v>43241.874054054213</c:v>
                </c:pt>
                <c:pt idx="1802">
                  <c:v>43273.506486486491</c:v>
                </c:pt>
                <c:pt idx="1803">
                  <c:v>43643.780540540538</c:v>
                </c:pt>
                <c:pt idx="1804">
                  <c:v>43877.685945945945</c:v>
                </c:pt>
                <c:pt idx="1805">
                  <c:v>43910.674054054049</c:v>
                </c:pt>
                <c:pt idx="1806">
                  <c:v>43959.796756756754</c:v>
                </c:pt>
                <c:pt idx="1807">
                  <c:v>43979.115135135129</c:v>
                </c:pt>
                <c:pt idx="1808">
                  <c:v>44570.549189189187</c:v>
                </c:pt>
                <c:pt idx="1809">
                  <c:v>44576.259459459463</c:v>
                </c:pt>
                <c:pt idx="1810">
                  <c:v>45021.650270270293</c:v>
                </c:pt>
                <c:pt idx="1811">
                  <c:v>46471.042162162164</c:v>
                </c:pt>
                <c:pt idx="1812">
                  <c:v>46831.292432432434</c:v>
                </c:pt>
                <c:pt idx="1813">
                  <c:v>47283.451351351352</c:v>
                </c:pt>
                <c:pt idx="1814">
                  <c:v>47479.531351351325</c:v>
                </c:pt>
                <c:pt idx="1815">
                  <c:v>48612.537297297298</c:v>
                </c:pt>
                <c:pt idx="1816">
                  <c:v>48726.475675675654</c:v>
                </c:pt>
                <c:pt idx="1817">
                  <c:v>49050.009729729725</c:v>
                </c:pt>
                <c:pt idx="1818">
                  <c:v>49479.019459459596</c:v>
                </c:pt>
                <c:pt idx="1819">
                  <c:v>50050.549729729726</c:v>
                </c:pt>
                <c:pt idx="1820">
                  <c:v>50088.005405405405</c:v>
                </c:pt>
                <c:pt idx="1821">
                  <c:v>50647.447567567571</c:v>
                </c:pt>
                <c:pt idx="1822">
                  <c:v>50683.034054054049</c:v>
                </c:pt>
                <c:pt idx="1823">
                  <c:v>50780.755675675675</c:v>
                </c:pt>
                <c:pt idx="1824">
                  <c:v>50866.42</c:v>
                </c:pt>
                <c:pt idx="1825">
                  <c:v>50910.438378378618</c:v>
                </c:pt>
                <c:pt idx="1826">
                  <c:v>50967.684864864867</c:v>
                </c:pt>
                <c:pt idx="1827">
                  <c:v>51093.434054054196</c:v>
                </c:pt>
                <c:pt idx="1828">
                  <c:v>51117.630810810806</c:v>
                </c:pt>
              </c:numCache>
            </c:numRef>
          </c:val>
        </c:ser>
        <c:ser>
          <c:idx val="1"/>
          <c:order val="1"/>
          <c:tx>
            <c:strRef>
              <c:f>'11'!$C$1</c:f>
              <c:strCache>
                <c:ptCount val="1"/>
                <c:pt idx="0">
                  <c:v>2010</c:v>
                </c:pt>
              </c:strCache>
            </c:strRef>
          </c:tx>
          <c:spPr>
            <a:ln>
              <a:solidFill>
                <a:schemeClr val="tx1"/>
              </a:solidFill>
            </a:ln>
          </c:spPr>
          <c:marker>
            <c:symbol val="none"/>
          </c:marker>
          <c:cat>
            <c:numRef>
              <c:f>'11'!$A$2:$A$1830</c:f>
              <c:numCache>
                <c:formatCode>General</c:formatCode>
                <c:ptCount val="18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numCache>
            </c:numRef>
          </c:cat>
          <c:val>
            <c:numRef>
              <c:f>'11'!$C$2:$C$1830</c:f>
              <c:numCache>
                <c:formatCode>General</c:formatCode>
                <c:ptCount val="1829"/>
                <c:pt idx="0">
                  <c:v>5069.8600000000024</c:v>
                </c:pt>
                <c:pt idx="1">
                  <c:v>5141.8100000000004</c:v>
                </c:pt>
                <c:pt idx="2">
                  <c:v>5291.1500000000024</c:v>
                </c:pt>
                <c:pt idx="3">
                  <c:v>5410.05</c:v>
                </c:pt>
                <c:pt idx="4">
                  <c:v>5414.17</c:v>
                </c:pt>
                <c:pt idx="5">
                  <c:v>5421.89</c:v>
                </c:pt>
                <c:pt idx="6">
                  <c:v>5446.06</c:v>
                </c:pt>
                <c:pt idx="7">
                  <c:v>5465.6100000000024</c:v>
                </c:pt>
                <c:pt idx="8">
                  <c:v>5469.1100000000024</c:v>
                </c:pt>
                <c:pt idx="9">
                  <c:v>5469.31</c:v>
                </c:pt>
                <c:pt idx="10">
                  <c:v>5474.6</c:v>
                </c:pt>
                <c:pt idx="11">
                  <c:v>5526.89</c:v>
                </c:pt>
                <c:pt idx="12">
                  <c:v>5534.55</c:v>
                </c:pt>
                <c:pt idx="13">
                  <c:v>5561.6500000000024</c:v>
                </c:pt>
                <c:pt idx="14">
                  <c:v>5576</c:v>
                </c:pt>
                <c:pt idx="15">
                  <c:v>5577.13</c:v>
                </c:pt>
                <c:pt idx="16">
                  <c:v>5585.6900000000014</c:v>
                </c:pt>
                <c:pt idx="17">
                  <c:v>5625.37</c:v>
                </c:pt>
                <c:pt idx="18">
                  <c:v>5640.6600000000044</c:v>
                </c:pt>
                <c:pt idx="19">
                  <c:v>5643.45</c:v>
                </c:pt>
                <c:pt idx="20">
                  <c:v>5644.4</c:v>
                </c:pt>
                <c:pt idx="21">
                  <c:v>5650.71</c:v>
                </c:pt>
                <c:pt idx="22">
                  <c:v>5651.03</c:v>
                </c:pt>
                <c:pt idx="23">
                  <c:v>5659.35</c:v>
                </c:pt>
                <c:pt idx="24">
                  <c:v>5677.14</c:v>
                </c:pt>
                <c:pt idx="25">
                  <c:v>5694.43</c:v>
                </c:pt>
                <c:pt idx="26">
                  <c:v>5700.17</c:v>
                </c:pt>
                <c:pt idx="27">
                  <c:v>5725.55</c:v>
                </c:pt>
                <c:pt idx="28">
                  <c:v>5746.3600000000024</c:v>
                </c:pt>
                <c:pt idx="29">
                  <c:v>5750.4</c:v>
                </c:pt>
                <c:pt idx="30">
                  <c:v>5751.9</c:v>
                </c:pt>
                <c:pt idx="31">
                  <c:v>5762.99</c:v>
                </c:pt>
                <c:pt idx="32">
                  <c:v>5764.5</c:v>
                </c:pt>
                <c:pt idx="33">
                  <c:v>5789.55</c:v>
                </c:pt>
                <c:pt idx="34">
                  <c:v>5817.34</c:v>
                </c:pt>
                <c:pt idx="35">
                  <c:v>5827.71</c:v>
                </c:pt>
                <c:pt idx="36">
                  <c:v>5829.55</c:v>
                </c:pt>
                <c:pt idx="37">
                  <c:v>5838.06</c:v>
                </c:pt>
                <c:pt idx="38">
                  <c:v>5841.76</c:v>
                </c:pt>
                <c:pt idx="39">
                  <c:v>5851.35</c:v>
                </c:pt>
                <c:pt idx="40">
                  <c:v>5856.67</c:v>
                </c:pt>
                <c:pt idx="41">
                  <c:v>5874.1200000000044</c:v>
                </c:pt>
                <c:pt idx="42">
                  <c:v>5913.26</c:v>
                </c:pt>
                <c:pt idx="43">
                  <c:v>5928.78</c:v>
                </c:pt>
                <c:pt idx="44">
                  <c:v>5961</c:v>
                </c:pt>
                <c:pt idx="45">
                  <c:v>5973.94</c:v>
                </c:pt>
                <c:pt idx="46">
                  <c:v>5978.28</c:v>
                </c:pt>
                <c:pt idx="47">
                  <c:v>5986.8200000000024</c:v>
                </c:pt>
                <c:pt idx="48">
                  <c:v>6048.8200000000024</c:v>
                </c:pt>
                <c:pt idx="49">
                  <c:v>6062.58</c:v>
                </c:pt>
                <c:pt idx="50">
                  <c:v>6087.96</c:v>
                </c:pt>
                <c:pt idx="51">
                  <c:v>6122.54</c:v>
                </c:pt>
                <c:pt idx="52">
                  <c:v>6139.1900000000014</c:v>
                </c:pt>
                <c:pt idx="53">
                  <c:v>6170.76</c:v>
                </c:pt>
                <c:pt idx="54">
                  <c:v>6187.53</c:v>
                </c:pt>
                <c:pt idx="55">
                  <c:v>6214.84</c:v>
                </c:pt>
                <c:pt idx="56">
                  <c:v>6222.44</c:v>
                </c:pt>
                <c:pt idx="57">
                  <c:v>6231.81</c:v>
                </c:pt>
                <c:pt idx="58">
                  <c:v>6243.49</c:v>
                </c:pt>
                <c:pt idx="59">
                  <c:v>6259.38</c:v>
                </c:pt>
                <c:pt idx="60">
                  <c:v>6302.02</c:v>
                </c:pt>
                <c:pt idx="61">
                  <c:v>6302.28</c:v>
                </c:pt>
                <c:pt idx="62">
                  <c:v>6332.14</c:v>
                </c:pt>
                <c:pt idx="63">
                  <c:v>6339.6200000000044</c:v>
                </c:pt>
                <c:pt idx="64">
                  <c:v>6343.46</c:v>
                </c:pt>
                <c:pt idx="65">
                  <c:v>6344.39</c:v>
                </c:pt>
                <c:pt idx="66">
                  <c:v>6349.54</c:v>
                </c:pt>
                <c:pt idx="67">
                  <c:v>6359.1900000000014</c:v>
                </c:pt>
                <c:pt idx="68">
                  <c:v>6371.07</c:v>
                </c:pt>
                <c:pt idx="69">
                  <c:v>6397.63</c:v>
                </c:pt>
                <c:pt idx="70">
                  <c:v>6485.6</c:v>
                </c:pt>
                <c:pt idx="71">
                  <c:v>6490.02</c:v>
                </c:pt>
                <c:pt idx="72">
                  <c:v>6517.06</c:v>
                </c:pt>
                <c:pt idx="73">
                  <c:v>6520.29</c:v>
                </c:pt>
                <c:pt idx="74">
                  <c:v>6549.13</c:v>
                </c:pt>
                <c:pt idx="75">
                  <c:v>6561.1200000000044</c:v>
                </c:pt>
                <c:pt idx="76">
                  <c:v>6563.21</c:v>
                </c:pt>
                <c:pt idx="77">
                  <c:v>6582.33</c:v>
                </c:pt>
                <c:pt idx="78">
                  <c:v>6587.72</c:v>
                </c:pt>
                <c:pt idx="79">
                  <c:v>6593.05</c:v>
                </c:pt>
                <c:pt idx="80">
                  <c:v>6597.71</c:v>
                </c:pt>
                <c:pt idx="81">
                  <c:v>6607.23</c:v>
                </c:pt>
                <c:pt idx="82">
                  <c:v>6626.9699999999993</c:v>
                </c:pt>
                <c:pt idx="83">
                  <c:v>6668.42</c:v>
                </c:pt>
                <c:pt idx="84">
                  <c:v>6714.6</c:v>
                </c:pt>
                <c:pt idx="85">
                  <c:v>6755.43</c:v>
                </c:pt>
                <c:pt idx="86">
                  <c:v>6769.73</c:v>
                </c:pt>
                <c:pt idx="87">
                  <c:v>6771.67</c:v>
                </c:pt>
                <c:pt idx="88">
                  <c:v>6812</c:v>
                </c:pt>
                <c:pt idx="89">
                  <c:v>6822.24</c:v>
                </c:pt>
                <c:pt idx="90">
                  <c:v>6849.75</c:v>
                </c:pt>
                <c:pt idx="91">
                  <c:v>6855.03</c:v>
                </c:pt>
                <c:pt idx="92">
                  <c:v>6855.04</c:v>
                </c:pt>
                <c:pt idx="93">
                  <c:v>6856.75</c:v>
                </c:pt>
                <c:pt idx="94">
                  <c:v>6871.83</c:v>
                </c:pt>
                <c:pt idx="95">
                  <c:v>6873.34</c:v>
                </c:pt>
                <c:pt idx="96">
                  <c:v>6882.73</c:v>
                </c:pt>
                <c:pt idx="97">
                  <c:v>6884.3</c:v>
                </c:pt>
                <c:pt idx="98">
                  <c:v>6884.96</c:v>
                </c:pt>
                <c:pt idx="99">
                  <c:v>6897.1500000000024</c:v>
                </c:pt>
                <c:pt idx="100">
                  <c:v>6898.25</c:v>
                </c:pt>
                <c:pt idx="101">
                  <c:v>6899.22</c:v>
                </c:pt>
                <c:pt idx="102">
                  <c:v>6928.06</c:v>
                </c:pt>
                <c:pt idx="103">
                  <c:v>6964.89</c:v>
                </c:pt>
                <c:pt idx="104">
                  <c:v>6989.43</c:v>
                </c:pt>
                <c:pt idx="105">
                  <c:v>7011.18</c:v>
                </c:pt>
                <c:pt idx="106">
                  <c:v>7034.89</c:v>
                </c:pt>
                <c:pt idx="107">
                  <c:v>7083.8200000000024</c:v>
                </c:pt>
                <c:pt idx="108">
                  <c:v>7098.46</c:v>
                </c:pt>
                <c:pt idx="109">
                  <c:v>7099.84</c:v>
                </c:pt>
                <c:pt idx="110">
                  <c:v>7173.81</c:v>
                </c:pt>
                <c:pt idx="111">
                  <c:v>7178.29</c:v>
                </c:pt>
                <c:pt idx="112">
                  <c:v>7230.37</c:v>
                </c:pt>
                <c:pt idx="113">
                  <c:v>7236.02</c:v>
                </c:pt>
                <c:pt idx="114">
                  <c:v>7272.21</c:v>
                </c:pt>
                <c:pt idx="115">
                  <c:v>7524.94</c:v>
                </c:pt>
                <c:pt idx="116">
                  <c:v>7554.45</c:v>
                </c:pt>
                <c:pt idx="117">
                  <c:v>7649.67</c:v>
                </c:pt>
                <c:pt idx="118">
                  <c:v>7700.07</c:v>
                </c:pt>
                <c:pt idx="119">
                  <c:v>7926.1200000000044</c:v>
                </c:pt>
                <c:pt idx="120">
                  <c:v>7983.73</c:v>
                </c:pt>
                <c:pt idx="121">
                  <c:v>8781.6200000000008</c:v>
                </c:pt>
                <c:pt idx="122">
                  <c:v>8889.49</c:v>
                </c:pt>
                <c:pt idx="123">
                  <c:v>9684.2400000000089</c:v>
                </c:pt>
                <c:pt idx="124">
                  <c:v>9918.42</c:v>
                </c:pt>
                <c:pt idx="125">
                  <c:v>9941.31</c:v>
                </c:pt>
                <c:pt idx="126">
                  <c:v>9956.65</c:v>
                </c:pt>
                <c:pt idx="127">
                  <c:v>10002.99</c:v>
                </c:pt>
                <c:pt idx="128">
                  <c:v>10031.52</c:v>
                </c:pt>
                <c:pt idx="129">
                  <c:v>10032.39</c:v>
                </c:pt>
                <c:pt idx="130">
                  <c:v>10065.16</c:v>
                </c:pt>
                <c:pt idx="131">
                  <c:v>10068.64000000001</c:v>
                </c:pt>
                <c:pt idx="132">
                  <c:v>10080.450000000001</c:v>
                </c:pt>
                <c:pt idx="133">
                  <c:v>10094.67</c:v>
                </c:pt>
                <c:pt idx="134">
                  <c:v>10102.859999999941</c:v>
                </c:pt>
                <c:pt idx="135">
                  <c:v>10143.129999999985</c:v>
                </c:pt>
                <c:pt idx="136">
                  <c:v>10147.1</c:v>
                </c:pt>
                <c:pt idx="137">
                  <c:v>10159</c:v>
                </c:pt>
                <c:pt idx="138">
                  <c:v>10165.91</c:v>
                </c:pt>
                <c:pt idx="139">
                  <c:v>10180.99</c:v>
                </c:pt>
                <c:pt idx="140">
                  <c:v>10277.209999999985</c:v>
                </c:pt>
                <c:pt idx="141">
                  <c:v>10351.39</c:v>
                </c:pt>
                <c:pt idx="142">
                  <c:v>10376.23000000001</c:v>
                </c:pt>
                <c:pt idx="143">
                  <c:v>10484.379999999945</c:v>
                </c:pt>
                <c:pt idx="144">
                  <c:v>10516.55</c:v>
                </c:pt>
                <c:pt idx="145">
                  <c:v>10557.11</c:v>
                </c:pt>
                <c:pt idx="146">
                  <c:v>10575.46</c:v>
                </c:pt>
                <c:pt idx="147">
                  <c:v>10696.77</c:v>
                </c:pt>
                <c:pt idx="148">
                  <c:v>10726.710000000006</c:v>
                </c:pt>
                <c:pt idx="149">
                  <c:v>10743.29</c:v>
                </c:pt>
                <c:pt idx="150">
                  <c:v>10744.97</c:v>
                </c:pt>
                <c:pt idx="151">
                  <c:v>10788.51</c:v>
                </c:pt>
                <c:pt idx="152">
                  <c:v>10916.93</c:v>
                </c:pt>
                <c:pt idx="153">
                  <c:v>10948.42</c:v>
                </c:pt>
                <c:pt idx="154">
                  <c:v>10982.03</c:v>
                </c:pt>
                <c:pt idx="155">
                  <c:v>11025.25</c:v>
                </c:pt>
                <c:pt idx="156">
                  <c:v>11040</c:v>
                </c:pt>
                <c:pt idx="157">
                  <c:v>11068.68</c:v>
                </c:pt>
                <c:pt idx="158">
                  <c:v>11105.740000000014</c:v>
                </c:pt>
                <c:pt idx="159">
                  <c:v>11130.89</c:v>
                </c:pt>
                <c:pt idx="160">
                  <c:v>11161.88</c:v>
                </c:pt>
                <c:pt idx="161">
                  <c:v>11201.04</c:v>
                </c:pt>
                <c:pt idx="162">
                  <c:v>11251.240000000014</c:v>
                </c:pt>
                <c:pt idx="163">
                  <c:v>11307.03</c:v>
                </c:pt>
                <c:pt idx="164">
                  <c:v>11344.59</c:v>
                </c:pt>
                <c:pt idx="165">
                  <c:v>11401.949999999983</c:v>
                </c:pt>
                <c:pt idx="166">
                  <c:v>11459.6</c:v>
                </c:pt>
                <c:pt idx="167">
                  <c:v>11506.61</c:v>
                </c:pt>
                <c:pt idx="168">
                  <c:v>11545.48</c:v>
                </c:pt>
                <c:pt idx="169">
                  <c:v>11641.1</c:v>
                </c:pt>
                <c:pt idx="170">
                  <c:v>11713.39</c:v>
                </c:pt>
                <c:pt idx="171">
                  <c:v>11768.89</c:v>
                </c:pt>
                <c:pt idx="172">
                  <c:v>11797.19</c:v>
                </c:pt>
                <c:pt idx="173">
                  <c:v>11809.49</c:v>
                </c:pt>
                <c:pt idx="174">
                  <c:v>11812.220000000008</c:v>
                </c:pt>
                <c:pt idx="175">
                  <c:v>11879.4</c:v>
                </c:pt>
                <c:pt idx="176">
                  <c:v>11882.84</c:v>
                </c:pt>
                <c:pt idx="177">
                  <c:v>12010.98</c:v>
                </c:pt>
                <c:pt idx="178">
                  <c:v>12079.07</c:v>
                </c:pt>
                <c:pt idx="179">
                  <c:v>12089.59</c:v>
                </c:pt>
                <c:pt idx="180">
                  <c:v>12120</c:v>
                </c:pt>
                <c:pt idx="181">
                  <c:v>12152.5</c:v>
                </c:pt>
                <c:pt idx="182">
                  <c:v>12160.81</c:v>
                </c:pt>
                <c:pt idx="183">
                  <c:v>12165.88</c:v>
                </c:pt>
                <c:pt idx="184">
                  <c:v>12234.43</c:v>
                </c:pt>
                <c:pt idx="185">
                  <c:v>12295.740000000014</c:v>
                </c:pt>
                <c:pt idx="186">
                  <c:v>12344.44</c:v>
                </c:pt>
                <c:pt idx="187">
                  <c:v>12360.96</c:v>
                </c:pt>
                <c:pt idx="188">
                  <c:v>12389.81</c:v>
                </c:pt>
                <c:pt idx="189">
                  <c:v>12407.94</c:v>
                </c:pt>
                <c:pt idx="190">
                  <c:v>12492.58</c:v>
                </c:pt>
                <c:pt idx="191">
                  <c:v>12498</c:v>
                </c:pt>
                <c:pt idx="192">
                  <c:v>12513.73000000001</c:v>
                </c:pt>
                <c:pt idx="193">
                  <c:v>12551.19</c:v>
                </c:pt>
                <c:pt idx="194">
                  <c:v>12559.710000000006</c:v>
                </c:pt>
                <c:pt idx="195">
                  <c:v>12561.47</c:v>
                </c:pt>
                <c:pt idx="196">
                  <c:v>12574.33</c:v>
                </c:pt>
                <c:pt idx="197">
                  <c:v>12577.210000000006</c:v>
                </c:pt>
                <c:pt idx="198">
                  <c:v>12637.94</c:v>
                </c:pt>
                <c:pt idx="199">
                  <c:v>12684.59</c:v>
                </c:pt>
                <c:pt idx="200">
                  <c:v>12688.06</c:v>
                </c:pt>
                <c:pt idx="201">
                  <c:v>12688.75</c:v>
                </c:pt>
                <c:pt idx="202">
                  <c:v>12699.17</c:v>
                </c:pt>
                <c:pt idx="203">
                  <c:v>12739.740000000014</c:v>
                </c:pt>
                <c:pt idx="204">
                  <c:v>12774.33</c:v>
                </c:pt>
                <c:pt idx="205">
                  <c:v>12836.630000000006</c:v>
                </c:pt>
                <c:pt idx="206">
                  <c:v>12849.859999999941</c:v>
                </c:pt>
                <c:pt idx="207">
                  <c:v>12852.11</c:v>
                </c:pt>
                <c:pt idx="208">
                  <c:v>12855.02</c:v>
                </c:pt>
                <c:pt idx="209">
                  <c:v>12870.19</c:v>
                </c:pt>
                <c:pt idx="210">
                  <c:v>12890.33</c:v>
                </c:pt>
                <c:pt idx="211">
                  <c:v>12891.11</c:v>
                </c:pt>
                <c:pt idx="212">
                  <c:v>12936.98</c:v>
                </c:pt>
                <c:pt idx="213">
                  <c:v>12941.68</c:v>
                </c:pt>
                <c:pt idx="214">
                  <c:v>12944.92</c:v>
                </c:pt>
                <c:pt idx="215">
                  <c:v>12979.62</c:v>
                </c:pt>
                <c:pt idx="216">
                  <c:v>13013.849999999968</c:v>
                </c:pt>
                <c:pt idx="217">
                  <c:v>13030.53</c:v>
                </c:pt>
                <c:pt idx="218">
                  <c:v>13040</c:v>
                </c:pt>
                <c:pt idx="219">
                  <c:v>13082.97</c:v>
                </c:pt>
                <c:pt idx="220">
                  <c:v>13148.54</c:v>
                </c:pt>
                <c:pt idx="221">
                  <c:v>13152.61</c:v>
                </c:pt>
                <c:pt idx="222">
                  <c:v>13178.949999999983</c:v>
                </c:pt>
                <c:pt idx="223">
                  <c:v>13216.18</c:v>
                </c:pt>
                <c:pt idx="224">
                  <c:v>13255.44</c:v>
                </c:pt>
                <c:pt idx="225">
                  <c:v>13282.46</c:v>
                </c:pt>
                <c:pt idx="226">
                  <c:v>13283.96</c:v>
                </c:pt>
                <c:pt idx="227">
                  <c:v>13290.449999999983</c:v>
                </c:pt>
                <c:pt idx="228">
                  <c:v>13300.15</c:v>
                </c:pt>
                <c:pt idx="229">
                  <c:v>13312.91</c:v>
                </c:pt>
                <c:pt idx="230">
                  <c:v>13330.92</c:v>
                </c:pt>
                <c:pt idx="231">
                  <c:v>13338.92</c:v>
                </c:pt>
                <c:pt idx="232">
                  <c:v>13340.99</c:v>
                </c:pt>
                <c:pt idx="233">
                  <c:v>13348.59</c:v>
                </c:pt>
                <c:pt idx="234">
                  <c:v>13380.41</c:v>
                </c:pt>
                <c:pt idx="235">
                  <c:v>13408.59</c:v>
                </c:pt>
                <c:pt idx="236">
                  <c:v>13422.03</c:v>
                </c:pt>
                <c:pt idx="237">
                  <c:v>13425.03</c:v>
                </c:pt>
                <c:pt idx="238">
                  <c:v>13428.75</c:v>
                </c:pt>
                <c:pt idx="239">
                  <c:v>13476.4</c:v>
                </c:pt>
                <c:pt idx="240">
                  <c:v>13492.05</c:v>
                </c:pt>
                <c:pt idx="241">
                  <c:v>13494.55</c:v>
                </c:pt>
                <c:pt idx="242">
                  <c:v>13536.449999999983</c:v>
                </c:pt>
                <c:pt idx="243">
                  <c:v>13617.15</c:v>
                </c:pt>
                <c:pt idx="244">
                  <c:v>13636.51</c:v>
                </c:pt>
                <c:pt idx="245">
                  <c:v>13670.01</c:v>
                </c:pt>
                <c:pt idx="246">
                  <c:v>13713.1</c:v>
                </c:pt>
                <c:pt idx="247">
                  <c:v>13823.05</c:v>
                </c:pt>
                <c:pt idx="248">
                  <c:v>13846.25</c:v>
                </c:pt>
                <c:pt idx="249">
                  <c:v>13848.65</c:v>
                </c:pt>
                <c:pt idx="250">
                  <c:v>13888.869999999941</c:v>
                </c:pt>
                <c:pt idx="251">
                  <c:v>13892.220000000008</c:v>
                </c:pt>
                <c:pt idx="252">
                  <c:v>13909.75</c:v>
                </c:pt>
                <c:pt idx="253">
                  <c:v>13955.5</c:v>
                </c:pt>
                <c:pt idx="254">
                  <c:v>13956</c:v>
                </c:pt>
                <c:pt idx="255">
                  <c:v>13975.47</c:v>
                </c:pt>
                <c:pt idx="256">
                  <c:v>14017.01</c:v>
                </c:pt>
                <c:pt idx="257">
                  <c:v>14066.59</c:v>
                </c:pt>
                <c:pt idx="258">
                  <c:v>14070.91</c:v>
                </c:pt>
                <c:pt idx="259">
                  <c:v>14082.19</c:v>
                </c:pt>
                <c:pt idx="260">
                  <c:v>14089.02</c:v>
                </c:pt>
                <c:pt idx="261">
                  <c:v>14129.92</c:v>
                </c:pt>
                <c:pt idx="262">
                  <c:v>14203.92</c:v>
                </c:pt>
                <c:pt idx="263">
                  <c:v>14210.91</c:v>
                </c:pt>
                <c:pt idx="264">
                  <c:v>14233.68</c:v>
                </c:pt>
                <c:pt idx="265">
                  <c:v>14253.449999999983</c:v>
                </c:pt>
                <c:pt idx="266">
                  <c:v>14277.97</c:v>
                </c:pt>
                <c:pt idx="267">
                  <c:v>14283.01</c:v>
                </c:pt>
                <c:pt idx="268">
                  <c:v>14369.449999999983</c:v>
                </c:pt>
                <c:pt idx="269">
                  <c:v>14384.01</c:v>
                </c:pt>
                <c:pt idx="270">
                  <c:v>14385.94</c:v>
                </c:pt>
                <c:pt idx="271">
                  <c:v>14392.03</c:v>
                </c:pt>
                <c:pt idx="272">
                  <c:v>14467.56</c:v>
                </c:pt>
                <c:pt idx="273">
                  <c:v>14497.96</c:v>
                </c:pt>
                <c:pt idx="274">
                  <c:v>14523.26</c:v>
                </c:pt>
                <c:pt idx="275">
                  <c:v>14583.09</c:v>
                </c:pt>
                <c:pt idx="276">
                  <c:v>14611.61</c:v>
                </c:pt>
                <c:pt idx="277">
                  <c:v>14613</c:v>
                </c:pt>
                <c:pt idx="278">
                  <c:v>14634.77</c:v>
                </c:pt>
                <c:pt idx="279">
                  <c:v>14699.9</c:v>
                </c:pt>
                <c:pt idx="280">
                  <c:v>14704.75</c:v>
                </c:pt>
                <c:pt idx="281">
                  <c:v>14745.65</c:v>
                </c:pt>
                <c:pt idx="282">
                  <c:v>14748.38</c:v>
                </c:pt>
                <c:pt idx="283">
                  <c:v>14767.58</c:v>
                </c:pt>
                <c:pt idx="284">
                  <c:v>14796.04</c:v>
                </c:pt>
                <c:pt idx="285">
                  <c:v>14813.369999999941</c:v>
                </c:pt>
                <c:pt idx="286">
                  <c:v>14838.65</c:v>
                </c:pt>
                <c:pt idx="287">
                  <c:v>14864.89</c:v>
                </c:pt>
                <c:pt idx="288">
                  <c:v>14882.349999999968</c:v>
                </c:pt>
                <c:pt idx="289">
                  <c:v>14894.41</c:v>
                </c:pt>
                <c:pt idx="290">
                  <c:v>14917</c:v>
                </c:pt>
                <c:pt idx="291">
                  <c:v>14936.15</c:v>
                </c:pt>
                <c:pt idx="292">
                  <c:v>14961.88</c:v>
                </c:pt>
                <c:pt idx="293">
                  <c:v>15006.240000000014</c:v>
                </c:pt>
                <c:pt idx="294">
                  <c:v>15009.05</c:v>
                </c:pt>
                <c:pt idx="295">
                  <c:v>15015.369999999941</c:v>
                </c:pt>
                <c:pt idx="296">
                  <c:v>15024.99</c:v>
                </c:pt>
                <c:pt idx="297">
                  <c:v>15065.2</c:v>
                </c:pt>
                <c:pt idx="298">
                  <c:v>15119.58</c:v>
                </c:pt>
                <c:pt idx="299">
                  <c:v>15165.41</c:v>
                </c:pt>
                <c:pt idx="300">
                  <c:v>15174.46</c:v>
                </c:pt>
                <c:pt idx="301">
                  <c:v>15182.43</c:v>
                </c:pt>
                <c:pt idx="302">
                  <c:v>15183.62</c:v>
                </c:pt>
                <c:pt idx="303">
                  <c:v>15185.11</c:v>
                </c:pt>
                <c:pt idx="304">
                  <c:v>15192.349999999968</c:v>
                </c:pt>
                <c:pt idx="305">
                  <c:v>15198.01</c:v>
                </c:pt>
                <c:pt idx="306">
                  <c:v>15212.2</c:v>
                </c:pt>
                <c:pt idx="307">
                  <c:v>15238.29</c:v>
                </c:pt>
                <c:pt idx="308">
                  <c:v>15308.62</c:v>
                </c:pt>
                <c:pt idx="309">
                  <c:v>15318.47</c:v>
                </c:pt>
                <c:pt idx="310">
                  <c:v>15351.6</c:v>
                </c:pt>
                <c:pt idx="311">
                  <c:v>15389.03</c:v>
                </c:pt>
                <c:pt idx="312">
                  <c:v>15394.61</c:v>
                </c:pt>
                <c:pt idx="313">
                  <c:v>15428.49</c:v>
                </c:pt>
                <c:pt idx="314">
                  <c:v>15442.69</c:v>
                </c:pt>
                <c:pt idx="315">
                  <c:v>15461.78</c:v>
                </c:pt>
                <c:pt idx="316">
                  <c:v>15462.48</c:v>
                </c:pt>
                <c:pt idx="317">
                  <c:v>15471.93</c:v>
                </c:pt>
                <c:pt idx="318">
                  <c:v>15502.66</c:v>
                </c:pt>
                <c:pt idx="319">
                  <c:v>15511.449999999983</c:v>
                </c:pt>
                <c:pt idx="320">
                  <c:v>15577.11</c:v>
                </c:pt>
                <c:pt idx="321">
                  <c:v>15591.03</c:v>
                </c:pt>
                <c:pt idx="322">
                  <c:v>15621.28</c:v>
                </c:pt>
                <c:pt idx="323">
                  <c:v>15632.64000000001</c:v>
                </c:pt>
                <c:pt idx="324">
                  <c:v>15653.869999999941</c:v>
                </c:pt>
                <c:pt idx="325">
                  <c:v>15654.99</c:v>
                </c:pt>
                <c:pt idx="326">
                  <c:v>15662.65</c:v>
                </c:pt>
                <c:pt idx="327">
                  <c:v>15699.220000000008</c:v>
                </c:pt>
                <c:pt idx="328">
                  <c:v>15702.98</c:v>
                </c:pt>
                <c:pt idx="329">
                  <c:v>15711.78</c:v>
                </c:pt>
                <c:pt idx="330">
                  <c:v>15721.47</c:v>
                </c:pt>
                <c:pt idx="331">
                  <c:v>15787.9</c:v>
                </c:pt>
                <c:pt idx="332">
                  <c:v>15789.76</c:v>
                </c:pt>
                <c:pt idx="333">
                  <c:v>15812.88</c:v>
                </c:pt>
                <c:pt idx="334">
                  <c:v>15815.59</c:v>
                </c:pt>
                <c:pt idx="335">
                  <c:v>15818.630000000006</c:v>
                </c:pt>
                <c:pt idx="336">
                  <c:v>15847.03</c:v>
                </c:pt>
                <c:pt idx="337">
                  <c:v>15848.99</c:v>
                </c:pt>
                <c:pt idx="338">
                  <c:v>15852.55</c:v>
                </c:pt>
                <c:pt idx="339">
                  <c:v>15865.16</c:v>
                </c:pt>
                <c:pt idx="340">
                  <c:v>15928.66</c:v>
                </c:pt>
                <c:pt idx="341">
                  <c:v>15941.240000000014</c:v>
                </c:pt>
                <c:pt idx="342">
                  <c:v>15944.98</c:v>
                </c:pt>
                <c:pt idx="343">
                  <c:v>15978.93</c:v>
                </c:pt>
                <c:pt idx="344">
                  <c:v>15986</c:v>
                </c:pt>
                <c:pt idx="345">
                  <c:v>16015.98</c:v>
                </c:pt>
                <c:pt idx="346">
                  <c:v>16018.19</c:v>
                </c:pt>
                <c:pt idx="347">
                  <c:v>16036.84</c:v>
                </c:pt>
                <c:pt idx="348">
                  <c:v>16039.4</c:v>
                </c:pt>
                <c:pt idx="349">
                  <c:v>16056.94</c:v>
                </c:pt>
                <c:pt idx="350">
                  <c:v>16077.55</c:v>
                </c:pt>
                <c:pt idx="351">
                  <c:v>16095.849999999968</c:v>
                </c:pt>
                <c:pt idx="352">
                  <c:v>16110.220000000008</c:v>
                </c:pt>
                <c:pt idx="353">
                  <c:v>16136.03</c:v>
                </c:pt>
                <c:pt idx="354">
                  <c:v>16152.92</c:v>
                </c:pt>
                <c:pt idx="355">
                  <c:v>16158.849999999968</c:v>
                </c:pt>
                <c:pt idx="356">
                  <c:v>16164.89</c:v>
                </c:pt>
                <c:pt idx="357">
                  <c:v>16171.05</c:v>
                </c:pt>
                <c:pt idx="358">
                  <c:v>16172.2</c:v>
                </c:pt>
                <c:pt idx="359">
                  <c:v>16176.3</c:v>
                </c:pt>
                <c:pt idx="360">
                  <c:v>16189.59</c:v>
                </c:pt>
                <c:pt idx="361">
                  <c:v>16194.47</c:v>
                </c:pt>
                <c:pt idx="362">
                  <c:v>16218.96</c:v>
                </c:pt>
                <c:pt idx="363">
                  <c:v>16223.130000000006</c:v>
                </c:pt>
                <c:pt idx="364">
                  <c:v>16255.69</c:v>
                </c:pt>
                <c:pt idx="365">
                  <c:v>16273.02</c:v>
                </c:pt>
                <c:pt idx="366">
                  <c:v>16333.65</c:v>
                </c:pt>
                <c:pt idx="367">
                  <c:v>16359.05</c:v>
                </c:pt>
                <c:pt idx="368">
                  <c:v>16359.98</c:v>
                </c:pt>
                <c:pt idx="369">
                  <c:v>16395.3</c:v>
                </c:pt>
                <c:pt idx="370">
                  <c:v>16395.649999999929</c:v>
                </c:pt>
                <c:pt idx="371">
                  <c:v>16396.830000000002</c:v>
                </c:pt>
                <c:pt idx="372">
                  <c:v>16401.8</c:v>
                </c:pt>
                <c:pt idx="373">
                  <c:v>16415.93</c:v>
                </c:pt>
                <c:pt idx="374">
                  <c:v>16435.599999999929</c:v>
                </c:pt>
                <c:pt idx="375">
                  <c:v>16472.830000000002</c:v>
                </c:pt>
                <c:pt idx="376">
                  <c:v>16486.349999999929</c:v>
                </c:pt>
                <c:pt idx="377">
                  <c:v>16490.830000000002</c:v>
                </c:pt>
                <c:pt idx="378">
                  <c:v>16493.52</c:v>
                </c:pt>
                <c:pt idx="379">
                  <c:v>16496.02</c:v>
                </c:pt>
                <c:pt idx="380">
                  <c:v>16504.25</c:v>
                </c:pt>
                <c:pt idx="381">
                  <c:v>16520.88</c:v>
                </c:pt>
                <c:pt idx="382">
                  <c:v>16528.23</c:v>
                </c:pt>
                <c:pt idx="383">
                  <c:v>16530.280000000021</c:v>
                </c:pt>
                <c:pt idx="384">
                  <c:v>16531.79</c:v>
                </c:pt>
                <c:pt idx="385">
                  <c:v>16552.960000000021</c:v>
                </c:pt>
                <c:pt idx="386">
                  <c:v>16553.43</c:v>
                </c:pt>
                <c:pt idx="387">
                  <c:v>16563.57</c:v>
                </c:pt>
                <c:pt idx="388">
                  <c:v>16566.8</c:v>
                </c:pt>
                <c:pt idx="389">
                  <c:v>16572.34</c:v>
                </c:pt>
                <c:pt idx="390">
                  <c:v>16593.240000000005</c:v>
                </c:pt>
                <c:pt idx="391">
                  <c:v>16623.16</c:v>
                </c:pt>
                <c:pt idx="392">
                  <c:v>16627.149999999929</c:v>
                </c:pt>
                <c:pt idx="393">
                  <c:v>16659.66</c:v>
                </c:pt>
                <c:pt idx="394">
                  <c:v>16671.59</c:v>
                </c:pt>
                <c:pt idx="395">
                  <c:v>16699.66</c:v>
                </c:pt>
                <c:pt idx="396">
                  <c:v>16705.129999999914</c:v>
                </c:pt>
                <c:pt idx="397">
                  <c:v>16734.629999999914</c:v>
                </c:pt>
                <c:pt idx="398">
                  <c:v>16765.780000000021</c:v>
                </c:pt>
                <c:pt idx="399">
                  <c:v>16797.43</c:v>
                </c:pt>
                <c:pt idx="400">
                  <c:v>16806.22</c:v>
                </c:pt>
                <c:pt idx="401">
                  <c:v>16812.7</c:v>
                </c:pt>
                <c:pt idx="402">
                  <c:v>16824.88</c:v>
                </c:pt>
                <c:pt idx="403">
                  <c:v>16837.129999999914</c:v>
                </c:pt>
                <c:pt idx="404">
                  <c:v>16848.57</c:v>
                </c:pt>
                <c:pt idx="405">
                  <c:v>16859.240000000005</c:v>
                </c:pt>
                <c:pt idx="406">
                  <c:v>16859.330000000002</c:v>
                </c:pt>
                <c:pt idx="407">
                  <c:v>16868.12</c:v>
                </c:pt>
                <c:pt idx="408">
                  <c:v>16888.16</c:v>
                </c:pt>
                <c:pt idx="409">
                  <c:v>16889.54</c:v>
                </c:pt>
                <c:pt idx="410">
                  <c:v>16903.34</c:v>
                </c:pt>
                <c:pt idx="411">
                  <c:v>16907.05</c:v>
                </c:pt>
                <c:pt idx="412">
                  <c:v>16926.2</c:v>
                </c:pt>
                <c:pt idx="413">
                  <c:v>16928.75</c:v>
                </c:pt>
                <c:pt idx="414">
                  <c:v>16946.53</c:v>
                </c:pt>
                <c:pt idx="415">
                  <c:v>16951.809999999914</c:v>
                </c:pt>
                <c:pt idx="416">
                  <c:v>16974.330000000002</c:v>
                </c:pt>
                <c:pt idx="417">
                  <c:v>16983.21</c:v>
                </c:pt>
                <c:pt idx="418">
                  <c:v>16984.39</c:v>
                </c:pt>
                <c:pt idx="419">
                  <c:v>16987.29</c:v>
                </c:pt>
                <c:pt idx="420">
                  <c:v>16993.22</c:v>
                </c:pt>
                <c:pt idx="421">
                  <c:v>17006.609999999913</c:v>
                </c:pt>
                <c:pt idx="422">
                  <c:v>17013.919999999929</c:v>
                </c:pt>
                <c:pt idx="423">
                  <c:v>17013.95</c:v>
                </c:pt>
                <c:pt idx="424">
                  <c:v>17024.84</c:v>
                </c:pt>
                <c:pt idx="425">
                  <c:v>17033.79</c:v>
                </c:pt>
                <c:pt idx="426">
                  <c:v>17036.04</c:v>
                </c:pt>
                <c:pt idx="427">
                  <c:v>17060.97</c:v>
                </c:pt>
                <c:pt idx="428">
                  <c:v>17096.849999999929</c:v>
                </c:pt>
                <c:pt idx="429">
                  <c:v>17099.8</c:v>
                </c:pt>
                <c:pt idx="430">
                  <c:v>17100.309999999914</c:v>
                </c:pt>
                <c:pt idx="431">
                  <c:v>17127.629999999914</c:v>
                </c:pt>
                <c:pt idx="432">
                  <c:v>17150.29</c:v>
                </c:pt>
                <c:pt idx="433">
                  <c:v>17160.8</c:v>
                </c:pt>
                <c:pt idx="434">
                  <c:v>17168.79</c:v>
                </c:pt>
                <c:pt idx="435">
                  <c:v>17172.93</c:v>
                </c:pt>
                <c:pt idx="436">
                  <c:v>17178.38</c:v>
                </c:pt>
                <c:pt idx="437">
                  <c:v>17196.5</c:v>
                </c:pt>
                <c:pt idx="438">
                  <c:v>17196.86</c:v>
                </c:pt>
                <c:pt idx="439">
                  <c:v>17197.55</c:v>
                </c:pt>
                <c:pt idx="440">
                  <c:v>17209.16</c:v>
                </c:pt>
                <c:pt idx="441">
                  <c:v>17223.52</c:v>
                </c:pt>
                <c:pt idx="442">
                  <c:v>17229.490000000005</c:v>
                </c:pt>
                <c:pt idx="443">
                  <c:v>17229.52</c:v>
                </c:pt>
                <c:pt idx="444">
                  <c:v>17232.52</c:v>
                </c:pt>
                <c:pt idx="445">
                  <c:v>17279.309999999914</c:v>
                </c:pt>
                <c:pt idx="446">
                  <c:v>17374.82</c:v>
                </c:pt>
                <c:pt idx="447">
                  <c:v>17397.47</c:v>
                </c:pt>
                <c:pt idx="448">
                  <c:v>17417.560000000001</c:v>
                </c:pt>
                <c:pt idx="449">
                  <c:v>17421.259999999929</c:v>
                </c:pt>
                <c:pt idx="450">
                  <c:v>17427.37</c:v>
                </c:pt>
                <c:pt idx="451">
                  <c:v>17469.93</c:v>
                </c:pt>
                <c:pt idx="452">
                  <c:v>17534.419999999929</c:v>
                </c:pt>
                <c:pt idx="453">
                  <c:v>17537.990000000005</c:v>
                </c:pt>
                <c:pt idx="454">
                  <c:v>17547.980000000021</c:v>
                </c:pt>
                <c:pt idx="455">
                  <c:v>17551.649999999929</c:v>
                </c:pt>
                <c:pt idx="456">
                  <c:v>17569.14</c:v>
                </c:pt>
                <c:pt idx="457">
                  <c:v>17603.89</c:v>
                </c:pt>
                <c:pt idx="458">
                  <c:v>17635.780000000021</c:v>
                </c:pt>
                <c:pt idx="459">
                  <c:v>17636</c:v>
                </c:pt>
                <c:pt idx="460">
                  <c:v>17649.080000000005</c:v>
                </c:pt>
                <c:pt idx="461">
                  <c:v>17651.3</c:v>
                </c:pt>
                <c:pt idx="462">
                  <c:v>17658.509999999929</c:v>
                </c:pt>
                <c:pt idx="463">
                  <c:v>17658.919999999929</c:v>
                </c:pt>
                <c:pt idx="464">
                  <c:v>17662.759999999929</c:v>
                </c:pt>
                <c:pt idx="465">
                  <c:v>17663.14</c:v>
                </c:pt>
                <c:pt idx="466">
                  <c:v>17678.7</c:v>
                </c:pt>
                <c:pt idx="467">
                  <c:v>17698.52</c:v>
                </c:pt>
                <c:pt idx="468">
                  <c:v>17708.649999999929</c:v>
                </c:pt>
                <c:pt idx="469">
                  <c:v>17711.02</c:v>
                </c:pt>
                <c:pt idx="470">
                  <c:v>17727.91</c:v>
                </c:pt>
                <c:pt idx="471">
                  <c:v>17748.45</c:v>
                </c:pt>
                <c:pt idx="472">
                  <c:v>17751.14</c:v>
                </c:pt>
                <c:pt idx="473">
                  <c:v>17761.07</c:v>
                </c:pt>
                <c:pt idx="474">
                  <c:v>17796.509999999929</c:v>
                </c:pt>
                <c:pt idx="475">
                  <c:v>17802.34</c:v>
                </c:pt>
                <c:pt idx="476">
                  <c:v>17806.129999999914</c:v>
                </c:pt>
                <c:pt idx="477">
                  <c:v>17808.960000000021</c:v>
                </c:pt>
                <c:pt idx="478">
                  <c:v>17820.649999999929</c:v>
                </c:pt>
                <c:pt idx="479">
                  <c:v>17835.22</c:v>
                </c:pt>
                <c:pt idx="480">
                  <c:v>17844.480000000021</c:v>
                </c:pt>
                <c:pt idx="481">
                  <c:v>17850.8</c:v>
                </c:pt>
                <c:pt idx="482">
                  <c:v>17945.080000000005</c:v>
                </c:pt>
                <c:pt idx="483">
                  <c:v>17968.88</c:v>
                </c:pt>
                <c:pt idx="484">
                  <c:v>17983.03</c:v>
                </c:pt>
                <c:pt idx="485">
                  <c:v>17984.95</c:v>
                </c:pt>
                <c:pt idx="486">
                  <c:v>17988.72</c:v>
                </c:pt>
                <c:pt idx="487">
                  <c:v>18009.68</c:v>
                </c:pt>
                <c:pt idx="488">
                  <c:v>18017.990000000005</c:v>
                </c:pt>
                <c:pt idx="489">
                  <c:v>18032.41</c:v>
                </c:pt>
                <c:pt idx="490">
                  <c:v>18042.05</c:v>
                </c:pt>
                <c:pt idx="491">
                  <c:v>18054.09</c:v>
                </c:pt>
                <c:pt idx="492">
                  <c:v>18054.95</c:v>
                </c:pt>
                <c:pt idx="493">
                  <c:v>18066.830000000002</c:v>
                </c:pt>
                <c:pt idx="494">
                  <c:v>18071.55</c:v>
                </c:pt>
                <c:pt idx="495">
                  <c:v>18072.55</c:v>
                </c:pt>
                <c:pt idx="496">
                  <c:v>18076.41</c:v>
                </c:pt>
                <c:pt idx="497">
                  <c:v>18106.27</c:v>
                </c:pt>
                <c:pt idx="498">
                  <c:v>18106.780000000021</c:v>
                </c:pt>
                <c:pt idx="499">
                  <c:v>18107.34</c:v>
                </c:pt>
                <c:pt idx="500">
                  <c:v>18115.05</c:v>
                </c:pt>
                <c:pt idx="501">
                  <c:v>18118.16</c:v>
                </c:pt>
                <c:pt idx="502">
                  <c:v>18166.64</c:v>
                </c:pt>
                <c:pt idx="503">
                  <c:v>18175</c:v>
                </c:pt>
                <c:pt idx="504">
                  <c:v>18188.3</c:v>
                </c:pt>
                <c:pt idx="505">
                  <c:v>18218.97</c:v>
                </c:pt>
                <c:pt idx="506">
                  <c:v>18236.189999999933</c:v>
                </c:pt>
                <c:pt idx="507">
                  <c:v>18237.03</c:v>
                </c:pt>
                <c:pt idx="508">
                  <c:v>18242.39</c:v>
                </c:pt>
                <c:pt idx="509">
                  <c:v>18242.780000000021</c:v>
                </c:pt>
                <c:pt idx="510">
                  <c:v>18247.38</c:v>
                </c:pt>
                <c:pt idx="511">
                  <c:v>18266.280000000021</c:v>
                </c:pt>
                <c:pt idx="512">
                  <c:v>18277.57</c:v>
                </c:pt>
                <c:pt idx="513">
                  <c:v>18285.349999999929</c:v>
                </c:pt>
                <c:pt idx="514">
                  <c:v>18311.5</c:v>
                </c:pt>
                <c:pt idx="515">
                  <c:v>18363.79</c:v>
                </c:pt>
                <c:pt idx="516">
                  <c:v>18385.560000000001</c:v>
                </c:pt>
                <c:pt idx="517">
                  <c:v>18394.27</c:v>
                </c:pt>
                <c:pt idx="518">
                  <c:v>18402.849999999929</c:v>
                </c:pt>
                <c:pt idx="519">
                  <c:v>18408.93</c:v>
                </c:pt>
                <c:pt idx="520">
                  <c:v>18428.32</c:v>
                </c:pt>
                <c:pt idx="521">
                  <c:v>18428.780000000021</c:v>
                </c:pt>
                <c:pt idx="522">
                  <c:v>18441.43</c:v>
                </c:pt>
                <c:pt idx="523">
                  <c:v>18452.129999999914</c:v>
                </c:pt>
                <c:pt idx="524">
                  <c:v>18474.23</c:v>
                </c:pt>
                <c:pt idx="525">
                  <c:v>18484.79</c:v>
                </c:pt>
                <c:pt idx="526">
                  <c:v>18526.38</c:v>
                </c:pt>
                <c:pt idx="527">
                  <c:v>18572.460000000021</c:v>
                </c:pt>
                <c:pt idx="528">
                  <c:v>18654.830000000002</c:v>
                </c:pt>
                <c:pt idx="529">
                  <c:v>18725.93</c:v>
                </c:pt>
                <c:pt idx="530">
                  <c:v>18752.900000000001</c:v>
                </c:pt>
                <c:pt idx="531">
                  <c:v>18774.05</c:v>
                </c:pt>
                <c:pt idx="532">
                  <c:v>18796.37</c:v>
                </c:pt>
                <c:pt idx="533">
                  <c:v>18813.980000000021</c:v>
                </c:pt>
                <c:pt idx="534">
                  <c:v>18860.21</c:v>
                </c:pt>
                <c:pt idx="535">
                  <c:v>18878.3</c:v>
                </c:pt>
                <c:pt idx="536">
                  <c:v>18883.73</c:v>
                </c:pt>
                <c:pt idx="537">
                  <c:v>18886.830000000002</c:v>
                </c:pt>
                <c:pt idx="538">
                  <c:v>18890</c:v>
                </c:pt>
                <c:pt idx="539">
                  <c:v>18925.169999999929</c:v>
                </c:pt>
                <c:pt idx="540">
                  <c:v>18935.109999999913</c:v>
                </c:pt>
                <c:pt idx="541">
                  <c:v>18971.97</c:v>
                </c:pt>
                <c:pt idx="542">
                  <c:v>18985.629999999914</c:v>
                </c:pt>
                <c:pt idx="543">
                  <c:v>18990.05</c:v>
                </c:pt>
                <c:pt idx="544">
                  <c:v>18995.490000000005</c:v>
                </c:pt>
                <c:pt idx="545">
                  <c:v>19000.79</c:v>
                </c:pt>
                <c:pt idx="546">
                  <c:v>19009.97</c:v>
                </c:pt>
                <c:pt idx="547">
                  <c:v>19061.349999999929</c:v>
                </c:pt>
                <c:pt idx="548">
                  <c:v>19065.59</c:v>
                </c:pt>
                <c:pt idx="549">
                  <c:v>19068.53</c:v>
                </c:pt>
                <c:pt idx="550">
                  <c:v>19078.97</c:v>
                </c:pt>
                <c:pt idx="551">
                  <c:v>19095.629999999914</c:v>
                </c:pt>
                <c:pt idx="552">
                  <c:v>19096.740000000005</c:v>
                </c:pt>
                <c:pt idx="553">
                  <c:v>19114.169999999929</c:v>
                </c:pt>
                <c:pt idx="554">
                  <c:v>19114.23</c:v>
                </c:pt>
                <c:pt idx="555">
                  <c:v>19127</c:v>
                </c:pt>
                <c:pt idx="556">
                  <c:v>19128.439999999933</c:v>
                </c:pt>
                <c:pt idx="557">
                  <c:v>19141.54</c:v>
                </c:pt>
                <c:pt idx="558">
                  <c:v>19152.22</c:v>
                </c:pt>
                <c:pt idx="559">
                  <c:v>19164.009999999929</c:v>
                </c:pt>
                <c:pt idx="560">
                  <c:v>19170.18</c:v>
                </c:pt>
                <c:pt idx="561">
                  <c:v>19249.16</c:v>
                </c:pt>
                <c:pt idx="562">
                  <c:v>19271.129999999914</c:v>
                </c:pt>
                <c:pt idx="563">
                  <c:v>19286.95</c:v>
                </c:pt>
                <c:pt idx="564">
                  <c:v>19318.509999999929</c:v>
                </c:pt>
                <c:pt idx="565">
                  <c:v>19338.18</c:v>
                </c:pt>
                <c:pt idx="566">
                  <c:v>19372.43</c:v>
                </c:pt>
                <c:pt idx="567">
                  <c:v>19408.669999999929</c:v>
                </c:pt>
                <c:pt idx="568">
                  <c:v>19409.759999999929</c:v>
                </c:pt>
                <c:pt idx="569">
                  <c:v>19453.23</c:v>
                </c:pt>
                <c:pt idx="570">
                  <c:v>19464.759999999929</c:v>
                </c:pt>
                <c:pt idx="571">
                  <c:v>19475.27</c:v>
                </c:pt>
                <c:pt idx="572">
                  <c:v>19490.23</c:v>
                </c:pt>
                <c:pt idx="573">
                  <c:v>19493.900000000001</c:v>
                </c:pt>
                <c:pt idx="574">
                  <c:v>19499.97</c:v>
                </c:pt>
                <c:pt idx="575">
                  <c:v>19509.330000000002</c:v>
                </c:pt>
                <c:pt idx="576">
                  <c:v>19521.3</c:v>
                </c:pt>
                <c:pt idx="577">
                  <c:v>19527.060000000001</c:v>
                </c:pt>
                <c:pt idx="578">
                  <c:v>19535.22</c:v>
                </c:pt>
                <c:pt idx="579">
                  <c:v>19539.09</c:v>
                </c:pt>
                <c:pt idx="580">
                  <c:v>19582.169999999929</c:v>
                </c:pt>
                <c:pt idx="581">
                  <c:v>19604.939999999933</c:v>
                </c:pt>
                <c:pt idx="582">
                  <c:v>19607.849999999929</c:v>
                </c:pt>
                <c:pt idx="583">
                  <c:v>19632.12</c:v>
                </c:pt>
                <c:pt idx="584">
                  <c:v>19639.05</c:v>
                </c:pt>
                <c:pt idx="585">
                  <c:v>19659.84</c:v>
                </c:pt>
                <c:pt idx="586">
                  <c:v>19665.47</c:v>
                </c:pt>
                <c:pt idx="587">
                  <c:v>19678.939999999933</c:v>
                </c:pt>
                <c:pt idx="588">
                  <c:v>19685.780000000021</c:v>
                </c:pt>
                <c:pt idx="589">
                  <c:v>19698.75</c:v>
                </c:pt>
                <c:pt idx="590">
                  <c:v>19708.169999999929</c:v>
                </c:pt>
                <c:pt idx="591">
                  <c:v>19713.330000000002</c:v>
                </c:pt>
                <c:pt idx="592">
                  <c:v>19733.629999999914</c:v>
                </c:pt>
                <c:pt idx="593">
                  <c:v>19742.64</c:v>
                </c:pt>
                <c:pt idx="594">
                  <c:v>19745.900000000001</c:v>
                </c:pt>
                <c:pt idx="595">
                  <c:v>19766.84</c:v>
                </c:pt>
                <c:pt idx="596">
                  <c:v>19856.18</c:v>
                </c:pt>
                <c:pt idx="597">
                  <c:v>19883.95</c:v>
                </c:pt>
                <c:pt idx="598">
                  <c:v>19899.8</c:v>
                </c:pt>
                <c:pt idx="599">
                  <c:v>19910.490000000005</c:v>
                </c:pt>
                <c:pt idx="600">
                  <c:v>19921.43</c:v>
                </c:pt>
                <c:pt idx="601">
                  <c:v>19921.86</c:v>
                </c:pt>
                <c:pt idx="602">
                  <c:v>19935.400000000001</c:v>
                </c:pt>
                <c:pt idx="603">
                  <c:v>19946.57</c:v>
                </c:pt>
                <c:pt idx="604">
                  <c:v>19956.740000000005</c:v>
                </c:pt>
                <c:pt idx="605">
                  <c:v>19969.57</c:v>
                </c:pt>
                <c:pt idx="606">
                  <c:v>19973.009999999929</c:v>
                </c:pt>
                <c:pt idx="607">
                  <c:v>19983.919999999929</c:v>
                </c:pt>
                <c:pt idx="608">
                  <c:v>19992.629999999914</c:v>
                </c:pt>
                <c:pt idx="609">
                  <c:v>20015.97</c:v>
                </c:pt>
                <c:pt idx="610">
                  <c:v>20024.109999999913</c:v>
                </c:pt>
                <c:pt idx="611">
                  <c:v>20024.54</c:v>
                </c:pt>
                <c:pt idx="612">
                  <c:v>20027.87</c:v>
                </c:pt>
                <c:pt idx="613">
                  <c:v>20030.629999999914</c:v>
                </c:pt>
                <c:pt idx="614">
                  <c:v>20036.309999999914</c:v>
                </c:pt>
                <c:pt idx="615">
                  <c:v>20037.330000000002</c:v>
                </c:pt>
                <c:pt idx="616">
                  <c:v>20044.36</c:v>
                </c:pt>
                <c:pt idx="617">
                  <c:v>20058.41</c:v>
                </c:pt>
                <c:pt idx="618">
                  <c:v>20058.75</c:v>
                </c:pt>
                <c:pt idx="619">
                  <c:v>20074.960000000021</c:v>
                </c:pt>
                <c:pt idx="620">
                  <c:v>20074.980000000021</c:v>
                </c:pt>
                <c:pt idx="621">
                  <c:v>20081.080000000005</c:v>
                </c:pt>
                <c:pt idx="622">
                  <c:v>20089.330000000002</c:v>
                </c:pt>
                <c:pt idx="623">
                  <c:v>20106.87</c:v>
                </c:pt>
                <c:pt idx="624">
                  <c:v>20135.84</c:v>
                </c:pt>
                <c:pt idx="625">
                  <c:v>20151.68</c:v>
                </c:pt>
                <c:pt idx="626">
                  <c:v>20160.91</c:v>
                </c:pt>
                <c:pt idx="627">
                  <c:v>20182.599999999929</c:v>
                </c:pt>
                <c:pt idx="628">
                  <c:v>20183.43</c:v>
                </c:pt>
                <c:pt idx="629">
                  <c:v>20187.36</c:v>
                </c:pt>
                <c:pt idx="630">
                  <c:v>20201.52</c:v>
                </c:pt>
                <c:pt idx="631">
                  <c:v>20202.95</c:v>
                </c:pt>
                <c:pt idx="632">
                  <c:v>20204</c:v>
                </c:pt>
                <c:pt idx="633">
                  <c:v>20205.86</c:v>
                </c:pt>
                <c:pt idx="634">
                  <c:v>20248.060000000001</c:v>
                </c:pt>
                <c:pt idx="635">
                  <c:v>20259.57</c:v>
                </c:pt>
                <c:pt idx="636">
                  <c:v>20301.77</c:v>
                </c:pt>
                <c:pt idx="637">
                  <c:v>20313.25</c:v>
                </c:pt>
                <c:pt idx="638">
                  <c:v>20346.36</c:v>
                </c:pt>
                <c:pt idx="639">
                  <c:v>20349.66</c:v>
                </c:pt>
                <c:pt idx="640">
                  <c:v>20353.55</c:v>
                </c:pt>
                <c:pt idx="641">
                  <c:v>20380.309999999914</c:v>
                </c:pt>
                <c:pt idx="642">
                  <c:v>20383.34</c:v>
                </c:pt>
                <c:pt idx="643">
                  <c:v>20388.2</c:v>
                </c:pt>
                <c:pt idx="644">
                  <c:v>20392.960000000021</c:v>
                </c:pt>
                <c:pt idx="645">
                  <c:v>20393.129999999914</c:v>
                </c:pt>
                <c:pt idx="646">
                  <c:v>20431.86</c:v>
                </c:pt>
                <c:pt idx="647">
                  <c:v>20457.62</c:v>
                </c:pt>
                <c:pt idx="648">
                  <c:v>20482.12</c:v>
                </c:pt>
                <c:pt idx="649">
                  <c:v>20496.939999999933</c:v>
                </c:pt>
                <c:pt idx="650">
                  <c:v>20497.54</c:v>
                </c:pt>
                <c:pt idx="651">
                  <c:v>20510.480000000021</c:v>
                </c:pt>
                <c:pt idx="652">
                  <c:v>20512.82</c:v>
                </c:pt>
                <c:pt idx="653">
                  <c:v>20526.259999999929</c:v>
                </c:pt>
                <c:pt idx="654">
                  <c:v>20532.7</c:v>
                </c:pt>
                <c:pt idx="655">
                  <c:v>20548.060000000001</c:v>
                </c:pt>
                <c:pt idx="656">
                  <c:v>20554.22</c:v>
                </c:pt>
                <c:pt idx="657">
                  <c:v>20561.060000000001</c:v>
                </c:pt>
                <c:pt idx="658">
                  <c:v>20562.560000000001</c:v>
                </c:pt>
                <c:pt idx="659">
                  <c:v>20586</c:v>
                </c:pt>
                <c:pt idx="660">
                  <c:v>20602.259999999929</c:v>
                </c:pt>
                <c:pt idx="661">
                  <c:v>20606.980000000021</c:v>
                </c:pt>
                <c:pt idx="662">
                  <c:v>20630.919999999929</c:v>
                </c:pt>
                <c:pt idx="663">
                  <c:v>20632.8</c:v>
                </c:pt>
                <c:pt idx="664">
                  <c:v>20632.830000000002</c:v>
                </c:pt>
                <c:pt idx="665">
                  <c:v>20636.490000000005</c:v>
                </c:pt>
                <c:pt idx="666">
                  <c:v>20637.740000000005</c:v>
                </c:pt>
                <c:pt idx="667">
                  <c:v>20644.3</c:v>
                </c:pt>
                <c:pt idx="668">
                  <c:v>20645.8</c:v>
                </c:pt>
                <c:pt idx="669">
                  <c:v>20646.12</c:v>
                </c:pt>
                <c:pt idx="670">
                  <c:v>20648.12</c:v>
                </c:pt>
                <c:pt idx="671">
                  <c:v>20677.37</c:v>
                </c:pt>
                <c:pt idx="672">
                  <c:v>20689.68</c:v>
                </c:pt>
                <c:pt idx="673">
                  <c:v>20693.629999999914</c:v>
                </c:pt>
                <c:pt idx="674">
                  <c:v>20703.490000000005</c:v>
                </c:pt>
                <c:pt idx="675">
                  <c:v>20728.3</c:v>
                </c:pt>
                <c:pt idx="676">
                  <c:v>20731.34</c:v>
                </c:pt>
                <c:pt idx="677">
                  <c:v>20747.990000000005</c:v>
                </c:pt>
                <c:pt idx="678">
                  <c:v>20783.62</c:v>
                </c:pt>
                <c:pt idx="679">
                  <c:v>20787.2</c:v>
                </c:pt>
                <c:pt idx="680">
                  <c:v>20789.349999999929</c:v>
                </c:pt>
                <c:pt idx="681">
                  <c:v>20806.29</c:v>
                </c:pt>
                <c:pt idx="682">
                  <c:v>20811.419999999929</c:v>
                </c:pt>
                <c:pt idx="683">
                  <c:v>20817.68</c:v>
                </c:pt>
                <c:pt idx="684">
                  <c:v>20824.109999999913</c:v>
                </c:pt>
                <c:pt idx="685">
                  <c:v>20846.53</c:v>
                </c:pt>
                <c:pt idx="686">
                  <c:v>20850.34</c:v>
                </c:pt>
                <c:pt idx="687">
                  <c:v>20857.960000000021</c:v>
                </c:pt>
                <c:pt idx="688">
                  <c:v>20873.919999999929</c:v>
                </c:pt>
                <c:pt idx="689">
                  <c:v>20876.830000000002</c:v>
                </c:pt>
                <c:pt idx="690">
                  <c:v>20884.86</c:v>
                </c:pt>
                <c:pt idx="691">
                  <c:v>20890.34</c:v>
                </c:pt>
                <c:pt idx="692">
                  <c:v>20892.27</c:v>
                </c:pt>
                <c:pt idx="693">
                  <c:v>20914.47</c:v>
                </c:pt>
                <c:pt idx="694">
                  <c:v>20915.490000000005</c:v>
                </c:pt>
                <c:pt idx="695">
                  <c:v>20933.52</c:v>
                </c:pt>
                <c:pt idx="696">
                  <c:v>20945.54</c:v>
                </c:pt>
                <c:pt idx="697">
                  <c:v>20970.38</c:v>
                </c:pt>
                <c:pt idx="698">
                  <c:v>20973</c:v>
                </c:pt>
                <c:pt idx="699">
                  <c:v>20986.59</c:v>
                </c:pt>
                <c:pt idx="700">
                  <c:v>21002.02</c:v>
                </c:pt>
                <c:pt idx="701">
                  <c:v>21008.37</c:v>
                </c:pt>
                <c:pt idx="702">
                  <c:v>21010.06</c:v>
                </c:pt>
                <c:pt idx="703">
                  <c:v>21019.72</c:v>
                </c:pt>
                <c:pt idx="704">
                  <c:v>21028.6</c:v>
                </c:pt>
                <c:pt idx="705">
                  <c:v>21048.480000000021</c:v>
                </c:pt>
                <c:pt idx="706">
                  <c:v>21060.47</c:v>
                </c:pt>
                <c:pt idx="707">
                  <c:v>21066.67</c:v>
                </c:pt>
                <c:pt idx="708">
                  <c:v>21069.040000000001</c:v>
                </c:pt>
                <c:pt idx="709">
                  <c:v>21072.93</c:v>
                </c:pt>
                <c:pt idx="710">
                  <c:v>21094.74</c:v>
                </c:pt>
                <c:pt idx="711">
                  <c:v>21108.240000000005</c:v>
                </c:pt>
                <c:pt idx="712">
                  <c:v>21110.37</c:v>
                </c:pt>
                <c:pt idx="713">
                  <c:v>21111.22</c:v>
                </c:pt>
                <c:pt idx="714">
                  <c:v>21128.420000000009</c:v>
                </c:pt>
                <c:pt idx="715">
                  <c:v>21130.649999999929</c:v>
                </c:pt>
                <c:pt idx="716">
                  <c:v>21156.460000000021</c:v>
                </c:pt>
                <c:pt idx="717">
                  <c:v>21165.940000000021</c:v>
                </c:pt>
                <c:pt idx="718">
                  <c:v>21182.19</c:v>
                </c:pt>
                <c:pt idx="719">
                  <c:v>21219.809999999914</c:v>
                </c:pt>
                <c:pt idx="720">
                  <c:v>21219.93</c:v>
                </c:pt>
                <c:pt idx="721">
                  <c:v>21229.99</c:v>
                </c:pt>
                <c:pt idx="722">
                  <c:v>21237.99</c:v>
                </c:pt>
                <c:pt idx="723">
                  <c:v>21253.3</c:v>
                </c:pt>
                <c:pt idx="724">
                  <c:v>21263.360000000001</c:v>
                </c:pt>
                <c:pt idx="725">
                  <c:v>21276.959999999992</c:v>
                </c:pt>
                <c:pt idx="726">
                  <c:v>21286.12</c:v>
                </c:pt>
                <c:pt idx="727">
                  <c:v>21298.6</c:v>
                </c:pt>
                <c:pt idx="728">
                  <c:v>21318.18</c:v>
                </c:pt>
                <c:pt idx="729">
                  <c:v>21325.119999999886</c:v>
                </c:pt>
                <c:pt idx="730">
                  <c:v>21328.880000000001</c:v>
                </c:pt>
                <c:pt idx="731">
                  <c:v>21394.59</c:v>
                </c:pt>
                <c:pt idx="732">
                  <c:v>21420.93</c:v>
                </c:pt>
                <c:pt idx="733">
                  <c:v>21421.25</c:v>
                </c:pt>
                <c:pt idx="734">
                  <c:v>21437.71</c:v>
                </c:pt>
                <c:pt idx="735">
                  <c:v>21492.84</c:v>
                </c:pt>
                <c:pt idx="736">
                  <c:v>21494</c:v>
                </c:pt>
                <c:pt idx="737">
                  <c:v>21516.41</c:v>
                </c:pt>
                <c:pt idx="738">
                  <c:v>21544.329999999933</c:v>
                </c:pt>
                <c:pt idx="739">
                  <c:v>21549.84</c:v>
                </c:pt>
                <c:pt idx="740">
                  <c:v>21549.84</c:v>
                </c:pt>
                <c:pt idx="741">
                  <c:v>21557.55</c:v>
                </c:pt>
                <c:pt idx="742">
                  <c:v>21575.7</c:v>
                </c:pt>
                <c:pt idx="743">
                  <c:v>21578.129999999914</c:v>
                </c:pt>
                <c:pt idx="744">
                  <c:v>21582.19</c:v>
                </c:pt>
                <c:pt idx="745">
                  <c:v>21607.420000000009</c:v>
                </c:pt>
                <c:pt idx="746">
                  <c:v>21630.01</c:v>
                </c:pt>
                <c:pt idx="747">
                  <c:v>21635.9</c:v>
                </c:pt>
                <c:pt idx="748">
                  <c:v>21649.66</c:v>
                </c:pt>
                <c:pt idx="749">
                  <c:v>21661.200000000001</c:v>
                </c:pt>
                <c:pt idx="750">
                  <c:v>21670.22</c:v>
                </c:pt>
                <c:pt idx="751">
                  <c:v>21678.04</c:v>
                </c:pt>
                <c:pt idx="752">
                  <c:v>21702.32</c:v>
                </c:pt>
                <c:pt idx="753">
                  <c:v>21708.09</c:v>
                </c:pt>
                <c:pt idx="754">
                  <c:v>21709.49</c:v>
                </c:pt>
                <c:pt idx="755">
                  <c:v>21722.99</c:v>
                </c:pt>
                <c:pt idx="756">
                  <c:v>21739.71</c:v>
                </c:pt>
                <c:pt idx="757">
                  <c:v>21744.23</c:v>
                </c:pt>
                <c:pt idx="758">
                  <c:v>21760.55</c:v>
                </c:pt>
                <c:pt idx="759">
                  <c:v>21776.080000000005</c:v>
                </c:pt>
                <c:pt idx="760">
                  <c:v>21784.5</c:v>
                </c:pt>
                <c:pt idx="761">
                  <c:v>21785.759999999929</c:v>
                </c:pt>
                <c:pt idx="762">
                  <c:v>21800.09</c:v>
                </c:pt>
                <c:pt idx="763">
                  <c:v>21805.1</c:v>
                </c:pt>
                <c:pt idx="764">
                  <c:v>21805.599999999929</c:v>
                </c:pt>
                <c:pt idx="765">
                  <c:v>21819.57</c:v>
                </c:pt>
                <c:pt idx="766">
                  <c:v>21861.14</c:v>
                </c:pt>
                <c:pt idx="767">
                  <c:v>21863.08</c:v>
                </c:pt>
                <c:pt idx="768">
                  <c:v>21865.32</c:v>
                </c:pt>
                <c:pt idx="769">
                  <c:v>21928.109999999913</c:v>
                </c:pt>
                <c:pt idx="770">
                  <c:v>21963.759999999929</c:v>
                </c:pt>
                <c:pt idx="771">
                  <c:v>21966.1</c:v>
                </c:pt>
                <c:pt idx="772">
                  <c:v>21996.57</c:v>
                </c:pt>
                <c:pt idx="773">
                  <c:v>21999.109999999913</c:v>
                </c:pt>
                <c:pt idx="774">
                  <c:v>22004.02</c:v>
                </c:pt>
                <c:pt idx="775">
                  <c:v>22010.17</c:v>
                </c:pt>
                <c:pt idx="776">
                  <c:v>22033.67</c:v>
                </c:pt>
                <c:pt idx="777">
                  <c:v>22064.18</c:v>
                </c:pt>
                <c:pt idx="778">
                  <c:v>22068.27</c:v>
                </c:pt>
                <c:pt idx="779">
                  <c:v>22092.79</c:v>
                </c:pt>
                <c:pt idx="780">
                  <c:v>22128.77</c:v>
                </c:pt>
                <c:pt idx="781">
                  <c:v>22140.240000000005</c:v>
                </c:pt>
                <c:pt idx="782">
                  <c:v>22143.329999999933</c:v>
                </c:pt>
                <c:pt idx="783">
                  <c:v>22145.200000000001</c:v>
                </c:pt>
                <c:pt idx="784">
                  <c:v>22193.34</c:v>
                </c:pt>
                <c:pt idx="785">
                  <c:v>22208.04</c:v>
                </c:pt>
                <c:pt idx="786">
                  <c:v>22211.960000000021</c:v>
                </c:pt>
                <c:pt idx="787">
                  <c:v>22212.25</c:v>
                </c:pt>
                <c:pt idx="788">
                  <c:v>22214.66</c:v>
                </c:pt>
                <c:pt idx="789">
                  <c:v>22224.87</c:v>
                </c:pt>
                <c:pt idx="790">
                  <c:v>22232.920000000009</c:v>
                </c:pt>
                <c:pt idx="791">
                  <c:v>22245.62</c:v>
                </c:pt>
                <c:pt idx="792">
                  <c:v>22251.68</c:v>
                </c:pt>
                <c:pt idx="793">
                  <c:v>22276.17</c:v>
                </c:pt>
                <c:pt idx="794">
                  <c:v>22283.420000000009</c:v>
                </c:pt>
                <c:pt idx="795">
                  <c:v>22284.43</c:v>
                </c:pt>
                <c:pt idx="796">
                  <c:v>22285.480000000021</c:v>
                </c:pt>
                <c:pt idx="797">
                  <c:v>22287.149999999929</c:v>
                </c:pt>
                <c:pt idx="798">
                  <c:v>22294.69</c:v>
                </c:pt>
                <c:pt idx="799">
                  <c:v>22299.79</c:v>
                </c:pt>
                <c:pt idx="800">
                  <c:v>22307.82</c:v>
                </c:pt>
                <c:pt idx="801">
                  <c:v>22320.39</c:v>
                </c:pt>
                <c:pt idx="802">
                  <c:v>22337.940000000021</c:v>
                </c:pt>
                <c:pt idx="803">
                  <c:v>22339.08</c:v>
                </c:pt>
                <c:pt idx="804">
                  <c:v>22342.799999999996</c:v>
                </c:pt>
                <c:pt idx="805">
                  <c:v>22354.84</c:v>
                </c:pt>
                <c:pt idx="806">
                  <c:v>22369.89</c:v>
                </c:pt>
                <c:pt idx="807">
                  <c:v>22373.59</c:v>
                </c:pt>
                <c:pt idx="808">
                  <c:v>22392.560000000001</c:v>
                </c:pt>
                <c:pt idx="809">
                  <c:v>22393.780000000021</c:v>
                </c:pt>
                <c:pt idx="810">
                  <c:v>22394.920000000009</c:v>
                </c:pt>
                <c:pt idx="811">
                  <c:v>22402.58</c:v>
                </c:pt>
                <c:pt idx="812">
                  <c:v>22402.940000000021</c:v>
                </c:pt>
                <c:pt idx="813">
                  <c:v>22403.93</c:v>
                </c:pt>
                <c:pt idx="814">
                  <c:v>22406.79</c:v>
                </c:pt>
                <c:pt idx="815">
                  <c:v>22438.86</c:v>
                </c:pt>
                <c:pt idx="816">
                  <c:v>22475.85</c:v>
                </c:pt>
                <c:pt idx="817">
                  <c:v>22481.599999999929</c:v>
                </c:pt>
                <c:pt idx="818">
                  <c:v>22488.75</c:v>
                </c:pt>
                <c:pt idx="819">
                  <c:v>22540.37</c:v>
                </c:pt>
                <c:pt idx="820">
                  <c:v>22546.84</c:v>
                </c:pt>
                <c:pt idx="821">
                  <c:v>22551.149999999929</c:v>
                </c:pt>
                <c:pt idx="822">
                  <c:v>22553.260000000009</c:v>
                </c:pt>
                <c:pt idx="823">
                  <c:v>22584.460000000021</c:v>
                </c:pt>
                <c:pt idx="824">
                  <c:v>22594.84</c:v>
                </c:pt>
                <c:pt idx="825">
                  <c:v>22598.19</c:v>
                </c:pt>
                <c:pt idx="826">
                  <c:v>22608.45</c:v>
                </c:pt>
                <c:pt idx="827">
                  <c:v>22624.38</c:v>
                </c:pt>
                <c:pt idx="828">
                  <c:v>22720.080000000005</c:v>
                </c:pt>
                <c:pt idx="829">
                  <c:v>22725.84</c:v>
                </c:pt>
                <c:pt idx="830">
                  <c:v>22751.629999999914</c:v>
                </c:pt>
                <c:pt idx="831">
                  <c:v>22756.41</c:v>
                </c:pt>
                <c:pt idx="832">
                  <c:v>22764</c:v>
                </c:pt>
                <c:pt idx="833">
                  <c:v>22777.67</c:v>
                </c:pt>
                <c:pt idx="834">
                  <c:v>22782.41</c:v>
                </c:pt>
                <c:pt idx="835">
                  <c:v>22785.460000000021</c:v>
                </c:pt>
                <c:pt idx="836">
                  <c:v>22786</c:v>
                </c:pt>
                <c:pt idx="837">
                  <c:v>22786.95</c:v>
                </c:pt>
                <c:pt idx="838">
                  <c:v>22801.39</c:v>
                </c:pt>
                <c:pt idx="839">
                  <c:v>22802.109999999913</c:v>
                </c:pt>
                <c:pt idx="840">
                  <c:v>22816</c:v>
                </c:pt>
                <c:pt idx="841">
                  <c:v>22854.34</c:v>
                </c:pt>
                <c:pt idx="842">
                  <c:v>22872.480000000021</c:v>
                </c:pt>
                <c:pt idx="843">
                  <c:v>22880.6</c:v>
                </c:pt>
                <c:pt idx="844">
                  <c:v>22885.9</c:v>
                </c:pt>
                <c:pt idx="845">
                  <c:v>22910.109999999913</c:v>
                </c:pt>
                <c:pt idx="846">
                  <c:v>22911.599999999929</c:v>
                </c:pt>
                <c:pt idx="847">
                  <c:v>23015.4</c:v>
                </c:pt>
                <c:pt idx="848">
                  <c:v>23016.97</c:v>
                </c:pt>
                <c:pt idx="849">
                  <c:v>23047.32</c:v>
                </c:pt>
                <c:pt idx="850">
                  <c:v>23079.06</c:v>
                </c:pt>
                <c:pt idx="851">
                  <c:v>23087.59</c:v>
                </c:pt>
                <c:pt idx="852">
                  <c:v>23110.440000000021</c:v>
                </c:pt>
                <c:pt idx="853">
                  <c:v>23129.39</c:v>
                </c:pt>
                <c:pt idx="854">
                  <c:v>23149.09</c:v>
                </c:pt>
                <c:pt idx="855">
                  <c:v>23170.74</c:v>
                </c:pt>
                <c:pt idx="856">
                  <c:v>23177.75</c:v>
                </c:pt>
                <c:pt idx="857">
                  <c:v>23183.82</c:v>
                </c:pt>
                <c:pt idx="858">
                  <c:v>23214.29</c:v>
                </c:pt>
                <c:pt idx="859">
                  <c:v>23229.51</c:v>
                </c:pt>
                <c:pt idx="860">
                  <c:v>23234.37</c:v>
                </c:pt>
                <c:pt idx="861">
                  <c:v>23239.01</c:v>
                </c:pt>
                <c:pt idx="862">
                  <c:v>23272.23</c:v>
                </c:pt>
                <c:pt idx="863">
                  <c:v>23296.480000000021</c:v>
                </c:pt>
                <c:pt idx="864">
                  <c:v>23307.22</c:v>
                </c:pt>
                <c:pt idx="865">
                  <c:v>23343.03</c:v>
                </c:pt>
                <c:pt idx="866">
                  <c:v>23372.29</c:v>
                </c:pt>
                <c:pt idx="867">
                  <c:v>23388.629999999914</c:v>
                </c:pt>
                <c:pt idx="868">
                  <c:v>23405.420000000009</c:v>
                </c:pt>
                <c:pt idx="869">
                  <c:v>23412.2</c:v>
                </c:pt>
                <c:pt idx="870">
                  <c:v>23473.56</c:v>
                </c:pt>
                <c:pt idx="871">
                  <c:v>23499.829999999933</c:v>
                </c:pt>
                <c:pt idx="872">
                  <c:v>23511.71</c:v>
                </c:pt>
                <c:pt idx="873">
                  <c:v>23513.89</c:v>
                </c:pt>
                <c:pt idx="874">
                  <c:v>23514.14</c:v>
                </c:pt>
                <c:pt idx="875">
                  <c:v>23521.79</c:v>
                </c:pt>
                <c:pt idx="876">
                  <c:v>23523.01</c:v>
                </c:pt>
                <c:pt idx="877">
                  <c:v>23535.57</c:v>
                </c:pt>
                <c:pt idx="878">
                  <c:v>23552.21</c:v>
                </c:pt>
                <c:pt idx="879">
                  <c:v>23563.71</c:v>
                </c:pt>
                <c:pt idx="880">
                  <c:v>23577.460000000021</c:v>
                </c:pt>
                <c:pt idx="881">
                  <c:v>23638.12</c:v>
                </c:pt>
                <c:pt idx="882">
                  <c:v>23650.260000000009</c:v>
                </c:pt>
                <c:pt idx="883">
                  <c:v>23676.420000000009</c:v>
                </c:pt>
                <c:pt idx="884">
                  <c:v>23700.240000000005</c:v>
                </c:pt>
                <c:pt idx="885">
                  <c:v>23719.309999999914</c:v>
                </c:pt>
                <c:pt idx="886">
                  <c:v>23725.780000000021</c:v>
                </c:pt>
                <c:pt idx="887">
                  <c:v>23738.880000000001</c:v>
                </c:pt>
                <c:pt idx="888">
                  <c:v>23746.95</c:v>
                </c:pt>
                <c:pt idx="889">
                  <c:v>23775.89</c:v>
                </c:pt>
                <c:pt idx="890">
                  <c:v>23807.22</c:v>
                </c:pt>
                <c:pt idx="891">
                  <c:v>23813.17</c:v>
                </c:pt>
                <c:pt idx="892">
                  <c:v>23814.03</c:v>
                </c:pt>
                <c:pt idx="893">
                  <c:v>23848.53</c:v>
                </c:pt>
                <c:pt idx="894">
                  <c:v>23855.8</c:v>
                </c:pt>
                <c:pt idx="895">
                  <c:v>23857.960000000021</c:v>
                </c:pt>
                <c:pt idx="896">
                  <c:v>23864.440000000021</c:v>
                </c:pt>
                <c:pt idx="897">
                  <c:v>23864.68</c:v>
                </c:pt>
                <c:pt idx="898">
                  <c:v>23880.309999999914</c:v>
                </c:pt>
                <c:pt idx="899">
                  <c:v>23901.14</c:v>
                </c:pt>
                <c:pt idx="900">
                  <c:v>23901.200000000001</c:v>
                </c:pt>
                <c:pt idx="901">
                  <c:v>23938.05</c:v>
                </c:pt>
                <c:pt idx="902">
                  <c:v>23940.82</c:v>
                </c:pt>
                <c:pt idx="903">
                  <c:v>23943.41</c:v>
                </c:pt>
                <c:pt idx="904">
                  <c:v>23952.920000000009</c:v>
                </c:pt>
                <c:pt idx="905">
                  <c:v>23960.400000000001</c:v>
                </c:pt>
                <c:pt idx="906">
                  <c:v>23968.21</c:v>
                </c:pt>
                <c:pt idx="907">
                  <c:v>23979.439999999933</c:v>
                </c:pt>
                <c:pt idx="908">
                  <c:v>23981.79</c:v>
                </c:pt>
                <c:pt idx="909">
                  <c:v>23985.149999999929</c:v>
                </c:pt>
                <c:pt idx="910">
                  <c:v>23993.73</c:v>
                </c:pt>
                <c:pt idx="911">
                  <c:v>24004.560000000001</c:v>
                </c:pt>
                <c:pt idx="912">
                  <c:v>24010.02</c:v>
                </c:pt>
                <c:pt idx="913">
                  <c:v>24012.89</c:v>
                </c:pt>
                <c:pt idx="914">
                  <c:v>24026.25</c:v>
                </c:pt>
                <c:pt idx="915">
                  <c:v>24035.41</c:v>
                </c:pt>
                <c:pt idx="916">
                  <c:v>24050.02</c:v>
                </c:pt>
                <c:pt idx="917">
                  <c:v>24064.809999999914</c:v>
                </c:pt>
                <c:pt idx="918">
                  <c:v>24092.99</c:v>
                </c:pt>
                <c:pt idx="919">
                  <c:v>24101.06</c:v>
                </c:pt>
                <c:pt idx="920">
                  <c:v>24101.599999999929</c:v>
                </c:pt>
                <c:pt idx="921">
                  <c:v>24116.05</c:v>
                </c:pt>
                <c:pt idx="922">
                  <c:v>24129.58</c:v>
                </c:pt>
                <c:pt idx="923">
                  <c:v>24135.91</c:v>
                </c:pt>
                <c:pt idx="924">
                  <c:v>24140.01</c:v>
                </c:pt>
                <c:pt idx="925">
                  <c:v>24146.79</c:v>
                </c:pt>
                <c:pt idx="926">
                  <c:v>24148.75</c:v>
                </c:pt>
                <c:pt idx="927">
                  <c:v>24151.480000000021</c:v>
                </c:pt>
                <c:pt idx="928">
                  <c:v>24157.03</c:v>
                </c:pt>
                <c:pt idx="929">
                  <c:v>24178.639999999887</c:v>
                </c:pt>
                <c:pt idx="930">
                  <c:v>24183.35</c:v>
                </c:pt>
                <c:pt idx="931">
                  <c:v>24183.599999999929</c:v>
                </c:pt>
                <c:pt idx="932">
                  <c:v>24183.980000000021</c:v>
                </c:pt>
                <c:pt idx="933">
                  <c:v>24191.72</c:v>
                </c:pt>
                <c:pt idx="934">
                  <c:v>24196.829999999933</c:v>
                </c:pt>
                <c:pt idx="935">
                  <c:v>24233.38</c:v>
                </c:pt>
                <c:pt idx="936">
                  <c:v>24239.279999999992</c:v>
                </c:pt>
                <c:pt idx="937">
                  <c:v>24241.38</c:v>
                </c:pt>
                <c:pt idx="938">
                  <c:v>24245.68</c:v>
                </c:pt>
                <c:pt idx="939">
                  <c:v>24245.73</c:v>
                </c:pt>
                <c:pt idx="940">
                  <c:v>24249.3</c:v>
                </c:pt>
                <c:pt idx="941">
                  <c:v>24253.629999999914</c:v>
                </c:pt>
                <c:pt idx="942">
                  <c:v>24268.67</c:v>
                </c:pt>
                <c:pt idx="943">
                  <c:v>24271.460000000021</c:v>
                </c:pt>
                <c:pt idx="944">
                  <c:v>24294.58</c:v>
                </c:pt>
                <c:pt idx="945">
                  <c:v>24295.599999999929</c:v>
                </c:pt>
                <c:pt idx="946">
                  <c:v>24301.51</c:v>
                </c:pt>
                <c:pt idx="947">
                  <c:v>24309.279999999992</c:v>
                </c:pt>
                <c:pt idx="948">
                  <c:v>24338.09</c:v>
                </c:pt>
                <c:pt idx="949">
                  <c:v>24344.880000000001</c:v>
                </c:pt>
                <c:pt idx="950">
                  <c:v>24348.720000000001</c:v>
                </c:pt>
                <c:pt idx="951">
                  <c:v>24366.29</c:v>
                </c:pt>
                <c:pt idx="952">
                  <c:v>24371.57</c:v>
                </c:pt>
                <c:pt idx="953">
                  <c:v>24371.57</c:v>
                </c:pt>
                <c:pt idx="954">
                  <c:v>24382.69</c:v>
                </c:pt>
                <c:pt idx="955">
                  <c:v>24385.21</c:v>
                </c:pt>
                <c:pt idx="956">
                  <c:v>24385.49</c:v>
                </c:pt>
                <c:pt idx="957">
                  <c:v>24419.47</c:v>
                </c:pt>
                <c:pt idx="958">
                  <c:v>24420.9</c:v>
                </c:pt>
                <c:pt idx="959">
                  <c:v>24427.75</c:v>
                </c:pt>
                <c:pt idx="960">
                  <c:v>24428.04</c:v>
                </c:pt>
                <c:pt idx="961">
                  <c:v>24429.05</c:v>
                </c:pt>
                <c:pt idx="962">
                  <c:v>24464.920000000009</c:v>
                </c:pt>
                <c:pt idx="963">
                  <c:v>24487.129999999914</c:v>
                </c:pt>
                <c:pt idx="964">
                  <c:v>24489.309999999914</c:v>
                </c:pt>
                <c:pt idx="965">
                  <c:v>24489.35</c:v>
                </c:pt>
                <c:pt idx="966">
                  <c:v>24508.39</c:v>
                </c:pt>
                <c:pt idx="967">
                  <c:v>24564.82</c:v>
                </c:pt>
                <c:pt idx="968">
                  <c:v>24564.82</c:v>
                </c:pt>
                <c:pt idx="969">
                  <c:v>24566.12</c:v>
                </c:pt>
                <c:pt idx="970">
                  <c:v>24583.439999999933</c:v>
                </c:pt>
                <c:pt idx="971">
                  <c:v>24591.439999999933</c:v>
                </c:pt>
                <c:pt idx="972">
                  <c:v>24594.93</c:v>
                </c:pt>
                <c:pt idx="973">
                  <c:v>24601.34</c:v>
                </c:pt>
                <c:pt idx="974">
                  <c:v>24602.53</c:v>
                </c:pt>
                <c:pt idx="975">
                  <c:v>24609.91</c:v>
                </c:pt>
                <c:pt idx="976">
                  <c:v>24611.4</c:v>
                </c:pt>
                <c:pt idx="977">
                  <c:v>24615.59</c:v>
                </c:pt>
                <c:pt idx="978">
                  <c:v>24619.64</c:v>
                </c:pt>
                <c:pt idx="979">
                  <c:v>24620.27</c:v>
                </c:pt>
                <c:pt idx="980">
                  <c:v>24622.49</c:v>
                </c:pt>
                <c:pt idx="981">
                  <c:v>24624.400000000001</c:v>
                </c:pt>
                <c:pt idx="982">
                  <c:v>24631.609999999913</c:v>
                </c:pt>
                <c:pt idx="983">
                  <c:v>24636.920000000009</c:v>
                </c:pt>
                <c:pt idx="984">
                  <c:v>24640.21</c:v>
                </c:pt>
                <c:pt idx="985">
                  <c:v>24640.22</c:v>
                </c:pt>
                <c:pt idx="986">
                  <c:v>24660.17</c:v>
                </c:pt>
                <c:pt idx="987">
                  <c:v>24664.109999999913</c:v>
                </c:pt>
                <c:pt idx="988">
                  <c:v>24671.8</c:v>
                </c:pt>
                <c:pt idx="989">
                  <c:v>24671.8</c:v>
                </c:pt>
                <c:pt idx="990">
                  <c:v>24680.109999999913</c:v>
                </c:pt>
                <c:pt idx="991">
                  <c:v>24682.329999999933</c:v>
                </c:pt>
                <c:pt idx="992">
                  <c:v>24709.960000000021</c:v>
                </c:pt>
                <c:pt idx="993">
                  <c:v>24713.1</c:v>
                </c:pt>
                <c:pt idx="994">
                  <c:v>24724.420000000009</c:v>
                </c:pt>
                <c:pt idx="995">
                  <c:v>24726.629999999914</c:v>
                </c:pt>
                <c:pt idx="996">
                  <c:v>24744.34</c:v>
                </c:pt>
                <c:pt idx="997">
                  <c:v>24761.109999999913</c:v>
                </c:pt>
                <c:pt idx="998">
                  <c:v>24772.79</c:v>
                </c:pt>
                <c:pt idx="999">
                  <c:v>24801.16</c:v>
                </c:pt>
                <c:pt idx="1000">
                  <c:v>24801.87</c:v>
                </c:pt>
                <c:pt idx="1001">
                  <c:v>24803.55</c:v>
                </c:pt>
                <c:pt idx="1002">
                  <c:v>24804.129999999914</c:v>
                </c:pt>
                <c:pt idx="1003">
                  <c:v>24817.66</c:v>
                </c:pt>
                <c:pt idx="1004">
                  <c:v>24822.21</c:v>
                </c:pt>
                <c:pt idx="1005">
                  <c:v>24831.439999999933</c:v>
                </c:pt>
                <c:pt idx="1006">
                  <c:v>24841.629999999914</c:v>
                </c:pt>
                <c:pt idx="1007">
                  <c:v>24842.03</c:v>
                </c:pt>
                <c:pt idx="1008">
                  <c:v>24842.280000000021</c:v>
                </c:pt>
                <c:pt idx="1009">
                  <c:v>24845.82</c:v>
                </c:pt>
                <c:pt idx="1010">
                  <c:v>24848.309999999914</c:v>
                </c:pt>
                <c:pt idx="1011">
                  <c:v>24863.780000000021</c:v>
                </c:pt>
                <c:pt idx="1012">
                  <c:v>24863.780000000021</c:v>
                </c:pt>
                <c:pt idx="1013">
                  <c:v>24864.09</c:v>
                </c:pt>
                <c:pt idx="1014">
                  <c:v>24874.829999999933</c:v>
                </c:pt>
                <c:pt idx="1015">
                  <c:v>24883.67</c:v>
                </c:pt>
                <c:pt idx="1016">
                  <c:v>24892.51</c:v>
                </c:pt>
                <c:pt idx="1017">
                  <c:v>24894.809999999914</c:v>
                </c:pt>
                <c:pt idx="1018">
                  <c:v>24903.56</c:v>
                </c:pt>
                <c:pt idx="1019">
                  <c:v>24906.74</c:v>
                </c:pt>
                <c:pt idx="1020">
                  <c:v>24912.39</c:v>
                </c:pt>
                <c:pt idx="1021">
                  <c:v>24932.27</c:v>
                </c:pt>
                <c:pt idx="1022">
                  <c:v>24936.68</c:v>
                </c:pt>
                <c:pt idx="1023">
                  <c:v>24986.12</c:v>
                </c:pt>
                <c:pt idx="1024">
                  <c:v>24994.21</c:v>
                </c:pt>
                <c:pt idx="1025">
                  <c:v>25017.37</c:v>
                </c:pt>
                <c:pt idx="1026">
                  <c:v>25021</c:v>
                </c:pt>
                <c:pt idx="1027">
                  <c:v>25030.799999999996</c:v>
                </c:pt>
                <c:pt idx="1028">
                  <c:v>25039.95</c:v>
                </c:pt>
                <c:pt idx="1029">
                  <c:v>25049.200000000001</c:v>
                </c:pt>
                <c:pt idx="1030">
                  <c:v>25062.420000000009</c:v>
                </c:pt>
                <c:pt idx="1031">
                  <c:v>25062.57</c:v>
                </c:pt>
                <c:pt idx="1032">
                  <c:v>25062.57</c:v>
                </c:pt>
                <c:pt idx="1033">
                  <c:v>25077.85</c:v>
                </c:pt>
                <c:pt idx="1034">
                  <c:v>25082.25</c:v>
                </c:pt>
                <c:pt idx="1035">
                  <c:v>25098.809999999914</c:v>
                </c:pt>
                <c:pt idx="1036">
                  <c:v>25124.1</c:v>
                </c:pt>
                <c:pt idx="1037">
                  <c:v>25126.309999999914</c:v>
                </c:pt>
                <c:pt idx="1038">
                  <c:v>25134.86</c:v>
                </c:pt>
                <c:pt idx="1039">
                  <c:v>25147.18</c:v>
                </c:pt>
                <c:pt idx="1040">
                  <c:v>25148.32</c:v>
                </c:pt>
                <c:pt idx="1041">
                  <c:v>25161.53</c:v>
                </c:pt>
                <c:pt idx="1042">
                  <c:v>25181.329999999933</c:v>
                </c:pt>
                <c:pt idx="1043">
                  <c:v>25214.280000000021</c:v>
                </c:pt>
                <c:pt idx="1044">
                  <c:v>25216.38</c:v>
                </c:pt>
                <c:pt idx="1045">
                  <c:v>25226.69</c:v>
                </c:pt>
                <c:pt idx="1046">
                  <c:v>25228.12</c:v>
                </c:pt>
                <c:pt idx="1047">
                  <c:v>25244.05</c:v>
                </c:pt>
                <c:pt idx="1048">
                  <c:v>25271.040000000001</c:v>
                </c:pt>
                <c:pt idx="1049">
                  <c:v>25278.05</c:v>
                </c:pt>
                <c:pt idx="1050">
                  <c:v>25278.240000000005</c:v>
                </c:pt>
                <c:pt idx="1051">
                  <c:v>25293.43</c:v>
                </c:pt>
                <c:pt idx="1052">
                  <c:v>25297.77</c:v>
                </c:pt>
                <c:pt idx="1053">
                  <c:v>25298.6</c:v>
                </c:pt>
                <c:pt idx="1054">
                  <c:v>25321.47</c:v>
                </c:pt>
                <c:pt idx="1055">
                  <c:v>25328.560000000001</c:v>
                </c:pt>
                <c:pt idx="1056">
                  <c:v>25334.109999999913</c:v>
                </c:pt>
                <c:pt idx="1057">
                  <c:v>25335.72</c:v>
                </c:pt>
                <c:pt idx="1058">
                  <c:v>25337.23</c:v>
                </c:pt>
                <c:pt idx="1059">
                  <c:v>25343.64</c:v>
                </c:pt>
                <c:pt idx="1060">
                  <c:v>25348.309999999914</c:v>
                </c:pt>
                <c:pt idx="1061">
                  <c:v>25354.89</c:v>
                </c:pt>
                <c:pt idx="1062">
                  <c:v>25365.86</c:v>
                </c:pt>
                <c:pt idx="1063">
                  <c:v>25386.73</c:v>
                </c:pt>
                <c:pt idx="1064">
                  <c:v>25388.38</c:v>
                </c:pt>
                <c:pt idx="1065">
                  <c:v>25391.03</c:v>
                </c:pt>
                <c:pt idx="1066">
                  <c:v>25391.69</c:v>
                </c:pt>
                <c:pt idx="1067">
                  <c:v>25394.21</c:v>
                </c:pt>
                <c:pt idx="1068">
                  <c:v>25401</c:v>
                </c:pt>
                <c:pt idx="1069">
                  <c:v>25430.75</c:v>
                </c:pt>
                <c:pt idx="1070">
                  <c:v>25437.829999999933</c:v>
                </c:pt>
                <c:pt idx="1071">
                  <c:v>25457.91</c:v>
                </c:pt>
                <c:pt idx="1072">
                  <c:v>25470.400000000001</c:v>
                </c:pt>
                <c:pt idx="1073">
                  <c:v>25484.639999999887</c:v>
                </c:pt>
                <c:pt idx="1074">
                  <c:v>25485.919999999929</c:v>
                </c:pt>
                <c:pt idx="1075">
                  <c:v>25489.49</c:v>
                </c:pt>
                <c:pt idx="1076">
                  <c:v>25495.129999999914</c:v>
                </c:pt>
                <c:pt idx="1077">
                  <c:v>25508.27</c:v>
                </c:pt>
                <c:pt idx="1078">
                  <c:v>25525</c:v>
                </c:pt>
                <c:pt idx="1079">
                  <c:v>25531.27</c:v>
                </c:pt>
                <c:pt idx="1080">
                  <c:v>25545.45</c:v>
                </c:pt>
                <c:pt idx="1081">
                  <c:v>25556.39</c:v>
                </c:pt>
                <c:pt idx="1082">
                  <c:v>25565.129999999914</c:v>
                </c:pt>
                <c:pt idx="1083">
                  <c:v>25566.47</c:v>
                </c:pt>
                <c:pt idx="1084">
                  <c:v>25571.08</c:v>
                </c:pt>
                <c:pt idx="1085">
                  <c:v>25575.34</c:v>
                </c:pt>
                <c:pt idx="1086">
                  <c:v>25582.62</c:v>
                </c:pt>
                <c:pt idx="1087">
                  <c:v>25586.39</c:v>
                </c:pt>
                <c:pt idx="1088">
                  <c:v>25612.959999999992</c:v>
                </c:pt>
                <c:pt idx="1089">
                  <c:v>25616.41</c:v>
                </c:pt>
                <c:pt idx="1090">
                  <c:v>25622.82</c:v>
                </c:pt>
                <c:pt idx="1091">
                  <c:v>25626.309999999914</c:v>
                </c:pt>
                <c:pt idx="1092">
                  <c:v>25632.86</c:v>
                </c:pt>
                <c:pt idx="1093">
                  <c:v>25635.040000000001</c:v>
                </c:pt>
                <c:pt idx="1094">
                  <c:v>25638.27</c:v>
                </c:pt>
                <c:pt idx="1095">
                  <c:v>25646.69</c:v>
                </c:pt>
                <c:pt idx="1096">
                  <c:v>25654.69</c:v>
                </c:pt>
                <c:pt idx="1097">
                  <c:v>25673.980000000021</c:v>
                </c:pt>
                <c:pt idx="1098">
                  <c:v>25689.599999999929</c:v>
                </c:pt>
                <c:pt idx="1099">
                  <c:v>25700.12</c:v>
                </c:pt>
                <c:pt idx="1100">
                  <c:v>25702.69</c:v>
                </c:pt>
                <c:pt idx="1101">
                  <c:v>25709.23</c:v>
                </c:pt>
                <c:pt idx="1102">
                  <c:v>25718.06</c:v>
                </c:pt>
                <c:pt idx="1103">
                  <c:v>25721.08</c:v>
                </c:pt>
                <c:pt idx="1104">
                  <c:v>25725.149999999929</c:v>
                </c:pt>
                <c:pt idx="1105">
                  <c:v>25730.809999999914</c:v>
                </c:pt>
                <c:pt idx="1106">
                  <c:v>25735.67</c:v>
                </c:pt>
                <c:pt idx="1107">
                  <c:v>25754.959999999992</c:v>
                </c:pt>
                <c:pt idx="1108">
                  <c:v>25759.109999999913</c:v>
                </c:pt>
                <c:pt idx="1109">
                  <c:v>25760.19</c:v>
                </c:pt>
                <c:pt idx="1110">
                  <c:v>25765.89</c:v>
                </c:pt>
                <c:pt idx="1111">
                  <c:v>25773.64</c:v>
                </c:pt>
                <c:pt idx="1112">
                  <c:v>25792.07</c:v>
                </c:pt>
                <c:pt idx="1113">
                  <c:v>25816.12</c:v>
                </c:pt>
                <c:pt idx="1114">
                  <c:v>25823.02</c:v>
                </c:pt>
                <c:pt idx="1115">
                  <c:v>25837.72</c:v>
                </c:pt>
                <c:pt idx="1116">
                  <c:v>25837.72</c:v>
                </c:pt>
                <c:pt idx="1117">
                  <c:v>25848.59</c:v>
                </c:pt>
                <c:pt idx="1118">
                  <c:v>25850.97</c:v>
                </c:pt>
                <c:pt idx="1119">
                  <c:v>25858.73</c:v>
                </c:pt>
                <c:pt idx="1120">
                  <c:v>25884.649999999929</c:v>
                </c:pt>
                <c:pt idx="1121">
                  <c:v>25950.19</c:v>
                </c:pt>
                <c:pt idx="1122">
                  <c:v>25970.780000000021</c:v>
                </c:pt>
                <c:pt idx="1123">
                  <c:v>25973.420000000009</c:v>
                </c:pt>
                <c:pt idx="1124">
                  <c:v>25978.609999999913</c:v>
                </c:pt>
                <c:pt idx="1125">
                  <c:v>25982.109999999913</c:v>
                </c:pt>
                <c:pt idx="1126">
                  <c:v>25992.69</c:v>
                </c:pt>
                <c:pt idx="1127">
                  <c:v>26007.9</c:v>
                </c:pt>
                <c:pt idx="1128">
                  <c:v>26026.38</c:v>
                </c:pt>
                <c:pt idx="1129">
                  <c:v>26028.109999999913</c:v>
                </c:pt>
                <c:pt idx="1130">
                  <c:v>26031.149999999929</c:v>
                </c:pt>
                <c:pt idx="1131">
                  <c:v>26034.880000000001</c:v>
                </c:pt>
                <c:pt idx="1132">
                  <c:v>26039.609999999913</c:v>
                </c:pt>
                <c:pt idx="1133">
                  <c:v>26048.73</c:v>
                </c:pt>
                <c:pt idx="1134">
                  <c:v>26097.39</c:v>
                </c:pt>
                <c:pt idx="1135">
                  <c:v>26143.49</c:v>
                </c:pt>
                <c:pt idx="1136">
                  <c:v>26149.609999999913</c:v>
                </c:pt>
                <c:pt idx="1137">
                  <c:v>26166.149999999929</c:v>
                </c:pt>
                <c:pt idx="1138">
                  <c:v>26197.51</c:v>
                </c:pt>
                <c:pt idx="1139">
                  <c:v>26210.82</c:v>
                </c:pt>
                <c:pt idx="1140">
                  <c:v>26228.07</c:v>
                </c:pt>
                <c:pt idx="1141">
                  <c:v>26230.52</c:v>
                </c:pt>
                <c:pt idx="1142">
                  <c:v>26251.43</c:v>
                </c:pt>
                <c:pt idx="1143">
                  <c:v>26309.66</c:v>
                </c:pt>
                <c:pt idx="1144">
                  <c:v>26326.89</c:v>
                </c:pt>
                <c:pt idx="1145">
                  <c:v>26326.89</c:v>
                </c:pt>
                <c:pt idx="1146">
                  <c:v>26331.9</c:v>
                </c:pt>
                <c:pt idx="1147">
                  <c:v>26349.67</c:v>
                </c:pt>
                <c:pt idx="1148">
                  <c:v>26351.89</c:v>
                </c:pt>
                <c:pt idx="1149">
                  <c:v>26357.360000000001</c:v>
                </c:pt>
                <c:pt idx="1150">
                  <c:v>26357.43</c:v>
                </c:pt>
                <c:pt idx="1151">
                  <c:v>26374.649999999929</c:v>
                </c:pt>
                <c:pt idx="1152">
                  <c:v>26378.54</c:v>
                </c:pt>
                <c:pt idx="1153">
                  <c:v>26400.04</c:v>
                </c:pt>
                <c:pt idx="1154">
                  <c:v>26409.05</c:v>
                </c:pt>
                <c:pt idx="1155">
                  <c:v>26417.360000000001</c:v>
                </c:pt>
                <c:pt idx="1156">
                  <c:v>26417.829999999933</c:v>
                </c:pt>
                <c:pt idx="1157">
                  <c:v>26465.38</c:v>
                </c:pt>
                <c:pt idx="1158">
                  <c:v>26477.360000000001</c:v>
                </c:pt>
                <c:pt idx="1159">
                  <c:v>26490.080000000005</c:v>
                </c:pt>
                <c:pt idx="1160">
                  <c:v>26499.37</c:v>
                </c:pt>
                <c:pt idx="1161">
                  <c:v>26505.03</c:v>
                </c:pt>
                <c:pt idx="1162">
                  <c:v>26528.32</c:v>
                </c:pt>
                <c:pt idx="1163">
                  <c:v>26556.97</c:v>
                </c:pt>
                <c:pt idx="1164">
                  <c:v>26562.68</c:v>
                </c:pt>
                <c:pt idx="1165">
                  <c:v>26656.09</c:v>
                </c:pt>
                <c:pt idx="1166">
                  <c:v>26666.19</c:v>
                </c:pt>
                <c:pt idx="1167">
                  <c:v>26695.960000000021</c:v>
                </c:pt>
                <c:pt idx="1168">
                  <c:v>26699.14</c:v>
                </c:pt>
                <c:pt idx="1169">
                  <c:v>26715.829999999933</c:v>
                </c:pt>
                <c:pt idx="1170">
                  <c:v>26725.58</c:v>
                </c:pt>
                <c:pt idx="1171">
                  <c:v>26727.32</c:v>
                </c:pt>
                <c:pt idx="1172">
                  <c:v>26739.14</c:v>
                </c:pt>
                <c:pt idx="1173">
                  <c:v>26739.66</c:v>
                </c:pt>
                <c:pt idx="1174">
                  <c:v>26755.29</c:v>
                </c:pt>
                <c:pt idx="1175">
                  <c:v>26772.47</c:v>
                </c:pt>
                <c:pt idx="1176">
                  <c:v>26796.649999999929</c:v>
                </c:pt>
                <c:pt idx="1177">
                  <c:v>26853.329999999933</c:v>
                </c:pt>
                <c:pt idx="1178">
                  <c:v>26863.5</c:v>
                </c:pt>
                <c:pt idx="1179">
                  <c:v>26864.480000000021</c:v>
                </c:pt>
                <c:pt idx="1180">
                  <c:v>26874.609999999913</c:v>
                </c:pt>
                <c:pt idx="1181">
                  <c:v>26888.37</c:v>
                </c:pt>
                <c:pt idx="1182">
                  <c:v>26923.77</c:v>
                </c:pt>
                <c:pt idx="1183">
                  <c:v>26926.260000000009</c:v>
                </c:pt>
                <c:pt idx="1184">
                  <c:v>26934.07</c:v>
                </c:pt>
                <c:pt idx="1185">
                  <c:v>26936.19</c:v>
                </c:pt>
                <c:pt idx="1186">
                  <c:v>26945.980000000021</c:v>
                </c:pt>
                <c:pt idx="1187">
                  <c:v>26956</c:v>
                </c:pt>
                <c:pt idx="1188">
                  <c:v>27036.880000000001</c:v>
                </c:pt>
                <c:pt idx="1189">
                  <c:v>27053.34</c:v>
                </c:pt>
                <c:pt idx="1190">
                  <c:v>27060.85</c:v>
                </c:pt>
                <c:pt idx="1191">
                  <c:v>27067.62</c:v>
                </c:pt>
                <c:pt idx="1192">
                  <c:v>27133.809999999914</c:v>
                </c:pt>
                <c:pt idx="1193">
                  <c:v>27139.32</c:v>
                </c:pt>
                <c:pt idx="1194">
                  <c:v>27142.780000000021</c:v>
                </c:pt>
                <c:pt idx="1195">
                  <c:v>27147.759999999929</c:v>
                </c:pt>
                <c:pt idx="1196">
                  <c:v>27164.799999999996</c:v>
                </c:pt>
                <c:pt idx="1197">
                  <c:v>27171.23</c:v>
                </c:pt>
                <c:pt idx="1198">
                  <c:v>27180.5</c:v>
                </c:pt>
                <c:pt idx="1199">
                  <c:v>27211</c:v>
                </c:pt>
                <c:pt idx="1200">
                  <c:v>27216.37</c:v>
                </c:pt>
                <c:pt idx="1201">
                  <c:v>27238.109999999913</c:v>
                </c:pt>
                <c:pt idx="1202">
                  <c:v>27249.79</c:v>
                </c:pt>
                <c:pt idx="1203">
                  <c:v>27352.16</c:v>
                </c:pt>
                <c:pt idx="1204">
                  <c:v>27378.440000000021</c:v>
                </c:pt>
                <c:pt idx="1205">
                  <c:v>27387.56</c:v>
                </c:pt>
                <c:pt idx="1206">
                  <c:v>27404.95</c:v>
                </c:pt>
                <c:pt idx="1207">
                  <c:v>27411.649999999929</c:v>
                </c:pt>
                <c:pt idx="1208">
                  <c:v>27432.14</c:v>
                </c:pt>
                <c:pt idx="1209">
                  <c:v>27463.460000000021</c:v>
                </c:pt>
                <c:pt idx="1210">
                  <c:v>27466.99</c:v>
                </c:pt>
                <c:pt idx="1211">
                  <c:v>27476.03</c:v>
                </c:pt>
                <c:pt idx="1212">
                  <c:v>27482.21</c:v>
                </c:pt>
                <c:pt idx="1213">
                  <c:v>27490.89</c:v>
                </c:pt>
                <c:pt idx="1214">
                  <c:v>27516.799999999996</c:v>
                </c:pt>
                <c:pt idx="1215">
                  <c:v>27548.45</c:v>
                </c:pt>
                <c:pt idx="1216">
                  <c:v>27557.52</c:v>
                </c:pt>
                <c:pt idx="1217">
                  <c:v>27565.71</c:v>
                </c:pt>
                <c:pt idx="1218">
                  <c:v>27626.55</c:v>
                </c:pt>
                <c:pt idx="1219">
                  <c:v>27678.67</c:v>
                </c:pt>
                <c:pt idx="1220">
                  <c:v>27683.439999999933</c:v>
                </c:pt>
                <c:pt idx="1221">
                  <c:v>27691.93</c:v>
                </c:pt>
                <c:pt idx="1222">
                  <c:v>27708.53</c:v>
                </c:pt>
                <c:pt idx="1223">
                  <c:v>27764.3</c:v>
                </c:pt>
                <c:pt idx="1224">
                  <c:v>27775.119999999886</c:v>
                </c:pt>
                <c:pt idx="1225">
                  <c:v>27784.74</c:v>
                </c:pt>
                <c:pt idx="1226">
                  <c:v>27792.109999999913</c:v>
                </c:pt>
                <c:pt idx="1227">
                  <c:v>27826.3</c:v>
                </c:pt>
                <c:pt idx="1228">
                  <c:v>27849.439999999933</c:v>
                </c:pt>
                <c:pt idx="1229">
                  <c:v>27859.06</c:v>
                </c:pt>
                <c:pt idx="1230">
                  <c:v>27859.73</c:v>
                </c:pt>
                <c:pt idx="1231">
                  <c:v>27870.29</c:v>
                </c:pt>
                <c:pt idx="1232">
                  <c:v>27870.420000000009</c:v>
                </c:pt>
                <c:pt idx="1233">
                  <c:v>27881.75</c:v>
                </c:pt>
                <c:pt idx="1234">
                  <c:v>27898.85</c:v>
                </c:pt>
                <c:pt idx="1235">
                  <c:v>27902.480000000021</c:v>
                </c:pt>
                <c:pt idx="1236">
                  <c:v>27911.16</c:v>
                </c:pt>
                <c:pt idx="1237">
                  <c:v>27912.400000000001</c:v>
                </c:pt>
                <c:pt idx="1238">
                  <c:v>27940</c:v>
                </c:pt>
                <c:pt idx="1239">
                  <c:v>27987.309999999914</c:v>
                </c:pt>
                <c:pt idx="1240">
                  <c:v>27987.34</c:v>
                </c:pt>
                <c:pt idx="1241">
                  <c:v>27990.41</c:v>
                </c:pt>
                <c:pt idx="1242">
                  <c:v>27995.109999999913</c:v>
                </c:pt>
                <c:pt idx="1243">
                  <c:v>28018.920000000009</c:v>
                </c:pt>
                <c:pt idx="1244">
                  <c:v>28019.69</c:v>
                </c:pt>
                <c:pt idx="1245">
                  <c:v>28028.980000000021</c:v>
                </c:pt>
                <c:pt idx="1246">
                  <c:v>28043.19</c:v>
                </c:pt>
                <c:pt idx="1247">
                  <c:v>28052.45</c:v>
                </c:pt>
                <c:pt idx="1248">
                  <c:v>28059.75</c:v>
                </c:pt>
                <c:pt idx="1249">
                  <c:v>28082.59</c:v>
                </c:pt>
                <c:pt idx="1250">
                  <c:v>28099.040000000001</c:v>
                </c:pt>
                <c:pt idx="1251">
                  <c:v>28137.86</c:v>
                </c:pt>
                <c:pt idx="1252">
                  <c:v>28144.460000000021</c:v>
                </c:pt>
                <c:pt idx="1253">
                  <c:v>28154.37</c:v>
                </c:pt>
                <c:pt idx="1254">
                  <c:v>28158.89</c:v>
                </c:pt>
                <c:pt idx="1255">
                  <c:v>28160.329999999933</c:v>
                </c:pt>
                <c:pt idx="1256">
                  <c:v>28189.72</c:v>
                </c:pt>
                <c:pt idx="1257">
                  <c:v>28202.87</c:v>
                </c:pt>
                <c:pt idx="1258">
                  <c:v>28207.97</c:v>
                </c:pt>
                <c:pt idx="1259">
                  <c:v>28241.1</c:v>
                </c:pt>
                <c:pt idx="1260">
                  <c:v>28253.260000000009</c:v>
                </c:pt>
                <c:pt idx="1261">
                  <c:v>28264.38</c:v>
                </c:pt>
                <c:pt idx="1262">
                  <c:v>28267.85</c:v>
                </c:pt>
                <c:pt idx="1263">
                  <c:v>28269.9</c:v>
                </c:pt>
                <c:pt idx="1264">
                  <c:v>28305.08</c:v>
                </c:pt>
                <c:pt idx="1265">
                  <c:v>28397.87</c:v>
                </c:pt>
                <c:pt idx="1266">
                  <c:v>28408.420000000009</c:v>
                </c:pt>
                <c:pt idx="1267">
                  <c:v>28419.73</c:v>
                </c:pt>
                <c:pt idx="1268">
                  <c:v>28453.21</c:v>
                </c:pt>
                <c:pt idx="1269">
                  <c:v>28472.85</c:v>
                </c:pt>
                <c:pt idx="1270">
                  <c:v>28525.55</c:v>
                </c:pt>
                <c:pt idx="1271">
                  <c:v>28608.240000000005</c:v>
                </c:pt>
                <c:pt idx="1272">
                  <c:v>28617.200000000001</c:v>
                </c:pt>
                <c:pt idx="1273">
                  <c:v>28643.29</c:v>
                </c:pt>
                <c:pt idx="1274">
                  <c:v>28659.9</c:v>
                </c:pt>
                <c:pt idx="1275">
                  <c:v>28669.599999999929</c:v>
                </c:pt>
                <c:pt idx="1276">
                  <c:v>28694.87</c:v>
                </c:pt>
                <c:pt idx="1277">
                  <c:v>28739.360000000001</c:v>
                </c:pt>
                <c:pt idx="1278">
                  <c:v>28746.2</c:v>
                </c:pt>
                <c:pt idx="1279">
                  <c:v>28770.74</c:v>
                </c:pt>
                <c:pt idx="1280">
                  <c:v>28772.89</c:v>
                </c:pt>
                <c:pt idx="1281">
                  <c:v>28788.93</c:v>
                </c:pt>
                <c:pt idx="1282">
                  <c:v>28817.460000000021</c:v>
                </c:pt>
                <c:pt idx="1283">
                  <c:v>28830.780000000021</c:v>
                </c:pt>
                <c:pt idx="1284">
                  <c:v>28857.829999999933</c:v>
                </c:pt>
                <c:pt idx="1285">
                  <c:v>28871.1</c:v>
                </c:pt>
                <c:pt idx="1286">
                  <c:v>28873.72</c:v>
                </c:pt>
                <c:pt idx="1287">
                  <c:v>28888.71</c:v>
                </c:pt>
                <c:pt idx="1288">
                  <c:v>28927.51</c:v>
                </c:pt>
                <c:pt idx="1289">
                  <c:v>28950.16</c:v>
                </c:pt>
                <c:pt idx="1290">
                  <c:v>28990.14</c:v>
                </c:pt>
                <c:pt idx="1291">
                  <c:v>29004.62</c:v>
                </c:pt>
                <c:pt idx="1292">
                  <c:v>29021.57</c:v>
                </c:pt>
                <c:pt idx="1293">
                  <c:v>29031.57</c:v>
                </c:pt>
                <c:pt idx="1294">
                  <c:v>29032.720000000001</c:v>
                </c:pt>
                <c:pt idx="1295">
                  <c:v>29078.480000000021</c:v>
                </c:pt>
                <c:pt idx="1296">
                  <c:v>29094.17</c:v>
                </c:pt>
                <c:pt idx="1297">
                  <c:v>29099.64</c:v>
                </c:pt>
                <c:pt idx="1298">
                  <c:v>29133.53</c:v>
                </c:pt>
                <c:pt idx="1299">
                  <c:v>29137.460000000021</c:v>
                </c:pt>
                <c:pt idx="1300">
                  <c:v>29147.5</c:v>
                </c:pt>
                <c:pt idx="1301">
                  <c:v>29164.12</c:v>
                </c:pt>
                <c:pt idx="1302">
                  <c:v>29175.75</c:v>
                </c:pt>
                <c:pt idx="1303">
                  <c:v>29200.74</c:v>
                </c:pt>
                <c:pt idx="1304">
                  <c:v>29212.71</c:v>
                </c:pt>
                <c:pt idx="1305">
                  <c:v>29221.149999999929</c:v>
                </c:pt>
                <c:pt idx="1306">
                  <c:v>29229.89</c:v>
                </c:pt>
                <c:pt idx="1307">
                  <c:v>29230.41</c:v>
                </c:pt>
                <c:pt idx="1308">
                  <c:v>29290.01</c:v>
                </c:pt>
                <c:pt idx="1309">
                  <c:v>29291.52</c:v>
                </c:pt>
                <c:pt idx="1310">
                  <c:v>29303.35</c:v>
                </c:pt>
                <c:pt idx="1311">
                  <c:v>29334.280000000021</c:v>
                </c:pt>
                <c:pt idx="1312">
                  <c:v>29372.36</c:v>
                </c:pt>
                <c:pt idx="1313">
                  <c:v>29373.54</c:v>
                </c:pt>
                <c:pt idx="1314">
                  <c:v>29378.3</c:v>
                </c:pt>
                <c:pt idx="1315">
                  <c:v>29396.67</c:v>
                </c:pt>
                <c:pt idx="1316">
                  <c:v>29410.809999999914</c:v>
                </c:pt>
                <c:pt idx="1317">
                  <c:v>29491.37</c:v>
                </c:pt>
                <c:pt idx="1318">
                  <c:v>29498.240000000005</c:v>
                </c:pt>
                <c:pt idx="1319">
                  <c:v>29586.57</c:v>
                </c:pt>
                <c:pt idx="1320">
                  <c:v>29591.1</c:v>
                </c:pt>
                <c:pt idx="1321">
                  <c:v>29597.53</c:v>
                </c:pt>
                <c:pt idx="1322">
                  <c:v>29628.57</c:v>
                </c:pt>
                <c:pt idx="1323">
                  <c:v>29643.41</c:v>
                </c:pt>
                <c:pt idx="1324">
                  <c:v>29651.759999999929</c:v>
                </c:pt>
                <c:pt idx="1325">
                  <c:v>29679.85</c:v>
                </c:pt>
                <c:pt idx="1326">
                  <c:v>29690.91</c:v>
                </c:pt>
                <c:pt idx="1327">
                  <c:v>29710.59</c:v>
                </c:pt>
                <c:pt idx="1328">
                  <c:v>29733.19</c:v>
                </c:pt>
                <c:pt idx="1329">
                  <c:v>29744.23</c:v>
                </c:pt>
                <c:pt idx="1330">
                  <c:v>29755.460000000021</c:v>
                </c:pt>
                <c:pt idx="1331">
                  <c:v>29773.629999999914</c:v>
                </c:pt>
                <c:pt idx="1332">
                  <c:v>29798.480000000021</c:v>
                </c:pt>
                <c:pt idx="1333">
                  <c:v>29815.129999999914</c:v>
                </c:pt>
                <c:pt idx="1334">
                  <c:v>29835.75</c:v>
                </c:pt>
                <c:pt idx="1335">
                  <c:v>29838.1</c:v>
                </c:pt>
                <c:pt idx="1336">
                  <c:v>29847.05</c:v>
                </c:pt>
                <c:pt idx="1337">
                  <c:v>29857.329999999933</c:v>
                </c:pt>
                <c:pt idx="1338">
                  <c:v>29883.649999999929</c:v>
                </c:pt>
                <c:pt idx="1339">
                  <c:v>29908.38</c:v>
                </c:pt>
                <c:pt idx="1340">
                  <c:v>29931.37</c:v>
                </c:pt>
                <c:pt idx="1341">
                  <c:v>29963.809999999914</c:v>
                </c:pt>
                <c:pt idx="1342">
                  <c:v>29981.05</c:v>
                </c:pt>
                <c:pt idx="1343">
                  <c:v>29983.09</c:v>
                </c:pt>
                <c:pt idx="1344">
                  <c:v>29989.35</c:v>
                </c:pt>
                <c:pt idx="1345">
                  <c:v>29998.71</c:v>
                </c:pt>
                <c:pt idx="1346">
                  <c:v>30000.97</c:v>
                </c:pt>
                <c:pt idx="1347">
                  <c:v>30025.09</c:v>
                </c:pt>
                <c:pt idx="1348">
                  <c:v>30098.37</c:v>
                </c:pt>
                <c:pt idx="1349">
                  <c:v>30113.51</c:v>
                </c:pt>
                <c:pt idx="1350">
                  <c:v>30129.86</c:v>
                </c:pt>
                <c:pt idx="1351">
                  <c:v>30192.09</c:v>
                </c:pt>
                <c:pt idx="1352">
                  <c:v>30228.780000000021</c:v>
                </c:pt>
                <c:pt idx="1353">
                  <c:v>30234.080000000005</c:v>
                </c:pt>
                <c:pt idx="1354">
                  <c:v>30243.03</c:v>
                </c:pt>
                <c:pt idx="1355">
                  <c:v>30302.66</c:v>
                </c:pt>
                <c:pt idx="1356">
                  <c:v>30307.14</c:v>
                </c:pt>
                <c:pt idx="1357">
                  <c:v>30307.23</c:v>
                </c:pt>
                <c:pt idx="1358">
                  <c:v>30416.109999999913</c:v>
                </c:pt>
                <c:pt idx="1359">
                  <c:v>30421.780000000021</c:v>
                </c:pt>
                <c:pt idx="1360">
                  <c:v>30474.460000000021</c:v>
                </c:pt>
                <c:pt idx="1361">
                  <c:v>30480.12</c:v>
                </c:pt>
                <c:pt idx="1362">
                  <c:v>30500.06</c:v>
                </c:pt>
                <c:pt idx="1363">
                  <c:v>30520.23</c:v>
                </c:pt>
                <c:pt idx="1364">
                  <c:v>30535.55</c:v>
                </c:pt>
                <c:pt idx="1365">
                  <c:v>30536.080000000005</c:v>
                </c:pt>
                <c:pt idx="1366">
                  <c:v>30539.24</c:v>
                </c:pt>
                <c:pt idx="1367">
                  <c:v>30566.71</c:v>
                </c:pt>
                <c:pt idx="1368">
                  <c:v>30573.25</c:v>
                </c:pt>
                <c:pt idx="1369">
                  <c:v>30584.55</c:v>
                </c:pt>
                <c:pt idx="1370">
                  <c:v>30595.439999999933</c:v>
                </c:pt>
                <c:pt idx="1371">
                  <c:v>30602.58</c:v>
                </c:pt>
                <c:pt idx="1372">
                  <c:v>30612.760000000009</c:v>
                </c:pt>
                <c:pt idx="1373">
                  <c:v>30626.1</c:v>
                </c:pt>
                <c:pt idx="1374">
                  <c:v>30646.19</c:v>
                </c:pt>
                <c:pt idx="1375">
                  <c:v>30651.8</c:v>
                </c:pt>
                <c:pt idx="1376">
                  <c:v>30669.329999999933</c:v>
                </c:pt>
                <c:pt idx="1377">
                  <c:v>30725.97</c:v>
                </c:pt>
                <c:pt idx="1378">
                  <c:v>30735.1</c:v>
                </c:pt>
                <c:pt idx="1379">
                  <c:v>30765.87</c:v>
                </c:pt>
                <c:pt idx="1380">
                  <c:v>30766.5</c:v>
                </c:pt>
                <c:pt idx="1381">
                  <c:v>30793.85</c:v>
                </c:pt>
                <c:pt idx="1382">
                  <c:v>30805.35</c:v>
                </c:pt>
                <c:pt idx="1383">
                  <c:v>30806.75</c:v>
                </c:pt>
                <c:pt idx="1384">
                  <c:v>30807.23</c:v>
                </c:pt>
                <c:pt idx="1385">
                  <c:v>30813.07</c:v>
                </c:pt>
                <c:pt idx="1386">
                  <c:v>30824.609999999913</c:v>
                </c:pt>
                <c:pt idx="1387">
                  <c:v>30840.32</c:v>
                </c:pt>
                <c:pt idx="1388">
                  <c:v>30854.629999999914</c:v>
                </c:pt>
                <c:pt idx="1389">
                  <c:v>30878.84</c:v>
                </c:pt>
                <c:pt idx="1390">
                  <c:v>30881.17</c:v>
                </c:pt>
                <c:pt idx="1391">
                  <c:v>30914.84</c:v>
                </c:pt>
                <c:pt idx="1392">
                  <c:v>30934.03</c:v>
                </c:pt>
                <c:pt idx="1393">
                  <c:v>30967.119999999886</c:v>
                </c:pt>
                <c:pt idx="1394">
                  <c:v>30975.47</c:v>
                </c:pt>
                <c:pt idx="1395">
                  <c:v>31020.84</c:v>
                </c:pt>
                <c:pt idx="1396">
                  <c:v>31024.93</c:v>
                </c:pt>
                <c:pt idx="1397">
                  <c:v>31070.67</c:v>
                </c:pt>
                <c:pt idx="1398">
                  <c:v>31126.93</c:v>
                </c:pt>
                <c:pt idx="1399">
                  <c:v>31225.59</c:v>
                </c:pt>
                <c:pt idx="1400">
                  <c:v>31282.3</c:v>
                </c:pt>
                <c:pt idx="1401">
                  <c:v>31300.19</c:v>
                </c:pt>
                <c:pt idx="1402">
                  <c:v>31330.99</c:v>
                </c:pt>
                <c:pt idx="1403">
                  <c:v>31333.53</c:v>
                </c:pt>
                <c:pt idx="1404">
                  <c:v>31375.45</c:v>
                </c:pt>
                <c:pt idx="1405">
                  <c:v>31378.87</c:v>
                </c:pt>
                <c:pt idx="1406">
                  <c:v>31389.86</c:v>
                </c:pt>
                <c:pt idx="1407">
                  <c:v>31398.69</c:v>
                </c:pt>
                <c:pt idx="1408">
                  <c:v>31440.649999999929</c:v>
                </c:pt>
                <c:pt idx="1409">
                  <c:v>31444.77</c:v>
                </c:pt>
                <c:pt idx="1410">
                  <c:v>31455.19</c:v>
                </c:pt>
                <c:pt idx="1411">
                  <c:v>31485.71</c:v>
                </c:pt>
                <c:pt idx="1412">
                  <c:v>31495.7</c:v>
                </c:pt>
                <c:pt idx="1413">
                  <c:v>31511.960000000021</c:v>
                </c:pt>
                <c:pt idx="1414">
                  <c:v>31541.260000000009</c:v>
                </c:pt>
                <c:pt idx="1415">
                  <c:v>31575.86</c:v>
                </c:pt>
                <c:pt idx="1416">
                  <c:v>31628.149999999929</c:v>
                </c:pt>
                <c:pt idx="1417">
                  <c:v>31630.440000000021</c:v>
                </c:pt>
                <c:pt idx="1418">
                  <c:v>31648.780000000021</c:v>
                </c:pt>
                <c:pt idx="1419">
                  <c:v>31657.89</c:v>
                </c:pt>
                <c:pt idx="1420">
                  <c:v>31738.829999999933</c:v>
                </c:pt>
                <c:pt idx="1421">
                  <c:v>31782.799999999996</c:v>
                </c:pt>
                <c:pt idx="1422">
                  <c:v>31802.3</c:v>
                </c:pt>
                <c:pt idx="1423">
                  <c:v>31804.14</c:v>
                </c:pt>
                <c:pt idx="1424">
                  <c:v>31807.01</c:v>
                </c:pt>
                <c:pt idx="1425">
                  <c:v>31831.780000000021</c:v>
                </c:pt>
                <c:pt idx="1426">
                  <c:v>31848.89</c:v>
                </c:pt>
                <c:pt idx="1427">
                  <c:v>31854.6</c:v>
                </c:pt>
                <c:pt idx="1428">
                  <c:v>31906.23</c:v>
                </c:pt>
                <c:pt idx="1429">
                  <c:v>31912.6</c:v>
                </c:pt>
                <c:pt idx="1430">
                  <c:v>31926.280000000021</c:v>
                </c:pt>
                <c:pt idx="1431">
                  <c:v>32051.49</c:v>
                </c:pt>
                <c:pt idx="1432">
                  <c:v>32145.829999999933</c:v>
                </c:pt>
                <c:pt idx="1433">
                  <c:v>32147.200000000001</c:v>
                </c:pt>
                <c:pt idx="1434">
                  <c:v>32224.07</c:v>
                </c:pt>
                <c:pt idx="1435">
                  <c:v>32254.45</c:v>
                </c:pt>
                <c:pt idx="1436">
                  <c:v>32258.7</c:v>
                </c:pt>
                <c:pt idx="1437">
                  <c:v>32263.109999999913</c:v>
                </c:pt>
                <c:pt idx="1438">
                  <c:v>32288.03</c:v>
                </c:pt>
                <c:pt idx="1439">
                  <c:v>32304.240000000005</c:v>
                </c:pt>
                <c:pt idx="1440">
                  <c:v>32326.35</c:v>
                </c:pt>
                <c:pt idx="1441">
                  <c:v>32331.74</c:v>
                </c:pt>
                <c:pt idx="1442">
                  <c:v>32354.460000000021</c:v>
                </c:pt>
                <c:pt idx="1443">
                  <c:v>32420.68</c:v>
                </c:pt>
                <c:pt idx="1444">
                  <c:v>32622.06</c:v>
                </c:pt>
                <c:pt idx="1445">
                  <c:v>32641.14</c:v>
                </c:pt>
                <c:pt idx="1446">
                  <c:v>32686.38</c:v>
                </c:pt>
                <c:pt idx="1447">
                  <c:v>32720.05</c:v>
                </c:pt>
                <c:pt idx="1448">
                  <c:v>32723.129999999914</c:v>
                </c:pt>
                <c:pt idx="1449">
                  <c:v>32731.84</c:v>
                </c:pt>
                <c:pt idx="1450">
                  <c:v>32732.34</c:v>
                </c:pt>
                <c:pt idx="1451">
                  <c:v>32734.45</c:v>
                </c:pt>
                <c:pt idx="1452">
                  <c:v>32754.02</c:v>
                </c:pt>
                <c:pt idx="1453">
                  <c:v>32760.25</c:v>
                </c:pt>
                <c:pt idx="1454">
                  <c:v>32763.37</c:v>
                </c:pt>
                <c:pt idx="1455">
                  <c:v>32774.6</c:v>
                </c:pt>
                <c:pt idx="1456">
                  <c:v>32776.370000000003</c:v>
                </c:pt>
                <c:pt idx="1457">
                  <c:v>32788.560000000005</c:v>
                </c:pt>
                <c:pt idx="1458">
                  <c:v>32816.68</c:v>
                </c:pt>
                <c:pt idx="1459">
                  <c:v>32821.97</c:v>
                </c:pt>
                <c:pt idx="1460">
                  <c:v>32856.19</c:v>
                </c:pt>
                <c:pt idx="1461">
                  <c:v>32882.370000000003</c:v>
                </c:pt>
                <c:pt idx="1462">
                  <c:v>32903.32</c:v>
                </c:pt>
                <c:pt idx="1463">
                  <c:v>32904.92</c:v>
                </c:pt>
                <c:pt idx="1464">
                  <c:v>32918.699999999997</c:v>
                </c:pt>
                <c:pt idx="1465">
                  <c:v>32922.950000000012</c:v>
                </c:pt>
                <c:pt idx="1466">
                  <c:v>32946.769999999997</c:v>
                </c:pt>
                <c:pt idx="1467">
                  <c:v>32947.82</c:v>
                </c:pt>
                <c:pt idx="1468">
                  <c:v>32980.57</c:v>
                </c:pt>
                <c:pt idx="1469">
                  <c:v>32991.660000000003</c:v>
                </c:pt>
                <c:pt idx="1470">
                  <c:v>33009.199999999997</c:v>
                </c:pt>
                <c:pt idx="1471">
                  <c:v>33096.22</c:v>
                </c:pt>
                <c:pt idx="1472">
                  <c:v>33097.51</c:v>
                </c:pt>
                <c:pt idx="1473">
                  <c:v>33124.980000000003</c:v>
                </c:pt>
                <c:pt idx="1474">
                  <c:v>33128.14</c:v>
                </c:pt>
                <c:pt idx="1475">
                  <c:v>33162.86</c:v>
                </c:pt>
                <c:pt idx="1476">
                  <c:v>33200.97</c:v>
                </c:pt>
                <c:pt idx="1477">
                  <c:v>33232.32</c:v>
                </c:pt>
                <c:pt idx="1478">
                  <c:v>33364</c:v>
                </c:pt>
                <c:pt idx="1479">
                  <c:v>33371.870000000003</c:v>
                </c:pt>
                <c:pt idx="1480">
                  <c:v>33377.090000000004</c:v>
                </c:pt>
                <c:pt idx="1481">
                  <c:v>33379.21</c:v>
                </c:pt>
                <c:pt idx="1482">
                  <c:v>33389.61</c:v>
                </c:pt>
                <c:pt idx="1483">
                  <c:v>33398.74</c:v>
                </c:pt>
                <c:pt idx="1484">
                  <c:v>33508.19</c:v>
                </c:pt>
                <c:pt idx="1485">
                  <c:v>33548.21</c:v>
                </c:pt>
                <c:pt idx="1486">
                  <c:v>33578.720000000001</c:v>
                </c:pt>
                <c:pt idx="1487">
                  <c:v>33581.32</c:v>
                </c:pt>
                <c:pt idx="1488">
                  <c:v>33635.120000000003</c:v>
                </c:pt>
                <c:pt idx="1489">
                  <c:v>33693.19</c:v>
                </c:pt>
                <c:pt idx="1490">
                  <c:v>33699.47</c:v>
                </c:pt>
                <c:pt idx="1491">
                  <c:v>33712.51</c:v>
                </c:pt>
                <c:pt idx="1492">
                  <c:v>33744.39</c:v>
                </c:pt>
                <c:pt idx="1493">
                  <c:v>33905.67</c:v>
                </c:pt>
                <c:pt idx="1494">
                  <c:v>33914.57</c:v>
                </c:pt>
                <c:pt idx="1495">
                  <c:v>33928.83</c:v>
                </c:pt>
                <c:pt idx="1496">
                  <c:v>33941.269999999997</c:v>
                </c:pt>
                <c:pt idx="1497">
                  <c:v>33981.99</c:v>
                </c:pt>
                <c:pt idx="1498">
                  <c:v>33991.840000000011</c:v>
                </c:pt>
                <c:pt idx="1499">
                  <c:v>34015.629999999997</c:v>
                </c:pt>
                <c:pt idx="1500">
                  <c:v>34016.370000000003</c:v>
                </c:pt>
                <c:pt idx="1501">
                  <c:v>34066.46</c:v>
                </c:pt>
                <c:pt idx="1502">
                  <c:v>34077.350000000013</c:v>
                </c:pt>
                <c:pt idx="1503">
                  <c:v>34100.49</c:v>
                </c:pt>
                <c:pt idx="1504">
                  <c:v>34107.350000000013</c:v>
                </c:pt>
                <c:pt idx="1505">
                  <c:v>34137.69</c:v>
                </c:pt>
                <c:pt idx="1506">
                  <c:v>34218.340000000011</c:v>
                </c:pt>
                <c:pt idx="1507">
                  <c:v>34236.080000000002</c:v>
                </c:pt>
                <c:pt idx="1508">
                  <c:v>34276.520000000004</c:v>
                </c:pt>
                <c:pt idx="1509">
                  <c:v>34293.340000000011</c:v>
                </c:pt>
                <c:pt idx="1510">
                  <c:v>34294.769999999997</c:v>
                </c:pt>
                <c:pt idx="1511">
                  <c:v>34300.71</c:v>
                </c:pt>
                <c:pt idx="1512">
                  <c:v>34403.54</c:v>
                </c:pt>
                <c:pt idx="1513">
                  <c:v>34466.050000000003</c:v>
                </c:pt>
                <c:pt idx="1514">
                  <c:v>34468.43</c:v>
                </c:pt>
                <c:pt idx="1515">
                  <c:v>34474.340000000011</c:v>
                </c:pt>
                <c:pt idx="1516">
                  <c:v>34485.1</c:v>
                </c:pt>
                <c:pt idx="1517">
                  <c:v>34530.720000000001</c:v>
                </c:pt>
                <c:pt idx="1518">
                  <c:v>34554.46</c:v>
                </c:pt>
                <c:pt idx="1519">
                  <c:v>34582.58</c:v>
                </c:pt>
                <c:pt idx="1520">
                  <c:v>34605.480000000003</c:v>
                </c:pt>
                <c:pt idx="1521">
                  <c:v>34607.360000000001</c:v>
                </c:pt>
                <c:pt idx="1522">
                  <c:v>34634.47</c:v>
                </c:pt>
                <c:pt idx="1523">
                  <c:v>34666.620000000003</c:v>
                </c:pt>
                <c:pt idx="1524">
                  <c:v>34681.350000000013</c:v>
                </c:pt>
                <c:pt idx="1525">
                  <c:v>34707.660000000003</c:v>
                </c:pt>
                <c:pt idx="1526">
                  <c:v>34753.79</c:v>
                </c:pt>
                <c:pt idx="1527">
                  <c:v>34784.629999999997</c:v>
                </c:pt>
                <c:pt idx="1528">
                  <c:v>34785.39</c:v>
                </c:pt>
                <c:pt idx="1529">
                  <c:v>34809.040000000001</c:v>
                </c:pt>
                <c:pt idx="1530">
                  <c:v>34839.24</c:v>
                </c:pt>
                <c:pt idx="1531">
                  <c:v>34923.49</c:v>
                </c:pt>
                <c:pt idx="1532">
                  <c:v>34931.629999999997</c:v>
                </c:pt>
                <c:pt idx="1533">
                  <c:v>35026.29</c:v>
                </c:pt>
                <c:pt idx="1534">
                  <c:v>35033.160000000003</c:v>
                </c:pt>
                <c:pt idx="1535">
                  <c:v>35094.43</c:v>
                </c:pt>
                <c:pt idx="1536">
                  <c:v>35126.840000000011</c:v>
                </c:pt>
                <c:pt idx="1537">
                  <c:v>35140.020000000004</c:v>
                </c:pt>
                <c:pt idx="1538">
                  <c:v>35165.75</c:v>
                </c:pt>
                <c:pt idx="1539">
                  <c:v>35176.380000000012</c:v>
                </c:pt>
                <c:pt idx="1540">
                  <c:v>35184.83</c:v>
                </c:pt>
                <c:pt idx="1541">
                  <c:v>35217.9</c:v>
                </c:pt>
                <c:pt idx="1542">
                  <c:v>35223.99</c:v>
                </c:pt>
                <c:pt idx="1543">
                  <c:v>35263.340000000011</c:v>
                </c:pt>
                <c:pt idx="1544">
                  <c:v>35281.350000000013</c:v>
                </c:pt>
                <c:pt idx="1545">
                  <c:v>35307.75</c:v>
                </c:pt>
                <c:pt idx="1546">
                  <c:v>35339.68</c:v>
                </c:pt>
                <c:pt idx="1547">
                  <c:v>35344.199999999997</c:v>
                </c:pt>
                <c:pt idx="1548">
                  <c:v>35370.86</c:v>
                </c:pt>
                <c:pt idx="1549">
                  <c:v>35375.26</c:v>
                </c:pt>
                <c:pt idx="1550">
                  <c:v>35429.050000000003</c:v>
                </c:pt>
                <c:pt idx="1551">
                  <c:v>35442</c:v>
                </c:pt>
                <c:pt idx="1552">
                  <c:v>35456.61</c:v>
                </c:pt>
                <c:pt idx="1553">
                  <c:v>35466.590000000004</c:v>
                </c:pt>
                <c:pt idx="1554">
                  <c:v>35466.68</c:v>
                </c:pt>
                <c:pt idx="1555">
                  <c:v>35499.26</c:v>
                </c:pt>
                <c:pt idx="1556">
                  <c:v>35519.26</c:v>
                </c:pt>
                <c:pt idx="1557">
                  <c:v>35520.15</c:v>
                </c:pt>
                <c:pt idx="1558">
                  <c:v>35531.440000000002</c:v>
                </c:pt>
                <c:pt idx="1559">
                  <c:v>35531.64</c:v>
                </c:pt>
                <c:pt idx="1560">
                  <c:v>35543.03</c:v>
                </c:pt>
                <c:pt idx="1561">
                  <c:v>35561.760000000002</c:v>
                </c:pt>
                <c:pt idx="1562">
                  <c:v>35586.620000000003</c:v>
                </c:pt>
                <c:pt idx="1563">
                  <c:v>35603.89</c:v>
                </c:pt>
                <c:pt idx="1564">
                  <c:v>35604.03</c:v>
                </c:pt>
                <c:pt idx="1565">
                  <c:v>35612.92</c:v>
                </c:pt>
                <c:pt idx="1566">
                  <c:v>35637.1</c:v>
                </c:pt>
                <c:pt idx="1567">
                  <c:v>35651.33</c:v>
                </c:pt>
                <c:pt idx="1568">
                  <c:v>35665.410000000003</c:v>
                </c:pt>
                <c:pt idx="1569">
                  <c:v>35667.160000000003</c:v>
                </c:pt>
                <c:pt idx="1570">
                  <c:v>35672.19</c:v>
                </c:pt>
                <c:pt idx="1571">
                  <c:v>35690.560000000005</c:v>
                </c:pt>
                <c:pt idx="1572">
                  <c:v>35718.86</c:v>
                </c:pt>
                <c:pt idx="1573">
                  <c:v>35744.25</c:v>
                </c:pt>
                <c:pt idx="1574">
                  <c:v>35755.800000000003</c:v>
                </c:pt>
                <c:pt idx="1575">
                  <c:v>35779</c:v>
                </c:pt>
                <c:pt idx="1576">
                  <c:v>35806.1</c:v>
                </c:pt>
                <c:pt idx="1577">
                  <c:v>35813.629999999997</c:v>
                </c:pt>
                <c:pt idx="1578">
                  <c:v>35862.25</c:v>
                </c:pt>
                <c:pt idx="1579">
                  <c:v>35902.29</c:v>
                </c:pt>
                <c:pt idx="1580">
                  <c:v>35948.47</c:v>
                </c:pt>
                <c:pt idx="1581">
                  <c:v>35963.810000000012</c:v>
                </c:pt>
                <c:pt idx="1582">
                  <c:v>35978.080000000002</c:v>
                </c:pt>
                <c:pt idx="1583">
                  <c:v>36002.82</c:v>
                </c:pt>
                <c:pt idx="1584">
                  <c:v>36024.629999999997</c:v>
                </c:pt>
                <c:pt idx="1585">
                  <c:v>36042.11</c:v>
                </c:pt>
                <c:pt idx="1586">
                  <c:v>36051.950000000012</c:v>
                </c:pt>
                <c:pt idx="1587">
                  <c:v>36071.75</c:v>
                </c:pt>
                <c:pt idx="1588">
                  <c:v>36201.39</c:v>
                </c:pt>
                <c:pt idx="1589">
                  <c:v>36210.21</c:v>
                </c:pt>
                <c:pt idx="1590">
                  <c:v>36258.01</c:v>
                </c:pt>
                <c:pt idx="1591">
                  <c:v>36267.03</c:v>
                </c:pt>
                <c:pt idx="1592">
                  <c:v>36289.810000000012</c:v>
                </c:pt>
                <c:pt idx="1593">
                  <c:v>36359.380000000012</c:v>
                </c:pt>
                <c:pt idx="1594">
                  <c:v>36380.18</c:v>
                </c:pt>
                <c:pt idx="1595">
                  <c:v>36386.480000000003</c:v>
                </c:pt>
                <c:pt idx="1596">
                  <c:v>36389.769999999997</c:v>
                </c:pt>
                <c:pt idx="1597">
                  <c:v>36437.880000000012</c:v>
                </c:pt>
                <c:pt idx="1598">
                  <c:v>36537.97</c:v>
                </c:pt>
                <c:pt idx="1599">
                  <c:v>36545.19</c:v>
                </c:pt>
                <c:pt idx="1600">
                  <c:v>36625.880000000012</c:v>
                </c:pt>
                <c:pt idx="1601">
                  <c:v>36638.810000000012</c:v>
                </c:pt>
                <c:pt idx="1602">
                  <c:v>36639.599999999999</c:v>
                </c:pt>
                <c:pt idx="1603">
                  <c:v>36656.06</c:v>
                </c:pt>
                <c:pt idx="1604">
                  <c:v>36663.49</c:v>
                </c:pt>
                <c:pt idx="1605">
                  <c:v>36680.6</c:v>
                </c:pt>
                <c:pt idx="1606">
                  <c:v>36686.75</c:v>
                </c:pt>
                <c:pt idx="1607">
                  <c:v>36698.71</c:v>
                </c:pt>
                <c:pt idx="1608">
                  <c:v>36715.75</c:v>
                </c:pt>
                <c:pt idx="1609">
                  <c:v>36719.24</c:v>
                </c:pt>
                <c:pt idx="1610">
                  <c:v>36734.82</c:v>
                </c:pt>
                <c:pt idx="1611">
                  <c:v>36764.310000000012</c:v>
                </c:pt>
                <c:pt idx="1612">
                  <c:v>36788.99</c:v>
                </c:pt>
                <c:pt idx="1613">
                  <c:v>36812.75</c:v>
                </c:pt>
                <c:pt idx="1614">
                  <c:v>36896.090000000004</c:v>
                </c:pt>
                <c:pt idx="1615">
                  <c:v>36984.58</c:v>
                </c:pt>
                <c:pt idx="1616">
                  <c:v>37023.75</c:v>
                </c:pt>
                <c:pt idx="1617">
                  <c:v>37038.32</c:v>
                </c:pt>
                <c:pt idx="1618">
                  <c:v>37048.310000000012</c:v>
                </c:pt>
                <c:pt idx="1619">
                  <c:v>37048.5</c:v>
                </c:pt>
                <c:pt idx="1620">
                  <c:v>37085.49</c:v>
                </c:pt>
                <c:pt idx="1621">
                  <c:v>37125.040000000001</c:v>
                </c:pt>
                <c:pt idx="1622">
                  <c:v>37157.79</c:v>
                </c:pt>
                <c:pt idx="1623">
                  <c:v>37197.21</c:v>
                </c:pt>
                <c:pt idx="1624">
                  <c:v>37386.82</c:v>
                </c:pt>
                <c:pt idx="1625">
                  <c:v>37600.75</c:v>
                </c:pt>
                <c:pt idx="1626">
                  <c:v>37691.040000000001</c:v>
                </c:pt>
                <c:pt idx="1627">
                  <c:v>37724.560000000005</c:v>
                </c:pt>
                <c:pt idx="1628">
                  <c:v>37780.6</c:v>
                </c:pt>
                <c:pt idx="1629">
                  <c:v>37899.39</c:v>
                </c:pt>
                <c:pt idx="1630">
                  <c:v>37903.03</c:v>
                </c:pt>
                <c:pt idx="1631">
                  <c:v>37913.880000000012</c:v>
                </c:pt>
                <c:pt idx="1632">
                  <c:v>37945.39</c:v>
                </c:pt>
                <c:pt idx="1633">
                  <c:v>38083.24</c:v>
                </c:pt>
                <c:pt idx="1634">
                  <c:v>38106.5</c:v>
                </c:pt>
                <c:pt idx="1635">
                  <c:v>38108.800000000003</c:v>
                </c:pt>
                <c:pt idx="1636">
                  <c:v>38194.93</c:v>
                </c:pt>
                <c:pt idx="1637">
                  <c:v>38204.129999999997</c:v>
                </c:pt>
                <c:pt idx="1638">
                  <c:v>38262.78</c:v>
                </c:pt>
                <c:pt idx="1639">
                  <c:v>38270.1</c:v>
                </c:pt>
                <c:pt idx="1640">
                  <c:v>38273.75</c:v>
                </c:pt>
                <c:pt idx="1641">
                  <c:v>38291.810000000012</c:v>
                </c:pt>
                <c:pt idx="1642">
                  <c:v>38389.410000000003</c:v>
                </c:pt>
                <c:pt idx="1643">
                  <c:v>38518.57</c:v>
                </c:pt>
                <c:pt idx="1644">
                  <c:v>38546.22</c:v>
                </c:pt>
                <c:pt idx="1645">
                  <c:v>38596.53</c:v>
                </c:pt>
                <c:pt idx="1646">
                  <c:v>38632.840000000011</c:v>
                </c:pt>
                <c:pt idx="1647">
                  <c:v>38711.699999999997</c:v>
                </c:pt>
                <c:pt idx="1648">
                  <c:v>38730.78</c:v>
                </c:pt>
                <c:pt idx="1649">
                  <c:v>38763.360000000001</c:v>
                </c:pt>
                <c:pt idx="1650">
                  <c:v>38787.96</c:v>
                </c:pt>
                <c:pt idx="1651">
                  <c:v>38800.89</c:v>
                </c:pt>
                <c:pt idx="1652">
                  <c:v>38825.380000000012</c:v>
                </c:pt>
                <c:pt idx="1653">
                  <c:v>38835.71</c:v>
                </c:pt>
                <c:pt idx="1654">
                  <c:v>38856.51</c:v>
                </c:pt>
                <c:pt idx="1655">
                  <c:v>38916.29</c:v>
                </c:pt>
                <c:pt idx="1656">
                  <c:v>38954.870000000003</c:v>
                </c:pt>
                <c:pt idx="1657">
                  <c:v>38973.370000000003</c:v>
                </c:pt>
                <c:pt idx="1658">
                  <c:v>38974.050000000003</c:v>
                </c:pt>
                <c:pt idx="1659">
                  <c:v>38982.46</c:v>
                </c:pt>
                <c:pt idx="1660">
                  <c:v>39001.57</c:v>
                </c:pt>
                <c:pt idx="1661">
                  <c:v>39018.39</c:v>
                </c:pt>
                <c:pt idx="1662">
                  <c:v>39019.19</c:v>
                </c:pt>
                <c:pt idx="1663">
                  <c:v>39040.769999999997</c:v>
                </c:pt>
                <c:pt idx="1664">
                  <c:v>39050.89</c:v>
                </c:pt>
                <c:pt idx="1665">
                  <c:v>39189.660000000003</c:v>
                </c:pt>
                <c:pt idx="1666">
                  <c:v>39208.239999999998</c:v>
                </c:pt>
                <c:pt idx="1667">
                  <c:v>39280.629999999997</c:v>
                </c:pt>
                <c:pt idx="1668">
                  <c:v>39284.11</c:v>
                </c:pt>
                <c:pt idx="1669">
                  <c:v>39285.980000000003</c:v>
                </c:pt>
                <c:pt idx="1670">
                  <c:v>39291.279999999999</c:v>
                </c:pt>
                <c:pt idx="1671">
                  <c:v>39519.300000000003</c:v>
                </c:pt>
                <c:pt idx="1672">
                  <c:v>39623.39</c:v>
                </c:pt>
                <c:pt idx="1673">
                  <c:v>39652.880000000012</c:v>
                </c:pt>
                <c:pt idx="1674">
                  <c:v>39663.550000000003</c:v>
                </c:pt>
                <c:pt idx="1675">
                  <c:v>39691.89</c:v>
                </c:pt>
                <c:pt idx="1676">
                  <c:v>39765.550000000003</c:v>
                </c:pt>
                <c:pt idx="1677">
                  <c:v>39813.800000000003</c:v>
                </c:pt>
                <c:pt idx="1678">
                  <c:v>39887.340000000011</c:v>
                </c:pt>
                <c:pt idx="1679">
                  <c:v>39930.11</c:v>
                </c:pt>
                <c:pt idx="1680">
                  <c:v>40028.43</c:v>
                </c:pt>
                <c:pt idx="1681">
                  <c:v>40073.26</c:v>
                </c:pt>
                <c:pt idx="1682">
                  <c:v>40114.6</c:v>
                </c:pt>
                <c:pt idx="1683">
                  <c:v>40125.32</c:v>
                </c:pt>
                <c:pt idx="1684">
                  <c:v>40152.06</c:v>
                </c:pt>
                <c:pt idx="1685">
                  <c:v>40154.350000000013</c:v>
                </c:pt>
                <c:pt idx="1686">
                  <c:v>40184.49</c:v>
                </c:pt>
                <c:pt idx="1687">
                  <c:v>40199.340000000011</c:v>
                </c:pt>
                <c:pt idx="1688">
                  <c:v>40218.93</c:v>
                </c:pt>
                <c:pt idx="1689">
                  <c:v>40219.19</c:v>
                </c:pt>
                <c:pt idx="1690">
                  <c:v>40623.79</c:v>
                </c:pt>
                <c:pt idx="1691">
                  <c:v>40643.24</c:v>
                </c:pt>
                <c:pt idx="1692">
                  <c:v>40666.68</c:v>
                </c:pt>
                <c:pt idx="1693">
                  <c:v>40695.599999999999</c:v>
                </c:pt>
                <c:pt idx="1694">
                  <c:v>40725.08</c:v>
                </c:pt>
                <c:pt idx="1695">
                  <c:v>40752.229999999996</c:v>
                </c:pt>
                <c:pt idx="1696">
                  <c:v>40767.14</c:v>
                </c:pt>
                <c:pt idx="1697">
                  <c:v>40768.18</c:v>
                </c:pt>
                <c:pt idx="1698">
                  <c:v>40770.11</c:v>
                </c:pt>
                <c:pt idx="1699">
                  <c:v>40775.840000000011</c:v>
                </c:pt>
                <c:pt idx="1700">
                  <c:v>40804.43</c:v>
                </c:pt>
                <c:pt idx="1701">
                  <c:v>40811.94</c:v>
                </c:pt>
                <c:pt idx="1702">
                  <c:v>40820.340000000011</c:v>
                </c:pt>
                <c:pt idx="1703">
                  <c:v>40821.86</c:v>
                </c:pt>
                <c:pt idx="1704">
                  <c:v>40888.160000000003</c:v>
                </c:pt>
                <c:pt idx="1705">
                  <c:v>40954.39</c:v>
                </c:pt>
                <c:pt idx="1706">
                  <c:v>40977.199999999997</c:v>
                </c:pt>
                <c:pt idx="1707">
                  <c:v>40986.19</c:v>
                </c:pt>
                <c:pt idx="1708">
                  <c:v>41008.050000000003</c:v>
                </c:pt>
                <c:pt idx="1709">
                  <c:v>41021.75</c:v>
                </c:pt>
                <c:pt idx="1710">
                  <c:v>41056.44</c:v>
                </c:pt>
                <c:pt idx="1711">
                  <c:v>41065.629999999997</c:v>
                </c:pt>
                <c:pt idx="1712">
                  <c:v>41165.82</c:v>
                </c:pt>
                <c:pt idx="1713">
                  <c:v>41253.83</c:v>
                </c:pt>
                <c:pt idx="1714">
                  <c:v>41264.76</c:v>
                </c:pt>
                <c:pt idx="1715">
                  <c:v>41265.629999999997</c:v>
                </c:pt>
                <c:pt idx="1716">
                  <c:v>41270.32</c:v>
                </c:pt>
                <c:pt idx="1717">
                  <c:v>41286.300000000003</c:v>
                </c:pt>
                <c:pt idx="1718">
                  <c:v>41312.129999999997</c:v>
                </c:pt>
                <c:pt idx="1719">
                  <c:v>41359.14</c:v>
                </c:pt>
                <c:pt idx="1720">
                  <c:v>41389.4</c:v>
                </c:pt>
                <c:pt idx="1721">
                  <c:v>41440.810000000012</c:v>
                </c:pt>
                <c:pt idx="1722">
                  <c:v>41468</c:v>
                </c:pt>
                <c:pt idx="1723">
                  <c:v>41490.5</c:v>
                </c:pt>
                <c:pt idx="1724">
                  <c:v>41491.880000000012</c:v>
                </c:pt>
                <c:pt idx="1725">
                  <c:v>41546.639999999999</c:v>
                </c:pt>
                <c:pt idx="1726">
                  <c:v>41581.46</c:v>
                </c:pt>
                <c:pt idx="1727">
                  <c:v>41656.229999999996</c:v>
                </c:pt>
                <c:pt idx="1728">
                  <c:v>41703.42</c:v>
                </c:pt>
                <c:pt idx="1729">
                  <c:v>41770.090000000004</c:v>
                </c:pt>
                <c:pt idx="1730">
                  <c:v>41855.82</c:v>
                </c:pt>
                <c:pt idx="1731">
                  <c:v>41890.51</c:v>
                </c:pt>
                <c:pt idx="1732">
                  <c:v>41932.33</c:v>
                </c:pt>
                <c:pt idx="1733">
                  <c:v>41934.79</c:v>
                </c:pt>
                <c:pt idx="1734">
                  <c:v>42051.850000000013</c:v>
                </c:pt>
                <c:pt idx="1735">
                  <c:v>42179.22</c:v>
                </c:pt>
                <c:pt idx="1736">
                  <c:v>42190.3</c:v>
                </c:pt>
                <c:pt idx="1737">
                  <c:v>42192.54</c:v>
                </c:pt>
                <c:pt idx="1738">
                  <c:v>42266.7</c:v>
                </c:pt>
                <c:pt idx="1739">
                  <c:v>42308.840000000011</c:v>
                </c:pt>
                <c:pt idx="1740">
                  <c:v>42411.14</c:v>
                </c:pt>
                <c:pt idx="1741">
                  <c:v>42436.63</c:v>
                </c:pt>
                <c:pt idx="1742">
                  <c:v>42462.44</c:v>
                </c:pt>
                <c:pt idx="1743">
                  <c:v>42498.79</c:v>
                </c:pt>
                <c:pt idx="1744">
                  <c:v>42538.720000000001</c:v>
                </c:pt>
                <c:pt idx="1745">
                  <c:v>42600.44</c:v>
                </c:pt>
                <c:pt idx="1746">
                  <c:v>42631.32</c:v>
                </c:pt>
                <c:pt idx="1747">
                  <c:v>42680.229999999996</c:v>
                </c:pt>
                <c:pt idx="1748">
                  <c:v>42734.61</c:v>
                </c:pt>
                <c:pt idx="1749">
                  <c:v>43063.350000000013</c:v>
                </c:pt>
                <c:pt idx="1750">
                  <c:v>43131.83</c:v>
                </c:pt>
                <c:pt idx="1751">
                  <c:v>43179.72</c:v>
                </c:pt>
                <c:pt idx="1752">
                  <c:v>43253.340000000011</c:v>
                </c:pt>
                <c:pt idx="1753">
                  <c:v>43287.97</c:v>
                </c:pt>
                <c:pt idx="1754">
                  <c:v>43340.61</c:v>
                </c:pt>
                <c:pt idx="1755">
                  <c:v>43412.93</c:v>
                </c:pt>
                <c:pt idx="1756">
                  <c:v>43418.99</c:v>
                </c:pt>
                <c:pt idx="1757">
                  <c:v>43430.8</c:v>
                </c:pt>
                <c:pt idx="1758">
                  <c:v>43469.42</c:v>
                </c:pt>
                <c:pt idx="1759">
                  <c:v>43482.67</c:v>
                </c:pt>
                <c:pt idx="1760">
                  <c:v>43490.74</c:v>
                </c:pt>
                <c:pt idx="1761">
                  <c:v>43566.86</c:v>
                </c:pt>
                <c:pt idx="1762">
                  <c:v>43571.06</c:v>
                </c:pt>
                <c:pt idx="1763">
                  <c:v>43584.22</c:v>
                </c:pt>
                <c:pt idx="1764">
                  <c:v>43588.58</c:v>
                </c:pt>
                <c:pt idx="1765">
                  <c:v>43595.9</c:v>
                </c:pt>
                <c:pt idx="1766">
                  <c:v>43614.47</c:v>
                </c:pt>
                <c:pt idx="1767">
                  <c:v>43618.11</c:v>
                </c:pt>
                <c:pt idx="1768">
                  <c:v>43621.99</c:v>
                </c:pt>
                <c:pt idx="1769">
                  <c:v>43631.850000000013</c:v>
                </c:pt>
                <c:pt idx="1770">
                  <c:v>43640.5</c:v>
                </c:pt>
                <c:pt idx="1771">
                  <c:v>43649.94</c:v>
                </c:pt>
                <c:pt idx="1772">
                  <c:v>43685.13</c:v>
                </c:pt>
                <c:pt idx="1773">
                  <c:v>44030.850000000013</c:v>
                </c:pt>
                <c:pt idx="1774">
                  <c:v>44087.880000000012</c:v>
                </c:pt>
                <c:pt idx="1775">
                  <c:v>44205.920000000006</c:v>
                </c:pt>
                <c:pt idx="1776">
                  <c:v>44223.350000000013</c:v>
                </c:pt>
                <c:pt idx="1777">
                  <c:v>44229.49</c:v>
                </c:pt>
                <c:pt idx="1778">
                  <c:v>44305.71</c:v>
                </c:pt>
                <c:pt idx="1779">
                  <c:v>44319.07</c:v>
                </c:pt>
                <c:pt idx="1780">
                  <c:v>44403.810000000012</c:v>
                </c:pt>
                <c:pt idx="1781">
                  <c:v>44446.850000000013</c:v>
                </c:pt>
                <c:pt idx="1782">
                  <c:v>44571.33</c:v>
                </c:pt>
                <c:pt idx="1783">
                  <c:v>44574.080000000002</c:v>
                </c:pt>
                <c:pt idx="1784">
                  <c:v>44754.92</c:v>
                </c:pt>
                <c:pt idx="1785">
                  <c:v>44767.75</c:v>
                </c:pt>
                <c:pt idx="1786">
                  <c:v>44799.57</c:v>
                </c:pt>
                <c:pt idx="1787">
                  <c:v>44937.47</c:v>
                </c:pt>
                <c:pt idx="1788">
                  <c:v>45318.47</c:v>
                </c:pt>
                <c:pt idx="1789">
                  <c:v>45424.03</c:v>
                </c:pt>
                <c:pt idx="1790">
                  <c:v>45575.92</c:v>
                </c:pt>
                <c:pt idx="1791">
                  <c:v>45667.01</c:v>
                </c:pt>
                <c:pt idx="1792">
                  <c:v>45964.68</c:v>
                </c:pt>
                <c:pt idx="1793">
                  <c:v>45978.15</c:v>
                </c:pt>
                <c:pt idx="1794">
                  <c:v>46158.57</c:v>
                </c:pt>
                <c:pt idx="1795">
                  <c:v>46382.18</c:v>
                </c:pt>
                <c:pt idx="1796">
                  <c:v>46398.78</c:v>
                </c:pt>
                <c:pt idx="1797">
                  <c:v>46524.62</c:v>
                </c:pt>
                <c:pt idx="1798">
                  <c:v>46690.58</c:v>
                </c:pt>
                <c:pt idx="1799">
                  <c:v>46727.67</c:v>
                </c:pt>
                <c:pt idx="1800">
                  <c:v>46755.74</c:v>
                </c:pt>
                <c:pt idx="1801">
                  <c:v>46873.11</c:v>
                </c:pt>
                <c:pt idx="1802">
                  <c:v>46909.49</c:v>
                </c:pt>
                <c:pt idx="1803">
                  <c:v>47141.26</c:v>
                </c:pt>
                <c:pt idx="1804">
                  <c:v>47635.49</c:v>
                </c:pt>
                <c:pt idx="1805">
                  <c:v>47731.94</c:v>
                </c:pt>
                <c:pt idx="1806">
                  <c:v>47816.74</c:v>
                </c:pt>
                <c:pt idx="1807">
                  <c:v>48034.32</c:v>
                </c:pt>
                <c:pt idx="1808">
                  <c:v>48142.41</c:v>
                </c:pt>
                <c:pt idx="1809">
                  <c:v>48155.5</c:v>
                </c:pt>
                <c:pt idx="1810">
                  <c:v>48236.480000000003</c:v>
                </c:pt>
                <c:pt idx="1811">
                  <c:v>48297.310000000012</c:v>
                </c:pt>
                <c:pt idx="1812">
                  <c:v>48331.16</c:v>
                </c:pt>
                <c:pt idx="1813">
                  <c:v>48409.27</c:v>
                </c:pt>
                <c:pt idx="1814">
                  <c:v>48467.9</c:v>
                </c:pt>
                <c:pt idx="1815">
                  <c:v>49019.29</c:v>
                </c:pt>
                <c:pt idx="1816">
                  <c:v>49336.86</c:v>
                </c:pt>
                <c:pt idx="1817">
                  <c:v>49862.54</c:v>
                </c:pt>
                <c:pt idx="1818">
                  <c:v>50257.55</c:v>
                </c:pt>
                <c:pt idx="1819">
                  <c:v>50606.87</c:v>
                </c:pt>
                <c:pt idx="1820">
                  <c:v>50817.55</c:v>
                </c:pt>
                <c:pt idx="1821">
                  <c:v>50886.91</c:v>
                </c:pt>
                <c:pt idx="1822">
                  <c:v>51490.950000000012</c:v>
                </c:pt>
                <c:pt idx="1823">
                  <c:v>51774.55</c:v>
                </c:pt>
                <c:pt idx="1824">
                  <c:v>52066.79</c:v>
                </c:pt>
                <c:pt idx="1825">
                  <c:v>52226.380000000012</c:v>
                </c:pt>
                <c:pt idx="1826">
                  <c:v>52477.63</c:v>
                </c:pt>
                <c:pt idx="1827">
                  <c:v>52894.720000000001</c:v>
                </c:pt>
                <c:pt idx="1828">
                  <c:v>53728.91</c:v>
                </c:pt>
              </c:numCache>
            </c:numRef>
          </c:val>
        </c:ser>
        <c:marker val="1"/>
        <c:axId val="168813312"/>
        <c:axId val="168815232"/>
      </c:lineChart>
      <c:catAx>
        <c:axId val="168813312"/>
        <c:scaling>
          <c:orientation val="minMax"/>
        </c:scaling>
        <c:axPos val="b"/>
        <c:title>
          <c:tx>
            <c:rich>
              <a:bodyPr/>
              <a:lstStyle/>
              <a:p>
                <a:pPr>
                  <a:defRPr/>
                </a:pPr>
                <a:r>
                  <a:rPr lang="en-US"/>
                  <a:t>Observation</a:t>
                </a:r>
              </a:p>
            </c:rich>
          </c:tx>
          <c:layout>
            <c:manualLayout>
              <c:xMode val="edge"/>
              <c:yMode val="edge"/>
              <c:x val="0.51077996500437461"/>
              <c:y val="0.88027704870223977"/>
            </c:manualLayout>
          </c:layout>
        </c:title>
        <c:numFmt formatCode="General" sourceLinked="1"/>
        <c:tickLblPos val="nextTo"/>
        <c:crossAx val="168815232"/>
        <c:crosses val="autoZero"/>
        <c:auto val="1"/>
        <c:lblAlgn val="ctr"/>
        <c:lblOffset val="100"/>
        <c:tickLblSkip val="200"/>
        <c:tickMarkSkip val="200"/>
      </c:catAx>
      <c:valAx>
        <c:axId val="168815232"/>
        <c:scaling>
          <c:orientation val="minMax"/>
        </c:scaling>
        <c:axPos val="l"/>
        <c:majorGridlines>
          <c:spPr>
            <a:ln>
              <a:prstDash val="sysDot"/>
            </a:ln>
          </c:spPr>
        </c:majorGridlines>
        <c:title>
          <c:tx>
            <c:rich>
              <a:bodyPr rot="-5400000" vert="horz"/>
              <a:lstStyle/>
              <a:p>
                <a:pPr>
                  <a:defRPr/>
                </a:pPr>
                <a:r>
                  <a:rPr lang="en-US"/>
                  <a:t>Annual wage ($)</a:t>
                </a:r>
              </a:p>
            </c:rich>
          </c:tx>
          <c:layout>
            <c:manualLayout>
              <c:xMode val="edge"/>
              <c:yMode val="edge"/>
              <c:x val="1.1111111111111125E-2"/>
              <c:y val="0.29157006415864983"/>
            </c:manualLayout>
          </c:layout>
        </c:title>
        <c:numFmt formatCode="0" sourceLinked="1"/>
        <c:tickLblPos val="nextTo"/>
        <c:crossAx val="168813312"/>
        <c:crosses val="autoZero"/>
        <c:crossBetween val="midCat"/>
      </c:valAx>
      <c:spPr>
        <a:ln>
          <a:solidFill>
            <a:schemeClr val="bg1">
              <a:lumMod val="50000"/>
            </a:schemeClr>
          </a:solidFill>
        </a:ln>
      </c:spPr>
    </c:plotArea>
    <c:legend>
      <c:legendPos val="b"/>
      <c:layout>
        <c:manualLayout>
          <c:xMode val="edge"/>
          <c:yMode val="edge"/>
          <c:x val="0"/>
          <c:y val="0.90702354913969052"/>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sz="900"/>
            </a:pPr>
            <a:r>
              <a:rPr lang="en-US" sz="900"/>
              <a:t>Trades</a:t>
            </a:r>
          </a:p>
        </c:rich>
      </c:tx>
      <c:layout>
        <c:manualLayout>
          <c:xMode val="edge"/>
          <c:yMode val="edge"/>
          <c:x val="0.52421522309711288"/>
          <c:y val="9.2592592592593542E-3"/>
        </c:manualLayout>
      </c:layout>
    </c:title>
    <c:plotArea>
      <c:layout>
        <c:manualLayout>
          <c:layoutTarget val="inner"/>
          <c:xMode val="edge"/>
          <c:yMode val="edge"/>
          <c:x val="0.1533379265091864"/>
          <c:y val="8.789370078740158E-2"/>
          <c:w val="0.80466207349081365"/>
          <c:h val="0.69126458151064096"/>
        </c:manualLayout>
      </c:layout>
      <c:lineChart>
        <c:grouping val="standard"/>
        <c:ser>
          <c:idx val="0"/>
          <c:order val="0"/>
          <c:tx>
            <c:strRef>
              <c:f>'2'!$B$1</c:f>
              <c:strCache>
                <c:ptCount val="1"/>
                <c:pt idx="0">
                  <c:v>2008</c:v>
                </c:pt>
              </c:strCache>
            </c:strRef>
          </c:tx>
          <c:spPr>
            <a:ln>
              <a:solidFill>
                <a:schemeClr val="tx1"/>
              </a:solidFill>
              <a:prstDash val="sysDot"/>
            </a:ln>
          </c:spPr>
          <c:marker>
            <c:symbol val="none"/>
          </c:marker>
          <c:cat>
            <c:numRef>
              <c:f>'2'!$A$2:$A$1262</c:f>
              <c:numCache>
                <c:formatCode>General</c:formatCode>
                <c:ptCount val="12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numCache>
            </c:numRef>
          </c:cat>
          <c:val>
            <c:numRef>
              <c:f>'2'!$B$2:$B$1262</c:f>
              <c:numCache>
                <c:formatCode>0</c:formatCode>
                <c:ptCount val="1261"/>
                <c:pt idx="0">
                  <c:v>12286.303783783747</c:v>
                </c:pt>
                <c:pt idx="1">
                  <c:v>21193.062162162161</c:v>
                </c:pt>
                <c:pt idx="2">
                  <c:v>21320.78324324331</c:v>
                </c:pt>
                <c:pt idx="3">
                  <c:v>21745.479459459457</c:v>
                </c:pt>
                <c:pt idx="4">
                  <c:v>21827.703243243261</c:v>
                </c:pt>
                <c:pt idx="5">
                  <c:v>22717.16</c:v>
                </c:pt>
                <c:pt idx="6">
                  <c:v>22788.086486486489</c:v>
                </c:pt>
                <c:pt idx="7">
                  <c:v>23362.307567567492</c:v>
                </c:pt>
                <c:pt idx="8">
                  <c:v>23370.657297297297</c:v>
                </c:pt>
                <c:pt idx="9">
                  <c:v>23508.5972972973</c:v>
                </c:pt>
                <c:pt idx="10">
                  <c:v>23511.863243243261</c:v>
                </c:pt>
                <c:pt idx="11">
                  <c:v>23610.108648648646</c:v>
                </c:pt>
                <c:pt idx="12">
                  <c:v>23632.025405405409</c:v>
                </c:pt>
                <c:pt idx="13">
                  <c:v>23653.315675675603</c:v>
                </c:pt>
                <c:pt idx="14">
                  <c:v>23674.575135135132</c:v>
                </c:pt>
                <c:pt idx="15">
                  <c:v>23712.102702702701</c:v>
                </c:pt>
                <c:pt idx="16">
                  <c:v>23891.72972972973</c:v>
                </c:pt>
                <c:pt idx="17">
                  <c:v>23947.795135135133</c:v>
                </c:pt>
                <c:pt idx="18">
                  <c:v>23996.22972972973</c:v>
                </c:pt>
                <c:pt idx="19">
                  <c:v>24104.231891891901</c:v>
                </c:pt>
                <c:pt idx="20">
                  <c:v>24233.062162162161</c:v>
                </c:pt>
                <c:pt idx="21">
                  <c:v>24238.669729729718</c:v>
                </c:pt>
                <c:pt idx="22">
                  <c:v>24255.831351351262</c:v>
                </c:pt>
                <c:pt idx="23">
                  <c:v>24304.163243243245</c:v>
                </c:pt>
                <c:pt idx="24">
                  <c:v>24330.147027027026</c:v>
                </c:pt>
                <c:pt idx="25">
                  <c:v>24330.773513513515</c:v>
                </c:pt>
                <c:pt idx="26">
                  <c:v>24404.442162162239</c:v>
                </c:pt>
                <c:pt idx="27">
                  <c:v>24404.442162162239</c:v>
                </c:pt>
                <c:pt idx="28">
                  <c:v>24440.942702702774</c:v>
                </c:pt>
                <c:pt idx="29">
                  <c:v>24478.696216216216</c:v>
                </c:pt>
                <c:pt idx="30">
                  <c:v>24586.647027027026</c:v>
                </c:pt>
                <c:pt idx="31">
                  <c:v>24588.824324324323</c:v>
                </c:pt>
                <c:pt idx="32">
                  <c:v>24605.647027027026</c:v>
                </c:pt>
                <c:pt idx="33">
                  <c:v>24702.536756756752</c:v>
                </c:pt>
                <c:pt idx="34">
                  <c:v>24711.841621621621</c:v>
                </c:pt>
                <c:pt idx="35">
                  <c:v>24732.731351351296</c:v>
                </c:pt>
                <c:pt idx="36">
                  <c:v>24764.20972972973</c:v>
                </c:pt>
                <c:pt idx="37">
                  <c:v>24835.300540540458</c:v>
                </c:pt>
                <c:pt idx="38">
                  <c:v>24883.242162162165</c:v>
                </c:pt>
                <c:pt idx="39">
                  <c:v>24911.043783783902</c:v>
                </c:pt>
                <c:pt idx="40">
                  <c:v>24915.357297297294</c:v>
                </c:pt>
                <c:pt idx="41">
                  <c:v>24982.247567567556</c:v>
                </c:pt>
                <c:pt idx="42">
                  <c:v>25040.613513513512</c:v>
                </c:pt>
                <c:pt idx="43">
                  <c:v>25048.490810810821</c:v>
                </c:pt>
                <c:pt idx="44">
                  <c:v>25060.404324324321</c:v>
                </c:pt>
                <c:pt idx="45">
                  <c:v>25090.937837837817</c:v>
                </c:pt>
                <c:pt idx="46">
                  <c:v>25101.434054054065</c:v>
                </c:pt>
                <c:pt idx="47">
                  <c:v>25148.677297297294</c:v>
                </c:pt>
                <c:pt idx="48">
                  <c:v>25171.302702702709</c:v>
                </c:pt>
                <c:pt idx="49">
                  <c:v>25199.79243243243</c:v>
                </c:pt>
                <c:pt idx="50">
                  <c:v>25239.137837837734</c:v>
                </c:pt>
                <c:pt idx="51">
                  <c:v>25256.135135135097</c:v>
                </c:pt>
                <c:pt idx="52">
                  <c:v>25303.594054054061</c:v>
                </c:pt>
                <c:pt idx="53">
                  <c:v>25393.530810810807</c:v>
                </c:pt>
                <c:pt idx="54">
                  <c:v>25399.35405405406</c:v>
                </c:pt>
                <c:pt idx="55">
                  <c:v>25400.90486486494</c:v>
                </c:pt>
                <c:pt idx="56">
                  <c:v>25422.297837837836</c:v>
                </c:pt>
                <c:pt idx="57">
                  <c:v>25449.72972972973</c:v>
                </c:pt>
                <c:pt idx="58">
                  <c:v>25464.036216216216</c:v>
                </c:pt>
                <c:pt idx="59">
                  <c:v>25464.251891891901</c:v>
                </c:pt>
                <c:pt idx="60">
                  <c:v>25539.03999999991</c:v>
                </c:pt>
                <c:pt idx="61">
                  <c:v>25559.282702702778</c:v>
                </c:pt>
                <c:pt idx="62">
                  <c:v>25600.158378378241</c:v>
                </c:pt>
                <c:pt idx="63">
                  <c:v>25601.760540540516</c:v>
                </c:pt>
                <c:pt idx="64">
                  <c:v>25636.032432432432</c:v>
                </c:pt>
                <c:pt idx="65">
                  <c:v>25661.204864864925</c:v>
                </c:pt>
                <c:pt idx="66">
                  <c:v>25699.738918918916</c:v>
                </c:pt>
                <c:pt idx="67">
                  <c:v>25700.344864864921</c:v>
                </c:pt>
                <c:pt idx="68">
                  <c:v>25709.3518918919</c:v>
                </c:pt>
                <c:pt idx="69">
                  <c:v>25712.812972972868</c:v>
                </c:pt>
                <c:pt idx="70">
                  <c:v>25723.956216216215</c:v>
                </c:pt>
                <c:pt idx="71">
                  <c:v>25742.042162162161</c:v>
                </c:pt>
                <c:pt idx="72">
                  <c:v>25743.695675675652</c:v>
                </c:pt>
                <c:pt idx="73">
                  <c:v>25753.904324324321</c:v>
                </c:pt>
                <c:pt idx="74">
                  <c:v>25783.431351351312</c:v>
                </c:pt>
                <c:pt idx="75">
                  <c:v>25807.042702702725</c:v>
                </c:pt>
                <c:pt idx="76">
                  <c:v>25981.596216216214</c:v>
                </c:pt>
                <c:pt idx="77">
                  <c:v>25998.747567567556</c:v>
                </c:pt>
                <c:pt idx="78">
                  <c:v>26007.918918918916</c:v>
                </c:pt>
                <c:pt idx="79">
                  <c:v>26018.712972972884</c:v>
                </c:pt>
                <c:pt idx="80">
                  <c:v>26022.615675675581</c:v>
                </c:pt>
                <c:pt idx="81">
                  <c:v>26187.638378378218</c:v>
                </c:pt>
                <c:pt idx="82">
                  <c:v>26196.737837837816</c:v>
                </c:pt>
                <c:pt idx="83">
                  <c:v>26210.140540540458</c:v>
                </c:pt>
                <c:pt idx="84">
                  <c:v>26258.739459459452</c:v>
                </c:pt>
                <c:pt idx="85">
                  <c:v>26385.022702702721</c:v>
                </c:pt>
                <c:pt idx="86">
                  <c:v>26439.188108108105</c:v>
                </c:pt>
                <c:pt idx="87">
                  <c:v>26474.466486486501</c:v>
                </c:pt>
                <c:pt idx="88">
                  <c:v>26526.095135135136</c:v>
                </c:pt>
                <c:pt idx="89">
                  <c:v>26569.867027027027</c:v>
                </c:pt>
                <c:pt idx="90">
                  <c:v>26578.70972972973</c:v>
                </c:pt>
                <c:pt idx="91">
                  <c:v>26689.043243243261</c:v>
                </c:pt>
                <c:pt idx="92">
                  <c:v>26746.700540540496</c:v>
                </c:pt>
                <c:pt idx="93">
                  <c:v>26910.295675675676</c:v>
                </c:pt>
                <c:pt idx="94">
                  <c:v>26938.230810810815</c:v>
                </c:pt>
                <c:pt idx="95">
                  <c:v>26950.914594594629</c:v>
                </c:pt>
                <c:pt idx="96">
                  <c:v>26958.935675675672</c:v>
                </c:pt>
                <c:pt idx="97">
                  <c:v>27047.773513513515</c:v>
                </c:pt>
                <c:pt idx="98">
                  <c:v>27075.595675675657</c:v>
                </c:pt>
                <c:pt idx="99">
                  <c:v>27116.091351351297</c:v>
                </c:pt>
                <c:pt idx="100">
                  <c:v>27235.688648648647</c:v>
                </c:pt>
                <c:pt idx="101">
                  <c:v>27280.035675675656</c:v>
                </c:pt>
                <c:pt idx="102">
                  <c:v>27384.720540540497</c:v>
                </c:pt>
                <c:pt idx="103">
                  <c:v>27427.804324324323</c:v>
                </c:pt>
                <c:pt idx="104">
                  <c:v>27446.260000000009</c:v>
                </c:pt>
                <c:pt idx="105">
                  <c:v>27511.075675675656</c:v>
                </c:pt>
                <c:pt idx="106">
                  <c:v>27599.8518918919</c:v>
                </c:pt>
                <c:pt idx="107">
                  <c:v>27661.483783783937</c:v>
                </c:pt>
                <c:pt idx="108">
                  <c:v>27680.627567567484</c:v>
                </c:pt>
                <c:pt idx="109">
                  <c:v>27766.918378378272</c:v>
                </c:pt>
                <c:pt idx="110">
                  <c:v>27822.809189189182</c:v>
                </c:pt>
                <c:pt idx="111">
                  <c:v>27841.942702702774</c:v>
                </c:pt>
                <c:pt idx="112">
                  <c:v>27853.548108108109</c:v>
                </c:pt>
                <c:pt idx="113">
                  <c:v>27910.30162162162</c:v>
                </c:pt>
                <c:pt idx="114">
                  <c:v>27982.830270270151</c:v>
                </c:pt>
                <c:pt idx="115">
                  <c:v>27987.934594594666</c:v>
                </c:pt>
                <c:pt idx="116">
                  <c:v>28001.193513513514</c:v>
                </c:pt>
                <c:pt idx="117">
                  <c:v>28039.142162162163</c:v>
                </c:pt>
                <c:pt idx="118">
                  <c:v>28083.191351351292</c:v>
                </c:pt>
                <c:pt idx="119">
                  <c:v>28154.477297297301</c:v>
                </c:pt>
                <c:pt idx="120">
                  <c:v>28173.364324324324</c:v>
                </c:pt>
                <c:pt idx="121">
                  <c:v>28199.83081081081</c:v>
                </c:pt>
                <c:pt idx="122">
                  <c:v>28223.339459459366</c:v>
                </c:pt>
                <c:pt idx="123">
                  <c:v>28239.535675675656</c:v>
                </c:pt>
                <c:pt idx="124">
                  <c:v>28254.427567567556</c:v>
                </c:pt>
                <c:pt idx="125">
                  <c:v>28262.181621621621</c:v>
                </c:pt>
                <c:pt idx="126">
                  <c:v>28289.151351351269</c:v>
                </c:pt>
                <c:pt idx="127">
                  <c:v>28337.308648648646</c:v>
                </c:pt>
                <c:pt idx="128">
                  <c:v>28477.970270270256</c:v>
                </c:pt>
                <c:pt idx="129">
                  <c:v>28510.075135135132</c:v>
                </c:pt>
                <c:pt idx="130">
                  <c:v>28518.887027027027</c:v>
                </c:pt>
                <c:pt idx="131">
                  <c:v>28534.045945945942</c:v>
                </c:pt>
                <c:pt idx="132">
                  <c:v>28564.589729729727</c:v>
                </c:pt>
                <c:pt idx="133">
                  <c:v>28609.12162162162</c:v>
                </c:pt>
                <c:pt idx="134">
                  <c:v>28631.95243243243</c:v>
                </c:pt>
                <c:pt idx="135">
                  <c:v>28649.360540540496</c:v>
                </c:pt>
                <c:pt idx="136">
                  <c:v>28651.537837837812</c:v>
                </c:pt>
                <c:pt idx="137">
                  <c:v>28685.018918918897</c:v>
                </c:pt>
                <c:pt idx="138">
                  <c:v>28718.869729729726</c:v>
                </c:pt>
                <c:pt idx="139">
                  <c:v>28729.715135135117</c:v>
                </c:pt>
                <c:pt idx="140">
                  <c:v>28744.945945945947</c:v>
                </c:pt>
                <c:pt idx="141">
                  <c:v>28764.664864864921</c:v>
                </c:pt>
                <c:pt idx="142">
                  <c:v>28777.256216216214</c:v>
                </c:pt>
                <c:pt idx="143">
                  <c:v>28777.358918918912</c:v>
                </c:pt>
                <c:pt idx="144">
                  <c:v>28803.37351351351</c:v>
                </c:pt>
                <c:pt idx="145">
                  <c:v>28804.492972972956</c:v>
                </c:pt>
                <c:pt idx="146">
                  <c:v>28852.95837837828</c:v>
                </c:pt>
                <c:pt idx="147">
                  <c:v>28911.047027027027</c:v>
                </c:pt>
                <c:pt idx="148">
                  <c:v>28932.532432432432</c:v>
                </c:pt>
                <c:pt idx="149">
                  <c:v>28962.583243243265</c:v>
                </c:pt>
                <c:pt idx="150">
                  <c:v>29056.720540540497</c:v>
                </c:pt>
                <c:pt idx="151">
                  <c:v>29070.164324324323</c:v>
                </c:pt>
                <c:pt idx="152">
                  <c:v>29072.413513513511</c:v>
                </c:pt>
                <c:pt idx="153">
                  <c:v>29101.498918918915</c:v>
                </c:pt>
                <c:pt idx="154">
                  <c:v>29167.423783783925</c:v>
                </c:pt>
                <c:pt idx="155">
                  <c:v>29180.682702702721</c:v>
                </c:pt>
                <c:pt idx="156">
                  <c:v>29194.999459459457</c:v>
                </c:pt>
                <c:pt idx="157">
                  <c:v>29195.358918918912</c:v>
                </c:pt>
                <c:pt idx="158">
                  <c:v>29242.386486486485</c:v>
                </c:pt>
                <c:pt idx="159">
                  <c:v>29321.785945945943</c:v>
                </c:pt>
                <c:pt idx="160">
                  <c:v>29373.065405405421</c:v>
                </c:pt>
                <c:pt idx="161">
                  <c:v>29400.497297297301</c:v>
                </c:pt>
                <c:pt idx="162">
                  <c:v>29413.478918918918</c:v>
                </c:pt>
                <c:pt idx="163">
                  <c:v>29435.18</c:v>
                </c:pt>
                <c:pt idx="164">
                  <c:v>29449.825405405405</c:v>
                </c:pt>
                <c:pt idx="165">
                  <c:v>29474.587027027024</c:v>
                </c:pt>
                <c:pt idx="166">
                  <c:v>29482.207567567501</c:v>
                </c:pt>
                <c:pt idx="167">
                  <c:v>29516.643783783864</c:v>
                </c:pt>
                <c:pt idx="168">
                  <c:v>29522.898378378264</c:v>
                </c:pt>
                <c:pt idx="169">
                  <c:v>29529.851351351292</c:v>
                </c:pt>
                <c:pt idx="170">
                  <c:v>29530.827027027026</c:v>
                </c:pt>
                <c:pt idx="171">
                  <c:v>29602.133513513512</c:v>
                </c:pt>
                <c:pt idx="172">
                  <c:v>29632.985405405474</c:v>
                </c:pt>
                <c:pt idx="173">
                  <c:v>29672.977837837836</c:v>
                </c:pt>
                <c:pt idx="174">
                  <c:v>29688.814594594591</c:v>
                </c:pt>
                <c:pt idx="175">
                  <c:v>29695.1718918919</c:v>
                </c:pt>
                <c:pt idx="176">
                  <c:v>29715.815135135112</c:v>
                </c:pt>
                <c:pt idx="177">
                  <c:v>29717.807567567492</c:v>
                </c:pt>
                <c:pt idx="178">
                  <c:v>29728.817297297297</c:v>
                </c:pt>
                <c:pt idx="179">
                  <c:v>29815.775675675672</c:v>
                </c:pt>
                <c:pt idx="180">
                  <c:v>29820.078918918916</c:v>
                </c:pt>
                <c:pt idx="181">
                  <c:v>29847.017837837764</c:v>
                </c:pt>
                <c:pt idx="182">
                  <c:v>29865.411891891901</c:v>
                </c:pt>
                <c:pt idx="183">
                  <c:v>29865.90486486494</c:v>
                </c:pt>
                <c:pt idx="184">
                  <c:v>29889.906486486489</c:v>
                </c:pt>
                <c:pt idx="185">
                  <c:v>29889.906486486489</c:v>
                </c:pt>
                <c:pt idx="186">
                  <c:v>29889.906486486489</c:v>
                </c:pt>
                <c:pt idx="187">
                  <c:v>29891.950270270256</c:v>
                </c:pt>
                <c:pt idx="188">
                  <c:v>29897.619459459343</c:v>
                </c:pt>
                <c:pt idx="189">
                  <c:v>29900.104864864861</c:v>
                </c:pt>
                <c:pt idx="190">
                  <c:v>29900.669729729718</c:v>
                </c:pt>
                <c:pt idx="191">
                  <c:v>29912.665405405405</c:v>
                </c:pt>
                <c:pt idx="192">
                  <c:v>29939.727567567556</c:v>
                </c:pt>
                <c:pt idx="193">
                  <c:v>29942.85999999991</c:v>
                </c:pt>
                <c:pt idx="194">
                  <c:v>29950.994054054121</c:v>
                </c:pt>
                <c:pt idx="195">
                  <c:v>29951.558918918916</c:v>
                </c:pt>
                <c:pt idx="196">
                  <c:v>29956.837837837753</c:v>
                </c:pt>
                <c:pt idx="197">
                  <c:v>29956.920000000009</c:v>
                </c:pt>
                <c:pt idx="198">
                  <c:v>29969.275135135136</c:v>
                </c:pt>
                <c:pt idx="199">
                  <c:v>29995.638918918896</c:v>
                </c:pt>
                <c:pt idx="200">
                  <c:v>30027.36378378388</c:v>
                </c:pt>
                <c:pt idx="201">
                  <c:v>30038.024324324324</c:v>
                </c:pt>
                <c:pt idx="202">
                  <c:v>30046.230270270196</c:v>
                </c:pt>
                <c:pt idx="203">
                  <c:v>30048.243243243265</c:v>
                </c:pt>
                <c:pt idx="204">
                  <c:v>30061.984864864964</c:v>
                </c:pt>
                <c:pt idx="205">
                  <c:v>30080.995135135134</c:v>
                </c:pt>
                <c:pt idx="206">
                  <c:v>30091.368108108109</c:v>
                </c:pt>
                <c:pt idx="207">
                  <c:v>30096.934594594666</c:v>
                </c:pt>
                <c:pt idx="208">
                  <c:v>30110.737837837816</c:v>
                </c:pt>
                <c:pt idx="209">
                  <c:v>30237.668108108104</c:v>
                </c:pt>
                <c:pt idx="210">
                  <c:v>30250.9372972973</c:v>
                </c:pt>
                <c:pt idx="211">
                  <c:v>30314.602702702701</c:v>
                </c:pt>
                <c:pt idx="212">
                  <c:v>30346.368648648648</c:v>
                </c:pt>
                <c:pt idx="213">
                  <c:v>30385.015675675608</c:v>
                </c:pt>
                <c:pt idx="214">
                  <c:v>30402.136216216131</c:v>
                </c:pt>
                <c:pt idx="215">
                  <c:v>30403.656216216212</c:v>
                </c:pt>
                <c:pt idx="216">
                  <c:v>30405.628108108107</c:v>
                </c:pt>
                <c:pt idx="217">
                  <c:v>30411.543783783902</c:v>
                </c:pt>
                <c:pt idx="218">
                  <c:v>30416.196216216216</c:v>
                </c:pt>
                <c:pt idx="219">
                  <c:v>30424.679459459367</c:v>
                </c:pt>
                <c:pt idx="220">
                  <c:v>30455.788108108121</c:v>
                </c:pt>
                <c:pt idx="221">
                  <c:v>30458.591891891901</c:v>
                </c:pt>
                <c:pt idx="222">
                  <c:v>30484.329189189186</c:v>
                </c:pt>
                <c:pt idx="223">
                  <c:v>30491.64162162162</c:v>
                </c:pt>
                <c:pt idx="224">
                  <c:v>30496.787027027029</c:v>
                </c:pt>
                <c:pt idx="225">
                  <c:v>30550.490270270257</c:v>
                </c:pt>
                <c:pt idx="226">
                  <c:v>30607.777837837832</c:v>
                </c:pt>
                <c:pt idx="227">
                  <c:v>30616.712972972884</c:v>
                </c:pt>
                <c:pt idx="228">
                  <c:v>30618.253513513511</c:v>
                </c:pt>
                <c:pt idx="229">
                  <c:v>30638.814594594591</c:v>
                </c:pt>
                <c:pt idx="230">
                  <c:v>30703.62</c:v>
                </c:pt>
                <c:pt idx="231">
                  <c:v>30708.529189189187</c:v>
                </c:pt>
                <c:pt idx="232">
                  <c:v>30711.990270270257</c:v>
                </c:pt>
                <c:pt idx="233">
                  <c:v>30725.238918918916</c:v>
                </c:pt>
                <c:pt idx="234">
                  <c:v>30735.427027027024</c:v>
                </c:pt>
                <c:pt idx="235">
                  <c:v>30743.088648648649</c:v>
                </c:pt>
                <c:pt idx="236">
                  <c:v>30761.267027027025</c:v>
                </c:pt>
                <c:pt idx="237">
                  <c:v>30781.93081081082</c:v>
                </c:pt>
                <c:pt idx="238">
                  <c:v>30784.950270270256</c:v>
                </c:pt>
                <c:pt idx="239">
                  <c:v>30813.830270270151</c:v>
                </c:pt>
                <c:pt idx="240">
                  <c:v>30848.482162162254</c:v>
                </c:pt>
                <c:pt idx="241">
                  <c:v>30906.991891891921</c:v>
                </c:pt>
                <c:pt idx="242">
                  <c:v>30907.248648648649</c:v>
                </c:pt>
                <c:pt idx="243">
                  <c:v>30907.875135135117</c:v>
                </c:pt>
                <c:pt idx="244">
                  <c:v>30957.460000000021</c:v>
                </c:pt>
                <c:pt idx="245">
                  <c:v>30958.40486486494</c:v>
                </c:pt>
                <c:pt idx="246">
                  <c:v>30961.64</c:v>
                </c:pt>
                <c:pt idx="247">
                  <c:v>30963.560540540497</c:v>
                </c:pt>
                <c:pt idx="248">
                  <c:v>30968.408108108109</c:v>
                </c:pt>
                <c:pt idx="249">
                  <c:v>30977.456216216215</c:v>
                </c:pt>
                <c:pt idx="250">
                  <c:v>30980.085405405425</c:v>
                </c:pt>
                <c:pt idx="251">
                  <c:v>30989.010270270173</c:v>
                </c:pt>
                <c:pt idx="252">
                  <c:v>30989.84216216216</c:v>
                </c:pt>
                <c:pt idx="253">
                  <c:v>30989.87297297288</c:v>
                </c:pt>
                <c:pt idx="254">
                  <c:v>31007.188648648647</c:v>
                </c:pt>
                <c:pt idx="255">
                  <c:v>31009.2118918919</c:v>
                </c:pt>
                <c:pt idx="256">
                  <c:v>31011.440540540516</c:v>
                </c:pt>
                <c:pt idx="257">
                  <c:v>31011.943783783925</c:v>
                </c:pt>
                <c:pt idx="258">
                  <c:v>31017.941621621689</c:v>
                </c:pt>
                <c:pt idx="259">
                  <c:v>31022.183243243249</c:v>
                </c:pt>
                <c:pt idx="260">
                  <c:v>31031.251891891901</c:v>
                </c:pt>
                <c:pt idx="261">
                  <c:v>31031.888648648644</c:v>
                </c:pt>
                <c:pt idx="262">
                  <c:v>31039.755675675657</c:v>
                </c:pt>
                <c:pt idx="263">
                  <c:v>31052.460000000021</c:v>
                </c:pt>
                <c:pt idx="264">
                  <c:v>31059.3718918919</c:v>
                </c:pt>
                <c:pt idx="265">
                  <c:v>31060.922702702774</c:v>
                </c:pt>
                <c:pt idx="266">
                  <c:v>31067.454594594667</c:v>
                </c:pt>
                <c:pt idx="267">
                  <c:v>31090.326486486487</c:v>
                </c:pt>
                <c:pt idx="268">
                  <c:v>31097.988108108129</c:v>
                </c:pt>
                <c:pt idx="269">
                  <c:v>31140.774054054065</c:v>
                </c:pt>
                <c:pt idx="270">
                  <c:v>31144.070810810819</c:v>
                </c:pt>
                <c:pt idx="271">
                  <c:v>31159.32216216216</c:v>
                </c:pt>
                <c:pt idx="272">
                  <c:v>31186.897837837816</c:v>
                </c:pt>
                <c:pt idx="273">
                  <c:v>31192.412972972896</c:v>
                </c:pt>
                <c:pt idx="274">
                  <c:v>31199.098918918917</c:v>
                </c:pt>
                <c:pt idx="275">
                  <c:v>31228.399999999921</c:v>
                </c:pt>
                <c:pt idx="276">
                  <c:v>31232.189729729726</c:v>
                </c:pt>
                <c:pt idx="277">
                  <c:v>31237.201621621625</c:v>
                </c:pt>
                <c:pt idx="278">
                  <c:v>31240.693513513514</c:v>
                </c:pt>
                <c:pt idx="279">
                  <c:v>31252.678918918897</c:v>
                </c:pt>
                <c:pt idx="280">
                  <c:v>31255.616216216124</c:v>
                </c:pt>
                <c:pt idx="281">
                  <c:v>31258.615135135096</c:v>
                </c:pt>
                <c:pt idx="282">
                  <c:v>31277.769189189188</c:v>
                </c:pt>
                <c:pt idx="283">
                  <c:v>31286.755675675657</c:v>
                </c:pt>
                <c:pt idx="284">
                  <c:v>31314.46486486496</c:v>
                </c:pt>
                <c:pt idx="285">
                  <c:v>31318.603783783852</c:v>
                </c:pt>
                <c:pt idx="286">
                  <c:v>31323.995675675676</c:v>
                </c:pt>
                <c:pt idx="287">
                  <c:v>31325.484864864964</c:v>
                </c:pt>
                <c:pt idx="288">
                  <c:v>31328.997297297301</c:v>
                </c:pt>
                <c:pt idx="289">
                  <c:v>31333.9372972973</c:v>
                </c:pt>
                <c:pt idx="290">
                  <c:v>31335.323783783868</c:v>
                </c:pt>
                <c:pt idx="291">
                  <c:v>31348.99351351352</c:v>
                </c:pt>
                <c:pt idx="292">
                  <c:v>31349.589189189188</c:v>
                </c:pt>
                <c:pt idx="293">
                  <c:v>31350.862702702721</c:v>
                </c:pt>
                <c:pt idx="294">
                  <c:v>31353.697297297294</c:v>
                </c:pt>
                <c:pt idx="295">
                  <c:v>31368.897297297299</c:v>
                </c:pt>
                <c:pt idx="296">
                  <c:v>31385.565945945946</c:v>
                </c:pt>
                <c:pt idx="297">
                  <c:v>31385.689189189186</c:v>
                </c:pt>
                <c:pt idx="298">
                  <c:v>31387.845945945912</c:v>
                </c:pt>
                <c:pt idx="299">
                  <c:v>31396.82216216216</c:v>
                </c:pt>
                <c:pt idx="300">
                  <c:v>31398.752972972896</c:v>
                </c:pt>
                <c:pt idx="301">
                  <c:v>31406.311891891895</c:v>
                </c:pt>
                <c:pt idx="302">
                  <c:v>31426.010270270173</c:v>
                </c:pt>
                <c:pt idx="303">
                  <c:v>31432.234054054061</c:v>
                </c:pt>
                <c:pt idx="304">
                  <c:v>31436.794054054069</c:v>
                </c:pt>
                <c:pt idx="305">
                  <c:v>31441.220540540497</c:v>
                </c:pt>
                <c:pt idx="306">
                  <c:v>31444.003783783879</c:v>
                </c:pt>
                <c:pt idx="307">
                  <c:v>31446.14</c:v>
                </c:pt>
                <c:pt idx="308">
                  <c:v>31471.507567567496</c:v>
                </c:pt>
                <c:pt idx="309">
                  <c:v>31489.028648648648</c:v>
                </c:pt>
                <c:pt idx="310">
                  <c:v>31490.476756756754</c:v>
                </c:pt>
                <c:pt idx="311">
                  <c:v>31506.067027027024</c:v>
                </c:pt>
                <c:pt idx="312">
                  <c:v>31513.584864864948</c:v>
                </c:pt>
                <c:pt idx="313">
                  <c:v>31515.053513513511</c:v>
                </c:pt>
                <c:pt idx="314">
                  <c:v>31515.454054054069</c:v>
                </c:pt>
                <c:pt idx="315">
                  <c:v>31525.724324324321</c:v>
                </c:pt>
                <c:pt idx="316">
                  <c:v>31527.14162162162</c:v>
                </c:pt>
                <c:pt idx="317">
                  <c:v>31530.571891891901</c:v>
                </c:pt>
                <c:pt idx="318">
                  <c:v>31531.280540540516</c:v>
                </c:pt>
                <c:pt idx="319">
                  <c:v>31536.477297297301</c:v>
                </c:pt>
                <c:pt idx="320">
                  <c:v>31547.148108108107</c:v>
                </c:pt>
                <c:pt idx="321">
                  <c:v>31554.039459459389</c:v>
                </c:pt>
                <c:pt idx="322">
                  <c:v>31556.43243243243</c:v>
                </c:pt>
                <c:pt idx="323">
                  <c:v>31582.652432432416</c:v>
                </c:pt>
                <c:pt idx="324">
                  <c:v>31584.347027027026</c:v>
                </c:pt>
                <c:pt idx="325">
                  <c:v>31586.832432432417</c:v>
                </c:pt>
                <c:pt idx="326">
                  <c:v>31589.975135135133</c:v>
                </c:pt>
                <c:pt idx="327">
                  <c:v>31597.256756756757</c:v>
                </c:pt>
                <c:pt idx="328">
                  <c:v>31598.838378378248</c:v>
                </c:pt>
                <c:pt idx="329">
                  <c:v>31618.896216216213</c:v>
                </c:pt>
                <c:pt idx="330">
                  <c:v>31620.683243243249</c:v>
                </c:pt>
                <c:pt idx="331">
                  <c:v>31631.066486486485</c:v>
                </c:pt>
                <c:pt idx="332">
                  <c:v>31647.416756756757</c:v>
                </c:pt>
                <c:pt idx="333">
                  <c:v>31648.751891891901</c:v>
                </c:pt>
                <c:pt idx="334">
                  <c:v>31651.401621621688</c:v>
                </c:pt>
                <c:pt idx="335">
                  <c:v>31658.087567567556</c:v>
                </c:pt>
                <c:pt idx="336">
                  <c:v>31667.00216216216</c:v>
                </c:pt>
                <c:pt idx="337">
                  <c:v>31671.274594594666</c:v>
                </c:pt>
                <c:pt idx="338">
                  <c:v>31671.705945945916</c:v>
                </c:pt>
                <c:pt idx="339">
                  <c:v>31674.201621621625</c:v>
                </c:pt>
                <c:pt idx="340">
                  <c:v>31678.812972972868</c:v>
                </c:pt>
                <c:pt idx="341">
                  <c:v>31681.329189189186</c:v>
                </c:pt>
                <c:pt idx="342">
                  <c:v>31683.239459459452</c:v>
                </c:pt>
                <c:pt idx="343">
                  <c:v>31685.242162162165</c:v>
                </c:pt>
                <c:pt idx="344">
                  <c:v>31700.85297297288</c:v>
                </c:pt>
                <c:pt idx="345">
                  <c:v>31703.184324324324</c:v>
                </c:pt>
                <c:pt idx="346">
                  <c:v>31722.872432432432</c:v>
                </c:pt>
                <c:pt idx="347">
                  <c:v>31729.681621621621</c:v>
                </c:pt>
                <c:pt idx="348">
                  <c:v>31740.414054054061</c:v>
                </c:pt>
                <c:pt idx="349">
                  <c:v>31740.434594594666</c:v>
                </c:pt>
                <c:pt idx="350">
                  <c:v>31741.112432432416</c:v>
                </c:pt>
                <c:pt idx="351">
                  <c:v>31754.052972972888</c:v>
                </c:pt>
                <c:pt idx="352">
                  <c:v>31754.587027027024</c:v>
                </c:pt>
                <c:pt idx="353">
                  <c:v>31756.035135135116</c:v>
                </c:pt>
                <c:pt idx="354">
                  <c:v>31761.314054054055</c:v>
                </c:pt>
                <c:pt idx="355">
                  <c:v>31767.989729729739</c:v>
                </c:pt>
                <c:pt idx="356">
                  <c:v>31768.564864864929</c:v>
                </c:pt>
                <c:pt idx="357">
                  <c:v>31808.208108108109</c:v>
                </c:pt>
                <c:pt idx="358">
                  <c:v>31821.302702702709</c:v>
                </c:pt>
                <c:pt idx="359">
                  <c:v>31824.32216216216</c:v>
                </c:pt>
                <c:pt idx="360">
                  <c:v>31828.491891891921</c:v>
                </c:pt>
                <c:pt idx="361">
                  <c:v>31835.301081081077</c:v>
                </c:pt>
                <c:pt idx="362">
                  <c:v>31836.677297297294</c:v>
                </c:pt>
                <c:pt idx="363">
                  <c:v>31836.862162162161</c:v>
                </c:pt>
                <c:pt idx="364">
                  <c:v>31851.137837837734</c:v>
                </c:pt>
                <c:pt idx="365">
                  <c:v>31852.072432432433</c:v>
                </c:pt>
                <c:pt idx="366">
                  <c:v>31855.143243243241</c:v>
                </c:pt>
                <c:pt idx="367">
                  <c:v>31870.918378378272</c:v>
                </c:pt>
                <c:pt idx="368">
                  <c:v>31884.875675675656</c:v>
                </c:pt>
                <c:pt idx="369">
                  <c:v>31887.658918918896</c:v>
                </c:pt>
                <c:pt idx="370">
                  <c:v>31898.401621621688</c:v>
                </c:pt>
                <c:pt idx="371">
                  <c:v>31899.695675675652</c:v>
                </c:pt>
                <c:pt idx="372">
                  <c:v>31907.28540540547</c:v>
                </c:pt>
                <c:pt idx="373">
                  <c:v>31914.402702702766</c:v>
                </c:pt>
                <c:pt idx="374">
                  <c:v>31915.891891891901</c:v>
                </c:pt>
                <c:pt idx="375">
                  <c:v>31917.083243243265</c:v>
                </c:pt>
                <c:pt idx="376">
                  <c:v>31918.818918918896</c:v>
                </c:pt>
                <c:pt idx="377">
                  <c:v>31921.160540540492</c:v>
                </c:pt>
                <c:pt idx="378">
                  <c:v>31921.725405405421</c:v>
                </c:pt>
                <c:pt idx="379">
                  <c:v>31922.927027027024</c:v>
                </c:pt>
                <c:pt idx="380">
                  <c:v>31946.261081081109</c:v>
                </c:pt>
                <c:pt idx="381">
                  <c:v>31957.055135135117</c:v>
                </c:pt>
                <c:pt idx="382">
                  <c:v>31959.756216216214</c:v>
                </c:pt>
                <c:pt idx="383">
                  <c:v>31966.668108108104</c:v>
                </c:pt>
                <c:pt idx="384">
                  <c:v>31966.832432432417</c:v>
                </c:pt>
                <c:pt idx="385">
                  <c:v>31987.609189189156</c:v>
                </c:pt>
                <c:pt idx="386">
                  <c:v>32004.390810810808</c:v>
                </c:pt>
                <c:pt idx="387">
                  <c:v>32017.125945945896</c:v>
                </c:pt>
                <c:pt idx="388">
                  <c:v>32023.647567567496</c:v>
                </c:pt>
                <c:pt idx="389">
                  <c:v>32024.232972972892</c:v>
                </c:pt>
                <c:pt idx="390">
                  <c:v>32034.688108108105</c:v>
                </c:pt>
                <c:pt idx="391">
                  <c:v>32039.207027027027</c:v>
                </c:pt>
                <c:pt idx="392">
                  <c:v>32048.912432432433</c:v>
                </c:pt>
                <c:pt idx="393">
                  <c:v>32051.377297297295</c:v>
                </c:pt>
                <c:pt idx="394">
                  <c:v>32052.106486486486</c:v>
                </c:pt>
                <c:pt idx="395">
                  <c:v>32054.109189189156</c:v>
                </c:pt>
                <c:pt idx="396">
                  <c:v>32054.468648648661</c:v>
                </c:pt>
                <c:pt idx="397">
                  <c:v>32057.251891891901</c:v>
                </c:pt>
                <c:pt idx="398">
                  <c:v>32074.618918918892</c:v>
                </c:pt>
                <c:pt idx="399">
                  <c:v>32074.998918918915</c:v>
                </c:pt>
                <c:pt idx="400">
                  <c:v>32074.998918918915</c:v>
                </c:pt>
                <c:pt idx="401">
                  <c:v>32078.737297297299</c:v>
                </c:pt>
                <c:pt idx="402">
                  <c:v>32079.024864864921</c:v>
                </c:pt>
                <c:pt idx="403">
                  <c:v>32082.177837837753</c:v>
                </c:pt>
                <c:pt idx="404">
                  <c:v>32084.088108108121</c:v>
                </c:pt>
                <c:pt idx="405">
                  <c:v>32102.708108108109</c:v>
                </c:pt>
                <c:pt idx="406">
                  <c:v>32105.439999999933</c:v>
                </c:pt>
                <c:pt idx="407">
                  <c:v>32112.690810810807</c:v>
                </c:pt>
                <c:pt idx="408">
                  <c:v>32112.875675675656</c:v>
                </c:pt>
                <c:pt idx="409">
                  <c:v>32119.972432432431</c:v>
                </c:pt>
                <c:pt idx="410">
                  <c:v>32120.177837837753</c:v>
                </c:pt>
                <c:pt idx="411">
                  <c:v>32139.865945945916</c:v>
                </c:pt>
                <c:pt idx="412">
                  <c:v>32143.881621621629</c:v>
                </c:pt>
                <c:pt idx="413">
                  <c:v>32149.982162162254</c:v>
                </c:pt>
                <c:pt idx="414">
                  <c:v>32197.759459459456</c:v>
                </c:pt>
                <c:pt idx="415">
                  <c:v>32200.604324324326</c:v>
                </c:pt>
                <c:pt idx="416">
                  <c:v>32202.596756756757</c:v>
                </c:pt>
                <c:pt idx="417">
                  <c:v>32211.336756756697</c:v>
                </c:pt>
                <c:pt idx="418">
                  <c:v>32215.516756756697</c:v>
                </c:pt>
                <c:pt idx="419">
                  <c:v>32234.290810810809</c:v>
                </c:pt>
                <c:pt idx="420">
                  <c:v>32245.906486486489</c:v>
                </c:pt>
                <c:pt idx="421">
                  <c:v>32256.875135135117</c:v>
                </c:pt>
                <c:pt idx="422">
                  <c:v>32291.064864864929</c:v>
                </c:pt>
                <c:pt idx="423">
                  <c:v>32296.179459459367</c:v>
                </c:pt>
                <c:pt idx="424">
                  <c:v>32297.617297297296</c:v>
                </c:pt>
                <c:pt idx="425">
                  <c:v>32311.96486486496</c:v>
                </c:pt>
                <c:pt idx="426">
                  <c:v>32314.491351351346</c:v>
                </c:pt>
                <c:pt idx="427">
                  <c:v>32321.146486486487</c:v>
                </c:pt>
                <c:pt idx="428">
                  <c:v>32328.212432432432</c:v>
                </c:pt>
                <c:pt idx="429">
                  <c:v>32340.012972972872</c:v>
                </c:pt>
                <c:pt idx="430">
                  <c:v>32340.177297297294</c:v>
                </c:pt>
                <c:pt idx="431">
                  <c:v>32343.217297297299</c:v>
                </c:pt>
                <c:pt idx="432">
                  <c:v>32349.348648648647</c:v>
                </c:pt>
                <c:pt idx="433">
                  <c:v>32350.581081081105</c:v>
                </c:pt>
                <c:pt idx="434">
                  <c:v>32369.242162162165</c:v>
                </c:pt>
                <c:pt idx="435">
                  <c:v>32378.9372972973</c:v>
                </c:pt>
                <c:pt idx="436">
                  <c:v>32379.111891891891</c:v>
                </c:pt>
                <c:pt idx="437">
                  <c:v>32393.192432432432</c:v>
                </c:pt>
                <c:pt idx="438">
                  <c:v>32396.694594594595</c:v>
                </c:pt>
                <c:pt idx="439">
                  <c:v>32400.422702702774</c:v>
                </c:pt>
                <c:pt idx="440">
                  <c:v>32406.708108108109</c:v>
                </c:pt>
                <c:pt idx="441">
                  <c:v>32410.600540540443</c:v>
                </c:pt>
                <c:pt idx="442">
                  <c:v>32412.510810810811</c:v>
                </c:pt>
                <c:pt idx="443">
                  <c:v>32413.578918918916</c:v>
                </c:pt>
                <c:pt idx="444">
                  <c:v>32427.187027027026</c:v>
                </c:pt>
                <c:pt idx="445">
                  <c:v>32428.748108108121</c:v>
                </c:pt>
                <c:pt idx="446">
                  <c:v>32430.925405405425</c:v>
                </c:pt>
                <c:pt idx="447">
                  <c:v>32435.392972972892</c:v>
                </c:pt>
                <c:pt idx="448">
                  <c:v>32436.091351351297</c:v>
                </c:pt>
                <c:pt idx="449">
                  <c:v>32442.612972972853</c:v>
                </c:pt>
                <c:pt idx="450">
                  <c:v>32454.46486486496</c:v>
                </c:pt>
                <c:pt idx="451">
                  <c:v>32455.594594594659</c:v>
                </c:pt>
                <c:pt idx="452">
                  <c:v>32463.923783783925</c:v>
                </c:pt>
                <c:pt idx="453">
                  <c:v>32489.270810810809</c:v>
                </c:pt>
                <c:pt idx="454">
                  <c:v>32489.476216216215</c:v>
                </c:pt>
                <c:pt idx="455">
                  <c:v>32501.502702702721</c:v>
                </c:pt>
                <c:pt idx="456">
                  <c:v>32503.228108108109</c:v>
                </c:pt>
                <c:pt idx="457">
                  <c:v>32515.922162162165</c:v>
                </c:pt>
                <c:pt idx="458">
                  <c:v>32516.045405405421</c:v>
                </c:pt>
                <c:pt idx="459">
                  <c:v>32526.95243243243</c:v>
                </c:pt>
                <c:pt idx="460">
                  <c:v>32532.888648648644</c:v>
                </c:pt>
                <c:pt idx="461">
                  <c:v>32534.121081081081</c:v>
                </c:pt>
                <c:pt idx="462">
                  <c:v>32537.767027027025</c:v>
                </c:pt>
                <c:pt idx="463">
                  <c:v>32544.309189189182</c:v>
                </c:pt>
                <c:pt idx="464">
                  <c:v>32545.017837837764</c:v>
                </c:pt>
                <c:pt idx="465">
                  <c:v>32560.977837837836</c:v>
                </c:pt>
                <c:pt idx="466">
                  <c:v>32564.048648648648</c:v>
                </c:pt>
                <c:pt idx="467">
                  <c:v>32570.539459459389</c:v>
                </c:pt>
                <c:pt idx="468">
                  <c:v>32571.925945945946</c:v>
                </c:pt>
                <c:pt idx="469">
                  <c:v>32589.282702702778</c:v>
                </c:pt>
                <c:pt idx="470">
                  <c:v>32592.825945945897</c:v>
                </c:pt>
                <c:pt idx="471">
                  <c:v>32603.928108108121</c:v>
                </c:pt>
                <c:pt idx="472">
                  <c:v>32607.728108108109</c:v>
                </c:pt>
                <c:pt idx="473">
                  <c:v>32617.33081081081</c:v>
                </c:pt>
                <c:pt idx="474">
                  <c:v>32618.11135135125</c:v>
                </c:pt>
                <c:pt idx="475">
                  <c:v>32619.497837837836</c:v>
                </c:pt>
                <c:pt idx="476">
                  <c:v>32653.410270270197</c:v>
                </c:pt>
                <c:pt idx="477">
                  <c:v>32667.603783783852</c:v>
                </c:pt>
                <c:pt idx="478">
                  <c:v>32689.017297297294</c:v>
                </c:pt>
                <c:pt idx="479">
                  <c:v>32699.955135135133</c:v>
                </c:pt>
                <c:pt idx="480">
                  <c:v>32700.057837837816</c:v>
                </c:pt>
                <c:pt idx="481">
                  <c:v>32705.511351351292</c:v>
                </c:pt>
                <c:pt idx="482">
                  <c:v>32706.168648648647</c:v>
                </c:pt>
                <c:pt idx="483">
                  <c:v>32712.813513513513</c:v>
                </c:pt>
                <c:pt idx="484">
                  <c:v>32716.818918918896</c:v>
                </c:pt>
                <c:pt idx="485">
                  <c:v>32722.447027027029</c:v>
                </c:pt>
                <c:pt idx="486">
                  <c:v>32724.357297297294</c:v>
                </c:pt>
                <c:pt idx="487">
                  <c:v>32738.643243243241</c:v>
                </c:pt>
                <c:pt idx="488">
                  <c:v>32763.322702702721</c:v>
                </c:pt>
                <c:pt idx="489">
                  <c:v>32775.421081080975</c:v>
                </c:pt>
                <c:pt idx="490">
                  <c:v>32776.283783783518</c:v>
                </c:pt>
                <c:pt idx="491">
                  <c:v>32783.781081080975</c:v>
                </c:pt>
                <c:pt idx="492">
                  <c:v>32804.886486486612</c:v>
                </c:pt>
                <c:pt idx="493">
                  <c:v>32817.950270270441</c:v>
                </c:pt>
                <c:pt idx="494">
                  <c:v>32829.237297297295</c:v>
                </c:pt>
                <c:pt idx="495">
                  <c:v>32832.410810810812</c:v>
                </c:pt>
                <c:pt idx="496">
                  <c:v>32833.129729729575</c:v>
                </c:pt>
                <c:pt idx="497">
                  <c:v>32845.525945945934</c:v>
                </c:pt>
                <c:pt idx="498">
                  <c:v>32851.390270270269</c:v>
                </c:pt>
                <c:pt idx="499">
                  <c:v>32854.358378378696</c:v>
                </c:pt>
                <c:pt idx="500">
                  <c:v>32855.775675675584</c:v>
                </c:pt>
                <c:pt idx="501">
                  <c:v>32865.029189189176</c:v>
                </c:pt>
                <c:pt idx="502">
                  <c:v>32866.087027027032</c:v>
                </c:pt>
                <c:pt idx="503">
                  <c:v>32894.679459459461</c:v>
                </c:pt>
                <c:pt idx="504">
                  <c:v>32904.682702702674</c:v>
                </c:pt>
                <c:pt idx="505">
                  <c:v>32915.661621621388</c:v>
                </c:pt>
                <c:pt idx="506">
                  <c:v>32923.631351351214</c:v>
                </c:pt>
                <c:pt idx="507">
                  <c:v>32927.34918918919</c:v>
                </c:pt>
                <c:pt idx="508">
                  <c:v>32930.861621621574</c:v>
                </c:pt>
                <c:pt idx="509">
                  <c:v>32936.643783783518</c:v>
                </c:pt>
                <c:pt idx="510">
                  <c:v>32936.910810810812</c:v>
                </c:pt>
                <c:pt idx="511">
                  <c:v>32943.01135135135</c:v>
                </c:pt>
                <c:pt idx="512">
                  <c:v>32956.188108108203</c:v>
                </c:pt>
                <c:pt idx="513">
                  <c:v>32984</c:v>
                </c:pt>
                <c:pt idx="514">
                  <c:v>32991.466486486483</c:v>
                </c:pt>
                <c:pt idx="515">
                  <c:v>33007.631891891884</c:v>
                </c:pt>
                <c:pt idx="516">
                  <c:v>33008.689729729726</c:v>
                </c:pt>
                <c:pt idx="517">
                  <c:v>33012.181621621574</c:v>
                </c:pt>
                <c:pt idx="518">
                  <c:v>33022.421081080975</c:v>
                </c:pt>
                <c:pt idx="519">
                  <c:v>33032.711891891886</c:v>
                </c:pt>
                <c:pt idx="520">
                  <c:v>33035.166486486487</c:v>
                </c:pt>
                <c:pt idx="521">
                  <c:v>33068.144324324341</c:v>
                </c:pt>
                <c:pt idx="522">
                  <c:v>33076.062702702584</c:v>
                </c:pt>
                <c:pt idx="523">
                  <c:v>33080.365945945945</c:v>
                </c:pt>
                <c:pt idx="524">
                  <c:v>33085.675675675586</c:v>
                </c:pt>
                <c:pt idx="525">
                  <c:v>33090.749189189184</c:v>
                </c:pt>
                <c:pt idx="526">
                  <c:v>33100.906486486492</c:v>
                </c:pt>
                <c:pt idx="527">
                  <c:v>33102.12864864865</c:v>
                </c:pt>
                <c:pt idx="528">
                  <c:v>33104.531891891886</c:v>
                </c:pt>
                <c:pt idx="529">
                  <c:v>33135.404324324343</c:v>
                </c:pt>
                <c:pt idx="530">
                  <c:v>33136.564864864864</c:v>
                </c:pt>
                <c:pt idx="531">
                  <c:v>33143.867027027023</c:v>
                </c:pt>
                <c:pt idx="532">
                  <c:v>33151.508108108203</c:v>
                </c:pt>
                <c:pt idx="533">
                  <c:v>33162.908108108211</c:v>
                </c:pt>
                <c:pt idx="534">
                  <c:v>33165.927567567524</c:v>
                </c:pt>
                <c:pt idx="535">
                  <c:v>33166.554054054213</c:v>
                </c:pt>
                <c:pt idx="536">
                  <c:v>33178.282702702585</c:v>
                </c:pt>
                <c:pt idx="537">
                  <c:v>33178.662702702575</c:v>
                </c:pt>
                <c:pt idx="538">
                  <c:v>33180.819459459613</c:v>
                </c:pt>
                <c:pt idx="539">
                  <c:v>33180.881081081076</c:v>
                </c:pt>
                <c:pt idx="540">
                  <c:v>33194.735675675576</c:v>
                </c:pt>
                <c:pt idx="541">
                  <c:v>33197.118378378625</c:v>
                </c:pt>
                <c:pt idx="542">
                  <c:v>33209.001081080984</c:v>
                </c:pt>
                <c:pt idx="543">
                  <c:v>33214.865405405406</c:v>
                </c:pt>
                <c:pt idx="544">
                  <c:v>33228.401621621575</c:v>
                </c:pt>
                <c:pt idx="545">
                  <c:v>33231.061621621433</c:v>
                </c:pt>
                <c:pt idx="546">
                  <c:v>33235.590810810805</c:v>
                </c:pt>
                <c:pt idx="547">
                  <c:v>33254.580540540541</c:v>
                </c:pt>
                <c:pt idx="548">
                  <c:v>33260.19837837854</c:v>
                </c:pt>
                <c:pt idx="549">
                  <c:v>33277.308648648788</c:v>
                </c:pt>
                <c:pt idx="550">
                  <c:v>33283.87135135135</c:v>
                </c:pt>
                <c:pt idx="551">
                  <c:v>33286.962702702585</c:v>
                </c:pt>
                <c:pt idx="552">
                  <c:v>33297.582162162165</c:v>
                </c:pt>
                <c:pt idx="553">
                  <c:v>33306.907567567556</c:v>
                </c:pt>
                <c:pt idx="554">
                  <c:v>33324.675135135134</c:v>
                </c:pt>
                <c:pt idx="555">
                  <c:v>33346.098918918942</c:v>
                </c:pt>
                <c:pt idx="556">
                  <c:v>33350.309729729728</c:v>
                </c:pt>
                <c:pt idx="557">
                  <c:v>33375.4</c:v>
                </c:pt>
                <c:pt idx="558">
                  <c:v>33393.301081081074</c:v>
                </c:pt>
                <c:pt idx="559">
                  <c:v>33393.989189189189</c:v>
                </c:pt>
                <c:pt idx="560">
                  <c:v>33456.103783783503</c:v>
                </c:pt>
                <c:pt idx="561">
                  <c:v>33457.130810810806</c:v>
                </c:pt>
                <c:pt idx="562">
                  <c:v>33465.922162162155</c:v>
                </c:pt>
                <c:pt idx="563">
                  <c:v>33510.77243243243</c:v>
                </c:pt>
                <c:pt idx="564">
                  <c:v>33518.115675675675</c:v>
                </c:pt>
                <c:pt idx="565">
                  <c:v>33520.416216216407</c:v>
                </c:pt>
                <c:pt idx="566">
                  <c:v>33523.743783783502</c:v>
                </c:pt>
                <c:pt idx="567">
                  <c:v>33524.935135135136</c:v>
                </c:pt>
                <c:pt idx="568">
                  <c:v>33534.815135135133</c:v>
                </c:pt>
                <c:pt idx="569">
                  <c:v>33540.792432432434</c:v>
                </c:pt>
                <c:pt idx="570">
                  <c:v>33551.874054054213</c:v>
                </c:pt>
                <c:pt idx="571">
                  <c:v>33551.987027027033</c:v>
                </c:pt>
                <c:pt idx="572">
                  <c:v>33552.521081080908</c:v>
                </c:pt>
                <c:pt idx="573">
                  <c:v>33565.759459459463</c:v>
                </c:pt>
                <c:pt idx="574">
                  <c:v>33570.668648648651</c:v>
                </c:pt>
                <c:pt idx="575">
                  <c:v>33577.796216216215</c:v>
                </c:pt>
                <c:pt idx="576">
                  <c:v>33584.307567567565</c:v>
                </c:pt>
                <c:pt idx="577">
                  <c:v>33590.562162162154</c:v>
                </c:pt>
                <c:pt idx="578">
                  <c:v>33591.301621621584</c:v>
                </c:pt>
                <c:pt idx="579">
                  <c:v>33615.375135135131</c:v>
                </c:pt>
                <c:pt idx="580">
                  <c:v>33618.158378378641</c:v>
                </c:pt>
                <c:pt idx="581">
                  <c:v>33624.62864864865</c:v>
                </c:pt>
                <c:pt idx="582">
                  <c:v>33629.640540540538</c:v>
                </c:pt>
                <c:pt idx="583">
                  <c:v>33658.263783783455</c:v>
                </c:pt>
                <c:pt idx="584">
                  <c:v>33661.437297297343</c:v>
                </c:pt>
                <c:pt idx="585">
                  <c:v>33675.558918919043</c:v>
                </c:pt>
                <c:pt idx="586">
                  <c:v>33681.68</c:v>
                </c:pt>
                <c:pt idx="587">
                  <c:v>33682.748108108113</c:v>
                </c:pt>
                <c:pt idx="588">
                  <c:v>33683.621081080877</c:v>
                </c:pt>
                <c:pt idx="589">
                  <c:v>33690.83081081081</c:v>
                </c:pt>
                <c:pt idx="590">
                  <c:v>33700.125405405219</c:v>
                </c:pt>
                <c:pt idx="591">
                  <c:v>33704.069189189184</c:v>
                </c:pt>
                <c:pt idx="592">
                  <c:v>33730.001621621574</c:v>
                </c:pt>
                <c:pt idx="593">
                  <c:v>33730.977297297293</c:v>
                </c:pt>
                <c:pt idx="594">
                  <c:v>33738.094594594593</c:v>
                </c:pt>
                <c:pt idx="595">
                  <c:v>33741.329729729725</c:v>
                </c:pt>
                <c:pt idx="596">
                  <c:v>33744.749729729592</c:v>
                </c:pt>
                <c:pt idx="597">
                  <c:v>33755.317837837843</c:v>
                </c:pt>
                <c:pt idx="598">
                  <c:v>33778.117837837839</c:v>
                </c:pt>
                <c:pt idx="599">
                  <c:v>33783.509729729725</c:v>
                </c:pt>
                <c:pt idx="600">
                  <c:v>33786.056756756763</c:v>
                </c:pt>
                <c:pt idx="601">
                  <c:v>33791.643783783518</c:v>
                </c:pt>
                <c:pt idx="602">
                  <c:v>33798.268108108103</c:v>
                </c:pt>
                <c:pt idx="603">
                  <c:v>33804.142702702586</c:v>
                </c:pt>
                <c:pt idx="604">
                  <c:v>33817.535135135135</c:v>
                </c:pt>
                <c:pt idx="605">
                  <c:v>33820.318378378681</c:v>
                </c:pt>
                <c:pt idx="606">
                  <c:v>33821.355675675673</c:v>
                </c:pt>
                <c:pt idx="607">
                  <c:v>33821.776756756757</c:v>
                </c:pt>
                <c:pt idx="608">
                  <c:v>33827.076216216243</c:v>
                </c:pt>
                <c:pt idx="609">
                  <c:v>33835.610810810809</c:v>
                </c:pt>
                <c:pt idx="610">
                  <c:v>33859.283783783518</c:v>
                </c:pt>
                <c:pt idx="611">
                  <c:v>33865.497297297297</c:v>
                </c:pt>
                <c:pt idx="612">
                  <c:v>33868.249729729592</c:v>
                </c:pt>
                <c:pt idx="613">
                  <c:v>33883.028648648651</c:v>
                </c:pt>
                <c:pt idx="614">
                  <c:v>33891.388648648819</c:v>
                </c:pt>
                <c:pt idx="615">
                  <c:v>33895.578918919011</c:v>
                </c:pt>
                <c:pt idx="616">
                  <c:v>33916.910270270426</c:v>
                </c:pt>
                <c:pt idx="617">
                  <c:v>33916.951351351352</c:v>
                </c:pt>
                <c:pt idx="618">
                  <c:v>33964.769729729574</c:v>
                </c:pt>
                <c:pt idx="619">
                  <c:v>33969.463243243234</c:v>
                </c:pt>
                <c:pt idx="620">
                  <c:v>33970.284864864865</c:v>
                </c:pt>
                <c:pt idx="621">
                  <c:v>33991.154054054212</c:v>
                </c:pt>
                <c:pt idx="622">
                  <c:v>34012.670270270268</c:v>
                </c:pt>
                <c:pt idx="623">
                  <c:v>34012.865405405406</c:v>
                </c:pt>
                <c:pt idx="624">
                  <c:v>34018.462702702585</c:v>
                </c:pt>
                <c:pt idx="625">
                  <c:v>34021.112432432441</c:v>
                </c:pt>
                <c:pt idx="626">
                  <c:v>34045.216756756759</c:v>
                </c:pt>
                <c:pt idx="627">
                  <c:v>34049.14</c:v>
                </c:pt>
                <c:pt idx="628">
                  <c:v>34064.689189189186</c:v>
                </c:pt>
                <c:pt idx="629">
                  <c:v>34064.822702702586</c:v>
                </c:pt>
                <c:pt idx="630">
                  <c:v>34070.512432432442</c:v>
                </c:pt>
                <c:pt idx="631">
                  <c:v>34099.988108108213</c:v>
                </c:pt>
                <c:pt idx="632">
                  <c:v>34103.120540540534</c:v>
                </c:pt>
                <c:pt idx="633">
                  <c:v>34109.744864864864</c:v>
                </c:pt>
                <c:pt idx="634">
                  <c:v>34118.464324324341</c:v>
                </c:pt>
                <c:pt idx="635">
                  <c:v>34155.314054054252</c:v>
                </c:pt>
                <c:pt idx="636">
                  <c:v>34162.616216216353</c:v>
                </c:pt>
                <c:pt idx="637">
                  <c:v>34165.841081081075</c:v>
                </c:pt>
                <c:pt idx="638">
                  <c:v>34199.804864864862</c:v>
                </c:pt>
                <c:pt idx="639">
                  <c:v>34219.534054054049</c:v>
                </c:pt>
                <c:pt idx="640">
                  <c:v>34231.201081080908</c:v>
                </c:pt>
                <c:pt idx="641">
                  <c:v>34243.874594594643</c:v>
                </c:pt>
                <c:pt idx="642">
                  <c:v>34252.861081080984</c:v>
                </c:pt>
                <c:pt idx="643">
                  <c:v>34270.248648648652</c:v>
                </c:pt>
                <c:pt idx="644">
                  <c:v>34270.433513513504</c:v>
                </c:pt>
                <c:pt idx="645">
                  <c:v>34270.68</c:v>
                </c:pt>
                <c:pt idx="646">
                  <c:v>34293.716216216213</c:v>
                </c:pt>
                <c:pt idx="647">
                  <c:v>34302.199459459458</c:v>
                </c:pt>
                <c:pt idx="648">
                  <c:v>34306.718378378617</c:v>
                </c:pt>
                <c:pt idx="649">
                  <c:v>34313.281081080975</c:v>
                </c:pt>
                <c:pt idx="650">
                  <c:v>34324.578378378617</c:v>
                </c:pt>
                <c:pt idx="651">
                  <c:v>34344.338378378641</c:v>
                </c:pt>
                <c:pt idx="652">
                  <c:v>34354.238918918942</c:v>
                </c:pt>
                <c:pt idx="653">
                  <c:v>34373.557297297455</c:v>
                </c:pt>
                <c:pt idx="654">
                  <c:v>34386.816216216452</c:v>
                </c:pt>
                <c:pt idx="655">
                  <c:v>34395.587027027032</c:v>
                </c:pt>
                <c:pt idx="656">
                  <c:v>34405.456756756896</c:v>
                </c:pt>
                <c:pt idx="657">
                  <c:v>34408.599459459459</c:v>
                </c:pt>
                <c:pt idx="658">
                  <c:v>34409.605945945936</c:v>
                </c:pt>
                <c:pt idx="659">
                  <c:v>34412.70756756742</c:v>
                </c:pt>
                <c:pt idx="660">
                  <c:v>34418.232972972968</c:v>
                </c:pt>
                <c:pt idx="661">
                  <c:v>34420.523243243224</c:v>
                </c:pt>
                <c:pt idx="662">
                  <c:v>34427.373513513514</c:v>
                </c:pt>
                <c:pt idx="663">
                  <c:v>34440.108648648646</c:v>
                </c:pt>
                <c:pt idx="664">
                  <c:v>34448.314594594754</c:v>
                </c:pt>
                <c:pt idx="665">
                  <c:v>34464.798378378393</c:v>
                </c:pt>
                <c:pt idx="666">
                  <c:v>34478.365405405406</c:v>
                </c:pt>
                <c:pt idx="667">
                  <c:v>34479.464324324341</c:v>
                </c:pt>
                <c:pt idx="668">
                  <c:v>34502.069189189184</c:v>
                </c:pt>
                <c:pt idx="669">
                  <c:v>34502.356756756904</c:v>
                </c:pt>
                <c:pt idx="670">
                  <c:v>34524.222162161997</c:v>
                </c:pt>
                <c:pt idx="671">
                  <c:v>34524.530270270268</c:v>
                </c:pt>
                <c:pt idx="672">
                  <c:v>34548.501081080984</c:v>
                </c:pt>
                <c:pt idx="673">
                  <c:v>34554.118918919012</c:v>
                </c:pt>
                <c:pt idx="674">
                  <c:v>34569.195675675575</c:v>
                </c:pt>
                <c:pt idx="675">
                  <c:v>34579.958918919096</c:v>
                </c:pt>
                <c:pt idx="676">
                  <c:v>34580.390270270269</c:v>
                </c:pt>
                <c:pt idx="677">
                  <c:v>34595.035675675674</c:v>
                </c:pt>
                <c:pt idx="678">
                  <c:v>34600.273513513348</c:v>
                </c:pt>
                <c:pt idx="679">
                  <c:v>34607.175135135134</c:v>
                </c:pt>
                <c:pt idx="680">
                  <c:v>34611.067567567428</c:v>
                </c:pt>
                <c:pt idx="681">
                  <c:v>34670.111351351334</c:v>
                </c:pt>
                <c:pt idx="682">
                  <c:v>34702.175135135134</c:v>
                </c:pt>
                <c:pt idx="683">
                  <c:v>34714.365945945945</c:v>
                </c:pt>
                <c:pt idx="684">
                  <c:v>34801.355135135142</c:v>
                </c:pt>
                <c:pt idx="685">
                  <c:v>34805.319459459613</c:v>
                </c:pt>
                <c:pt idx="686">
                  <c:v>34808.287567567524</c:v>
                </c:pt>
                <c:pt idx="687">
                  <c:v>34817.263783783455</c:v>
                </c:pt>
                <c:pt idx="688">
                  <c:v>34819.523243243224</c:v>
                </c:pt>
                <c:pt idx="689">
                  <c:v>34823.292432432434</c:v>
                </c:pt>
                <c:pt idx="690">
                  <c:v>34823.487567567565</c:v>
                </c:pt>
                <c:pt idx="691">
                  <c:v>34836.294594594598</c:v>
                </c:pt>
                <c:pt idx="692">
                  <c:v>34840.454054054244</c:v>
                </c:pt>
                <c:pt idx="693">
                  <c:v>34855.746486486481</c:v>
                </c:pt>
                <c:pt idx="694">
                  <c:v>34865.647027027022</c:v>
                </c:pt>
                <c:pt idx="695">
                  <c:v>34884.133513513363</c:v>
                </c:pt>
                <c:pt idx="696">
                  <c:v>34887.327567567554</c:v>
                </c:pt>
                <c:pt idx="697">
                  <c:v>34911.462702702585</c:v>
                </c:pt>
                <c:pt idx="698">
                  <c:v>34921.322162162156</c:v>
                </c:pt>
                <c:pt idx="699">
                  <c:v>34931.089189189188</c:v>
                </c:pt>
                <c:pt idx="700">
                  <c:v>34940.281081080975</c:v>
                </c:pt>
                <c:pt idx="701">
                  <c:v>34942.787027027021</c:v>
                </c:pt>
                <c:pt idx="702">
                  <c:v>34951.64</c:v>
                </c:pt>
                <c:pt idx="703">
                  <c:v>34952.964864864865</c:v>
                </c:pt>
                <c:pt idx="704">
                  <c:v>34956.302702702706</c:v>
                </c:pt>
                <c:pt idx="705">
                  <c:v>34956.35405405426</c:v>
                </c:pt>
                <c:pt idx="706">
                  <c:v>34959.465945945951</c:v>
                </c:pt>
                <c:pt idx="707">
                  <c:v>34960.667567567398</c:v>
                </c:pt>
                <c:pt idx="708">
                  <c:v>35007.325405405405</c:v>
                </c:pt>
                <c:pt idx="709">
                  <c:v>35030.156216216368</c:v>
                </c:pt>
                <c:pt idx="710">
                  <c:v>35076.29027027027</c:v>
                </c:pt>
                <c:pt idx="711">
                  <c:v>35088.922702702585</c:v>
                </c:pt>
                <c:pt idx="712">
                  <c:v>35091.921621621448</c:v>
                </c:pt>
                <c:pt idx="713">
                  <c:v>35112.934594594612</c:v>
                </c:pt>
                <c:pt idx="714">
                  <c:v>35117.104324324333</c:v>
                </c:pt>
                <c:pt idx="715">
                  <c:v>35123.369189189187</c:v>
                </c:pt>
                <c:pt idx="716">
                  <c:v>35123.410270270426</c:v>
                </c:pt>
                <c:pt idx="717">
                  <c:v>35130.014054054212</c:v>
                </c:pt>
                <c:pt idx="718">
                  <c:v>35130.270810810805</c:v>
                </c:pt>
                <c:pt idx="719">
                  <c:v>35144.700540540536</c:v>
                </c:pt>
                <c:pt idx="720">
                  <c:v>35145.162702702575</c:v>
                </c:pt>
                <c:pt idx="721">
                  <c:v>35159.725945945924</c:v>
                </c:pt>
                <c:pt idx="722">
                  <c:v>35172.697297297294</c:v>
                </c:pt>
                <c:pt idx="723">
                  <c:v>35173.734594594593</c:v>
                </c:pt>
                <c:pt idx="724">
                  <c:v>35205.007567567554</c:v>
                </c:pt>
                <c:pt idx="725">
                  <c:v>35209.372432432443</c:v>
                </c:pt>
                <c:pt idx="726">
                  <c:v>35217.218918919003</c:v>
                </c:pt>
                <c:pt idx="727">
                  <c:v>35217.444864864861</c:v>
                </c:pt>
                <c:pt idx="728">
                  <c:v>35218.954594594747</c:v>
                </c:pt>
                <c:pt idx="729">
                  <c:v>35226.349189189183</c:v>
                </c:pt>
                <c:pt idx="730">
                  <c:v>35261.001081080984</c:v>
                </c:pt>
                <c:pt idx="731">
                  <c:v>35270.038918919003</c:v>
                </c:pt>
                <c:pt idx="732">
                  <c:v>35292.469189189185</c:v>
                </c:pt>
                <c:pt idx="733">
                  <c:v>35300.788108108143</c:v>
                </c:pt>
                <c:pt idx="734">
                  <c:v>35315.443783783565</c:v>
                </c:pt>
                <c:pt idx="735">
                  <c:v>35336.939459459463</c:v>
                </c:pt>
                <c:pt idx="736">
                  <c:v>35341.294054054059</c:v>
                </c:pt>
                <c:pt idx="737">
                  <c:v>35361.043783783534</c:v>
                </c:pt>
                <c:pt idx="738">
                  <c:v>35392.193513513317</c:v>
                </c:pt>
                <c:pt idx="739">
                  <c:v>35411.049729729726</c:v>
                </c:pt>
                <c:pt idx="740">
                  <c:v>35424.74</c:v>
                </c:pt>
                <c:pt idx="741">
                  <c:v>35450.087027027032</c:v>
                </c:pt>
                <c:pt idx="742">
                  <c:v>35464.557837837841</c:v>
                </c:pt>
                <c:pt idx="743">
                  <c:v>35464.783783783518</c:v>
                </c:pt>
                <c:pt idx="744">
                  <c:v>35478.925945945935</c:v>
                </c:pt>
                <c:pt idx="745">
                  <c:v>35497.145405405405</c:v>
                </c:pt>
                <c:pt idx="746">
                  <c:v>35508.494054054048</c:v>
                </c:pt>
                <c:pt idx="747">
                  <c:v>35510.537837837837</c:v>
                </c:pt>
                <c:pt idx="748">
                  <c:v>35529.085945945946</c:v>
                </c:pt>
                <c:pt idx="749">
                  <c:v>35549.195135135124</c:v>
                </c:pt>
                <c:pt idx="750">
                  <c:v>35549.410810810812</c:v>
                </c:pt>
                <c:pt idx="751">
                  <c:v>35549.985945945948</c:v>
                </c:pt>
                <c:pt idx="752">
                  <c:v>35557.164864864855</c:v>
                </c:pt>
                <c:pt idx="753">
                  <c:v>35565.442702702705</c:v>
                </c:pt>
                <c:pt idx="754">
                  <c:v>35565.863783783534</c:v>
                </c:pt>
                <c:pt idx="755">
                  <c:v>35567.055135135139</c:v>
                </c:pt>
                <c:pt idx="756">
                  <c:v>35587.852432432606</c:v>
                </c:pt>
                <c:pt idx="757">
                  <c:v>35587.955135135133</c:v>
                </c:pt>
                <c:pt idx="758">
                  <c:v>35609.101621621448</c:v>
                </c:pt>
                <c:pt idx="759">
                  <c:v>35609.183783783534</c:v>
                </c:pt>
                <c:pt idx="760">
                  <c:v>35615.5</c:v>
                </c:pt>
                <c:pt idx="761">
                  <c:v>35624.630270270267</c:v>
                </c:pt>
                <c:pt idx="762">
                  <c:v>35670.6</c:v>
                </c:pt>
                <c:pt idx="763">
                  <c:v>35672.068648648652</c:v>
                </c:pt>
                <c:pt idx="764">
                  <c:v>35676.341081081075</c:v>
                </c:pt>
                <c:pt idx="765">
                  <c:v>35723.42</c:v>
                </c:pt>
                <c:pt idx="766">
                  <c:v>35730.670810810807</c:v>
                </c:pt>
                <c:pt idx="767">
                  <c:v>35737.931891891887</c:v>
                </c:pt>
                <c:pt idx="768">
                  <c:v>35760.012972973003</c:v>
                </c:pt>
                <c:pt idx="769">
                  <c:v>35765.743783783502</c:v>
                </c:pt>
                <c:pt idx="770">
                  <c:v>35774.627567567382</c:v>
                </c:pt>
                <c:pt idx="771">
                  <c:v>35786.232972972968</c:v>
                </c:pt>
                <c:pt idx="772">
                  <c:v>35804.585945945946</c:v>
                </c:pt>
                <c:pt idx="773">
                  <c:v>35829.532432432432</c:v>
                </c:pt>
                <c:pt idx="774">
                  <c:v>35837.871891891889</c:v>
                </c:pt>
                <c:pt idx="775">
                  <c:v>35860.815675675673</c:v>
                </c:pt>
                <c:pt idx="776">
                  <c:v>35884.981621621584</c:v>
                </c:pt>
                <c:pt idx="777">
                  <c:v>35888.329729729725</c:v>
                </c:pt>
                <c:pt idx="778">
                  <c:v>35911.242702702584</c:v>
                </c:pt>
                <c:pt idx="779">
                  <c:v>35917.825945945944</c:v>
                </c:pt>
                <c:pt idx="780">
                  <c:v>35960.190810810804</c:v>
                </c:pt>
                <c:pt idx="781">
                  <c:v>35979.457837837843</c:v>
                </c:pt>
                <c:pt idx="782">
                  <c:v>35980.782702702585</c:v>
                </c:pt>
                <c:pt idx="783">
                  <c:v>35996.444864864861</c:v>
                </c:pt>
                <c:pt idx="784">
                  <c:v>36003.264324324322</c:v>
                </c:pt>
                <c:pt idx="785">
                  <c:v>36006.787027027021</c:v>
                </c:pt>
                <c:pt idx="786">
                  <c:v>36017.365405405406</c:v>
                </c:pt>
                <c:pt idx="787">
                  <c:v>36027.625405405219</c:v>
                </c:pt>
                <c:pt idx="788">
                  <c:v>36027.758918919011</c:v>
                </c:pt>
                <c:pt idx="789">
                  <c:v>36039.261621621365</c:v>
                </c:pt>
                <c:pt idx="790">
                  <c:v>36047.200540540536</c:v>
                </c:pt>
                <c:pt idx="791">
                  <c:v>36072.023783783479</c:v>
                </c:pt>
                <c:pt idx="792">
                  <c:v>36082.653513513505</c:v>
                </c:pt>
                <c:pt idx="793">
                  <c:v>36091.722162161997</c:v>
                </c:pt>
                <c:pt idx="794">
                  <c:v>36113.741621621433</c:v>
                </c:pt>
                <c:pt idx="795">
                  <c:v>36122.687027027023</c:v>
                </c:pt>
                <c:pt idx="796">
                  <c:v>36123.416216216407</c:v>
                </c:pt>
                <c:pt idx="797">
                  <c:v>36124.381621621586</c:v>
                </c:pt>
                <c:pt idx="798">
                  <c:v>36125.213513513474</c:v>
                </c:pt>
                <c:pt idx="799">
                  <c:v>36159.136216216219</c:v>
                </c:pt>
                <c:pt idx="800">
                  <c:v>36165.668108108111</c:v>
                </c:pt>
                <c:pt idx="801">
                  <c:v>36166.602702702585</c:v>
                </c:pt>
                <c:pt idx="802">
                  <c:v>36168.297297297286</c:v>
                </c:pt>
                <c:pt idx="803">
                  <c:v>36208.187027027023</c:v>
                </c:pt>
                <c:pt idx="804">
                  <c:v>36214.462162162155</c:v>
                </c:pt>
                <c:pt idx="805">
                  <c:v>36229.497837837836</c:v>
                </c:pt>
                <c:pt idx="806">
                  <c:v>36230.832972973003</c:v>
                </c:pt>
                <c:pt idx="807">
                  <c:v>36243.177837837837</c:v>
                </c:pt>
                <c:pt idx="808">
                  <c:v>36243.588648648642</c:v>
                </c:pt>
                <c:pt idx="809">
                  <c:v>36244.143243243234</c:v>
                </c:pt>
                <c:pt idx="810">
                  <c:v>36254.238918918942</c:v>
                </c:pt>
                <c:pt idx="811">
                  <c:v>36262.208648648651</c:v>
                </c:pt>
                <c:pt idx="812">
                  <c:v>36267.395135135135</c:v>
                </c:pt>
                <c:pt idx="813">
                  <c:v>36291.222162161997</c:v>
                </c:pt>
                <c:pt idx="814">
                  <c:v>36292.526486486488</c:v>
                </c:pt>
                <c:pt idx="815">
                  <c:v>36295.823243243234</c:v>
                </c:pt>
                <c:pt idx="816">
                  <c:v>36321.057297297455</c:v>
                </c:pt>
                <c:pt idx="817">
                  <c:v>36329.242702702584</c:v>
                </c:pt>
                <c:pt idx="818">
                  <c:v>36331.317297297515</c:v>
                </c:pt>
                <c:pt idx="819">
                  <c:v>36356.181621621574</c:v>
                </c:pt>
                <c:pt idx="820">
                  <c:v>36364.480000000003</c:v>
                </c:pt>
                <c:pt idx="821">
                  <c:v>36365.763783783455</c:v>
                </c:pt>
                <c:pt idx="822">
                  <c:v>36383.777837837835</c:v>
                </c:pt>
                <c:pt idx="823">
                  <c:v>36384.311891891892</c:v>
                </c:pt>
                <c:pt idx="824">
                  <c:v>36384.363243243235</c:v>
                </c:pt>
                <c:pt idx="825">
                  <c:v>36403.486486486603</c:v>
                </c:pt>
                <c:pt idx="826">
                  <c:v>36408.518918919013</c:v>
                </c:pt>
                <c:pt idx="827">
                  <c:v>36423.421081080975</c:v>
                </c:pt>
                <c:pt idx="828">
                  <c:v>36429.192972972967</c:v>
                </c:pt>
                <c:pt idx="829">
                  <c:v>36430.445945945947</c:v>
                </c:pt>
                <c:pt idx="830">
                  <c:v>36440.141081080976</c:v>
                </c:pt>
                <c:pt idx="831">
                  <c:v>36443.622702702574</c:v>
                </c:pt>
                <c:pt idx="832">
                  <c:v>36443.787027027021</c:v>
                </c:pt>
                <c:pt idx="833">
                  <c:v>36449.394594594603</c:v>
                </c:pt>
                <c:pt idx="834">
                  <c:v>36454.036756756759</c:v>
                </c:pt>
                <c:pt idx="835">
                  <c:v>36454.981621621584</c:v>
                </c:pt>
                <c:pt idx="836">
                  <c:v>36467.531891891886</c:v>
                </c:pt>
                <c:pt idx="837">
                  <c:v>36467.963243243234</c:v>
                </c:pt>
                <c:pt idx="838">
                  <c:v>36472.595135135125</c:v>
                </c:pt>
                <c:pt idx="839">
                  <c:v>36480.513513513506</c:v>
                </c:pt>
                <c:pt idx="840">
                  <c:v>36486.901621621575</c:v>
                </c:pt>
                <c:pt idx="841">
                  <c:v>36494.296216216215</c:v>
                </c:pt>
                <c:pt idx="842">
                  <c:v>36500.930810810809</c:v>
                </c:pt>
                <c:pt idx="843">
                  <c:v>36502.645945945951</c:v>
                </c:pt>
                <c:pt idx="844">
                  <c:v>36511.714594594603</c:v>
                </c:pt>
                <c:pt idx="845">
                  <c:v>36551.275675675584</c:v>
                </c:pt>
                <c:pt idx="846">
                  <c:v>36562.100540540545</c:v>
                </c:pt>
                <c:pt idx="847">
                  <c:v>36594.143783783518</c:v>
                </c:pt>
                <c:pt idx="848">
                  <c:v>36600.891351351325</c:v>
                </c:pt>
                <c:pt idx="849">
                  <c:v>36602.041621621574</c:v>
                </c:pt>
                <c:pt idx="850">
                  <c:v>36602.431891891887</c:v>
                </c:pt>
                <c:pt idx="851">
                  <c:v>36606.765945945925</c:v>
                </c:pt>
                <c:pt idx="852">
                  <c:v>36607.248648648652</c:v>
                </c:pt>
                <c:pt idx="853">
                  <c:v>36631.455675675679</c:v>
                </c:pt>
                <c:pt idx="854">
                  <c:v>36654.717837837838</c:v>
                </c:pt>
                <c:pt idx="855">
                  <c:v>36660.068648648652</c:v>
                </c:pt>
                <c:pt idx="856">
                  <c:v>36661.34216216216</c:v>
                </c:pt>
                <c:pt idx="857">
                  <c:v>36662.656756756762</c:v>
                </c:pt>
                <c:pt idx="858">
                  <c:v>36664.454054054244</c:v>
                </c:pt>
                <c:pt idx="859">
                  <c:v>36664.772432432437</c:v>
                </c:pt>
                <c:pt idx="860">
                  <c:v>36675.566486486481</c:v>
                </c:pt>
                <c:pt idx="861">
                  <c:v>36683.813513513509</c:v>
                </c:pt>
                <c:pt idx="862">
                  <c:v>36696.723243243185</c:v>
                </c:pt>
                <c:pt idx="863">
                  <c:v>36705.442702702705</c:v>
                </c:pt>
                <c:pt idx="864">
                  <c:v>36711.697297297294</c:v>
                </c:pt>
                <c:pt idx="865">
                  <c:v>36720.118918919012</c:v>
                </c:pt>
                <c:pt idx="866">
                  <c:v>36743.155135135137</c:v>
                </c:pt>
                <c:pt idx="867">
                  <c:v>36746.051351351351</c:v>
                </c:pt>
                <c:pt idx="868">
                  <c:v>36752.542162162164</c:v>
                </c:pt>
                <c:pt idx="869">
                  <c:v>36753.764324324322</c:v>
                </c:pt>
                <c:pt idx="870">
                  <c:v>36756.845405405402</c:v>
                </c:pt>
                <c:pt idx="871">
                  <c:v>36793.191891891875</c:v>
                </c:pt>
                <c:pt idx="872">
                  <c:v>36826.344324324498</c:v>
                </c:pt>
                <c:pt idx="873">
                  <c:v>36846.453513513508</c:v>
                </c:pt>
                <c:pt idx="874">
                  <c:v>36864.570270270269</c:v>
                </c:pt>
                <c:pt idx="875">
                  <c:v>36875.89837837861</c:v>
                </c:pt>
                <c:pt idx="876">
                  <c:v>36958.173513513371</c:v>
                </c:pt>
                <c:pt idx="877">
                  <c:v>36970.282162162155</c:v>
                </c:pt>
                <c:pt idx="878">
                  <c:v>36970.836756756762</c:v>
                </c:pt>
                <c:pt idx="879">
                  <c:v>37007.943243243244</c:v>
                </c:pt>
                <c:pt idx="880">
                  <c:v>37049.486486486603</c:v>
                </c:pt>
                <c:pt idx="881">
                  <c:v>37051.181081080984</c:v>
                </c:pt>
                <c:pt idx="882">
                  <c:v>37079.044324324343</c:v>
                </c:pt>
                <c:pt idx="883">
                  <c:v>37094.490810810807</c:v>
                </c:pt>
                <c:pt idx="884">
                  <c:v>37157.488648648789</c:v>
                </c:pt>
                <c:pt idx="885">
                  <c:v>37172.606486486482</c:v>
                </c:pt>
                <c:pt idx="886">
                  <c:v>37178.183243243235</c:v>
                </c:pt>
                <c:pt idx="887">
                  <c:v>37181.069189189184</c:v>
                </c:pt>
                <c:pt idx="888">
                  <c:v>37191.421621621448</c:v>
                </c:pt>
                <c:pt idx="889">
                  <c:v>37192.222702702522</c:v>
                </c:pt>
                <c:pt idx="890">
                  <c:v>37207.535675675674</c:v>
                </c:pt>
                <c:pt idx="891">
                  <c:v>37212.352432432606</c:v>
                </c:pt>
                <c:pt idx="892">
                  <c:v>37215.454054054244</c:v>
                </c:pt>
                <c:pt idx="893">
                  <c:v>37248.134054054048</c:v>
                </c:pt>
                <c:pt idx="894">
                  <c:v>37253.649189189186</c:v>
                </c:pt>
                <c:pt idx="895">
                  <c:v>37257.028108108112</c:v>
                </c:pt>
                <c:pt idx="896">
                  <c:v>37261.63945945946</c:v>
                </c:pt>
                <c:pt idx="897">
                  <c:v>37296.085945945946</c:v>
                </c:pt>
                <c:pt idx="898">
                  <c:v>37298.335135135138</c:v>
                </c:pt>
                <c:pt idx="899">
                  <c:v>37313.01135135135</c:v>
                </c:pt>
                <c:pt idx="900">
                  <c:v>37348.043243243235</c:v>
                </c:pt>
                <c:pt idx="901">
                  <c:v>37350.302702702706</c:v>
                </c:pt>
                <c:pt idx="902">
                  <c:v>37353.897297297299</c:v>
                </c:pt>
                <c:pt idx="903">
                  <c:v>37388.631351351214</c:v>
                </c:pt>
                <c:pt idx="904">
                  <c:v>37389.031891891886</c:v>
                </c:pt>
                <c:pt idx="905">
                  <c:v>37390.171891891885</c:v>
                </c:pt>
                <c:pt idx="906">
                  <c:v>37409.675135135134</c:v>
                </c:pt>
                <c:pt idx="907">
                  <c:v>37429.6610810809</c:v>
                </c:pt>
                <c:pt idx="908">
                  <c:v>37445.682702702674</c:v>
                </c:pt>
                <c:pt idx="909">
                  <c:v>37474.46</c:v>
                </c:pt>
                <c:pt idx="910">
                  <c:v>37507.745945945935</c:v>
                </c:pt>
                <c:pt idx="911">
                  <c:v>37513.117297297438</c:v>
                </c:pt>
                <c:pt idx="912">
                  <c:v>37552.113513513505</c:v>
                </c:pt>
                <c:pt idx="913">
                  <c:v>37582.010270270293</c:v>
                </c:pt>
                <c:pt idx="914">
                  <c:v>37609.955675675679</c:v>
                </c:pt>
                <c:pt idx="915">
                  <c:v>37612.769729729574</c:v>
                </c:pt>
                <c:pt idx="916">
                  <c:v>37626.644864864866</c:v>
                </c:pt>
                <c:pt idx="917">
                  <c:v>37642.183783783534</c:v>
                </c:pt>
                <c:pt idx="918">
                  <c:v>37654.528648648651</c:v>
                </c:pt>
                <c:pt idx="919">
                  <c:v>37656.911351351351</c:v>
                </c:pt>
                <c:pt idx="920">
                  <c:v>37742.924864864865</c:v>
                </c:pt>
                <c:pt idx="921">
                  <c:v>37745.102162162155</c:v>
                </c:pt>
                <c:pt idx="922">
                  <c:v>37788.196216216209</c:v>
                </c:pt>
                <c:pt idx="923">
                  <c:v>37825.764864864854</c:v>
                </c:pt>
                <c:pt idx="924">
                  <c:v>37826.545405405406</c:v>
                </c:pt>
                <c:pt idx="925">
                  <c:v>37895.325405405405</c:v>
                </c:pt>
                <c:pt idx="926">
                  <c:v>37903.346486486611</c:v>
                </c:pt>
                <c:pt idx="927">
                  <c:v>37920.508108108203</c:v>
                </c:pt>
                <c:pt idx="928">
                  <c:v>37947.128648648635</c:v>
                </c:pt>
                <c:pt idx="929">
                  <c:v>37948.083783783557</c:v>
                </c:pt>
                <c:pt idx="930">
                  <c:v>37956.916216216407</c:v>
                </c:pt>
                <c:pt idx="931">
                  <c:v>37966.549729729726</c:v>
                </c:pt>
                <c:pt idx="932">
                  <c:v>37973.4</c:v>
                </c:pt>
                <c:pt idx="933">
                  <c:v>37990.181621621574</c:v>
                </c:pt>
                <c:pt idx="934">
                  <c:v>38016.370810810811</c:v>
                </c:pt>
                <c:pt idx="935">
                  <c:v>38044.737297297295</c:v>
                </c:pt>
                <c:pt idx="936">
                  <c:v>38078.680540540539</c:v>
                </c:pt>
                <c:pt idx="937">
                  <c:v>38078.844864864863</c:v>
                </c:pt>
                <c:pt idx="938">
                  <c:v>38133.677837837837</c:v>
                </c:pt>
                <c:pt idx="939">
                  <c:v>38141.318918919096</c:v>
                </c:pt>
                <c:pt idx="940">
                  <c:v>38142.345945945941</c:v>
                </c:pt>
                <c:pt idx="941">
                  <c:v>38153.304324324476</c:v>
                </c:pt>
                <c:pt idx="942">
                  <c:v>38180.15081081081</c:v>
                </c:pt>
                <c:pt idx="943">
                  <c:v>38202.334594594613</c:v>
                </c:pt>
                <c:pt idx="944">
                  <c:v>38207.962702702585</c:v>
                </c:pt>
                <c:pt idx="945">
                  <c:v>38231.091351351199</c:v>
                </c:pt>
                <c:pt idx="946">
                  <c:v>38249.927027027021</c:v>
                </c:pt>
                <c:pt idx="947">
                  <c:v>38256.767027027025</c:v>
                </c:pt>
                <c:pt idx="948">
                  <c:v>38270.765405405218</c:v>
                </c:pt>
                <c:pt idx="949">
                  <c:v>38382.885945945942</c:v>
                </c:pt>
                <c:pt idx="950">
                  <c:v>38445.811891891892</c:v>
                </c:pt>
                <c:pt idx="951">
                  <c:v>38455.681621621574</c:v>
                </c:pt>
                <c:pt idx="952">
                  <c:v>38507.166486486487</c:v>
                </c:pt>
                <c:pt idx="953">
                  <c:v>38509.857297297538</c:v>
                </c:pt>
                <c:pt idx="954">
                  <c:v>38560.551351351351</c:v>
                </c:pt>
                <c:pt idx="955">
                  <c:v>38564.187027027023</c:v>
                </c:pt>
                <c:pt idx="956">
                  <c:v>38603.522162162124</c:v>
                </c:pt>
                <c:pt idx="957">
                  <c:v>38603.542702702704</c:v>
                </c:pt>
                <c:pt idx="958">
                  <c:v>38631.416216216407</c:v>
                </c:pt>
                <c:pt idx="959">
                  <c:v>38670.37135135135</c:v>
                </c:pt>
                <c:pt idx="960">
                  <c:v>38711.9454054054</c:v>
                </c:pt>
                <c:pt idx="961">
                  <c:v>38713.865945945945</c:v>
                </c:pt>
                <c:pt idx="962">
                  <c:v>38775.477297297293</c:v>
                </c:pt>
                <c:pt idx="963">
                  <c:v>38794.980540540542</c:v>
                </c:pt>
                <c:pt idx="964">
                  <c:v>38823.603783783503</c:v>
                </c:pt>
                <c:pt idx="965">
                  <c:v>38825.986486486603</c:v>
                </c:pt>
                <c:pt idx="966">
                  <c:v>38842.32648648649</c:v>
                </c:pt>
                <c:pt idx="967">
                  <c:v>38854.4454054054</c:v>
                </c:pt>
                <c:pt idx="968">
                  <c:v>38868.269189189174</c:v>
                </c:pt>
                <c:pt idx="969">
                  <c:v>38886.940540540541</c:v>
                </c:pt>
                <c:pt idx="970">
                  <c:v>38896.276216216218</c:v>
                </c:pt>
                <c:pt idx="971">
                  <c:v>38908.82648648649</c:v>
                </c:pt>
                <c:pt idx="972">
                  <c:v>38922.609189189185</c:v>
                </c:pt>
                <c:pt idx="973">
                  <c:v>39011.662702702575</c:v>
                </c:pt>
                <c:pt idx="974">
                  <c:v>39032.316216216452</c:v>
                </c:pt>
                <c:pt idx="975">
                  <c:v>39048.70756756742</c:v>
                </c:pt>
                <c:pt idx="976">
                  <c:v>39068.631891891884</c:v>
                </c:pt>
                <c:pt idx="977">
                  <c:v>39139.15783783784</c:v>
                </c:pt>
                <c:pt idx="978">
                  <c:v>39179.222162161997</c:v>
                </c:pt>
                <c:pt idx="979">
                  <c:v>39199.63945945946</c:v>
                </c:pt>
                <c:pt idx="980">
                  <c:v>39214.336216216368</c:v>
                </c:pt>
                <c:pt idx="981">
                  <c:v>39221.443243243244</c:v>
                </c:pt>
                <c:pt idx="982">
                  <c:v>39243.041621621574</c:v>
                </c:pt>
                <c:pt idx="983">
                  <c:v>39287.172972972992</c:v>
                </c:pt>
                <c:pt idx="984">
                  <c:v>39290.592972972969</c:v>
                </c:pt>
                <c:pt idx="985">
                  <c:v>39363.542702702704</c:v>
                </c:pt>
                <c:pt idx="986">
                  <c:v>39398.718378378617</c:v>
                </c:pt>
                <c:pt idx="987">
                  <c:v>39402.025405405264</c:v>
                </c:pt>
                <c:pt idx="988">
                  <c:v>39405.835675675655</c:v>
                </c:pt>
                <c:pt idx="989">
                  <c:v>39406.924324324333</c:v>
                </c:pt>
                <c:pt idx="990">
                  <c:v>39457.700540540536</c:v>
                </c:pt>
                <c:pt idx="991">
                  <c:v>39464.910270270426</c:v>
                </c:pt>
                <c:pt idx="992">
                  <c:v>39467.323783783519</c:v>
                </c:pt>
                <c:pt idx="993">
                  <c:v>39516.487567567565</c:v>
                </c:pt>
                <c:pt idx="994">
                  <c:v>39528.103243243226</c:v>
                </c:pt>
                <c:pt idx="995">
                  <c:v>39528.709189189176</c:v>
                </c:pt>
                <c:pt idx="996">
                  <c:v>39534.224324324321</c:v>
                </c:pt>
                <c:pt idx="997">
                  <c:v>39633.856216216453</c:v>
                </c:pt>
                <c:pt idx="998">
                  <c:v>39646.468108108143</c:v>
                </c:pt>
                <c:pt idx="999">
                  <c:v>39672.657297297439</c:v>
                </c:pt>
                <c:pt idx="1000">
                  <c:v>39715.884864864893</c:v>
                </c:pt>
                <c:pt idx="1001">
                  <c:v>39752.313513513509</c:v>
                </c:pt>
                <c:pt idx="1002">
                  <c:v>39906.234054054061</c:v>
                </c:pt>
                <c:pt idx="1003">
                  <c:v>39907.589729729727</c:v>
                </c:pt>
                <c:pt idx="1004">
                  <c:v>39982.747567567429</c:v>
                </c:pt>
                <c:pt idx="1005">
                  <c:v>39995.811351351353</c:v>
                </c:pt>
                <c:pt idx="1006">
                  <c:v>40006.995675675586</c:v>
                </c:pt>
                <c:pt idx="1007">
                  <c:v>40013.938378378618</c:v>
                </c:pt>
                <c:pt idx="1008">
                  <c:v>40064.488648648789</c:v>
                </c:pt>
                <c:pt idx="1009">
                  <c:v>40081.978918919012</c:v>
                </c:pt>
                <c:pt idx="1010">
                  <c:v>40090.297837837825</c:v>
                </c:pt>
                <c:pt idx="1011">
                  <c:v>40093.645945945951</c:v>
                </c:pt>
                <c:pt idx="1012">
                  <c:v>40108.383783783604</c:v>
                </c:pt>
                <c:pt idx="1013">
                  <c:v>40112.995135135134</c:v>
                </c:pt>
                <c:pt idx="1014">
                  <c:v>40127.90756756757</c:v>
                </c:pt>
                <c:pt idx="1015">
                  <c:v>40134.480540540542</c:v>
                </c:pt>
                <c:pt idx="1016">
                  <c:v>40137.633513513363</c:v>
                </c:pt>
                <c:pt idx="1017">
                  <c:v>40159.673513513371</c:v>
                </c:pt>
                <c:pt idx="1018">
                  <c:v>40191.562702702584</c:v>
                </c:pt>
                <c:pt idx="1019">
                  <c:v>40202.449189189188</c:v>
                </c:pt>
                <c:pt idx="1020">
                  <c:v>40244.475135135137</c:v>
                </c:pt>
                <c:pt idx="1021">
                  <c:v>40247.771891891884</c:v>
                </c:pt>
                <c:pt idx="1022">
                  <c:v>40251.602702702585</c:v>
                </c:pt>
                <c:pt idx="1023">
                  <c:v>40257.148648648646</c:v>
                </c:pt>
                <c:pt idx="1024">
                  <c:v>40268.795135134984</c:v>
                </c:pt>
                <c:pt idx="1025">
                  <c:v>40273.663243243194</c:v>
                </c:pt>
                <c:pt idx="1026">
                  <c:v>40354.243783783502</c:v>
                </c:pt>
                <c:pt idx="1027">
                  <c:v>40362.357297297538</c:v>
                </c:pt>
                <c:pt idx="1028">
                  <c:v>40385.804324324476</c:v>
                </c:pt>
                <c:pt idx="1029">
                  <c:v>40425.83783783784</c:v>
                </c:pt>
                <c:pt idx="1030">
                  <c:v>40439.425405405404</c:v>
                </c:pt>
                <c:pt idx="1031">
                  <c:v>40440.524324324331</c:v>
                </c:pt>
                <c:pt idx="1032">
                  <c:v>40444.088108108212</c:v>
                </c:pt>
                <c:pt idx="1033">
                  <c:v>40449.747027027028</c:v>
                </c:pt>
                <c:pt idx="1034">
                  <c:v>40462.348648648796</c:v>
                </c:pt>
                <c:pt idx="1035">
                  <c:v>40532.237837837834</c:v>
                </c:pt>
                <c:pt idx="1036">
                  <c:v>40547.787027027021</c:v>
                </c:pt>
                <c:pt idx="1037">
                  <c:v>40582.541621621574</c:v>
                </c:pt>
                <c:pt idx="1038">
                  <c:v>40586.238918918942</c:v>
                </c:pt>
                <c:pt idx="1039">
                  <c:v>40588.631891891884</c:v>
                </c:pt>
                <c:pt idx="1040">
                  <c:v>40607.488108108213</c:v>
                </c:pt>
                <c:pt idx="1041">
                  <c:v>40632.075135135128</c:v>
                </c:pt>
                <c:pt idx="1042">
                  <c:v>40691.878918919043</c:v>
                </c:pt>
                <c:pt idx="1043">
                  <c:v>40696.952432432598</c:v>
                </c:pt>
                <c:pt idx="1044">
                  <c:v>40720.173513513371</c:v>
                </c:pt>
                <c:pt idx="1045">
                  <c:v>40734.931891891887</c:v>
                </c:pt>
                <c:pt idx="1046">
                  <c:v>40804.307567567572</c:v>
                </c:pt>
                <c:pt idx="1047">
                  <c:v>40818.603783783503</c:v>
                </c:pt>
                <c:pt idx="1048">
                  <c:v>40836.741081080974</c:v>
                </c:pt>
                <c:pt idx="1049">
                  <c:v>40865.82648648649</c:v>
                </c:pt>
                <c:pt idx="1050">
                  <c:v>40872.687027027023</c:v>
                </c:pt>
                <c:pt idx="1051">
                  <c:v>40886.767567567382</c:v>
                </c:pt>
                <c:pt idx="1052">
                  <c:v>40895.528108108112</c:v>
                </c:pt>
                <c:pt idx="1053">
                  <c:v>40912.124864864854</c:v>
                </c:pt>
                <c:pt idx="1054">
                  <c:v>40950.114594594612</c:v>
                </c:pt>
                <c:pt idx="1055">
                  <c:v>41033.827567567554</c:v>
                </c:pt>
                <c:pt idx="1056">
                  <c:v>41058.691891891875</c:v>
                </c:pt>
                <c:pt idx="1057">
                  <c:v>41061.803783783573</c:v>
                </c:pt>
                <c:pt idx="1058">
                  <c:v>41142.712972972993</c:v>
                </c:pt>
                <c:pt idx="1059">
                  <c:v>41169.015135135138</c:v>
                </c:pt>
                <c:pt idx="1060">
                  <c:v>41198.983783783573</c:v>
                </c:pt>
                <c:pt idx="1061">
                  <c:v>41201.232972972968</c:v>
                </c:pt>
                <c:pt idx="1062">
                  <c:v>41280.067567567428</c:v>
                </c:pt>
                <c:pt idx="1063">
                  <c:v>41336.728648648634</c:v>
                </c:pt>
                <c:pt idx="1064">
                  <c:v>41390.216216216213</c:v>
                </c:pt>
                <c:pt idx="1065">
                  <c:v>41416.200000000004</c:v>
                </c:pt>
                <c:pt idx="1066">
                  <c:v>41458.020540540536</c:v>
                </c:pt>
                <c:pt idx="1067">
                  <c:v>41499.954054054244</c:v>
                </c:pt>
                <c:pt idx="1068">
                  <c:v>41522.671891891885</c:v>
                </c:pt>
                <c:pt idx="1069">
                  <c:v>41562.387027027042</c:v>
                </c:pt>
                <c:pt idx="1070">
                  <c:v>41644.035675675674</c:v>
                </c:pt>
                <c:pt idx="1071">
                  <c:v>41645.832972973003</c:v>
                </c:pt>
                <c:pt idx="1072">
                  <c:v>41709.457297297486</c:v>
                </c:pt>
                <c:pt idx="1073">
                  <c:v>41715.249729729592</c:v>
                </c:pt>
                <c:pt idx="1074">
                  <c:v>41749.911891891898</c:v>
                </c:pt>
                <c:pt idx="1075">
                  <c:v>41757.419459459612</c:v>
                </c:pt>
                <c:pt idx="1076">
                  <c:v>41763.797297297286</c:v>
                </c:pt>
                <c:pt idx="1077">
                  <c:v>41851.546486486492</c:v>
                </c:pt>
                <c:pt idx="1078">
                  <c:v>41893.798378378393</c:v>
                </c:pt>
                <c:pt idx="1079">
                  <c:v>41914.575135135128</c:v>
                </c:pt>
                <c:pt idx="1080">
                  <c:v>42088.728108108102</c:v>
                </c:pt>
                <c:pt idx="1081">
                  <c:v>42187.610270270292</c:v>
                </c:pt>
                <c:pt idx="1082">
                  <c:v>42199.883243243239</c:v>
                </c:pt>
                <c:pt idx="1083">
                  <c:v>42215.555675675678</c:v>
                </c:pt>
                <c:pt idx="1084">
                  <c:v>42243.706486486481</c:v>
                </c:pt>
                <c:pt idx="1085">
                  <c:v>42376.788648648646</c:v>
                </c:pt>
                <c:pt idx="1086">
                  <c:v>42434.764324324322</c:v>
                </c:pt>
                <c:pt idx="1087">
                  <c:v>42630.721081080854</c:v>
                </c:pt>
                <c:pt idx="1088">
                  <c:v>42696.912972973012</c:v>
                </c:pt>
                <c:pt idx="1089">
                  <c:v>42741.937837837839</c:v>
                </c:pt>
                <c:pt idx="1090">
                  <c:v>42743.971351351334</c:v>
                </c:pt>
                <c:pt idx="1091">
                  <c:v>42745.460540540538</c:v>
                </c:pt>
                <c:pt idx="1092">
                  <c:v>42746.467027027022</c:v>
                </c:pt>
                <c:pt idx="1093">
                  <c:v>42761.020000000004</c:v>
                </c:pt>
                <c:pt idx="1094">
                  <c:v>42785.001081080984</c:v>
                </c:pt>
                <c:pt idx="1095">
                  <c:v>42820.022702702576</c:v>
                </c:pt>
                <c:pt idx="1096">
                  <c:v>42914.180540540539</c:v>
                </c:pt>
                <c:pt idx="1097">
                  <c:v>42983.864324324342</c:v>
                </c:pt>
                <c:pt idx="1098">
                  <c:v>43015.034594594603</c:v>
                </c:pt>
                <c:pt idx="1099">
                  <c:v>43160.851891891893</c:v>
                </c:pt>
                <c:pt idx="1100">
                  <c:v>43248.909189189188</c:v>
                </c:pt>
                <c:pt idx="1101">
                  <c:v>43290.452432432598</c:v>
                </c:pt>
                <c:pt idx="1102">
                  <c:v>43427.447567567571</c:v>
                </c:pt>
                <c:pt idx="1103">
                  <c:v>43452.743243243225</c:v>
                </c:pt>
                <c:pt idx="1104">
                  <c:v>43533.775675675584</c:v>
                </c:pt>
                <c:pt idx="1105">
                  <c:v>43550.269729729574</c:v>
                </c:pt>
                <c:pt idx="1106">
                  <c:v>43552.118378378625</c:v>
                </c:pt>
                <c:pt idx="1107">
                  <c:v>43560.396216216213</c:v>
                </c:pt>
                <c:pt idx="1108">
                  <c:v>43563.189729729726</c:v>
                </c:pt>
                <c:pt idx="1109">
                  <c:v>43630.141621621471</c:v>
                </c:pt>
                <c:pt idx="1110">
                  <c:v>43676.44</c:v>
                </c:pt>
                <c:pt idx="1111">
                  <c:v>43722.532972972993</c:v>
                </c:pt>
                <c:pt idx="1112">
                  <c:v>43823.684864864867</c:v>
                </c:pt>
                <c:pt idx="1113">
                  <c:v>43865.895675675674</c:v>
                </c:pt>
                <c:pt idx="1114">
                  <c:v>43905.734054054061</c:v>
                </c:pt>
                <c:pt idx="1115">
                  <c:v>44091.985405405401</c:v>
                </c:pt>
                <c:pt idx="1116">
                  <c:v>44215.125945945925</c:v>
                </c:pt>
                <c:pt idx="1117">
                  <c:v>44262.020000000004</c:v>
                </c:pt>
                <c:pt idx="1118">
                  <c:v>44351.443243243244</c:v>
                </c:pt>
                <c:pt idx="1119">
                  <c:v>44398.275675675584</c:v>
                </c:pt>
                <c:pt idx="1120">
                  <c:v>44411.205945945934</c:v>
                </c:pt>
                <c:pt idx="1121">
                  <c:v>44488.859459459643</c:v>
                </c:pt>
                <c:pt idx="1122">
                  <c:v>44509.132972972991</c:v>
                </c:pt>
                <c:pt idx="1123">
                  <c:v>44623.256216216243</c:v>
                </c:pt>
                <c:pt idx="1124">
                  <c:v>44658.904324324343</c:v>
                </c:pt>
                <c:pt idx="1125">
                  <c:v>44685.678918919002</c:v>
                </c:pt>
                <c:pt idx="1126">
                  <c:v>44914.972972973002</c:v>
                </c:pt>
                <c:pt idx="1127">
                  <c:v>44930.727567567337</c:v>
                </c:pt>
                <c:pt idx="1128">
                  <c:v>44939.149189189186</c:v>
                </c:pt>
                <c:pt idx="1129">
                  <c:v>44981.524324324331</c:v>
                </c:pt>
                <c:pt idx="1130">
                  <c:v>45009.510810810811</c:v>
                </c:pt>
                <c:pt idx="1131">
                  <c:v>45187.905405405407</c:v>
                </c:pt>
                <c:pt idx="1132">
                  <c:v>45202.016756756762</c:v>
                </c:pt>
                <c:pt idx="1133">
                  <c:v>45276.311891891892</c:v>
                </c:pt>
                <c:pt idx="1134">
                  <c:v>45288.749189189184</c:v>
                </c:pt>
                <c:pt idx="1135">
                  <c:v>45334.380000000012</c:v>
                </c:pt>
                <c:pt idx="1136">
                  <c:v>45495.818378378681</c:v>
                </c:pt>
                <c:pt idx="1137">
                  <c:v>45543.030810810807</c:v>
                </c:pt>
                <c:pt idx="1138">
                  <c:v>45665.596216216218</c:v>
                </c:pt>
                <c:pt idx="1139">
                  <c:v>45748.590270270266</c:v>
                </c:pt>
                <c:pt idx="1140">
                  <c:v>45759.209729729584</c:v>
                </c:pt>
                <c:pt idx="1141">
                  <c:v>45771.944864864861</c:v>
                </c:pt>
                <c:pt idx="1142">
                  <c:v>45779.010810810811</c:v>
                </c:pt>
                <c:pt idx="1143">
                  <c:v>45890.679459459461</c:v>
                </c:pt>
                <c:pt idx="1144">
                  <c:v>45908.488108108213</c:v>
                </c:pt>
                <c:pt idx="1145">
                  <c:v>45915.584864864861</c:v>
                </c:pt>
                <c:pt idx="1146">
                  <c:v>46188.04486486486</c:v>
                </c:pt>
                <c:pt idx="1147">
                  <c:v>46191.834594594613</c:v>
                </c:pt>
                <c:pt idx="1148">
                  <c:v>46199.331891891889</c:v>
                </c:pt>
                <c:pt idx="1149">
                  <c:v>46282.644324324341</c:v>
                </c:pt>
                <c:pt idx="1150">
                  <c:v>46387.9454054054</c:v>
                </c:pt>
                <c:pt idx="1151">
                  <c:v>46396.192432432428</c:v>
                </c:pt>
                <c:pt idx="1152">
                  <c:v>46410.201081080908</c:v>
                </c:pt>
                <c:pt idx="1153">
                  <c:v>46474.996216216219</c:v>
                </c:pt>
                <c:pt idx="1154">
                  <c:v>46501.092972972969</c:v>
                </c:pt>
                <c:pt idx="1155">
                  <c:v>46563.063783783502</c:v>
                </c:pt>
                <c:pt idx="1156">
                  <c:v>46666.310810810843</c:v>
                </c:pt>
                <c:pt idx="1157">
                  <c:v>46681.55189189189</c:v>
                </c:pt>
                <c:pt idx="1158">
                  <c:v>46692.736216216217</c:v>
                </c:pt>
                <c:pt idx="1159">
                  <c:v>46716.183243243235</c:v>
                </c:pt>
                <c:pt idx="1160">
                  <c:v>46871.757297297299</c:v>
                </c:pt>
                <c:pt idx="1161">
                  <c:v>46872.281081080975</c:v>
                </c:pt>
                <c:pt idx="1162">
                  <c:v>47074.194594594592</c:v>
                </c:pt>
                <c:pt idx="1163">
                  <c:v>47235.961621621471</c:v>
                </c:pt>
                <c:pt idx="1164">
                  <c:v>47330.294054054051</c:v>
                </c:pt>
                <c:pt idx="1165">
                  <c:v>47384.007567567554</c:v>
                </c:pt>
                <c:pt idx="1166">
                  <c:v>47402.627567567382</c:v>
                </c:pt>
                <c:pt idx="1167">
                  <c:v>47439.158918919013</c:v>
                </c:pt>
                <c:pt idx="1168">
                  <c:v>47441.747027027028</c:v>
                </c:pt>
                <c:pt idx="1169">
                  <c:v>47573.144864864866</c:v>
                </c:pt>
                <c:pt idx="1170">
                  <c:v>47589.76216216202</c:v>
                </c:pt>
                <c:pt idx="1171">
                  <c:v>47695.145405405405</c:v>
                </c:pt>
                <c:pt idx="1172">
                  <c:v>47722.104864864865</c:v>
                </c:pt>
                <c:pt idx="1173">
                  <c:v>47733.710270270269</c:v>
                </c:pt>
                <c:pt idx="1174">
                  <c:v>47806.136216216219</c:v>
                </c:pt>
                <c:pt idx="1175">
                  <c:v>47879.281081080975</c:v>
                </c:pt>
                <c:pt idx="1176">
                  <c:v>48047.282162162155</c:v>
                </c:pt>
                <c:pt idx="1177">
                  <c:v>48139.673513513371</c:v>
                </c:pt>
                <c:pt idx="1178">
                  <c:v>48186.475135135137</c:v>
                </c:pt>
                <c:pt idx="1179">
                  <c:v>48300.547027027031</c:v>
                </c:pt>
                <c:pt idx="1180">
                  <c:v>48550.771891891884</c:v>
                </c:pt>
                <c:pt idx="1181">
                  <c:v>48667.852972973116</c:v>
                </c:pt>
                <c:pt idx="1182">
                  <c:v>49037.284864864865</c:v>
                </c:pt>
                <c:pt idx="1183">
                  <c:v>49118.296756756754</c:v>
                </c:pt>
                <c:pt idx="1184">
                  <c:v>49155.136216216219</c:v>
                </c:pt>
                <c:pt idx="1185">
                  <c:v>49476.801081081074</c:v>
                </c:pt>
                <c:pt idx="1186">
                  <c:v>49512.685405405406</c:v>
                </c:pt>
                <c:pt idx="1187">
                  <c:v>49609.575135135128</c:v>
                </c:pt>
                <c:pt idx="1188">
                  <c:v>49658.564324324332</c:v>
                </c:pt>
                <c:pt idx="1189">
                  <c:v>49664.921621621448</c:v>
                </c:pt>
                <c:pt idx="1190">
                  <c:v>49915.300540540542</c:v>
                </c:pt>
                <c:pt idx="1191">
                  <c:v>50146.094054054061</c:v>
                </c:pt>
                <c:pt idx="1192">
                  <c:v>50183.991351351324</c:v>
                </c:pt>
                <c:pt idx="1193">
                  <c:v>50211.803243243245</c:v>
                </c:pt>
                <c:pt idx="1194">
                  <c:v>50477.402702702704</c:v>
                </c:pt>
                <c:pt idx="1195">
                  <c:v>50498.446486486493</c:v>
                </c:pt>
                <c:pt idx="1196">
                  <c:v>50547.065945945935</c:v>
                </c:pt>
                <c:pt idx="1197">
                  <c:v>50607.619459459493</c:v>
                </c:pt>
                <c:pt idx="1198">
                  <c:v>50712.930810810809</c:v>
                </c:pt>
                <c:pt idx="1199">
                  <c:v>50815.428108108143</c:v>
                </c:pt>
                <c:pt idx="1200">
                  <c:v>50852.144324324341</c:v>
                </c:pt>
                <c:pt idx="1201">
                  <c:v>50957.6610810809</c:v>
                </c:pt>
                <c:pt idx="1202">
                  <c:v>51099.431891891887</c:v>
                </c:pt>
                <c:pt idx="1203">
                  <c:v>51126.740540540544</c:v>
                </c:pt>
                <c:pt idx="1204">
                  <c:v>51408.792972972973</c:v>
                </c:pt>
                <c:pt idx="1205">
                  <c:v>51556.890270270269</c:v>
                </c:pt>
                <c:pt idx="1206">
                  <c:v>51727.5</c:v>
                </c:pt>
                <c:pt idx="1207">
                  <c:v>51794.564864864864</c:v>
                </c:pt>
                <c:pt idx="1208">
                  <c:v>51850.743243243225</c:v>
                </c:pt>
                <c:pt idx="1209">
                  <c:v>51961.662162162022</c:v>
                </c:pt>
                <c:pt idx="1210">
                  <c:v>51966.222162161997</c:v>
                </c:pt>
                <c:pt idx="1211">
                  <c:v>52051.116216216353</c:v>
                </c:pt>
                <c:pt idx="1212">
                  <c:v>52175.509729729725</c:v>
                </c:pt>
                <c:pt idx="1213">
                  <c:v>52461.588108108212</c:v>
                </c:pt>
                <c:pt idx="1214">
                  <c:v>52626.939459459463</c:v>
                </c:pt>
                <c:pt idx="1215">
                  <c:v>52754.978918919012</c:v>
                </c:pt>
                <c:pt idx="1216">
                  <c:v>52797.045945945945</c:v>
                </c:pt>
                <c:pt idx="1217">
                  <c:v>53145.434054054196</c:v>
                </c:pt>
                <c:pt idx="1218">
                  <c:v>53256.979459459493</c:v>
                </c:pt>
                <c:pt idx="1219">
                  <c:v>53524.468648648646</c:v>
                </c:pt>
                <c:pt idx="1220">
                  <c:v>53539.771351351214</c:v>
                </c:pt>
                <c:pt idx="1221">
                  <c:v>53584.067027027028</c:v>
                </c:pt>
                <c:pt idx="1222">
                  <c:v>54308.809189189182</c:v>
                </c:pt>
                <c:pt idx="1223">
                  <c:v>54731.369189189187</c:v>
                </c:pt>
                <c:pt idx="1224">
                  <c:v>54795.969189189185</c:v>
                </c:pt>
                <c:pt idx="1225">
                  <c:v>55109.797837837825</c:v>
                </c:pt>
                <c:pt idx="1226">
                  <c:v>55325.935675675675</c:v>
                </c:pt>
                <c:pt idx="1227">
                  <c:v>55618.576756756753</c:v>
                </c:pt>
                <c:pt idx="1228">
                  <c:v>55755.767027027025</c:v>
                </c:pt>
                <c:pt idx="1229">
                  <c:v>56312.456756756896</c:v>
                </c:pt>
                <c:pt idx="1230">
                  <c:v>56404.488648648789</c:v>
                </c:pt>
                <c:pt idx="1231">
                  <c:v>56640.201621621403</c:v>
                </c:pt>
                <c:pt idx="1232">
                  <c:v>57739.295135134984</c:v>
                </c:pt>
                <c:pt idx="1233">
                  <c:v>57896.389189189191</c:v>
                </c:pt>
                <c:pt idx="1234">
                  <c:v>58167.606486486482</c:v>
                </c:pt>
                <c:pt idx="1235">
                  <c:v>58192.203783783494</c:v>
                </c:pt>
                <c:pt idx="1236">
                  <c:v>58454.948108108212</c:v>
                </c:pt>
                <c:pt idx="1237">
                  <c:v>58802.997297297297</c:v>
                </c:pt>
                <c:pt idx="1238">
                  <c:v>58947.202162162124</c:v>
                </c:pt>
                <c:pt idx="1239">
                  <c:v>59055.563783783502</c:v>
                </c:pt>
                <c:pt idx="1240">
                  <c:v>59112.656216216368</c:v>
                </c:pt>
                <c:pt idx="1241">
                  <c:v>59351.604324324333</c:v>
                </c:pt>
                <c:pt idx="1242">
                  <c:v>59544.428648648645</c:v>
                </c:pt>
                <c:pt idx="1243">
                  <c:v>59875.593513513333</c:v>
                </c:pt>
                <c:pt idx="1244">
                  <c:v>60379.719999999994</c:v>
                </c:pt>
                <c:pt idx="1245">
                  <c:v>60550.925405405404</c:v>
                </c:pt>
                <c:pt idx="1246">
                  <c:v>60819.98594594594</c:v>
                </c:pt>
                <c:pt idx="1247">
                  <c:v>61097.509189189186</c:v>
                </c:pt>
                <c:pt idx="1248">
                  <c:v>61948.154594594613</c:v>
                </c:pt>
                <c:pt idx="1249">
                  <c:v>62122.328108108202</c:v>
                </c:pt>
                <c:pt idx="1250">
                  <c:v>62199.868648648648</c:v>
                </c:pt>
                <c:pt idx="1251">
                  <c:v>62407.831351351335</c:v>
                </c:pt>
                <c:pt idx="1252">
                  <c:v>63434.642702702586</c:v>
                </c:pt>
                <c:pt idx="1253">
                  <c:v>64361.442162162159</c:v>
                </c:pt>
                <c:pt idx="1254">
                  <c:v>65068.252432432433</c:v>
                </c:pt>
                <c:pt idx="1255">
                  <c:v>65434.397837837838</c:v>
                </c:pt>
                <c:pt idx="1256">
                  <c:v>67342.131351351403</c:v>
                </c:pt>
                <c:pt idx="1257">
                  <c:v>68492.001081081093</c:v>
                </c:pt>
                <c:pt idx="1258">
                  <c:v>68982.909729729741</c:v>
                </c:pt>
                <c:pt idx="1259">
                  <c:v>74121.567567567399</c:v>
                </c:pt>
                <c:pt idx="1260">
                  <c:v>74949.217837837437</c:v>
                </c:pt>
              </c:numCache>
            </c:numRef>
          </c:val>
        </c:ser>
        <c:ser>
          <c:idx val="1"/>
          <c:order val="1"/>
          <c:tx>
            <c:strRef>
              <c:f>'2'!$C$1</c:f>
              <c:strCache>
                <c:ptCount val="1"/>
                <c:pt idx="0">
                  <c:v>2010</c:v>
                </c:pt>
              </c:strCache>
            </c:strRef>
          </c:tx>
          <c:spPr>
            <a:ln>
              <a:solidFill>
                <a:schemeClr val="tx1"/>
              </a:solidFill>
            </a:ln>
          </c:spPr>
          <c:marker>
            <c:symbol val="none"/>
          </c:marker>
          <c:cat>
            <c:numRef>
              <c:f>'2'!$A$2:$A$1262</c:f>
              <c:numCache>
                <c:formatCode>General</c:formatCode>
                <c:ptCount val="12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numCache>
            </c:numRef>
          </c:cat>
          <c:val>
            <c:numRef>
              <c:f>'2'!$C$2:$C$1262</c:f>
              <c:numCache>
                <c:formatCode>General</c:formatCode>
                <c:ptCount val="1261"/>
                <c:pt idx="0">
                  <c:v>9112.75</c:v>
                </c:pt>
                <c:pt idx="1">
                  <c:v>9327.5400000000009</c:v>
                </c:pt>
                <c:pt idx="2">
                  <c:v>10108.07</c:v>
                </c:pt>
                <c:pt idx="3">
                  <c:v>10225.780000000002</c:v>
                </c:pt>
                <c:pt idx="4">
                  <c:v>11356.75</c:v>
                </c:pt>
                <c:pt idx="5">
                  <c:v>11613.07</c:v>
                </c:pt>
                <c:pt idx="6">
                  <c:v>11654.69</c:v>
                </c:pt>
                <c:pt idx="7">
                  <c:v>11812.77</c:v>
                </c:pt>
                <c:pt idx="8">
                  <c:v>11833.4</c:v>
                </c:pt>
                <c:pt idx="9">
                  <c:v>11958.949999999983</c:v>
                </c:pt>
                <c:pt idx="10">
                  <c:v>11978.2</c:v>
                </c:pt>
                <c:pt idx="11">
                  <c:v>12012.240000000014</c:v>
                </c:pt>
                <c:pt idx="12">
                  <c:v>12391.96</c:v>
                </c:pt>
                <c:pt idx="13">
                  <c:v>12429.66</c:v>
                </c:pt>
                <c:pt idx="14">
                  <c:v>12500.38</c:v>
                </c:pt>
                <c:pt idx="15">
                  <c:v>12538.3</c:v>
                </c:pt>
                <c:pt idx="16">
                  <c:v>12623.19</c:v>
                </c:pt>
                <c:pt idx="17">
                  <c:v>13002.66</c:v>
                </c:pt>
                <c:pt idx="18">
                  <c:v>13508.01</c:v>
                </c:pt>
                <c:pt idx="19">
                  <c:v>13622.58</c:v>
                </c:pt>
                <c:pt idx="20">
                  <c:v>13946.97</c:v>
                </c:pt>
                <c:pt idx="21">
                  <c:v>14041.39</c:v>
                </c:pt>
                <c:pt idx="22">
                  <c:v>14072.359999999941</c:v>
                </c:pt>
                <c:pt idx="23">
                  <c:v>14209.88</c:v>
                </c:pt>
                <c:pt idx="24">
                  <c:v>14244.84</c:v>
                </c:pt>
                <c:pt idx="25">
                  <c:v>14317.51</c:v>
                </c:pt>
                <c:pt idx="26">
                  <c:v>14426.67</c:v>
                </c:pt>
                <c:pt idx="27">
                  <c:v>14807.23000000001</c:v>
                </c:pt>
                <c:pt idx="28">
                  <c:v>14893.1</c:v>
                </c:pt>
                <c:pt idx="29">
                  <c:v>14912.46</c:v>
                </c:pt>
                <c:pt idx="30">
                  <c:v>14932.7</c:v>
                </c:pt>
                <c:pt idx="31">
                  <c:v>14940.75</c:v>
                </c:pt>
                <c:pt idx="32">
                  <c:v>15004.630000000006</c:v>
                </c:pt>
                <c:pt idx="33">
                  <c:v>15139.56</c:v>
                </c:pt>
                <c:pt idx="34">
                  <c:v>15283.75</c:v>
                </c:pt>
                <c:pt idx="35">
                  <c:v>15328.88</c:v>
                </c:pt>
                <c:pt idx="36">
                  <c:v>15338.25</c:v>
                </c:pt>
                <c:pt idx="37">
                  <c:v>15702.94</c:v>
                </c:pt>
                <c:pt idx="38">
                  <c:v>15726.6</c:v>
                </c:pt>
                <c:pt idx="39">
                  <c:v>15854.98</c:v>
                </c:pt>
                <c:pt idx="40">
                  <c:v>16055.65</c:v>
                </c:pt>
                <c:pt idx="41">
                  <c:v>16290.16</c:v>
                </c:pt>
                <c:pt idx="42">
                  <c:v>16320.57</c:v>
                </c:pt>
                <c:pt idx="43">
                  <c:v>16324.14000000001</c:v>
                </c:pt>
                <c:pt idx="44">
                  <c:v>16455.93</c:v>
                </c:pt>
                <c:pt idx="45">
                  <c:v>16464.64</c:v>
                </c:pt>
                <c:pt idx="46">
                  <c:v>16557.240000000005</c:v>
                </c:pt>
                <c:pt idx="47">
                  <c:v>16582.309999999914</c:v>
                </c:pt>
                <c:pt idx="48">
                  <c:v>16675.95</c:v>
                </c:pt>
                <c:pt idx="49">
                  <c:v>16773.03</c:v>
                </c:pt>
                <c:pt idx="50">
                  <c:v>17094.280000000021</c:v>
                </c:pt>
                <c:pt idx="51">
                  <c:v>17110.759999999929</c:v>
                </c:pt>
                <c:pt idx="52">
                  <c:v>17164.84</c:v>
                </c:pt>
                <c:pt idx="53">
                  <c:v>17249.05</c:v>
                </c:pt>
                <c:pt idx="54">
                  <c:v>17308.12</c:v>
                </c:pt>
                <c:pt idx="55">
                  <c:v>17353.629999999914</c:v>
                </c:pt>
                <c:pt idx="56">
                  <c:v>17549.3</c:v>
                </c:pt>
                <c:pt idx="57">
                  <c:v>17628.099999999929</c:v>
                </c:pt>
                <c:pt idx="58">
                  <c:v>17644.73</c:v>
                </c:pt>
                <c:pt idx="59">
                  <c:v>17669.04</c:v>
                </c:pt>
                <c:pt idx="60">
                  <c:v>17730.43</c:v>
                </c:pt>
                <c:pt idx="61">
                  <c:v>17860.87</c:v>
                </c:pt>
                <c:pt idx="62">
                  <c:v>17867.27</c:v>
                </c:pt>
                <c:pt idx="63">
                  <c:v>17885.009999999929</c:v>
                </c:pt>
                <c:pt idx="64">
                  <c:v>17886.18</c:v>
                </c:pt>
                <c:pt idx="65">
                  <c:v>17888.45</c:v>
                </c:pt>
                <c:pt idx="66">
                  <c:v>17900.91</c:v>
                </c:pt>
                <c:pt idx="67">
                  <c:v>17989.560000000001</c:v>
                </c:pt>
                <c:pt idx="68">
                  <c:v>18054.149999999929</c:v>
                </c:pt>
                <c:pt idx="69">
                  <c:v>18095.240000000005</c:v>
                </c:pt>
                <c:pt idx="70">
                  <c:v>18107.490000000005</c:v>
                </c:pt>
                <c:pt idx="71">
                  <c:v>18244.480000000021</c:v>
                </c:pt>
                <c:pt idx="72">
                  <c:v>18279.91</c:v>
                </c:pt>
                <c:pt idx="73">
                  <c:v>18293.22</c:v>
                </c:pt>
                <c:pt idx="74">
                  <c:v>18296.060000000001</c:v>
                </c:pt>
                <c:pt idx="75">
                  <c:v>18297.36</c:v>
                </c:pt>
                <c:pt idx="76">
                  <c:v>18304.03</c:v>
                </c:pt>
                <c:pt idx="77">
                  <c:v>18315.87</c:v>
                </c:pt>
                <c:pt idx="78">
                  <c:v>18392.36</c:v>
                </c:pt>
                <c:pt idx="79">
                  <c:v>18457</c:v>
                </c:pt>
                <c:pt idx="80">
                  <c:v>18517.240000000005</c:v>
                </c:pt>
                <c:pt idx="81">
                  <c:v>18519.400000000001</c:v>
                </c:pt>
                <c:pt idx="82">
                  <c:v>18523.09</c:v>
                </c:pt>
                <c:pt idx="83">
                  <c:v>18543.87</c:v>
                </c:pt>
                <c:pt idx="84">
                  <c:v>18546.400000000001</c:v>
                </c:pt>
                <c:pt idx="85">
                  <c:v>18578.27</c:v>
                </c:pt>
                <c:pt idx="86">
                  <c:v>18716.59</c:v>
                </c:pt>
                <c:pt idx="87">
                  <c:v>18730.22</c:v>
                </c:pt>
                <c:pt idx="88">
                  <c:v>18737.36</c:v>
                </c:pt>
                <c:pt idx="89">
                  <c:v>18772.349999999929</c:v>
                </c:pt>
                <c:pt idx="90">
                  <c:v>18784.060000000001</c:v>
                </c:pt>
                <c:pt idx="91">
                  <c:v>18815.280000000021</c:v>
                </c:pt>
                <c:pt idx="92">
                  <c:v>18852.419999999929</c:v>
                </c:pt>
                <c:pt idx="93">
                  <c:v>18873.16</c:v>
                </c:pt>
                <c:pt idx="94">
                  <c:v>18943.349999999929</c:v>
                </c:pt>
                <c:pt idx="95">
                  <c:v>18950.22</c:v>
                </c:pt>
                <c:pt idx="96">
                  <c:v>18962.41</c:v>
                </c:pt>
                <c:pt idx="97">
                  <c:v>18980.52</c:v>
                </c:pt>
                <c:pt idx="98">
                  <c:v>18982.73</c:v>
                </c:pt>
                <c:pt idx="99">
                  <c:v>18989.240000000005</c:v>
                </c:pt>
                <c:pt idx="100">
                  <c:v>19008.82</c:v>
                </c:pt>
                <c:pt idx="101">
                  <c:v>19065.309999999914</c:v>
                </c:pt>
                <c:pt idx="102">
                  <c:v>19087.099999999929</c:v>
                </c:pt>
                <c:pt idx="103">
                  <c:v>19229.84</c:v>
                </c:pt>
                <c:pt idx="104">
                  <c:v>19259.419999999929</c:v>
                </c:pt>
                <c:pt idx="105">
                  <c:v>19283.759999999929</c:v>
                </c:pt>
                <c:pt idx="106">
                  <c:v>19289.79</c:v>
                </c:pt>
                <c:pt idx="107">
                  <c:v>19300.759999999929</c:v>
                </c:pt>
                <c:pt idx="108">
                  <c:v>19453.54</c:v>
                </c:pt>
                <c:pt idx="109">
                  <c:v>19475.16</c:v>
                </c:pt>
                <c:pt idx="110">
                  <c:v>19510.73</c:v>
                </c:pt>
                <c:pt idx="111">
                  <c:v>19520.240000000005</c:v>
                </c:pt>
                <c:pt idx="112">
                  <c:v>19549.609999999913</c:v>
                </c:pt>
                <c:pt idx="113">
                  <c:v>19658.349999999929</c:v>
                </c:pt>
                <c:pt idx="114">
                  <c:v>19697.41</c:v>
                </c:pt>
                <c:pt idx="115">
                  <c:v>19716.21</c:v>
                </c:pt>
                <c:pt idx="116">
                  <c:v>19750.32</c:v>
                </c:pt>
                <c:pt idx="117">
                  <c:v>19774.980000000021</c:v>
                </c:pt>
                <c:pt idx="118">
                  <c:v>19792.95</c:v>
                </c:pt>
                <c:pt idx="119">
                  <c:v>19807.47</c:v>
                </c:pt>
                <c:pt idx="120">
                  <c:v>19813.95</c:v>
                </c:pt>
                <c:pt idx="121">
                  <c:v>19879.189999999933</c:v>
                </c:pt>
                <c:pt idx="122">
                  <c:v>19923.84</c:v>
                </c:pt>
                <c:pt idx="123">
                  <c:v>19984.87</c:v>
                </c:pt>
                <c:pt idx="124">
                  <c:v>20005.29</c:v>
                </c:pt>
                <c:pt idx="125">
                  <c:v>20173.480000000021</c:v>
                </c:pt>
                <c:pt idx="126">
                  <c:v>20178.280000000021</c:v>
                </c:pt>
                <c:pt idx="127">
                  <c:v>20192.89</c:v>
                </c:pt>
                <c:pt idx="128">
                  <c:v>20314.22</c:v>
                </c:pt>
                <c:pt idx="129">
                  <c:v>20345.47</c:v>
                </c:pt>
                <c:pt idx="130">
                  <c:v>20357.629999999914</c:v>
                </c:pt>
                <c:pt idx="131">
                  <c:v>20375.05</c:v>
                </c:pt>
                <c:pt idx="132">
                  <c:v>20481.629999999914</c:v>
                </c:pt>
                <c:pt idx="133">
                  <c:v>20578.580000000005</c:v>
                </c:pt>
                <c:pt idx="134">
                  <c:v>20614.22</c:v>
                </c:pt>
                <c:pt idx="135">
                  <c:v>20635.009999999929</c:v>
                </c:pt>
                <c:pt idx="136">
                  <c:v>20653.84</c:v>
                </c:pt>
                <c:pt idx="137">
                  <c:v>20658.7</c:v>
                </c:pt>
                <c:pt idx="138">
                  <c:v>20758.830000000002</c:v>
                </c:pt>
                <c:pt idx="139">
                  <c:v>20783.939999999933</c:v>
                </c:pt>
                <c:pt idx="140">
                  <c:v>20799.649999999929</c:v>
                </c:pt>
                <c:pt idx="141">
                  <c:v>20959.91</c:v>
                </c:pt>
                <c:pt idx="142">
                  <c:v>20961.490000000005</c:v>
                </c:pt>
                <c:pt idx="143">
                  <c:v>21020.880000000001</c:v>
                </c:pt>
                <c:pt idx="144">
                  <c:v>21022.609999999913</c:v>
                </c:pt>
                <c:pt idx="145">
                  <c:v>21100.9</c:v>
                </c:pt>
                <c:pt idx="146">
                  <c:v>21121.360000000001</c:v>
                </c:pt>
                <c:pt idx="147">
                  <c:v>21159.24</c:v>
                </c:pt>
                <c:pt idx="148">
                  <c:v>21233.129999999914</c:v>
                </c:pt>
                <c:pt idx="149">
                  <c:v>21264.84</c:v>
                </c:pt>
                <c:pt idx="150">
                  <c:v>21284.53</c:v>
                </c:pt>
                <c:pt idx="151">
                  <c:v>21350.37</c:v>
                </c:pt>
                <c:pt idx="152">
                  <c:v>21489.91</c:v>
                </c:pt>
                <c:pt idx="153">
                  <c:v>21520.23</c:v>
                </c:pt>
                <c:pt idx="154">
                  <c:v>21607.149999999929</c:v>
                </c:pt>
                <c:pt idx="155">
                  <c:v>21773.02</c:v>
                </c:pt>
                <c:pt idx="156">
                  <c:v>21777.97</c:v>
                </c:pt>
                <c:pt idx="157">
                  <c:v>21795.41</c:v>
                </c:pt>
                <c:pt idx="158">
                  <c:v>21797.129999999914</c:v>
                </c:pt>
                <c:pt idx="159">
                  <c:v>21829.27</c:v>
                </c:pt>
                <c:pt idx="160">
                  <c:v>22013.59</c:v>
                </c:pt>
                <c:pt idx="161">
                  <c:v>22065.809999999914</c:v>
                </c:pt>
                <c:pt idx="162">
                  <c:v>22111.64</c:v>
                </c:pt>
                <c:pt idx="163">
                  <c:v>22189.629999999914</c:v>
                </c:pt>
                <c:pt idx="164">
                  <c:v>22202.53</c:v>
                </c:pt>
                <c:pt idx="165">
                  <c:v>22232.57</c:v>
                </c:pt>
                <c:pt idx="166">
                  <c:v>22245.27</c:v>
                </c:pt>
                <c:pt idx="167">
                  <c:v>22291.53</c:v>
                </c:pt>
                <c:pt idx="168">
                  <c:v>22292.37</c:v>
                </c:pt>
                <c:pt idx="169">
                  <c:v>22410.68</c:v>
                </c:pt>
                <c:pt idx="170">
                  <c:v>22417.84</c:v>
                </c:pt>
                <c:pt idx="171">
                  <c:v>22478.2</c:v>
                </c:pt>
                <c:pt idx="172">
                  <c:v>22551.07</c:v>
                </c:pt>
                <c:pt idx="173">
                  <c:v>22657.960000000021</c:v>
                </c:pt>
                <c:pt idx="174">
                  <c:v>22683.480000000021</c:v>
                </c:pt>
                <c:pt idx="175">
                  <c:v>22688.53</c:v>
                </c:pt>
                <c:pt idx="176">
                  <c:v>22731.129999999914</c:v>
                </c:pt>
                <c:pt idx="177">
                  <c:v>22811.7</c:v>
                </c:pt>
                <c:pt idx="178">
                  <c:v>22861.9</c:v>
                </c:pt>
                <c:pt idx="179">
                  <c:v>22872.720000000001</c:v>
                </c:pt>
                <c:pt idx="180">
                  <c:v>22897.24</c:v>
                </c:pt>
                <c:pt idx="181">
                  <c:v>22907.22</c:v>
                </c:pt>
                <c:pt idx="182">
                  <c:v>23009.39</c:v>
                </c:pt>
                <c:pt idx="183">
                  <c:v>23036.89</c:v>
                </c:pt>
                <c:pt idx="184">
                  <c:v>23039.86</c:v>
                </c:pt>
                <c:pt idx="185">
                  <c:v>23092.41</c:v>
                </c:pt>
                <c:pt idx="186">
                  <c:v>23144.93</c:v>
                </c:pt>
                <c:pt idx="187">
                  <c:v>23147.85</c:v>
                </c:pt>
                <c:pt idx="188">
                  <c:v>23239.34</c:v>
                </c:pt>
                <c:pt idx="189">
                  <c:v>23250.129999999914</c:v>
                </c:pt>
                <c:pt idx="190">
                  <c:v>23254.780000000021</c:v>
                </c:pt>
                <c:pt idx="191">
                  <c:v>23383.57</c:v>
                </c:pt>
                <c:pt idx="192">
                  <c:v>23417.79</c:v>
                </c:pt>
                <c:pt idx="193">
                  <c:v>23421.87</c:v>
                </c:pt>
                <c:pt idx="194">
                  <c:v>23443</c:v>
                </c:pt>
                <c:pt idx="195">
                  <c:v>23453.38</c:v>
                </c:pt>
                <c:pt idx="196">
                  <c:v>23527.74</c:v>
                </c:pt>
                <c:pt idx="197">
                  <c:v>23550.780000000021</c:v>
                </c:pt>
                <c:pt idx="198">
                  <c:v>23587.41</c:v>
                </c:pt>
                <c:pt idx="199">
                  <c:v>23593.780000000021</c:v>
                </c:pt>
                <c:pt idx="200">
                  <c:v>23605.55</c:v>
                </c:pt>
                <c:pt idx="201">
                  <c:v>23622.45</c:v>
                </c:pt>
                <c:pt idx="202">
                  <c:v>23628.19</c:v>
                </c:pt>
                <c:pt idx="203">
                  <c:v>23697.68</c:v>
                </c:pt>
                <c:pt idx="204">
                  <c:v>23736.39</c:v>
                </c:pt>
                <c:pt idx="205">
                  <c:v>23740.25</c:v>
                </c:pt>
                <c:pt idx="206">
                  <c:v>23782.69</c:v>
                </c:pt>
                <c:pt idx="207">
                  <c:v>23825.72</c:v>
                </c:pt>
                <c:pt idx="208">
                  <c:v>23917.21</c:v>
                </c:pt>
                <c:pt idx="209">
                  <c:v>23936.91</c:v>
                </c:pt>
                <c:pt idx="210">
                  <c:v>23939.54</c:v>
                </c:pt>
                <c:pt idx="211">
                  <c:v>23949.23</c:v>
                </c:pt>
                <c:pt idx="212">
                  <c:v>23960.05</c:v>
                </c:pt>
                <c:pt idx="213">
                  <c:v>23964.27</c:v>
                </c:pt>
                <c:pt idx="214">
                  <c:v>23991.67</c:v>
                </c:pt>
                <c:pt idx="215">
                  <c:v>24002.58</c:v>
                </c:pt>
                <c:pt idx="216">
                  <c:v>24006.74</c:v>
                </c:pt>
                <c:pt idx="217">
                  <c:v>24017.599999999929</c:v>
                </c:pt>
                <c:pt idx="218">
                  <c:v>24042.95</c:v>
                </c:pt>
                <c:pt idx="219">
                  <c:v>24102.940000000021</c:v>
                </c:pt>
                <c:pt idx="220">
                  <c:v>24108.440000000021</c:v>
                </c:pt>
                <c:pt idx="221">
                  <c:v>24122.3</c:v>
                </c:pt>
                <c:pt idx="222">
                  <c:v>24149.45</c:v>
                </c:pt>
                <c:pt idx="223">
                  <c:v>24172.73</c:v>
                </c:pt>
                <c:pt idx="224">
                  <c:v>24173.460000000021</c:v>
                </c:pt>
                <c:pt idx="225">
                  <c:v>24206.93</c:v>
                </c:pt>
                <c:pt idx="226">
                  <c:v>24247.809999999914</c:v>
                </c:pt>
                <c:pt idx="227">
                  <c:v>24250.16</c:v>
                </c:pt>
                <c:pt idx="228">
                  <c:v>24257.940000000021</c:v>
                </c:pt>
                <c:pt idx="229">
                  <c:v>24296.129999999914</c:v>
                </c:pt>
                <c:pt idx="230">
                  <c:v>24302.23</c:v>
                </c:pt>
                <c:pt idx="231">
                  <c:v>24344.32</c:v>
                </c:pt>
                <c:pt idx="232">
                  <c:v>24358.62</c:v>
                </c:pt>
                <c:pt idx="233">
                  <c:v>24382.69</c:v>
                </c:pt>
                <c:pt idx="234">
                  <c:v>24394.05</c:v>
                </c:pt>
                <c:pt idx="235">
                  <c:v>24394.129999999914</c:v>
                </c:pt>
                <c:pt idx="236">
                  <c:v>24399.82</c:v>
                </c:pt>
                <c:pt idx="237">
                  <c:v>24415.38</c:v>
                </c:pt>
                <c:pt idx="238">
                  <c:v>24422.32</c:v>
                </c:pt>
                <c:pt idx="239">
                  <c:v>24446.240000000005</c:v>
                </c:pt>
                <c:pt idx="240">
                  <c:v>24481.93</c:v>
                </c:pt>
                <c:pt idx="241">
                  <c:v>24481.97</c:v>
                </c:pt>
                <c:pt idx="242">
                  <c:v>24490.3</c:v>
                </c:pt>
                <c:pt idx="243">
                  <c:v>24528.35</c:v>
                </c:pt>
                <c:pt idx="244">
                  <c:v>24572.18</c:v>
                </c:pt>
                <c:pt idx="245">
                  <c:v>24611.420000000009</c:v>
                </c:pt>
                <c:pt idx="246">
                  <c:v>24622.080000000005</c:v>
                </c:pt>
                <c:pt idx="247">
                  <c:v>24630.06</c:v>
                </c:pt>
                <c:pt idx="248">
                  <c:v>24639.480000000021</c:v>
                </c:pt>
                <c:pt idx="249">
                  <c:v>24647.649999999929</c:v>
                </c:pt>
                <c:pt idx="250">
                  <c:v>24684.69</c:v>
                </c:pt>
                <c:pt idx="251">
                  <c:v>24687.52</c:v>
                </c:pt>
                <c:pt idx="252">
                  <c:v>24729.02</c:v>
                </c:pt>
                <c:pt idx="253">
                  <c:v>24741.149999999929</c:v>
                </c:pt>
                <c:pt idx="254">
                  <c:v>24748.75</c:v>
                </c:pt>
                <c:pt idx="255">
                  <c:v>24760.780000000021</c:v>
                </c:pt>
                <c:pt idx="256">
                  <c:v>24796.73</c:v>
                </c:pt>
                <c:pt idx="257">
                  <c:v>24801.88</c:v>
                </c:pt>
                <c:pt idx="258">
                  <c:v>24816.03</c:v>
                </c:pt>
                <c:pt idx="259">
                  <c:v>24829.89</c:v>
                </c:pt>
                <c:pt idx="260">
                  <c:v>24834.5</c:v>
                </c:pt>
                <c:pt idx="261">
                  <c:v>24835.56</c:v>
                </c:pt>
                <c:pt idx="262">
                  <c:v>24843.68</c:v>
                </c:pt>
                <c:pt idx="263">
                  <c:v>24852.22</c:v>
                </c:pt>
                <c:pt idx="264">
                  <c:v>24860.87</c:v>
                </c:pt>
                <c:pt idx="265">
                  <c:v>24877.17</c:v>
                </c:pt>
                <c:pt idx="266">
                  <c:v>24890.560000000001</c:v>
                </c:pt>
                <c:pt idx="267">
                  <c:v>24901.19</c:v>
                </c:pt>
                <c:pt idx="268">
                  <c:v>24905.58</c:v>
                </c:pt>
                <c:pt idx="269">
                  <c:v>24907.460000000021</c:v>
                </c:pt>
                <c:pt idx="270">
                  <c:v>24914</c:v>
                </c:pt>
                <c:pt idx="271">
                  <c:v>24915.49</c:v>
                </c:pt>
                <c:pt idx="272">
                  <c:v>24930.05</c:v>
                </c:pt>
                <c:pt idx="273">
                  <c:v>24937.71</c:v>
                </c:pt>
                <c:pt idx="274">
                  <c:v>24946.04</c:v>
                </c:pt>
                <c:pt idx="275">
                  <c:v>24958.480000000021</c:v>
                </c:pt>
                <c:pt idx="276">
                  <c:v>24974.799999999996</c:v>
                </c:pt>
                <c:pt idx="277">
                  <c:v>24983.47</c:v>
                </c:pt>
                <c:pt idx="278">
                  <c:v>25017.02</c:v>
                </c:pt>
                <c:pt idx="279">
                  <c:v>25022.82</c:v>
                </c:pt>
                <c:pt idx="280">
                  <c:v>25035.89</c:v>
                </c:pt>
                <c:pt idx="281">
                  <c:v>25040.329999999933</c:v>
                </c:pt>
                <c:pt idx="282">
                  <c:v>25045.629999999914</c:v>
                </c:pt>
                <c:pt idx="283">
                  <c:v>25057.22</c:v>
                </c:pt>
                <c:pt idx="284">
                  <c:v>25061.95</c:v>
                </c:pt>
                <c:pt idx="285">
                  <c:v>25069.24</c:v>
                </c:pt>
                <c:pt idx="286">
                  <c:v>25070.67</c:v>
                </c:pt>
                <c:pt idx="287">
                  <c:v>25097.07</c:v>
                </c:pt>
                <c:pt idx="288">
                  <c:v>25114.649999999929</c:v>
                </c:pt>
                <c:pt idx="289">
                  <c:v>25116.32</c:v>
                </c:pt>
                <c:pt idx="290">
                  <c:v>25147.149999999929</c:v>
                </c:pt>
                <c:pt idx="291">
                  <c:v>25168.760000000009</c:v>
                </c:pt>
                <c:pt idx="292">
                  <c:v>25183.58</c:v>
                </c:pt>
                <c:pt idx="293">
                  <c:v>25185.64</c:v>
                </c:pt>
                <c:pt idx="294">
                  <c:v>25197.19</c:v>
                </c:pt>
                <c:pt idx="295">
                  <c:v>25198.940000000021</c:v>
                </c:pt>
                <c:pt idx="296">
                  <c:v>25212.66</c:v>
                </c:pt>
                <c:pt idx="297">
                  <c:v>25225.14</c:v>
                </c:pt>
                <c:pt idx="298">
                  <c:v>25226.480000000021</c:v>
                </c:pt>
                <c:pt idx="299">
                  <c:v>25229.56</c:v>
                </c:pt>
                <c:pt idx="300">
                  <c:v>25236.06</c:v>
                </c:pt>
                <c:pt idx="301">
                  <c:v>25239.56</c:v>
                </c:pt>
                <c:pt idx="302">
                  <c:v>25250.09</c:v>
                </c:pt>
                <c:pt idx="303">
                  <c:v>25256.480000000021</c:v>
                </c:pt>
                <c:pt idx="304">
                  <c:v>25270.6</c:v>
                </c:pt>
                <c:pt idx="305">
                  <c:v>25273.57</c:v>
                </c:pt>
                <c:pt idx="306">
                  <c:v>25299.67</c:v>
                </c:pt>
                <c:pt idx="307">
                  <c:v>25307.149999999929</c:v>
                </c:pt>
                <c:pt idx="308">
                  <c:v>25308.149999999929</c:v>
                </c:pt>
                <c:pt idx="309">
                  <c:v>25314.91</c:v>
                </c:pt>
                <c:pt idx="310">
                  <c:v>25349.149999999929</c:v>
                </c:pt>
                <c:pt idx="311">
                  <c:v>25350.93</c:v>
                </c:pt>
                <c:pt idx="312">
                  <c:v>25355.71</c:v>
                </c:pt>
                <c:pt idx="313">
                  <c:v>25367.27</c:v>
                </c:pt>
                <c:pt idx="314">
                  <c:v>25382.260000000009</c:v>
                </c:pt>
                <c:pt idx="315">
                  <c:v>25392.21</c:v>
                </c:pt>
                <c:pt idx="316">
                  <c:v>25405.27</c:v>
                </c:pt>
                <c:pt idx="317">
                  <c:v>25408.460000000021</c:v>
                </c:pt>
                <c:pt idx="318">
                  <c:v>25409.52</c:v>
                </c:pt>
                <c:pt idx="319">
                  <c:v>25422.73</c:v>
                </c:pt>
                <c:pt idx="320">
                  <c:v>25428.41</c:v>
                </c:pt>
                <c:pt idx="321">
                  <c:v>25452.87</c:v>
                </c:pt>
                <c:pt idx="322">
                  <c:v>25479.629999999914</c:v>
                </c:pt>
                <c:pt idx="323">
                  <c:v>25488.84</c:v>
                </c:pt>
                <c:pt idx="324">
                  <c:v>25501.1</c:v>
                </c:pt>
                <c:pt idx="325">
                  <c:v>25522.86</c:v>
                </c:pt>
                <c:pt idx="326">
                  <c:v>25523.54</c:v>
                </c:pt>
                <c:pt idx="327">
                  <c:v>25539.260000000009</c:v>
                </c:pt>
                <c:pt idx="328">
                  <c:v>25587.66</c:v>
                </c:pt>
                <c:pt idx="329">
                  <c:v>25614.17</c:v>
                </c:pt>
                <c:pt idx="330">
                  <c:v>25619.420000000009</c:v>
                </c:pt>
                <c:pt idx="331">
                  <c:v>25627.109999999913</c:v>
                </c:pt>
                <c:pt idx="332">
                  <c:v>25632.62</c:v>
                </c:pt>
                <c:pt idx="333">
                  <c:v>25636.66</c:v>
                </c:pt>
                <c:pt idx="334">
                  <c:v>25659.56</c:v>
                </c:pt>
                <c:pt idx="335">
                  <c:v>25673.919999999929</c:v>
                </c:pt>
                <c:pt idx="336">
                  <c:v>25678.53</c:v>
                </c:pt>
                <c:pt idx="337">
                  <c:v>25680.16</c:v>
                </c:pt>
                <c:pt idx="338">
                  <c:v>25686.75</c:v>
                </c:pt>
                <c:pt idx="339">
                  <c:v>25690.49</c:v>
                </c:pt>
                <c:pt idx="340">
                  <c:v>25694.260000000009</c:v>
                </c:pt>
                <c:pt idx="341">
                  <c:v>25704.21</c:v>
                </c:pt>
                <c:pt idx="342">
                  <c:v>25719.58</c:v>
                </c:pt>
                <c:pt idx="343">
                  <c:v>25733.99</c:v>
                </c:pt>
                <c:pt idx="344">
                  <c:v>25738.67</c:v>
                </c:pt>
                <c:pt idx="345">
                  <c:v>25741.420000000009</c:v>
                </c:pt>
                <c:pt idx="346">
                  <c:v>25749.34</c:v>
                </c:pt>
                <c:pt idx="347">
                  <c:v>25757.06</c:v>
                </c:pt>
                <c:pt idx="348">
                  <c:v>25757.37</c:v>
                </c:pt>
                <c:pt idx="349">
                  <c:v>25758.639999999887</c:v>
                </c:pt>
                <c:pt idx="350">
                  <c:v>25778.980000000021</c:v>
                </c:pt>
                <c:pt idx="351">
                  <c:v>25788.62</c:v>
                </c:pt>
                <c:pt idx="352">
                  <c:v>25791.69</c:v>
                </c:pt>
                <c:pt idx="353">
                  <c:v>25796.720000000001</c:v>
                </c:pt>
                <c:pt idx="354">
                  <c:v>25800.87</c:v>
                </c:pt>
                <c:pt idx="355">
                  <c:v>25822.45</c:v>
                </c:pt>
                <c:pt idx="356">
                  <c:v>25822.74</c:v>
                </c:pt>
                <c:pt idx="357">
                  <c:v>25823.149999999929</c:v>
                </c:pt>
                <c:pt idx="358">
                  <c:v>25824.82</c:v>
                </c:pt>
                <c:pt idx="359">
                  <c:v>25825.64</c:v>
                </c:pt>
                <c:pt idx="360">
                  <c:v>25828.54</c:v>
                </c:pt>
                <c:pt idx="361">
                  <c:v>25829.47</c:v>
                </c:pt>
                <c:pt idx="362">
                  <c:v>25838.609999999913</c:v>
                </c:pt>
                <c:pt idx="363">
                  <c:v>25842.19</c:v>
                </c:pt>
                <c:pt idx="364">
                  <c:v>25853.67</c:v>
                </c:pt>
                <c:pt idx="365">
                  <c:v>25860.93</c:v>
                </c:pt>
                <c:pt idx="366">
                  <c:v>25864.080000000005</c:v>
                </c:pt>
                <c:pt idx="367">
                  <c:v>25869.629999999914</c:v>
                </c:pt>
                <c:pt idx="368">
                  <c:v>25881.35</c:v>
                </c:pt>
                <c:pt idx="369">
                  <c:v>25902.69</c:v>
                </c:pt>
                <c:pt idx="370">
                  <c:v>25906.02</c:v>
                </c:pt>
                <c:pt idx="371">
                  <c:v>25914.9</c:v>
                </c:pt>
                <c:pt idx="372">
                  <c:v>25922.829999999933</c:v>
                </c:pt>
                <c:pt idx="373">
                  <c:v>25927.84</c:v>
                </c:pt>
                <c:pt idx="374">
                  <c:v>25932.080000000005</c:v>
                </c:pt>
                <c:pt idx="375">
                  <c:v>25933.38</c:v>
                </c:pt>
                <c:pt idx="376">
                  <c:v>25942.329999999933</c:v>
                </c:pt>
                <c:pt idx="377">
                  <c:v>25945.629999999914</c:v>
                </c:pt>
                <c:pt idx="378">
                  <c:v>25957.25</c:v>
                </c:pt>
                <c:pt idx="379">
                  <c:v>25962.51</c:v>
                </c:pt>
                <c:pt idx="380">
                  <c:v>25965.21</c:v>
                </c:pt>
                <c:pt idx="381">
                  <c:v>25970.87</c:v>
                </c:pt>
                <c:pt idx="382">
                  <c:v>25990.940000000021</c:v>
                </c:pt>
                <c:pt idx="383">
                  <c:v>26006.99</c:v>
                </c:pt>
                <c:pt idx="384">
                  <c:v>26026.400000000001</c:v>
                </c:pt>
                <c:pt idx="385">
                  <c:v>26050.87</c:v>
                </c:pt>
                <c:pt idx="386">
                  <c:v>26054.880000000001</c:v>
                </c:pt>
                <c:pt idx="387">
                  <c:v>26058.560000000001</c:v>
                </c:pt>
                <c:pt idx="388">
                  <c:v>26060.37</c:v>
                </c:pt>
                <c:pt idx="389">
                  <c:v>26063.16</c:v>
                </c:pt>
                <c:pt idx="390">
                  <c:v>26066.97</c:v>
                </c:pt>
                <c:pt idx="391">
                  <c:v>26081.82</c:v>
                </c:pt>
                <c:pt idx="392">
                  <c:v>26091.309999999914</c:v>
                </c:pt>
                <c:pt idx="393">
                  <c:v>26110.560000000001</c:v>
                </c:pt>
                <c:pt idx="394">
                  <c:v>26124.97</c:v>
                </c:pt>
                <c:pt idx="395">
                  <c:v>26139.82</c:v>
                </c:pt>
                <c:pt idx="396">
                  <c:v>26140.86</c:v>
                </c:pt>
                <c:pt idx="397">
                  <c:v>26141.41</c:v>
                </c:pt>
                <c:pt idx="398">
                  <c:v>26167.260000000009</c:v>
                </c:pt>
                <c:pt idx="399">
                  <c:v>26169.279999999992</c:v>
                </c:pt>
                <c:pt idx="400">
                  <c:v>26185.69</c:v>
                </c:pt>
                <c:pt idx="401">
                  <c:v>26188.03</c:v>
                </c:pt>
                <c:pt idx="402">
                  <c:v>26188.87</c:v>
                </c:pt>
                <c:pt idx="403">
                  <c:v>26205</c:v>
                </c:pt>
                <c:pt idx="404">
                  <c:v>26217.309999999914</c:v>
                </c:pt>
                <c:pt idx="405">
                  <c:v>26224.400000000001</c:v>
                </c:pt>
                <c:pt idx="406">
                  <c:v>26232</c:v>
                </c:pt>
                <c:pt idx="407">
                  <c:v>26240.55</c:v>
                </c:pt>
                <c:pt idx="408">
                  <c:v>26243.64</c:v>
                </c:pt>
                <c:pt idx="409">
                  <c:v>26246.32</c:v>
                </c:pt>
                <c:pt idx="410">
                  <c:v>26261.86</c:v>
                </c:pt>
                <c:pt idx="411">
                  <c:v>26262.460000000021</c:v>
                </c:pt>
                <c:pt idx="412">
                  <c:v>26262.84</c:v>
                </c:pt>
                <c:pt idx="413">
                  <c:v>26263.75</c:v>
                </c:pt>
                <c:pt idx="414">
                  <c:v>26269.5</c:v>
                </c:pt>
                <c:pt idx="415">
                  <c:v>26273.77</c:v>
                </c:pt>
                <c:pt idx="416">
                  <c:v>26292.39</c:v>
                </c:pt>
                <c:pt idx="417">
                  <c:v>26296.649999999929</c:v>
                </c:pt>
                <c:pt idx="418">
                  <c:v>26312.74</c:v>
                </c:pt>
                <c:pt idx="419">
                  <c:v>26314.809999999914</c:v>
                </c:pt>
                <c:pt idx="420">
                  <c:v>26326.03</c:v>
                </c:pt>
                <c:pt idx="421">
                  <c:v>26332.49</c:v>
                </c:pt>
                <c:pt idx="422">
                  <c:v>26336.79</c:v>
                </c:pt>
                <c:pt idx="423">
                  <c:v>26342.12</c:v>
                </c:pt>
                <c:pt idx="424">
                  <c:v>26345.47</c:v>
                </c:pt>
                <c:pt idx="425">
                  <c:v>26363.16</c:v>
                </c:pt>
                <c:pt idx="426">
                  <c:v>26385.41</c:v>
                </c:pt>
                <c:pt idx="427">
                  <c:v>26399.71</c:v>
                </c:pt>
                <c:pt idx="428">
                  <c:v>26415.54</c:v>
                </c:pt>
                <c:pt idx="429">
                  <c:v>26422.37</c:v>
                </c:pt>
                <c:pt idx="430">
                  <c:v>26436.97</c:v>
                </c:pt>
                <c:pt idx="431">
                  <c:v>26443.439999999933</c:v>
                </c:pt>
                <c:pt idx="432">
                  <c:v>26478.99</c:v>
                </c:pt>
                <c:pt idx="433">
                  <c:v>26510.19</c:v>
                </c:pt>
                <c:pt idx="434">
                  <c:v>26516.080000000005</c:v>
                </c:pt>
                <c:pt idx="435">
                  <c:v>26552.7</c:v>
                </c:pt>
                <c:pt idx="436">
                  <c:v>26568.649999999929</c:v>
                </c:pt>
                <c:pt idx="437">
                  <c:v>26571.360000000001</c:v>
                </c:pt>
                <c:pt idx="438">
                  <c:v>26579.279999999992</c:v>
                </c:pt>
                <c:pt idx="439">
                  <c:v>26584.080000000005</c:v>
                </c:pt>
                <c:pt idx="440">
                  <c:v>26599.06</c:v>
                </c:pt>
                <c:pt idx="441">
                  <c:v>26604.62</c:v>
                </c:pt>
                <c:pt idx="442">
                  <c:v>26608.01</c:v>
                </c:pt>
                <c:pt idx="443">
                  <c:v>26615.53</c:v>
                </c:pt>
                <c:pt idx="444">
                  <c:v>26625.97</c:v>
                </c:pt>
                <c:pt idx="445">
                  <c:v>26638.240000000005</c:v>
                </c:pt>
                <c:pt idx="446">
                  <c:v>26646.84</c:v>
                </c:pt>
                <c:pt idx="447">
                  <c:v>26656.19</c:v>
                </c:pt>
                <c:pt idx="448">
                  <c:v>26656.560000000001</c:v>
                </c:pt>
                <c:pt idx="449">
                  <c:v>26667.919999999929</c:v>
                </c:pt>
                <c:pt idx="450">
                  <c:v>26668.480000000021</c:v>
                </c:pt>
                <c:pt idx="451">
                  <c:v>26670.780000000021</c:v>
                </c:pt>
                <c:pt idx="452">
                  <c:v>26684.260000000009</c:v>
                </c:pt>
                <c:pt idx="453">
                  <c:v>26692.980000000021</c:v>
                </c:pt>
                <c:pt idx="454">
                  <c:v>26693.55</c:v>
                </c:pt>
                <c:pt idx="455">
                  <c:v>26698.85</c:v>
                </c:pt>
                <c:pt idx="456">
                  <c:v>26699.16</c:v>
                </c:pt>
                <c:pt idx="457">
                  <c:v>26716.25</c:v>
                </c:pt>
                <c:pt idx="458">
                  <c:v>26717.829999999933</c:v>
                </c:pt>
                <c:pt idx="459">
                  <c:v>26739.39</c:v>
                </c:pt>
                <c:pt idx="460">
                  <c:v>26740.400000000001</c:v>
                </c:pt>
                <c:pt idx="461">
                  <c:v>26747.24</c:v>
                </c:pt>
                <c:pt idx="462">
                  <c:v>26753.7</c:v>
                </c:pt>
                <c:pt idx="463">
                  <c:v>26754.3</c:v>
                </c:pt>
                <c:pt idx="464">
                  <c:v>26767.599999999929</c:v>
                </c:pt>
                <c:pt idx="465">
                  <c:v>26768.03</c:v>
                </c:pt>
                <c:pt idx="466">
                  <c:v>26788.01</c:v>
                </c:pt>
                <c:pt idx="467">
                  <c:v>26792.99</c:v>
                </c:pt>
                <c:pt idx="468">
                  <c:v>26811.57</c:v>
                </c:pt>
                <c:pt idx="469">
                  <c:v>26813.260000000009</c:v>
                </c:pt>
                <c:pt idx="470">
                  <c:v>26842.16</c:v>
                </c:pt>
                <c:pt idx="471">
                  <c:v>26887.06</c:v>
                </c:pt>
                <c:pt idx="472">
                  <c:v>26888.62</c:v>
                </c:pt>
                <c:pt idx="473">
                  <c:v>26893.57</c:v>
                </c:pt>
                <c:pt idx="474">
                  <c:v>26899.4</c:v>
                </c:pt>
                <c:pt idx="475">
                  <c:v>26900.18</c:v>
                </c:pt>
                <c:pt idx="476">
                  <c:v>26903.68</c:v>
                </c:pt>
                <c:pt idx="477">
                  <c:v>26911.19</c:v>
                </c:pt>
                <c:pt idx="478">
                  <c:v>26911.360000000001</c:v>
                </c:pt>
                <c:pt idx="479">
                  <c:v>26913.74</c:v>
                </c:pt>
                <c:pt idx="480">
                  <c:v>26914.52</c:v>
                </c:pt>
                <c:pt idx="481">
                  <c:v>26915.09</c:v>
                </c:pt>
                <c:pt idx="482">
                  <c:v>26918</c:v>
                </c:pt>
                <c:pt idx="483">
                  <c:v>26923.84</c:v>
                </c:pt>
                <c:pt idx="484">
                  <c:v>26926.06</c:v>
                </c:pt>
                <c:pt idx="485">
                  <c:v>26926.1</c:v>
                </c:pt>
                <c:pt idx="486">
                  <c:v>26931.980000000021</c:v>
                </c:pt>
                <c:pt idx="487">
                  <c:v>26933.06</c:v>
                </c:pt>
                <c:pt idx="488">
                  <c:v>26951.309999999914</c:v>
                </c:pt>
                <c:pt idx="489">
                  <c:v>26957.47</c:v>
                </c:pt>
                <c:pt idx="490">
                  <c:v>26966.79</c:v>
                </c:pt>
                <c:pt idx="491">
                  <c:v>26967.19</c:v>
                </c:pt>
                <c:pt idx="492">
                  <c:v>26976.99</c:v>
                </c:pt>
                <c:pt idx="493">
                  <c:v>26979.43</c:v>
                </c:pt>
                <c:pt idx="494">
                  <c:v>26982.06</c:v>
                </c:pt>
                <c:pt idx="495">
                  <c:v>27000.440000000021</c:v>
                </c:pt>
                <c:pt idx="496">
                  <c:v>27020.560000000001</c:v>
                </c:pt>
                <c:pt idx="497">
                  <c:v>27027.829999999933</c:v>
                </c:pt>
                <c:pt idx="498">
                  <c:v>27028.19</c:v>
                </c:pt>
                <c:pt idx="499">
                  <c:v>27047.75</c:v>
                </c:pt>
                <c:pt idx="500">
                  <c:v>27069.79</c:v>
                </c:pt>
                <c:pt idx="501">
                  <c:v>27072.58</c:v>
                </c:pt>
                <c:pt idx="502">
                  <c:v>27074.91</c:v>
                </c:pt>
                <c:pt idx="503">
                  <c:v>27089.3</c:v>
                </c:pt>
                <c:pt idx="504">
                  <c:v>27091.19</c:v>
                </c:pt>
                <c:pt idx="505">
                  <c:v>27091.89</c:v>
                </c:pt>
                <c:pt idx="506">
                  <c:v>27093.69</c:v>
                </c:pt>
                <c:pt idx="507">
                  <c:v>27095.79</c:v>
                </c:pt>
                <c:pt idx="508">
                  <c:v>27113.73</c:v>
                </c:pt>
                <c:pt idx="509">
                  <c:v>27113.940000000021</c:v>
                </c:pt>
                <c:pt idx="510">
                  <c:v>27115.329999999933</c:v>
                </c:pt>
                <c:pt idx="511">
                  <c:v>27123.829999999933</c:v>
                </c:pt>
                <c:pt idx="512">
                  <c:v>27135.74</c:v>
                </c:pt>
                <c:pt idx="513">
                  <c:v>27144.980000000021</c:v>
                </c:pt>
                <c:pt idx="514">
                  <c:v>27149.040000000001</c:v>
                </c:pt>
                <c:pt idx="515">
                  <c:v>27153.149999999929</c:v>
                </c:pt>
                <c:pt idx="516">
                  <c:v>27163.59</c:v>
                </c:pt>
                <c:pt idx="517">
                  <c:v>27188.05</c:v>
                </c:pt>
                <c:pt idx="518">
                  <c:v>27191.980000000021</c:v>
                </c:pt>
                <c:pt idx="519">
                  <c:v>27225.940000000021</c:v>
                </c:pt>
                <c:pt idx="520">
                  <c:v>27228.460000000021</c:v>
                </c:pt>
                <c:pt idx="521">
                  <c:v>27233.68</c:v>
                </c:pt>
                <c:pt idx="522">
                  <c:v>27261.08</c:v>
                </c:pt>
                <c:pt idx="523">
                  <c:v>27265.51</c:v>
                </c:pt>
                <c:pt idx="524">
                  <c:v>27291.5</c:v>
                </c:pt>
                <c:pt idx="525">
                  <c:v>27335.52</c:v>
                </c:pt>
                <c:pt idx="526">
                  <c:v>27340.95</c:v>
                </c:pt>
                <c:pt idx="527">
                  <c:v>27345.05</c:v>
                </c:pt>
                <c:pt idx="528">
                  <c:v>27359.53</c:v>
                </c:pt>
                <c:pt idx="529">
                  <c:v>27375.58</c:v>
                </c:pt>
                <c:pt idx="530">
                  <c:v>27387.420000000009</c:v>
                </c:pt>
                <c:pt idx="531">
                  <c:v>27391.5</c:v>
                </c:pt>
                <c:pt idx="532">
                  <c:v>27408.67</c:v>
                </c:pt>
                <c:pt idx="533">
                  <c:v>27427.21</c:v>
                </c:pt>
                <c:pt idx="534">
                  <c:v>27431.149999999929</c:v>
                </c:pt>
                <c:pt idx="535">
                  <c:v>27434.639999999887</c:v>
                </c:pt>
                <c:pt idx="536">
                  <c:v>27476.01</c:v>
                </c:pt>
                <c:pt idx="537">
                  <c:v>27495.59</c:v>
                </c:pt>
                <c:pt idx="538">
                  <c:v>27497.18</c:v>
                </c:pt>
                <c:pt idx="539">
                  <c:v>27514.68</c:v>
                </c:pt>
                <c:pt idx="540">
                  <c:v>27519.5</c:v>
                </c:pt>
                <c:pt idx="541">
                  <c:v>27523.19</c:v>
                </c:pt>
                <c:pt idx="542">
                  <c:v>27550.5</c:v>
                </c:pt>
                <c:pt idx="543">
                  <c:v>27571.040000000001</c:v>
                </c:pt>
                <c:pt idx="544">
                  <c:v>27587.91</c:v>
                </c:pt>
                <c:pt idx="545">
                  <c:v>27588.06</c:v>
                </c:pt>
                <c:pt idx="546">
                  <c:v>27600.14</c:v>
                </c:pt>
                <c:pt idx="547">
                  <c:v>27601.71</c:v>
                </c:pt>
                <c:pt idx="548">
                  <c:v>27620.9</c:v>
                </c:pt>
                <c:pt idx="549">
                  <c:v>27621.05</c:v>
                </c:pt>
                <c:pt idx="550">
                  <c:v>27635.829999999933</c:v>
                </c:pt>
                <c:pt idx="551">
                  <c:v>27639.109999999913</c:v>
                </c:pt>
                <c:pt idx="552">
                  <c:v>27653.39</c:v>
                </c:pt>
                <c:pt idx="553">
                  <c:v>27672.43</c:v>
                </c:pt>
                <c:pt idx="554">
                  <c:v>27702.73</c:v>
                </c:pt>
                <c:pt idx="555">
                  <c:v>27707.25</c:v>
                </c:pt>
                <c:pt idx="556">
                  <c:v>27718.400000000001</c:v>
                </c:pt>
                <c:pt idx="557">
                  <c:v>27719.66</c:v>
                </c:pt>
                <c:pt idx="558">
                  <c:v>27750.04</c:v>
                </c:pt>
                <c:pt idx="559">
                  <c:v>27761.9</c:v>
                </c:pt>
                <c:pt idx="560">
                  <c:v>27763.129999999914</c:v>
                </c:pt>
                <c:pt idx="561">
                  <c:v>27775.759999999929</c:v>
                </c:pt>
                <c:pt idx="562">
                  <c:v>27812.7</c:v>
                </c:pt>
                <c:pt idx="563">
                  <c:v>27820.19</c:v>
                </c:pt>
                <c:pt idx="564">
                  <c:v>27822.73</c:v>
                </c:pt>
                <c:pt idx="565">
                  <c:v>27838.58</c:v>
                </c:pt>
                <c:pt idx="566">
                  <c:v>27839.17</c:v>
                </c:pt>
                <c:pt idx="567">
                  <c:v>27839.35</c:v>
                </c:pt>
                <c:pt idx="568">
                  <c:v>27841.03</c:v>
                </c:pt>
                <c:pt idx="569">
                  <c:v>27850.780000000021</c:v>
                </c:pt>
                <c:pt idx="570">
                  <c:v>27860.309999999914</c:v>
                </c:pt>
                <c:pt idx="571">
                  <c:v>27873.56</c:v>
                </c:pt>
                <c:pt idx="572">
                  <c:v>27882.12</c:v>
                </c:pt>
                <c:pt idx="573">
                  <c:v>27898.91</c:v>
                </c:pt>
                <c:pt idx="574">
                  <c:v>27899.64</c:v>
                </c:pt>
                <c:pt idx="575">
                  <c:v>27916.5</c:v>
                </c:pt>
                <c:pt idx="576">
                  <c:v>27932.420000000009</c:v>
                </c:pt>
                <c:pt idx="577">
                  <c:v>27934.68</c:v>
                </c:pt>
                <c:pt idx="578">
                  <c:v>27935.420000000009</c:v>
                </c:pt>
                <c:pt idx="579">
                  <c:v>27937.79</c:v>
                </c:pt>
                <c:pt idx="580">
                  <c:v>27939.919999999929</c:v>
                </c:pt>
                <c:pt idx="581">
                  <c:v>27945.66</c:v>
                </c:pt>
                <c:pt idx="582">
                  <c:v>27947.32</c:v>
                </c:pt>
                <c:pt idx="583">
                  <c:v>27952.3</c:v>
                </c:pt>
                <c:pt idx="584">
                  <c:v>27979.960000000021</c:v>
                </c:pt>
                <c:pt idx="585">
                  <c:v>27985.919999999929</c:v>
                </c:pt>
                <c:pt idx="586">
                  <c:v>27986.52</c:v>
                </c:pt>
                <c:pt idx="587">
                  <c:v>28015.89</c:v>
                </c:pt>
                <c:pt idx="588">
                  <c:v>28027.18</c:v>
                </c:pt>
                <c:pt idx="589">
                  <c:v>28041.97</c:v>
                </c:pt>
                <c:pt idx="590">
                  <c:v>28059.35</c:v>
                </c:pt>
                <c:pt idx="591">
                  <c:v>28074.17</c:v>
                </c:pt>
                <c:pt idx="592">
                  <c:v>28075.309999999914</c:v>
                </c:pt>
                <c:pt idx="593">
                  <c:v>28081.17</c:v>
                </c:pt>
                <c:pt idx="594">
                  <c:v>28081.45</c:v>
                </c:pt>
                <c:pt idx="595">
                  <c:v>28090.06</c:v>
                </c:pt>
                <c:pt idx="596">
                  <c:v>28091.39</c:v>
                </c:pt>
                <c:pt idx="597">
                  <c:v>28097.649999999929</c:v>
                </c:pt>
                <c:pt idx="598">
                  <c:v>28115.71</c:v>
                </c:pt>
                <c:pt idx="599">
                  <c:v>28132.400000000001</c:v>
                </c:pt>
                <c:pt idx="600">
                  <c:v>28132.420000000009</c:v>
                </c:pt>
                <c:pt idx="601">
                  <c:v>28155.9</c:v>
                </c:pt>
                <c:pt idx="602">
                  <c:v>28175.439999999933</c:v>
                </c:pt>
                <c:pt idx="603">
                  <c:v>28181.51</c:v>
                </c:pt>
                <c:pt idx="604">
                  <c:v>28193.71</c:v>
                </c:pt>
                <c:pt idx="605">
                  <c:v>28198.39</c:v>
                </c:pt>
                <c:pt idx="606">
                  <c:v>28199.980000000021</c:v>
                </c:pt>
                <c:pt idx="607">
                  <c:v>28209.52</c:v>
                </c:pt>
                <c:pt idx="608">
                  <c:v>28216.38</c:v>
                </c:pt>
                <c:pt idx="609">
                  <c:v>28217.7</c:v>
                </c:pt>
                <c:pt idx="610">
                  <c:v>28228.29</c:v>
                </c:pt>
                <c:pt idx="611">
                  <c:v>28229.599999999929</c:v>
                </c:pt>
                <c:pt idx="612">
                  <c:v>28241.05</c:v>
                </c:pt>
                <c:pt idx="613">
                  <c:v>28258.21</c:v>
                </c:pt>
                <c:pt idx="614">
                  <c:v>28266.21</c:v>
                </c:pt>
                <c:pt idx="615">
                  <c:v>28282.85</c:v>
                </c:pt>
                <c:pt idx="616">
                  <c:v>28291.439999999933</c:v>
                </c:pt>
                <c:pt idx="617">
                  <c:v>28300.09</c:v>
                </c:pt>
                <c:pt idx="618">
                  <c:v>28300.79</c:v>
                </c:pt>
                <c:pt idx="619">
                  <c:v>28321.82</c:v>
                </c:pt>
                <c:pt idx="620">
                  <c:v>28327.260000000009</c:v>
                </c:pt>
                <c:pt idx="621">
                  <c:v>28346.36</c:v>
                </c:pt>
                <c:pt idx="622">
                  <c:v>28355</c:v>
                </c:pt>
                <c:pt idx="623">
                  <c:v>28358.68</c:v>
                </c:pt>
                <c:pt idx="624">
                  <c:v>28365.66</c:v>
                </c:pt>
                <c:pt idx="625">
                  <c:v>28407.62</c:v>
                </c:pt>
                <c:pt idx="626">
                  <c:v>28412.53</c:v>
                </c:pt>
                <c:pt idx="627">
                  <c:v>28441.52</c:v>
                </c:pt>
                <c:pt idx="628">
                  <c:v>28442.18</c:v>
                </c:pt>
                <c:pt idx="629">
                  <c:v>28457.66</c:v>
                </c:pt>
                <c:pt idx="630">
                  <c:v>28458.5</c:v>
                </c:pt>
                <c:pt idx="631">
                  <c:v>28471.87</c:v>
                </c:pt>
                <c:pt idx="632">
                  <c:v>28474.79</c:v>
                </c:pt>
                <c:pt idx="633">
                  <c:v>28494.67</c:v>
                </c:pt>
                <c:pt idx="634">
                  <c:v>28515</c:v>
                </c:pt>
                <c:pt idx="635">
                  <c:v>28554.35</c:v>
                </c:pt>
                <c:pt idx="636">
                  <c:v>28575.599999999929</c:v>
                </c:pt>
                <c:pt idx="637">
                  <c:v>28601.79</c:v>
                </c:pt>
                <c:pt idx="638">
                  <c:v>28611.68</c:v>
                </c:pt>
                <c:pt idx="639">
                  <c:v>28627.27</c:v>
                </c:pt>
                <c:pt idx="640">
                  <c:v>28628.03</c:v>
                </c:pt>
                <c:pt idx="641">
                  <c:v>28630.780000000021</c:v>
                </c:pt>
                <c:pt idx="642">
                  <c:v>28642.920000000009</c:v>
                </c:pt>
                <c:pt idx="643">
                  <c:v>28656.240000000005</c:v>
                </c:pt>
                <c:pt idx="644">
                  <c:v>28699.8</c:v>
                </c:pt>
                <c:pt idx="645">
                  <c:v>28726.19</c:v>
                </c:pt>
                <c:pt idx="646">
                  <c:v>28734.45</c:v>
                </c:pt>
                <c:pt idx="647">
                  <c:v>28741.45</c:v>
                </c:pt>
                <c:pt idx="648">
                  <c:v>28743.55</c:v>
                </c:pt>
                <c:pt idx="649">
                  <c:v>28749.57</c:v>
                </c:pt>
                <c:pt idx="650">
                  <c:v>28762.57</c:v>
                </c:pt>
                <c:pt idx="651">
                  <c:v>28767.040000000001</c:v>
                </c:pt>
                <c:pt idx="652">
                  <c:v>28791.39</c:v>
                </c:pt>
                <c:pt idx="653">
                  <c:v>28791.93</c:v>
                </c:pt>
                <c:pt idx="654">
                  <c:v>28792.309999999914</c:v>
                </c:pt>
                <c:pt idx="655">
                  <c:v>28799.54</c:v>
                </c:pt>
                <c:pt idx="656">
                  <c:v>28803.03</c:v>
                </c:pt>
                <c:pt idx="657">
                  <c:v>28839.37</c:v>
                </c:pt>
                <c:pt idx="658">
                  <c:v>28858.93</c:v>
                </c:pt>
                <c:pt idx="659">
                  <c:v>28865.32</c:v>
                </c:pt>
                <c:pt idx="660">
                  <c:v>28874.49</c:v>
                </c:pt>
                <c:pt idx="661">
                  <c:v>28875.129999999914</c:v>
                </c:pt>
                <c:pt idx="662">
                  <c:v>28875.460000000021</c:v>
                </c:pt>
                <c:pt idx="663">
                  <c:v>28893.4</c:v>
                </c:pt>
                <c:pt idx="664">
                  <c:v>28901.39</c:v>
                </c:pt>
                <c:pt idx="665">
                  <c:v>28909.52</c:v>
                </c:pt>
                <c:pt idx="666">
                  <c:v>28921.260000000009</c:v>
                </c:pt>
                <c:pt idx="667">
                  <c:v>28994.36</c:v>
                </c:pt>
                <c:pt idx="668">
                  <c:v>28997.75</c:v>
                </c:pt>
                <c:pt idx="669">
                  <c:v>28999.99</c:v>
                </c:pt>
                <c:pt idx="670">
                  <c:v>29003.72</c:v>
                </c:pt>
                <c:pt idx="671">
                  <c:v>29007.86</c:v>
                </c:pt>
                <c:pt idx="672">
                  <c:v>29015.56</c:v>
                </c:pt>
                <c:pt idx="673">
                  <c:v>29024.19</c:v>
                </c:pt>
                <c:pt idx="674">
                  <c:v>29033.279999999992</c:v>
                </c:pt>
                <c:pt idx="675">
                  <c:v>29042.799999999996</c:v>
                </c:pt>
                <c:pt idx="676">
                  <c:v>29063.99</c:v>
                </c:pt>
                <c:pt idx="677">
                  <c:v>29081.57</c:v>
                </c:pt>
                <c:pt idx="678">
                  <c:v>29084.77</c:v>
                </c:pt>
                <c:pt idx="679">
                  <c:v>29086.79</c:v>
                </c:pt>
                <c:pt idx="680">
                  <c:v>29089.93</c:v>
                </c:pt>
                <c:pt idx="681">
                  <c:v>29090.69</c:v>
                </c:pt>
                <c:pt idx="682">
                  <c:v>29093.119999999886</c:v>
                </c:pt>
                <c:pt idx="683">
                  <c:v>29104.7</c:v>
                </c:pt>
                <c:pt idx="684">
                  <c:v>29109.49</c:v>
                </c:pt>
                <c:pt idx="685">
                  <c:v>29154.829999999933</c:v>
                </c:pt>
                <c:pt idx="686">
                  <c:v>29168.02</c:v>
                </c:pt>
                <c:pt idx="687">
                  <c:v>29172.25</c:v>
                </c:pt>
                <c:pt idx="688">
                  <c:v>29177.1</c:v>
                </c:pt>
                <c:pt idx="689">
                  <c:v>29186.240000000005</c:v>
                </c:pt>
                <c:pt idx="690">
                  <c:v>29188.460000000021</c:v>
                </c:pt>
                <c:pt idx="691">
                  <c:v>29189.58</c:v>
                </c:pt>
                <c:pt idx="692">
                  <c:v>29190.97</c:v>
                </c:pt>
                <c:pt idx="693">
                  <c:v>29208.59</c:v>
                </c:pt>
                <c:pt idx="694">
                  <c:v>29238.45</c:v>
                </c:pt>
                <c:pt idx="695">
                  <c:v>29271.52</c:v>
                </c:pt>
                <c:pt idx="696">
                  <c:v>29305</c:v>
                </c:pt>
                <c:pt idx="697">
                  <c:v>29314.02</c:v>
                </c:pt>
                <c:pt idx="698">
                  <c:v>29314.39</c:v>
                </c:pt>
                <c:pt idx="699">
                  <c:v>29314.7</c:v>
                </c:pt>
                <c:pt idx="700">
                  <c:v>29315.16</c:v>
                </c:pt>
                <c:pt idx="701">
                  <c:v>29325.91</c:v>
                </c:pt>
                <c:pt idx="702">
                  <c:v>29339.85</c:v>
                </c:pt>
                <c:pt idx="703">
                  <c:v>29344.240000000005</c:v>
                </c:pt>
                <c:pt idx="704">
                  <c:v>29344.55</c:v>
                </c:pt>
                <c:pt idx="705">
                  <c:v>29348.560000000001</c:v>
                </c:pt>
                <c:pt idx="706">
                  <c:v>29353.07</c:v>
                </c:pt>
                <c:pt idx="707">
                  <c:v>29359.43</c:v>
                </c:pt>
                <c:pt idx="708">
                  <c:v>29373.940000000021</c:v>
                </c:pt>
                <c:pt idx="709">
                  <c:v>29414.87</c:v>
                </c:pt>
                <c:pt idx="710">
                  <c:v>29421.22</c:v>
                </c:pt>
                <c:pt idx="711">
                  <c:v>29432.93</c:v>
                </c:pt>
                <c:pt idx="712">
                  <c:v>29434.62</c:v>
                </c:pt>
                <c:pt idx="713">
                  <c:v>29441.55</c:v>
                </c:pt>
                <c:pt idx="714">
                  <c:v>29445.960000000021</c:v>
                </c:pt>
                <c:pt idx="715">
                  <c:v>29469.57</c:v>
                </c:pt>
                <c:pt idx="716">
                  <c:v>29482.85</c:v>
                </c:pt>
                <c:pt idx="717">
                  <c:v>29497.69</c:v>
                </c:pt>
                <c:pt idx="718">
                  <c:v>29505.54</c:v>
                </c:pt>
                <c:pt idx="719">
                  <c:v>29508.05</c:v>
                </c:pt>
                <c:pt idx="720">
                  <c:v>29536.560000000001</c:v>
                </c:pt>
                <c:pt idx="721">
                  <c:v>29537.45</c:v>
                </c:pt>
                <c:pt idx="722">
                  <c:v>29544.420000000009</c:v>
                </c:pt>
                <c:pt idx="723">
                  <c:v>29550.77</c:v>
                </c:pt>
                <c:pt idx="724">
                  <c:v>29552.629999999914</c:v>
                </c:pt>
                <c:pt idx="725">
                  <c:v>29596.880000000001</c:v>
                </c:pt>
                <c:pt idx="726">
                  <c:v>29600.79</c:v>
                </c:pt>
                <c:pt idx="727">
                  <c:v>29625.780000000021</c:v>
                </c:pt>
                <c:pt idx="728">
                  <c:v>29640.38</c:v>
                </c:pt>
                <c:pt idx="729">
                  <c:v>29650.720000000001</c:v>
                </c:pt>
                <c:pt idx="730">
                  <c:v>29653.55</c:v>
                </c:pt>
                <c:pt idx="731">
                  <c:v>29660.2</c:v>
                </c:pt>
                <c:pt idx="732">
                  <c:v>29673.75</c:v>
                </c:pt>
                <c:pt idx="733">
                  <c:v>29682.67</c:v>
                </c:pt>
                <c:pt idx="734">
                  <c:v>29694.27</c:v>
                </c:pt>
                <c:pt idx="735">
                  <c:v>29700.27</c:v>
                </c:pt>
                <c:pt idx="736">
                  <c:v>29718.36</c:v>
                </c:pt>
                <c:pt idx="737">
                  <c:v>29720.71</c:v>
                </c:pt>
                <c:pt idx="738">
                  <c:v>29725.51</c:v>
                </c:pt>
                <c:pt idx="739">
                  <c:v>29728</c:v>
                </c:pt>
                <c:pt idx="740">
                  <c:v>29729.829999999933</c:v>
                </c:pt>
                <c:pt idx="741">
                  <c:v>29735.22</c:v>
                </c:pt>
                <c:pt idx="742">
                  <c:v>29738.67</c:v>
                </c:pt>
                <c:pt idx="743">
                  <c:v>29742.79</c:v>
                </c:pt>
                <c:pt idx="744">
                  <c:v>29749.27</c:v>
                </c:pt>
                <c:pt idx="745">
                  <c:v>29770.12</c:v>
                </c:pt>
                <c:pt idx="746">
                  <c:v>29776.22</c:v>
                </c:pt>
                <c:pt idx="747">
                  <c:v>29801.84</c:v>
                </c:pt>
                <c:pt idx="748">
                  <c:v>29803.66</c:v>
                </c:pt>
                <c:pt idx="749">
                  <c:v>29840.9</c:v>
                </c:pt>
                <c:pt idx="750">
                  <c:v>29847.86</c:v>
                </c:pt>
                <c:pt idx="751">
                  <c:v>29853.91</c:v>
                </c:pt>
                <c:pt idx="752">
                  <c:v>29855.279999999992</c:v>
                </c:pt>
                <c:pt idx="753">
                  <c:v>29865.45</c:v>
                </c:pt>
                <c:pt idx="754">
                  <c:v>29872.25</c:v>
                </c:pt>
                <c:pt idx="755">
                  <c:v>29882.7</c:v>
                </c:pt>
                <c:pt idx="756">
                  <c:v>29891.8</c:v>
                </c:pt>
                <c:pt idx="757">
                  <c:v>29924.080000000005</c:v>
                </c:pt>
                <c:pt idx="758">
                  <c:v>29933.960000000021</c:v>
                </c:pt>
                <c:pt idx="759">
                  <c:v>29947.960000000021</c:v>
                </c:pt>
                <c:pt idx="760">
                  <c:v>29988.05</c:v>
                </c:pt>
                <c:pt idx="761">
                  <c:v>29996.940000000021</c:v>
                </c:pt>
                <c:pt idx="762">
                  <c:v>29998.639999999887</c:v>
                </c:pt>
                <c:pt idx="763">
                  <c:v>30015</c:v>
                </c:pt>
                <c:pt idx="764">
                  <c:v>30023.64</c:v>
                </c:pt>
                <c:pt idx="765">
                  <c:v>30038.400000000001</c:v>
                </c:pt>
                <c:pt idx="766">
                  <c:v>30042.809999999914</c:v>
                </c:pt>
                <c:pt idx="767">
                  <c:v>30047.609999999913</c:v>
                </c:pt>
                <c:pt idx="768">
                  <c:v>30069.57</c:v>
                </c:pt>
                <c:pt idx="769">
                  <c:v>30075.41</c:v>
                </c:pt>
                <c:pt idx="770">
                  <c:v>30075.940000000021</c:v>
                </c:pt>
                <c:pt idx="771">
                  <c:v>30086.17</c:v>
                </c:pt>
                <c:pt idx="772">
                  <c:v>30091.59</c:v>
                </c:pt>
                <c:pt idx="773">
                  <c:v>30116.32</c:v>
                </c:pt>
                <c:pt idx="774">
                  <c:v>30118.6</c:v>
                </c:pt>
                <c:pt idx="775">
                  <c:v>30126.309999999914</c:v>
                </c:pt>
                <c:pt idx="776">
                  <c:v>30193.72</c:v>
                </c:pt>
                <c:pt idx="777">
                  <c:v>30199.16</c:v>
                </c:pt>
                <c:pt idx="778">
                  <c:v>30226.799999999996</c:v>
                </c:pt>
                <c:pt idx="779">
                  <c:v>30235.23</c:v>
                </c:pt>
                <c:pt idx="780">
                  <c:v>30238.38</c:v>
                </c:pt>
                <c:pt idx="781">
                  <c:v>30249</c:v>
                </c:pt>
                <c:pt idx="782">
                  <c:v>30255.07</c:v>
                </c:pt>
                <c:pt idx="783">
                  <c:v>30256.1</c:v>
                </c:pt>
                <c:pt idx="784">
                  <c:v>30271.66</c:v>
                </c:pt>
                <c:pt idx="785">
                  <c:v>30282.73</c:v>
                </c:pt>
                <c:pt idx="786">
                  <c:v>30294.959999999992</c:v>
                </c:pt>
                <c:pt idx="787">
                  <c:v>30345.02</c:v>
                </c:pt>
                <c:pt idx="788">
                  <c:v>30345.16</c:v>
                </c:pt>
                <c:pt idx="789">
                  <c:v>30351.23</c:v>
                </c:pt>
                <c:pt idx="790">
                  <c:v>30363.279999999992</c:v>
                </c:pt>
                <c:pt idx="791">
                  <c:v>30365.32</c:v>
                </c:pt>
                <c:pt idx="792">
                  <c:v>30372</c:v>
                </c:pt>
                <c:pt idx="793">
                  <c:v>30372.309999999914</c:v>
                </c:pt>
                <c:pt idx="794">
                  <c:v>30379.480000000021</c:v>
                </c:pt>
                <c:pt idx="795">
                  <c:v>30390.47</c:v>
                </c:pt>
                <c:pt idx="796">
                  <c:v>30433.919999999929</c:v>
                </c:pt>
                <c:pt idx="797">
                  <c:v>30442.82</c:v>
                </c:pt>
                <c:pt idx="798">
                  <c:v>30473.759999999929</c:v>
                </c:pt>
                <c:pt idx="799">
                  <c:v>30514.84</c:v>
                </c:pt>
                <c:pt idx="800">
                  <c:v>30515.64</c:v>
                </c:pt>
                <c:pt idx="801">
                  <c:v>30535.08</c:v>
                </c:pt>
                <c:pt idx="802">
                  <c:v>30552.609999999913</c:v>
                </c:pt>
                <c:pt idx="803">
                  <c:v>30561.5</c:v>
                </c:pt>
                <c:pt idx="804">
                  <c:v>30562.23</c:v>
                </c:pt>
                <c:pt idx="805">
                  <c:v>30563.84</c:v>
                </c:pt>
                <c:pt idx="806">
                  <c:v>30570.04</c:v>
                </c:pt>
                <c:pt idx="807">
                  <c:v>30579.08</c:v>
                </c:pt>
                <c:pt idx="808">
                  <c:v>30592.03</c:v>
                </c:pt>
                <c:pt idx="809">
                  <c:v>30595.35</c:v>
                </c:pt>
                <c:pt idx="810">
                  <c:v>30600.1</c:v>
                </c:pt>
                <c:pt idx="811">
                  <c:v>30643.56</c:v>
                </c:pt>
                <c:pt idx="812">
                  <c:v>30652.91</c:v>
                </c:pt>
                <c:pt idx="813">
                  <c:v>30663.66</c:v>
                </c:pt>
                <c:pt idx="814">
                  <c:v>30670.71</c:v>
                </c:pt>
                <c:pt idx="815">
                  <c:v>30674.920000000009</c:v>
                </c:pt>
                <c:pt idx="816">
                  <c:v>30738.68</c:v>
                </c:pt>
                <c:pt idx="817">
                  <c:v>30739.79</c:v>
                </c:pt>
                <c:pt idx="818">
                  <c:v>30745.25</c:v>
                </c:pt>
                <c:pt idx="819">
                  <c:v>30750.49</c:v>
                </c:pt>
                <c:pt idx="820">
                  <c:v>30770.99</c:v>
                </c:pt>
                <c:pt idx="821">
                  <c:v>30777.360000000001</c:v>
                </c:pt>
                <c:pt idx="822">
                  <c:v>30777.99</c:v>
                </c:pt>
                <c:pt idx="823">
                  <c:v>30785</c:v>
                </c:pt>
                <c:pt idx="824">
                  <c:v>30787.87</c:v>
                </c:pt>
                <c:pt idx="825">
                  <c:v>30789.75</c:v>
                </c:pt>
                <c:pt idx="826">
                  <c:v>30791.3</c:v>
                </c:pt>
                <c:pt idx="827">
                  <c:v>30798.2</c:v>
                </c:pt>
                <c:pt idx="828">
                  <c:v>30806.75</c:v>
                </c:pt>
                <c:pt idx="829">
                  <c:v>30814.329999999933</c:v>
                </c:pt>
                <c:pt idx="830">
                  <c:v>30832.129999999914</c:v>
                </c:pt>
                <c:pt idx="831">
                  <c:v>30844.560000000001</c:v>
                </c:pt>
                <c:pt idx="832">
                  <c:v>30845.74</c:v>
                </c:pt>
                <c:pt idx="833">
                  <c:v>30850.29</c:v>
                </c:pt>
                <c:pt idx="834">
                  <c:v>30852.99</c:v>
                </c:pt>
                <c:pt idx="835">
                  <c:v>30863.82</c:v>
                </c:pt>
                <c:pt idx="836">
                  <c:v>30880.32</c:v>
                </c:pt>
                <c:pt idx="837">
                  <c:v>30903.18</c:v>
                </c:pt>
                <c:pt idx="838">
                  <c:v>30932.109999999913</c:v>
                </c:pt>
                <c:pt idx="839">
                  <c:v>30939.940000000021</c:v>
                </c:pt>
                <c:pt idx="840">
                  <c:v>30997.45</c:v>
                </c:pt>
                <c:pt idx="841">
                  <c:v>31005.84</c:v>
                </c:pt>
                <c:pt idx="842">
                  <c:v>31045.23</c:v>
                </c:pt>
                <c:pt idx="843">
                  <c:v>31048.38</c:v>
                </c:pt>
                <c:pt idx="844">
                  <c:v>31097.39</c:v>
                </c:pt>
                <c:pt idx="845">
                  <c:v>31099.329999999933</c:v>
                </c:pt>
                <c:pt idx="846">
                  <c:v>31111.149999999929</c:v>
                </c:pt>
                <c:pt idx="847">
                  <c:v>31120.760000000009</c:v>
                </c:pt>
                <c:pt idx="848">
                  <c:v>31139.609999999913</c:v>
                </c:pt>
                <c:pt idx="849">
                  <c:v>31168.940000000021</c:v>
                </c:pt>
                <c:pt idx="850">
                  <c:v>31171.53</c:v>
                </c:pt>
                <c:pt idx="851">
                  <c:v>31171.649999999929</c:v>
                </c:pt>
                <c:pt idx="852">
                  <c:v>31197.809999999914</c:v>
                </c:pt>
                <c:pt idx="853">
                  <c:v>31202.69</c:v>
                </c:pt>
                <c:pt idx="854">
                  <c:v>31223.609999999913</c:v>
                </c:pt>
                <c:pt idx="855">
                  <c:v>31227.439999999933</c:v>
                </c:pt>
                <c:pt idx="856">
                  <c:v>31267.51</c:v>
                </c:pt>
                <c:pt idx="857">
                  <c:v>31269.629999999914</c:v>
                </c:pt>
                <c:pt idx="858">
                  <c:v>31289.27</c:v>
                </c:pt>
                <c:pt idx="859">
                  <c:v>31295.19</c:v>
                </c:pt>
                <c:pt idx="860">
                  <c:v>31342.84</c:v>
                </c:pt>
                <c:pt idx="861">
                  <c:v>31371.51</c:v>
                </c:pt>
                <c:pt idx="862">
                  <c:v>31384.53</c:v>
                </c:pt>
                <c:pt idx="863">
                  <c:v>31394.129999999914</c:v>
                </c:pt>
                <c:pt idx="864">
                  <c:v>31418.95</c:v>
                </c:pt>
                <c:pt idx="865">
                  <c:v>31432.2</c:v>
                </c:pt>
                <c:pt idx="866">
                  <c:v>31434.720000000001</c:v>
                </c:pt>
                <c:pt idx="867">
                  <c:v>31436.400000000001</c:v>
                </c:pt>
                <c:pt idx="868">
                  <c:v>31442.45</c:v>
                </c:pt>
                <c:pt idx="869">
                  <c:v>31456.420000000009</c:v>
                </c:pt>
                <c:pt idx="870">
                  <c:v>31469.08</c:v>
                </c:pt>
                <c:pt idx="871">
                  <c:v>31487.05</c:v>
                </c:pt>
                <c:pt idx="872">
                  <c:v>31496.829999999933</c:v>
                </c:pt>
                <c:pt idx="873">
                  <c:v>31498.240000000005</c:v>
                </c:pt>
                <c:pt idx="874">
                  <c:v>31500.73</c:v>
                </c:pt>
                <c:pt idx="875">
                  <c:v>31504.23</c:v>
                </c:pt>
                <c:pt idx="876">
                  <c:v>31514.34</c:v>
                </c:pt>
                <c:pt idx="877">
                  <c:v>31564.420000000009</c:v>
                </c:pt>
                <c:pt idx="878">
                  <c:v>31567.5</c:v>
                </c:pt>
                <c:pt idx="879">
                  <c:v>31574.400000000001</c:v>
                </c:pt>
                <c:pt idx="880">
                  <c:v>31575.759999999929</c:v>
                </c:pt>
                <c:pt idx="881">
                  <c:v>31578.73</c:v>
                </c:pt>
                <c:pt idx="882">
                  <c:v>31607.68</c:v>
                </c:pt>
                <c:pt idx="883">
                  <c:v>31613.9</c:v>
                </c:pt>
                <c:pt idx="884">
                  <c:v>31618.980000000021</c:v>
                </c:pt>
                <c:pt idx="885">
                  <c:v>31649.29</c:v>
                </c:pt>
                <c:pt idx="886">
                  <c:v>31677.360000000001</c:v>
                </c:pt>
                <c:pt idx="887">
                  <c:v>31725.1</c:v>
                </c:pt>
                <c:pt idx="888">
                  <c:v>31748.71</c:v>
                </c:pt>
                <c:pt idx="889">
                  <c:v>31758.37</c:v>
                </c:pt>
                <c:pt idx="890">
                  <c:v>31767.58</c:v>
                </c:pt>
                <c:pt idx="891">
                  <c:v>31767.829999999933</c:v>
                </c:pt>
                <c:pt idx="892">
                  <c:v>31784.609999999913</c:v>
                </c:pt>
                <c:pt idx="893">
                  <c:v>31784.68</c:v>
                </c:pt>
                <c:pt idx="894">
                  <c:v>31831.58</c:v>
                </c:pt>
                <c:pt idx="895">
                  <c:v>31841.609999999913</c:v>
                </c:pt>
                <c:pt idx="896">
                  <c:v>31857.599999999929</c:v>
                </c:pt>
                <c:pt idx="897">
                  <c:v>31871.91</c:v>
                </c:pt>
                <c:pt idx="898">
                  <c:v>31893.91</c:v>
                </c:pt>
                <c:pt idx="899">
                  <c:v>31906</c:v>
                </c:pt>
                <c:pt idx="900">
                  <c:v>31933.109999999913</c:v>
                </c:pt>
                <c:pt idx="901">
                  <c:v>31983.3</c:v>
                </c:pt>
                <c:pt idx="902">
                  <c:v>31989.22</c:v>
                </c:pt>
                <c:pt idx="903">
                  <c:v>31992.27</c:v>
                </c:pt>
                <c:pt idx="904">
                  <c:v>32023.75</c:v>
                </c:pt>
                <c:pt idx="905">
                  <c:v>32042.68</c:v>
                </c:pt>
                <c:pt idx="906">
                  <c:v>32127.82</c:v>
                </c:pt>
                <c:pt idx="907">
                  <c:v>32136.51</c:v>
                </c:pt>
                <c:pt idx="908">
                  <c:v>32144.02</c:v>
                </c:pt>
                <c:pt idx="909">
                  <c:v>32149.49</c:v>
                </c:pt>
                <c:pt idx="910">
                  <c:v>32149.87</c:v>
                </c:pt>
                <c:pt idx="911">
                  <c:v>32152.080000000005</c:v>
                </c:pt>
                <c:pt idx="912">
                  <c:v>32165.03</c:v>
                </c:pt>
                <c:pt idx="913">
                  <c:v>32166.149999999929</c:v>
                </c:pt>
                <c:pt idx="914">
                  <c:v>32166.480000000021</c:v>
                </c:pt>
                <c:pt idx="915">
                  <c:v>32175.07</c:v>
                </c:pt>
                <c:pt idx="916">
                  <c:v>32231.19</c:v>
                </c:pt>
                <c:pt idx="917">
                  <c:v>32236.2</c:v>
                </c:pt>
                <c:pt idx="918">
                  <c:v>32278.67</c:v>
                </c:pt>
                <c:pt idx="919">
                  <c:v>32307.129999999914</c:v>
                </c:pt>
                <c:pt idx="920">
                  <c:v>32321.32</c:v>
                </c:pt>
                <c:pt idx="921">
                  <c:v>32334.66</c:v>
                </c:pt>
                <c:pt idx="922">
                  <c:v>32363.649999999929</c:v>
                </c:pt>
                <c:pt idx="923">
                  <c:v>32412.12</c:v>
                </c:pt>
                <c:pt idx="924">
                  <c:v>32450.59</c:v>
                </c:pt>
                <c:pt idx="925">
                  <c:v>32459.72</c:v>
                </c:pt>
                <c:pt idx="926">
                  <c:v>32509.360000000001</c:v>
                </c:pt>
                <c:pt idx="927">
                  <c:v>32509.480000000021</c:v>
                </c:pt>
                <c:pt idx="928">
                  <c:v>32518.35</c:v>
                </c:pt>
                <c:pt idx="929">
                  <c:v>32552.91</c:v>
                </c:pt>
                <c:pt idx="930">
                  <c:v>32554.780000000021</c:v>
                </c:pt>
                <c:pt idx="931">
                  <c:v>32557.17</c:v>
                </c:pt>
                <c:pt idx="932">
                  <c:v>32630.89</c:v>
                </c:pt>
                <c:pt idx="933">
                  <c:v>32636.89</c:v>
                </c:pt>
                <c:pt idx="934">
                  <c:v>32637.85</c:v>
                </c:pt>
                <c:pt idx="935">
                  <c:v>32649.71</c:v>
                </c:pt>
                <c:pt idx="936">
                  <c:v>32696.38</c:v>
                </c:pt>
                <c:pt idx="937">
                  <c:v>32808.06</c:v>
                </c:pt>
                <c:pt idx="938">
                  <c:v>32817.57</c:v>
                </c:pt>
                <c:pt idx="939">
                  <c:v>32857.5</c:v>
                </c:pt>
                <c:pt idx="940">
                  <c:v>32867.699999999997</c:v>
                </c:pt>
                <c:pt idx="941">
                  <c:v>32886.78</c:v>
                </c:pt>
                <c:pt idx="942">
                  <c:v>32908.520000000004</c:v>
                </c:pt>
                <c:pt idx="943">
                  <c:v>32925.22</c:v>
                </c:pt>
                <c:pt idx="944">
                  <c:v>32925.33</c:v>
                </c:pt>
                <c:pt idx="945">
                  <c:v>33010.74</c:v>
                </c:pt>
                <c:pt idx="946">
                  <c:v>33027.18</c:v>
                </c:pt>
                <c:pt idx="947">
                  <c:v>33140.94</c:v>
                </c:pt>
                <c:pt idx="948">
                  <c:v>33249.760000000002</c:v>
                </c:pt>
                <c:pt idx="949">
                  <c:v>33269.350000000013</c:v>
                </c:pt>
                <c:pt idx="950">
                  <c:v>33287.5</c:v>
                </c:pt>
                <c:pt idx="951">
                  <c:v>33294.450000000012</c:v>
                </c:pt>
                <c:pt idx="952">
                  <c:v>33341.769999999997</c:v>
                </c:pt>
                <c:pt idx="953">
                  <c:v>33351.129999999997</c:v>
                </c:pt>
                <c:pt idx="954">
                  <c:v>33352.729999999996</c:v>
                </c:pt>
                <c:pt idx="955">
                  <c:v>33366.629999999997</c:v>
                </c:pt>
                <c:pt idx="956">
                  <c:v>33370.5</c:v>
                </c:pt>
                <c:pt idx="957">
                  <c:v>33378.450000000012</c:v>
                </c:pt>
                <c:pt idx="958">
                  <c:v>33393.17</c:v>
                </c:pt>
                <c:pt idx="959">
                  <c:v>33405.629999999997</c:v>
                </c:pt>
                <c:pt idx="960">
                  <c:v>33447.450000000012</c:v>
                </c:pt>
                <c:pt idx="961">
                  <c:v>33455.599999999999</c:v>
                </c:pt>
                <c:pt idx="962">
                  <c:v>33459.69</c:v>
                </c:pt>
                <c:pt idx="963">
                  <c:v>33467.72</c:v>
                </c:pt>
                <c:pt idx="964">
                  <c:v>33474.79</c:v>
                </c:pt>
                <c:pt idx="965">
                  <c:v>33479.83</c:v>
                </c:pt>
                <c:pt idx="966">
                  <c:v>33550.68</c:v>
                </c:pt>
                <c:pt idx="967">
                  <c:v>33560.33</c:v>
                </c:pt>
                <c:pt idx="968">
                  <c:v>33560.550000000003</c:v>
                </c:pt>
                <c:pt idx="969">
                  <c:v>33683.699999999997</c:v>
                </c:pt>
                <c:pt idx="970">
                  <c:v>33720.020000000004</c:v>
                </c:pt>
                <c:pt idx="971">
                  <c:v>33732.61</c:v>
                </c:pt>
                <c:pt idx="972">
                  <c:v>33771.599999999999</c:v>
                </c:pt>
                <c:pt idx="973">
                  <c:v>33798.89</c:v>
                </c:pt>
                <c:pt idx="974">
                  <c:v>33818.239999999998</c:v>
                </c:pt>
                <c:pt idx="975">
                  <c:v>33844.400000000001</c:v>
                </c:pt>
                <c:pt idx="976">
                  <c:v>33850.340000000011</c:v>
                </c:pt>
                <c:pt idx="977">
                  <c:v>33866.720000000001</c:v>
                </c:pt>
                <c:pt idx="978">
                  <c:v>33893.82</c:v>
                </c:pt>
                <c:pt idx="979">
                  <c:v>33905.880000000012</c:v>
                </c:pt>
                <c:pt idx="980">
                  <c:v>33957.590000000004</c:v>
                </c:pt>
                <c:pt idx="981">
                  <c:v>33976.9</c:v>
                </c:pt>
                <c:pt idx="982">
                  <c:v>33987.9</c:v>
                </c:pt>
                <c:pt idx="983">
                  <c:v>34006.43</c:v>
                </c:pt>
                <c:pt idx="984">
                  <c:v>34105.1</c:v>
                </c:pt>
                <c:pt idx="985">
                  <c:v>34173.64</c:v>
                </c:pt>
                <c:pt idx="986">
                  <c:v>34325.980000000003</c:v>
                </c:pt>
                <c:pt idx="987">
                  <c:v>34353.74</c:v>
                </c:pt>
                <c:pt idx="988">
                  <c:v>34357.629999999997</c:v>
                </c:pt>
                <c:pt idx="989">
                  <c:v>34407.43</c:v>
                </c:pt>
                <c:pt idx="990">
                  <c:v>34421.93</c:v>
                </c:pt>
                <c:pt idx="991">
                  <c:v>34483.24</c:v>
                </c:pt>
                <c:pt idx="992">
                  <c:v>34487</c:v>
                </c:pt>
                <c:pt idx="993">
                  <c:v>34512.6</c:v>
                </c:pt>
                <c:pt idx="994">
                  <c:v>34535.18</c:v>
                </c:pt>
                <c:pt idx="995">
                  <c:v>34567.56</c:v>
                </c:pt>
                <c:pt idx="996">
                  <c:v>34633.9</c:v>
                </c:pt>
                <c:pt idx="997">
                  <c:v>34636.5</c:v>
                </c:pt>
                <c:pt idx="998">
                  <c:v>34643.810000000012</c:v>
                </c:pt>
                <c:pt idx="999">
                  <c:v>34668.9</c:v>
                </c:pt>
                <c:pt idx="1000">
                  <c:v>34687.57</c:v>
                </c:pt>
                <c:pt idx="1001">
                  <c:v>34693.72</c:v>
                </c:pt>
                <c:pt idx="1002">
                  <c:v>34729.29</c:v>
                </c:pt>
                <c:pt idx="1003">
                  <c:v>34740.39</c:v>
                </c:pt>
                <c:pt idx="1004">
                  <c:v>34863.550000000003</c:v>
                </c:pt>
                <c:pt idx="1005">
                  <c:v>34951.54</c:v>
                </c:pt>
                <c:pt idx="1006">
                  <c:v>34976.65</c:v>
                </c:pt>
                <c:pt idx="1007">
                  <c:v>35034.880000000012</c:v>
                </c:pt>
                <c:pt idx="1008">
                  <c:v>35057.25</c:v>
                </c:pt>
                <c:pt idx="1009">
                  <c:v>35072.76</c:v>
                </c:pt>
                <c:pt idx="1010">
                  <c:v>35112.69</c:v>
                </c:pt>
                <c:pt idx="1011">
                  <c:v>35192.69</c:v>
                </c:pt>
                <c:pt idx="1012">
                  <c:v>35216.46</c:v>
                </c:pt>
                <c:pt idx="1013">
                  <c:v>35250.1</c:v>
                </c:pt>
                <c:pt idx="1014">
                  <c:v>35289.58</c:v>
                </c:pt>
                <c:pt idx="1015">
                  <c:v>35295.910000000003</c:v>
                </c:pt>
                <c:pt idx="1016">
                  <c:v>35342.5</c:v>
                </c:pt>
                <c:pt idx="1017">
                  <c:v>35354.86</c:v>
                </c:pt>
                <c:pt idx="1018">
                  <c:v>35360.94</c:v>
                </c:pt>
                <c:pt idx="1019">
                  <c:v>35471.480000000003</c:v>
                </c:pt>
                <c:pt idx="1020">
                  <c:v>35473.18</c:v>
                </c:pt>
                <c:pt idx="1021">
                  <c:v>35512.880000000012</c:v>
                </c:pt>
                <c:pt idx="1022">
                  <c:v>35526.880000000012</c:v>
                </c:pt>
                <c:pt idx="1023">
                  <c:v>35553.79</c:v>
                </c:pt>
                <c:pt idx="1024">
                  <c:v>35558.25</c:v>
                </c:pt>
                <c:pt idx="1025">
                  <c:v>35602.269999999997</c:v>
                </c:pt>
                <c:pt idx="1026">
                  <c:v>35656.75</c:v>
                </c:pt>
                <c:pt idx="1027">
                  <c:v>35765.99</c:v>
                </c:pt>
                <c:pt idx="1028">
                  <c:v>35768.28</c:v>
                </c:pt>
                <c:pt idx="1029">
                  <c:v>35778.800000000003</c:v>
                </c:pt>
                <c:pt idx="1030">
                  <c:v>35861.350000000013</c:v>
                </c:pt>
                <c:pt idx="1031">
                  <c:v>35902.450000000012</c:v>
                </c:pt>
                <c:pt idx="1032">
                  <c:v>35904.520000000004</c:v>
                </c:pt>
                <c:pt idx="1033">
                  <c:v>35912.97</c:v>
                </c:pt>
                <c:pt idx="1034">
                  <c:v>35932.160000000003</c:v>
                </c:pt>
                <c:pt idx="1035">
                  <c:v>35932.450000000012</c:v>
                </c:pt>
                <c:pt idx="1036">
                  <c:v>35937.360000000001</c:v>
                </c:pt>
                <c:pt idx="1037">
                  <c:v>35938.54</c:v>
                </c:pt>
                <c:pt idx="1038">
                  <c:v>36019.43</c:v>
                </c:pt>
                <c:pt idx="1039">
                  <c:v>36057.29</c:v>
                </c:pt>
                <c:pt idx="1040">
                  <c:v>36060.92</c:v>
                </c:pt>
                <c:pt idx="1041">
                  <c:v>36078.75</c:v>
                </c:pt>
                <c:pt idx="1042">
                  <c:v>36084.269999999997</c:v>
                </c:pt>
                <c:pt idx="1043">
                  <c:v>36151.78</c:v>
                </c:pt>
                <c:pt idx="1044">
                  <c:v>36157.17</c:v>
                </c:pt>
                <c:pt idx="1045">
                  <c:v>36164.699999999997</c:v>
                </c:pt>
                <c:pt idx="1046">
                  <c:v>36175.590000000004</c:v>
                </c:pt>
                <c:pt idx="1047">
                  <c:v>36201.46</c:v>
                </c:pt>
                <c:pt idx="1048">
                  <c:v>36210.080000000002</c:v>
                </c:pt>
                <c:pt idx="1049">
                  <c:v>36235.72</c:v>
                </c:pt>
                <c:pt idx="1050">
                  <c:v>36244.239999999998</c:v>
                </c:pt>
                <c:pt idx="1051">
                  <c:v>36250.17</c:v>
                </c:pt>
                <c:pt idx="1052">
                  <c:v>36283.94</c:v>
                </c:pt>
                <c:pt idx="1053">
                  <c:v>36342.74</c:v>
                </c:pt>
                <c:pt idx="1054">
                  <c:v>36478.36</c:v>
                </c:pt>
                <c:pt idx="1055">
                  <c:v>36571.42</c:v>
                </c:pt>
                <c:pt idx="1056">
                  <c:v>36601.21</c:v>
                </c:pt>
                <c:pt idx="1057">
                  <c:v>36690.83</c:v>
                </c:pt>
                <c:pt idx="1058">
                  <c:v>36743.440000000002</c:v>
                </c:pt>
                <c:pt idx="1059">
                  <c:v>36770.28</c:v>
                </c:pt>
                <c:pt idx="1060">
                  <c:v>36818.340000000011</c:v>
                </c:pt>
                <c:pt idx="1061">
                  <c:v>36923.950000000012</c:v>
                </c:pt>
                <c:pt idx="1062">
                  <c:v>36953.9</c:v>
                </c:pt>
                <c:pt idx="1063">
                  <c:v>36989.93</c:v>
                </c:pt>
                <c:pt idx="1064">
                  <c:v>37097.800000000003</c:v>
                </c:pt>
                <c:pt idx="1065">
                  <c:v>37107.99</c:v>
                </c:pt>
                <c:pt idx="1066">
                  <c:v>37153.43</c:v>
                </c:pt>
                <c:pt idx="1067">
                  <c:v>37255.020000000004</c:v>
                </c:pt>
                <c:pt idx="1068">
                  <c:v>37272.07</c:v>
                </c:pt>
                <c:pt idx="1069">
                  <c:v>37350.04</c:v>
                </c:pt>
                <c:pt idx="1070">
                  <c:v>37380.42</c:v>
                </c:pt>
                <c:pt idx="1071">
                  <c:v>37403.090000000004</c:v>
                </c:pt>
                <c:pt idx="1072">
                  <c:v>37463.599999999999</c:v>
                </c:pt>
                <c:pt idx="1073">
                  <c:v>37503.94</c:v>
                </c:pt>
                <c:pt idx="1074">
                  <c:v>37545.58</c:v>
                </c:pt>
                <c:pt idx="1075">
                  <c:v>37602.590000000004</c:v>
                </c:pt>
                <c:pt idx="1076">
                  <c:v>37657.129999999997</c:v>
                </c:pt>
                <c:pt idx="1077">
                  <c:v>37676.03</c:v>
                </c:pt>
                <c:pt idx="1078">
                  <c:v>37809.660000000003</c:v>
                </c:pt>
                <c:pt idx="1079">
                  <c:v>37842.33</c:v>
                </c:pt>
                <c:pt idx="1080">
                  <c:v>37865.49</c:v>
                </c:pt>
                <c:pt idx="1081">
                  <c:v>37885.629999999997</c:v>
                </c:pt>
                <c:pt idx="1082">
                  <c:v>37900.83</c:v>
                </c:pt>
                <c:pt idx="1083">
                  <c:v>37916.67</c:v>
                </c:pt>
                <c:pt idx="1084">
                  <c:v>37956.660000000003</c:v>
                </c:pt>
                <c:pt idx="1085">
                  <c:v>38072.629999999997</c:v>
                </c:pt>
                <c:pt idx="1086">
                  <c:v>38099.82</c:v>
                </c:pt>
                <c:pt idx="1087">
                  <c:v>38101.5</c:v>
                </c:pt>
                <c:pt idx="1088">
                  <c:v>38208.19</c:v>
                </c:pt>
                <c:pt idx="1089">
                  <c:v>38321.520000000004</c:v>
                </c:pt>
                <c:pt idx="1090">
                  <c:v>38383.69</c:v>
                </c:pt>
                <c:pt idx="1091">
                  <c:v>38443.229999999996</c:v>
                </c:pt>
                <c:pt idx="1092">
                  <c:v>38465.380000000012</c:v>
                </c:pt>
                <c:pt idx="1093">
                  <c:v>38563.03</c:v>
                </c:pt>
                <c:pt idx="1094">
                  <c:v>38613.050000000003</c:v>
                </c:pt>
                <c:pt idx="1095">
                  <c:v>38627.74</c:v>
                </c:pt>
                <c:pt idx="1096">
                  <c:v>38683.020000000004</c:v>
                </c:pt>
                <c:pt idx="1097">
                  <c:v>38705.629999999997</c:v>
                </c:pt>
                <c:pt idx="1098">
                  <c:v>38808.82</c:v>
                </c:pt>
                <c:pt idx="1099">
                  <c:v>38834.950000000012</c:v>
                </c:pt>
                <c:pt idx="1100">
                  <c:v>38838.32</c:v>
                </c:pt>
                <c:pt idx="1101">
                  <c:v>38839.79</c:v>
                </c:pt>
                <c:pt idx="1102">
                  <c:v>38864.229999999996</c:v>
                </c:pt>
                <c:pt idx="1103">
                  <c:v>38881.33</c:v>
                </c:pt>
                <c:pt idx="1104">
                  <c:v>38889.25</c:v>
                </c:pt>
                <c:pt idx="1105">
                  <c:v>38916.15</c:v>
                </c:pt>
                <c:pt idx="1106">
                  <c:v>38958.090000000004</c:v>
                </c:pt>
                <c:pt idx="1107">
                  <c:v>39052.520000000004</c:v>
                </c:pt>
                <c:pt idx="1108">
                  <c:v>39068.43</c:v>
                </c:pt>
                <c:pt idx="1109">
                  <c:v>39075.01</c:v>
                </c:pt>
                <c:pt idx="1110">
                  <c:v>39136.850000000013</c:v>
                </c:pt>
                <c:pt idx="1111">
                  <c:v>39218.97</c:v>
                </c:pt>
                <c:pt idx="1112">
                  <c:v>39298.300000000003</c:v>
                </c:pt>
                <c:pt idx="1113">
                  <c:v>39338.910000000003</c:v>
                </c:pt>
                <c:pt idx="1114">
                  <c:v>39377.090000000004</c:v>
                </c:pt>
                <c:pt idx="1115">
                  <c:v>39496.21</c:v>
                </c:pt>
                <c:pt idx="1116">
                  <c:v>39553.769999999997</c:v>
                </c:pt>
                <c:pt idx="1117">
                  <c:v>39663.71</c:v>
                </c:pt>
                <c:pt idx="1118">
                  <c:v>39695.129999999997</c:v>
                </c:pt>
                <c:pt idx="1119">
                  <c:v>39813.870000000003</c:v>
                </c:pt>
                <c:pt idx="1120">
                  <c:v>39964.300000000003</c:v>
                </c:pt>
                <c:pt idx="1121">
                  <c:v>39972.67</c:v>
                </c:pt>
                <c:pt idx="1122">
                  <c:v>39980.160000000003</c:v>
                </c:pt>
                <c:pt idx="1123">
                  <c:v>40012.32</c:v>
                </c:pt>
                <c:pt idx="1124">
                  <c:v>40060.050000000003</c:v>
                </c:pt>
                <c:pt idx="1125">
                  <c:v>40109.78</c:v>
                </c:pt>
                <c:pt idx="1126">
                  <c:v>40146.340000000011</c:v>
                </c:pt>
                <c:pt idx="1127">
                  <c:v>40197.19</c:v>
                </c:pt>
                <c:pt idx="1128">
                  <c:v>40210.58</c:v>
                </c:pt>
                <c:pt idx="1129">
                  <c:v>40213.14</c:v>
                </c:pt>
                <c:pt idx="1130">
                  <c:v>40276.870000000003</c:v>
                </c:pt>
                <c:pt idx="1131">
                  <c:v>40295.49</c:v>
                </c:pt>
                <c:pt idx="1132">
                  <c:v>40305.760000000002</c:v>
                </c:pt>
                <c:pt idx="1133">
                  <c:v>40416.639999999999</c:v>
                </c:pt>
                <c:pt idx="1134">
                  <c:v>40452.020000000004</c:v>
                </c:pt>
                <c:pt idx="1135">
                  <c:v>40574.39</c:v>
                </c:pt>
                <c:pt idx="1136">
                  <c:v>40574.620000000003</c:v>
                </c:pt>
                <c:pt idx="1137">
                  <c:v>40857</c:v>
                </c:pt>
                <c:pt idx="1138">
                  <c:v>40873.620000000003</c:v>
                </c:pt>
                <c:pt idx="1139">
                  <c:v>40971.810000000012</c:v>
                </c:pt>
                <c:pt idx="1140">
                  <c:v>40975.89</c:v>
                </c:pt>
                <c:pt idx="1141">
                  <c:v>40997.370000000003</c:v>
                </c:pt>
                <c:pt idx="1142">
                  <c:v>41051.86</c:v>
                </c:pt>
                <c:pt idx="1143">
                  <c:v>41082.83</c:v>
                </c:pt>
                <c:pt idx="1144">
                  <c:v>41362.620000000003</c:v>
                </c:pt>
                <c:pt idx="1145">
                  <c:v>41369.920000000006</c:v>
                </c:pt>
                <c:pt idx="1146">
                  <c:v>41431.74</c:v>
                </c:pt>
                <c:pt idx="1147">
                  <c:v>41444.03</c:v>
                </c:pt>
                <c:pt idx="1148">
                  <c:v>41497.9</c:v>
                </c:pt>
                <c:pt idx="1149">
                  <c:v>41501.72</c:v>
                </c:pt>
                <c:pt idx="1150">
                  <c:v>41589.33</c:v>
                </c:pt>
                <c:pt idx="1151">
                  <c:v>41685.46</c:v>
                </c:pt>
                <c:pt idx="1152">
                  <c:v>41715.79</c:v>
                </c:pt>
                <c:pt idx="1153">
                  <c:v>41723.56</c:v>
                </c:pt>
                <c:pt idx="1154">
                  <c:v>41855.15</c:v>
                </c:pt>
                <c:pt idx="1155">
                  <c:v>41985.33</c:v>
                </c:pt>
                <c:pt idx="1156">
                  <c:v>42028.08</c:v>
                </c:pt>
                <c:pt idx="1157">
                  <c:v>42121.19</c:v>
                </c:pt>
                <c:pt idx="1158">
                  <c:v>42132.83</c:v>
                </c:pt>
                <c:pt idx="1159">
                  <c:v>42263.32</c:v>
                </c:pt>
                <c:pt idx="1160">
                  <c:v>42322.79</c:v>
                </c:pt>
                <c:pt idx="1161">
                  <c:v>42325.279999999999</c:v>
                </c:pt>
                <c:pt idx="1162">
                  <c:v>42343.65</c:v>
                </c:pt>
                <c:pt idx="1163">
                  <c:v>42427.49</c:v>
                </c:pt>
                <c:pt idx="1164">
                  <c:v>42436.77</c:v>
                </c:pt>
                <c:pt idx="1165">
                  <c:v>42465.43</c:v>
                </c:pt>
                <c:pt idx="1166">
                  <c:v>42627.3</c:v>
                </c:pt>
                <c:pt idx="1167">
                  <c:v>42684.01</c:v>
                </c:pt>
                <c:pt idx="1168">
                  <c:v>42866.82</c:v>
                </c:pt>
                <c:pt idx="1169">
                  <c:v>42972.29</c:v>
                </c:pt>
                <c:pt idx="1170">
                  <c:v>43200.729999999996</c:v>
                </c:pt>
                <c:pt idx="1171">
                  <c:v>43383.68</c:v>
                </c:pt>
                <c:pt idx="1172">
                  <c:v>43613.7</c:v>
                </c:pt>
                <c:pt idx="1173">
                  <c:v>43707.17</c:v>
                </c:pt>
                <c:pt idx="1174">
                  <c:v>43708.01</c:v>
                </c:pt>
                <c:pt idx="1175">
                  <c:v>43709.93</c:v>
                </c:pt>
                <c:pt idx="1176">
                  <c:v>43857.29</c:v>
                </c:pt>
                <c:pt idx="1177">
                  <c:v>43885.64</c:v>
                </c:pt>
                <c:pt idx="1178">
                  <c:v>43906.57</c:v>
                </c:pt>
                <c:pt idx="1179">
                  <c:v>43951.340000000011</c:v>
                </c:pt>
                <c:pt idx="1180">
                  <c:v>44134.67</c:v>
                </c:pt>
                <c:pt idx="1181">
                  <c:v>44265.19</c:v>
                </c:pt>
                <c:pt idx="1182">
                  <c:v>44289.82</c:v>
                </c:pt>
                <c:pt idx="1183">
                  <c:v>44333.310000000012</c:v>
                </c:pt>
                <c:pt idx="1184">
                  <c:v>44370.13</c:v>
                </c:pt>
                <c:pt idx="1185">
                  <c:v>44511.11</c:v>
                </c:pt>
                <c:pt idx="1186">
                  <c:v>44527.58</c:v>
                </c:pt>
                <c:pt idx="1187">
                  <c:v>44539.22</c:v>
                </c:pt>
                <c:pt idx="1188">
                  <c:v>44606.729999999996</c:v>
                </c:pt>
                <c:pt idx="1189">
                  <c:v>44616.87</c:v>
                </c:pt>
                <c:pt idx="1190">
                  <c:v>44695.17</c:v>
                </c:pt>
                <c:pt idx="1191">
                  <c:v>44703.67</c:v>
                </c:pt>
                <c:pt idx="1192">
                  <c:v>44724.91</c:v>
                </c:pt>
                <c:pt idx="1193">
                  <c:v>44790.36</c:v>
                </c:pt>
                <c:pt idx="1194">
                  <c:v>44857.67</c:v>
                </c:pt>
                <c:pt idx="1195">
                  <c:v>44872.14</c:v>
                </c:pt>
                <c:pt idx="1196">
                  <c:v>44904.56</c:v>
                </c:pt>
                <c:pt idx="1197">
                  <c:v>44919.7</c:v>
                </c:pt>
                <c:pt idx="1198">
                  <c:v>44987.7</c:v>
                </c:pt>
                <c:pt idx="1199">
                  <c:v>45198.37</c:v>
                </c:pt>
                <c:pt idx="1200">
                  <c:v>45415.75</c:v>
                </c:pt>
                <c:pt idx="1201">
                  <c:v>45520.800000000003</c:v>
                </c:pt>
                <c:pt idx="1202">
                  <c:v>45531.5</c:v>
                </c:pt>
                <c:pt idx="1203">
                  <c:v>45632.75</c:v>
                </c:pt>
                <c:pt idx="1204">
                  <c:v>45725.450000000012</c:v>
                </c:pt>
                <c:pt idx="1205">
                  <c:v>45880.4</c:v>
                </c:pt>
                <c:pt idx="1206">
                  <c:v>46082.03</c:v>
                </c:pt>
                <c:pt idx="1207">
                  <c:v>46280.79</c:v>
                </c:pt>
                <c:pt idx="1208">
                  <c:v>46310.3</c:v>
                </c:pt>
                <c:pt idx="1209">
                  <c:v>46428.27</c:v>
                </c:pt>
                <c:pt idx="1210">
                  <c:v>46465.89</c:v>
                </c:pt>
                <c:pt idx="1211">
                  <c:v>46572.229999999996</c:v>
                </c:pt>
                <c:pt idx="1212">
                  <c:v>46708.6</c:v>
                </c:pt>
                <c:pt idx="1213">
                  <c:v>46743.42</c:v>
                </c:pt>
                <c:pt idx="1214">
                  <c:v>46755.66</c:v>
                </c:pt>
                <c:pt idx="1215">
                  <c:v>46758.12</c:v>
                </c:pt>
                <c:pt idx="1216">
                  <c:v>46838.12</c:v>
                </c:pt>
                <c:pt idx="1217">
                  <c:v>46847.55</c:v>
                </c:pt>
                <c:pt idx="1218">
                  <c:v>47667.11</c:v>
                </c:pt>
                <c:pt idx="1219">
                  <c:v>47703.99</c:v>
                </c:pt>
                <c:pt idx="1220">
                  <c:v>47874.340000000011</c:v>
                </c:pt>
                <c:pt idx="1221">
                  <c:v>47970.62</c:v>
                </c:pt>
                <c:pt idx="1222">
                  <c:v>48343.92</c:v>
                </c:pt>
                <c:pt idx="1223">
                  <c:v>48588.77</c:v>
                </c:pt>
                <c:pt idx="1224">
                  <c:v>48627.62</c:v>
                </c:pt>
                <c:pt idx="1225">
                  <c:v>48668.18</c:v>
                </c:pt>
                <c:pt idx="1226">
                  <c:v>48752.07</c:v>
                </c:pt>
                <c:pt idx="1227">
                  <c:v>48957.920000000006</c:v>
                </c:pt>
                <c:pt idx="1228">
                  <c:v>49523.520000000004</c:v>
                </c:pt>
                <c:pt idx="1229">
                  <c:v>49539.729999999996</c:v>
                </c:pt>
                <c:pt idx="1230">
                  <c:v>49717.86</c:v>
                </c:pt>
                <c:pt idx="1231">
                  <c:v>49766.96</c:v>
                </c:pt>
                <c:pt idx="1232">
                  <c:v>49774.15</c:v>
                </c:pt>
                <c:pt idx="1233">
                  <c:v>49828.67</c:v>
                </c:pt>
                <c:pt idx="1234">
                  <c:v>49969.850000000013</c:v>
                </c:pt>
                <c:pt idx="1235">
                  <c:v>49983.12</c:v>
                </c:pt>
                <c:pt idx="1236">
                  <c:v>50105.54</c:v>
                </c:pt>
                <c:pt idx="1237">
                  <c:v>50111.350000000013</c:v>
                </c:pt>
                <c:pt idx="1238">
                  <c:v>50508.98</c:v>
                </c:pt>
                <c:pt idx="1239">
                  <c:v>50977.42</c:v>
                </c:pt>
                <c:pt idx="1240">
                  <c:v>51410.310000000012</c:v>
                </c:pt>
                <c:pt idx="1241">
                  <c:v>51570.11</c:v>
                </c:pt>
                <c:pt idx="1242">
                  <c:v>51901.22</c:v>
                </c:pt>
                <c:pt idx="1243">
                  <c:v>51938.950000000012</c:v>
                </c:pt>
                <c:pt idx="1244">
                  <c:v>53210.560000000005</c:v>
                </c:pt>
                <c:pt idx="1245">
                  <c:v>53748.62</c:v>
                </c:pt>
                <c:pt idx="1246">
                  <c:v>54597.920000000006</c:v>
                </c:pt>
                <c:pt idx="1247">
                  <c:v>54918.79</c:v>
                </c:pt>
                <c:pt idx="1248">
                  <c:v>55697</c:v>
                </c:pt>
                <c:pt idx="1249">
                  <c:v>56335.05</c:v>
                </c:pt>
                <c:pt idx="1250">
                  <c:v>56561.229999999996</c:v>
                </c:pt>
                <c:pt idx="1251">
                  <c:v>56592.77</c:v>
                </c:pt>
                <c:pt idx="1252">
                  <c:v>56754.58</c:v>
                </c:pt>
                <c:pt idx="1253">
                  <c:v>57401.380000000012</c:v>
                </c:pt>
                <c:pt idx="1254">
                  <c:v>58513.26</c:v>
                </c:pt>
                <c:pt idx="1255">
                  <c:v>58663.44</c:v>
                </c:pt>
                <c:pt idx="1256">
                  <c:v>59542.340000000011</c:v>
                </c:pt>
                <c:pt idx="1257">
                  <c:v>61131.06</c:v>
                </c:pt>
                <c:pt idx="1258">
                  <c:v>65293.78</c:v>
                </c:pt>
                <c:pt idx="1259">
                  <c:v>67052.170000000027</c:v>
                </c:pt>
                <c:pt idx="1260">
                  <c:v>83727.120000000024</c:v>
                </c:pt>
              </c:numCache>
            </c:numRef>
          </c:val>
        </c:ser>
        <c:marker val="1"/>
        <c:axId val="168460288"/>
        <c:axId val="168462208"/>
      </c:lineChart>
      <c:catAx>
        <c:axId val="168460288"/>
        <c:scaling>
          <c:orientation val="minMax"/>
        </c:scaling>
        <c:axPos val="b"/>
        <c:title>
          <c:tx>
            <c:rich>
              <a:bodyPr/>
              <a:lstStyle/>
              <a:p>
                <a:pPr>
                  <a:defRPr/>
                </a:pPr>
                <a:r>
                  <a:rPr lang="en-US"/>
                  <a:t>Observation</a:t>
                </a:r>
              </a:p>
            </c:rich>
          </c:tx>
          <c:layout>
            <c:manualLayout>
              <c:xMode val="edge"/>
              <c:yMode val="edge"/>
              <c:x val="0.49211329833770939"/>
              <c:y val="0.87564741907261912"/>
            </c:manualLayout>
          </c:layout>
        </c:title>
        <c:numFmt formatCode="General" sourceLinked="1"/>
        <c:tickLblPos val="nextTo"/>
        <c:crossAx val="168462208"/>
        <c:crosses val="autoZero"/>
        <c:auto val="1"/>
        <c:lblAlgn val="ctr"/>
        <c:lblOffset val="100"/>
        <c:tickLblSkip val="200"/>
        <c:tickMarkSkip val="200"/>
      </c:catAx>
      <c:valAx>
        <c:axId val="168462208"/>
        <c:scaling>
          <c:orientation val="minMax"/>
        </c:scaling>
        <c:axPos val="l"/>
        <c:majorGridlines>
          <c:spPr>
            <a:ln>
              <a:prstDash val="sysDot"/>
            </a:ln>
          </c:spPr>
        </c:majorGridlines>
        <c:title>
          <c:tx>
            <c:rich>
              <a:bodyPr rot="-5400000" vert="horz"/>
              <a:lstStyle/>
              <a:p>
                <a:pPr>
                  <a:defRPr/>
                </a:pPr>
                <a:r>
                  <a:rPr lang="en-US"/>
                  <a:t>Annual wage ($)</a:t>
                </a:r>
              </a:p>
            </c:rich>
          </c:tx>
          <c:layout>
            <c:manualLayout>
              <c:xMode val="edge"/>
              <c:yMode val="edge"/>
              <c:x val="5.5555555555555558E-3"/>
              <c:y val="0.24990339749198184"/>
            </c:manualLayout>
          </c:layout>
        </c:title>
        <c:numFmt formatCode="0" sourceLinked="1"/>
        <c:tickLblPos val="nextTo"/>
        <c:crossAx val="168460288"/>
        <c:crosses val="autoZero"/>
        <c:crossBetween val="midCat"/>
      </c:valAx>
      <c:spPr>
        <a:ln>
          <a:solidFill>
            <a:schemeClr val="bg1">
              <a:lumMod val="50000"/>
            </a:schemeClr>
          </a:solidFill>
        </a:ln>
      </c:spPr>
    </c:plotArea>
    <c:legend>
      <c:legendPos val="b"/>
      <c:layout>
        <c:manualLayout>
          <c:xMode val="edge"/>
          <c:yMode val="edge"/>
          <c:x val="8.6657917760280868E-4"/>
          <c:y val="0.91724482356372516"/>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Non-trades (male)</a:t>
            </a:r>
          </a:p>
        </c:rich>
      </c:tx>
      <c:layout>
        <c:manualLayout>
          <c:xMode val="edge"/>
          <c:yMode val="edge"/>
          <c:x val="0.4731736657917775"/>
          <c:y val="4.6296296296296597E-3"/>
        </c:manualLayout>
      </c:layout>
    </c:title>
    <c:plotArea>
      <c:layout>
        <c:manualLayout>
          <c:layoutTarget val="inner"/>
          <c:xMode val="edge"/>
          <c:yMode val="edge"/>
          <c:x val="0.14900459317585321"/>
          <c:y val="7.8634441528142321E-2"/>
          <c:w val="0.80899540682415094"/>
          <c:h val="0.72830161854768516"/>
        </c:manualLayout>
      </c:layout>
      <c:lineChart>
        <c:grouping val="standard"/>
        <c:ser>
          <c:idx val="0"/>
          <c:order val="0"/>
          <c:tx>
            <c:strRef>
              <c:f>'7'!$B$1</c:f>
              <c:strCache>
                <c:ptCount val="1"/>
                <c:pt idx="0">
                  <c:v>2008</c:v>
                </c:pt>
              </c:strCache>
            </c:strRef>
          </c:tx>
          <c:spPr>
            <a:ln>
              <a:solidFill>
                <a:schemeClr val="tx1"/>
              </a:solidFill>
              <a:prstDash val="sysDot"/>
            </a:ln>
          </c:spPr>
          <c:marker>
            <c:symbol val="none"/>
          </c:marker>
          <c:cat>
            <c:numRef>
              <c:f>'7'!$A$2:$A$793</c:f>
              <c:numCache>
                <c:formatCode>General</c:formatCode>
                <c:ptCount val="79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numCache>
            </c:numRef>
          </c:cat>
          <c:val>
            <c:numRef>
              <c:f>'7'!$B$2:$B$793</c:f>
              <c:numCache>
                <c:formatCode>0</c:formatCode>
                <c:ptCount val="792"/>
                <c:pt idx="0">
                  <c:v>14042.386486486485</c:v>
                </c:pt>
                <c:pt idx="1">
                  <c:v>14232.869189189145</c:v>
                </c:pt>
                <c:pt idx="2">
                  <c:v>14391.616756756795</c:v>
                </c:pt>
                <c:pt idx="3">
                  <c:v>14500.409729729727</c:v>
                </c:pt>
                <c:pt idx="4">
                  <c:v>14571.428648648647</c:v>
                </c:pt>
                <c:pt idx="5">
                  <c:v>14594.29027027027</c:v>
                </c:pt>
                <c:pt idx="6">
                  <c:v>14606.994594594595</c:v>
                </c:pt>
                <c:pt idx="7">
                  <c:v>14624.792972973</c:v>
                </c:pt>
                <c:pt idx="8">
                  <c:v>14627.34</c:v>
                </c:pt>
                <c:pt idx="9">
                  <c:v>14665.514594594593</c:v>
                </c:pt>
                <c:pt idx="10">
                  <c:v>14683.333513513513</c:v>
                </c:pt>
                <c:pt idx="11">
                  <c:v>14698.625945945945</c:v>
                </c:pt>
                <c:pt idx="12">
                  <c:v>14706.277297297293</c:v>
                </c:pt>
                <c:pt idx="13">
                  <c:v>14711.37135135135</c:v>
                </c:pt>
                <c:pt idx="14">
                  <c:v>14724.116756756795</c:v>
                </c:pt>
                <c:pt idx="15">
                  <c:v>14729.221081081088</c:v>
                </c:pt>
                <c:pt idx="16">
                  <c:v>14782.821621621621</c:v>
                </c:pt>
                <c:pt idx="17">
                  <c:v>14849.301081081081</c:v>
                </c:pt>
                <c:pt idx="18">
                  <c:v>14869.79027027027</c:v>
                </c:pt>
                <c:pt idx="19">
                  <c:v>14892.836756756758</c:v>
                </c:pt>
                <c:pt idx="20">
                  <c:v>14918.471351351352</c:v>
                </c:pt>
                <c:pt idx="21">
                  <c:v>14931.28864864865</c:v>
                </c:pt>
                <c:pt idx="22">
                  <c:v>14956.954054054055</c:v>
                </c:pt>
                <c:pt idx="23">
                  <c:v>14964.656756756756</c:v>
                </c:pt>
                <c:pt idx="24">
                  <c:v>14974.927027027023</c:v>
                </c:pt>
                <c:pt idx="25">
                  <c:v>14990.332432432466</c:v>
                </c:pt>
                <c:pt idx="26">
                  <c:v>15005.748108108144</c:v>
                </c:pt>
                <c:pt idx="27">
                  <c:v>15028.887027026993</c:v>
                </c:pt>
                <c:pt idx="28">
                  <c:v>15031.464864864864</c:v>
                </c:pt>
                <c:pt idx="29">
                  <c:v>15036.61027027027</c:v>
                </c:pt>
                <c:pt idx="30">
                  <c:v>15036.61027027027</c:v>
                </c:pt>
                <c:pt idx="31">
                  <c:v>15036.61027027027</c:v>
                </c:pt>
                <c:pt idx="32">
                  <c:v>15039.177837837837</c:v>
                </c:pt>
                <c:pt idx="33">
                  <c:v>15075.205945945945</c:v>
                </c:pt>
                <c:pt idx="34">
                  <c:v>15080.361621621581</c:v>
                </c:pt>
                <c:pt idx="35">
                  <c:v>15090.662702702739</c:v>
                </c:pt>
                <c:pt idx="36">
                  <c:v>15095.818378378377</c:v>
                </c:pt>
                <c:pt idx="37">
                  <c:v>15121.586486486485</c:v>
                </c:pt>
                <c:pt idx="38">
                  <c:v>15142.219459459458</c:v>
                </c:pt>
                <c:pt idx="39">
                  <c:v>15165.440540540552</c:v>
                </c:pt>
                <c:pt idx="40">
                  <c:v>15168.018378378378</c:v>
                </c:pt>
                <c:pt idx="41">
                  <c:v>15266.222702702764</c:v>
                </c:pt>
                <c:pt idx="42">
                  <c:v>15273.987027026997</c:v>
                </c:pt>
                <c:pt idx="43">
                  <c:v>15289.525945945945</c:v>
                </c:pt>
                <c:pt idx="44">
                  <c:v>15297.29027027027</c:v>
                </c:pt>
                <c:pt idx="45">
                  <c:v>15305.054594594591</c:v>
                </c:pt>
                <c:pt idx="46">
                  <c:v>15351.712432432474</c:v>
                </c:pt>
                <c:pt idx="47">
                  <c:v>15398.421621621623</c:v>
                </c:pt>
                <c:pt idx="48">
                  <c:v>15411.403243243243</c:v>
                </c:pt>
                <c:pt idx="49">
                  <c:v>15416.589729729729</c:v>
                </c:pt>
                <c:pt idx="50">
                  <c:v>15429.581621621623</c:v>
                </c:pt>
                <c:pt idx="51">
                  <c:v>15447.780540540552</c:v>
                </c:pt>
                <c:pt idx="52">
                  <c:v>15455.57567567564</c:v>
                </c:pt>
                <c:pt idx="53">
                  <c:v>15471.176216216216</c:v>
                </c:pt>
                <c:pt idx="54">
                  <c:v>15473.774594594594</c:v>
                </c:pt>
                <c:pt idx="55">
                  <c:v>15478.981621621588</c:v>
                </c:pt>
                <c:pt idx="56">
                  <c:v>15481.58</c:v>
                </c:pt>
                <c:pt idx="57">
                  <c:v>15486.787027027027</c:v>
                </c:pt>
                <c:pt idx="58">
                  <c:v>15510.213513513512</c:v>
                </c:pt>
                <c:pt idx="59">
                  <c:v>15523.225945945946</c:v>
                </c:pt>
                <c:pt idx="60">
                  <c:v>15525.834594594595</c:v>
                </c:pt>
                <c:pt idx="61">
                  <c:v>15570.130270270272</c:v>
                </c:pt>
                <c:pt idx="62">
                  <c:v>15614.477297297281</c:v>
                </c:pt>
                <c:pt idx="63">
                  <c:v>15630.139459459491</c:v>
                </c:pt>
                <c:pt idx="64">
                  <c:v>15640.584324324323</c:v>
                </c:pt>
                <c:pt idx="65">
                  <c:v>15674.548108108114</c:v>
                </c:pt>
                <c:pt idx="66">
                  <c:v>15724.235675675673</c:v>
                </c:pt>
                <c:pt idx="67">
                  <c:v>15726.854594594583</c:v>
                </c:pt>
                <c:pt idx="68">
                  <c:v>15734.701081081079</c:v>
                </c:pt>
                <c:pt idx="69">
                  <c:v>15771.365945945901</c:v>
                </c:pt>
                <c:pt idx="70">
                  <c:v>15771.365945945901</c:v>
                </c:pt>
                <c:pt idx="71">
                  <c:v>15781.841621621621</c:v>
                </c:pt>
                <c:pt idx="72">
                  <c:v>15789.698378378378</c:v>
                </c:pt>
                <c:pt idx="73">
                  <c:v>15808.051351351352</c:v>
                </c:pt>
                <c:pt idx="74">
                  <c:v>15818.537297297295</c:v>
                </c:pt>
                <c:pt idx="75">
                  <c:v>15831.652432432436</c:v>
                </c:pt>
                <c:pt idx="76">
                  <c:v>15860.522162162193</c:v>
                </c:pt>
                <c:pt idx="77">
                  <c:v>15873.647567567568</c:v>
                </c:pt>
                <c:pt idx="78">
                  <c:v>15873.647567567568</c:v>
                </c:pt>
                <c:pt idx="79">
                  <c:v>15941.965405405403</c:v>
                </c:pt>
                <c:pt idx="80">
                  <c:v>15952.48216216217</c:v>
                </c:pt>
                <c:pt idx="81">
                  <c:v>16023.552432432432</c:v>
                </c:pt>
                <c:pt idx="82">
                  <c:v>16036.729189189187</c:v>
                </c:pt>
                <c:pt idx="83">
                  <c:v>16076.279999999981</c:v>
                </c:pt>
                <c:pt idx="84">
                  <c:v>16105.293513513512</c:v>
                </c:pt>
                <c:pt idx="85">
                  <c:v>16107.932972972972</c:v>
                </c:pt>
                <c:pt idx="86">
                  <c:v>16144.895675675634</c:v>
                </c:pt>
                <c:pt idx="87">
                  <c:v>16144.895675675634</c:v>
                </c:pt>
                <c:pt idx="88">
                  <c:v>16173.96054054054</c:v>
                </c:pt>
                <c:pt idx="89">
                  <c:v>16229.49189189189</c:v>
                </c:pt>
                <c:pt idx="90">
                  <c:v>16266.557297297264</c:v>
                </c:pt>
                <c:pt idx="91">
                  <c:v>16274.496216216216</c:v>
                </c:pt>
                <c:pt idx="92">
                  <c:v>16332.80054054054</c:v>
                </c:pt>
                <c:pt idx="93">
                  <c:v>16346.059459459459</c:v>
                </c:pt>
                <c:pt idx="94">
                  <c:v>16388.516756756697</c:v>
                </c:pt>
                <c:pt idx="95">
                  <c:v>16460.244324324325</c:v>
                </c:pt>
                <c:pt idx="96">
                  <c:v>16476.204324324324</c:v>
                </c:pt>
                <c:pt idx="97">
                  <c:v>16476.204324324324</c:v>
                </c:pt>
                <c:pt idx="98">
                  <c:v>16545.395135135132</c:v>
                </c:pt>
                <c:pt idx="99">
                  <c:v>16561.375675675656</c:v>
                </c:pt>
                <c:pt idx="100">
                  <c:v>16593.347027027026</c:v>
                </c:pt>
                <c:pt idx="101">
                  <c:v>16620.008648648647</c:v>
                </c:pt>
                <c:pt idx="102">
                  <c:v>16670.702702702725</c:v>
                </c:pt>
                <c:pt idx="103">
                  <c:v>16684.054054054061</c:v>
                </c:pt>
                <c:pt idx="104">
                  <c:v>16684.054054054061</c:v>
                </c:pt>
                <c:pt idx="105">
                  <c:v>16721.437837837817</c:v>
                </c:pt>
                <c:pt idx="106">
                  <c:v>16949.027027027027</c:v>
                </c:pt>
                <c:pt idx="107">
                  <c:v>16953.453513513519</c:v>
                </c:pt>
                <c:pt idx="108">
                  <c:v>17059.134594594594</c:v>
                </c:pt>
                <c:pt idx="109">
                  <c:v>17239.511351351292</c:v>
                </c:pt>
                <c:pt idx="110">
                  <c:v>17271.87297297288</c:v>
                </c:pt>
                <c:pt idx="111">
                  <c:v>17317.750270270204</c:v>
                </c:pt>
                <c:pt idx="112">
                  <c:v>17398.7929729729</c:v>
                </c:pt>
                <c:pt idx="113">
                  <c:v>17477.237297297299</c:v>
                </c:pt>
                <c:pt idx="114">
                  <c:v>17504.299459459457</c:v>
                </c:pt>
                <c:pt idx="115">
                  <c:v>17601.846486486484</c:v>
                </c:pt>
                <c:pt idx="116">
                  <c:v>17842.437837837817</c:v>
                </c:pt>
                <c:pt idx="117">
                  <c:v>17865.361081081101</c:v>
                </c:pt>
                <c:pt idx="118">
                  <c:v>17990.658378378241</c:v>
                </c:pt>
                <c:pt idx="119">
                  <c:v>18030.958918918917</c:v>
                </c:pt>
                <c:pt idx="120">
                  <c:v>18047.935675675672</c:v>
                </c:pt>
                <c:pt idx="121">
                  <c:v>18239.137297297297</c:v>
                </c:pt>
                <c:pt idx="122">
                  <c:v>18329.433513513515</c:v>
                </c:pt>
                <c:pt idx="123">
                  <c:v>18378.720540540497</c:v>
                </c:pt>
                <c:pt idx="124">
                  <c:v>18450.858918918912</c:v>
                </c:pt>
                <c:pt idx="125">
                  <c:v>18460.328108108108</c:v>
                </c:pt>
                <c:pt idx="126">
                  <c:v>18573.414054054061</c:v>
                </c:pt>
                <c:pt idx="127">
                  <c:v>18595.3718918919</c:v>
                </c:pt>
                <c:pt idx="128">
                  <c:v>18664.038918918912</c:v>
                </c:pt>
                <c:pt idx="129">
                  <c:v>18710.758378378272</c:v>
                </c:pt>
                <c:pt idx="130">
                  <c:v>18765.755675675657</c:v>
                </c:pt>
                <c:pt idx="131">
                  <c:v>18768.497837837836</c:v>
                </c:pt>
                <c:pt idx="132">
                  <c:v>19331.000540540492</c:v>
                </c:pt>
                <c:pt idx="133">
                  <c:v>19340.870270270181</c:v>
                </c:pt>
                <c:pt idx="134">
                  <c:v>19469.248648648649</c:v>
                </c:pt>
                <c:pt idx="135">
                  <c:v>19555.025945945916</c:v>
                </c:pt>
                <c:pt idx="136">
                  <c:v>19798.564864864929</c:v>
                </c:pt>
                <c:pt idx="137">
                  <c:v>19885.502702702721</c:v>
                </c:pt>
                <c:pt idx="138">
                  <c:v>20087.734594594625</c:v>
                </c:pt>
                <c:pt idx="139">
                  <c:v>20125.12864864865</c:v>
                </c:pt>
                <c:pt idx="140">
                  <c:v>20265.533513513514</c:v>
                </c:pt>
                <c:pt idx="141">
                  <c:v>20374.911891891901</c:v>
                </c:pt>
                <c:pt idx="142">
                  <c:v>20434.345945945912</c:v>
                </c:pt>
                <c:pt idx="143">
                  <c:v>20493.831351351262</c:v>
                </c:pt>
                <c:pt idx="144">
                  <c:v>20522.023243243249</c:v>
                </c:pt>
                <c:pt idx="145">
                  <c:v>20556.490270270257</c:v>
                </c:pt>
                <c:pt idx="146">
                  <c:v>20681.951891891909</c:v>
                </c:pt>
                <c:pt idx="147">
                  <c:v>20697.644864864869</c:v>
                </c:pt>
                <c:pt idx="148">
                  <c:v>20738.469189189189</c:v>
                </c:pt>
                <c:pt idx="149">
                  <c:v>20741.652972972868</c:v>
                </c:pt>
                <c:pt idx="150">
                  <c:v>20782.446486486489</c:v>
                </c:pt>
                <c:pt idx="151">
                  <c:v>20831.825945945897</c:v>
                </c:pt>
                <c:pt idx="152">
                  <c:v>20854.749189189188</c:v>
                </c:pt>
                <c:pt idx="153">
                  <c:v>20993.223243243261</c:v>
                </c:pt>
                <c:pt idx="154">
                  <c:v>21068.843243243249</c:v>
                </c:pt>
                <c:pt idx="155">
                  <c:v>21157.136756756696</c:v>
                </c:pt>
                <c:pt idx="156">
                  <c:v>21232.87999999991</c:v>
                </c:pt>
                <c:pt idx="157">
                  <c:v>21371.877837837816</c:v>
                </c:pt>
                <c:pt idx="158">
                  <c:v>21400.336756756697</c:v>
                </c:pt>
                <c:pt idx="159">
                  <c:v>21457.264864864945</c:v>
                </c:pt>
                <c:pt idx="160">
                  <c:v>21460.428108108121</c:v>
                </c:pt>
                <c:pt idx="161">
                  <c:v>21490.67405405406</c:v>
                </c:pt>
                <c:pt idx="162">
                  <c:v>21526.887027027027</c:v>
                </c:pt>
                <c:pt idx="163">
                  <c:v>21530.0502702702</c:v>
                </c:pt>
                <c:pt idx="164">
                  <c:v>21660.133513513512</c:v>
                </c:pt>
                <c:pt idx="165">
                  <c:v>21780.408648648649</c:v>
                </c:pt>
                <c:pt idx="166">
                  <c:v>22002.657297297297</c:v>
                </c:pt>
                <c:pt idx="167">
                  <c:v>22034.443783783925</c:v>
                </c:pt>
                <c:pt idx="168">
                  <c:v>22075.771351351352</c:v>
                </c:pt>
                <c:pt idx="169">
                  <c:v>22094.843243243249</c:v>
                </c:pt>
                <c:pt idx="170">
                  <c:v>22123.538378378253</c:v>
                </c:pt>
                <c:pt idx="171">
                  <c:v>22158.518918918897</c:v>
                </c:pt>
                <c:pt idx="172">
                  <c:v>22377.758378378272</c:v>
                </c:pt>
                <c:pt idx="173">
                  <c:v>22578.901621621688</c:v>
                </c:pt>
                <c:pt idx="174">
                  <c:v>22620.362702702721</c:v>
                </c:pt>
                <c:pt idx="175">
                  <c:v>22698.057297297299</c:v>
                </c:pt>
                <c:pt idx="176">
                  <c:v>22703.962702702782</c:v>
                </c:pt>
                <c:pt idx="177">
                  <c:v>22738.419459459456</c:v>
                </c:pt>
                <c:pt idx="178">
                  <c:v>22885.284324324391</c:v>
                </c:pt>
                <c:pt idx="179">
                  <c:v>22930.001081081085</c:v>
                </c:pt>
                <c:pt idx="180">
                  <c:v>23149.004324324324</c:v>
                </c:pt>
                <c:pt idx="181">
                  <c:v>23199.760000000009</c:v>
                </c:pt>
                <c:pt idx="182">
                  <c:v>23214.456756756754</c:v>
                </c:pt>
                <c:pt idx="183">
                  <c:v>23291.206486486484</c:v>
                </c:pt>
                <c:pt idx="184">
                  <c:v>23300.798918918917</c:v>
                </c:pt>
                <c:pt idx="185">
                  <c:v>23371.181081081089</c:v>
                </c:pt>
                <c:pt idx="186">
                  <c:v>23458.057297297299</c:v>
                </c:pt>
                <c:pt idx="187">
                  <c:v>23579.749729729727</c:v>
                </c:pt>
                <c:pt idx="188">
                  <c:v>23620.789729729728</c:v>
                </c:pt>
                <c:pt idx="189">
                  <c:v>23665.598918918917</c:v>
                </c:pt>
                <c:pt idx="190">
                  <c:v>23666.2972972973</c:v>
                </c:pt>
                <c:pt idx="191">
                  <c:v>23723.225405405421</c:v>
                </c:pt>
                <c:pt idx="192">
                  <c:v>23775.511351351292</c:v>
                </c:pt>
                <c:pt idx="193">
                  <c:v>23831.720540540497</c:v>
                </c:pt>
                <c:pt idx="194">
                  <c:v>23956.966486486501</c:v>
                </c:pt>
                <c:pt idx="195">
                  <c:v>24113.896216216217</c:v>
                </c:pt>
                <c:pt idx="196">
                  <c:v>24223.356756756752</c:v>
                </c:pt>
                <c:pt idx="197">
                  <c:v>24235.588648648649</c:v>
                </c:pt>
                <c:pt idx="198">
                  <c:v>24306.720540540497</c:v>
                </c:pt>
                <c:pt idx="199">
                  <c:v>24334.52216216216</c:v>
                </c:pt>
                <c:pt idx="200">
                  <c:v>24341.269729729727</c:v>
                </c:pt>
                <c:pt idx="201">
                  <c:v>24363.689729729726</c:v>
                </c:pt>
                <c:pt idx="202">
                  <c:v>24441.887567567552</c:v>
                </c:pt>
                <c:pt idx="203">
                  <c:v>24469.360540540496</c:v>
                </c:pt>
                <c:pt idx="204">
                  <c:v>24541.4372972973</c:v>
                </c:pt>
                <c:pt idx="205">
                  <c:v>24565.356756756752</c:v>
                </c:pt>
                <c:pt idx="206">
                  <c:v>24621.1756756756</c:v>
                </c:pt>
                <c:pt idx="207">
                  <c:v>24632.657837837753</c:v>
                </c:pt>
                <c:pt idx="208">
                  <c:v>24661.085945945946</c:v>
                </c:pt>
                <c:pt idx="209">
                  <c:v>24735.083243243265</c:v>
                </c:pt>
                <c:pt idx="210">
                  <c:v>24796.817837837752</c:v>
                </c:pt>
                <c:pt idx="211">
                  <c:v>24824.588648648649</c:v>
                </c:pt>
                <c:pt idx="212">
                  <c:v>24856.909189189188</c:v>
                </c:pt>
                <c:pt idx="213">
                  <c:v>24872.910270270197</c:v>
                </c:pt>
                <c:pt idx="214">
                  <c:v>24904.943243243306</c:v>
                </c:pt>
                <c:pt idx="215">
                  <c:v>24936.976216216219</c:v>
                </c:pt>
                <c:pt idx="216">
                  <c:v>24943.087027027024</c:v>
                </c:pt>
                <c:pt idx="217">
                  <c:v>25029.460000000021</c:v>
                </c:pt>
                <c:pt idx="218">
                  <c:v>25148.317837837752</c:v>
                </c:pt>
                <c:pt idx="219">
                  <c:v>25202.123783783863</c:v>
                </c:pt>
                <c:pt idx="220">
                  <c:v>25339.5502702702</c:v>
                </c:pt>
                <c:pt idx="221">
                  <c:v>25386.875675675656</c:v>
                </c:pt>
                <c:pt idx="222">
                  <c:v>25403.431351351312</c:v>
                </c:pt>
                <c:pt idx="223">
                  <c:v>25544.113513513512</c:v>
                </c:pt>
                <c:pt idx="224">
                  <c:v>25553.500540540492</c:v>
                </c:pt>
                <c:pt idx="225">
                  <c:v>25580.028648648648</c:v>
                </c:pt>
                <c:pt idx="226">
                  <c:v>25624.858378378249</c:v>
                </c:pt>
                <c:pt idx="227">
                  <c:v>25645.05999999991</c:v>
                </c:pt>
                <c:pt idx="228">
                  <c:v>25684.087027027024</c:v>
                </c:pt>
                <c:pt idx="229">
                  <c:v>25766.3518918919</c:v>
                </c:pt>
                <c:pt idx="230">
                  <c:v>25774.444864864945</c:v>
                </c:pt>
                <c:pt idx="231">
                  <c:v>25846.922162162165</c:v>
                </c:pt>
                <c:pt idx="232">
                  <c:v>25873.665945945912</c:v>
                </c:pt>
                <c:pt idx="233">
                  <c:v>26101.645405405405</c:v>
                </c:pt>
                <c:pt idx="234">
                  <c:v>26270.745405405421</c:v>
                </c:pt>
                <c:pt idx="235">
                  <c:v>26301.925945945946</c:v>
                </c:pt>
                <c:pt idx="236">
                  <c:v>26314.640540540458</c:v>
                </c:pt>
                <c:pt idx="237">
                  <c:v>26343.356216216216</c:v>
                </c:pt>
                <c:pt idx="238">
                  <c:v>26346.69405405406</c:v>
                </c:pt>
                <c:pt idx="239">
                  <c:v>26360.589729729727</c:v>
                </c:pt>
                <c:pt idx="240">
                  <c:v>26432.214594594599</c:v>
                </c:pt>
                <c:pt idx="241">
                  <c:v>26517.807027027022</c:v>
                </c:pt>
                <c:pt idx="242">
                  <c:v>26709.624864864865</c:v>
                </c:pt>
                <c:pt idx="243">
                  <c:v>26717.789729729728</c:v>
                </c:pt>
                <c:pt idx="244">
                  <c:v>26734.129729729717</c:v>
                </c:pt>
                <c:pt idx="245">
                  <c:v>26746.392432432433</c:v>
                </c:pt>
                <c:pt idx="246">
                  <c:v>26774.327567567496</c:v>
                </c:pt>
                <c:pt idx="247">
                  <c:v>26783.817297297297</c:v>
                </c:pt>
                <c:pt idx="248">
                  <c:v>26807.705945945916</c:v>
                </c:pt>
                <c:pt idx="249">
                  <c:v>26837.582162162165</c:v>
                </c:pt>
                <c:pt idx="250">
                  <c:v>26862.867567567497</c:v>
                </c:pt>
                <c:pt idx="251">
                  <c:v>27081.983783783937</c:v>
                </c:pt>
                <c:pt idx="252">
                  <c:v>27109.764864864945</c:v>
                </c:pt>
                <c:pt idx="253">
                  <c:v>27137.484324324392</c:v>
                </c:pt>
                <c:pt idx="254">
                  <c:v>27192.697297297294</c:v>
                </c:pt>
                <c:pt idx="255">
                  <c:v>27278.875135135117</c:v>
                </c:pt>
                <c:pt idx="256">
                  <c:v>27287.091351351297</c:v>
                </c:pt>
                <c:pt idx="257">
                  <c:v>27578.931351351312</c:v>
                </c:pt>
                <c:pt idx="258">
                  <c:v>27706.025945945916</c:v>
                </c:pt>
                <c:pt idx="259">
                  <c:v>27824.914594594629</c:v>
                </c:pt>
                <c:pt idx="260">
                  <c:v>27846.687567567496</c:v>
                </c:pt>
                <c:pt idx="261">
                  <c:v>27863.181621621621</c:v>
                </c:pt>
                <c:pt idx="262">
                  <c:v>27865.307567567492</c:v>
                </c:pt>
                <c:pt idx="263">
                  <c:v>27893.561081081079</c:v>
                </c:pt>
                <c:pt idx="264">
                  <c:v>28189.457837837836</c:v>
                </c:pt>
                <c:pt idx="265">
                  <c:v>28289.675135135116</c:v>
                </c:pt>
                <c:pt idx="266">
                  <c:v>28291.554594594621</c:v>
                </c:pt>
                <c:pt idx="267">
                  <c:v>28516.576216216214</c:v>
                </c:pt>
                <c:pt idx="268">
                  <c:v>28717.411351351297</c:v>
                </c:pt>
                <c:pt idx="269">
                  <c:v>29029.001081081085</c:v>
                </c:pt>
                <c:pt idx="270">
                  <c:v>29067.812432432416</c:v>
                </c:pt>
                <c:pt idx="271">
                  <c:v>29205.074594594629</c:v>
                </c:pt>
                <c:pt idx="272">
                  <c:v>29271.821081081078</c:v>
                </c:pt>
                <c:pt idx="273">
                  <c:v>29296.449189189188</c:v>
                </c:pt>
                <c:pt idx="274">
                  <c:v>29316.445405405429</c:v>
                </c:pt>
                <c:pt idx="275">
                  <c:v>29460.496216216219</c:v>
                </c:pt>
                <c:pt idx="276">
                  <c:v>29490.957837837836</c:v>
                </c:pt>
                <c:pt idx="277">
                  <c:v>29512.689729729726</c:v>
                </c:pt>
                <c:pt idx="278">
                  <c:v>29594.718378378253</c:v>
                </c:pt>
                <c:pt idx="279">
                  <c:v>29693.261621621692</c:v>
                </c:pt>
                <c:pt idx="280">
                  <c:v>29708.369189189187</c:v>
                </c:pt>
                <c:pt idx="281">
                  <c:v>29712.528648648648</c:v>
                </c:pt>
                <c:pt idx="282">
                  <c:v>29775.012972972872</c:v>
                </c:pt>
                <c:pt idx="283">
                  <c:v>29842.088108108121</c:v>
                </c:pt>
                <c:pt idx="284">
                  <c:v>29889.197837837812</c:v>
                </c:pt>
                <c:pt idx="285">
                  <c:v>29917.102162162162</c:v>
                </c:pt>
                <c:pt idx="286">
                  <c:v>29932.107027027017</c:v>
                </c:pt>
                <c:pt idx="287">
                  <c:v>29940.56972972973</c:v>
                </c:pt>
                <c:pt idx="288">
                  <c:v>29945.848648648647</c:v>
                </c:pt>
                <c:pt idx="289">
                  <c:v>30007.911891891901</c:v>
                </c:pt>
                <c:pt idx="290">
                  <c:v>30052.751891891901</c:v>
                </c:pt>
                <c:pt idx="291">
                  <c:v>30062.108108108107</c:v>
                </c:pt>
                <c:pt idx="292">
                  <c:v>30102.737297297299</c:v>
                </c:pt>
                <c:pt idx="293">
                  <c:v>30104.205945945916</c:v>
                </c:pt>
                <c:pt idx="294">
                  <c:v>30104.205945945916</c:v>
                </c:pt>
                <c:pt idx="295">
                  <c:v>30118.245405405421</c:v>
                </c:pt>
                <c:pt idx="296">
                  <c:v>30132.284864864949</c:v>
                </c:pt>
                <c:pt idx="297">
                  <c:v>30263.395135135132</c:v>
                </c:pt>
                <c:pt idx="298">
                  <c:v>30272.761621621692</c:v>
                </c:pt>
                <c:pt idx="299">
                  <c:v>30322.336216216216</c:v>
                </c:pt>
                <c:pt idx="300">
                  <c:v>30343.071891891901</c:v>
                </c:pt>
                <c:pt idx="301">
                  <c:v>30400.46216216225</c:v>
                </c:pt>
                <c:pt idx="302">
                  <c:v>30404.036216216216</c:v>
                </c:pt>
                <c:pt idx="303">
                  <c:v>30412.981621621708</c:v>
                </c:pt>
                <c:pt idx="304">
                  <c:v>30422.810270270151</c:v>
                </c:pt>
                <c:pt idx="305">
                  <c:v>30474.428648648649</c:v>
                </c:pt>
                <c:pt idx="306">
                  <c:v>30497.321081081078</c:v>
                </c:pt>
                <c:pt idx="307">
                  <c:v>30517.317297297297</c:v>
                </c:pt>
                <c:pt idx="308">
                  <c:v>30526.067567567556</c:v>
                </c:pt>
                <c:pt idx="309">
                  <c:v>30563.646486486487</c:v>
                </c:pt>
                <c:pt idx="310">
                  <c:v>30638.383243243261</c:v>
                </c:pt>
                <c:pt idx="311">
                  <c:v>30652.925945945946</c:v>
                </c:pt>
                <c:pt idx="312">
                  <c:v>30680.142162162163</c:v>
                </c:pt>
                <c:pt idx="313">
                  <c:v>30769.339459459366</c:v>
                </c:pt>
                <c:pt idx="314">
                  <c:v>30902.329189189186</c:v>
                </c:pt>
                <c:pt idx="315">
                  <c:v>31127.042702702725</c:v>
                </c:pt>
                <c:pt idx="316">
                  <c:v>31128.634594594594</c:v>
                </c:pt>
                <c:pt idx="317">
                  <c:v>31147.21351351351</c:v>
                </c:pt>
                <c:pt idx="318">
                  <c:v>31179.729189189187</c:v>
                </c:pt>
                <c:pt idx="319">
                  <c:v>31194.71351351351</c:v>
                </c:pt>
                <c:pt idx="320">
                  <c:v>31199.622702702705</c:v>
                </c:pt>
                <c:pt idx="321">
                  <c:v>31239.851351351292</c:v>
                </c:pt>
                <c:pt idx="322">
                  <c:v>31251.374594594599</c:v>
                </c:pt>
                <c:pt idx="323">
                  <c:v>31267.36540540542</c:v>
                </c:pt>
                <c:pt idx="324">
                  <c:v>31293.893513513511</c:v>
                </c:pt>
                <c:pt idx="325">
                  <c:v>31326.727567567556</c:v>
                </c:pt>
                <c:pt idx="326">
                  <c:v>31369.503243243245</c:v>
                </c:pt>
                <c:pt idx="327">
                  <c:v>31388.410810810819</c:v>
                </c:pt>
                <c:pt idx="328">
                  <c:v>31497.193513513514</c:v>
                </c:pt>
                <c:pt idx="329">
                  <c:v>31497.193513513514</c:v>
                </c:pt>
                <c:pt idx="330">
                  <c:v>31578.174594594591</c:v>
                </c:pt>
                <c:pt idx="331">
                  <c:v>31587.119999999886</c:v>
                </c:pt>
                <c:pt idx="332">
                  <c:v>31645.147027027026</c:v>
                </c:pt>
                <c:pt idx="333">
                  <c:v>31653.414594594629</c:v>
                </c:pt>
                <c:pt idx="334">
                  <c:v>31696.046486486484</c:v>
                </c:pt>
                <c:pt idx="335">
                  <c:v>31724.474594594674</c:v>
                </c:pt>
                <c:pt idx="336">
                  <c:v>31733.954054054069</c:v>
                </c:pt>
                <c:pt idx="337">
                  <c:v>31942.615135135096</c:v>
                </c:pt>
                <c:pt idx="338">
                  <c:v>32095.878378378253</c:v>
                </c:pt>
                <c:pt idx="339">
                  <c:v>32125.35405405406</c:v>
                </c:pt>
                <c:pt idx="340">
                  <c:v>32152.467567567557</c:v>
                </c:pt>
                <c:pt idx="341">
                  <c:v>32189.584324324325</c:v>
                </c:pt>
                <c:pt idx="342">
                  <c:v>32260.890810810808</c:v>
                </c:pt>
                <c:pt idx="343">
                  <c:v>32363.819459459366</c:v>
                </c:pt>
                <c:pt idx="344">
                  <c:v>32389.320540540466</c:v>
                </c:pt>
                <c:pt idx="345">
                  <c:v>32500.455135135133</c:v>
                </c:pt>
                <c:pt idx="346">
                  <c:v>32509.831891891899</c:v>
                </c:pt>
                <c:pt idx="347">
                  <c:v>32560.710810810808</c:v>
                </c:pt>
                <c:pt idx="348">
                  <c:v>32609.371351351296</c:v>
                </c:pt>
                <c:pt idx="349">
                  <c:v>32632.161081081078</c:v>
                </c:pt>
                <c:pt idx="350">
                  <c:v>32704.556216216217</c:v>
                </c:pt>
                <c:pt idx="351">
                  <c:v>32786.194594594592</c:v>
                </c:pt>
                <c:pt idx="352">
                  <c:v>32818.083783783557</c:v>
                </c:pt>
                <c:pt idx="353">
                  <c:v>32837.248108108113</c:v>
                </c:pt>
                <c:pt idx="354">
                  <c:v>32856.248108108113</c:v>
                </c:pt>
                <c:pt idx="355">
                  <c:v>32927.34918918919</c:v>
                </c:pt>
                <c:pt idx="356">
                  <c:v>32993.808108108213</c:v>
                </c:pt>
                <c:pt idx="357">
                  <c:v>33056.713513513474</c:v>
                </c:pt>
                <c:pt idx="358">
                  <c:v>33152.093513513333</c:v>
                </c:pt>
                <c:pt idx="359">
                  <c:v>33160.422702702585</c:v>
                </c:pt>
                <c:pt idx="360">
                  <c:v>33231.256756756753</c:v>
                </c:pt>
                <c:pt idx="361">
                  <c:v>33232.068108108113</c:v>
                </c:pt>
                <c:pt idx="362">
                  <c:v>33277.904324324343</c:v>
                </c:pt>
                <c:pt idx="363">
                  <c:v>33316.746486486489</c:v>
                </c:pt>
                <c:pt idx="364">
                  <c:v>33446.408648648649</c:v>
                </c:pt>
                <c:pt idx="365">
                  <c:v>33664.158918919013</c:v>
                </c:pt>
                <c:pt idx="366">
                  <c:v>33676.627027027025</c:v>
                </c:pt>
                <c:pt idx="367">
                  <c:v>33677.294594594598</c:v>
                </c:pt>
                <c:pt idx="368">
                  <c:v>33678.331891891889</c:v>
                </c:pt>
                <c:pt idx="369">
                  <c:v>33722.370810810811</c:v>
                </c:pt>
                <c:pt idx="370">
                  <c:v>33797.015135135138</c:v>
                </c:pt>
                <c:pt idx="371">
                  <c:v>33802.879459459604</c:v>
                </c:pt>
                <c:pt idx="372">
                  <c:v>33834.594054054061</c:v>
                </c:pt>
                <c:pt idx="373">
                  <c:v>33842.912972973012</c:v>
                </c:pt>
                <c:pt idx="374">
                  <c:v>33934.308108108213</c:v>
                </c:pt>
                <c:pt idx="375">
                  <c:v>33938.62162162138</c:v>
                </c:pt>
                <c:pt idx="376">
                  <c:v>33942.606486486482</c:v>
                </c:pt>
                <c:pt idx="377">
                  <c:v>33975.389189189191</c:v>
                </c:pt>
                <c:pt idx="378">
                  <c:v>34069.567567567428</c:v>
                </c:pt>
                <c:pt idx="379">
                  <c:v>34109.354594594755</c:v>
                </c:pt>
                <c:pt idx="380">
                  <c:v>34183.197837837834</c:v>
                </c:pt>
                <c:pt idx="381">
                  <c:v>34260.687027027023</c:v>
                </c:pt>
                <c:pt idx="382">
                  <c:v>34267.91729729747</c:v>
                </c:pt>
                <c:pt idx="383">
                  <c:v>34290.707027027027</c:v>
                </c:pt>
                <c:pt idx="384">
                  <c:v>34319.289189189185</c:v>
                </c:pt>
                <c:pt idx="385">
                  <c:v>34319.289189189185</c:v>
                </c:pt>
                <c:pt idx="386">
                  <c:v>34387.894594594603</c:v>
                </c:pt>
                <c:pt idx="387">
                  <c:v>34545.101621621448</c:v>
                </c:pt>
                <c:pt idx="388">
                  <c:v>34571.598918918942</c:v>
                </c:pt>
                <c:pt idx="389">
                  <c:v>34637.554594594643</c:v>
                </c:pt>
                <c:pt idx="390">
                  <c:v>34651.963783783518</c:v>
                </c:pt>
                <c:pt idx="391">
                  <c:v>34671.179459459461</c:v>
                </c:pt>
                <c:pt idx="392">
                  <c:v>34676.201621621403</c:v>
                </c:pt>
                <c:pt idx="393">
                  <c:v>34757.644864864866</c:v>
                </c:pt>
                <c:pt idx="394">
                  <c:v>35023.131351351214</c:v>
                </c:pt>
                <c:pt idx="395">
                  <c:v>35074.831891891889</c:v>
                </c:pt>
                <c:pt idx="396">
                  <c:v>35271.620540540534</c:v>
                </c:pt>
                <c:pt idx="397">
                  <c:v>35271.969729729724</c:v>
                </c:pt>
                <c:pt idx="398">
                  <c:v>35300.818918919096</c:v>
                </c:pt>
                <c:pt idx="399">
                  <c:v>35381.33783783784</c:v>
                </c:pt>
                <c:pt idx="400">
                  <c:v>35389.718378378617</c:v>
                </c:pt>
                <c:pt idx="401">
                  <c:v>35464.352432432606</c:v>
                </c:pt>
                <c:pt idx="402">
                  <c:v>35488.374594594643</c:v>
                </c:pt>
                <c:pt idx="403">
                  <c:v>35579.810810810843</c:v>
                </c:pt>
                <c:pt idx="404">
                  <c:v>35768.311351351353</c:v>
                </c:pt>
                <c:pt idx="405">
                  <c:v>35772.265405405233</c:v>
                </c:pt>
                <c:pt idx="406">
                  <c:v>35791.511891891889</c:v>
                </c:pt>
                <c:pt idx="407">
                  <c:v>35838.683243243235</c:v>
                </c:pt>
                <c:pt idx="408">
                  <c:v>35882.948108108212</c:v>
                </c:pt>
                <c:pt idx="409">
                  <c:v>35916.634594594601</c:v>
                </c:pt>
                <c:pt idx="410">
                  <c:v>35998.447567567571</c:v>
                </c:pt>
                <c:pt idx="411">
                  <c:v>36004.917837837842</c:v>
                </c:pt>
                <c:pt idx="412">
                  <c:v>36296.840000000011</c:v>
                </c:pt>
                <c:pt idx="413">
                  <c:v>36404.831891891889</c:v>
                </c:pt>
                <c:pt idx="414">
                  <c:v>36541.056756756763</c:v>
                </c:pt>
                <c:pt idx="415">
                  <c:v>36624.112432432441</c:v>
                </c:pt>
                <c:pt idx="416">
                  <c:v>36725.942162162159</c:v>
                </c:pt>
                <c:pt idx="417">
                  <c:v>36912.840540540543</c:v>
                </c:pt>
                <c:pt idx="418">
                  <c:v>36932.087027027032</c:v>
                </c:pt>
                <c:pt idx="419">
                  <c:v>36946.516756756762</c:v>
                </c:pt>
                <c:pt idx="420">
                  <c:v>37041.752972973001</c:v>
                </c:pt>
                <c:pt idx="421">
                  <c:v>37169.556216216399</c:v>
                </c:pt>
                <c:pt idx="422">
                  <c:v>37215.361621621574</c:v>
                </c:pt>
                <c:pt idx="423">
                  <c:v>37288.064864864864</c:v>
                </c:pt>
                <c:pt idx="424">
                  <c:v>37289.94432432446</c:v>
                </c:pt>
                <c:pt idx="425">
                  <c:v>37296.763783783455</c:v>
                </c:pt>
                <c:pt idx="426">
                  <c:v>37319.040000000001</c:v>
                </c:pt>
                <c:pt idx="427">
                  <c:v>37452.871891891889</c:v>
                </c:pt>
                <c:pt idx="428">
                  <c:v>37562.147567567554</c:v>
                </c:pt>
                <c:pt idx="429">
                  <c:v>37721.624324324323</c:v>
                </c:pt>
                <c:pt idx="430">
                  <c:v>37860.118918919012</c:v>
                </c:pt>
                <c:pt idx="431">
                  <c:v>37879.314054054252</c:v>
                </c:pt>
                <c:pt idx="432">
                  <c:v>37903.336216216368</c:v>
                </c:pt>
                <c:pt idx="433">
                  <c:v>37941.767567567382</c:v>
                </c:pt>
                <c:pt idx="434">
                  <c:v>37984.984864864862</c:v>
                </c:pt>
                <c:pt idx="435">
                  <c:v>37990.797837837825</c:v>
                </c:pt>
                <c:pt idx="436">
                  <c:v>38102.127567567382</c:v>
                </c:pt>
                <c:pt idx="437">
                  <c:v>38201.163783783471</c:v>
                </c:pt>
                <c:pt idx="438">
                  <c:v>38267.787027027021</c:v>
                </c:pt>
                <c:pt idx="439">
                  <c:v>38357.89837837861</c:v>
                </c:pt>
                <c:pt idx="440">
                  <c:v>38368.517837837833</c:v>
                </c:pt>
                <c:pt idx="441">
                  <c:v>38388.175135135134</c:v>
                </c:pt>
                <c:pt idx="442">
                  <c:v>38389.880000000012</c:v>
                </c:pt>
                <c:pt idx="443">
                  <c:v>38469.721081080854</c:v>
                </c:pt>
                <c:pt idx="444">
                  <c:v>38497.563783783502</c:v>
                </c:pt>
                <c:pt idx="445">
                  <c:v>38565.183243243235</c:v>
                </c:pt>
                <c:pt idx="446">
                  <c:v>38593.210810810808</c:v>
                </c:pt>
                <c:pt idx="447">
                  <c:v>38661.477297297293</c:v>
                </c:pt>
                <c:pt idx="448">
                  <c:v>38679.152432432442</c:v>
                </c:pt>
                <c:pt idx="449">
                  <c:v>38920.144324324341</c:v>
                </c:pt>
                <c:pt idx="450">
                  <c:v>39108.768108108103</c:v>
                </c:pt>
                <c:pt idx="451">
                  <c:v>39109.466486486483</c:v>
                </c:pt>
                <c:pt idx="452">
                  <c:v>39202.432972973002</c:v>
                </c:pt>
                <c:pt idx="453">
                  <c:v>39212.528648648651</c:v>
                </c:pt>
                <c:pt idx="454">
                  <c:v>39298.049189189187</c:v>
                </c:pt>
                <c:pt idx="455">
                  <c:v>39584.610270270292</c:v>
                </c:pt>
                <c:pt idx="456">
                  <c:v>39730.756216216243</c:v>
                </c:pt>
                <c:pt idx="457">
                  <c:v>39812.507567567554</c:v>
                </c:pt>
                <c:pt idx="458">
                  <c:v>39818.320540540539</c:v>
                </c:pt>
                <c:pt idx="459">
                  <c:v>39820.847027027041</c:v>
                </c:pt>
                <c:pt idx="460">
                  <c:v>39824.246486486481</c:v>
                </c:pt>
                <c:pt idx="461">
                  <c:v>39839.816216216452</c:v>
                </c:pt>
                <c:pt idx="462">
                  <c:v>39888.199459459458</c:v>
                </c:pt>
                <c:pt idx="463">
                  <c:v>39905.155675675654</c:v>
                </c:pt>
                <c:pt idx="464">
                  <c:v>39966.02756756742</c:v>
                </c:pt>
                <c:pt idx="465">
                  <c:v>39993.972972973002</c:v>
                </c:pt>
                <c:pt idx="466">
                  <c:v>40047.624864864854</c:v>
                </c:pt>
                <c:pt idx="467">
                  <c:v>40061.243243243225</c:v>
                </c:pt>
                <c:pt idx="468">
                  <c:v>40062.259999999995</c:v>
                </c:pt>
                <c:pt idx="469">
                  <c:v>40095.309729729728</c:v>
                </c:pt>
                <c:pt idx="470">
                  <c:v>40170.683243243235</c:v>
                </c:pt>
                <c:pt idx="471">
                  <c:v>40170.683243243235</c:v>
                </c:pt>
                <c:pt idx="472">
                  <c:v>40184.938378378618</c:v>
                </c:pt>
                <c:pt idx="473">
                  <c:v>40426.803243243245</c:v>
                </c:pt>
                <c:pt idx="474">
                  <c:v>40522.707027027027</c:v>
                </c:pt>
                <c:pt idx="475">
                  <c:v>40562.309189189182</c:v>
                </c:pt>
                <c:pt idx="476">
                  <c:v>40640.856216216453</c:v>
                </c:pt>
                <c:pt idx="477">
                  <c:v>41070.215135135135</c:v>
                </c:pt>
                <c:pt idx="478">
                  <c:v>41306.564864864864</c:v>
                </c:pt>
                <c:pt idx="479">
                  <c:v>41477.041081080984</c:v>
                </c:pt>
                <c:pt idx="480">
                  <c:v>41523.452432432598</c:v>
                </c:pt>
                <c:pt idx="481">
                  <c:v>41628.034594594603</c:v>
                </c:pt>
                <c:pt idx="482">
                  <c:v>41660.961081080975</c:v>
                </c:pt>
                <c:pt idx="483">
                  <c:v>41674.117297297438</c:v>
                </c:pt>
                <c:pt idx="484">
                  <c:v>41679.201081080908</c:v>
                </c:pt>
                <c:pt idx="485">
                  <c:v>41680.515675675677</c:v>
                </c:pt>
                <c:pt idx="486">
                  <c:v>42059.314054054252</c:v>
                </c:pt>
                <c:pt idx="487">
                  <c:v>42072.932432432433</c:v>
                </c:pt>
                <c:pt idx="488">
                  <c:v>42088.029729729584</c:v>
                </c:pt>
                <c:pt idx="489">
                  <c:v>42281.408648648649</c:v>
                </c:pt>
                <c:pt idx="490">
                  <c:v>42381.656756756762</c:v>
                </c:pt>
                <c:pt idx="491">
                  <c:v>42387.305405405401</c:v>
                </c:pt>
                <c:pt idx="492">
                  <c:v>42536.604324324333</c:v>
                </c:pt>
                <c:pt idx="493">
                  <c:v>42839.772432432437</c:v>
                </c:pt>
                <c:pt idx="494">
                  <c:v>42928.692432432428</c:v>
                </c:pt>
                <c:pt idx="495">
                  <c:v>43058.590810810805</c:v>
                </c:pt>
                <c:pt idx="496">
                  <c:v>43125.049729729726</c:v>
                </c:pt>
                <c:pt idx="497">
                  <c:v>43132.803783783573</c:v>
                </c:pt>
                <c:pt idx="498">
                  <c:v>43209.954054054244</c:v>
                </c:pt>
                <c:pt idx="499">
                  <c:v>43241.298918918917</c:v>
                </c:pt>
                <c:pt idx="500">
                  <c:v>43799.765405405218</c:v>
                </c:pt>
                <c:pt idx="501">
                  <c:v>43799.765405405218</c:v>
                </c:pt>
                <c:pt idx="502">
                  <c:v>43836.481621621584</c:v>
                </c:pt>
                <c:pt idx="503">
                  <c:v>43915.583243243236</c:v>
                </c:pt>
                <c:pt idx="504">
                  <c:v>44070.068648648652</c:v>
                </c:pt>
                <c:pt idx="505">
                  <c:v>44128.722162161997</c:v>
                </c:pt>
                <c:pt idx="506">
                  <c:v>44170.594054054061</c:v>
                </c:pt>
                <c:pt idx="507">
                  <c:v>44489.465405405404</c:v>
                </c:pt>
                <c:pt idx="508">
                  <c:v>44624.344864864863</c:v>
                </c:pt>
                <c:pt idx="509">
                  <c:v>44854.214054054049</c:v>
                </c:pt>
                <c:pt idx="510">
                  <c:v>44912.949729729728</c:v>
                </c:pt>
                <c:pt idx="511">
                  <c:v>45222.454594594747</c:v>
                </c:pt>
                <c:pt idx="512">
                  <c:v>45285.411351351351</c:v>
                </c:pt>
                <c:pt idx="513">
                  <c:v>45291.039459459462</c:v>
                </c:pt>
                <c:pt idx="514">
                  <c:v>45333.486486486603</c:v>
                </c:pt>
                <c:pt idx="515">
                  <c:v>45342.452432432598</c:v>
                </c:pt>
                <c:pt idx="516">
                  <c:v>45351.418378378665</c:v>
                </c:pt>
                <c:pt idx="517">
                  <c:v>45392.427567567524</c:v>
                </c:pt>
                <c:pt idx="518">
                  <c:v>45396.196756756755</c:v>
                </c:pt>
                <c:pt idx="519">
                  <c:v>45472.248108108113</c:v>
                </c:pt>
                <c:pt idx="520">
                  <c:v>45572.414054054236</c:v>
                </c:pt>
                <c:pt idx="521">
                  <c:v>45707.694054054053</c:v>
                </c:pt>
                <c:pt idx="522">
                  <c:v>45745.663243243194</c:v>
                </c:pt>
                <c:pt idx="523">
                  <c:v>45751.116756756761</c:v>
                </c:pt>
                <c:pt idx="524">
                  <c:v>45779.852972973116</c:v>
                </c:pt>
                <c:pt idx="525">
                  <c:v>46168.675135135134</c:v>
                </c:pt>
                <c:pt idx="526">
                  <c:v>46243.545405405406</c:v>
                </c:pt>
                <c:pt idx="527">
                  <c:v>46320.274594594601</c:v>
                </c:pt>
                <c:pt idx="528">
                  <c:v>46413.980540540542</c:v>
                </c:pt>
                <c:pt idx="529">
                  <c:v>46611.601081080975</c:v>
                </c:pt>
                <c:pt idx="530">
                  <c:v>46634.021081080908</c:v>
                </c:pt>
                <c:pt idx="531">
                  <c:v>46677.772432432437</c:v>
                </c:pt>
                <c:pt idx="532">
                  <c:v>46752.827567567554</c:v>
                </c:pt>
                <c:pt idx="533">
                  <c:v>46763.128648648635</c:v>
                </c:pt>
                <c:pt idx="534">
                  <c:v>46862.9454054054</c:v>
                </c:pt>
                <c:pt idx="535">
                  <c:v>47111.403783783557</c:v>
                </c:pt>
                <c:pt idx="536">
                  <c:v>47112.163783783471</c:v>
                </c:pt>
                <c:pt idx="537">
                  <c:v>47341.663243243194</c:v>
                </c:pt>
                <c:pt idx="538">
                  <c:v>47361.803243243245</c:v>
                </c:pt>
                <c:pt idx="539">
                  <c:v>47384.623783783456</c:v>
                </c:pt>
                <c:pt idx="540">
                  <c:v>47514.491351351324</c:v>
                </c:pt>
                <c:pt idx="541">
                  <c:v>47540.557297297455</c:v>
                </c:pt>
                <c:pt idx="542">
                  <c:v>47745.705945945934</c:v>
                </c:pt>
                <c:pt idx="543">
                  <c:v>47852.557837837841</c:v>
                </c:pt>
                <c:pt idx="544">
                  <c:v>48020.261081080876</c:v>
                </c:pt>
                <c:pt idx="545">
                  <c:v>48098.674594594602</c:v>
                </c:pt>
                <c:pt idx="546">
                  <c:v>48101.950810810813</c:v>
                </c:pt>
                <c:pt idx="547">
                  <c:v>48121.690270270272</c:v>
                </c:pt>
                <c:pt idx="548">
                  <c:v>48175.208648648651</c:v>
                </c:pt>
                <c:pt idx="549">
                  <c:v>48229.507567567554</c:v>
                </c:pt>
                <c:pt idx="550">
                  <c:v>48335.394054054093</c:v>
                </c:pt>
                <c:pt idx="551">
                  <c:v>48354.845945945941</c:v>
                </c:pt>
                <c:pt idx="552">
                  <c:v>48413.971891891888</c:v>
                </c:pt>
                <c:pt idx="553">
                  <c:v>48547.475135135137</c:v>
                </c:pt>
                <c:pt idx="554">
                  <c:v>48581.716216216213</c:v>
                </c:pt>
                <c:pt idx="555">
                  <c:v>48842.314054054252</c:v>
                </c:pt>
                <c:pt idx="556">
                  <c:v>48899.930270270263</c:v>
                </c:pt>
                <c:pt idx="557">
                  <c:v>48971.976216216353</c:v>
                </c:pt>
                <c:pt idx="558">
                  <c:v>49061.337837837833</c:v>
                </c:pt>
                <c:pt idx="559">
                  <c:v>49232.615135135129</c:v>
                </c:pt>
                <c:pt idx="560">
                  <c:v>49244.569729729592</c:v>
                </c:pt>
                <c:pt idx="561">
                  <c:v>49253.648648648646</c:v>
                </c:pt>
                <c:pt idx="562">
                  <c:v>49359.36054054054</c:v>
                </c:pt>
                <c:pt idx="563">
                  <c:v>49412.878918919043</c:v>
                </c:pt>
                <c:pt idx="564">
                  <c:v>49547.162702702575</c:v>
                </c:pt>
                <c:pt idx="565">
                  <c:v>49581.424324324333</c:v>
                </c:pt>
                <c:pt idx="566">
                  <c:v>49605.220540540526</c:v>
                </c:pt>
                <c:pt idx="567">
                  <c:v>49660.320540540539</c:v>
                </c:pt>
                <c:pt idx="568">
                  <c:v>49670.981081081074</c:v>
                </c:pt>
                <c:pt idx="569">
                  <c:v>49739.309189189182</c:v>
                </c:pt>
                <c:pt idx="570">
                  <c:v>49760.774054054062</c:v>
                </c:pt>
                <c:pt idx="571">
                  <c:v>49827.931351351326</c:v>
                </c:pt>
                <c:pt idx="572">
                  <c:v>49847.506486486491</c:v>
                </c:pt>
                <c:pt idx="573">
                  <c:v>49871.497837837829</c:v>
                </c:pt>
                <c:pt idx="574">
                  <c:v>49939.856756756904</c:v>
                </c:pt>
                <c:pt idx="575">
                  <c:v>49942.147027027022</c:v>
                </c:pt>
                <c:pt idx="576">
                  <c:v>50085.715135135135</c:v>
                </c:pt>
                <c:pt idx="577">
                  <c:v>50180.550810810812</c:v>
                </c:pt>
                <c:pt idx="578">
                  <c:v>50224.959459459613</c:v>
                </c:pt>
                <c:pt idx="579">
                  <c:v>50234.408108108211</c:v>
                </c:pt>
                <c:pt idx="580">
                  <c:v>50354.221081080854</c:v>
                </c:pt>
                <c:pt idx="581">
                  <c:v>50362.899459459462</c:v>
                </c:pt>
                <c:pt idx="582">
                  <c:v>50371.3827027027</c:v>
                </c:pt>
                <c:pt idx="583">
                  <c:v>50511.5</c:v>
                </c:pt>
                <c:pt idx="584">
                  <c:v>50571.016216216354</c:v>
                </c:pt>
                <c:pt idx="585">
                  <c:v>50639.354594594755</c:v>
                </c:pt>
                <c:pt idx="586">
                  <c:v>50795.514054054212</c:v>
                </c:pt>
                <c:pt idx="587">
                  <c:v>50845.828108108202</c:v>
                </c:pt>
                <c:pt idx="588">
                  <c:v>50933.115135135129</c:v>
                </c:pt>
                <c:pt idx="589">
                  <c:v>50963.052972973011</c:v>
                </c:pt>
                <c:pt idx="590">
                  <c:v>50974.925405405404</c:v>
                </c:pt>
                <c:pt idx="591">
                  <c:v>51005.5</c:v>
                </c:pt>
                <c:pt idx="592">
                  <c:v>51101.855675675673</c:v>
                </c:pt>
                <c:pt idx="593">
                  <c:v>51108.182162162164</c:v>
                </c:pt>
                <c:pt idx="594">
                  <c:v>51291.34216216216</c:v>
                </c:pt>
                <c:pt idx="595">
                  <c:v>51321.434054054196</c:v>
                </c:pt>
                <c:pt idx="596">
                  <c:v>51376.98594594594</c:v>
                </c:pt>
                <c:pt idx="597">
                  <c:v>51382.275135135125</c:v>
                </c:pt>
                <c:pt idx="598">
                  <c:v>51398.645945945944</c:v>
                </c:pt>
                <c:pt idx="599">
                  <c:v>51474.748648648645</c:v>
                </c:pt>
                <c:pt idx="600">
                  <c:v>51481.188108108203</c:v>
                </c:pt>
                <c:pt idx="601">
                  <c:v>51483.735135135124</c:v>
                </c:pt>
                <c:pt idx="602">
                  <c:v>51491.776756756757</c:v>
                </c:pt>
                <c:pt idx="603">
                  <c:v>51497.394594594603</c:v>
                </c:pt>
                <c:pt idx="604">
                  <c:v>51554.40486486486</c:v>
                </c:pt>
                <c:pt idx="605">
                  <c:v>51672.163783783471</c:v>
                </c:pt>
                <c:pt idx="606">
                  <c:v>51680.328648648647</c:v>
                </c:pt>
                <c:pt idx="607">
                  <c:v>51692.016216216354</c:v>
                </c:pt>
                <c:pt idx="608">
                  <c:v>51711.755675675675</c:v>
                </c:pt>
                <c:pt idx="609">
                  <c:v>51713.963783783518</c:v>
                </c:pt>
                <c:pt idx="610">
                  <c:v>51760.950270270441</c:v>
                </c:pt>
                <c:pt idx="611">
                  <c:v>51781.295675675574</c:v>
                </c:pt>
                <c:pt idx="612">
                  <c:v>51813.575135135128</c:v>
                </c:pt>
                <c:pt idx="613">
                  <c:v>51825.601621621448</c:v>
                </c:pt>
                <c:pt idx="614">
                  <c:v>51857.634594594601</c:v>
                </c:pt>
                <c:pt idx="615">
                  <c:v>51859.010810810811</c:v>
                </c:pt>
                <c:pt idx="616">
                  <c:v>51870.523783783479</c:v>
                </c:pt>
                <c:pt idx="617">
                  <c:v>51881.862162162164</c:v>
                </c:pt>
                <c:pt idx="618">
                  <c:v>51897.329189189186</c:v>
                </c:pt>
                <c:pt idx="619">
                  <c:v>51914.377837837841</c:v>
                </c:pt>
                <c:pt idx="620">
                  <c:v>51916.37027027041</c:v>
                </c:pt>
                <c:pt idx="621">
                  <c:v>51959.76216216202</c:v>
                </c:pt>
                <c:pt idx="622">
                  <c:v>51966.98216216216</c:v>
                </c:pt>
                <c:pt idx="623">
                  <c:v>51969.539459459462</c:v>
                </c:pt>
                <c:pt idx="624">
                  <c:v>51969.857837837975</c:v>
                </c:pt>
                <c:pt idx="625">
                  <c:v>51978.905945945946</c:v>
                </c:pt>
                <c:pt idx="626">
                  <c:v>52033.225405405203</c:v>
                </c:pt>
                <c:pt idx="627">
                  <c:v>52044.04</c:v>
                </c:pt>
                <c:pt idx="628">
                  <c:v>52046.268648648635</c:v>
                </c:pt>
                <c:pt idx="629">
                  <c:v>52117.236216216217</c:v>
                </c:pt>
                <c:pt idx="630">
                  <c:v>52388.124864864854</c:v>
                </c:pt>
                <c:pt idx="631">
                  <c:v>52465.367567567555</c:v>
                </c:pt>
                <c:pt idx="632">
                  <c:v>52568.727567567337</c:v>
                </c:pt>
                <c:pt idx="633">
                  <c:v>52765.896216216213</c:v>
                </c:pt>
                <c:pt idx="634">
                  <c:v>52849.650270270293</c:v>
                </c:pt>
                <c:pt idx="635">
                  <c:v>52875.346486486611</c:v>
                </c:pt>
                <c:pt idx="636">
                  <c:v>52927.991891891885</c:v>
                </c:pt>
                <c:pt idx="637">
                  <c:v>53128.549729729726</c:v>
                </c:pt>
                <c:pt idx="638">
                  <c:v>53145.505945945944</c:v>
                </c:pt>
                <c:pt idx="639">
                  <c:v>53992.690270270272</c:v>
                </c:pt>
                <c:pt idx="640">
                  <c:v>54171.772972972969</c:v>
                </c:pt>
                <c:pt idx="641">
                  <c:v>54243.36702702703</c:v>
                </c:pt>
                <c:pt idx="642">
                  <c:v>54579.78</c:v>
                </c:pt>
                <c:pt idx="643">
                  <c:v>54589.310810810843</c:v>
                </c:pt>
                <c:pt idx="644">
                  <c:v>54822.035135135135</c:v>
                </c:pt>
                <c:pt idx="645">
                  <c:v>54973.583243243236</c:v>
                </c:pt>
                <c:pt idx="646">
                  <c:v>54976.59243243243</c:v>
                </c:pt>
                <c:pt idx="647">
                  <c:v>55114.018918919013</c:v>
                </c:pt>
                <c:pt idx="648">
                  <c:v>55205.824864864866</c:v>
                </c:pt>
                <c:pt idx="649">
                  <c:v>55365.507027027023</c:v>
                </c:pt>
                <c:pt idx="650">
                  <c:v>55378.509189189186</c:v>
                </c:pt>
                <c:pt idx="651">
                  <c:v>55689.369729729726</c:v>
                </c:pt>
                <c:pt idx="652">
                  <c:v>55959.447027027032</c:v>
                </c:pt>
                <c:pt idx="653">
                  <c:v>55963.134054054048</c:v>
                </c:pt>
                <c:pt idx="654">
                  <c:v>55981.743783783502</c:v>
                </c:pt>
                <c:pt idx="655">
                  <c:v>56124.777837837835</c:v>
                </c:pt>
                <c:pt idx="656">
                  <c:v>56166.197837837834</c:v>
                </c:pt>
                <c:pt idx="657">
                  <c:v>56168.662702702575</c:v>
                </c:pt>
                <c:pt idx="658">
                  <c:v>56234.68</c:v>
                </c:pt>
                <c:pt idx="659">
                  <c:v>56329.176756756759</c:v>
                </c:pt>
                <c:pt idx="660">
                  <c:v>56427.668648648651</c:v>
                </c:pt>
                <c:pt idx="661">
                  <c:v>56486.6610810809</c:v>
                </c:pt>
                <c:pt idx="662">
                  <c:v>56575.560540540544</c:v>
                </c:pt>
                <c:pt idx="663">
                  <c:v>56607.829729729725</c:v>
                </c:pt>
                <c:pt idx="664">
                  <c:v>56750.586486486493</c:v>
                </c:pt>
                <c:pt idx="665">
                  <c:v>56831.321081080976</c:v>
                </c:pt>
                <c:pt idx="666">
                  <c:v>56874.137837837836</c:v>
                </c:pt>
                <c:pt idx="667">
                  <c:v>56916.143243243234</c:v>
                </c:pt>
                <c:pt idx="668">
                  <c:v>56939.425945945935</c:v>
                </c:pt>
                <c:pt idx="669">
                  <c:v>57012.057297297455</c:v>
                </c:pt>
                <c:pt idx="670">
                  <c:v>57138.381621621586</c:v>
                </c:pt>
                <c:pt idx="671">
                  <c:v>57143.681081080984</c:v>
                </c:pt>
                <c:pt idx="672">
                  <c:v>57217.770810810805</c:v>
                </c:pt>
                <c:pt idx="673">
                  <c:v>57247.400540540541</c:v>
                </c:pt>
                <c:pt idx="674">
                  <c:v>57369.555135135139</c:v>
                </c:pt>
                <c:pt idx="675">
                  <c:v>57390.978918919012</c:v>
                </c:pt>
                <c:pt idx="676">
                  <c:v>57522.520540540536</c:v>
                </c:pt>
                <c:pt idx="677">
                  <c:v>57556.484324324469</c:v>
                </c:pt>
                <c:pt idx="678">
                  <c:v>57565.142162162156</c:v>
                </c:pt>
                <c:pt idx="679">
                  <c:v>57683.753513513504</c:v>
                </c:pt>
                <c:pt idx="680">
                  <c:v>57800.968108108143</c:v>
                </c:pt>
                <c:pt idx="681">
                  <c:v>58022.88810810828</c:v>
                </c:pt>
                <c:pt idx="682">
                  <c:v>58078.316756756896</c:v>
                </c:pt>
                <c:pt idx="683">
                  <c:v>58112.362702702674</c:v>
                </c:pt>
                <c:pt idx="684">
                  <c:v>58162.841081081075</c:v>
                </c:pt>
                <c:pt idx="685">
                  <c:v>58510.921081080975</c:v>
                </c:pt>
                <c:pt idx="686">
                  <c:v>58513.005945945944</c:v>
                </c:pt>
                <c:pt idx="687">
                  <c:v>58549.270270270266</c:v>
                </c:pt>
                <c:pt idx="688">
                  <c:v>58600.282702702585</c:v>
                </c:pt>
                <c:pt idx="689">
                  <c:v>58655.341621621585</c:v>
                </c:pt>
                <c:pt idx="690">
                  <c:v>58773.624324324323</c:v>
                </c:pt>
                <c:pt idx="691">
                  <c:v>58972.189729729726</c:v>
                </c:pt>
                <c:pt idx="692">
                  <c:v>58998.769189189174</c:v>
                </c:pt>
                <c:pt idx="693">
                  <c:v>59062.465405405404</c:v>
                </c:pt>
                <c:pt idx="694">
                  <c:v>59120.492432432431</c:v>
                </c:pt>
                <c:pt idx="695">
                  <c:v>59142.470810810803</c:v>
                </c:pt>
                <c:pt idx="696">
                  <c:v>59181.343783783581</c:v>
                </c:pt>
                <c:pt idx="697">
                  <c:v>59202.233513513333</c:v>
                </c:pt>
                <c:pt idx="698">
                  <c:v>59203.753513513504</c:v>
                </c:pt>
                <c:pt idx="699">
                  <c:v>59240.849729729722</c:v>
                </c:pt>
                <c:pt idx="700">
                  <c:v>59376.355675675673</c:v>
                </c:pt>
                <c:pt idx="701">
                  <c:v>59481.954594594747</c:v>
                </c:pt>
                <c:pt idx="702">
                  <c:v>59528.478918919012</c:v>
                </c:pt>
                <c:pt idx="703">
                  <c:v>59578.515675675677</c:v>
                </c:pt>
                <c:pt idx="704">
                  <c:v>59726.263783783455</c:v>
                </c:pt>
                <c:pt idx="705">
                  <c:v>59751.692972972967</c:v>
                </c:pt>
                <c:pt idx="706">
                  <c:v>59759.292972972973</c:v>
                </c:pt>
                <c:pt idx="707">
                  <c:v>59885.894594594603</c:v>
                </c:pt>
                <c:pt idx="708">
                  <c:v>60000.007567567554</c:v>
                </c:pt>
                <c:pt idx="709">
                  <c:v>60053.505405405405</c:v>
                </c:pt>
                <c:pt idx="710">
                  <c:v>60199.281621621449</c:v>
                </c:pt>
                <c:pt idx="711">
                  <c:v>60200.9454054054</c:v>
                </c:pt>
                <c:pt idx="712">
                  <c:v>60241.317837837843</c:v>
                </c:pt>
                <c:pt idx="713">
                  <c:v>60246.340000000011</c:v>
                </c:pt>
                <c:pt idx="714">
                  <c:v>60395.957297297486</c:v>
                </c:pt>
                <c:pt idx="715">
                  <c:v>60494.336216216354</c:v>
                </c:pt>
                <c:pt idx="716">
                  <c:v>60500.149189189186</c:v>
                </c:pt>
                <c:pt idx="717">
                  <c:v>60556.769189189174</c:v>
                </c:pt>
                <c:pt idx="718">
                  <c:v>60646.182162162164</c:v>
                </c:pt>
                <c:pt idx="719">
                  <c:v>60687.766486486486</c:v>
                </c:pt>
                <c:pt idx="720">
                  <c:v>60727.964324324341</c:v>
                </c:pt>
                <c:pt idx="721">
                  <c:v>60738.994594594602</c:v>
                </c:pt>
                <c:pt idx="722">
                  <c:v>60781.472432432442</c:v>
                </c:pt>
                <c:pt idx="723">
                  <c:v>60794.166486486487</c:v>
                </c:pt>
                <c:pt idx="724">
                  <c:v>60827.698918918919</c:v>
                </c:pt>
                <c:pt idx="725">
                  <c:v>60844.244324324332</c:v>
                </c:pt>
                <c:pt idx="726">
                  <c:v>60858.345405405402</c:v>
                </c:pt>
                <c:pt idx="727">
                  <c:v>60880.631891891884</c:v>
                </c:pt>
                <c:pt idx="728">
                  <c:v>60932.168108108111</c:v>
                </c:pt>
                <c:pt idx="729">
                  <c:v>60950.490270270268</c:v>
                </c:pt>
                <c:pt idx="730">
                  <c:v>60972.817837837843</c:v>
                </c:pt>
                <c:pt idx="731">
                  <c:v>60979.688648648647</c:v>
                </c:pt>
                <c:pt idx="732">
                  <c:v>61012.70756756742</c:v>
                </c:pt>
                <c:pt idx="733">
                  <c:v>61025.41189189189</c:v>
                </c:pt>
                <c:pt idx="734">
                  <c:v>61037.048108108203</c:v>
                </c:pt>
                <c:pt idx="735">
                  <c:v>61041.063783783502</c:v>
                </c:pt>
                <c:pt idx="736">
                  <c:v>61064.705945945934</c:v>
                </c:pt>
                <c:pt idx="737">
                  <c:v>61071.299459459464</c:v>
                </c:pt>
                <c:pt idx="738">
                  <c:v>61081.210270270269</c:v>
                </c:pt>
                <c:pt idx="739">
                  <c:v>61182.033513513474</c:v>
                </c:pt>
                <c:pt idx="740">
                  <c:v>61250.525945945934</c:v>
                </c:pt>
                <c:pt idx="741">
                  <c:v>61425.130810810806</c:v>
                </c:pt>
                <c:pt idx="742">
                  <c:v>62593.558918919043</c:v>
                </c:pt>
                <c:pt idx="743">
                  <c:v>63424.906486486492</c:v>
                </c:pt>
                <c:pt idx="744">
                  <c:v>63937.454594594747</c:v>
                </c:pt>
                <c:pt idx="745">
                  <c:v>64450.300540540542</c:v>
                </c:pt>
                <c:pt idx="746">
                  <c:v>64508.224864864824</c:v>
                </c:pt>
                <c:pt idx="747">
                  <c:v>64765.792972972973</c:v>
                </c:pt>
                <c:pt idx="748">
                  <c:v>64939.298918918917</c:v>
                </c:pt>
                <c:pt idx="749">
                  <c:v>64986.685945945945</c:v>
                </c:pt>
                <c:pt idx="750">
                  <c:v>65018.308108108213</c:v>
                </c:pt>
                <c:pt idx="751">
                  <c:v>65702.318378378375</c:v>
                </c:pt>
                <c:pt idx="752">
                  <c:v>65728.784864864865</c:v>
                </c:pt>
                <c:pt idx="753">
                  <c:v>65830.429729729731</c:v>
                </c:pt>
                <c:pt idx="754">
                  <c:v>66527.431891891873</c:v>
                </c:pt>
                <c:pt idx="755">
                  <c:v>66862.725405405406</c:v>
                </c:pt>
                <c:pt idx="756">
                  <c:v>66949.930270269804</c:v>
                </c:pt>
                <c:pt idx="757">
                  <c:v>66982.795135135137</c:v>
                </c:pt>
                <c:pt idx="758">
                  <c:v>67082.950810810813</c:v>
                </c:pt>
                <c:pt idx="759">
                  <c:v>67232.362702702638</c:v>
                </c:pt>
                <c:pt idx="760">
                  <c:v>67396.882162162161</c:v>
                </c:pt>
                <c:pt idx="761">
                  <c:v>67449.065405405403</c:v>
                </c:pt>
                <c:pt idx="762">
                  <c:v>67727.759459459441</c:v>
                </c:pt>
                <c:pt idx="763">
                  <c:v>67753.044864864874</c:v>
                </c:pt>
                <c:pt idx="764">
                  <c:v>67874.501081081093</c:v>
                </c:pt>
                <c:pt idx="765">
                  <c:v>67884.678918919264</c:v>
                </c:pt>
                <c:pt idx="766">
                  <c:v>67965.896216216148</c:v>
                </c:pt>
                <c:pt idx="767">
                  <c:v>67977.737837837849</c:v>
                </c:pt>
                <c:pt idx="768">
                  <c:v>68008.384324324405</c:v>
                </c:pt>
                <c:pt idx="769">
                  <c:v>68103.795135135137</c:v>
                </c:pt>
                <c:pt idx="770">
                  <c:v>68131.370810810826</c:v>
                </c:pt>
                <c:pt idx="771">
                  <c:v>68206.354054054056</c:v>
                </c:pt>
                <c:pt idx="772">
                  <c:v>68208.110270270248</c:v>
                </c:pt>
                <c:pt idx="773">
                  <c:v>68502.445945945947</c:v>
                </c:pt>
                <c:pt idx="774">
                  <c:v>68514.564864864864</c:v>
                </c:pt>
                <c:pt idx="775">
                  <c:v>68674.380540540544</c:v>
                </c:pt>
                <c:pt idx="776">
                  <c:v>68752.105945946023</c:v>
                </c:pt>
                <c:pt idx="777">
                  <c:v>69220.615135135187</c:v>
                </c:pt>
                <c:pt idx="778">
                  <c:v>69259.703783783771</c:v>
                </c:pt>
                <c:pt idx="779">
                  <c:v>69332.191351351357</c:v>
                </c:pt>
                <c:pt idx="780">
                  <c:v>69369.677837837837</c:v>
                </c:pt>
                <c:pt idx="781">
                  <c:v>69419.776216216211</c:v>
                </c:pt>
                <c:pt idx="782">
                  <c:v>69535.594054054061</c:v>
                </c:pt>
                <c:pt idx="783">
                  <c:v>69570.595135135125</c:v>
                </c:pt>
                <c:pt idx="784">
                  <c:v>69575.812432432373</c:v>
                </c:pt>
                <c:pt idx="785">
                  <c:v>69615.650810810825</c:v>
                </c:pt>
                <c:pt idx="786">
                  <c:v>69635.698378378365</c:v>
                </c:pt>
                <c:pt idx="787">
                  <c:v>69742.704324324324</c:v>
                </c:pt>
                <c:pt idx="788">
                  <c:v>70316.370810810826</c:v>
                </c:pt>
                <c:pt idx="789">
                  <c:v>70343.741081081069</c:v>
                </c:pt>
                <c:pt idx="790">
                  <c:v>70355.664864864855</c:v>
                </c:pt>
                <c:pt idx="791">
                  <c:v>70355.983243242837</c:v>
                </c:pt>
              </c:numCache>
            </c:numRef>
          </c:val>
        </c:ser>
        <c:ser>
          <c:idx val="1"/>
          <c:order val="1"/>
          <c:tx>
            <c:strRef>
              <c:f>'7'!$C$1</c:f>
              <c:strCache>
                <c:ptCount val="1"/>
                <c:pt idx="0">
                  <c:v>2010</c:v>
                </c:pt>
              </c:strCache>
            </c:strRef>
          </c:tx>
          <c:spPr>
            <a:ln>
              <a:solidFill>
                <a:schemeClr val="tx1"/>
              </a:solidFill>
            </a:ln>
          </c:spPr>
          <c:marker>
            <c:symbol val="none"/>
          </c:marker>
          <c:cat>
            <c:numRef>
              <c:f>'7'!$A$2:$A$793</c:f>
              <c:numCache>
                <c:formatCode>General</c:formatCode>
                <c:ptCount val="79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numCache>
            </c:numRef>
          </c:cat>
          <c:val>
            <c:numRef>
              <c:f>'7'!$C$2:$C$793</c:f>
              <c:numCache>
                <c:formatCode>General</c:formatCode>
                <c:ptCount val="792"/>
                <c:pt idx="0">
                  <c:v>9457.26</c:v>
                </c:pt>
                <c:pt idx="1">
                  <c:v>9902.02</c:v>
                </c:pt>
                <c:pt idx="2">
                  <c:v>10007.89</c:v>
                </c:pt>
                <c:pt idx="3">
                  <c:v>10410.99</c:v>
                </c:pt>
                <c:pt idx="4">
                  <c:v>10825.83</c:v>
                </c:pt>
                <c:pt idx="5">
                  <c:v>11067</c:v>
                </c:pt>
                <c:pt idx="6">
                  <c:v>11071.29</c:v>
                </c:pt>
                <c:pt idx="7">
                  <c:v>11081.740000000014</c:v>
                </c:pt>
                <c:pt idx="8">
                  <c:v>11103.81</c:v>
                </c:pt>
                <c:pt idx="9">
                  <c:v>11398.949999999983</c:v>
                </c:pt>
                <c:pt idx="10">
                  <c:v>11485.65</c:v>
                </c:pt>
                <c:pt idx="11">
                  <c:v>11626.2</c:v>
                </c:pt>
                <c:pt idx="12">
                  <c:v>11776.52</c:v>
                </c:pt>
                <c:pt idx="13">
                  <c:v>11793.32</c:v>
                </c:pt>
                <c:pt idx="14">
                  <c:v>11871.91</c:v>
                </c:pt>
                <c:pt idx="15">
                  <c:v>11881.02</c:v>
                </c:pt>
                <c:pt idx="16">
                  <c:v>11890.91</c:v>
                </c:pt>
                <c:pt idx="17">
                  <c:v>11948.43</c:v>
                </c:pt>
                <c:pt idx="18">
                  <c:v>11975.14000000001</c:v>
                </c:pt>
                <c:pt idx="19">
                  <c:v>11993.38</c:v>
                </c:pt>
                <c:pt idx="20">
                  <c:v>12027.32</c:v>
                </c:pt>
                <c:pt idx="21">
                  <c:v>12118.6</c:v>
                </c:pt>
                <c:pt idx="22">
                  <c:v>12132.06</c:v>
                </c:pt>
                <c:pt idx="23">
                  <c:v>12261.210000000006</c:v>
                </c:pt>
                <c:pt idx="24">
                  <c:v>12286.79</c:v>
                </c:pt>
                <c:pt idx="25">
                  <c:v>12328.92</c:v>
                </c:pt>
                <c:pt idx="26">
                  <c:v>12444.449999999983</c:v>
                </c:pt>
                <c:pt idx="27">
                  <c:v>12489.58</c:v>
                </c:pt>
                <c:pt idx="28">
                  <c:v>12591.54</c:v>
                </c:pt>
                <c:pt idx="29">
                  <c:v>12617.42</c:v>
                </c:pt>
                <c:pt idx="30">
                  <c:v>12723.29</c:v>
                </c:pt>
                <c:pt idx="31">
                  <c:v>12763.42</c:v>
                </c:pt>
                <c:pt idx="32">
                  <c:v>12791.740000000014</c:v>
                </c:pt>
                <c:pt idx="33">
                  <c:v>12849.09</c:v>
                </c:pt>
                <c:pt idx="34">
                  <c:v>12851.210000000006</c:v>
                </c:pt>
                <c:pt idx="35">
                  <c:v>12910.27</c:v>
                </c:pt>
                <c:pt idx="36">
                  <c:v>13062.19</c:v>
                </c:pt>
                <c:pt idx="37">
                  <c:v>13182.449999999983</c:v>
                </c:pt>
                <c:pt idx="38">
                  <c:v>13218.43</c:v>
                </c:pt>
                <c:pt idx="39">
                  <c:v>13220.79</c:v>
                </c:pt>
                <c:pt idx="40">
                  <c:v>13239.8</c:v>
                </c:pt>
                <c:pt idx="41">
                  <c:v>13301.23000000001</c:v>
                </c:pt>
                <c:pt idx="42">
                  <c:v>13327.65</c:v>
                </c:pt>
                <c:pt idx="43">
                  <c:v>13366.359999999941</c:v>
                </c:pt>
                <c:pt idx="44">
                  <c:v>13381.869999999941</c:v>
                </c:pt>
                <c:pt idx="45">
                  <c:v>13390.83</c:v>
                </c:pt>
                <c:pt idx="46">
                  <c:v>13449.43</c:v>
                </c:pt>
                <c:pt idx="47">
                  <c:v>13450.61</c:v>
                </c:pt>
                <c:pt idx="48">
                  <c:v>13474.18</c:v>
                </c:pt>
                <c:pt idx="49">
                  <c:v>13487.08</c:v>
                </c:pt>
                <c:pt idx="50">
                  <c:v>13728.12</c:v>
                </c:pt>
                <c:pt idx="51">
                  <c:v>13749.14000000001</c:v>
                </c:pt>
                <c:pt idx="52">
                  <c:v>13781.38</c:v>
                </c:pt>
                <c:pt idx="53">
                  <c:v>13799.4</c:v>
                </c:pt>
                <c:pt idx="54">
                  <c:v>13818.31</c:v>
                </c:pt>
                <c:pt idx="55">
                  <c:v>13839.69</c:v>
                </c:pt>
                <c:pt idx="56">
                  <c:v>13849.26</c:v>
                </c:pt>
                <c:pt idx="57">
                  <c:v>13939.8</c:v>
                </c:pt>
                <c:pt idx="58">
                  <c:v>14026.449999999983</c:v>
                </c:pt>
                <c:pt idx="59">
                  <c:v>14139.96</c:v>
                </c:pt>
                <c:pt idx="60">
                  <c:v>14183.38</c:v>
                </c:pt>
                <c:pt idx="61">
                  <c:v>14290.68</c:v>
                </c:pt>
                <c:pt idx="62">
                  <c:v>14305.58</c:v>
                </c:pt>
                <c:pt idx="63">
                  <c:v>14431.349999999968</c:v>
                </c:pt>
                <c:pt idx="64">
                  <c:v>14440.03</c:v>
                </c:pt>
                <c:pt idx="65">
                  <c:v>14467.05</c:v>
                </c:pt>
                <c:pt idx="66">
                  <c:v>14474.01</c:v>
                </c:pt>
                <c:pt idx="67">
                  <c:v>14477.5</c:v>
                </c:pt>
                <c:pt idx="68">
                  <c:v>14543.09</c:v>
                </c:pt>
                <c:pt idx="69">
                  <c:v>14546.349999999968</c:v>
                </c:pt>
                <c:pt idx="70">
                  <c:v>14548.96</c:v>
                </c:pt>
                <c:pt idx="71">
                  <c:v>14665.82</c:v>
                </c:pt>
                <c:pt idx="72">
                  <c:v>14708.47</c:v>
                </c:pt>
                <c:pt idx="73">
                  <c:v>14717.32</c:v>
                </c:pt>
                <c:pt idx="74">
                  <c:v>14725.14000000001</c:v>
                </c:pt>
                <c:pt idx="75">
                  <c:v>14816.369999999941</c:v>
                </c:pt>
                <c:pt idx="76">
                  <c:v>14882.710000000006</c:v>
                </c:pt>
                <c:pt idx="77">
                  <c:v>14950.11</c:v>
                </c:pt>
                <c:pt idx="78">
                  <c:v>14950.16</c:v>
                </c:pt>
                <c:pt idx="79">
                  <c:v>14981.41</c:v>
                </c:pt>
                <c:pt idx="80">
                  <c:v>15030.64000000001</c:v>
                </c:pt>
                <c:pt idx="81">
                  <c:v>15077.07</c:v>
                </c:pt>
                <c:pt idx="82">
                  <c:v>15139.09</c:v>
                </c:pt>
                <c:pt idx="83">
                  <c:v>15195.240000000014</c:v>
                </c:pt>
                <c:pt idx="84">
                  <c:v>15207.03</c:v>
                </c:pt>
                <c:pt idx="85">
                  <c:v>15254.220000000008</c:v>
                </c:pt>
                <c:pt idx="86">
                  <c:v>15308.2</c:v>
                </c:pt>
                <c:pt idx="87">
                  <c:v>15308.78</c:v>
                </c:pt>
                <c:pt idx="88">
                  <c:v>15331.23000000001</c:v>
                </c:pt>
                <c:pt idx="89">
                  <c:v>15441.98</c:v>
                </c:pt>
                <c:pt idx="90">
                  <c:v>15502.79</c:v>
                </c:pt>
                <c:pt idx="91">
                  <c:v>15623.57</c:v>
                </c:pt>
                <c:pt idx="92">
                  <c:v>15662.41</c:v>
                </c:pt>
                <c:pt idx="93">
                  <c:v>15708.03</c:v>
                </c:pt>
                <c:pt idx="94">
                  <c:v>15783.88</c:v>
                </c:pt>
                <c:pt idx="95">
                  <c:v>15800.56</c:v>
                </c:pt>
                <c:pt idx="96">
                  <c:v>15807.09</c:v>
                </c:pt>
                <c:pt idx="97">
                  <c:v>16055.07</c:v>
                </c:pt>
                <c:pt idx="98">
                  <c:v>16061.91</c:v>
                </c:pt>
                <c:pt idx="99">
                  <c:v>16112.4</c:v>
                </c:pt>
                <c:pt idx="100">
                  <c:v>16223.67</c:v>
                </c:pt>
                <c:pt idx="101">
                  <c:v>16238.01</c:v>
                </c:pt>
                <c:pt idx="102">
                  <c:v>16359.41</c:v>
                </c:pt>
                <c:pt idx="103">
                  <c:v>16480.09</c:v>
                </c:pt>
                <c:pt idx="104">
                  <c:v>16560.68</c:v>
                </c:pt>
                <c:pt idx="105">
                  <c:v>16576.34</c:v>
                </c:pt>
                <c:pt idx="106">
                  <c:v>16638.97</c:v>
                </c:pt>
                <c:pt idx="107">
                  <c:v>16693.09</c:v>
                </c:pt>
                <c:pt idx="108">
                  <c:v>16701.280000000021</c:v>
                </c:pt>
                <c:pt idx="109">
                  <c:v>16801.64</c:v>
                </c:pt>
                <c:pt idx="110">
                  <c:v>16864.77</c:v>
                </c:pt>
                <c:pt idx="111">
                  <c:v>16929.79</c:v>
                </c:pt>
                <c:pt idx="112">
                  <c:v>16946.07</c:v>
                </c:pt>
                <c:pt idx="113">
                  <c:v>16995.45</c:v>
                </c:pt>
                <c:pt idx="114">
                  <c:v>17017.900000000001</c:v>
                </c:pt>
                <c:pt idx="115">
                  <c:v>17030.099999999929</c:v>
                </c:pt>
                <c:pt idx="116">
                  <c:v>17069.47</c:v>
                </c:pt>
                <c:pt idx="117">
                  <c:v>17092.5</c:v>
                </c:pt>
                <c:pt idx="118">
                  <c:v>17129.45</c:v>
                </c:pt>
                <c:pt idx="119">
                  <c:v>17134.68</c:v>
                </c:pt>
                <c:pt idx="120">
                  <c:v>17195.02</c:v>
                </c:pt>
                <c:pt idx="121">
                  <c:v>17284.16</c:v>
                </c:pt>
                <c:pt idx="122">
                  <c:v>17350.87</c:v>
                </c:pt>
                <c:pt idx="123">
                  <c:v>17410.59</c:v>
                </c:pt>
                <c:pt idx="124">
                  <c:v>17576.71</c:v>
                </c:pt>
                <c:pt idx="125">
                  <c:v>17629.23</c:v>
                </c:pt>
                <c:pt idx="126">
                  <c:v>17756.34</c:v>
                </c:pt>
                <c:pt idx="127">
                  <c:v>17794.060000000001</c:v>
                </c:pt>
                <c:pt idx="128">
                  <c:v>17887.629999999914</c:v>
                </c:pt>
                <c:pt idx="129">
                  <c:v>17977.129999999914</c:v>
                </c:pt>
                <c:pt idx="130">
                  <c:v>18008.57</c:v>
                </c:pt>
                <c:pt idx="131">
                  <c:v>18056.280000000021</c:v>
                </c:pt>
                <c:pt idx="132">
                  <c:v>18240.66</c:v>
                </c:pt>
                <c:pt idx="133">
                  <c:v>18281.609999999913</c:v>
                </c:pt>
                <c:pt idx="134">
                  <c:v>18301.91</c:v>
                </c:pt>
                <c:pt idx="135">
                  <c:v>18347.939999999933</c:v>
                </c:pt>
                <c:pt idx="136">
                  <c:v>18461.740000000005</c:v>
                </c:pt>
                <c:pt idx="137">
                  <c:v>18505.25</c:v>
                </c:pt>
                <c:pt idx="138">
                  <c:v>18611.780000000021</c:v>
                </c:pt>
                <c:pt idx="139">
                  <c:v>18811.149999999929</c:v>
                </c:pt>
                <c:pt idx="140">
                  <c:v>18889.36</c:v>
                </c:pt>
                <c:pt idx="141">
                  <c:v>19193.54</c:v>
                </c:pt>
                <c:pt idx="142">
                  <c:v>19208.47</c:v>
                </c:pt>
                <c:pt idx="143">
                  <c:v>19216.07</c:v>
                </c:pt>
                <c:pt idx="144">
                  <c:v>19217.43</c:v>
                </c:pt>
                <c:pt idx="145">
                  <c:v>19305.09</c:v>
                </c:pt>
                <c:pt idx="146">
                  <c:v>19324.3</c:v>
                </c:pt>
                <c:pt idx="147">
                  <c:v>19335.3</c:v>
                </c:pt>
                <c:pt idx="148">
                  <c:v>19391.780000000021</c:v>
                </c:pt>
                <c:pt idx="149">
                  <c:v>19450.16</c:v>
                </c:pt>
                <c:pt idx="150">
                  <c:v>19464.060000000001</c:v>
                </c:pt>
                <c:pt idx="151">
                  <c:v>19564.91</c:v>
                </c:pt>
                <c:pt idx="152">
                  <c:v>19606.189999999933</c:v>
                </c:pt>
                <c:pt idx="153">
                  <c:v>19693.59</c:v>
                </c:pt>
                <c:pt idx="154">
                  <c:v>19794.53</c:v>
                </c:pt>
                <c:pt idx="155">
                  <c:v>20005.599999999929</c:v>
                </c:pt>
                <c:pt idx="156">
                  <c:v>20081.97</c:v>
                </c:pt>
                <c:pt idx="157">
                  <c:v>20116.89</c:v>
                </c:pt>
                <c:pt idx="158">
                  <c:v>20133.689999999933</c:v>
                </c:pt>
                <c:pt idx="159">
                  <c:v>20134.129999999914</c:v>
                </c:pt>
                <c:pt idx="160">
                  <c:v>20134.419999999929</c:v>
                </c:pt>
                <c:pt idx="161">
                  <c:v>20140.460000000021</c:v>
                </c:pt>
                <c:pt idx="162">
                  <c:v>20159.129999999914</c:v>
                </c:pt>
                <c:pt idx="163">
                  <c:v>20290.57</c:v>
                </c:pt>
                <c:pt idx="164">
                  <c:v>20293.169999999929</c:v>
                </c:pt>
                <c:pt idx="165">
                  <c:v>20346.580000000005</c:v>
                </c:pt>
                <c:pt idx="166">
                  <c:v>20452.62</c:v>
                </c:pt>
                <c:pt idx="167">
                  <c:v>20798.38</c:v>
                </c:pt>
                <c:pt idx="168">
                  <c:v>20824.79</c:v>
                </c:pt>
                <c:pt idx="169">
                  <c:v>20864.419999999929</c:v>
                </c:pt>
                <c:pt idx="170">
                  <c:v>20879.21</c:v>
                </c:pt>
                <c:pt idx="171">
                  <c:v>20942.43</c:v>
                </c:pt>
                <c:pt idx="172">
                  <c:v>21028.720000000001</c:v>
                </c:pt>
                <c:pt idx="173">
                  <c:v>21188.19</c:v>
                </c:pt>
                <c:pt idx="174">
                  <c:v>21288.329999999933</c:v>
                </c:pt>
                <c:pt idx="175">
                  <c:v>21330.27</c:v>
                </c:pt>
                <c:pt idx="176">
                  <c:v>21367.309999999914</c:v>
                </c:pt>
                <c:pt idx="177">
                  <c:v>21400.99</c:v>
                </c:pt>
                <c:pt idx="178">
                  <c:v>21426.86</c:v>
                </c:pt>
                <c:pt idx="179">
                  <c:v>21516.21</c:v>
                </c:pt>
                <c:pt idx="180">
                  <c:v>21607.41</c:v>
                </c:pt>
                <c:pt idx="181">
                  <c:v>21649.940000000021</c:v>
                </c:pt>
                <c:pt idx="182">
                  <c:v>21662.62</c:v>
                </c:pt>
                <c:pt idx="183">
                  <c:v>21729.260000000009</c:v>
                </c:pt>
                <c:pt idx="184">
                  <c:v>21745.279999999992</c:v>
                </c:pt>
                <c:pt idx="185">
                  <c:v>21752.43</c:v>
                </c:pt>
                <c:pt idx="186">
                  <c:v>21868</c:v>
                </c:pt>
                <c:pt idx="187">
                  <c:v>21905.4</c:v>
                </c:pt>
                <c:pt idx="188">
                  <c:v>21947.72</c:v>
                </c:pt>
                <c:pt idx="189">
                  <c:v>22041.84</c:v>
                </c:pt>
                <c:pt idx="190">
                  <c:v>22080.86</c:v>
                </c:pt>
                <c:pt idx="191">
                  <c:v>22211.88</c:v>
                </c:pt>
                <c:pt idx="192">
                  <c:v>22461.52</c:v>
                </c:pt>
                <c:pt idx="193">
                  <c:v>22517.109999999913</c:v>
                </c:pt>
                <c:pt idx="194">
                  <c:v>22639.66</c:v>
                </c:pt>
                <c:pt idx="195">
                  <c:v>22679.25</c:v>
                </c:pt>
                <c:pt idx="196">
                  <c:v>22689.07</c:v>
                </c:pt>
                <c:pt idx="197">
                  <c:v>22713.329999999933</c:v>
                </c:pt>
                <c:pt idx="198">
                  <c:v>22719.21</c:v>
                </c:pt>
                <c:pt idx="199">
                  <c:v>22892.69</c:v>
                </c:pt>
                <c:pt idx="200">
                  <c:v>22924.93</c:v>
                </c:pt>
                <c:pt idx="201">
                  <c:v>22943.940000000021</c:v>
                </c:pt>
                <c:pt idx="202">
                  <c:v>23182.95</c:v>
                </c:pt>
                <c:pt idx="203">
                  <c:v>23203.22</c:v>
                </c:pt>
                <c:pt idx="204">
                  <c:v>23257.71</c:v>
                </c:pt>
                <c:pt idx="205">
                  <c:v>23298.460000000021</c:v>
                </c:pt>
                <c:pt idx="206">
                  <c:v>23340.280000000021</c:v>
                </c:pt>
                <c:pt idx="207">
                  <c:v>23385.040000000001</c:v>
                </c:pt>
                <c:pt idx="208">
                  <c:v>23420.54</c:v>
                </c:pt>
                <c:pt idx="209">
                  <c:v>23472.37</c:v>
                </c:pt>
                <c:pt idx="210">
                  <c:v>23479.05</c:v>
                </c:pt>
                <c:pt idx="211">
                  <c:v>23509.34</c:v>
                </c:pt>
                <c:pt idx="212">
                  <c:v>23605.149999999929</c:v>
                </c:pt>
                <c:pt idx="213">
                  <c:v>23644.73</c:v>
                </c:pt>
                <c:pt idx="214">
                  <c:v>23683.89</c:v>
                </c:pt>
                <c:pt idx="215">
                  <c:v>23798.73</c:v>
                </c:pt>
                <c:pt idx="216">
                  <c:v>23806.560000000001</c:v>
                </c:pt>
                <c:pt idx="217">
                  <c:v>23834.23</c:v>
                </c:pt>
                <c:pt idx="218">
                  <c:v>23850.74</c:v>
                </c:pt>
                <c:pt idx="219">
                  <c:v>23912.809999999914</c:v>
                </c:pt>
                <c:pt idx="220">
                  <c:v>23928.7</c:v>
                </c:pt>
                <c:pt idx="221">
                  <c:v>23934.240000000005</c:v>
                </c:pt>
                <c:pt idx="222">
                  <c:v>23947.66</c:v>
                </c:pt>
                <c:pt idx="223">
                  <c:v>24031.38</c:v>
                </c:pt>
                <c:pt idx="224">
                  <c:v>24037.18</c:v>
                </c:pt>
                <c:pt idx="225">
                  <c:v>24054.52</c:v>
                </c:pt>
                <c:pt idx="226">
                  <c:v>24073.68</c:v>
                </c:pt>
                <c:pt idx="227">
                  <c:v>24139.16</c:v>
                </c:pt>
                <c:pt idx="228">
                  <c:v>24252.980000000021</c:v>
                </c:pt>
                <c:pt idx="229">
                  <c:v>24501.47</c:v>
                </c:pt>
                <c:pt idx="230">
                  <c:v>24636.91</c:v>
                </c:pt>
                <c:pt idx="231">
                  <c:v>24733.980000000021</c:v>
                </c:pt>
                <c:pt idx="232">
                  <c:v>24751.18</c:v>
                </c:pt>
                <c:pt idx="233">
                  <c:v>24755.74</c:v>
                </c:pt>
                <c:pt idx="234">
                  <c:v>24783.49</c:v>
                </c:pt>
                <c:pt idx="235">
                  <c:v>24833.27</c:v>
                </c:pt>
                <c:pt idx="236">
                  <c:v>24835.829999999933</c:v>
                </c:pt>
                <c:pt idx="237">
                  <c:v>24964.09</c:v>
                </c:pt>
                <c:pt idx="238">
                  <c:v>25096.639999999887</c:v>
                </c:pt>
                <c:pt idx="239">
                  <c:v>25267.59</c:v>
                </c:pt>
                <c:pt idx="240">
                  <c:v>25339.39</c:v>
                </c:pt>
                <c:pt idx="241">
                  <c:v>25452.420000000009</c:v>
                </c:pt>
                <c:pt idx="242">
                  <c:v>25455.02</c:v>
                </c:pt>
                <c:pt idx="243">
                  <c:v>25536.639999999887</c:v>
                </c:pt>
                <c:pt idx="244">
                  <c:v>25546.49</c:v>
                </c:pt>
                <c:pt idx="245">
                  <c:v>25607.43</c:v>
                </c:pt>
                <c:pt idx="246">
                  <c:v>25653.75</c:v>
                </c:pt>
                <c:pt idx="247">
                  <c:v>25759.35</c:v>
                </c:pt>
                <c:pt idx="248">
                  <c:v>25832.03</c:v>
                </c:pt>
                <c:pt idx="249">
                  <c:v>25850.21</c:v>
                </c:pt>
                <c:pt idx="250">
                  <c:v>25865.119999999886</c:v>
                </c:pt>
                <c:pt idx="251">
                  <c:v>25938.62</c:v>
                </c:pt>
                <c:pt idx="252">
                  <c:v>26027.609999999913</c:v>
                </c:pt>
                <c:pt idx="253">
                  <c:v>26038.05</c:v>
                </c:pt>
                <c:pt idx="254">
                  <c:v>26148.84</c:v>
                </c:pt>
                <c:pt idx="255">
                  <c:v>26166.58</c:v>
                </c:pt>
                <c:pt idx="256">
                  <c:v>26181.34</c:v>
                </c:pt>
                <c:pt idx="257">
                  <c:v>26324.58</c:v>
                </c:pt>
                <c:pt idx="258">
                  <c:v>26489.119999999886</c:v>
                </c:pt>
                <c:pt idx="259">
                  <c:v>26549.79</c:v>
                </c:pt>
                <c:pt idx="260">
                  <c:v>26596.7</c:v>
                </c:pt>
                <c:pt idx="261">
                  <c:v>26640.89</c:v>
                </c:pt>
                <c:pt idx="262">
                  <c:v>26705.43</c:v>
                </c:pt>
                <c:pt idx="263">
                  <c:v>26759.07</c:v>
                </c:pt>
                <c:pt idx="264">
                  <c:v>26783.97</c:v>
                </c:pt>
                <c:pt idx="265">
                  <c:v>27040.6</c:v>
                </c:pt>
                <c:pt idx="266">
                  <c:v>27054.2</c:v>
                </c:pt>
                <c:pt idx="267">
                  <c:v>27082.480000000021</c:v>
                </c:pt>
                <c:pt idx="268">
                  <c:v>27085.67</c:v>
                </c:pt>
                <c:pt idx="269">
                  <c:v>27097.919999999929</c:v>
                </c:pt>
                <c:pt idx="270">
                  <c:v>27115.67</c:v>
                </c:pt>
                <c:pt idx="271">
                  <c:v>27209.58</c:v>
                </c:pt>
                <c:pt idx="272">
                  <c:v>27338.760000000009</c:v>
                </c:pt>
                <c:pt idx="273">
                  <c:v>27371.14</c:v>
                </c:pt>
                <c:pt idx="274">
                  <c:v>27380.91</c:v>
                </c:pt>
                <c:pt idx="275">
                  <c:v>27394.62</c:v>
                </c:pt>
                <c:pt idx="276">
                  <c:v>27612.149999999929</c:v>
                </c:pt>
                <c:pt idx="277">
                  <c:v>27682.66</c:v>
                </c:pt>
                <c:pt idx="278">
                  <c:v>27695.809999999914</c:v>
                </c:pt>
                <c:pt idx="279">
                  <c:v>27716.37</c:v>
                </c:pt>
                <c:pt idx="280">
                  <c:v>27739.43</c:v>
                </c:pt>
                <c:pt idx="281">
                  <c:v>27747.32</c:v>
                </c:pt>
                <c:pt idx="282">
                  <c:v>27754.629999999914</c:v>
                </c:pt>
                <c:pt idx="283">
                  <c:v>27765.59</c:v>
                </c:pt>
                <c:pt idx="284">
                  <c:v>27767.68</c:v>
                </c:pt>
                <c:pt idx="285">
                  <c:v>27871.480000000021</c:v>
                </c:pt>
                <c:pt idx="286">
                  <c:v>27872.62</c:v>
                </c:pt>
                <c:pt idx="287">
                  <c:v>27930.959999999992</c:v>
                </c:pt>
                <c:pt idx="288">
                  <c:v>27932.87</c:v>
                </c:pt>
                <c:pt idx="289">
                  <c:v>27944.980000000021</c:v>
                </c:pt>
                <c:pt idx="290">
                  <c:v>28010.53</c:v>
                </c:pt>
                <c:pt idx="291">
                  <c:v>28042.12</c:v>
                </c:pt>
                <c:pt idx="292">
                  <c:v>28128.280000000021</c:v>
                </c:pt>
                <c:pt idx="293">
                  <c:v>28149.279999999992</c:v>
                </c:pt>
                <c:pt idx="294">
                  <c:v>28366.95</c:v>
                </c:pt>
                <c:pt idx="295">
                  <c:v>28409.18</c:v>
                </c:pt>
                <c:pt idx="296">
                  <c:v>28429.07</c:v>
                </c:pt>
                <c:pt idx="297">
                  <c:v>28444.62</c:v>
                </c:pt>
                <c:pt idx="298">
                  <c:v>28459.01</c:v>
                </c:pt>
                <c:pt idx="299">
                  <c:v>28495.53</c:v>
                </c:pt>
                <c:pt idx="300">
                  <c:v>28502.649999999929</c:v>
                </c:pt>
                <c:pt idx="301">
                  <c:v>28512.34</c:v>
                </c:pt>
                <c:pt idx="302">
                  <c:v>28522.82</c:v>
                </c:pt>
                <c:pt idx="303">
                  <c:v>28582.47</c:v>
                </c:pt>
                <c:pt idx="304">
                  <c:v>28589.75</c:v>
                </c:pt>
                <c:pt idx="305">
                  <c:v>28593.460000000021</c:v>
                </c:pt>
                <c:pt idx="306">
                  <c:v>28628.980000000021</c:v>
                </c:pt>
                <c:pt idx="307">
                  <c:v>28629</c:v>
                </c:pt>
                <c:pt idx="308">
                  <c:v>28702.39</c:v>
                </c:pt>
                <c:pt idx="309">
                  <c:v>28762.71</c:v>
                </c:pt>
                <c:pt idx="310">
                  <c:v>28818.67</c:v>
                </c:pt>
                <c:pt idx="311">
                  <c:v>28887.439999999933</c:v>
                </c:pt>
                <c:pt idx="312">
                  <c:v>28972.77</c:v>
                </c:pt>
                <c:pt idx="313">
                  <c:v>28993.329999999933</c:v>
                </c:pt>
                <c:pt idx="314">
                  <c:v>29217.040000000001</c:v>
                </c:pt>
                <c:pt idx="315">
                  <c:v>29226.9</c:v>
                </c:pt>
                <c:pt idx="316">
                  <c:v>29234.82</c:v>
                </c:pt>
                <c:pt idx="317">
                  <c:v>29288.12</c:v>
                </c:pt>
                <c:pt idx="318">
                  <c:v>29348.85</c:v>
                </c:pt>
                <c:pt idx="319">
                  <c:v>29400.16</c:v>
                </c:pt>
                <c:pt idx="320">
                  <c:v>29414.39</c:v>
                </c:pt>
                <c:pt idx="321">
                  <c:v>29424.75</c:v>
                </c:pt>
                <c:pt idx="322">
                  <c:v>29486.69</c:v>
                </c:pt>
                <c:pt idx="323">
                  <c:v>29668.58</c:v>
                </c:pt>
                <c:pt idx="324">
                  <c:v>29681.56</c:v>
                </c:pt>
                <c:pt idx="325">
                  <c:v>29833.06</c:v>
                </c:pt>
                <c:pt idx="326">
                  <c:v>29847.95</c:v>
                </c:pt>
                <c:pt idx="327">
                  <c:v>29922.560000000001</c:v>
                </c:pt>
                <c:pt idx="328">
                  <c:v>29943.67</c:v>
                </c:pt>
                <c:pt idx="329">
                  <c:v>29985.68</c:v>
                </c:pt>
                <c:pt idx="330">
                  <c:v>30071.84</c:v>
                </c:pt>
                <c:pt idx="331">
                  <c:v>30102.980000000021</c:v>
                </c:pt>
                <c:pt idx="332">
                  <c:v>30158.940000000021</c:v>
                </c:pt>
                <c:pt idx="333">
                  <c:v>30167.21</c:v>
                </c:pt>
                <c:pt idx="334">
                  <c:v>30211.940000000021</c:v>
                </c:pt>
                <c:pt idx="335">
                  <c:v>30284.149999999929</c:v>
                </c:pt>
                <c:pt idx="336">
                  <c:v>30311.52</c:v>
                </c:pt>
                <c:pt idx="337">
                  <c:v>30331.360000000001</c:v>
                </c:pt>
                <c:pt idx="338">
                  <c:v>30425.919999999929</c:v>
                </c:pt>
                <c:pt idx="339">
                  <c:v>30472.420000000009</c:v>
                </c:pt>
                <c:pt idx="340">
                  <c:v>30512.32</c:v>
                </c:pt>
                <c:pt idx="341">
                  <c:v>30538.480000000021</c:v>
                </c:pt>
                <c:pt idx="342">
                  <c:v>30566.6</c:v>
                </c:pt>
                <c:pt idx="343">
                  <c:v>30598.75</c:v>
                </c:pt>
                <c:pt idx="344">
                  <c:v>30613.360000000001</c:v>
                </c:pt>
                <c:pt idx="345">
                  <c:v>30654.720000000001</c:v>
                </c:pt>
                <c:pt idx="346">
                  <c:v>30674.809999999914</c:v>
                </c:pt>
                <c:pt idx="347">
                  <c:v>30724.58</c:v>
                </c:pt>
                <c:pt idx="348">
                  <c:v>30750.980000000021</c:v>
                </c:pt>
                <c:pt idx="349">
                  <c:v>30772.84</c:v>
                </c:pt>
                <c:pt idx="350">
                  <c:v>30803.980000000021</c:v>
                </c:pt>
                <c:pt idx="351">
                  <c:v>30833.97</c:v>
                </c:pt>
                <c:pt idx="352">
                  <c:v>30899.480000000021</c:v>
                </c:pt>
                <c:pt idx="353">
                  <c:v>30911.43</c:v>
                </c:pt>
                <c:pt idx="354">
                  <c:v>30913.57</c:v>
                </c:pt>
                <c:pt idx="355">
                  <c:v>31007.86</c:v>
                </c:pt>
                <c:pt idx="356">
                  <c:v>31069.86</c:v>
                </c:pt>
                <c:pt idx="357">
                  <c:v>31118.22</c:v>
                </c:pt>
                <c:pt idx="358">
                  <c:v>31139.21</c:v>
                </c:pt>
                <c:pt idx="359">
                  <c:v>31302.5</c:v>
                </c:pt>
                <c:pt idx="360">
                  <c:v>31302.67</c:v>
                </c:pt>
                <c:pt idx="361">
                  <c:v>31403.09</c:v>
                </c:pt>
                <c:pt idx="362">
                  <c:v>31413.23</c:v>
                </c:pt>
                <c:pt idx="363">
                  <c:v>31494.460000000021</c:v>
                </c:pt>
                <c:pt idx="364">
                  <c:v>31512.12</c:v>
                </c:pt>
                <c:pt idx="365">
                  <c:v>31521.309999999914</c:v>
                </c:pt>
                <c:pt idx="366">
                  <c:v>31547.3</c:v>
                </c:pt>
                <c:pt idx="367">
                  <c:v>31617.72</c:v>
                </c:pt>
                <c:pt idx="368">
                  <c:v>31731.829999999933</c:v>
                </c:pt>
                <c:pt idx="369">
                  <c:v>31766.3</c:v>
                </c:pt>
                <c:pt idx="370">
                  <c:v>31818.560000000001</c:v>
                </c:pt>
                <c:pt idx="371">
                  <c:v>31895.829999999933</c:v>
                </c:pt>
                <c:pt idx="372">
                  <c:v>31985.329999999933</c:v>
                </c:pt>
                <c:pt idx="373">
                  <c:v>32052.2</c:v>
                </c:pt>
                <c:pt idx="374">
                  <c:v>32078.959999999992</c:v>
                </c:pt>
                <c:pt idx="375">
                  <c:v>32101.77</c:v>
                </c:pt>
                <c:pt idx="376">
                  <c:v>32104.809999999914</c:v>
                </c:pt>
                <c:pt idx="377">
                  <c:v>32239.85</c:v>
                </c:pt>
                <c:pt idx="378">
                  <c:v>32255.480000000021</c:v>
                </c:pt>
                <c:pt idx="379">
                  <c:v>32339.79</c:v>
                </c:pt>
                <c:pt idx="380">
                  <c:v>32345.5</c:v>
                </c:pt>
                <c:pt idx="381">
                  <c:v>32543.129999999914</c:v>
                </c:pt>
                <c:pt idx="382">
                  <c:v>32583.69</c:v>
                </c:pt>
                <c:pt idx="383">
                  <c:v>32668.720000000001</c:v>
                </c:pt>
                <c:pt idx="384">
                  <c:v>32670.809999999914</c:v>
                </c:pt>
                <c:pt idx="385">
                  <c:v>32945.440000000002</c:v>
                </c:pt>
                <c:pt idx="386">
                  <c:v>33001.279999999999</c:v>
                </c:pt>
                <c:pt idx="387">
                  <c:v>33054.94</c:v>
                </c:pt>
                <c:pt idx="388">
                  <c:v>33063.17</c:v>
                </c:pt>
                <c:pt idx="389">
                  <c:v>33075.99</c:v>
                </c:pt>
                <c:pt idx="390">
                  <c:v>33145.83</c:v>
                </c:pt>
                <c:pt idx="391">
                  <c:v>33158.590000000004</c:v>
                </c:pt>
                <c:pt idx="392">
                  <c:v>33233.65</c:v>
                </c:pt>
                <c:pt idx="393">
                  <c:v>33251.99</c:v>
                </c:pt>
                <c:pt idx="394">
                  <c:v>33295.07</c:v>
                </c:pt>
                <c:pt idx="395">
                  <c:v>33325.910000000003</c:v>
                </c:pt>
                <c:pt idx="396">
                  <c:v>33416.29</c:v>
                </c:pt>
                <c:pt idx="397">
                  <c:v>33420.800000000003</c:v>
                </c:pt>
                <c:pt idx="398">
                  <c:v>33422.69</c:v>
                </c:pt>
                <c:pt idx="399">
                  <c:v>33618.660000000003</c:v>
                </c:pt>
                <c:pt idx="400">
                  <c:v>33733.82</c:v>
                </c:pt>
                <c:pt idx="401">
                  <c:v>33795.370000000003</c:v>
                </c:pt>
                <c:pt idx="402">
                  <c:v>33829.4</c:v>
                </c:pt>
                <c:pt idx="403">
                  <c:v>33857.17</c:v>
                </c:pt>
                <c:pt idx="404">
                  <c:v>33922.69</c:v>
                </c:pt>
                <c:pt idx="405">
                  <c:v>34007.040000000001</c:v>
                </c:pt>
                <c:pt idx="406">
                  <c:v>34148.410000000003</c:v>
                </c:pt>
                <c:pt idx="407">
                  <c:v>34173.32</c:v>
                </c:pt>
                <c:pt idx="408">
                  <c:v>34186.61</c:v>
                </c:pt>
                <c:pt idx="409">
                  <c:v>34192.49</c:v>
                </c:pt>
                <c:pt idx="410">
                  <c:v>34317.01</c:v>
                </c:pt>
                <c:pt idx="411">
                  <c:v>34375.129999999997</c:v>
                </c:pt>
                <c:pt idx="412">
                  <c:v>34424.11</c:v>
                </c:pt>
                <c:pt idx="413">
                  <c:v>34527.279999999999</c:v>
                </c:pt>
                <c:pt idx="414">
                  <c:v>34574.54</c:v>
                </c:pt>
                <c:pt idx="415">
                  <c:v>34596.51</c:v>
                </c:pt>
                <c:pt idx="416">
                  <c:v>34606.14</c:v>
                </c:pt>
                <c:pt idx="417">
                  <c:v>34724.350000000013</c:v>
                </c:pt>
                <c:pt idx="418">
                  <c:v>34740.269999999997</c:v>
                </c:pt>
                <c:pt idx="419">
                  <c:v>34778.53</c:v>
                </c:pt>
                <c:pt idx="420">
                  <c:v>34849.19</c:v>
                </c:pt>
                <c:pt idx="421">
                  <c:v>34884.92</c:v>
                </c:pt>
                <c:pt idx="422">
                  <c:v>34962.32</c:v>
                </c:pt>
                <c:pt idx="423">
                  <c:v>35021.29</c:v>
                </c:pt>
                <c:pt idx="424">
                  <c:v>35030.300000000003</c:v>
                </c:pt>
                <c:pt idx="425">
                  <c:v>35063.340000000011</c:v>
                </c:pt>
                <c:pt idx="426">
                  <c:v>35138.15</c:v>
                </c:pt>
                <c:pt idx="427">
                  <c:v>35169.9</c:v>
                </c:pt>
                <c:pt idx="428">
                  <c:v>35170.910000000003</c:v>
                </c:pt>
                <c:pt idx="429">
                  <c:v>35243.43</c:v>
                </c:pt>
                <c:pt idx="430">
                  <c:v>35474.47</c:v>
                </c:pt>
                <c:pt idx="431">
                  <c:v>35503.46</c:v>
                </c:pt>
                <c:pt idx="432">
                  <c:v>35546.880000000012</c:v>
                </c:pt>
                <c:pt idx="433">
                  <c:v>35576.39</c:v>
                </c:pt>
                <c:pt idx="434">
                  <c:v>35632.370000000003</c:v>
                </c:pt>
                <c:pt idx="435">
                  <c:v>35641.160000000003</c:v>
                </c:pt>
                <c:pt idx="436">
                  <c:v>35675.360000000001</c:v>
                </c:pt>
                <c:pt idx="437">
                  <c:v>35703.07</c:v>
                </c:pt>
                <c:pt idx="438">
                  <c:v>35770.99</c:v>
                </c:pt>
                <c:pt idx="439">
                  <c:v>35817.660000000003</c:v>
                </c:pt>
                <c:pt idx="440">
                  <c:v>35822.29</c:v>
                </c:pt>
                <c:pt idx="441">
                  <c:v>36007.24</c:v>
                </c:pt>
                <c:pt idx="442">
                  <c:v>36033.5</c:v>
                </c:pt>
                <c:pt idx="443">
                  <c:v>36089.07</c:v>
                </c:pt>
                <c:pt idx="444">
                  <c:v>36185.69</c:v>
                </c:pt>
                <c:pt idx="445">
                  <c:v>36214.590000000004</c:v>
                </c:pt>
                <c:pt idx="446">
                  <c:v>36272.810000000012</c:v>
                </c:pt>
                <c:pt idx="447">
                  <c:v>36282.58</c:v>
                </c:pt>
                <c:pt idx="448">
                  <c:v>36449.160000000003</c:v>
                </c:pt>
                <c:pt idx="449">
                  <c:v>36475.97</c:v>
                </c:pt>
                <c:pt idx="450">
                  <c:v>36497.729999999996</c:v>
                </c:pt>
                <c:pt idx="451">
                  <c:v>36519.440000000002</c:v>
                </c:pt>
                <c:pt idx="452">
                  <c:v>36522.980000000003</c:v>
                </c:pt>
                <c:pt idx="453">
                  <c:v>36566.810000000012</c:v>
                </c:pt>
                <c:pt idx="454">
                  <c:v>36673.29</c:v>
                </c:pt>
                <c:pt idx="455">
                  <c:v>36906.129999999997</c:v>
                </c:pt>
                <c:pt idx="456">
                  <c:v>36970.080000000002</c:v>
                </c:pt>
                <c:pt idx="457">
                  <c:v>36990.870000000003</c:v>
                </c:pt>
                <c:pt idx="458">
                  <c:v>37029.01</c:v>
                </c:pt>
                <c:pt idx="459">
                  <c:v>37069.79</c:v>
                </c:pt>
                <c:pt idx="460">
                  <c:v>37180.99</c:v>
                </c:pt>
                <c:pt idx="461">
                  <c:v>37206.769999999997</c:v>
                </c:pt>
                <c:pt idx="462">
                  <c:v>37219.800000000003</c:v>
                </c:pt>
                <c:pt idx="463">
                  <c:v>37234.199999999997</c:v>
                </c:pt>
                <c:pt idx="464">
                  <c:v>37290.04</c:v>
                </c:pt>
                <c:pt idx="465">
                  <c:v>37307.360000000001</c:v>
                </c:pt>
                <c:pt idx="466">
                  <c:v>37419.269999999997</c:v>
                </c:pt>
                <c:pt idx="467">
                  <c:v>37533.39</c:v>
                </c:pt>
                <c:pt idx="468">
                  <c:v>37546.54</c:v>
                </c:pt>
                <c:pt idx="469">
                  <c:v>37587.769999999997</c:v>
                </c:pt>
                <c:pt idx="470">
                  <c:v>37595.480000000003</c:v>
                </c:pt>
                <c:pt idx="471">
                  <c:v>37606.480000000003</c:v>
                </c:pt>
                <c:pt idx="472">
                  <c:v>37631.32</c:v>
                </c:pt>
                <c:pt idx="473">
                  <c:v>37643.760000000002</c:v>
                </c:pt>
                <c:pt idx="474">
                  <c:v>37702.520000000004</c:v>
                </c:pt>
                <c:pt idx="475">
                  <c:v>37703.82</c:v>
                </c:pt>
                <c:pt idx="476">
                  <c:v>37779.71</c:v>
                </c:pt>
                <c:pt idx="477">
                  <c:v>37809.74</c:v>
                </c:pt>
                <c:pt idx="478">
                  <c:v>37826.410000000003</c:v>
                </c:pt>
                <c:pt idx="479">
                  <c:v>37839.120000000003</c:v>
                </c:pt>
                <c:pt idx="480">
                  <c:v>37963.950000000012</c:v>
                </c:pt>
                <c:pt idx="481">
                  <c:v>37964.92</c:v>
                </c:pt>
                <c:pt idx="482">
                  <c:v>37965.340000000011</c:v>
                </c:pt>
                <c:pt idx="483">
                  <c:v>38284.310000000012</c:v>
                </c:pt>
                <c:pt idx="484">
                  <c:v>38365.850000000013</c:v>
                </c:pt>
                <c:pt idx="485">
                  <c:v>38397.020000000004</c:v>
                </c:pt>
                <c:pt idx="486">
                  <c:v>38401.360000000001</c:v>
                </c:pt>
                <c:pt idx="487">
                  <c:v>38569.15</c:v>
                </c:pt>
                <c:pt idx="488">
                  <c:v>38622.92</c:v>
                </c:pt>
                <c:pt idx="489">
                  <c:v>38634.1</c:v>
                </c:pt>
                <c:pt idx="490">
                  <c:v>38659.229999999996</c:v>
                </c:pt>
                <c:pt idx="491">
                  <c:v>38713.86</c:v>
                </c:pt>
                <c:pt idx="492">
                  <c:v>38787.49</c:v>
                </c:pt>
                <c:pt idx="493">
                  <c:v>38938.01</c:v>
                </c:pt>
                <c:pt idx="494">
                  <c:v>39176.840000000011</c:v>
                </c:pt>
                <c:pt idx="495">
                  <c:v>39184.75</c:v>
                </c:pt>
                <c:pt idx="496">
                  <c:v>39363.65</c:v>
                </c:pt>
                <c:pt idx="497">
                  <c:v>39435.9</c:v>
                </c:pt>
                <c:pt idx="498">
                  <c:v>39459.020000000004</c:v>
                </c:pt>
                <c:pt idx="499">
                  <c:v>39472.350000000013</c:v>
                </c:pt>
                <c:pt idx="500">
                  <c:v>39502.04</c:v>
                </c:pt>
                <c:pt idx="501">
                  <c:v>39526.910000000003</c:v>
                </c:pt>
                <c:pt idx="502">
                  <c:v>39594.810000000012</c:v>
                </c:pt>
                <c:pt idx="503">
                  <c:v>39705.410000000003</c:v>
                </c:pt>
                <c:pt idx="504">
                  <c:v>39730.410000000003</c:v>
                </c:pt>
                <c:pt idx="505">
                  <c:v>39737</c:v>
                </c:pt>
                <c:pt idx="506">
                  <c:v>39833.51</c:v>
                </c:pt>
                <c:pt idx="507">
                  <c:v>39844.720000000001</c:v>
                </c:pt>
                <c:pt idx="508">
                  <c:v>39857.350000000013</c:v>
                </c:pt>
                <c:pt idx="509">
                  <c:v>39877.68</c:v>
                </c:pt>
                <c:pt idx="510">
                  <c:v>39889.71</c:v>
                </c:pt>
                <c:pt idx="511">
                  <c:v>39969.980000000003</c:v>
                </c:pt>
                <c:pt idx="512">
                  <c:v>39985.39</c:v>
                </c:pt>
                <c:pt idx="513">
                  <c:v>40010.53</c:v>
                </c:pt>
                <c:pt idx="514">
                  <c:v>40063.840000000011</c:v>
                </c:pt>
                <c:pt idx="515">
                  <c:v>40103.14</c:v>
                </c:pt>
                <c:pt idx="516">
                  <c:v>40126.960000000006</c:v>
                </c:pt>
                <c:pt idx="517">
                  <c:v>40259.300000000003</c:v>
                </c:pt>
                <c:pt idx="518">
                  <c:v>40277.49</c:v>
                </c:pt>
                <c:pt idx="519">
                  <c:v>40375.800000000003</c:v>
                </c:pt>
                <c:pt idx="520">
                  <c:v>40493.11</c:v>
                </c:pt>
                <c:pt idx="521">
                  <c:v>40752.850000000013</c:v>
                </c:pt>
                <c:pt idx="522">
                  <c:v>40829.279999999999</c:v>
                </c:pt>
                <c:pt idx="523">
                  <c:v>40930.01</c:v>
                </c:pt>
                <c:pt idx="524">
                  <c:v>40957.22</c:v>
                </c:pt>
                <c:pt idx="525">
                  <c:v>40974.450000000012</c:v>
                </c:pt>
                <c:pt idx="526">
                  <c:v>40985.65</c:v>
                </c:pt>
                <c:pt idx="527">
                  <c:v>41014.67</c:v>
                </c:pt>
                <c:pt idx="528">
                  <c:v>41065.03</c:v>
                </c:pt>
                <c:pt idx="529">
                  <c:v>41476.1</c:v>
                </c:pt>
                <c:pt idx="530">
                  <c:v>41614.9</c:v>
                </c:pt>
                <c:pt idx="531">
                  <c:v>41629.74</c:v>
                </c:pt>
                <c:pt idx="532">
                  <c:v>41643.590000000004</c:v>
                </c:pt>
                <c:pt idx="533">
                  <c:v>41675.57</c:v>
                </c:pt>
                <c:pt idx="534">
                  <c:v>41712.350000000013</c:v>
                </c:pt>
                <c:pt idx="535">
                  <c:v>41747.090000000004</c:v>
                </c:pt>
                <c:pt idx="536">
                  <c:v>41878.94</c:v>
                </c:pt>
                <c:pt idx="537">
                  <c:v>41933.090000000004</c:v>
                </c:pt>
                <c:pt idx="538">
                  <c:v>42005.89</c:v>
                </c:pt>
                <c:pt idx="539">
                  <c:v>42036.639999999999</c:v>
                </c:pt>
                <c:pt idx="540">
                  <c:v>42186.25</c:v>
                </c:pt>
                <c:pt idx="541">
                  <c:v>42365.16</c:v>
                </c:pt>
                <c:pt idx="542">
                  <c:v>42432.74</c:v>
                </c:pt>
                <c:pt idx="543">
                  <c:v>42454.14</c:v>
                </c:pt>
                <c:pt idx="544">
                  <c:v>42546.63</c:v>
                </c:pt>
                <c:pt idx="545">
                  <c:v>42681.32</c:v>
                </c:pt>
                <c:pt idx="546">
                  <c:v>42684.28</c:v>
                </c:pt>
                <c:pt idx="547">
                  <c:v>42748.89</c:v>
                </c:pt>
                <c:pt idx="548">
                  <c:v>42771.03</c:v>
                </c:pt>
                <c:pt idx="549">
                  <c:v>42920.69</c:v>
                </c:pt>
                <c:pt idx="550">
                  <c:v>42961.880000000012</c:v>
                </c:pt>
                <c:pt idx="551">
                  <c:v>43145.22</c:v>
                </c:pt>
                <c:pt idx="552">
                  <c:v>43205.82</c:v>
                </c:pt>
                <c:pt idx="553">
                  <c:v>43222.62</c:v>
                </c:pt>
                <c:pt idx="554">
                  <c:v>43248.79</c:v>
                </c:pt>
                <c:pt idx="555">
                  <c:v>43301.4</c:v>
                </c:pt>
                <c:pt idx="556">
                  <c:v>43357.06</c:v>
                </c:pt>
                <c:pt idx="557">
                  <c:v>43500.82</c:v>
                </c:pt>
                <c:pt idx="558">
                  <c:v>43581.89</c:v>
                </c:pt>
                <c:pt idx="559">
                  <c:v>43595.199999999997</c:v>
                </c:pt>
                <c:pt idx="560">
                  <c:v>43610.44</c:v>
                </c:pt>
                <c:pt idx="561">
                  <c:v>43676.03</c:v>
                </c:pt>
                <c:pt idx="562">
                  <c:v>43814.99</c:v>
                </c:pt>
                <c:pt idx="563">
                  <c:v>43927.22</c:v>
                </c:pt>
                <c:pt idx="564">
                  <c:v>43939.06</c:v>
                </c:pt>
                <c:pt idx="565">
                  <c:v>44051.24</c:v>
                </c:pt>
                <c:pt idx="566">
                  <c:v>44117.67</c:v>
                </c:pt>
                <c:pt idx="567">
                  <c:v>44132.7</c:v>
                </c:pt>
                <c:pt idx="568">
                  <c:v>44206.09</c:v>
                </c:pt>
                <c:pt idx="569">
                  <c:v>44213.51</c:v>
                </c:pt>
                <c:pt idx="570">
                  <c:v>44425.05</c:v>
                </c:pt>
                <c:pt idx="571">
                  <c:v>44432.21</c:v>
                </c:pt>
                <c:pt idx="572">
                  <c:v>44447.39</c:v>
                </c:pt>
                <c:pt idx="573">
                  <c:v>44465.51</c:v>
                </c:pt>
                <c:pt idx="574">
                  <c:v>44550.1</c:v>
                </c:pt>
                <c:pt idx="575">
                  <c:v>44674.450000000012</c:v>
                </c:pt>
                <c:pt idx="576">
                  <c:v>44714.06</c:v>
                </c:pt>
                <c:pt idx="577">
                  <c:v>44789.05</c:v>
                </c:pt>
                <c:pt idx="578">
                  <c:v>44823.82</c:v>
                </c:pt>
                <c:pt idx="579">
                  <c:v>44869.229999999996</c:v>
                </c:pt>
                <c:pt idx="580">
                  <c:v>44872.340000000011</c:v>
                </c:pt>
                <c:pt idx="581">
                  <c:v>44886.64</c:v>
                </c:pt>
                <c:pt idx="582">
                  <c:v>44919.43</c:v>
                </c:pt>
                <c:pt idx="583">
                  <c:v>44928.57</c:v>
                </c:pt>
                <c:pt idx="584">
                  <c:v>45060.2</c:v>
                </c:pt>
                <c:pt idx="585">
                  <c:v>45066.850000000013</c:v>
                </c:pt>
                <c:pt idx="586">
                  <c:v>45104.08</c:v>
                </c:pt>
                <c:pt idx="587">
                  <c:v>45241.58</c:v>
                </c:pt>
                <c:pt idx="588">
                  <c:v>45329.380000000012</c:v>
                </c:pt>
                <c:pt idx="589">
                  <c:v>45360.57</c:v>
                </c:pt>
                <c:pt idx="590">
                  <c:v>45440.160000000003</c:v>
                </c:pt>
                <c:pt idx="591">
                  <c:v>45469.82</c:v>
                </c:pt>
                <c:pt idx="592">
                  <c:v>45552.78</c:v>
                </c:pt>
                <c:pt idx="593">
                  <c:v>45993.97</c:v>
                </c:pt>
                <c:pt idx="594">
                  <c:v>46145.65</c:v>
                </c:pt>
                <c:pt idx="595">
                  <c:v>46360.810000000012</c:v>
                </c:pt>
                <c:pt idx="596">
                  <c:v>46382.880000000012</c:v>
                </c:pt>
                <c:pt idx="597">
                  <c:v>46429.3</c:v>
                </c:pt>
                <c:pt idx="598">
                  <c:v>46595.44</c:v>
                </c:pt>
                <c:pt idx="599">
                  <c:v>46613.49</c:v>
                </c:pt>
                <c:pt idx="600">
                  <c:v>46634.32</c:v>
                </c:pt>
                <c:pt idx="601">
                  <c:v>46695.48</c:v>
                </c:pt>
                <c:pt idx="602">
                  <c:v>46821.760000000002</c:v>
                </c:pt>
                <c:pt idx="603">
                  <c:v>46847.1</c:v>
                </c:pt>
                <c:pt idx="604">
                  <c:v>46874.7</c:v>
                </c:pt>
                <c:pt idx="605">
                  <c:v>46894.16</c:v>
                </c:pt>
                <c:pt idx="606">
                  <c:v>46894.840000000011</c:v>
                </c:pt>
                <c:pt idx="607">
                  <c:v>46897.2</c:v>
                </c:pt>
                <c:pt idx="608">
                  <c:v>46939.27</c:v>
                </c:pt>
                <c:pt idx="609">
                  <c:v>46944.18</c:v>
                </c:pt>
                <c:pt idx="610">
                  <c:v>47017.61</c:v>
                </c:pt>
                <c:pt idx="611">
                  <c:v>47226.09</c:v>
                </c:pt>
                <c:pt idx="612">
                  <c:v>47287.19</c:v>
                </c:pt>
                <c:pt idx="613">
                  <c:v>47288.11</c:v>
                </c:pt>
                <c:pt idx="614">
                  <c:v>47416.08</c:v>
                </c:pt>
                <c:pt idx="615">
                  <c:v>47429.04</c:v>
                </c:pt>
                <c:pt idx="616">
                  <c:v>47459.24</c:v>
                </c:pt>
                <c:pt idx="617">
                  <c:v>47547.86</c:v>
                </c:pt>
                <c:pt idx="618">
                  <c:v>47552.310000000012</c:v>
                </c:pt>
                <c:pt idx="619">
                  <c:v>47675.19</c:v>
                </c:pt>
                <c:pt idx="620">
                  <c:v>47727.92</c:v>
                </c:pt>
                <c:pt idx="621">
                  <c:v>47736.22</c:v>
                </c:pt>
                <c:pt idx="622">
                  <c:v>47754.850000000013</c:v>
                </c:pt>
                <c:pt idx="623">
                  <c:v>48131.89</c:v>
                </c:pt>
                <c:pt idx="624">
                  <c:v>48176.22</c:v>
                </c:pt>
                <c:pt idx="625">
                  <c:v>48208.960000000006</c:v>
                </c:pt>
                <c:pt idx="626">
                  <c:v>48288.97</c:v>
                </c:pt>
                <c:pt idx="627">
                  <c:v>48324.41</c:v>
                </c:pt>
                <c:pt idx="628">
                  <c:v>48343.75</c:v>
                </c:pt>
                <c:pt idx="629">
                  <c:v>48503.39</c:v>
                </c:pt>
                <c:pt idx="630">
                  <c:v>48530.05</c:v>
                </c:pt>
                <c:pt idx="631">
                  <c:v>48579.21</c:v>
                </c:pt>
                <c:pt idx="632">
                  <c:v>48595.18</c:v>
                </c:pt>
                <c:pt idx="633">
                  <c:v>48599</c:v>
                </c:pt>
                <c:pt idx="634">
                  <c:v>48687.39</c:v>
                </c:pt>
                <c:pt idx="635">
                  <c:v>48721.97</c:v>
                </c:pt>
                <c:pt idx="636">
                  <c:v>48734.560000000005</c:v>
                </c:pt>
                <c:pt idx="637">
                  <c:v>48813.5</c:v>
                </c:pt>
                <c:pt idx="638">
                  <c:v>48815.840000000011</c:v>
                </c:pt>
                <c:pt idx="639">
                  <c:v>48837.58</c:v>
                </c:pt>
                <c:pt idx="640">
                  <c:v>48914.94</c:v>
                </c:pt>
                <c:pt idx="641">
                  <c:v>48959.96</c:v>
                </c:pt>
                <c:pt idx="642">
                  <c:v>49072.44</c:v>
                </c:pt>
                <c:pt idx="643">
                  <c:v>49082.41</c:v>
                </c:pt>
                <c:pt idx="644">
                  <c:v>49086.55</c:v>
                </c:pt>
                <c:pt idx="645">
                  <c:v>49205.33</c:v>
                </c:pt>
                <c:pt idx="646">
                  <c:v>49222.52</c:v>
                </c:pt>
                <c:pt idx="647">
                  <c:v>49287.950000000012</c:v>
                </c:pt>
                <c:pt idx="648">
                  <c:v>49356.44</c:v>
                </c:pt>
                <c:pt idx="649">
                  <c:v>49422.92</c:v>
                </c:pt>
                <c:pt idx="650">
                  <c:v>49434.44</c:v>
                </c:pt>
                <c:pt idx="651">
                  <c:v>49487.79</c:v>
                </c:pt>
                <c:pt idx="652">
                  <c:v>49532.83</c:v>
                </c:pt>
                <c:pt idx="653">
                  <c:v>49609.32</c:v>
                </c:pt>
                <c:pt idx="654">
                  <c:v>49639.380000000012</c:v>
                </c:pt>
                <c:pt idx="655">
                  <c:v>49645.61</c:v>
                </c:pt>
                <c:pt idx="656">
                  <c:v>49774.68</c:v>
                </c:pt>
                <c:pt idx="657">
                  <c:v>49807.57</c:v>
                </c:pt>
                <c:pt idx="658">
                  <c:v>50016.3</c:v>
                </c:pt>
                <c:pt idx="659">
                  <c:v>50051.15</c:v>
                </c:pt>
                <c:pt idx="660">
                  <c:v>50121.37</c:v>
                </c:pt>
                <c:pt idx="661">
                  <c:v>50157.920000000006</c:v>
                </c:pt>
                <c:pt idx="662">
                  <c:v>50214.29</c:v>
                </c:pt>
                <c:pt idx="663">
                  <c:v>50243.69</c:v>
                </c:pt>
                <c:pt idx="664">
                  <c:v>50476.63</c:v>
                </c:pt>
                <c:pt idx="665">
                  <c:v>50484.66</c:v>
                </c:pt>
                <c:pt idx="666">
                  <c:v>50512.380000000012</c:v>
                </c:pt>
                <c:pt idx="667">
                  <c:v>50584.2</c:v>
                </c:pt>
                <c:pt idx="668">
                  <c:v>50683.380000000012</c:v>
                </c:pt>
                <c:pt idx="669">
                  <c:v>50685.96</c:v>
                </c:pt>
                <c:pt idx="670">
                  <c:v>50857.920000000006</c:v>
                </c:pt>
                <c:pt idx="671">
                  <c:v>51039.6</c:v>
                </c:pt>
                <c:pt idx="672">
                  <c:v>51102.92</c:v>
                </c:pt>
                <c:pt idx="673">
                  <c:v>51175.520000000004</c:v>
                </c:pt>
                <c:pt idx="674">
                  <c:v>51407.63</c:v>
                </c:pt>
                <c:pt idx="675">
                  <c:v>51478.9</c:v>
                </c:pt>
                <c:pt idx="676">
                  <c:v>51710.62</c:v>
                </c:pt>
                <c:pt idx="677">
                  <c:v>51813.47</c:v>
                </c:pt>
                <c:pt idx="678">
                  <c:v>51871.840000000011</c:v>
                </c:pt>
                <c:pt idx="679">
                  <c:v>51962.239999999998</c:v>
                </c:pt>
                <c:pt idx="680">
                  <c:v>52109.05</c:v>
                </c:pt>
                <c:pt idx="681">
                  <c:v>52252.62</c:v>
                </c:pt>
                <c:pt idx="682">
                  <c:v>52325.59</c:v>
                </c:pt>
                <c:pt idx="683">
                  <c:v>52358.51</c:v>
                </c:pt>
                <c:pt idx="684">
                  <c:v>52510.310000000012</c:v>
                </c:pt>
                <c:pt idx="685">
                  <c:v>52557.78</c:v>
                </c:pt>
                <c:pt idx="686">
                  <c:v>52570.22</c:v>
                </c:pt>
                <c:pt idx="687">
                  <c:v>52604.7</c:v>
                </c:pt>
                <c:pt idx="688">
                  <c:v>52820.840000000011</c:v>
                </c:pt>
                <c:pt idx="689">
                  <c:v>53000.160000000003</c:v>
                </c:pt>
                <c:pt idx="690">
                  <c:v>53063.42</c:v>
                </c:pt>
                <c:pt idx="691">
                  <c:v>53093.920000000006</c:v>
                </c:pt>
                <c:pt idx="692">
                  <c:v>53099.82</c:v>
                </c:pt>
                <c:pt idx="693">
                  <c:v>53332.12</c:v>
                </c:pt>
                <c:pt idx="694">
                  <c:v>53608.2</c:v>
                </c:pt>
                <c:pt idx="695">
                  <c:v>53665.74</c:v>
                </c:pt>
                <c:pt idx="696">
                  <c:v>53759.69</c:v>
                </c:pt>
                <c:pt idx="697">
                  <c:v>53806.26</c:v>
                </c:pt>
                <c:pt idx="698">
                  <c:v>53829.65</c:v>
                </c:pt>
                <c:pt idx="699">
                  <c:v>53837.58</c:v>
                </c:pt>
                <c:pt idx="700">
                  <c:v>53845.279999999999</c:v>
                </c:pt>
                <c:pt idx="701">
                  <c:v>54024.19</c:v>
                </c:pt>
                <c:pt idx="702">
                  <c:v>54132.9</c:v>
                </c:pt>
                <c:pt idx="703">
                  <c:v>54160.800000000003</c:v>
                </c:pt>
                <c:pt idx="704">
                  <c:v>54278.97</c:v>
                </c:pt>
                <c:pt idx="705">
                  <c:v>54377.77</c:v>
                </c:pt>
                <c:pt idx="706">
                  <c:v>54566.66</c:v>
                </c:pt>
                <c:pt idx="707">
                  <c:v>54631.72</c:v>
                </c:pt>
                <c:pt idx="708">
                  <c:v>54676.42</c:v>
                </c:pt>
                <c:pt idx="709">
                  <c:v>54781.7</c:v>
                </c:pt>
                <c:pt idx="710">
                  <c:v>54892.17</c:v>
                </c:pt>
                <c:pt idx="711">
                  <c:v>55198.450000000012</c:v>
                </c:pt>
                <c:pt idx="712">
                  <c:v>55313.62</c:v>
                </c:pt>
                <c:pt idx="713">
                  <c:v>55530.54</c:v>
                </c:pt>
                <c:pt idx="714">
                  <c:v>55566.41</c:v>
                </c:pt>
                <c:pt idx="715">
                  <c:v>55600.380000000012</c:v>
                </c:pt>
                <c:pt idx="716">
                  <c:v>55666.15</c:v>
                </c:pt>
                <c:pt idx="717">
                  <c:v>55712.41</c:v>
                </c:pt>
                <c:pt idx="718">
                  <c:v>55807.16</c:v>
                </c:pt>
                <c:pt idx="719">
                  <c:v>55878.52</c:v>
                </c:pt>
                <c:pt idx="720">
                  <c:v>55905.7</c:v>
                </c:pt>
                <c:pt idx="721">
                  <c:v>56019.94</c:v>
                </c:pt>
                <c:pt idx="722">
                  <c:v>56073.57</c:v>
                </c:pt>
                <c:pt idx="723">
                  <c:v>56267.15</c:v>
                </c:pt>
                <c:pt idx="724">
                  <c:v>56385.52</c:v>
                </c:pt>
                <c:pt idx="725">
                  <c:v>56534.729999999996</c:v>
                </c:pt>
                <c:pt idx="726">
                  <c:v>56543.51</c:v>
                </c:pt>
                <c:pt idx="727">
                  <c:v>56588.76</c:v>
                </c:pt>
                <c:pt idx="728">
                  <c:v>56646.11</c:v>
                </c:pt>
                <c:pt idx="729">
                  <c:v>56670.350000000013</c:v>
                </c:pt>
                <c:pt idx="730">
                  <c:v>56792.160000000003</c:v>
                </c:pt>
                <c:pt idx="731">
                  <c:v>57037.49</c:v>
                </c:pt>
                <c:pt idx="732">
                  <c:v>57198.400000000001</c:v>
                </c:pt>
                <c:pt idx="733">
                  <c:v>57429.37</c:v>
                </c:pt>
                <c:pt idx="734">
                  <c:v>57432.56</c:v>
                </c:pt>
                <c:pt idx="735">
                  <c:v>57528.65</c:v>
                </c:pt>
                <c:pt idx="736">
                  <c:v>57566.69</c:v>
                </c:pt>
                <c:pt idx="737">
                  <c:v>57571.56</c:v>
                </c:pt>
                <c:pt idx="738">
                  <c:v>57693.9</c:v>
                </c:pt>
                <c:pt idx="739">
                  <c:v>57867.02</c:v>
                </c:pt>
                <c:pt idx="740">
                  <c:v>57936.83</c:v>
                </c:pt>
                <c:pt idx="741">
                  <c:v>57985.64</c:v>
                </c:pt>
                <c:pt idx="742">
                  <c:v>58380.800000000003</c:v>
                </c:pt>
                <c:pt idx="743">
                  <c:v>58394.64</c:v>
                </c:pt>
                <c:pt idx="744">
                  <c:v>58397.89</c:v>
                </c:pt>
                <c:pt idx="745">
                  <c:v>58503.02</c:v>
                </c:pt>
                <c:pt idx="746">
                  <c:v>58545.22</c:v>
                </c:pt>
                <c:pt idx="747">
                  <c:v>58640.800000000003</c:v>
                </c:pt>
                <c:pt idx="748">
                  <c:v>58758.229999999996</c:v>
                </c:pt>
                <c:pt idx="749">
                  <c:v>58810.080000000002</c:v>
                </c:pt>
                <c:pt idx="750">
                  <c:v>59000.09</c:v>
                </c:pt>
                <c:pt idx="751">
                  <c:v>59087.53</c:v>
                </c:pt>
                <c:pt idx="752">
                  <c:v>59112.72</c:v>
                </c:pt>
                <c:pt idx="753">
                  <c:v>59238.78</c:v>
                </c:pt>
                <c:pt idx="754">
                  <c:v>59360.32</c:v>
                </c:pt>
                <c:pt idx="755">
                  <c:v>59454.810000000012</c:v>
                </c:pt>
                <c:pt idx="756">
                  <c:v>59529.77</c:v>
                </c:pt>
                <c:pt idx="757">
                  <c:v>60583.94</c:v>
                </c:pt>
                <c:pt idx="758">
                  <c:v>60663.72</c:v>
                </c:pt>
                <c:pt idx="759">
                  <c:v>60970.810000000012</c:v>
                </c:pt>
                <c:pt idx="760">
                  <c:v>61413.69</c:v>
                </c:pt>
                <c:pt idx="761">
                  <c:v>61616.25</c:v>
                </c:pt>
                <c:pt idx="762">
                  <c:v>61915.26</c:v>
                </c:pt>
                <c:pt idx="763">
                  <c:v>61986</c:v>
                </c:pt>
                <c:pt idx="764">
                  <c:v>62054</c:v>
                </c:pt>
                <c:pt idx="765">
                  <c:v>62077.3</c:v>
                </c:pt>
                <c:pt idx="766">
                  <c:v>63149.63</c:v>
                </c:pt>
                <c:pt idx="767">
                  <c:v>63590.89</c:v>
                </c:pt>
                <c:pt idx="768">
                  <c:v>64335.76</c:v>
                </c:pt>
                <c:pt idx="769">
                  <c:v>64490.25</c:v>
                </c:pt>
                <c:pt idx="770">
                  <c:v>64531.4</c:v>
                </c:pt>
                <c:pt idx="771">
                  <c:v>64710.3</c:v>
                </c:pt>
                <c:pt idx="772">
                  <c:v>64795.9</c:v>
                </c:pt>
                <c:pt idx="773">
                  <c:v>65246.8</c:v>
                </c:pt>
                <c:pt idx="774">
                  <c:v>65357.57</c:v>
                </c:pt>
                <c:pt idx="775">
                  <c:v>65703.95</c:v>
                </c:pt>
                <c:pt idx="776">
                  <c:v>66124.850000000006</c:v>
                </c:pt>
                <c:pt idx="777">
                  <c:v>66957.539999999994</c:v>
                </c:pt>
                <c:pt idx="778">
                  <c:v>67642.53</c:v>
                </c:pt>
                <c:pt idx="779">
                  <c:v>67863.81</c:v>
                </c:pt>
                <c:pt idx="780">
                  <c:v>67867.98</c:v>
                </c:pt>
                <c:pt idx="781">
                  <c:v>67959.53</c:v>
                </c:pt>
                <c:pt idx="782">
                  <c:v>68110.209999999992</c:v>
                </c:pt>
                <c:pt idx="783">
                  <c:v>68402.92</c:v>
                </c:pt>
                <c:pt idx="784">
                  <c:v>68646.600000000006</c:v>
                </c:pt>
                <c:pt idx="785">
                  <c:v>69628.25</c:v>
                </c:pt>
                <c:pt idx="786">
                  <c:v>70101.34</c:v>
                </c:pt>
                <c:pt idx="787">
                  <c:v>70370.81</c:v>
                </c:pt>
                <c:pt idx="788">
                  <c:v>70379.680000000022</c:v>
                </c:pt>
                <c:pt idx="789">
                  <c:v>72690.09</c:v>
                </c:pt>
                <c:pt idx="790">
                  <c:v>72744.13</c:v>
                </c:pt>
                <c:pt idx="791">
                  <c:v>72925.149999999994</c:v>
                </c:pt>
              </c:numCache>
            </c:numRef>
          </c:val>
        </c:ser>
        <c:marker val="1"/>
        <c:axId val="168491648"/>
        <c:axId val="168493824"/>
      </c:lineChart>
      <c:catAx>
        <c:axId val="168491648"/>
        <c:scaling>
          <c:orientation val="minMax"/>
        </c:scaling>
        <c:axPos val="b"/>
        <c:title>
          <c:tx>
            <c:rich>
              <a:bodyPr/>
              <a:lstStyle/>
              <a:p>
                <a:pPr>
                  <a:defRPr/>
                </a:pPr>
                <a:r>
                  <a:rPr lang="en-US"/>
                  <a:t>Observation</a:t>
                </a:r>
              </a:p>
            </c:rich>
          </c:tx>
          <c:layout>
            <c:manualLayout>
              <c:xMode val="edge"/>
              <c:yMode val="edge"/>
              <c:x val="0.50914107611549075"/>
              <c:y val="0.89879556722076404"/>
            </c:manualLayout>
          </c:layout>
        </c:title>
        <c:numFmt formatCode="General" sourceLinked="1"/>
        <c:tickLblPos val="nextTo"/>
        <c:crossAx val="168493824"/>
        <c:crosses val="autoZero"/>
        <c:auto val="1"/>
        <c:lblAlgn val="ctr"/>
        <c:lblOffset val="100"/>
        <c:tickLblSkip val="100"/>
        <c:tickMarkSkip val="100"/>
      </c:catAx>
      <c:valAx>
        <c:axId val="168493824"/>
        <c:scaling>
          <c:orientation val="minMax"/>
        </c:scaling>
        <c:axPos val="l"/>
        <c:majorGridlines>
          <c:spPr>
            <a:ln>
              <a:prstDash val="sysDot"/>
            </a:ln>
          </c:spPr>
        </c:majorGridlines>
        <c:title>
          <c:tx>
            <c:rich>
              <a:bodyPr rot="-5400000" vert="horz"/>
              <a:lstStyle/>
              <a:p>
                <a:pPr>
                  <a:defRPr/>
                </a:pPr>
                <a:r>
                  <a:rPr lang="en-US"/>
                  <a:t>Annual wage ($)</a:t>
                </a:r>
              </a:p>
            </c:rich>
          </c:tx>
          <c:layout>
            <c:manualLayout>
              <c:xMode val="edge"/>
              <c:yMode val="edge"/>
              <c:x val="5.5555555555555558E-3"/>
              <c:y val="0.24330599300087491"/>
            </c:manualLayout>
          </c:layout>
        </c:title>
        <c:numFmt formatCode="0" sourceLinked="1"/>
        <c:tickLblPos val="nextTo"/>
        <c:crossAx val="168491648"/>
        <c:crosses val="autoZero"/>
        <c:crossBetween val="midCat"/>
      </c:valAx>
      <c:spPr>
        <a:ln>
          <a:solidFill>
            <a:schemeClr val="bg1">
              <a:lumMod val="50000"/>
            </a:schemeClr>
          </a:solidFill>
        </a:ln>
      </c:spPr>
    </c:plotArea>
    <c:legend>
      <c:legendPos val="b"/>
      <c:layout>
        <c:manualLayout>
          <c:xMode val="edge"/>
          <c:yMode val="edge"/>
          <c:x val="0"/>
          <c:y val="0.91724482356372516"/>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Non-trades (female)</a:t>
            </a:r>
          </a:p>
        </c:rich>
      </c:tx>
      <c:layout>
        <c:manualLayout>
          <c:xMode val="edge"/>
          <c:yMode val="edge"/>
          <c:x val="0.44924999999999998"/>
          <c:y val="0"/>
        </c:manualLayout>
      </c:layout>
    </c:title>
    <c:plotArea>
      <c:layout>
        <c:manualLayout>
          <c:layoutTarget val="inner"/>
          <c:xMode val="edge"/>
          <c:yMode val="edge"/>
          <c:x val="0.14622681539807525"/>
          <c:y val="7.8634441528142321E-2"/>
          <c:w val="0.81177318460192449"/>
          <c:h val="0.72367198891805262"/>
        </c:manualLayout>
      </c:layout>
      <c:lineChart>
        <c:grouping val="standard"/>
        <c:ser>
          <c:idx val="0"/>
          <c:order val="0"/>
          <c:tx>
            <c:strRef>
              <c:f>'12'!$B$1</c:f>
              <c:strCache>
                <c:ptCount val="1"/>
                <c:pt idx="0">
                  <c:v>2008</c:v>
                </c:pt>
              </c:strCache>
            </c:strRef>
          </c:tx>
          <c:spPr>
            <a:ln>
              <a:solidFill>
                <a:schemeClr val="tx1"/>
              </a:solidFill>
              <a:prstDash val="sysDot"/>
            </a:ln>
          </c:spPr>
          <c:marker>
            <c:symbol val="none"/>
          </c:marker>
          <c:cat>
            <c:numRef>
              <c:f>'12'!$A$2:$A$909</c:f>
              <c:numCache>
                <c:formatCode>General</c:formatCode>
                <c:ptCount val="90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numCache>
            </c:numRef>
          </c:cat>
          <c:val>
            <c:numRef>
              <c:f>'12'!$B$2:$B$909</c:f>
              <c:numCache>
                <c:formatCode>0</c:formatCode>
                <c:ptCount val="908"/>
                <c:pt idx="0">
                  <c:v>7737.6832432432439</c:v>
                </c:pt>
                <c:pt idx="1">
                  <c:v>8535.097837837835</c:v>
                </c:pt>
                <c:pt idx="2">
                  <c:v>8603.374594594583</c:v>
                </c:pt>
                <c:pt idx="3">
                  <c:v>8607.8935135135071</c:v>
                </c:pt>
                <c:pt idx="4">
                  <c:v>8922.0508108108115</c:v>
                </c:pt>
                <c:pt idx="5">
                  <c:v>9015.7978378378393</c:v>
                </c:pt>
                <c:pt idx="6">
                  <c:v>9055.6464864864865</c:v>
                </c:pt>
                <c:pt idx="7">
                  <c:v>9131.3691891891285</c:v>
                </c:pt>
                <c:pt idx="8">
                  <c:v>9177.8935135135071</c:v>
                </c:pt>
                <c:pt idx="9">
                  <c:v>9281.387027026989</c:v>
                </c:pt>
                <c:pt idx="10">
                  <c:v>9291.5854054054053</c:v>
                </c:pt>
                <c:pt idx="11">
                  <c:v>9344.549189189187</c:v>
                </c:pt>
                <c:pt idx="12">
                  <c:v>9355.1481081081129</c:v>
                </c:pt>
                <c:pt idx="13">
                  <c:v>9356.6989189189171</c:v>
                </c:pt>
                <c:pt idx="14">
                  <c:v>9737.2945945945939</c:v>
                </c:pt>
                <c:pt idx="15">
                  <c:v>9807.984864864864</c:v>
                </c:pt>
                <c:pt idx="16">
                  <c:v>9843.1297297297297</c:v>
                </c:pt>
                <c:pt idx="17">
                  <c:v>10062.502702702739</c:v>
                </c:pt>
                <c:pt idx="18">
                  <c:v>10127.030810810818</c:v>
                </c:pt>
                <c:pt idx="19">
                  <c:v>10262.885945945909</c:v>
                </c:pt>
                <c:pt idx="20">
                  <c:v>10269.356216216211</c:v>
                </c:pt>
                <c:pt idx="21">
                  <c:v>10293.450270270267</c:v>
                </c:pt>
                <c:pt idx="22">
                  <c:v>10317.790810810844</c:v>
                </c:pt>
                <c:pt idx="23">
                  <c:v>10434.687027027025</c:v>
                </c:pt>
                <c:pt idx="24">
                  <c:v>10592.787567567568</c:v>
                </c:pt>
                <c:pt idx="25">
                  <c:v>10660.365945945901</c:v>
                </c:pt>
                <c:pt idx="26">
                  <c:v>10674.816216216215</c:v>
                </c:pt>
                <c:pt idx="27">
                  <c:v>10736.684324324324</c:v>
                </c:pt>
                <c:pt idx="28">
                  <c:v>10843.515675675661</c:v>
                </c:pt>
                <c:pt idx="29">
                  <c:v>11162.048108108114</c:v>
                </c:pt>
                <c:pt idx="30">
                  <c:v>11174.187567567566</c:v>
                </c:pt>
                <c:pt idx="31">
                  <c:v>11316.759459459459</c:v>
                </c:pt>
                <c:pt idx="32">
                  <c:v>11329.32</c:v>
                </c:pt>
                <c:pt idx="33">
                  <c:v>11509.47081081081</c:v>
                </c:pt>
                <c:pt idx="34">
                  <c:v>11559.20972972973</c:v>
                </c:pt>
                <c:pt idx="35">
                  <c:v>11560.503783783783</c:v>
                </c:pt>
                <c:pt idx="36">
                  <c:v>11603.443783783783</c:v>
                </c:pt>
                <c:pt idx="37">
                  <c:v>11631.409729729727</c:v>
                </c:pt>
                <c:pt idx="38">
                  <c:v>11713.951891891893</c:v>
                </c:pt>
                <c:pt idx="39">
                  <c:v>11794.82</c:v>
                </c:pt>
                <c:pt idx="40">
                  <c:v>11881.367567567535</c:v>
                </c:pt>
                <c:pt idx="41">
                  <c:v>11882.55891891892</c:v>
                </c:pt>
                <c:pt idx="42">
                  <c:v>12019.851891891893</c:v>
                </c:pt>
                <c:pt idx="43">
                  <c:v>12065.041081081084</c:v>
                </c:pt>
                <c:pt idx="44">
                  <c:v>12188.869729729697</c:v>
                </c:pt>
                <c:pt idx="45">
                  <c:v>12229.622162162199</c:v>
                </c:pt>
                <c:pt idx="46">
                  <c:v>12263.996756756756</c:v>
                </c:pt>
                <c:pt idx="47">
                  <c:v>12293.328648648649</c:v>
                </c:pt>
                <c:pt idx="48">
                  <c:v>12378.736216216252</c:v>
                </c:pt>
                <c:pt idx="49">
                  <c:v>12478.224324324328</c:v>
                </c:pt>
                <c:pt idx="50">
                  <c:v>12587.962162162166</c:v>
                </c:pt>
                <c:pt idx="51">
                  <c:v>12836.512972972972</c:v>
                </c:pt>
                <c:pt idx="52">
                  <c:v>12848.334054054052</c:v>
                </c:pt>
                <c:pt idx="53">
                  <c:v>12971.217837837838</c:v>
                </c:pt>
                <c:pt idx="54">
                  <c:v>13195.469189189149</c:v>
                </c:pt>
                <c:pt idx="55">
                  <c:v>13282.12972972973</c:v>
                </c:pt>
                <c:pt idx="56">
                  <c:v>13414.492972972972</c:v>
                </c:pt>
                <c:pt idx="57">
                  <c:v>13499.376756756756</c:v>
                </c:pt>
                <c:pt idx="58">
                  <c:v>13512.111891891896</c:v>
                </c:pt>
                <c:pt idx="59">
                  <c:v>13561.891891891892</c:v>
                </c:pt>
                <c:pt idx="60">
                  <c:v>13644.054054054053</c:v>
                </c:pt>
                <c:pt idx="61">
                  <c:v>13670.315135135123</c:v>
                </c:pt>
                <c:pt idx="62">
                  <c:v>13716.592972972972</c:v>
                </c:pt>
                <c:pt idx="63">
                  <c:v>13773.654594594595</c:v>
                </c:pt>
                <c:pt idx="64">
                  <c:v>13778.84108108108</c:v>
                </c:pt>
                <c:pt idx="65">
                  <c:v>13896.877297297262</c:v>
                </c:pt>
                <c:pt idx="66">
                  <c:v>13965.267027027025</c:v>
                </c:pt>
                <c:pt idx="67">
                  <c:v>13985.222162162205</c:v>
                </c:pt>
                <c:pt idx="68">
                  <c:v>14000.658378378377</c:v>
                </c:pt>
                <c:pt idx="69">
                  <c:v>14017.737837837838</c:v>
                </c:pt>
                <c:pt idx="70">
                  <c:v>14068.811891891892</c:v>
                </c:pt>
                <c:pt idx="71">
                  <c:v>14069.941621621621</c:v>
                </c:pt>
                <c:pt idx="72">
                  <c:v>14097.732972973006</c:v>
                </c:pt>
                <c:pt idx="73">
                  <c:v>14175.468648648643</c:v>
                </c:pt>
                <c:pt idx="74">
                  <c:v>14351.418918918915</c:v>
                </c:pt>
                <c:pt idx="75">
                  <c:v>14353.257297297287</c:v>
                </c:pt>
                <c:pt idx="76">
                  <c:v>14419.233513513514</c:v>
                </c:pt>
                <c:pt idx="77">
                  <c:v>14531.36432432429</c:v>
                </c:pt>
                <c:pt idx="78">
                  <c:v>14651.464864864864</c:v>
                </c:pt>
                <c:pt idx="79">
                  <c:v>14964.554054054053</c:v>
                </c:pt>
                <c:pt idx="80">
                  <c:v>14970.89081081081</c:v>
                </c:pt>
                <c:pt idx="81">
                  <c:v>15089.389189189147</c:v>
                </c:pt>
                <c:pt idx="82">
                  <c:v>15148.494594594595</c:v>
                </c:pt>
                <c:pt idx="83">
                  <c:v>15171.438378378378</c:v>
                </c:pt>
                <c:pt idx="84">
                  <c:v>15198.654594594595</c:v>
                </c:pt>
                <c:pt idx="85">
                  <c:v>15210.218918918919</c:v>
                </c:pt>
                <c:pt idx="86">
                  <c:v>15368.77135135139</c:v>
                </c:pt>
                <c:pt idx="87">
                  <c:v>15408.25027027027</c:v>
                </c:pt>
                <c:pt idx="88">
                  <c:v>15498.803243243243</c:v>
                </c:pt>
                <c:pt idx="89">
                  <c:v>15508.97081081081</c:v>
                </c:pt>
                <c:pt idx="90">
                  <c:v>15523.42108108108</c:v>
                </c:pt>
                <c:pt idx="91">
                  <c:v>15725.683783783783</c:v>
                </c:pt>
                <c:pt idx="92">
                  <c:v>15735.091351351388</c:v>
                </c:pt>
                <c:pt idx="93">
                  <c:v>15836.664324324323</c:v>
                </c:pt>
                <c:pt idx="94">
                  <c:v>15841.881621621584</c:v>
                </c:pt>
                <c:pt idx="95">
                  <c:v>15864.743243243252</c:v>
                </c:pt>
                <c:pt idx="96">
                  <c:v>15910.877297297262</c:v>
                </c:pt>
                <c:pt idx="97">
                  <c:v>15970.711891891924</c:v>
                </c:pt>
                <c:pt idx="98">
                  <c:v>15988.397297297281</c:v>
                </c:pt>
                <c:pt idx="99">
                  <c:v>15999.12972972973</c:v>
                </c:pt>
                <c:pt idx="100">
                  <c:v>16024.908108108108</c:v>
                </c:pt>
                <c:pt idx="101">
                  <c:v>16041.145405405408</c:v>
                </c:pt>
                <c:pt idx="102">
                  <c:v>16061.737297297297</c:v>
                </c:pt>
                <c:pt idx="103">
                  <c:v>16069.47081081081</c:v>
                </c:pt>
                <c:pt idx="104">
                  <c:v>16117.895135135121</c:v>
                </c:pt>
                <c:pt idx="105">
                  <c:v>16120.514054054054</c:v>
                </c:pt>
                <c:pt idx="106">
                  <c:v>16186.079459459459</c:v>
                </c:pt>
                <c:pt idx="107">
                  <c:v>16195.148108108118</c:v>
                </c:pt>
                <c:pt idx="108">
                  <c:v>16223.52486486487</c:v>
                </c:pt>
                <c:pt idx="109">
                  <c:v>16244.722702702764</c:v>
                </c:pt>
                <c:pt idx="110">
                  <c:v>16261.44270270275</c:v>
                </c:pt>
                <c:pt idx="111">
                  <c:v>16270.254594594595</c:v>
                </c:pt>
                <c:pt idx="112">
                  <c:v>16288.104324324324</c:v>
                </c:pt>
                <c:pt idx="113">
                  <c:v>16291.842702702741</c:v>
                </c:pt>
                <c:pt idx="114">
                  <c:v>16300.777837837837</c:v>
                </c:pt>
                <c:pt idx="115">
                  <c:v>16301.476216216215</c:v>
                </c:pt>
                <c:pt idx="116">
                  <c:v>16347.754054054052</c:v>
                </c:pt>
                <c:pt idx="117">
                  <c:v>16359.277297297293</c:v>
                </c:pt>
                <c:pt idx="118">
                  <c:v>16364.299459459458</c:v>
                </c:pt>
                <c:pt idx="119">
                  <c:v>16402.248108108121</c:v>
                </c:pt>
                <c:pt idx="120">
                  <c:v>16414.367027027027</c:v>
                </c:pt>
                <c:pt idx="121">
                  <c:v>16467.875135135117</c:v>
                </c:pt>
                <c:pt idx="122">
                  <c:v>16490.623783783863</c:v>
                </c:pt>
                <c:pt idx="123">
                  <c:v>16596.448648648649</c:v>
                </c:pt>
                <c:pt idx="124">
                  <c:v>16707.768108108121</c:v>
                </c:pt>
                <c:pt idx="125">
                  <c:v>16742.841081081089</c:v>
                </c:pt>
                <c:pt idx="126">
                  <c:v>16751.231891891901</c:v>
                </c:pt>
                <c:pt idx="127">
                  <c:v>16794.079459459452</c:v>
                </c:pt>
                <c:pt idx="128">
                  <c:v>16812.812432432416</c:v>
                </c:pt>
                <c:pt idx="129">
                  <c:v>16856.265945945946</c:v>
                </c:pt>
                <c:pt idx="130">
                  <c:v>16922.560540540497</c:v>
                </c:pt>
                <c:pt idx="131">
                  <c:v>17029.094054054061</c:v>
                </c:pt>
                <c:pt idx="132">
                  <c:v>17043.811351351269</c:v>
                </c:pt>
                <c:pt idx="133">
                  <c:v>17052.263783783925</c:v>
                </c:pt>
                <c:pt idx="134">
                  <c:v>17077.436216216214</c:v>
                </c:pt>
                <c:pt idx="135">
                  <c:v>17081.657297297297</c:v>
                </c:pt>
                <c:pt idx="136">
                  <c:v>17105.114594594594</c:v>
                </c:pt>
                <c:pt idx="137">
                  <c:v>17139.540540540496</c:v>
                </c:pt>
                <c:pt idx="138">
                  <c:v>17149.328108108108</c:v>
                </c:pt>
                <c:pt idx="139">
                  <c:v>17174.408108108109</c:v>
                </c:pt>
                <c:pt idx="140">
                  <c:v>17242.366486486484</c:v>
                </c:pt>
                <c:pt idx="141">
                  <c:v>17316.394594594625</c:v>
                </c:pt>
                <c:pt idx="142">
                  <c:v>17322.721081081101</c:v>
                </c:pt>
                <c:pt idx="143">
                  <c:v>17382.648108108107</c:v>
                </c:pt>
                <c:pt idx="144">
                  <c:v>17410.121081081081</c:v>
                </c:pt>
                <c:pt idx="145">
                  <c:v>17431.627027027022</c:v>
                </c:pt>
                <c:pt idx="146">
                  <c:v>17441.784324324391</c:v>
                </c:pt>
                <c:pt idx="147">
                  <c:v>17462.386486486485</c:v>
                </c:pt>
                <c:pt idx="148">
                  <c:v>17528.968648648661</c:v>
                </c:pt>
                <c:pt idx="149">
                  <c:v>17541.580540540512</c:v>
                </c:pt>
                <c:pt idx="150">
                  <c:v>17621.175135135116</c:v>
                </c:pt>
                <c:pt idx="151">
                  <c:v>17755.078918918916</c:v>
                </c:pt>
                <c:pt idx="152">
                  <c:v>17805.742162162165</c:v>
                </c:pt>
                <c:pt idx="153">
                  <c:v>17819.658378378241</c:v>
                </c:pt>
                <c:pt idx="154">
                  <c:v>17855.152432432416</c:v>
                </c:pt>
                <c:pt idx="155">
                  <c:v>17872.735135135132</c:v>
                </c:pt>
                <c:pt idx="156">
                  <c:v>17873.669729729732</c:v>
                </c:pt>
                <c:pt idx="157">
                  <c:v>17888.345945945912</c:v>
                </c:pt>
                <c:pt idx="158">
                  <c:v>17896.356756756752</c:v>
                </c:pt>
                <c:pt idx="159">
                  <c:v>17901.491891891921</c:v>
                </c:pt>
                <c:pt idx="160">
                  <c:v>17920.738378378268</c:v>
                </c:pt>
                <c:pt idx="161">
                  <c:v>17936.174594594591</c:v>
                </c:pt>
                <c:pt idx="162">
                  <c:v>17948.005945945912</c:v>
                </c:pt>
                <c:pt idx="163">
                  <c:v>17965.588648648649</c:v>
                </c:pt>
                <c:pt idx="164">
                  <c:v>18014.341621621621</c:v>
                </c:pt>
                <c:pt idx="165">
                  <c:v>18048.367027027027</c:v>
                </c:pt>
                <c:pt idx="166">
                  <c:v>18073.580540540512</c:v>
                </c:pt>
                <c:pt idx="167">
                  <c:v>18125.856216216216</c:v>
                </c:pt>
                <c:pt idx="168">
                  <c:v>18145</c:v>
                </c:pt>
                <c:pt idx="169">
                  <c:v>18194.8518918919</c:v>
                </c:pt>
                <c:pt idx="170">
                  <c:v>18260.129729729717</c:v>
                </c:pt>
                <c:pt idx="171">
                  <c:v>18261.228648648645</c:v>
                </c:pt>
                <c:pt idx="172">
                  <c:v>18270.574594594629</c:v>
                </c:pt>
                <c:pt idx="173">
                  <c:v>18343.164864864921</c:v>
                </c:pt>
                <c:pt idx="174">
                  <c:v>18371.921621621692</c:v>
                </c:pt>
                <c:pt idx="175">
                  <c:v>18427.86378378388</c:v>
                </c:pt>
                <c:pt idx="176">
                  <c:v>18430.020540540496</c:v>
                </c:pt>
                <c:pt idx="177">
                  <c:v>18479.030270270181</c:v>
                </c:pt>
                <c:pt idx="178">
                  <c:v>18490.615135135096</c:v>
                </c:pt>
                <c:pt idx="179">
                  <c:v>18510.4572972973</c:v>
                </c:pt>
                <c:pt idx="180">
                  <c:v>18533.534594594599</c:v>
                </c:pt>
                <c:pt idx="181">
                  <c:v>18572.818378378241</c:v>
                </c:pt>
                <c:pt idx="182">
                  <c:v>18575.057297297299</c:v>
                </c:pt>
                <c:pt idx="183">
                  <c:v>18590.144324324323</c:v>
                </c:pt>
                <c:pt idx="184">
                  <c:v>18618.562162162161</c:v>
                </c:pt>
                <c:pt idx="185">
                  <c:v>18626.922162162165</c:v>
                </c:pt>
                <c:pt idx="186">
                  <c:v>18653.9329729729</c:v>
                </c:pt>
                <c:pt idx="187">
                  <c:v>18774.896216216217</c:v>
                </c:pt>
                <c:pt idx="188">
                  <c:v>18781.592432432433</c:v>
                </c:pt>
                <c:pt idx="189">
                  <c:v>18837.72972972973</c:v>
                </c:pt>
                <c:pt idx="190">
                  <c:v>18845.237297297299</c:v>
                </c:pt>
                <c:pt idx="191">
                  <c:v>18860.242162162165</c:v>
                </c:pt>
                <c:pt idx="192">
                  <c:v>18864.494054054121</c:v>
                </c:pt>
                <c:pt idx="193">
                  <c:v>18917.858378378249</c:v>
                </c:pt>
                <c:pt idx="194">
                  <c:v>18926.536756756752</c:v>
                </c:pt>
                <c:pt idx="195">
                  <c:v>18957.193513513514</c:v>
                </c:pt>
                <c:pt idx="196">
                  <c:v>19036.305405405405</c:v>
                </c:pt>
                <c:pt idx="197">
                  <c:v>19067.537297297295</c:v>
                </c:pt>
                <c:pt idx="198">
                  <c:v>19122.688648648647</c:v>
                </c:pt>
                <c:pt idx="199">
                  <c:v>19174.666486486487</c:v>
                </c:pt>
                <c:pt idx="200">
                  <c:v>19177.408648648649</c:v>
                </c:pt>
                <c:pt idx="201">
                  <c:v>19360.168108108108</c:v>
                </c:pt>
                <c:pt idx="202">
                  <c:v>19397.18216216216</c:v>
                </c:pt>
                <c:pt idx="203">
                  <c:v>19399.657297297297</c:v>
                </c:pt>
                <c:pt idx="204">
                  <c:v>19460.138918918896</c:v>
                </c:pt>
                <c:pt idx="205">
                  <c:v>19480.474054054121</c:v>
                </c:pt>
                <c:pt idx="206">
                  <c:v>19500.470270270256</c:v>
                </c:pt>
                <c:pt idx="207">
                  <c:v>19553.505945945912</c:v>
                </c:pt>
                <c:pt idx="208">
                  <c:v>19568.531351351296</c:v>
                </c:pt>
                <c:pt idx="209">
                  <c:v>19582.652972972868</c:v>
                </c:pt>
                <c:pt idx="210">
                  <c:v>19589.944864864945</c:v>
                </c:pt>
                <c:pt idx="211">
                  <c:v>19606.541621621625</c:v>
                </c:pt>
                <c:pt idx="212">
                  <c:v>19617.304864864869</c:v>
                </c:pt>
                <c:pt idx="213">
                  <c:v>19628.704864864925</c:v>
                </c:pt>
                <c:pt idx="214">
                  <c:v>19645.568648648648</c:v>
                </c:pt>
                <c:pt idx="215">
                  <c:v>19654.298378378284</c:v>
                </c:pt>
                <c:pt idx="216">
                  <c:v>19667.46486486496</c:v>
                </c:pt>
                <c:pt idx="217">
                  <c:v>19673.205945945916</c:v>
                </c:pt>
                <c:pt idx="218">
                  <c:v>19710.312432432416</c:v>
                </c:pt>
                <c:pt idx="219">
                  <c:v>19720.367027027027</c:v>
                </c:pt>
                <c:pt idx="220">
                  <c:v>19731.068648648648</c:v>
                </c:pt>
                <c:pt idx="221">
                  <c:v>19743.9372972973</c:v>
                </c:pt>
                <c:pt idx="222">
                  <c:v>19770.362702702721</c:v>
                </c:pt>
                <c:pt idx="223">
                  <c:v>19807.715675675656</c:v>
                </c:pt>
                <c:pt idx="224">
                  <c:v>19841.535675675656</c:v>
                </c:pt>
                <c:pt idx="225">
                  <c:v>19865.167567567496</c:v>
                </c:pt>
                <c:pt idx="226">
                  <c:v>19869.440000000021</c:v>
                </c:pt>
                <c:pt idx="227">
                  <c:v>19871.062702702729</c:v>
                </c:pt>
                <c:pt idx="228">
                  <c:v>19876.968108108125</c:v>
                </c:pt>
                <c:pt idx="229">
                  <c:v>19882.483243243314</c:v>
                </c:pt>
                <c:pt idx="230">
                  <c:v>19927.16918918919</c:v>
                </c:pt>
                <c:pt idx="231">
                  <c:v>19944.690270270181</c:v>
                </c:pt>
                <c:pt idx="232">
                  <c:v>19967.141081081078</c:v>
                </c:pt>
                <c:pt idx="233">
                  <c:v>19996.195675675652</c:v>
                </c:pt>
                <c:pt idx="234">
                  <c:v>20026.647027027026</c:v>
                </c:pt>
                <c:pt idx="235">
                  <c:v>20042.083243243265</c:v>
                </c:pt>
                <c:pt idx="236">
                  <c:v>20062.192432432432</c:v>
                </c:pt>
                <c:pt idx="237">
                  <c:v>20082.599459459456</c:v>
                </c:pt>
                <c:pt idx="238">
                  <c:v>20084.879459459393</c:v>
                </c:pt>
                <c:pt idx="239">
                  <c:v>20097.809729729717</c:v>
                </c:pt>
                <c:pt idx="240">
                  <c:v>20140.914054054061</c:v>
                </c:pt>
                <c:pt idx="241">
                  <c:v>20142.557297297299</c:v>
                </c:pt>
                <c:pt idx="242">
                  <c:v>20160.109189189192</c:v>
                </c:pt>
                <c:pt idx="243">
                  <c:v>20162.163243243245</c:v>
                </c:pt>
                <c:pt idx="244">
                  <c:v>20168.109729729716</c:v>
                </c:pt>
                <c:pt idx="245">
                  <c:v>20169.516756756697</c:v>
                </c:pt>
                <c:pt idx="246">
                  <c:v>20247.180540540496</c:v>
                </c:pt>
                <c:pt idx="247">
                  <c:v>20263.818378378241</c:v>
                </c:pt>
                <c:pt idx="248">
                  <c:v>20280.302162162163</c:v>
                </c:pt>
                <c:pt idx="249">
                  <c:v>20323.355135135116</c:v>
                </c:pt>
                <c:pt idx="250">
                  <c:v>20342.858378378249</c:v>
                </c:pt>
                <c:pt idx="251">
                  <c:v>20370.998918918918</c:v>
                </c:pt>
                <c:pt idx="252">
                  <c:v>20401.419459459456</c:v>
                </c:pt>
                <c:pt idx="253">
                  <c:v>20403.86378378388</c:v>
                </c:pt>
                <c:pt idx="254">
                  <c:v>20436.677297297294</c:v>
                </c:pt>
                <c:pt idx="255">
                  <c:v>20437.221621621629</c:v>
                </c:pt>
                <c:pt idx="256">
                  <c:v>20460.668648648647</c:v>
                </c:pt>
                <c:pt idx="257">
                  <c:v>20462.753513513511</c:v>
                </c:pt>
                <c:pt idx="258">
                  <c:v>20500.815135135112</c:v>
                </c:pt>
                <c:pt idx="259">
                  <c:v>20530.855675675652</c:v>
                </c:pt>
                <c:pt idx="260">
                  <c:v>20579.105405405404</c:v>
                </c:pt>
                <c:pt idx="261">
                  <c:v>20591.974054054121</c:v>
                </c:pt>
                <c:pt idx="262">
                  <c:v>20592.343783783879</c:v>
                </c:pt>
                <c:pt idx="263">
                  <c:v>20615.256756756757</c:v>
                </c:pt>
                <c:pt idx="264">
                  <c:v>20621.038918918912</c:v>
                </c:pt>
                <c:pt idx="265">
                  <c:v>20719.869729729726</c:v>
                </c:pt>
                <c:pt idx="266">
                  <c:v>20752.847567567496</c:v>
                </c:pt>
                <c:pt idx="267">
                  <c:v>20791.751351351297</c:v>
                </c:pt>
                <c:pt idx="268">
                  <c:v>20808.101621621623</c:v>
                </c:pt>
                <c:pt idx="269">
                  <c:v>20836.262702702774</c:v>
                </c:pt>
                <c:pt idx="270">
                  <c:v>20878.617297297296</c:v>
                </c:pt>
                <c:pt idx="271">
                  <c:v>20957.010270270173</c:v>
                </c:pt>
                <c:pt idx="272">
                  <c:v>20963.19297297288</c:v>
                </c:pt>
                <c:pt idx="273">
                  <c:v>20966.078918918916</c:v>
                </c:pt>
                <c:pt idx="274">
                  <c:v>20971.491351351353</c:v>
                </c:pt>
                <c:pt idx="275">
                  <c:v>20982.614054054051</c:v>
                </c:pt>
                <c:pt idx="276">
                  <c:v>21001.28540540547</c:v>
                </c:pt>
                <c:pt idx="277">
                  <c:v>21036.029729729726</c:v>
                </c:pt>
                <c:pt idx="278">
                  <c:v>21050.942162162239</c:v>
                </c:pt>
                <c:pt idx="279">
                  <c:v>21053.530270270181</c:v>
                </c:pt>
                <c:pt idx="280">
                  <c:v>21165.763783783925</c:v>
                </c:pt>
                <c:pt idx="281">
                  <c:v>21212.267567567556</c:v>
                </c:pt>
                <c:pt idx="282">
                  <c:v>21220.945945945947</c:v>
                </c:pt>
                <c:pt idx="283">
                  <c:v>21262.201621621625</c:v>
                </c:pt>
                <c:pt idx="284">
                  <c:v>21311.878918918916</c:v>
                </c:pt>
                <c:pt idx="285">
                  <c:v>21327.058378378257</c:v>
                </c:pt>
                <c:pt idx="286">
                  <c:v>21384.510270270173</c:v>
                </c:pt>
                <c:pt idx="287">
                  <c:v>21390.436216216214</c:v>
                </c:pt>
                <c:pt idx="288">
                  <c:v>21405.132972972857</c:v>
                </c:pt>
                <c:pt idx="289">
                  <c:v>21444.69405405406</c:v>
                </c:pt>
                <c:pt idx="290">
                  <c:v>21445.012432432432</c:v>
                </c:pt>
                <c:pt idx="291">
                  <c:v>21454.461081081121</c:v>
                </c:pt>
                <c:pt idx="292">
                  <c:v>21511.296756756754</c:v>
                </c:pt>
                <c:pt idx="293">
                  <c:v>21511.522702702721</c:v>
                </c:pt>
                <c:pt idx="294">
                  <c:v>21525.459459459456</c:v>
                </c:pt>
                <c:pt idx="295">
                  <c:v>21530.430270270252</c:v>
                </c:pt>
                <c:pt idx="296">
                  <c:v>21543.155135135112</c:v>
                </c:pt>
                <c:pt idx="297">
                  <c:v>21548.742162162165</c:v>
                </c:pt>
                <c:pt idx="298">
                  <c:v>21575.003243243245</c:v>
                </c:pt>
                <c:pt idx="299">
                  <c:v>21634.899459459393</c:v>
                </c:pt>
                <c:pt idx="300">
                  <c:v>21637.64162162162</c:v>
                </c:pt>
                <c:pt idx="301">
                  <c:v>21661.222162162161</c:v>
                </c:pt>
                <c:pt idx="302">
                  <c:v>21662.3518918919</c:v>
                </c:pt>
                <c:pt idx="303">
                  <c:v>21663.697297297294</c:v>
                </c:pt>
                <c:pt idx="304">
                  <c:v>21680.160540540492</c:v>
                </c:pt>
                <c:pt idx="305">
                  <c:v>21692.125405405404</c:v>
                </c:pt>
                <c:pt idx="306">
                  <c:v>21697.589189189188</c:v>
                </c:pt>
                <c:pt idx="307">
                  <c:v>21720.029729729726</c:v>
                </c:pt>
                <c:pt idx="308">
                  <c:v>21726.017297297294</c:v>
                </c:pt>
                <c:pt idx="309">
                  <c:v>21744.380540540496</c:v>
                </c:pt>
                <c:pt idx="310">
                  <c:v>21789.210270270192</c:v>
                </c:pt>
                <c:pt idx="311">
                  <c:v>21821.756756756757</c:v>
                </c:pt>
                <c:pt idx="312">
                  <c:v>21838.086486486489</c:v>
                </c:pt>
                <c:pt idx="313">
                  <c:v>21850.636756756696</c:v>
                </c:pt>
                <c:pt idx="314">
                  <c:v>21871.680540540496</c:v>
                </c:pt>
                <c:pt idx="315">
                  <c:v>21901.269189189188</c:v>
                </c:pt>
                <c:pt idx="316">
                  <c:v>21917.085405405425</c:v>
                </c:pt>
                <c:pt idx="317">
                  <c:v>21938.724864864929</c:v>
                </c:pt>
                <c:pt idx="318">
                  <c:v>21985.598378378272</c:v>
                </c:pt>
                <c:pt idx="319">
                  <c:v>22011.561621621629</c:v>
                </c:pt>
                <c:pt idx="320">
                  <c:v>22061.505945945912</c:v>
                </c:pt>
                <c:pt idx="321">
                  <c:v>22112.107567567477</c:v>
                </c:pt>
                <c:pt idx="322">
                  <c:v>22125.84918918919</c:v>
                </c:pt>
                <c:pt idx="323">
                  <c:v>22133.99351351352</c:v>
                </c:pt>
                <c:pt idx="324">
                  <c:v>22153.178378378248</c:v>
                </c:pt>
                <c:pt idx="325">
                  <c:v>22218.230270270196</c:v>
                </c:pt>
                <c:pt idx="326">
                  <c:v>22267.835675675604</c:v>
                </c:pt>
                <c:pt idx="327">
                  <c:v>22269.838378378248</c:v>
                </c:pt>
                <c:pt idx="328">
                  <c:v>22276.277837837832</c:v>
                </c:pt>
                <c:pt idx="329">
                  <c:v>22291.067027027024</c:v>
                </c:pt>
                <c:pt idx="330">
                  <c:v>22317.595135135136</c:v>
                </c:pt>
                <c:pt idx="331">
                  <c:v>22402.129729729717</c:v>
                </c:pt>
                <c:pt idx="332">
                  <c:v>22415.9329729729</c:v>
                </c:pt>
                <c:pt idx="333">
                  <c:v>22415.9329729729</c:v>
                </c:pt>
                <c:pt idx="334">
                  <c:v>22426.079999999929</c:v>
                </c:pt>
                <c:pt idx="335">
                  <c:v>22441.228648648645</c:v>
                </c:pt>
                <c:pt idx="336">
                  <c:v>22472.532432432432</c:v>
                </c:pt>
                <c:pt idx="337">
                  <c:v>22474.7816216217</c:v>
                </c:pt>
                <c:pt idx="338">
                  <c:v>22480.40972972973</c:v>
                </c:pt>
                <c:pt idx="339">
                  <c:v>22488.523243243249</c:v>
                </c:pt>
                <c:pt idx="340">
                  <c:v>22511.69297297288</c:v>
                </c:pt>
                <c:pt idx="341">
                  <c:v>22520.289189189189</c:v>
                </c:pt>
                <c:pt idx="342">
                  <c:v>22524.222702702729</c:v>
                </c:pt>
                <c:pt idx="343">
                  <c:v>22537.368648648648</c:v>
                </c:pt>
                <c:pt idx="344">
                  <c:v>22543.941621621689</c:v>
                </c:pt>
                <c:pt idx="345">
                  <c:v>22547.895675675656</c:v>
                </c:pt>
                <c:pt idx="346">
                  <c:v>22575.337837837753</c:v>
                </c:pt>
                <c:pt idx="347">
                  <c:v>22596.946486486489</c:v>
                </c:pt>
                <c:pt idx="348">
                  <c:v>22607.535135135116</c:v>
                </c:pt>
                <c:pt idx="349">
                  <c:v>22655.20972972973</c:v>
                </c:pt>
                <c:pt idx="350">
                  <c:v>22677.537297297295</c:v>
                </c:pt>
                <c:pt idx="351">
                  <c:v>22678.266486486489</c:v>
                </c:pt>
                <c:pt idx="352">
                  <c:v>22681.82</c:v>
                </c:pt>
                <c:pt idx="353">
                  <c:v>22698.088108108121</c:v>
                </c:pt>
                <c:pt idx="354">
                  <c:v>22702.442702702774</c:v>
                </c:pt>
                <c:pt idx="355">
                  <c:v>22704.743243243265</c:v>
                </c:pt>
                <c:pt idx="356">
                  <c:v>22725.9616216217</c:v>
                </c:pt>
                <c:pt idx="357">
                  <c:v>22733.87999999991</c:v>
                </c:pt>
                <c:pt idx="358">
                  <c:v>22755.632432432416</c:v>
                </c:pt>
                <c:pt idx="359">
                  <c:v>22783.752432432433</c:v>
                </c:pt>
                <c:pt idx="360">
                  <c:v>22805.977297297301</c:v>
                </c:pt>
                <c:pt idx="361">
                  <c:v>22810.547567567552</c:v>
                </c:pt>
                <c:pt idx="362">
                  <c:v>22814.604324324326</c:v>
                </c:pt>
                <c:pt idx="363">
                  <c:v>22838.996216216219</c:v>
                </c:pt>
                <c:pt idx="364">
                  <c:v>22867.434594594666</c:v>
                </c:pt>
                <c:pt idx="365">
                  <c:v>22870.690270270181</c:v>
                </c:pt>
                <c:pt idx="366">
                  <c:v>22882.860540540496</c:v>
                </c:pt>
                <c:pt idx="367">
                  <c:v>22887.821081081078</c:v>
                </c:pt>
                <c:pt idx="368">
                  <c:v>22889.844324324324</c:v>
                </c:pt>
                <c:pt idx="369">
                  <c:v>22894.291351351352</c:v>
                </c:pt>
                <c:pt idx="370">
                  <c:v>22897.814054054055</c:v>
                </c:pt>
                <c:pt idx="371">
                  <c:v>22903.257297297299</c:v>
                </c:pt>
                <c:pt idx="372">
                  <c:v>22912.5210810811</c:v>
                </c:pt>
                <c:pt idx="373">
                  <c:v>22979.031351351296</c:v>
                </c:pt>
                <c:pt idx="374">
                  <c:v>22991.047567567552</c:v>
                </c:pt>
                <c:pt idx="375">
                  <c:v>22992.156756756696</c:v>
                </c:pt>
                <c:pt idx="376">
                  <c:v>23009.575135135132</c:v>
                </c:pt>
                <c:pt idx="377">
                  <c:v>23041.217837837816</c:v>
                </c:pt>
                <c:pt idx="378">
                  <c:v>23074.113513513512</c:v>
                </c:pt>
                <c:pt idx="379">
                  <c:v>23088.378918918916</c:v>
                </c:pt>
                <c:pt idx="380">
                  <c:v>23115.307567567492</c:v>
                </c:pt>
                <c:pt idx="381">
                  <c:v>23138.939459459456</c:v>
                </c:pt>
                <c:pt idx="382">
                  <c:v>23144.998918918918</c:v>
                </c:pt>
                <c:pt idx="383">
                  <c:v>23146.416216216214</c:v>
                </c:pt>
                <c:pt idx="384">
                  <c:v>23151.058378378257</c:v>
                </c:pt>
                <c:pt idx="385">
                  <c:v>23189.808108108107</c:v>
                </c:pt>
                <c:pt idx="386">
                  <c:v>23205.511351351292</c:v>
                </c:pt>
                <c:pt idx="387">
                  <c:v>23217.702162162161</c:v>
                </c:pt>
                <c:pt idx="388">
                  <c:v>23217.702162162161</c:v>
                </c:pt>
                <c:pt idx="389">
                  <c:v>23235.387567567552</c:v>
                </c:pt>
                <c:pt idx="390">
                  <c:v>23265.787567567557</c:v>
                </c:pt>
                <c:pt idx="391">
                  <c:v>23267.050810810808</c:v>
                </c:pt>
                <c:pt idx="392">
                  <c:v>23278.553513513511</c:v>
                </c:pt>
                <c:pt idx="393">
                  <c:v>23317.118378378214</c:v>
                </c:pt>
                <c:pt idx="394">
                  <c:v>23328.045945945942</c:v>
                </c:pt>
                <c:pt idx="395">
                  <c:v>23341.161081081078</c:v>
                </c:pt>
                <c:pt idx="396">
                  <c:v>23350.712432432432</c:v>
                </c:pt>
                <c:pt idx="397">
                  <c:v>23388.383783783902</c:v>
                </c:pt>
                <c:pt idx="398">
                  <c:v>23411.091351351297</c:v>
                </c:pt>
                <c:pt idx="399">
                  <c:v>23420.807027027022</c:v>
                </c:pt>
                <c:pt idx="400">
                  <c:v>23447.489189189189</c:v>
                </c:pt>
                <c:pt idx="401">
                  <c:v>23469.108108108107</c:v>
                </c:pt>
                <c:pt idx="402">
                  <c:v>23556.35405405406</c:v>
                </c:pt>
                <c:pt idx="403">
                  <c:v>23562.423783783925</c:v>
                </c:pt>
                <c:pt idx="404">
                  <c:v>23648.129189189156</c:v>
                </c:pt>
                <c:pt idx="405">
                  <c:v>23736.237837837816</c:v>
                </c:pt>
                <c:pt idx="406">
                  <c:v>23749.938378378276</c:v>
                </c:pt>
                <c:pt idx="407">
                  <c:v>23759.87999999991</c:v>
                </c:pt>
                <c:pt idx="408">
                  <c:v>23772.40972972973</c:v>
                </c:pt>
                <c:pt idx="409">
                  <c:v>23809.372432432432</c:v>
                </c:pt>
                <c:pt idx="410">
                  <c:v>23811.303243243241</c:v>
                </c:pt>
                <c:pt idx="411">
                  <c:v>23906.898918918916</c:v>
                </c:pt>
                <c:pt idx="412">
                  <c:v>23923.536756756752</c:v>
                </c:pt>
                <c:pt idx="413">
                  <c:v>23950.609189189192</c:v>
                </c:pt>
                <c:pt idx="414">
                  <c:v>23968.695135135116</c:v>
                </c:pt>
                <c:pt idx="415">
                  <c:v>24028.16</c:v>
                </c:pt>
                <c:pt idx="416">
                  <c:v>24043.832432432417</c:v>
                </c:pt>
                <c:pt idx="417">
                  <c:v>24059.843783783879</c:v>
                </c:pt>
                <c:pt idx="418">
                  <c:v>24066.5502702702</c:v>
                </c:pt>
                <c:pt idx="419">
                  <c:v>24071.551891891901</c:v>
                </c:pt>
                <c:pt idx="420">
                  <c:v>24087.594054054061</c:v>
                </c:pt>
                <c:pt idx="421">
                  <c:v>24123.139459459344</c:v>
                </c:pt>
                <c:pt idx="422">
                  <c:v>24124.412972972896</c:v>
                </c:pt>
                <c:pt idx="423">
                  <c:v>24126.836756756697</c:v>
                </c:pt>
                <c:pt idx="424">
                  <c:v>24145.877837837816</c:v>
                </c:pt>
                <c:pt idx="425">
                  <c:v>24169.581621621692</c:v>
                </c:pt>
                <c:pt idx="426">
                  <c:v>24260.617297297296</c:v>
                </c:pt>
                <c:pt idx="427">
                  <c:v>24369.492432432431</c:v>
                </c:pt>
                <c:pt idx="428">
                  <c:v>24372.419459459456</c:v>
                </c:pt>
                <c:pt idx="429">
                  <c:v>24431.545405405421</c:v>
                </c:pt>
                <c:pt idx="430">
                  <c:v>24534.063243243261</c:v>
                </c:pt>
                <c:pt idx="431">
                  <c:v>24555.795135135133</c:v>
                </c:pt>
                <c:pt idx="432">
                  <c:v>24562.234594594625</c:v>
                </c:pt>
                <c:pt idx="433">
                  <c:v>24589.53297297288</c:v>
                </c:pt>
                <c:pt idx="434">
                  <c:v>24595.027567567497</c:v>
                </c:pt>
                <c:pt idx="435">
                  <c:v>24666.61135135125</c:v>
                </c:pt>
                <c:pt idx="436">
                  <c:v>24671.541081081101</c:v>
                </c:pt>
                <c:pt idx="437">
                  <c:v>24689.894054054061</c:v>
                </c:pt>
                <c:pt idx="438">
                  <c:v>24702.844864864921</c:v>
                </c:pt>
                <c:pt idx="439">
                  <c:v>24764.158378378241</c:v>
                </c:pt>
                <c:pt idx="440">
                  <c:v>24777.478918918918</c:v>
                </c:pt>
                <c:pt idx="441">
                  <c:v>24790.378378378253</c:v>
                </c:pt>
                <c:pt idx="442">
                  <c:v>24830.627567567484</c:v>
                </c:pt>
                <c:pt idx="443">
                  <c:v>24831.438918918917</c:v>
                </c:pt>
                <c:pt idx="444">
                  <c:v>24832.044864864925</c:v>
                </c:pt>
                <c:pt idx="445">
                  <c:v>24836.615135135096</c:v>
                </c:pt>
                <c:pt idx="446">
                  <c:v>24877.5318918919</c:v>
                </c:pt>
                <c:pt idx="447">
                  <c:v>24885.655675675604</c:v>
                </c:pt>
                <c:pt idx="448">
                  <c:v>24894.62162162162</c:v>
                </c:pt>
                <c:pt idx="449">
                  <c:v>24952.02216216216</c:v>
                </c:pt>
                <c:pt idx="450">
                  <c:v>24958.944324324391</c:v>
                </c:pt>
                <c:pt idx="451">
                  <c:v>24968.855135135116</c:v>
                </c:pt>
                <c:pt idx="452">
                  <c:v>24975.520540540496</c:v>
                </c:pt>
                <c:pt idx="453">
                  <c:v>24997.69405405406</c:v>
                </c:pt>
                <c:pt idx="454">
                  <c:v>25039.124324324323</c:v>
                </c:pt>
                <c:pt idx="455">
                  <c:v>25063.885945945942</c:v>
                </c:pt>
                <c:pt idx="456">
                  <c:v>25079.62</c:v>
                </c:pt>
                <c:pt idx="457">
                  <c:v>25092.581081081105</c:v>
                </c:pt>
                <c:pt idx="458">
                  <c:v>25119.509729729722</c:v>
                </c:pt>
                <c:pt idx="459">
                  <c:v>25152.446486486489</c:v>
                </c:pt>
                <c:pt idx="460">
                  <c:v>25254.799999999996</c:v>
                </c:pt>
                <c:pt idx="461">
                  <c:v>25254.799999999996</c:v>
                </c:pt>
                <c:pt idx="462">
                  <c:v>25266.395135135132</c:v>
                </c:pt>
                <c:pt idx="463">
                  <c:v>25276.408648648649</c:v>
                </c:pt>
                <c:pt idx="464">
                  <c:v>25277.240540540512</c:v>
                </c:pt>
                <c:pt idx="465">
                  <c:v>25309.951351351352</c:v>
                </c:pt>
                <c:pt idx="466">
                  <c:v>25321.382162162161</c:v>
                </c:pt>
                <c:pt idx="467">
                  <c:v>25351.330270270151</c:v>
                </c:pt>
                <c:pt idx="468">
                  <c:v>25363.243783783924</c:v>
                </c:pt>
                <c:pt idx="469">
                  <c:v>25375.301081081077</c:v>
                </c:pt>
                <c:pt idx="470">
                  <c:v>25385.160540540492</c:v>
                </c:pt>
                <c:pt idx="471">
                  <c:v>25396.765945945946</c:v>
                </c:pt>
                <c:pt idx="472">
                  <c:v>25409.008108108104</c:v>
                </c:pt>
                <c:pt idx="473">
                  <c:v>25445.631891891888</c:v>
                </c:pt>
                <c:pt idx="474">
                  <c:v>25456.302702702709</c:v>
                </c:pt>
                <c:pt idx="475">
                  <c:v>25504.008108108104</c:v>
                </c:pt>
                <c:pt idx="476">
                  <c:v>25534.911351351297</c:v>
                </c:pt>
                <c:pt idx="477">
                  <c:v>25555.708648648648</c:v>
                </c:pt>
                <c:pt idx="478">
                  <c:v>25576.505945945912</c:v>
                </c:pt>
                <c:pt idx="479">
                  <c:v>25608.703243243261</c:v>
                </c:pt>
                <c:pt idx="480">
                  <c:v>25620.370270270181</c:v>
                </c:pt>
                <c:pt idx="481">
                  <c:v>25632.982162162254</c:v>
                </c:pt>
                <c:pt idx="482">
                  <c:v>25663.433513513515</c:v>
                </c:pt>
                <c:pt idx="483">
                  <c:v>25699.605405405404</c:v>
                </c:pt>
                <c:pt idx="484">
                  <c:v>25703.425945945946</c:v>
                </c:pt>
                <c:pt idx="485">
                  <c:v>25737.584864864948</c:v>
                </c:pt>
                <c:pt idx="486">
                  <c:v>25740.861081081101</c:v>
                </c:pt>
                <c:pt idx="487">
                  <c:v>25751.819459459366</c:v>
                </c:pt>
                <c:pt idx="488">
                  <c:v>25767.943783783925</c:v>
                </c:pt>
                <c:pt idx="489">
                  <c:v>25767.943783783925</c:v>
                </c:pt>
                <c:pt idx="490">
                  <c:v>25788.679459459367</c:v>
                </c:pt>
                <c:pt idx="491">
                  <c:v>25797.891891891901</c:v>
                </c:pt>
                <c:pt idx="492">
                  <c:v>25818.607027027017</c:v>
                </c:pt>
                <c:pt idx="493">
                  <c:v>25839.322162162163</c:v>
                </c:pt>
                <c:pt idx="494">
                  <c:v>25843.923243243265</c:v>
                </c:pt>
                <c:pt idx="495">
                  <c:v>25847.055675675656</c:v>
                </c:pt>
                <c:pt idx="496">
                  <c:v>25851.821081081078</c:v>
                </c:pt>
                <c:pt idx="497">
                  <c:v>25877.065405405421</c:v>
                </c:pt>
                <c:pt idx="498">
                  <c:v>25908.410270270197</c:v>
                </c:pt>
                <c:pt idx="499">
                  <c:v>25909.765945945946</c:v>
                </c:pt>
                <c:pt idx="500">
                  <c:v>25934.722702702729</c:v>
                </c:pt>
                <c:pt idx="501">
                  <c:v>25963.654054054055</c:v>
                </c:pt>
                <c:pt idx="502">
                  <c:v>25978.463783783925</c:v>
                </c:pt>
                <c:pt idx="503">
                  <c:v>25985.622162162163</c:v>
                </c:pt>
                <c:pt idx="504">
                  <c:v>25991.024324324324</c:v>
                </c:pt>
                <c:pt idx="505">
                  <c:v>26004.5502702702</c:v>
                </c:pt>
                <c:pt idx="506">
                  <c:v>26004.991891891921</c:v>
                </c:pt>
                <c:pt idx="507">
                  <c:v>26005.217837837816</c:v>
                </c:pt>
                <c:pt idx="508">
                  <c:v>26014.666486486487</c:v>
                </c:pt>
                <c:pt idx="509">
                  <c:v>26039.212432432432</c:v>
                </c:pt>
                <c:pt idx="510">
                  <c:v>26041.512972972872</c:v>
                </c:pt>
                <c:pt idx="511">
                  <c:v>26064.446486486489</c:v>
                </c:pt>
                <c:pt idx="512">
                  <c:v>26095.616756756692</c:v>
                </c:pt>
                <c:pt idx="513">
                  <c:v>26098.831351351262</c:v>
                </c:pt>
                <c:pt idx="514">
                  <c:v>26191.345945945912</c:v>
                </c:pt>
                <c:pt idx="515">
                  <c:v>26230.455135135133</c:v>
                </c:pt>
                <c:pt idx="516">
                  <c:v>26279.629189189156</c:v>
                </c:pt>
                <c:pt idx="517">
                  <c:v>26324.551351351296</c:v>
                </c:pt>
                <c:pt idx="518">
                  <c:v>26348.224324324321</c:v>
                </c:pt>
                <c:pt idx="519">
                  <c:v>26370.336216216216</c:v>
                </c:pt>
                <c:pt idx="520">
                  <c:v>26396.124864864865</c:v>
                </c:pt>
                <c:pt idx="521">
                  <c:v>26410.985945945944</c:v>
                </c:pt>
                <c:pt idx="522">
                  <c:v>26418.894054054061</c:v>
                </c:pt>
                <c:pt idx="523">
                  <c:v>26446.192432432432</c:v>
                </c:pt>
                <c:pt idx="524">
                  <c:v>26455.517837837764</c:v>
                </c:pt>
                <c:pt idx="525">
                  <c:v>26498.570810810819</c:v>
                </c:pt>
                <c:pt idx="526">
                  <c:v>26562.267027027025</c:v>
                </c:pt>
                <c:pt idx="527">
                  <c:v>26569.086486486489</c:v>
                </c:pt>
                <c:pt idx="528">
                  <c:v>26583.505945945912</c:v>
                </c:pt>
                <c:pt idx="529">
                  <c:v>26596.19999999991</c:v>
                </c:pt>
                <c:pt idx="530">
                  <c:v>26603.060540540497</c:v>
                </c:pt>
                <c:pt idx="531">
                  <c:v>26604.857837837812</c:v>
                </c:pt>
                <c:pt idx="532">
                  <c:v>26628.161081081078</c:v>
                </c:pt>
                <c:pt idx="533">
                  <c:v>26631.930270270252</c:v>
                </c:pt>
                <c:pt idx="534">
                  <c:v>26664.199459459389</c:v>
                </c:pt>
                <c:pt idx="535">
                  <c:v>26686.598918918917</c:v>
                </c:pt>
                <c:pt idx="536">
                  <c:v>26707.581081081105</c:v>
                </c:pt>
                <c:pt idx="537">
                  <c:v>26763.420540540516</c:v>
                </c:pt>
                <c:pt idx="538">
                  <c:v>26782.348648648647</c:v>
                </c:pt>
                <c:pt idx="539">
                  <c:v>26793.666486486487</c:v>
                </c:pt>
                <c:pt idx="540">
                  <c:v>26815.151891891899</c:v>
                </c:pt>
                <c:pt idx="541">
                  <c:v>26817.205945945916</c:v>
                </c:pt>
                <c:pt idx="542">
                  <c:v>26870.200540540496</c:v>
                </c:pt>
                <c:pt idx="543">
                  <c:v>26913.520540540496</c:v>
                </c:pt>
                <c:pt idx="544">
                  <c:v>26935.385945945942</c:v>
                </c:pt>
                <c:pt idx="545">
                  <c:v>26986.860540540496</c:v>
                </c:pt>
                <c:pt idx="546">
                  <c:v>26992.447567567557</c:v>
                </c:pt>
                <c:pt idx="547">
                  <c:v>27017.35297297288</c:v>
                </c:pt>
                <c:pt idx="548">
                  <c:v>27054.582702702774</c:v>
                </c:pt>
                <c:pt idx="549">
                  <c:v>27057.776756756757</c:v>
                </c:pt>
                <c:pt idx="550">
                  <c:v>27072.935675675672</c:v>
                </c:pt>
                <c:pt idx="551">
                  <c:v>27110.494054054121</c:v>
                </c:pt>
                <c:pt idx="552">
                  <c:v>27112.044864864925</c:v>
                </c:pt>
                <c:pt idx="553">
                  <c:v>27183.474594594674</c:v>
                </c:pt>
                <c:pt idx="554">
                  <c:v>27185.518378378249</c:v>
                </c:pt>
                <c:pt idx="555">
                  <c:v>27197.380540540496</c:v>
                </c:pt>
                <c:pt idx="556">
                  <c:v>27210.86540540542</c:v>
                </c:pt>
                <c:pt idx="557">
                  <c:v>27214.655135135112</c:v>
                </c:pt>
                <c:pt idx="558">
                  <c:v>27215.394594594625</c:v>
                </c:pt>
                <c:pt idx="559">
                  <c:v>27265.955135135133</c:v>
                </c:pt>
                <c:pt idx="560">
                  <c:v>27288.488108108129</c:v>
                </c:pt>
                <c:pt idx="561">
                  <c:v>27310.127567567484</c:v>
                </c:pt>
                <c:pt idx="562">
                  <c:v>27336.12162162162</c:v>
                </c:pt>
                <c:pt idx="563">
                  <c:v>27344.995135135134</c:v>
                </c:pt>
                <c:pt idx="564">
                  <c:v>27359.907567567556</c:v>
                </c:pt>
                <c:pt idx="565">
                  <c:v>27365.987567567558</c:v>
                </c:pt>
                <c:pt idx="566">
                  <c:v>27387.935135135136</c:v>
                </c:pt>
                <c:pt idx="567">
                  <c:v>27441.217297297299</c:v>
                </c:pt>
                <c:pt idx="568">
                  <c:v>27445.15081081081</c:v>
                </c:pt>
                <c:pt idx="569">
                  <c:v>27484.978918918918</c:v>
                </c:pt>
                <c:pt idx="570">
                  <c:v>27497.981081081121</c:v>
                </c:pt>
                <c:pt idx="571">
                  <c:v>27580.143243243241</c:v>
                </c:pt>
                <c:pt idx="572">
                  <c:v>27586.890810810808</c:v>
                </c:pt>
                <c:pt idx="573">
                  <c:v>27634.760540540516</c:v>
                </c:pt>
                <c:pt idx="574">
                  <c:v>27687.036216216216</c:v>
                </c:pt>
                <c:pt idx="575">
                  <c:v>27687.354594594595</c:v>
                </c:pt>
                <c:pt idx="576">
                  <c:v>27688.494594594671</c:v>
                </c:pt>
                <c:pt idx="577">
                  <c:v>27699.997297297301</c:v>
                </c:pt>
                <c:pt idx="578">
                  <c:v>27740</c:v>
                </c:pt>
                <c:pt idx="579">
                  <c:v>27751.256216216214</c:v>
                </c:pt>
                <c:pt idx="580">
                  <c:v>27757.141081081078</c:v>
                </c:pt>
                <c:pt idx="581">
                  <c:v>27777.486486486501</c:v>
                </c:pt>
                <c:pt idx="582">
                  <c:v>27793.508108108104</c:v>
                </c:pt>
                <c:pt idx="583">
                  <c:v>27849.21405405406</c:v>
                </c:pt>
                <c:pt idx="584">
                  <c:v>27924.618378378214</c:v>
                </c:pt>
                <c:pt idx="585">
                  <c:v>27938.257297297299</c:v>
                </c:pt>
                <c:pt idx="586">
                  <c:v>27945.497837837836</c:v>
                </c:pt>
                <c:pt idx="587">
                  <c:v>27951.968108108125</c:v>
                </c:pt>
                <c:pt idx="588">
                  <c:v>27966.325945945897</c:v>
                </c:pt>
                <c:pt idx="589">
                  <c:v>28106.422702702774</c:v>
                </c:pt>
                <c:pt idx="590">
                  <c:v>28135.610810810806</c:v>
                </c:pt>
                <c:pt idx="591">
                  <c:v>28144.381621621629</c:v>
                </c:pt>
                <c:pt idx="592">
                  <c:v>28167.787567567557</c:v>
                </c:pt>
                <c:pt idx="593">
                  <c:v>28169.554054054061</c:v>
                </c:pt>
                <c:pt idx="594">
                  <c:v>28174.042162162161</c:v>
                </c:pt>
                <c:pt idx="595">
                  <c:v>28193.87405405406</c:v>
                </c:pt>
                <c:pt idx="596">
                  <c:v>28199.173513513513</c:v>
                </c:pt>
                <c:pt idx="597">
                  <c:v>28210.039459459389</c:v>
                </c:pt>
                <c:pt idx="598">
                  <c:v>28269.103783783852</c:v>
                </c:pt>
                <c:pt idx="599">
                  <c:v>28269.884324324321</c:v>
                </c:pt>
                <c:pt idx="600">
                  <c:v>28279.127567567484</c:v>
                </c:pt>
                <c:pt idx="601">
                  <c:v>28294.615135135096</c:v>
                </c:pt>
                <c:pt idx="602">
                  <c:v>28295.806486486486</c:v>
                </c:pt>
                <c:pt idx="603">
                  <c:v>28318.585945945946</c:v>
                </c:pt>
                <c:pt idx="604">
                  <c:v>28328.137297297297</c:v>
                </c:pt>
                <c:pt idx="605">
                  <c:v>28372.412432432433</c:v>
                </c:pt>
                <c:pt idx="606">
                  <c:v>28386.708648648648</c:v>
                </c:pt>
                <c:pt idx="607">
                  <c:v>28389.563783783909</c:v>
                </c:pt>
                <c:pt idx="608">
                  <c:v>28401.908648648649</c:v>
                </c:pt>
                <c:pt idx="609">
                  <c:v>28450.055675675656</c:v>
                </c:pt>
                <c:pt idx="610">
                  <c:v>28502.331351351262</c:v>
                </c:pt>
                <c:pt idx="611">
                  <c:v>28562.052972972888</c:v>
                </c:pt>
                <c:pt idx="612">
                  <c:v>28661.335675675604</c:v>
                </c:pt>
                <c:pt idx="613">
                  <c:v>28665.310270270151</c:v>
                </c:pt>
                <c:pt idx="614">
                  <c:v>28704.840540540496</c:v>
                </c:pt>
                <c:pt idx="615">
                  <c:v>28709.154054054055</c:v>
                </c:pt>
                <c:pt idx="616">
                  <c:v>28791.449729729728</c:v>
                </c:pt>
                <c:pt idx="617">
                  <c:v>28791.449729729728</c:v>
                </c:pt>
                <c:pt idx="618">
                  <c:v>28831.935135135136</c:v>
                </c:pt>
                <c:pt idx="619">
                  <c:v>28843.129729729717</c:v>
                </c:pt>
                <c:pt idx="620">
                  <c:v>28856.9329729729</c:v>
                </c:pt>
                <c:pt idx="621">
                  <c:v>28892.961081081121</c:v>
                </c:pt>
                <c:pt idx="622">
                  <c:v>28942.85405405406</c:v>
                </c:pt>
                <c:pt idx="623">
                  <c:v>28957.540540540496</c:v>
                </c:pt>
                <c:pt idx="624">
                  <c:v>28966.393513513511</c:v>
                </c:pt>
                <c:pt idx="625">
                  <c:v>28967.287027027029</c:v>
                </c:pt>
                <c:pt idx="626">
                  <c:v>28974.671351351273</c:v>
                </c:pt>
                <c:pt idx="627">
                  <c:v>28985.886486486485</c:v>
                </c:pt>
                <c:pt idx="628">
                  <c:v>28995.088648648649</c:v>
                </c:pt>
                <c:pt idx="629">
                  <c:v>29006.047027027027</c:v>
                </c:pt>
                <c:pt idx="630">
                  <c:v>29022.520540540496</c:v>
                </c:pt>
                <c:pt idx="631">
                  <c:v>29044.981621621708</c:v>
                </c:pt>
                <c:pt idx="632">
                  <c:v>29058.240540540512</c:v>
                </c:pt>
                <c:pt idx="633">
                  <c:v>29159.618378378214</c:v>
                </c:pt>
                <c:pt idx="634">
                  <c:v>29166.807567567492</c:v>
                </c:pt>
                <c:pt idx="635">
                  <c:v>29197.649189189186</c:v>
                </c:pt>
                <c:pt idx="636">
                  <c:v>29222</c:v>
                </c:pt>
                <c:pt idx="637">
                  <c:v>29287.976216216219</c:v>
                </c:pt>
                <c:pt idx="638">
                  <c:v>29329.704324324321</c:v>
                </c:pt>
                <c:pt idx="639">
                  <c:v>29377.348108108104</c:v>
                </c:pt>
                <c:pt idx="640">
                  <c:v>29385.081621621692</c:v>
                </c:pt>
                <c:pt idx="641">
                  <c:v>29476.230270270196</c:v>
                </c:pt>
                <c:pt idx="642">
                  <c:v>29545.513513513513</c:v>
                </c:pt>
                <c:pt idx="643">
                  <c:v>29598.744324324325</c:v>
                </c:pt>
                <c:pt idx="644">
                  <c:v>29687.181621621621</c:v>
                </c:pt>
                <c:pt idx="645">
                  <c:v>29689.995675675676</c:v>
                </c:pt>
                <c:pt idx="646">
                  <c:v>29804.601621621619</c:v>
                </c:pt>
                <c:pt idx="647">
                  <c:v>29947.358378378249</c:v>
                </c:pt>
                <c:pt idx="648">
                  <c:v>29948.744864864944</c:v>
                </c:pt>
                <c:pt idx="649">
                  <c:v>30012.287027027029</c:v>
                </c:pt>
                <c:pt idx="650">
                  <c:v>30100.54972972973</c:v>
                </c:pt>
                <c:pt idx="651">
                  <c:v>30104.329189189186</c:v>
                </c:pt>
                <c:pt idx="652">
                  <c:v>30108.755675675657</c:v>
                </c:pt>
                <c:pt idx="653">
                  <c:v>30165.016216216216</c:v>
                </c:pt>
                <c:pt idx="654">
                  <c:v>30179.558918918916</c:v>
                </c:pt>
                <c:pt idx="655">
                  <c:v>30351.380540540496</c:v>
                </c:pt>
                <c:pt idx="656">
                  <c:v>30361.989729729739</c:v>
                </c:pt>
                <c:pt idx="657">
                  <c:v>30401.9616216217</c:v>
                </c:pt>
                <c:pt idx="658">
                  <c:v>30406.891351351296</c:v>
                </c:pt>
                <c:pt idx="659">
                  <c:v>30418.465945945944</c:v>
                </c:pt>
                <c:pt idx="660">
                  <c:v>30460.738378378268</c:v>
                </c:pt>
                <c:pt idx="661">
                  <c:v>30516.78324324331</c:v>
                </c:pt>
                <c:pt idx="662">
                  <c:v>30520.429189189188</c:v>
                </c:pt>
                <c:pt idx="663">
                  <c:v>30540.456216216215</c:v>
                </c:pt>
                <c:pt idx="664">
                  <c:v>30582.790270270256</c:v>
                </c:pt>
                <c:pt idx="665">
                  <c:v>30626.254054054061</c:v>
                </c:pt>
                <c:pt idx="666">
                  <c:v>30716.683783783879</c:v>
                </c:pt>
                <c:pt idx="667">
                  <c:v>30754.026486486484</c:v>
                </c:pt>
                <c:pt idx="668">
                  <c:v>30765.580540540512</c:v>
                </c:pt>
                <c:pt idx="669">
                  <c:v>30776.600540540443</c:v>
                </c:pt>
                <c:pt idx="670">
                  <c:v>30799.492972972956</c:v>
                </c:pt>
                <c:pt idx="671">
                  <c:v>30859.307027027022</c:v>
                </c:pt>
                <c:pt idx="672">
                  <c:v>30902.390810810808</c:v>
                </c:pt>
                <c:pt idx="673">
                  <c:v>30908.357837837812</c:v>
                </c:pt>
                <c:pt idx="674">
                  <c:v>30945.731351351296</c:v>
                </c:pt>
                <c:pt idx="675">
                  <c:v>30960.664324324323</c:v>
                </c:pt>
                <c:pt idx="676">
                  <c:v>30986.976756756754</c:v>
                </c:pt>
                <c:pt idx="677">
                  <c:v>30991.814054054055</c:v>
                </c:pt>
                <c:pt idx="678">
                  <c:v>31007.969189189189</c:v>
                </c:pt>
                <c:pt idx="679">
                  <c:v>31047.448108108121</c:v>
                </c:pt>
                <c:pt idx="680">
                  <c:v>31061.456756756754</c:v>
                </c:pt>
                <c:pt idx="681">
                  <c:v>31079.008648648647</c:v>
                </c:pt>
                <c:pt idx="682">
                  <c:v>31082.736756756756</c:v>
                </c:pt>
                <c:pt idx="683">
                  <c:v>31084.955135135133</c:v>
                </c:pt>
                <c:pt idx="684">
                  <c:v>31090.78864864866</c:v>
                </c:pt>
                <c:pt idx="685">
                  <c:v>31098.409189189188</c:v>
                </c:pt>
                <c:pt idx="686">
                  <c:v>31120.654594594591</c:v>
                </c:pt>
                <c:pt idx="687">
                  <c:v>31195.730270270196</c:v>
                </c:pt>
                <c:pt idx="688">
                  <c:v>31253.017837837764</c:v>
                </c:pt>
                <c:pt idx="689">
                  <c:v>31253.849729729722</c:v>
                </c:pt>
                <c:pt idx="690">
                  <c:v>31397.1918918919</c:v>
                </c:pt>
                <c:pt idx="691">
                  <c:v>31430.138918918896</c:v>
                </c:pt>
                <c:pt idx="692">
                  <c:v>31445.092432432433</c:v>
                </c:pt>
                <c:pt idx="693">
                  <c:v>31450.0118918919</c:v>
                </c:pt>
                <c:pt idx="694">
                  <c:v>31502.492972972956</c:v>
                </c:pt>
                <c:pt idx="695">
                  <c:v>31518.360540540496</c:v>
                </c:pt>
                <c:pt idx="696">
                  <c:v>31570.235675675656</c:v>
                </c:pt>
                <c:pt idx="697">
                  <c:v>31598.232432432433</c:v>
                </c:pt>
                <c:pt idx="698">
                  <c:v>31601.642162162163</c:v>
                </c:pt>
                <c:pt idx="699">
                  <c:v>31605.791351351352</c:v>
                </c:pt>
                <c:pt idx="700">
                  <c:v>31610.721081081079</c:v>
                </c:pt>
                <c:pt idx="701">
                  <c:v>31615.979459459457</c:v>
                </c:pt>
                <c:pt idx="702">
                  <c:v>31626.085405405425</c:v>
                </c:pt>
                <c:pt idx="703">
                  <c:v>31658.909189189188</c:v>
                </c:pt>
                <c:pt idx="704">
                  <c:v>31667.104864864861</c:v>
                </c:pt>
                <c:pt idx="705">
                  <c:v>31707.918918918916</c:v>
                </c:pt>
                <c:pt idx="706">
                  <c:v>31711.400540540497</c:v>
                </c:pt>
                <c:pt idx="707">
                  <c:v>31787.698378378253</c:v>
                </c:pt>
                <c:pt idx="708">
                  <c:v>31827.269729729727</c:v>
                </c:pt>
                <c:pt idx="709">
                  <c:v>31863.205405405421</c:v>
                </c:pt>
                <c:pt idx="710">
                  <c:v>31891.335675675604</c:v>
                </c:pt>
                <c:pt idx="711">
                  <c:v>31893.821081081078</c:v>
                </c:pt>
                <c:pt idx="712">
                  <c:v>31896.768648648649</c:v>
                </c:pt>
                <c:pt idx="713">
                  <c:v>31944.207027027027</c:v>
                </c:pt>
                <c:pt idx="714">
                  <c:v>31988.317837837752</c:v>
                </c:pt>
                <c:pt idx="715">
                  <c:v>32086.912432432433</c:v>
                </c:pt>
                <c:pt idx="716">
                  <c:v>32182.066486486485</c:v>
                </c:pt>
                <c:pt idx="717">
                  <c:v>32221.442702702774</c:v>
                </c:pt>
                <c:pt idx="718">
                  <c:v>32246.122162162163</c:v>
                </c:pt>
                <c:pt idx="719">
                  <c:v>32313.751891891901</c:v>
                </c:pt>
                <c:pt idx="720">
                  <c:v>32364.867027027027</c:v>
                </c:pt>
                <c:pt idx="721">
                  <c:v>32403.606486486486</c:v>
                </c:pt>
                <c:pt idx="722">
                  <c:v>32412.983243243314</c:v>
                </c:pt>
                <c:pt idx="723">
                  <c:v>32452.790810810809</c:v>
                </c:pt>
                <c:pt idx="724">
                  <c:v>32497.743783783924</c:v>
                </c:pt>
                <c:pt idx="725">
                  <c:v>32516.692432432432</c:v>
                </c:pt>
                <c:pt idx="726">
                  <c:v>32524.015135135116</c:v>
                </c:pt>
                <c:pt idx="727">
                  <c:v>32586.715135135117</c:v>
                </c:pt>
                <c:pt idx="728">
                  <c:v>32747.34216216216</c:v>
                </c:pt>
                <c:pt idx="729">
                  <c:v>32772.185945945945</c:v>
                </c:pt>
                <c:pt idx="730">
                  <c:v>32779.138918918943</c:v>
                </c:pt>
                <c:pt idx="731">
                  <c:v>32879.674594594602</c:v>
                </c:pt>
                <c:pt idx="732">
                  <c:v>33173.096216216218</c:v>
                </c:pt>
                <c:pt idx="733">
                  <c:v>33182.164864864855</c:v>
                </c:pt>
                <c:pt idx="734">
                  <c:v>33194.838378378641</c:v>
                </c:pt>
                <c:pt idx="735">
                  <c:v>33210.377297297455</c:v>
                </c:pt>
                <c:pt idx="736">
                  <c:v>33262.396216216213</c:v>
                </c:pt>
                <c:pt idx="737">
                  <c:v>33310.748648648652</c:v>
                </c:pt>
                <c:pt idx="738">
                  <c:v>33406.642162162156</c:v>
                </c:pt>
                <c:pt idx="739">
                  <c:v>33463.210810810808</c:v>
                </c:pt>
                <c:pt idx="740">
                  <c:v>33471.704324324332</c:v>
                </c:pt>
                <c:pt idx="741">
                  <c:v>33614.615135135136</c:v>
                </c:pt>
                <c:pt idx="742">
                  <c:v>33665.699459459458</c:v>
                </c:pt>
                <c:pt idx="743">
                  <c:v>33766.532972972993</c:v>
                </c:pt>
                <c:pt idx="744">
                  <c:v>33773.383243243246</c:v>
                </c:pt>
                <c:pt idx="745">
                  <c:v>33834.080540540541</c:v>
                </c:pt>
                <c:pt idx="746">
                  <c:v>33902.727027027024</c:v>
                </c:pt>
                <c:pt idx="747">
                  <c:v>34086.082162162165</c:v>
                </c:pt>
                <c:pt idx="748">
                  <c:v>34090.447027027032</c:v>
                </c:pt>
                <c:pt idx="749">
                  <c:v>34159.155135135137</c:v>
                </c:pt>
                <c:pt idx="750">
                  <c:v>34196.292432432434</c:v>
                </c:pt>
                <c:pt idx="751">
                  <c:v>34203.738378378526</c:v>
                </c:pt>
                <c:pt idx="752">
                  <c:v>34323.294594594598</c:v>
                </c:pt>
                <c:pt idx="753">
                  <c:v>34377.901621621575</c:v>
                </c:pt>
                <c:pt idx="754">
                  <c:v>34443.436216216243</c:v>
                </c:pt>
                <c:pt idx="755">
                  <c:v>34525.690810810804</c:v>
                </c:pt>
                <c:pt idx="756">
                  <c:v>34531.000540540539</c:v>
                </c:pt>
                <c:pt idx="757">
                  <c:v>34538.651891891888</c:v>
                </c:pt>
                <c:pt idx="758">
                  <c:v>34591.923783783503</c:v>
                </c:pt>
                <c:pt idx="759">
                  <c:v>34610.04054054054</c:v>
                </c:pt>
                <c:pt idx="760">
                  <c:v>34623.402162162165</c:v>
                </c:pt>
                <c:pt idx="761">
                  <c:v>34641.508648648647</c:v>
                </c:pt>
                <c:pt idx="762">
                  <c:v>34670.604324324333</c:v>
                </c:pt>
                <c:pt idx="763">
                  <c:v>34706.704324324332</c:v>
                </c:pt>
                <c:pt idx="764">
                  <c:v>34739.702702702576</c:v>
                </c:pt>
                <c:pt idx="765">
                  <c:v>34780.527027027027</c:v>
                </c:pt>
                <c:pt idx="766">
                  <c:v>34804.128108108111</c:v>
                </c:pt>
                <c:pt idx="767">
                  <c:v>34813.741081080974</c:v>
                </c:pt>
                <c:pt idx="768">
                  <c:v>34825.212972972993</c:v>
                </c:pt>
                <c:pt idx="769">
                  <c:v>34854.904324324343</c:v>
                </c:pt>
                <c:pt idx="770">
                  <c:v>34935.423243243225</c:v>
                </c:pt>
                <c:pt idx="771">
                  <c:v>35008.711891891886</c:v>
                </c:pt>
                <c:pt idx="772">
                  <c:v>35033.031891891886</c:v>
                </c:pt>
                <c:pt idx="773">
                  <c:v>35157.497297297297</c:v>
                </c:pt>
                <c:pt idx="774">
                  <c:v>35183.296216216215</c:v>
                </c:pt>
                <c:pt idx="775">
                  <c:v>35311.582162162165</c:v>
                </c:pt>
                <c:pt idx="776">
                  <c:v>35345.309729729728</c:v>
                </c:pt>
                <c:pt idx="777">
                  <c:v>35351.995675675586</c:v>
                </c:pt>
                <c:pt idx="778">
                  <c:v>35377.034594594603</c:v>
                </c:pt>
                <c:pt idx="779">
                  <c:v>35385.702702702576</c:v>
                </c:pt>
                <c:pt idx="780">
                  <c:v>35489.257837837838</c:v>
                </c:pt>
                <c:pt idx="781">
                  <c:v>35549.955135135133</c:v>
                </c:pt>
                <c:pt idx="782">
                  <c:v>35745.819459459613</c:v>
                </c:pt>
                <c:pt idx="783">
                  <c:v>35751.745405405374</c:v>
                </c:pt>
                <c:pt idx="784">
                  <c:v>35768.835135135138</c:v>
                </c:pt>
                <c:pt idx="785">
                  <c:v>35846.817297297515</c:v>
                </c:pt>
                <c:pt idx="786">
                  <c:v>35902.348648648796</c:v>
                </c:pt>
                <c:pt idx="787">
                  <c:v>35977.506486486491</c:v>
                </c:pt>
                <c:pt idx="788">
                  <c:v>35997.245945945935</c:v>
                </c:pt>
                <c:pt idx="789">
                  <c:v>36040.227027027024</c:v>
                </c:pt>
                <c:pt idx="790">
                  <c:v>36122.214594594603</c:v>
                </c:pt>
                <c:pt idx="791">
                  <c:v>36133.306486486603</c:v>
                </c:pt>
                <c:pt idx="792">
                  <c:v>36245.211351351325</c:v>
                </c:pt>
                <c:pt idx="793">
                  <c:v>36315.162162162022</c:v>
                </c:pt>
                <c:pt idx="794">
                  <c:v>36348.027027027027</c:v>
                </c:pt>
                <c:pt idx="795">
                  <c:v>36433.516756756762</c:v>
                </c:pt>
                <c:pt idx="796">
                  <c:v>36486.018378378649</c:v>
                </c:pt>
                <c:pt idx="797">
                  <c:v>36635.943783783565</c:v>
                </c:pt>
                <c:pt idx="798">
                  <c:v>36685.764864864854</c:v>
                </c:pt>
                <c:pt idx="799">
                  <c:v>36717.890270270269</c:v>
                </c:pt>
                <c:pt idx="800">
                  <c:v>36747.9</c:v>
                </c:pt>
                <c:pt idx="801">
                  <c:v>36764.065405405374</c:v>
                </c:pt>
                <c:pt idx="802">
                  <c:v>36777.129189189174</c:v>
                </c:pt>
                <c:pt idx="803">
                  <c:v>36838.144864864866</c:v>
                </c:pt>
                <c:pt idx="804">
                  <c:v>36842.951351351352</c:v>
                </c:pt>
                <c:pt idx="805">
                  <c:v>36866.891351351325</c:v>
                </c:pt>
                <c:pt idx="806">
                  <c:v>37088.811351351353</c:v>
                </c:pt>
                <c:pt idx="807">
                  <c:v>37213.512972973003</c:v>
                </c:pt>
                <c:pt idx="808">
                  <c:v>37261.372432432443</c:v>
                </c:pt>
                <c:pt idx="809">
                  <c:v>37475.178918919002</c:v>
                </c:pt>
                <c:pt idx="810">
                  <c:v>37689.868648648648</c:v>
                </c:pt>
                <c:pt idx="811">
                  <c:v>37892.665405405249</c:v>
                </c:pt>
                <c:pt idx="812">
                  <c:v>37967.751351351326</c:v>
                </c:pt>
                <c:pt idx="813">
                  <c:v>38048.845405405402</c:v>
                </c:pt>
                <c:pt idx="814">
                  <c:v>38107.365405405406</c:v>
                </c:pt>
                <c:pt idx="815">
                  <c:v>38111.432432432433</c:v>
                </c:pt>
                <c:pt idx="816">
                  <c:v>38133.534054054049</c:v>
                </c:pt>
                <c:pt idx="817">
                  <c:v>38174.954054054244</c:v>
                </c:pt>
                <c:pt idx="818">
                  <c:v>38281.754594594611</c:v>
                </c:pt>
                <c:pt idx="819">
                  <c:v>38350.37027027041</c:v>
                </c:pt>
                <c:pt idx="820">
                  <c:v>38362.951351351352</c:v>
                </c:pt>
                <c:pt idx="821">
                  <c:v>38574.323783783519</c:v>
                </c:pt>
                <c:pt idx="822">
                  <c:v>38624.956216216429</c:v>
                </c:pt>
                <c:pt idx="823">
                  <c:v>38729.230270270273</c:v>
                </c:pt>
                <c:pt idx="824">
                  <c:v>38877.389189189191</c:v>
                </c:pt>
                <c:pt idx="825">
                  <c:v>38968.558378378664</c:v>
                </c:pt>
                <c:pt idx="826">
                  <c:v>39119.623783783456</c:v>
                </c:pt>
                <c:pt idx="827">
                  <c:v>39126.350810810945</c:v>
                </c:pt>
                <c:pt idx="828">
                  <c:v>39130.818378378681</c:v>
                </c:pt>
                <c:pt idx="829">
                  <c:v>39154.357837837975</c:v>
                </c:pt>
                <c:pt idx="830">
                  <c:v>39224.555135135139</c:v>
                </c:pt>
                <c:pt idx="831">
                  <c:v>39275.3827027027</c:v>
                </c:pt>
                <c:pt idx="832">
                  <c:v>39304.13945945946</c:v>
                </c:pt>
                <c:pt idx="833">
                  <c:v>39341.184324324342</c:v>
                </c:pt>
                <c:pt idx="834">
                  <c:v>39379.749189189184</c:v>
                </c:pt>
                <c:pt idx="835">
                  <c:v>39550.656756756762</c:v>
                </c:pt>
                <c:pt idx="836">
                  <c:v>39705.214054054049</c:v>
                </c:pt>
                <c:pt idx="837">
                  <c:v>39890.695135135124</c:v>
                </c:pt>
                <c:pt idx="838">
                  <c:v>40026.201081080908</c:v>
                </c:pt>
                <c:pt idx="839">
                  <c:v>40413.431351351326</c:v>
                </c:pt>
                <c:pt idx="840">
                  <c:v>40455.108108108143</c:v>
                </c:pt>
                <c:pt idx="841">
                  <c:v>40495.737297297295</c:v>
                </c:pt>
                <c:pt idx="842">
                  <c:v>40519.728648648634</c:v>
                </c:pt>
                <c:pt idx="843">
                  <c:v>40646.340540540543</c:v>
                </c:pt>
                <c:pt idx="844">
                  <c:v>40664.18</c:v>
                </c:pt>
                <c:pt idx="845">
                  <c:v>40705.271351351214</c:v>
                </c:pt>
                <c:pt idx="846">
                  <c:v>40728.78</c:v>
                </c:pt>
                <c:pt idx="847">
                  <c:v>40739.194054054053</c:v>
                </c:pt>
                <c:pt idx="848">
                  <c:v>41084.809189189182</c:v>
                </c:pt>
                <c:pt idx="849">
                  <c:v>41233.040000000001</c:v>
                </c:pt>
                <c:pt idx="850">
                  <c:v>41456.336216216368</c:v>
                </c:pt>
                <c:pt idx="851">
                  <c:v>41515.554594594643</c:v>
                </c:pt>
                <c:pt idx="852">
                  <c:v>41738.152432432442</c:v>
                </c:pt>
                <c:pt idx="853">
                  <c:v>41955.574054054196</c:v>
                </c:pt>
                <c:pt idx="854">
                  <c:v>41988.120540540534</c:v>
                </c:pt>
                <c:pt idx="855">
                  <c:v>42046.65081081081</c:v>
                </c:pt>
                <c:pt idx="856">
                  <c:v>42098.320540540539</c:v>
                </c:pt>
                <c:pt idx="857">
                  <c:v>42116.416756756749</c:v>
                </c:pt>
                <c:pt idx="858">
                  <c:v>42138.662162162022</c:v>
                </c:pt>
                <c:pt idx="859">
                  <c:v>42142.605945945936</c:v>
                </c:pt>
                <c:pt idx="860">
                  <c:v>42178.325945945944</c:v>
                </c:pt>
                <c:pt idx="861">
                  <c:v>42446.102702702585</c:v>
                </c:pt>
                <c:pt idx="862">
                  <c:v>42645.787567567524</c:v>
                </c:pt>
                <c:pt idx="863">
                  <c:v>43457.724324324321</c:v>
                </c:pt>
                <c:pt idx="864">
                  <c:v>44044.577837837838</c:v>
                </c:pt>
                <c:pt idx="865">
                  <c:v>44067.203243243224</c:v>
                </c:pt>
                <c:pt idx="866">
                  <c:v>44520.214594594603</c:v>
                </c:pt>
                <c:pt idx="867">
                  <c:v>44573.55837837865</c:v>
                </c:pt>
                <c:pt idx="868">
                  <c:v>44592.147567567554</c:v>
                </c:pt>
                <c:pt idx="869">
                  <c:v>44962.000540540539</c:v>
                </c:pt>
                <c:pt idx="870">
                  <c:v>45016.782162162155</c:v>
                </c:pt>
                <c:pt idx="871">
                  <c:v>45120.778918918913</c:v>
                </c:pt>
                <c:pt idx="872">
                  <c:v>45459.256216216243</c:v>
                </c:pt>
                <c:pt idx="873">
                  <c:v>45907.666486486487</c:v>
                </c:pt>
                <c:pt idx="874">
                  <c:v>46000.98216216216</c:v>
                </c:pt>
                <c:pt idx="875">
                  <c:v>46187.510810810811</c:v>
                </c:pt>
                <c:pt idx="876">
                  <c:v>46409.995675675586</c:v>
                </c:pt>
                <c:pt idx="877">
                  <c:v>46460.792432432434</c:v>
                </c:pt>
                <c:pt idx="878">
                  <c:v>46470.056216216399</c:v>
                </c:pt>
                <c:pt idx="879">
                  <c:v>46474.431351351326</c:v>
                </c:pt>
                <c:pt idx="880">
                  <c:v>46545.727567567337</c:v>
                </c:pt>
                <c:pt idx="881">
                  <c:v>46725.672972972992</c:v>
                </c:pt>
                <c:pt idx="882">
                  <c:v>46752.159999999996</c:v>
                </c:pt>
                <c:pt idx="883">
                  <c:v>46925.789189189185</c:v>
                </c:pt>
                <c:pt idx="884">
                  <c:v>47033.54486486486</c:v>
                </c:pt>
                <c:pt idx="885">
                  <c:v>47231.165405405249</c:v>
                </c:pt>
                <c:pt idx="886">
                  <c:v>47498.449189189188</c:v>
                </c:pt>
                <c:pt idx="887">
                  <c:v>47573.072972973001</c:v>
                </c:pt>
                <c:pt idx="888">
                  <c:v>47612.993513513371</c:v>
                </c:pt>
                <c:pt idx="889">
                  <c:v>47712.594594594593</c:v>
                </c:pt>
                <c:pt idx="890">
                  <c:v>47928.598918918942</c:v>
                </c:pt>
                <c:pt idx="891">
                  <c:v>48128.951351351352</c:v>
                </c:pt>
                <c:pt idx="892">
                  <c:v>48286.959459459613</c:v>
                </c:pt>
                <c:pt idx="893">
                  <c:v>48437.439459459463</c:v>
                </c:pt>
                <c:pt idx="894">
                  <c:v>48469.020540540536</c:v>
                </c:pt>
                <c:pt idx="895">
                  <c:v>48705.277837837835</c:v>
                </c:pt>
                <c:pt idx="896">
                  <c:v>48740.052972973011</c:v>
                </c:pt>
                <c:pt idx="897">
                  <c:v>48786.813513513509</c:v>
                </c:pt>
                <c:pt idx="898">
                  <c:v>48818.086486486493</c:v>
                </c:pt>
                <c:pt idx="899">
                  <c:v>48957.854594594755</c:v>
                </c:pt>
                <c:pt idx="900">
                  <c:v>48961.028108108112</c:v>
                </c:pt>
                <c:pt idx="901">
                  <c:v>49001.174594594602</c:v>
                </c:pt>
                <c:pt idx="902">
                  <c:v>49442.292972972973</c:v>
                </c:pt>
                <c:pt idx="903">
                  <c:v>50837.652972973003</c:v>
                </c:pt>
                <c:pt idx="904">
                  <c:v>53530.836216216354</c:v>
                </c:pt>
                <c:pt idx="905">
                  <c:v>53609.321621621471</c:v>
                </c:pt>
                <c:pt idx="906">
                  <c:v>53911.401081080985</c:v>
                </c:pt>
                <c:pt idx="907">
                  <c:v>53926.744864864864</c:v>
                </c:pt>
              </c:numCache>
            </c:numRef>
          </c:val>
        </c:ser>
        <c:ser>
          <c:idx val="1"/>
          <c:order val="1"/>
          <c:tx>
            <c:strRef>
              <c:f>'12'!$C$1</c:f>
              <c:strCache>
                <c:ptCount val="1"/>
                <c:pt idx="0">
                  <c:v>2010</c:v>
                </c:pt>
              </c:strCache>
            </c:strRef>
          </c:tx>
          <c:spPr>
            <a:ln>
              <a:solidFill>
                <a:schemeClr val="tx1"/>
              </a:solidFill>
            </a:ln>
          </c:spPr>
          <c:marker>
            <c:symbol val="none"/>
          </c:marker>
          <c:cat>
            <c:numRef>
              <c:f>'12'!$A$2:$A$909</c:f>
              <c:numCache>
                <c:formatCode>General</c:formatCode>
                <c:ptCount val="90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numCache>
            </c:numRef>
          </c:cat>
          <c:val>
            <c:numRef>
              <c:f>'12'!$C$2:$C$909</c:f>
              <c:numCache>
                <c:formatCode>General</c:formatCode>
                <c:ptCount val="908"/>
                <c:pt idx="0">
                  <c:v>8737.17</c:v>
                </c:pt>
                <c:pt idx="1">
                  <c:v>8738.58</c:v>
                </c:pt>
                <c:pt idx="2">
                  <c:v>8787.91</c:v>
                </c:pt>
                <c:pt idx="3">
                  <c:v>8833.09</c:v>
                </c:pt>
                <c:pt idx="4">
                  <c:v>8898.1400000000049</c:v>
                </c:pt>
                <c:pt idx="5">
                  <c:v>8906.629999999981</c:v>
                </c:pt>
                <c:pt idx="6">
                  <c:v>8947.719999999983</c:v>
                </c:pt>
                <c:pt idx="7">
                  <c:v>8951.9699999999393</c:v>
                </c:pt>
                <c:pt idx="8">
                  <c:v>8957.65</c:v>
                </c:pt>
                <c:pt idx="9">
                  <c:v>8966.16</c:v>
                </c:pt>
                <c:pt idx="10">
                  <c:v>8971.83</c:v>
                </c:pt>
                <c:pt idx="11">
                  <c:v>8987.44</c:v>
                </c:pt>
                <c:pt idx="12">
                  <c:v>8990.2800000000007</c:v>
                </c:pt>
                <c:pt idx="13">
                  <c:v>8993.1200000000008</c:v>
                </c:pt>
                <c:pt idx="14">
                  <c:v>9008.7300000000068</c:v>
                </c:pt>
                <c:pt idx="15">
                  <c:v>9013</c:v>
                </c:pt>
                <c:pt idx="16">
                  <c:v>9022.94</c:v>
                </c:pt>
                <c:pt idx="17">
                  <c:v>9075.5499999999811</c:v>
                </c:pt>
                <c:pt idx="18">
                  <c:v>9109.7099999999664</c:v>
                </c:pt>
                <c:pt idx="19">
                  <c:v>9189.5499999999811</c:v>
                </c:pt>
                <c:pt idx="20">
                  <c:v>9253.82</c:v>
                </c:pt>
                <c:pt idx="21">
                  <c:v>9255.25</c:v>
                </c:pt>
                <c:pt idx="22">
                  <c:v>9283.8499999999603</c:v>
                </c:pt>
                <c:pt idx="23">
                  <c:v>9288.1400000000049</c:v>
                </c:pt>
                <c:pt idx="24">
                  <c:v>9289.57</c:v>
                </c:pt>
                <c:pt idx="25">
                  <c:v>9313.9</c:v>
                </c:pt>
                <c:pt idx="26">
                  <c:v>9319.629999999981</c:v>
                </c:pt>
                <c:pt idx="27">
                  <c:v>9365.4599999999336</c:v>
                </c:pt>
                <c:pt idx="28">
                  <c:v>9391.27</c:v>
                </c:pt>
                <c:pt idx="29">
                  <c:v>9415.65</c:v>
                </c:pt>
                <c:pt idx="30">
                  <c:v>9432.8699999999371</c:v>
                </c:pt>
                <c:pt idx="31">
                  <c:v>9432.8699999999371</c:v>
                </c:pt>
                <c:pt idx="32">
                  <c:v>9474.52</c:v>
                </c:pt>
                <c:pt idx="33">
                  <c:v>9488.89</c:v>
                </c:pt>
                <c:pt idx="34">
                  <c:v>9498.9499999999643</c:v>
                </c:pt>
                <c:pt idx="35">
                  <c:v>9500.3799999999392</c:v>
                </c:pt>
                <c:pt idx="36">
                  <c:v>9553.59</c:v>
                </c:pt>
                <c:pt idx="37">
                  <c:v>9601.1</c:v>
                </c:pt>
                <c:pt idx="38">
                  <c:v>9634.2300000000068</c:v>
                </c:pt>
                <c:pt idx="39">
                  <c:v>9635.67</c:v>
                </c:pt>
                <c:pt idx="40">
                  <c:v>9637.11</c:v>
                </c:pt>
                <c:pt idx="41">
                  <c:v>9652.9699999999393</c:v>
                </c:pt>
                <c:pt idx="42">
                  <c:v>9671.7099999999664</c:v>
                </c:pt>
                <c:pt idx="43">
                  <c:v>9743.8599999999296</c:v>
                </c:pt>
                <c:pt idx="44">
                  <c:v>9805.9699999999393</c:v>
                </c:pt>
                <c:pt idx="45">
                  <c:v>9823.31</c:v>
                </c:pt>
                <c:pt idx="46">
                  <c:v>9921.68</c:v>
                </c:pt>
                <c:pt idx="47">
                  <c:v>9940.5</c:v>
                </c:pt>
                <c:pt idx="48">
                  <c:v>9949.19</c:v>
                </c:pt>
                <c:pt idx="49">
                  <c:v>9960.7800000000007</c:v>
                </c:pt>
                <c:pt idx="50">
                  <c:v>10007.14000000001</c:v>
                </c:pt>
                <c:pt idx="51">
                  <c:v>10017.280000000002</c:v>
                </c:pt>
                <c:pt idx="52">
                  <c:v>10060.77</c:v>
                </c:pt>
                <c:pt idx="53">
                  <c:v>10066.57</c:v>
                </c:pt>
                <c:pt idx="54">
                  <c:v>10091.23000000001</c:v>
                </c:pt>
                <c:pt idx="55">
                  <c:v>10117.34</c:v>
                </c:pt>
                <c:pt idx="56">
                  <c:v>10388.98</c:v>
                </c:pt>
                <c:pt idx="57">
                  <c:v>10495.84</c:v>
                </c:pt>
                <c:pt idx="58">
                  <c:v>10514.41</c:v>
                </c:pt>
                <c:pt idx="59">
                  <c:v>11050.93</c:v>
                </c:pt>
                <c:pt idx="60">
                  <c:v>11629.06</c:v>
                </c:pt>
                <c:pt idx="61">
                  <c:v>11974.81</c:v>
                </c:pt>
                <c:pt idx="62">
                  <c:v>12291.7</c:v>
                </c:pt>
                <c:pt idx="63">
                  <c:v>12337.94</c:v>
                </c:pt>
                <c:pt idx="64">
                  <c:v>12347.79</c:v>
                </c:pt>
                <c:pt idx="65">
                  <c:v>12422.12</c:v>
                </c:pt>
                <c:pt idx="66">
                  <c:v>12450.14000000001</c:v>
                </c:pt>
                <c:pt idx="67">
                  <c:v>12460.19</c:v>
                </c:pt>
                <c:pt idx="68">
                  <c:v>12764.720000000008</c:v>
                </c:pt>
                <c:pt idx="69">
                  <c:v>12821.4</c:v>
                </c:pt>
                <c:pt idx="70">
                  <c:v>12841.67</c:v>
                </c:pt>
                <c:pt idx="71">
                  <c:v>12849.77</c:v>
                </c:pt>
                <c:pt idx="72">
                  <c:v>12849.77</c:v>
                </c:pt>
                <c:pt idx="73">
                  <c:v>12849.77</c:v>
                </c:pt>
                <c:pt idx="74">
                  <c:v>12870.05</c:v>
                </c:pt>
                <c:pt idx="75">
                  <c:v>12973.56</c:v>
                </c:pt>
                <c:pt idx="76">
                  <c:v>13046.76</c:v>
                </c:pt>
                <c:pt idx="77">
                  <c:v>13050.83</c:v>
                </c:pt>
                <c:pt idx="78">
                  <c:v>13140.43</c:v>
                </c:pt>
                <c:pt idx="79">
                  <c:v>13156.740000000014</c:v>
                </c:pt>
                <c:pt idx="80">
                  <c:v>13266.93</c:v>
                </c:pt>
                <c:pt idx="81">
                  <c:v>13285.31</c:v>
                </c:pt>
                <c:pt idx="82">
                  <c:v>13297.57</c:v>
                </c:pt>
                <c:pt idx="83">
                  <c:v>13363</c:v>
                </c:pt>
                <c:pt idx="84">
                  <c:v>13377.32</c:v>
                </c:pt>
                <c:pt idx="85">
                  <c:v>13414.26</c:v>
                </c:pt>
                <c:pt idx="86">
                  <c:v>13438.740000000014</c:v>
                </c:pt>
                <c:pt idx="87">
                  <c:v>13455.12</c:v>
                </c:pt>
                <c:pt idx="88">
                  <c:v>13481.76</c:v>
                </c:pt>
                <c:pt idx="89">
                  <c:v>13485.859999999941</c:v>
                </c:pt>
                <c:pt idx="90">
                  <c:v>13500.210000000006</c:v>
                </c:pt>
                <c:pt idx="91">
                  <c:v>13551.48</c:v>
                </c:pt>
                <c:pt idx="92">
                  <c:v>13826.89</c:v>
                </c:pt>
                <c:pt idx="93">
                  <c:v>13866.02</c:v>
                </c:pt>
                <c:pt idx="94">
                  <c:v>13880.44</c:v>
                </c:pt>
                <c:pt idx="95">
                  <c:v>13892.8</c:v>
                </c:pt>
                <c:pt idx="96">
                  <c:v>13901.05</c:v>
                </c:pt>
                <c:pt idx="97">
                  <c:v>14043.349999999968</c:v>
                </c:pt>
                <c:pt idx="98">
                  <c:v>14049.55</c:v>
                </c:pt>
                <c:pt idx="99">
                  <c:v>14061.93</c:v>
                </c:pt>
                <c:pt idx="100">
                  <c:v>14080.51</c:v>
                </c:pt>
                <c:pt idx="101">
                  <c:v>14111.49</c:v>
                </c:pt>
                <c:pt idx="102">
                  <c:v>14144.54</c:v>
                </c:pt>
                <c:pt idx="103">
                  <c:v>14150.740000000014</c:v>
                </c:pt>
                <c:pt idx="104">
                  <c:v>14171.4</c:v>
                </c:pt>
                <c:pt idx="105">
                  <c:v>14324.43</c:v>
                </c:pt>
                <c:pt idx="106">
                  <c:v>14604.08</c:v>
                </c:pt>
                <c:pt idx="107">
                  <c:v>14620.66</c:v>
                </c:pt>
                <c:pt idx="108">
                  <c:v>14635.28</c:v>
                </c:pt>
                <c:pt idx="109">
                  <c:v>14639.33</c:v>
                </c:pt>
                <c:pt idx="110">
                  <c:v>14647.62</c:v>
                </c:pt>
                <c:pt idx="111">
                  <c:v>14823.97</c:v>
                </c:pt>
                <c:pt idx="112">
                  <c:v>14846.81</c:v>
                </c:pt>
                <c:pt idx="113">
                  <c:v>14848.88</c:v>
                </c:pt>
                <c:pt idx="114">
                  <c:v>14857.18</c:v>
                </c:pt>
                <c:pt idx="115">
                  <c:v>14857.18</c:v>
                </c:pt>
                <c:pt idx="116">
                  <c:v>14905.03</c:v>
                </c:pt>
                <c:pt idx="117">
                  <c:v>14933.9</c:v>
                </c:pt>
                <c:pt idx="118">
                  <c:v>14938.15</c:v>
                </c:pt>
                <c:pt idx="119">
                  <c:v>14992.14000000001</c:v>
                </c:pt>
                <c:pt idx="120">
                  <c:v>15158.3</c:v>
                </c:pt>
                <c:pt idx="121">
                  <c:v>15160.38</c:v>
                </c:pt>
                <c:pt idx="122">
                  <c:v>15226.740000000014</c:v>
                </c:pt>
                <c:pt idx="123">
                  <c:v>15231.01</c:v>
                </c:pt>
                <c:pt idx="124">
                  <c:v>15291.25</c:v>
                </c:pt>
                <c:pt idx="125">
                  <c:v>15393.14000000001</c:v>
                </c:pt>
                <c:pt idx="126">
                  <c:v>15399.28</c:v>
                </c:pt>
                <c:pt idx="127">
                  <c:v>15421.51</c:v>
                </c:pt>
                <c:pt idx="128">
                  <c:v>15455.359999999941</c:v>
                </c:pt>
                <c:pt idx="129">
                  <c:v>15506.49</c:v>
                </c:pt>
                <c:pt idx="130">
                  <c:v>15588.28</c:v>
                </c:pt>
                <c:pt idx="131">
                  <c:v>15625.66</c:v>
                </c:pt>
                <c:pt idx="132">
                  <c:v>15652.65</c:v>
                </c:pt>
                <c:pt idx="133">
                  <c:v>15718.12</c:v>
                </c:pt>
                <c:pt idx="134">
                  <c:v>15719.08</c:v>
                </c:pt>
                <c:pt idx="135">
                  <c:v>15781.349999999968</c:v>
                </c:pt>
                <c:pt idx="136">
                  <c:v>15932.46</c:v>
                </c:pt>
                <c:pt idx="137">
                  <c:v>16003.38</c:v>
                </c:pt>
                <c:pt idx="138">
                  <c:v>16043.220000000008</c:v>
                </c:pt>
                <c:pt idx="139">
                  <c:v>16119.42</c:v>
                </c:pt>
                <c:pt idx="140">
                  <c:v>16121.38</c:v>
                </c:pt>
                <c:pt idx="141">
                  <c:v>16181.79</c:v>
                </c:pt>
                <c:pt idx="142">
                  <c:v>16200.27</c:v>
                </c:pt>
                <c:pt idx="143">
                  <c:v>16206.27</c:v>
                </c:pt>
                <c:pt idx="144">
                  <c:v>16299.369999999941</c:v>
                </c:pt>
                <c:pt idx="145">
                  <c:v>16371.34</c:v>
                </c:pt>
                <c:pt idx="146">
                  <c:v>16387.53</c:v>
                </c:pt>
                <c:pt idx="147">
                  <c:v>16401.41</c:v>
                </c:pt>
                <c:pt idx="148">
                  <c:v>16412.97</c:v>
                </c:pt>
                <c:pt idx="149">
                  <c:v>16415.29</c:v>
                </c:pt>
                <c:pt idx="150">
                  <c:v>16433.79</c:v>
                </c:pt>
                <c:pt idx="151">
                  <c:v>16456.93</c:v>
                </c:pt>
                <c:pt idx="152">
                  <c:v>16456.93</c:v>
                </c:pt>
                <c:pt idx="153">
                  <c:v>16487.009999999929</c:v>
                </c:pt>
                <c:pt idx="154">
                  <c:v>16514.77</c:v>
                </c:pt>
                <c:pt idx="155">
                  <c:v>16561.060000000001</c:v>
                </c:pt>
                <c:pt idx="156">
                  <c:v>16584.47</c:v>
                </c:pt>
                <c:pt idx="157">
                  <c:v>16623.55</c:v>
                </c:pt>
                <c:pt idx="158">
                  <c:v>16648.27</c:v>
                </c:pt>
                <c:pt idx="159">
                  <c:v>16655.960000000021</c:v>
                </c:pt>
                <c:pt idx="160">
                  <c:v>16688.71</c:v>
                </c:pt>
                <c:pt idx="161">
                  <c:v>16713.849999999929</c:v>
                </c:pt>
                <c:pt idx="162">
                  <c:v>16737</c:v>
                </c:pt>
                <c:pt idx="163">
                  <c:v>16743.95</c:v>
                </c:pt>
                <c:pt idx="164">
                  <c:v>16755.53</c:v>
                </c:pt>
                <c:pt idx="165">
                  <c:v>16760.16</c:v>
                </c:pt>
                <c:pt idx="166">
                  <c:v>16769.419999999929</c:v>
                </c:pt>
                <c:pt idx="167">
                  <c:v>16827.32</c:v>
                </c:pt>
                <c:pt idx="168">
                  <c:v>16829.37</c:v>
                </c:pt>
                <c:pt idx="169">
                  <c:v>16910.689999999933</c:v>
                </c:pt>
                <c:pt idx="170">
                  <c:v>16913.009999999929</c:v>
                </c:pt>
                <c:pt idx="171">
                  <c:v>16915.330000000002</c:v>
                </c:pt>
                <c:pt idx="172">
                  <c:v>16944.38</c:v>
                </c:pt>
                <c:pt idx="173">
                  <c:v>16947.75</c:v>
                </c:pt>
                <c:pt idx="174">
                  <c:v>16947.75</c:v>
                </c:pt>
                <c:pt idx="175">
                  <c:v>16968.599999999929</c:v>
                </c:pt>
                <c:pt idx="176">
                  <c:v>17022.309999999914</c:v>
                </c:pt>
                <c:pt idx="177">
                  <c:v>17035.77</c:v>
                </c:pt>
                <c:pt idx="178">
                  <c:v>17072.830000000002</c:v>
                </c:pt>
                <c:pt idx="179">
                  <c:v>17087.86</c:v>
                </c:pt>
                <c:pt idx="180">
                  <c:v>17089.05</c:v>
                </c:pt>
                <c:pt idx="181">
                  <c:v>17089.05</c:v>
                </c:pt>
                <c:pt idx="182">
                  <c:v>17089.05</c:v>
                </c:pt>
                <c:pt idx="183">
                  <c:v>17098.309999999914</c:v>
                </c:pt>
                <c:pt idx="184">
                  <c:v>17104.240000000005</c:v>
                </c:pt>
                <c:pt idx="185">
                  <c:v>17105.259999999929</c:v>
                </c:pt>
                <c:pt idx="186">
                  <c:v>17130.740000000005</c:v>
                </c:pt>
                <c:pt idx="187">
                  <c:v>17149.349999999929</c:v>
                </c:pt>
                <c:pt idx="188">
                  <c:v>17153.900000000001</c:v>
                </c:pt>
                <c:pt idx="189">
                  <c:v>17173.780000000021</c:v>
                </c:pt>
                <c:pt idx="190">
                  <c:v>17188.649999999929</c:v>
                </c:pt>
                <c:pt idx="191">
                  <c:v>17237.280000000021</c:v>
                </c:pt>
                <c:pt idx="192">
                  <c:v>17251.18</c:v>
                </c:pt>
                <c:pt idx="193">
                  <c:v>17253.5</c:v>
                </c:pt>
                <c:pt idx="194">
                  <c:v>17267.740000000005</c:v>
                </c:pt>
                <c:pt idx="195">
                  <c:v>17286.21</c:v>
                </c:pt>
                <c:pt idx="196">
                  <c:v>17320.649999999929</c:v>
                </c:pt>
                <c:pt idx="197">
                  <c:v>17339.12</c:v>
                </c:pt>
                <c:pt idx="198">
                  <c:v>17357.7</c:v>
                </c:pt>
                <c:pt idx="199">
                  <c:v>17360.02</c:v>
                </c:pt>
                <c:pt idx="200">
                  <c:v>17387.809999999914</c:v>
                </c:pt>
                <c:pt idx="201">
                  <c:v>17388.009999999929</c:v>
                </c:pt>
                <c:pt idx="202">
                  <c:v>17394.12</c:v>
                </c:pt>
                <c:pt idx="203">
                  <c:v>17443.37</c:v>
                </c:pt>
                <c:pt idx="204">
                  <c:v>17529.02</c:v>
                </c:pt>
                <c:pt idx="205">
                  <c:v>17589.84</c:v>
                </c:pt>
                <c:pt idx="206">
                  <c:v>17591.5</c:v>
                </c:pt>
                <c:pt idx="207">
                  <c:v>17616.95</c:v>
                </c:pt>
                <c:pt idx="208">
                  <c:v>17623.89</c:v>
                </c:pt>
                <c:pt idx="209">
                  <c:v>17679.41</c:v>
                </c:pt>
                <c:pt idx="210">
                  <c:v>17688.66</c:v>
                </c:pt>
                <c:pt idx="211">
                  <c:v>17700.23</c:v>
                </c:pt>
                <c:pt idx="212">
                  <c:v>17709.480000000021</c:v>
                </c:pt>
                <c:pt idx="213">
                  <c:v>17769.149999999929</c:v>
                </c:pt>
                <c:pt idx="214">
                  <c:v>17834.330000000002</c:v>
                </c:pt>
                <c:pt idx="215">
                  <c:v>17855.129999999914</c:v>
                </c:pt>
                <c:pt idx="216">
                  <c:v>17908.280000000021</c:v>
                </c:pt>
                <c:pt idx="217">
                  <c:v>17915.21</c:v>
                </c:pt>
                <c:pt idx="218">
                  <c:v>17926.759999999929</c:v>
                </c:pt>
                <c:pt idx="219">
                  <c:v>18030.669999999929</c:v>
                </c:pt>
                <c:pt idx="220">
                  <c:v>18060.68</c:v>
                </c:pt>
                <c:pt idx="221">
                  <c:v>18067.599999999929</c:v>
                </c:pt>
                <c:pt idx="222">
                  <c:v>18083.759999999929</c:v>
                </c:pt>
                <c:pt idx="223">
                  <c:v>18095.29</c:v>
                </c:pt>
                <c:pt idx="224">
                  <c:v>18098.149999999929</c:v>
                </c:pt>
                <c:pt idx="225">
                  <c:v>18108.649999999929</c:v>
                </c:pt>
                <c:pt idx="226">
                  <c:v>18161.060000000001</c:v>
                </c:pt>
                <c:pt idx="227">
                  <c:v>18217.52</c:v>
                </c:pt>
                <c:pt idx="228">
                  <c:v>18279.75</c:v>
                </c:pt>
                <c:pt idx="229">
                  <c:v>18295.87</c:v>
                </c:pt>
                <c:pt idx="230">
                  <c:v>18332.47</c:v>
                </c:pt>
                <c:pt idx="231">
                  <c:v>18374.16</c:v>
                </c:pt>
                <c:pt idx="232">
                  <c:v>18390.27</c:v>
                </c:pt>
                <c:pt idx="233">
                  <c:v>18493.07</c:v>
                </c:pt>
                <c:pt idx="234">
                  <c:v>18567.37</c:v>
                </c:pt>
                <c:pt idx="235">
                  <c:v>18585.7</c:v>
                </c:pt>
                <c:pt idx="236">
                  <c:v>18611.5</c:v>
                </c:pt>
                <c:pt idx="237">
                  <c:v>18695.97</c:v>
                </c:pt>
                <c:pt idx="238">
                  <c:v>18707.349999999929</c:v>
                </c:pt>
                <c:pt idx="239">
                  <c:v>18725.689999999933</c:v>
                </c:pt>
                <c:pt idx="240">
                  <c:v>18729.080000000005</c:v>
                </c:pt>
                <c:pt idx="241">
                  <c:v>18751</c:v>
                </c:pt>
                <c:pt idx="242">
                  <c:v>18808.2</c:v>
                </c:pt>
                <c:pt idx="243">
                  <c:v>18819.990000000005</c:v>
                </c:pt>
                <c:pt idx="244">
                  <c:v>18842.86</c:v>
                </c:pt>
                <c:pt idx="245">
                  <c:v>19000.669999999929</c:v>
                </c:pt>
                <c:pt idx="246">
                  <c:v>19011.780000000021</c:v>
                </c:pt>
                <c:pt idx="247">
                  <c:v>19075.7</c:v>
                </c:pt>
                <c:pt idx="248">
                  <c:v>19107.439999999933</c:v>
                </c:pt>
                <c:pt idx="249">
                  <c:v>19190.12</c:v>
                </c:pt>
                <c:pt idx="250">
                  <c:v>19199.68</c:v>
                </c:pt>
                <c:pt idx="251">
                  <c:v>19301.400000000001</c:v>
                </c:pt>
                <c:pt idx="252">
                  <c:v>19309.960000000021</c:v>
                </c:pt>
                <c:pt idx="253">
                  <c:v>19328.490000000005</c:v>
                </c:pt>
                <c:pt idx="254">
                  <c:v>19338.509999999929</c:v>
                </c:pt>
                <c:pt idx="255">
                  <c:v>19348.939999999933</c:v>
                </c:pt>
                <c:pt idx="256">
                  <c:v>19397.169999999929</c:v>
                </c:pt>
                <c:pt idx="257">
                  <c:v>19410.419999999929</c:v>
                </c:pt>
                <c:pt idx="258">
                  <c:v>19423.86</c:v>
                </c:pt>
                <c:pt idx="259">
                  <c:v>19438.490000000005</c:v>
                </c:pt>
                <c:pt idx="260">
                  <c:v>19541.7</c:v>
                </c:pt>
                <c:pt idx="261">
                  <c:v>19548.490000000005</c:v>
                </c:pt>
                <c:pt idx="262">
                  <c:v>19549.990000000005</c:v>
                </c:pt>
                <c:pt idx="263">
                  <c:v>19564.34</c:v>
                </c:pt>
                <c:pt idx="264">
                  <c:v>19600.3</c:v>
                </c:pt>
                <c:pt idx="265">
                  <c:v>19641.21</c:v>
                </c:pt>
                <c:pt idx="266">
                  <c:v>19644.400000000001</c:v>
                </c:pt>
                <c:pt idx="267">
                  <c:v>19702.05</c:v>
                </c:pt>
                <c:pt idx="268">
                  <c:v>19704.43</c:v>
                </c:pt>
                <c:pt idx="269">
                  <c:v>19821.37</c:v>
                </c:pt>
                <c:pt idx="270">
                  <c:v>19848.62</c:v>
                </c:pt>
                <c:pt idx="271">
                  <c:v>19867.77</c:v>
                </c:pt>
                <c:pt idx="272">
                  <c:v>19882.099999999929</c:v>
                </c:pt>
                <c:pt idx="273">
                  <c:v>19899.3</c:v>
                </c:pt>
                <c:pt idx="274">
                  <c:v>19919.36</c:v>
                </c:pt>
                <c:pt idx="275">
                  <c:v>19960.95</c:v>
                </c:pt>
                <c:pt idx="276">
                  <c:v>19985.5</c:v>
                </c:pt>
                <c:pt idx="277">
                  <c:v>19991.04</c:v>
                </c:pt>
                <c:pt idx="278">
                  <c:v>19999.080000000005</c:v>
                </c:pt>
                <c:pt idx="279">
                  <c:v>20011.109999999913</c:v>
                </c:pt>
                <c:pt idx="280">
                  <c:v>20059.560000000001</c:v>
                </c:pt>
                <c:pt idx="281">
                  <c:v>20064.04</c:v>
                </c:pt>
                <c:pt idx="282">
                  <c:v>20070.400000000001</c:v>
                </c:pt>
                <c:pt idx="283">
                  <c:v>20086.87</c:v>
                </c:pt>
                <c:pt idx="284">
                  <c:v>20120.129999999914</c:v>
                </c:pt>
                <c:pt idx="285">
                  <c:v>20144.64</c:v>
                </c:pt>
                <c:pt idx="286">
                  <c:v>20151.240000000005</c:v>
                </c:pt>
                <c:pt idx="287">
                  <c:v>20151.689999999933</c:v>
                </c:pt>
                <c:pt idx="288">
                  <c:v>20173.169999999929</c:v>
                </c:pt>
                <c:pt idx="289">
                  <c:v>20209.099999999929</c:v>
                </c:pt>
                <c:pt idx="290">
                  <c:v>20237.91</c:v>
                </c:pt>
                <c:pt idx="291">
                  <c:v>20335.43</c:v>
                </c:pt>
                <c:pt idx="292">
                  <c:v>20352.66</c:v>
                </c:pt>
                <c:pt idx="293">
                  <c:v>20355.54</c:v>
                </c:pt>
                <c:pt idx="294">
                  <c:v>20392.88</c:v>
                </c:pt>
                <c:pt idx="295">
                  <c:v>20398.36</c:v>
                </c:pt>
                <c:pt idx="296">
                  <c:v>20401.490000000005</c:v>
                </c:pt>
                <c:pt idx="297">
                  <c:v>20450.330000000002</c:v>
                </c:pt>
                <c:pt idx="298">
                  <c:v>20602.55</c:v>
                </c:pt>
                <c:pt idx="299">
                  <c:v>20612.960000000021</c:v>
                </c:pt>
                <c:pt idx="300">
                  <c:v>20664.55</c:v>
                </c:pt>
                <c:pt idx="301">
                  <c:v>20677.38</c:v>
                </c:pt>
                <c:pt idx="302">
                  <c:v>20698.14</c:v>
                </c:pt>
                <c:pt idx="303">
                  <c:v>20817.439999999933</c:v>
                </c:pt>
                <c:pt idx="304">
                  <c:v>20835.22</c:v>
                </c:pt>
                <c:pt idx="305">
                  <c:v>20841.54</c:v>
                </c:pt>
                <c:pt idx="306">
                  <c:v>20844.149999999929</c:v>
                </c:pt>
                <c:pt idx="307">
                  <c:v>20859.66</c:v>
                </c:pt>
                <c:pt idx="308">
                  <c:v>20874.560000000001</c:v>
                </c:pt>
                <c:pt idx="309">
                  <c:v>20922.560000000001</c:v>
                </c:pt>
                <c:pt idx="310">
                  <c:v>20933.3</c:v>
                </c:pt>
                <c:pt idx="311">
                  <c:v>21019.58</c:v>
                </c:pt>
                <c:pt idx="312">
                  <c:v>21027.68</c:v>
                </c:pt>
                <c:pt idx="313">
                  <c:v>21057.57</c:v>
                </c:pt>
                <c:pt idx="314">
                  <c:v>21070.37</c:v>
                </c:pt>
                <c:pt idx="315">
                  <c:v>21097.919999999929</c:v>
                </c:pt>
                <c:pt idx="316">
                  <c:v>21114.5</c:v>
                </c:pt>
                <c:pt idx="317">
                  <c:v>21117.38</c:v>
                </c:pt>
                <c:pt idx="318">
                  <c:v>21149.02</c:v>
                </c:pt>
                <c:pt idx="319">
                  <c:v>21163.4</c:v>
                </c:pt>
                <c:pt idx="320">
                  <c:v>21179.06</c:v>
                </c:pt>
                <c:pt idx="321">
                  <c:v>21245.809999999914</c:v>
                </c:pt>
                <c:pt idx="322">
                  <c:v>21247.5</c:v>
                </c:pt>
                <c:pt idx="323">
                  <c:v>21258.71</c:v>
                </c:pt>
                <c:pt idx="324">
                  <c:v>21289.960000000021</c:v>
                </c:pt>
                <c:pt idx="325">
                  <c:v>21373.260000000009</c:v>
                </c:pt>
                <c:pt idx="326">
                  <c:v>21381.99</c:v>
                </c:pt>
                <c:pt idx="327">
                  <c:v>21391.67</c:v>
                </c:pt>
                <c:pt idx="328">
                  <c:v>21402.129999999914</c:v>
                </c:pt>
                <c:pt idx="329">
                  <c:v>21402.129999999914</c:v>
                </c:pt>
                <c:pt idx="330">
                  <c:v>21408.309999999914</c:v>
                </c:pt>
                <c:pt idx="331">
                  <c:v>21416.51</c:v>
                </c:pt>
                <c:pt idx="332">
                  <c:v>21508.23</c:v>
                </c:pt>
                <c:pt idx="333">
                  <c:v>21508.53</c:v>
                </c:pt>
                <c:pt idx="334">
                  <c:v>21517.16</c:v>
                </c:pt>
                <c:pt idx="335">
                  <c:v>21536.1</c:v>
                </c:pt>
                <c:pt idx="336">
                  <c:v>21538.73</c:v>
                </c:pt>
                <c:pt idx="337">
                  <c:v>21544.880000000001</c:v>
                </c:pt>
                <c:pt idx="338">
                  <c:v>21550.940000000021</c:v>
                </c:pt>
                <c:pt idx="339">
                  <c:v>21554.54</c:v>
                </c:pt>
                <c:pt idx="340">
                  <c:v>21560.29</c:v>
                </c:pt>
                <c:pt idx="341">
                  <c:v>21574.400000000001</c:v>
                </c:pt>
                <c:pt idx="342">
                  <c:v>21599.34</c:v>
                </c:pt>
                <c:pt idx="343">
                  <c:v>21625.32</c:v>
                </c:pt>
                <c:pt idx="344">
                  <c:v>21635.05</c:v>
                </c:pt>
                <c:pt idx="345">
                  <c:v>21666.67</c:v>
                </c:pt>
                <c:pt idx="346">
                  <c:v>21772.260000000009</c:v>
                </c:pt>
                <c:pt idx="347">
                  <c:v>21804.629999999914</c:v>
                </c:pt>
                <c:pt idx="348">
                  <c:v>21818.58</c:v>
                </c:pt>
                <c:pt idx="349">
                  <c:v>21835.279999999992</c:v>
                </c:pt>
                <c:pt idx="350">
                  <c:v>21885.09</c:v>
                </c:pt>
                <c:pt idx="351">
                  <c:v>21928.18</c:v>
                </c:pt>
                <c:pt idx="352">
                  <c:v>21992.77</c:v>
                </c:pt>
                <c:pt idx="353">
                  <c:v>22013.85</c:v>
                </c:pt>
                <c:pt idx="354">
                  <c:v>22018.309999999914</c:v>
                </c:pt>
                <c:pt idx="355">
                  <c:v>22034.53</c:v>
                </c:pt>
                <c:pt idx="356">
                  <c:v>22047.05</c:v>
                </c:pt>
                <c:pt idx="357">
                  <c:v>22080.43</c:v>
                </c:pt>
                <c:pt idx="358">
                  <c:v>22086.129999999914</c:v>
                </c:pt>
                <c:pt idx="359">
                  <c:v>22133.22</c:v>
                </c:pt>
                <c:pt idx="360">
                  <c:v>22150.71</c:v>
                </c:pt>
                <c:pt idx="361">
                  <c:v>22225.97</c:v>
                </c:pt>
                <c:pt idx="362">
                  <c:v>22229.62</c:v>
                </c:pt>
                <c:pt idx="363">
                  <c:v>22272.649999999929</c:v>
                </c:pt>
                <c:pt idx="364">
                  <c:v>22275.38</c:v>
                </c:pt>
                <c:pt idx="365">
                  <c:v>22275.52</c:v>
                </c:pt>
                <c:pt idx="366">
                  <c:v>22308.37</c:v>
                </c:pt>
                <c:pt idx="367">
                  <c:v>22372.41</c:v>
                </c:pt>
                <c:pt idx="368">
                  <c:v>22461.87</c:v>
                </c:pt>
                <c:pt idx="369">
                  <c:v>22479.06</c:v>
                </c:pt>
                <c:pt idx="370">
                  <c:v>22501.980000000021</c:v>
                </c:pt>
                <c:pt idx="371">
                  <c:v>22537.06</c:v>
                </c:pt>
                <c:pt idx="372">
                  <c:v>22579.309999999914</c:v>
                </c:pt>
                <c:pt idx="373">
                  <c:v>22582.309999999914</c:v>
                </c:pt>
                <c:pt idx="374">
                  <c:v>22625.109999999913</c:v>
                </c:pt>
                <c:pt idx="375">
                  <c:v>22650.87</c:v>
                </c:pt>
                <c:pt idx="376">
                  <c:v>22681.73</c:v>
                </c:pt>
                <c:pt idx="377">
                  <c:v>22721.940000000021</c:v>
                </c:pt>
                <c:pt idx="378">
                  <c:v>22721.940000000021</c:v>
                </c:pt>
                <c:pt idx="379">
                  <c:v>22722.400000000001</c:v>
                </c:pt>
                <c:pt idx="380">
                  <c:v>22737.960000000021</c:v>
                </c:pt>
                <c:pt idx="381">
                  <c:v>22820.36</c:v>
                </c:pt>
                <c:pt idx="382">
                  <c:v>22862.89</c:v>
                </c:pt>
                <c:pt idx="383">
                  <c:v>22878.91</c:v>
                </c:pt>
                <c:pt idx="384">
                  <c:v>22888.53</c:v>
                </c:pt>
                <c:pt idx="385">
                  <c:v>22896.649999999929</c:v>
                </c:pt>
                <c:pt idx="386">
                  <c:v>22902.109999999913</c:v>
                </c:pt>
                <c:pt idx="387">
                  <c:v>22957.86</c:v>
                </c:pt>
                <c:pt idx="388">
                  <c:v>22997.480000000021</c:v>
                </c:pt>
                <c:pt idx="389">
                  <c:v>23000.69</c:v>
                </c:pt>
                <c:pt idx="390">
                  <c:v>23007.1</c:v>
                </c:pt>
                <c:pt idx="391">
                  <c:v>23018.799999999996</c:v>
                </c:pt>
                <c:pt idx="392">
                  <c:v>23029.1</c:v>
                </c:pt>
                <c:pt idx="393">
                  <c:v>23042.85</c:v>
                </c:pt>
                <c:pt idx="394">
                  <c:v>23052.129999999914</c:v>
                </c:pt>
                <c:pt idx="395">
                  <c:v>23086.19</c:v>
                </c:pt>
                <c:pt idx="396">
                  <c:v>23107.97</c:v>
                </c:pt>
                <c:pt idx="397">
                  <c:v>23109.67</c:v>
                </c:pt>
                <c:pt idx="398">
                  <c:v>23138.53</c:v>
                </c:pt>
                <c:pt idx="399">
                  <c:v>23167.38</c:v>
                </c:pt>
                <c:pt idx="400">
                  <c:v>23184.93</c:v>
                </c:pt>
                <c:pt idx="401">
                  <c:v>23228.3</c:v>
                </c:pt>
                <c:pt idx="402">
                  <c:v>23305.25</c:v>
                </c:pt>
                <c:pt idx="403">
                  <c:v>23318.19</c:v>
                </c:pt>
                <c:pt idx="404">
                  <c:v>23322.51</c:v>
                </c:pt>
                <c:pt idx="405">
                  <c:v>23338.54</c:v>
                </c:pt>
                <c:pt idx="406">
                  <c:v>23343.73</c:v>
                </c:pt>
                <c:pt idx="407">
                  <c:v>23346.940000000021</c:v>
                </c:pt>
                <c:pt idx="408">
                  <c:v>23350.3</c:v>
                </c:pt>
                <c:pt idx="409">
                  <c:v>23378.5</c:v>
                </c:pt>
                <c:pt idx="410">
                  <c:v>23411.08</c:v>
                </c:pt>
                <c:pt idx="411">
                  <c:v>23411.09</c:v>
                </c:pt>
                <c:pt idx="412">
                  <c:v>23427.109999999913</c:v>
                </c:pt>
                <c:pt idx="413">
                  <c:v>23432.04</c:v>
                </c:pt>
                <c:pt idx="414">
                  <c:v>23433.52</c:v>
                </c:pt>
                <c:pt idx="415">
                  <c:v>23433.52</c:v>
                </c:pt>
                <c:pt idx="416">
                  <c:v>23460.93</c:v>
                </c:pt>
                <c:pt idx="417">
                  <c:v>23462.39</c:v>
                </c:pt>
                <c:pt idx="418">
                  <c:v>23475.22</c:v>
                </c:pt>
                <c:pt idx="419">
                  <c:v>23481.629999999914</c:v>
                </c:pt>
                <c:pt idx="420">
                  <c:v>23483.97</c:v>
                </c:pt>
                <c:pt idx="421">
                  <c:v>23488.420000000009</c:v>
                </c:pt>
                <c:pt idx="422">
                  <c:v>23504.080000000005</c:v>
                </c:pt>
                <c:pt idx="423">
                  <c:v>23513.7</c:v>
                </c:pt>
                <c:pt idx="424">
                  <c:v>23513.7</c:v>
                </c:pt>
                <c:pt idx="425">
                  <c:v>23519.629999999914</c:v>
                </c:pt>
                <c:pt idx="426">
                  <c:v>23520.109999999913</c:v>
                </c:pt>
                <c:pt idx="427">
                  <c:v>23530.16</c:v>
                </c:pt>
                <c:pt idx="428">
                  <c:v>23531.34</c:v>
                </c:pt>
                <c:pt idx="429">
                  <c:v>23532.940000000021</c:v>
                </c:pt>
                <c:pt idx="430">
                  <c:v>23539.360000000001</c:v>
                </c:pt>
                <c:pt idx="431">
                  <c:v>23553.8</c:v>
                </c:pt>
                <c:pt idx="432">
                  <c:v>23558.6</c:v>
                </c:pt>
                <c:pt idx="433">
                  <c:v>23566.32</c:v>
                </c:pt>
                <c:pt idx="434">
                  <c:v>23573.72</c:v>
                </c:pt>
                <c:pt idx="435">
                  <c:v>23575.54</c:v>
                </c:pt>
                <c:pt idx="436">
                  <c:v>23603.5</c:v>
                </c:pt>
                <c:pt idx="437">
                  <c:v>23635.57</c:v>
                </c:pt>
                <c:pt idx="438">
                  <c:v>23636.45</c:v>
                </c:pt>
                <c:pt idx="439">
                  <c:v>23659.420000000009</c:v>
                </c:pt>
                <c:pt idx="440">
                  <c:v>23673.119999999886</c:v>
                </c:pt>
                <c:pt idx="441">
                  <c:v>23694.75</c:v>
                </c:pt>
                <c:pt idx="442">
                  <c:v>23698.09</c:v>
                </c:pt>
                <c:pt idx="443">
                  <c:v>23744.609999999913</c:v>
                </c:pt>
                <c:pt idx="444">
                  <c:v>23779.89</c:v>
                </c:pt>
                <c:pt idx="445">
                  <c:v>23811.960000000021</c:v>
                </c:pt>
                <c:pt idx="446">
                  <c:v>23815.16</c:v>
                </c:pt>
                <c:pt idx="447">
                  <c:v>23834.41</c:v>
                </c:pt>
                <c:pt idx="448">
                  <c:v>23837.52</c:v>
                </c:pt>
                <c:pt idx="449">
                  <c:v>23837.97</c:v>
                </c:pt>
                <c:pt idx="450">
                  <c:v>23847.23</c:v>
                </c:pt>
                <c:pt idx="451">
                  <c:v>23895.329999999933</c:v>
                </c:pt>
                <c:pt idx="452">
                  <c:v>23953.05</c:v>
                </c:pt>
                <c:pt idx="453">
                  <c:v>23964.22</c:v>
                </c:pt>
                <c:pt idx="454">
                  <c:v>23996.19</c:v>
                </c:pt>
                <c:pt idx="455">
                  <c:v>24003.040000000001</c:v>
                </c:pt>
                <c:pt idx="456">
                  <c:v>24005.62</c:v>
                </c:pt>
                <c:pt idx="457">
                  <c:v>24024.460000000021</c:v>
                </c:pt>
                <c:pt idx="458">
                  <c:v>24029.960000000021</c:v>
                </c:pt>
                <c:pt idx="459">
                  <c:v>24042.829999999933</c:v>
                </c:pt>
                <c:pt idx="460">
                  <c:v>24052.440000000021</c:v>
                </c:pt>
                <c:pt idx="461">
                  <c:v>24097.71</c:v>
                </c:pt>
                <c:pt idx="462">
                  <c:v>24148.609999999913</c:v>
                </c:pt>
                <c:pt idx="463">
                  <c:v>24155.57</c:v>
                </c:pt>
                <c:pt idx="464">
                  <c:v>24158.23</c:v>
                </c:pt>
                <c:pt idx="465">
                  <c:v>24158.23</c:v>
                </c:pt>
                <c:pt idx="466">
                  <c:v>24219.129999999914</c:v>
                </c:pt>
                <c:pt idx="467">
                  <c:v>24277.84</c:v>
                </c:pt>
                <c:pt idx="468">
                  <c:v>24297.51</c:v>
                </c:pt>
                <c:pt idx="469">
                  <c:v>24301.09</c:v>
                </c:pt>
                <c:pt idx="470">
                  <c:v>24369.73</c:v>
                </c:pt>
                <c:pt idx="471">
                  <c:v>24381.75</c:v>
                </c:pt>
                <c:pt idx="472">
                  <c:v>24382.54</c:v>
                </c:pt>
                <c:pt idx="473">
                  <c:v>24398.460000000021</c:v>
                </c:pt>
                <c:pt idx="474">
                  <c:v>24437.71</c:v>
                </c:pt>
                <c:pt idx="475">
                  <c:v>24446.03</c:v>
                </c:pt>
                <c:pt idx="476">
                  <c:v>24449.29</c:v>
                </c:pt>
                <c:pt idx="477">
                  <c:v>24456.22</c:v>
                </c:pt>
                <c:pt idx="478">
                  <c:v>24486.58</c:v>
                </c:pt>
                <c:pt idx="479">
                  <c:v>24507.88</c:v>
                </c:pt>
                <c:pt idx="480">
                  <c:v>24524.52</c:v>
                </c:pt>
                <c:pt idx="481">
                  <c:v>24543.109999999913</c:v>
                </c:pt>
                <c:pt idx="482">
                  <c:v>24545.89</c:v>
                </c:pt>
                <c:pt idx="483">
                  <c:v>24555.49</c:v>
                </c:pt>
                <c:pt idx="484">
                  <c:v>24616.32</c:v>
                </c:pt>
                <c:pt idx="485">
                  <c:v>24638.73</c:v>
                </c:pt>
                <c:pt idx="486">
                  <c:v>24642.27</c:v>
                </c:pt>
                <c:pt idx="487">
                  <c:v>24645.940000000021</c:v>
                </c:pt>
                <c:pt idx="488">
                  <c:v>24650.87</c:v>
                </c:pt>
                <c:pt idx="489">
                  <c:v>24653.439999999933</c:v>
                </c:pt>
                <c:pt idx="490">
                  <c:v>24655.8</c:v>
                </c:pt>
                <c:pt idx="491">
                  <c:v>24670.06</c:v>
                </c:pt>
                <c:pt idx="492">
                  <c:v>24672.6</c:v>
                </c:pt>
                <c:pt idx="493">
                  <c:v>24728.329999999933</c:v>
                </c:pt>
                <c:pt idx="494">
                  <c:v>24732.52</c:v>
                </c:pt>
                <c:pt idx="495">
                  <c:v>24737.09</c:v>
                </c:pt>
                <c:pt idx="496">
                  <c:v>24742.609999999913</c:v>
                </c:pt>
                <c:pt idx="497">
                  <c:v>24750.73</c:v>
                </c:pt>
                <c:pt idx="498">
                  <c:v>24795.17</c:v>
                </c:pt>
                <c:pt idx="499">
                  <c:v>24806.05</c:v>
                </c:pt>
                <c:pt idx="500">
                  <c:v>24817.06</c:v>
                </c:pt>
                <c:pt idx="501">
                  <c:v>24851.25</c:v>
                </c:pt>
                <c:pt idx="502">
                  <c:v>24851.7</c:v>
                </c:pt>
                <c:pt idx="503">
                  <c:v>24856.29</c:v>
                </c:pt>
                <c:pt idx="504">
                  <c:v>24872.280000000021</c:v>
                </c:pt>
                <c:pt idx="505">
                  <c:v>24883.99</c:v>
                </c:pt>
                <c:pt idx="506">
                  <c:v>24909.66</c:v>
                </c:pt>
                <c:pt idx="507">
                  <c:v>24925.809999999914</c:v>
                </c:pt>
                <c:pt idx="508">
                  <c:v>24929.119999999886</c:v>
                </c:pt>
                <c:pt idx="509">
                  <c:v>24934.67</c:v>
                </c:pt>
                <c:pt idx="510">
                  <c:v>24947.149999999929</c:v>
                </c:pt>
                <c:pt idx="511">
                  <c:v>24983.759999999929</c:v>
                </c:pt>
                <c:pt idx="512">
                  <c:v>24996.95</c:v>
                </c:pt>
                <c:pt idx="513">
                  <c:v>24997.97</c:v>
                </c:pt>
                <c:pt idx="514">
                  <c:v>25009.58</c:v>
                </c:pt>
                <c:pt idx="515">
                  <c:v>25035.040000000001</c:v>
                </c:pt>
                <c:pt idx="516">
                  <c:v>25073.109999999913</c:v>
                </c:pt>
                <c:pt idx="517">
                  <c:v>25076.22</c:v>
                </c:pt>
                <c:pt idx="518">
                  <c:v>25081.72</c:v>
                </c:pt>
                <c:pt idx="519">
                  <c:v>25102.1</c:v>
                </c:pt>
                <c:pt idx="520">
                  <c:v>25102.37</c:v>
                </c:pt>
                <c:pt idx="521">
                  <c:v>25105.79</c:v>
                </c:pt>
                <c:pt idx="522">
                  <c:v>25129.43</c:v>
                </c:pt>
                <c:pt idx="523">
                  <c:v>25134.91</c:v>
                </c:pt>
                <c:pt idx="524">
                  <c:v>25137.22</c:v>
                </c:pt>
                <c:pt idx="525">
                  <c:v>25151.01</c:v>
                </c:pt>
                <c:pt idx="526">
                  <c:v>25153.47</c:v>
                </c:pt>
                <c:pt idx="527">
                  <c:v>25161.88</c:v>
                </c:pt>
                <c:pt idx="528">
                  <c:v>25171.02</c:v>
                </c:pt>
                <c:pt idx="529">
                  <c:v>25173.05</c:v>
                </c:pt>
                <c:pt idx="530">
                  <c:v>25190.980000000021</c:v>
                </c:pt>
                <c:pt idx="531">
                  <c:v>25202.19</c:v>
                </c:pt>
                <c:pt idx="532">
                  <c:v>25204.780000000021</c:v>
                </c:pt>
                <c:pt idx="533">
                  <c:v>25246.04</c:v>
                </c:pt>
                <c:pt idx="534">
                  <c:v>25258.799999999996</c:v>
                </c:pt>
                <c:pt idx="535">
                  <c:v>25316.23</c:v>
                </c:pt>
                <c:pt idx="536">
                  <c:v>25328.99</c:v>
                </c:pt>
                <c:pt idx="537">
                  <c:v>25332.43</c:v>
                </c:pt>
                <c:pt idx="538">
                  <c:v>25385.460000000021</c:v>
                </c:pt>
                <c:pt idx="539">
                  <c:v>25523.420000000009</c:v>
                </c:pt>
                <c:pt idx="540">
                  <c:v>25528.35</c:v>
                </c:pt>
                <c:pt idx="541">
                  <c:v>25534.79</c:v>
                </c:pt>
                <c:pt idx="542">
                  <c:v>25557.47</c:v>
                </c:pt>
                <c:pt idx="543">
                  <c:v>25575.21</c:v>
                </c:pt>
                <c:pt idx="544">
                  <c:v>25653.95</c:v>
                </c:pt>
                <c:pt idx="545">
                  <c:v>25662.55</c:v>
                </c:pt>
                <c:pt idx="546">
                  <c:v>25682.58</c:v>
                </c:pt>
                <c:pt idx="547">
                  <c:v>25746.87</c:v>
                </c:pt>
                <c:pt idx="548">
                  <c:v>25761.22</c:v>
                </c:pt>
                <c:pt idx="549">
                  <c:v>25762.05</c:v>
                </c:pt>
                <c:pt idx="550">
                  <c:v>25771.79</c:v>
                </c:pt>
                <c:pt idx="551">
                  <c:v>25818.54</c:v>
                </c:pt>
                <c:pt idx="552">
                  <c:v>25902.59</c:v>
                </c:pt>
                <c:pt idx="553">
                  <c:v>25910.609999999913</c:v>
                </c:pt>
                <c:pt idx="554">
                  <c:v>25932.84</c:v>
                </c:pt>
                <c:pt idx="555">
                  <c:v>25974.920000000009</c:v>
                </c:pt>
                <c:pt idx="556">
                  <c:v>26054.22</c:v>
                </c:pt>
                <c:pt idx="557">
                  <c:v>26066.91</c:v>
                </c:pt>
                <c:pt idx="558">
                  <c:v>26071.919999999929</c:v>
                </c:pt>
                <c:pt idx="559">
                  <c:v>26073.25</c:v>
                </c:pt>
                <c:pt idx="560">
                  <c:v>26126.06</c:v>
                </c:pt>
                <c:pt idx="561">
                  <c:v>26229.87</c:v>
                </c:pt>
                <c:pt idx="562">
                  <c:v>26275.64</c:v>
                </c:pt>
                <c:pt idx="563">
                  <c:v>26298.109999999913</c:v>
                </c:pt>
                <c:pt idx="564">
                  <c:v>26327.480000000021</c:v>
                </c:pt>
                <c:pt idx="565">
                  <c:v>26334.9</c:v>
                </c:pt>
                <c:pt idx="566">
                  <c:v>26370.84</c:v>
                </c:pt>
                <c:pt idx="567">
                  <c:v>26386.5</c:v>
                </c:pt>
                <c:pt idx="568">
                  <c:v>26461.93</c:v>
                </c:pt>
                <c:pt idx="569">
                  <c:v>26464.629999999914</c:v>
                </c:pt>
                <c:pt idx="570">
                  <c:v>26481.41</c:v>
                </c:pt>
                <c:pt idx="571">
                  <c:v>26512.97</c:v>
                </c:pt>
                <c:pt idx="572">
                  <c:v>26522.440000000021</c:v>
                </c:pt>
                <c:pt idx="573">
                  <c:v>26578.799999999996</c:v>
                </c:pt>
                <c:pt idx="574">
                  <c:v>26598.03</c:v>
                </c:pt>
                <c:pt idx="575">
                  <c:v>26611.14</c:v>
                </c:pt>
                <c:pt idx="576">
                  <c:v>26647.480000000021</c:v>
                </c:pt>
                <c:pt idx="577">
                  <c:v>26745.86</c:v>
                </c:pt>
                <c:pt idx="578">
                  <c:v>26769.59</c:v>
                </c:pt>
                <c:pt idx="579">
                  <c:v>26783.95</c:v>
                </c:pt>
                <c:pt idx="580">
                  <c:v>26796.53</c:v>
                </c:pt>
                <c:pt idx="581">
                  <c:v>26808.959999999992</c:v>
                </c:pt>
                <c:pt idx="582">
                  <c:v>26819.05</c:v>
                </c:pt>
                <c:pt idx="583">
                  <c:v>26838.52</c:v>
                </c:pt>
                <c:pt idx="584">
                  <c:v>26856.27</c:v>
                </c:pt>
                <c:pt idx="585">
                  <c:v>26890.829999999933</c:v>
                </c:pt>
                <c:pt idx="586">
                  <c:v>26896.05</c:v>
                </c:pt>
                <c:pt idx="587">
                  <c:v>26952.829999999933</c:v>
                </c:pt>
                <c:pt idx="588">
                  <c:v>27022.649999999929</c:v>
                </c:pt>
                <c:pt idx="589">
                  <c:v>27130.149999999929</c:v>
                </c:pt>
                <c:pt idx="590">
                  <c:v>27166.75</c:v>
                </c:pt>
                <c:pt idx="591">
                  <c:v>27284.22</c:v>
                </c:pt>
                <c:pt idx="592">
                  <c:v>27290.780000000021</c:v>
                </c:pt>
                <c:pt idx="593">
                  <c:v>27323.21</c:v>
                </c:pt>
                <c:pt idx="594">
                  <c:v>27323.21</c:v>
                </c:pt>
                <c:pt idx="595">
                  <c:v>27342.93</c:v>
                </c:pt>
                <c:pt idx="596">
                  <c:v>27366.74</c:v>
                </c:pt>
                <c:pt idx="597">
                  <c:v>27382.29</c:v>
                </c:pt>
                <c:pt idx="598">
                  <c:v>27382.34</c:v>
                </c:pt>
                <c:pt idx="599">
                  <c:v>27401.03</c:v>
                </c:pt>
                <c:pt idx="600">
                  <c:v>27404.329999999933</c:v>
                </c:pt>
                <c:pt idx="601">
                  <c:v>27440.75</c:v>
                </c:pt>
                <c:pt idx="602">
                  <c:v>27520.84</c:v>
                </c:pt>
                <c:pt idx="603">
                  <c:v>27531.9</c:v>
                </c:pt>
                <c:pt idx="604">
                  <c:v>27550.57</c:v>
                </c:pt>
                <c:pt idx="605">
                  <c:v>27568.799999999996</c:v>
                </c:pt>
                <c:pt idx="606">
                  <c:v>27603.43</c:v>
                </c:pt>
                <c:pt idx="607">
                  <c:v>27608.629999999914</c:v>
                </c:pt>
                <c:pt idx="608">
                  <c:v>27609.649999999929</c:v>
                </c:pt>
                <c:pt idx="609">
                  <c:v>27618.97</c:v>
                </c:pt>
                <c:pt idx="610">
                  <c:v>27640.3</c:v>
                </c:pt>
                <c:pt idx="611">
                  <c:v>27659.360000000001</c:v>
                </c:pt>
                <c:pt idx="612">
                  <c:v>27674.89</c:v>
                </c:pt>
                <c:pt idx="613">
                  <c:v>27710.82</c:v>
                </c:pt>
                <c:pt idx="614">
                  <c:v>27718.66</c:v>
                </c:pt>
                <c:pt idx="615">
                  <c:v>27752.95</c:v>
                </c:pt>
                <c:pt idx="616">
                  <c:v>27761.57</c:v>
                </c:pt>
                <c:pt idx="617">
                  <c:v>27806.1</c:v>
                </c:pt>
                <c:pt idx="618">
                  <c:v>27806.68</c:v>
                </c:pt>
                <c:pt idx="619">
                  <c:v>27847.58</c:v>
                </c:pt>
                <c:pt idx="620">
                  <c:v>27880.74</c:v>
                </c:pt>
                <c:pt idx="621">
                  <c:v>27895.39</c:v>
                </c:pt>
                <c:pt idx="622">
                  <c:v>27896.880000000001</c:v>
                </c:pt>
                <c:pt idx="623">
                  <c:v>27926.57</c:v>
                </c:pt>
                <c:pt idx="624">
                  <c:v>27943.629999999914</c:v>
                </c:pt>
                <c:pt idx="625">
                  <c:v>27981.43</c:v>
                </c:pt>
                <c:pt idx="626">
                  <c:v>28027.27</c:v>
                </c:pt>
                <c:pt idx="627">
                  <c:v>28051.73</c:v>
                </c:pt>
                <c:pt idx="628">
                  <c:v>28075.25</c:v>
                </c:pt>
                <c:pt idx="629">
                  <c:v>28077.22</c:v>
                </c:pt>
                <c:pt idx="630">
                  <c:v>28090.09</c:v>
                </c:pt>
                <c:pt idx="631">
                  <c:v>28092.93</c:v>
                </c:pt>
                <c:pt idx="632">
                  <c:v>28097.329999999933</c:v>
                </c:pt>
                <c:pt idx="633">
                  <c:v>28103.75</c:v>
                </c:pt>
                <c:pt idx="634">
                  <c:v>28115.91</c:v>
                </c:pt>
                <c:pt idx="635">
                  <c:v>28165.780000000021</c:v>
                </c:pt>
                <c:pt idx="636">
                  <c:v>28254.400000000001</c:v>
                </c:pt>
                <c:pt idx="637">
                  <c:v>28279.39</c:v>
                </c:pt>
                <c:pt idx="638">
                  <c:v>28292.39</c:v>
                </c:pt>
                <c:pt idx="639">
                  <c:v>28460.920000000009</c:v>
                </c:pt>
                <c:pt idx="640">
                  <c:v>28464.329999999933</c:v>
                </c:pt>
                <c:pt idx="641">
                  <c:v>28528.17</c:v>
                </c:pt>
                <c:pt idx="642">
                  <c:v>28534.400000000001</c:v>
                </c:pt>
                <c:pt idx="643">
                  <c:v>28555.649999999929</c:v>
                </c:pt>
                <c:pt idx="644">
                  <c:v>28577.02</c:v>
                </c:pt>
                <c:pt idx="645">
                  <c:v>28589.52</c:v>
                </c:pt>
                <c:pt idx="646">
                  <c:v>28596.29</c:v>
                </c:pt>
                <c:pt idx="647">
                  <c:v>28678.940000000021</c:v>
                </c:pt>
                <c:pt idx="648">
                  <c:v>28701.74</c:v>
                </c:pt>
                <c:pt idx="649">
                  <c:v>28772.97</c:v>
                </c:pt>
                <c:pt idx="650">
                  <c:v>28817.18</c:v>
                </c:pt>
                <c:pt idx="651">
                  <c:v>28862.93</c:v>
                </c:pt>
                <c:pt idx="652">
                  <c:v>28879.43</c:v>
                </c:pt>
                <c:pt idx="653">
                  <c:v>28886.940000000021</c:v>
                </c:pt>
                <c:pt idx="654">
                  <c:v>28929.22</c:v>
                </c:pt>
                <c:pt idx="655">
                  <c:v>28966.25</c:v>
                </c:pt>
                <c:pt idx="656">
                  <c:v>29064.91</c:v>
                </c:pt>
                <c:pt idx="657">
                  <c:v>29068.71</c:v>
                </c:pt>
                <c:pt idx="658">
                  <c:v>29131.41</c:v>
                </c:pt>
                <c:pt idx="659">
                  <c:v>29191.260000000009</c:v>
                </c:pt>
                <c:pt idx="660">
                  <c:v>29198.149999999929</c:v>
                </c:pt>
                <c:pt idx="661">
                  <c:v>29296.329999999933</c:v>
                </c:pt>
                <c:pt idx="662">
                  <c:v>29315.200000000001</c:v>
                </c:pt>
                <c:pt idx="663">
                  <c:v>29408.02</c:v>
                </c:pt>
                <c:pt idx="664">
                  <c:v>29500.62</c:v>
                </c:pt>
                <c:pt idx="665">
                  <c:v>29566.34</c:v>
                </c:pt>
                <c:pt idx="666">
                  <c:v>29595.39</c:v>
                </c:pt>
                <c:pt idx="667">
                  <c:v>29658.07</c:v>
                </c:pt>
                <c:pt idx="668">
                  <c:v>29677.55</c:v>
                </c:pt>
                <c:pt idx="669">
                  <c:v>29789.97</c:v>
                </c:pt>
                <c:pt idx="670">
                  <c:v>29839.09</c:v>
                </c:pt>
                <c:pt idx="671">
                  <c:v>29880.109999999913</c:v>
                </c:pt>
                <c:pt idx="672">
                  <c:v>30054.47</c:v>
                </c:pt>
                <c:pt idx="673">
                  <c:v>30099.17</c:v>
                </c:pt>
                <c:pt idx="674">
                  <c:v>30449.7</c:v>
                </c:pt>
                <c:pt idx="675">
                  <c:v>30468.49</c:v>
                </c:pt>
                <c:pt idx="676">
                  <c:v>30483.95</c:v>
                </c:pt>
                <c:pt idx="677">
                  <c:v>30518.760000000009</c:v>
                </c:pt>
                <c:pt idx="678">
                  <c:v>30527.64</c:v>
                </c:pt>
                <c:pt idx="679">
                  <c:v>30570.09</c:v>
                </c:pt>
                <c:pt idx="680">
                  <c:v>30663.86</c:v>
                </c:pt>
                <c:pt idx="681">
                  <c:v>30702.09</c:v>
                </c:pt>
                <c:pt idx="682">
                  <c:v>30742</c:v>
                </c:pt>
                <c:pt idx="683">
                  <c:v>30759.07</c:v>
                </c:pt>
                <c:pt idx="684">
                  <c:v>30795.7</c:v>
                </c:pt>
                <c:pt idx="685">
                  <c:v>30834.02</c:v>
                </c:pt>
                <c:pt idx="686">
                  <c:v>30836.39</c:v>
                </c:pt>
                <c:pt idx="687">
                  <c:v>30873.01</c:v>
                </c:pt>
                <c:pt idx="688">
                  <c:v>31000.53</c:v>
                </c:pt>
                <c:pt idx="689">
                  <c:v>31052.01</c:v>
                </c:pt>
                <c:pt idx="690">
                  <c:v>31069.05</c:v>
                </c:pt>
                <c:pt idx="691">
                  <c:v>31173.200000000001</c:v>
                </c:pt>
                <c:pt idx="692">
                  <c:v>31208.480000000021</c:v>
                </c:pt>
                <c:pt idx="693">
                  <c:v>31251.25</c:v>
                </c:pt>
                <c:pt idx="694">
                  <c:v>31284.12</c:v>
                </c:pt>
                <c:pt idx="695">
                  <c:v>31312.04</c:v>
                </c:pt>
                <c:pt idx="696">
                  <c:v>31312.240000000005</c:v>
                </c:pt>
                <c:pt idx="697">
                  <c:v>31347.73</c:v>
                </c:pt>
                <c:pt idx="698">
                  <c:v>31409.119999999886</c:v>
                </c:pt>
                <c:pt idx="699">
                  <c:v>31446.32</c:v>
                </c:pt>
                <c:pt idx="700">
                  <c:v>31470.69</c:v>
                </c:pt>
                <c:pt idx="701">
                  <c:v>31488.39</c:v>
                </c:pt>
                <c:pt idx="702">
                  <c:v>31552.5</c:v>
                </c:pt>
                <c:pt idx="703">
                  <c:v>31566.080000000005</c:v>
                </c:pt>
                <c:pt idx="704">
                  <c:v>31621.59</c:v>
                </c:pt>
                <c:pt idx="705">
                  <c:v>31685.68</c:v>
                </c:pt>
                <c:pt idx="706">
                  <c:v>31762.54</c:v>
                </c:pt>
                <c:pt idx="707">
                  <c:v>31806.920000000009</c:v>
                </c:pt>
                <c:pt idx="708">
                  <c:v>31836.35</c:v>
                </c:pt>
                <c:pt idx="709">
                  <c:v>31899.77</c:v>
                </c:pt>
                <c:pt idx="710">
                  <c:v>31914.06</c:v>
                </c:pt>
                <c:pt idx="711">
                  <c:v>31950.9</c:v>
                </c:pt>
                <c:pt idx="712">
                  <c:v>31979.19</c:v>
                </c:pt>
                <c:pt idx="713">
                  <c:v>32006.720000000001</c:v>
                </c:pt>
                <c:pt idx="714">
                  <c:v>32007.309999999914</c:v>
                </c:pt>
                <c:pt idx="715">
                  <c:v>32095.129999999914</c:v>
                </c:pt>
                <c:pt idx="716">
                  <c:v>32149.47</c:v>
                </c:pt>
                <c:pt idx="717">
                  <c:v>32152.22</c:v>
                </c:pt>
                <c:pt idx="718">
                  <c:v>32223.360000000001</c:v>
                </c:pt>
                <c:pt idx="719">
                  <c:v>32237.34</c:v>
                </c:pt>
                <c:pt idx="720">
                  <c:v>32248.829999999933</c:v>
                </c:pt>
                <c:pt idx="721">
                  <c:v>32257.06</c:v>
                </c:pt>
                <c:pt idx="722">
                  <c:v>32270.3</c:v>
                </c:pt>
                <c:pt idx="723">
                  <c:v>32289.08</c:v>
                </c:pt>
                <c:pt idx="724">
                  <c:v>32323.89</c:v>
                </c:pt>
                <c:pt idx="725">
                  <c:v>32330.36</c:v>
                </c:pt>
                <c:pt idx="726">
                  <c:v>32389.829999999933</c:v>
                </c:pt>
                <c:pt idx="727">
                  <c:v>32468.23</c:v>
                </c:pt>
                <c:pt idx="728">
                  <c:v>32536.62</c:v>
                </c:pt>
                <c:pt idx="729">
                  <c:v>32553.809999999914</c:v>
                </c:pt>
                <c:pt idx="730">
                  <c:v>32657.629999999914</c:v>
                </c:pt>
                <c:pt idx="731">
                  <c:v>32694.71</c:v>
                </c:pt>
                <c:pt idx="732">
                  <c:v>32728.760000000009</c:v>
                </c:pt>
                <c:pt idx="733">
                  <c:v>32737.22</c:v>
                </c:pt>
                <c:pt idx="734">
                  <c:v>32802.79</c:v>
                </c:pt>
                <c:pt idx="735">
                  <c:v>32868.44</c:v>
                </c:pt>
                <c:pt idx="736">
                  <c:v>32941.729999999996</c:v>
                </c:pt>
                <c:pt idx="737">
                  <c:v>32947.810000000012</c:v>
                </c:pt>
                <c:pt idx="738">
                  <c:v>33023.08</c:v>
                </c:pt>
                <c:pt idx="739">
                  <c:v>33055.769999999997</c:v>
                </c:pt>
                <c:pt idx="740">
                  <c:v>33083.78</c:v>
                </c:pt>
                <c:pt idx="741">
                  <c:v>33124.639999999999</c:v>
                </c:pt>
                <c:pt idx="742">
                  <c:v>33137.03</c:v>
                </c:pt>
                <c:pt idx="743">
                  <c:v>33159.46</c:v>
                </c:pt>
                <c:pt idx="744">
                  <c:v>33407.08</c:v>
                </c:pt>
                <c:pt idx="745">
                  <c:v>33410.370000000003</c:v>
                </c:pt>
                <c:pt idx="746">
                  <c:v>33515.480000000003</c:v>
                </c:pt>
                <c:pt idx="747">
                  <c:v>33575</c:v>
                </c:pt>
                <c:pt idx="748">
                  <c:v>33627.120000000003</c:v>
                </c:pt>
                <c:pt idx="749">
                  <c:v>33656.43</c:v>
                </c:pt>
                <c:pt idx="750">
                  <c:v>33662.660000000003</c:v>
                </c:pt>
                <c:pt idx="751">
                  <c:v>33693.33</c:v>
                </c:pt>
                <c:pt idx="752">
                  <c:v>33708.050000000003</c:v>
                </c:pt>
                <c:pt idx="753">
                  <c:v>33716.9</c:v>
                </c:pt>
                <c:pt idx="754">
                  <c:v>33800.050000000003</c:v>
                </c:pt>
                <c:pt idx="755">
                  <c:v>33865.72</c:v>
                </c:pt>
                <c:pt idx="756">
                  <c:v>33920.06</c:v>
                </c:pt>
                <c:pt idx="757">
                  <c:v>33994.58</c:v>
                </c:pt>
                <c:pt idx="758">
                  <c:v>34063.9</c:v>
                </c:pt>
                <c:pt idx="759">
                  <c:v>34093.590000000004</c:v>
                </c:pt>
                <c:pt idx="760">
                  <c:v>34105.61</c:v>
                </c:pt>
                <c:pt idx="761">
                  <c:v>34135.57</c:v>
                </c:pt>
                <c:pt idx="762">
                  <c:v>34246.49</c:v>
                </c:pt>
                <c:pt idx="763">
                  <c:v>34246.550000000003</c:v>
                </c:pt>
                <c:pt idx="764">
                  <c:v>34251.54</c:v>
                </c:pt>
                <c:pt idx="765">
                  <c:v>34264.050000000003</c:v>
                </c:pt>
                <c:pt idx="766">
                  <c:v>34295.300000000003</c:v>
                </c:pt>
                <c:pt idx="767">
                  <c:v>34362.67</c:v>
                </c:pt>
                <c:pt idx="768">
                  <c:v>34386.75</c:v>
                </c:pt>
                <c:pt idx="769">
                  <c:v>34392.11</c:v>
                </c:pt>
                <c:pt idx="770">
                  <c:v>34409.310000000012</c:v>
                </c:pt>
                <c:pt idx="771">
                  <c:v>34449.360000000001</c:v>
                </c:pt>
                <c:pt idx="772">
                  <c:v>34474.239999999998</c:v>
                </c:pt>
                <c:pt idx="773">
                  <c:v>34561.4</c:v>
                </c:pt>
                <c:pt idx="774">
                  <c:v>34578.86</c:v>
                </c:pt>
                <c:pt idx="775">
                  <c:v>34614.22</c:v>
                </c:pt>
                <c:pt idx="776">
                  <c:v>34716.380000000012</c:v>
                </c:pt>
                <c:pt idx="777">
                  <c:v>34722.560000000005</c:v>
                </c:pt>
                <c:pt idx="778">
                  <c:v>34747.89</c:v>
                </c:pt>
                <c:pt idx="779">
                  <c:v>34771.410000000003</c:v>
                </c:pt>
                <c:pt idx="780">
                  <c:v>34817.67</c:v>
                </c:pt>
                <c:pt idx="781">
                  <c:v>34847.1</c:v>
                </c:pt>
                <c:pt idx="782">
                  <c:v>34862.79</c:v>
                </c:pt>
                <c:pt idx="783">
                  <c:v>34875.33</c:v>
                </c:pt>
                <c:pt idx="784">
                  <c:v>34938.590000000004</c:v>
                </c:pt>
                <c:pt idx="785">
                  <c:v>35182.76</c:v>
                </c:pt>
                <c:pt idx="786">
                  <c:v>35192.18</c:v>
                </c:pt>
                <c:pt idx="787">
                  <c:v>35273.340000000011</c:v>
                </c:pt>
                <c:pt idx="788">
                  <c:v>35340.22</c:v>
                </c:pt>
                <c:pt idx="789">
                  <c:v>35355.94</c:v>
                </c:pt>
                <c:pt idx="790">
                  <c:v>35520.090000000004</c:v>
                </c:pt>
                <c:pt idx="791">
                  <c:v>35595.520000000004</c:v>
                </c:pt>
                <c:pt idx="792">
                  <c:v>35651.769999999997</c:v>
                </c:pt>
                <c:pt idx="793">
                  <c:v>35662.61</c:v>
                </c:pt>
                <c:pt idx="794">
                  <c:v>35671.49</c:v>
                </c:pt>
                <c:pt idx="795">
                  <c:v>35731.11</c:v>
                </c:pt>
                <c:pt idx="796">
                  <c:v>36058.199999999997</c:v>
                </c:pt>
                <c:pt idx="797">
                  <c:v>36130.15</c:v>
                </c:pt>
                <c:pt idx="798">
                  <c:v>36351.78</c:v>
                </c:pt>
                <c:pt idx="799">
                  <c:v>36401.49</c:v>
                </c:pt>
                <c:pt idx="800">
                  <c:v>36417</c:v>
                </c:pt>
                <c:pt idx="801">
                  <c:v>36580.92</c:v>
                </c:pt>
                <c:pt idx="802">
                  <c:v>36590.46</c:v>
                </c:pt>
                <c:pt idx="803">
                  <c:v>36671.25</c:v>
                </c:pt>
                <c:pt idx="804">
                  <c:v>36702.660000000003</c:v>
                </c:pt>
                <c:pt idx="805">
                  <c:v>36819.660000000003</c:v>
                </c:pt>
                <c:pt idx="806">
                  <c:v>36889.760000000002</c:v>
                </c:pt>
                <c:pt idx="807">
                  <c:v>36892.65</c:v>
                </c:pt>
                <c:pt idx="808">
                  <c:v>36920.82</c:v>
                </c:pt>
                <c:pt idx="809">
                  <c:v>36953.229999999996</c:v>
                </c:pt>
                <c:pt idx="810">
                  <c:v>36992.74</c:v>
                </c:pt>
                <c:pt idx="811">
                  <c:v>37108.160000000003</c:v>
                </c:pt>
                <c:pt idx="812">
                  <c:v>37167.25</c:v>
                </c:pt>
                <c:pt idx="813">
                  <c:v>37212.67</c:v>
                </c:pt>
                <c:pt idx="814">
                  <c:v>37452.660000000003</c:v>
                </c:pt>
                <c:pt idx="815">
                  <c:v>37523.090000000004</c:v>
                </c:pt>
                <c:pt idx="816">
                  <c:v>37679.480000000003</c:v>
                </c:pt>
                <c:pt idx="817">
                  <c:v>37695.090000000004</c:v>
                </c:pt>
                <c:pt idx="818">
                  <c:v>37991.72</c:v>
                </c:pt>
                <c:pt idx="819">
                  <c:v>38024.199999999997</c:v>
                </c:pt>
                <c:pt idx="820">
                  <c:v>38118.269999999997</c:v>
                </c:pt>
                <c:pt idx="821">
                  <c:v>38159.850000000013</c:v>
                </c:pt>
                <c:pt idx="822">
                  <c:v>38198.310000000012</c:v>
                </c:pt>
                <c:pt idx="823">
                  <c:v>38411.71</c:v>
                </c:pt>
                <c:pt idx="824">
                  <c:v>38468.82</c:v>
                </c:pt>
                <c:pt idx="825">
                  <c:v>38562.480000000003</c:v>
                </c:pt>
                <c:pt idx="826">
                  <c:v>38609.42</c:v>
                </c:pt>
                <c:pt idx="827">
                  <c:v>38645.17</c:v>
                </c:pt>
                <c:pt idx="828">
                  <c:v>38664.880000000012</c:v>
                </c:pt>
                <c:pt idx="829">
                  <c:v>38709.58</c:v>
                </c:pt>
                <c:pt idx="830">
                  <c:v>38727.17</c:v>
                </c:pt>
                <c:pt idx="831">
                  <c:v>38744.520000000004</c:v>
                </c:pt>
                <c:pt idx="832">
                  <c:v>38784.46</c:v>
                </c:pt>
                <c:pt idx="833">
                  <c:v>38820.07</c:v>
                </c:pt>
                <c:pt idx="834">
                  <c:v>38863.199999999997</c:v>
                </c:pt>
                <c:pt idx="835">
                  <c:v>38911.129999999997</c:v>
                </c:pt>
                <c:pt idx="836">
                  <c:v>38925.01</c:v>
                </c:pt>
                <c:pt idx="837">
                  <c:v>38939.629999999997</c:v>
                </c:pt>
                <c:pt idx="838">
                  <c:v>39427.49</c:v>
                </c:pt>
                <c:pt idx="839">
                  <c:v>39548.76</c:v>
                </c:pt>
                <c:pt idx="840">
                  <c:v>39554.93</c:v>
                </c:pt>
                <c:pt idx="841">
                  <c:v>39617.79</c:v>
                </c:pt>
                <c:pt idx="842">
                  <c:v>39769.350000000013</c:v>
                </c:pt>
                <c:pt idx="843">
                  <c:v>39946.89</c:v>
                </c:pt>
                <c:pt idx="844">
                  <c:v>40052.9</c:v>
                </c:pt>
                <c:pt idx="845">
                  <c:v>40169.340000000011</c:v>
                </c:pt>
                <c:pt idx="846">
                  <c:v>40407.120000000003</c:v>
                </c:pt>
                <c:pt idx="847">
                  <c:v>40581.269999999997</c:v>
                </c:pt>
                <c:pt idx="848">
                  <c:v>40780.269999999997</c:v>
                </c:pt>
                <c:pt idx="849">
                  <c:v>40879.11</c:v>
                </c:pt>
                <c:pt idx="850">
                  <c:v>40894.83</c:v>
                </c:pt>
                <c:pt idx="851">
                  <c:v>40910.67</c:v>
                </c:pt>
                <c:pt idx="852">
                  <c:v>40972.090000000004</c:v>
                </c:pt>
                <c:pt idx="853">
                  <c:v>41166.080000000002</c:v>
                </c:pt>
                <c:pt idx="854">
                  <c:v>41219.699999999997</c:v>
                </c:pt>
                <c:pt idx="855">
                  <c:v>41232.480000000003</c:v>
                </c:pt>
                <c:pt idx="856">
                  <c:v>41706.43</c:v>
                </c:pt>
                <c:pt idx="857">
                  <c:v>41821.99</c:v>
                </c:pt>
                <c:pt idx="858">
                  <c:v>41879.51</c:v>
                </c:pt>
                <c:pt idx="859">
                  <c:v>41902.520000000004</c:v>
                </c:pt>
                <c:pt idx="860">
                  <c:v>42098.850000000013</c:v>
                </c:pt>
                <c:pt idx="861">
                  <c:v>42466.65</c:v>
                </c:pt>
                <c:pt idx="862">
                  <c:v>42745.350000000013</c:v>
                </c:pt>
                <c:pt idx="863">
                  <c:v>42751.6</c:v>
                </c:pt>
                <c:pt idx="864">
                  <c:v>42810.9</c:v>
                </c:pt>
                <c:pt idx="865">
                  <c:v>43464.67</c:v>
                </c:pt>
                <c:pt idx="866">
                  <c:v>43625.450000000012</c:v>
                </c:pt>
                <c:pt idx="867">
                  <c:v>43678.07</c:v>
                </c:pt>
                <c:pt idx="868">
                  <c:v>43807.64</c:v>
                </c:pt>
                <c:pt idx="869">
                  <c:v>43839.54</c:v>
                </c:pt>
                <c:pt idx="870">
                  <c:v>43854.16</c:v>
                </c:pt>
                <c:pt idx="871">
                  <c:v>44059.13</c:v>
                </c:pt>
                <c:pt idx="872">
                  <c:v>44191.7</c:v>
                </c:pt>
                <c:pt idx="873">
                  <c:v>44224.56</c:v>
                </c:pt>
                <c:pt idx="874">
                  <c:v>44278.39</c:v>
                </c:pt>
                <c:pt idx="875">
                  <c:v>44282.33</c:v>
                </c:pt>
                <c:pt idx="876">
                  <c:v>44291.43</c:v>
                </c:pt>
                <c:pt idx="877">
                  <c:v>44297.950000000012</c:v>
                </c:pt>
                <c:pt idx="878">
                  <c:v>44310.350000000013</c:v>
                </c:pt>
                <c:pt idx="879">
                  <c:v>44316.7</c:v>
                </c:pt>
                <c:pt idx="880">
                  <c:v>44316.960000000006</c:v>
                </c:pt>
                <c:pt idx="881">
                  <c:v>45055.22</c:v>
                </c:pt>
                <c:pt idx="882">
                  <c:v>45646.96</c:v>
                </c:pt>
                <c:pt idx="883">
                  <c:v>45892.91</c:v>
                </c:pt>
                <c:pt idx="884">
                  <c:v>45902.380000000012</c:v>
                </c:pt>
                <c:pt idx="885">
                  <c:v>46620.27</c:v>
                </c:pt>
                <c:pt idx="886">
                  <c:v>46941.96</c:v>
                </c:pt>
                <c:pt idx="887">
                  <c:v>46958.28</c:v>
                </c:pt>
                <c:pt idx="888">
                  <c:v>47560.82</c:v>
                </c:pt>
                <c:pt idx="889">
                  <c:v>47804.65</c:v>
                </c:pt>
                <c:pt idx="890">
                  <c:v>47842.950000000012</c:v>
                </c:pt>
                <c:pt idx="891">
                  <c:v>48171.53</c:v>
                </c:pt>
                <c:pt idx="892">
                  <c:v>48214.01</c:v>
                </c:pt>
                <c:pt idx="893">
                  <c:v>48375.43</c:v>
                </c:pt>
                <c:pt idx="894">
                  <c:v>48829.850000000013</c:v>
                </c:pt>
                <c:pt idx="895">
                  <c:v>48987.49</c:v>
                </c:pt>
                <c:pt idx="896">
                  <c:v>49126.43</c:v>
                </c:pt>
                <c:pt idx="897">
                  <c:v>49153.86</c:v>
                </c:pt>
                <c:pt idx="898">
                  <c:v>49234.26</c:v>
                </c:pt>
                <c:pt idx="899">
                  <c:v>49269.46</c:v>
                </c:pt>
                <c:pt idx="900">
                  <c:v>49304.380000000012</c:v>
                </c:pt>
                <c:pt idx="901">
                  <c:v>49331.43</c:v>
                </c:pt>
                <c:pt idx="902">
                  <c:v>49367.62</c:v>
                </c:pt>
                <c:pt idx="903">
                  <c:v>49376.15</c:v>
                </c:pt>
                <c:pt idx="904">
                  <c:v>49389.77</c:v>
                </c:pt>
                <c:pt idx="905">
                  <c:v>49390.400000000001</c:v>
                </c:pt>
                <c:pt idx="906">
                  <c:v>49409.16</c:v>
                </c:pt>
                <c:pt idx="907">
                  <c:v>49409.93</c:v>
                </c:pt>
              </c:numCache>
            </c:numRef>
          </c:val>
        </c:ser>
        <c:marker val="1"/>
        <c:axId val="168543744"/>
        <c:axId val="168545664"/>
      </c:lineChart>
      <c:catAx>
        <c:axId val="168543744"/>
        <c:scaling>
          <c:orientation val="minMax"/>
        </c:scaling>
        <c:axPos val="b"/>
        <c:title>
          <c:tx>
            <c:rich>
              <a:bodyPr/>
              <a:lstStyle/>
              <a:p>
                <a:pPr>
                  <a:defRPr/>
                </a:pPr>
                <a:r>
                  <a:rPr lang="en-US"/>
                  <a:t>Observation</a:t>
                </a:r>
              </a:p>
            </c:rich>
          </c:tx>
          <c:layout>
            <c:manualLayout>
              <c:xMode val="edge"/>
              <c:yMode val="edge"/>
              <c:x val="0.52466885389326334"/>
              <c:y val="0.88953630796150107"/>
            </c:manualLayout>
          </c:layout>
        </c:title>
        <c:numFmt formatCode="General" sourceLinked="1"/>
        <c:tickLblPos val="nextTo"/>
        <c:crossAx val="168545664"/>
        <c:crosses val="autoZero"/>
        <c:auto val="1"/>
        <c:lblAlgn val="ctr"/>
        <c:lblOffset val="100"/>
        <c:tickLblSkip val="100"/>
        <c:tickMarkSkip val="100"/>
      </c:catAx>
      <c:valAx>
        <c:axId val="168545664"/>
        <c:scaling>
          <c:orientation val="minMax"/>
        </c:scaling>
        <c:axPos val="l"/>
        <c:majorGridlines>
          <c:spPr>
            <a:ln>
              <a:prstDash val="sysDot"/>
            </a:ln>
          </c:spPr>
        </c:majorGridlines>
        <c:title>
          <c:tx>
            <c:rich>
              <a:bodyPr rot="-5400000" vert="horz"/>
              <a:lstStyle/>
              <a:p>
                <a:pPr>
                  <a:defRPr/>
                </a:pPr>
                <a:r>
                  <a:rPr lang="en-US"/>
                  <a:t>Annual wage ($)</a:t>
                </a:r>
              </a:p>
            </c:rich>
          </c:tx>
          <c:layout>
            <c:manualLayout>
              <c:xMode val="edge"/>
              <c:yMode val="edge"/>
              <c:x val="2.7777777777778126E-3"/>
              <c:y val="0.29619969378827682"/>
            </c:manualLayout>
          </c:layout>
        </c:title>
        <c:numFmt formatCode="0" sourceLinked="1"/>
        <c:tickLblPos val="nextTo"/>
        <c:crossAx val="168543744"/>
        <c:crosses val="autoZero"/>
        <c:crossBetween val="midCat"/>
      </c:valAx>
      <c:spPr>
        <a:noFill/>
        <a:ln>
          <a:solidFill>
            <a:schemeClr val="bg1">
              <a:lumMod val="50000"/>
            </a:schemeClr>
          </a:solidFill>
        </a:ln>
      </c:spPr>
    </c:plotArea>
    <c:legend>
      <c:legendPos val="b"/>
      <c:layout>
        <c:manualLayout>
          <c:xMode val="edge"/>
          <c:yMode val="edge"/>
          <c:x val="0"/>
          <c:y val="0.91628280839894949"/>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Trades</a:t>
            </a:r>
          </a:p>
        </c:rich>
      </c:tx>
      <c:layout>
        <c:manualLayout>
          <c:xMode val="edge"/>
          <c:yMode val="edge"/>
          <c:x val="0.52421522309711288"/>
          <c:y val="4.6296296296296597E-3"/>
        </c:manualLayout>
      </c:layout>
    </c:title>
    <c:plotArea>
      <c:layout>
        <c:manualLayout>
          <c:layoutTarget val="inner"/>
          <c:xMode val="edge"/>
          <c:yMode val="edge"/>
          <c:x val="0.14622681539807525"/>
          <c:y val="9.2523330417031216E-2"/>
          <c:w val="0.81177318460192449"/>
          <c:h val="0.68663495188101487"/>
        </c:manualLayout>
      </c:layout>
      <c:lineChart>
        <c:grouping val="standard"/>
        <c:ser>
          <c:idx val="0"/>
          <c:order val="0"/>
          <c:tx>
            <c:strRef>
              <c:f>'3'!$B$1</c:f>
              <c:strCache>
                <c:ptCount val="1"/>
                <c:pt idx="0">
                  <c:v>2008</c:v>
                </c:pt>
              </c:strCache>
            </c:strRef>
          </c:tx>
          <c:spPr>
            <a:ln>
              <a:solidFill>
                <a:schemeClr val="tx1"/>
              </a:solidFill>
              <a:prstDash val="sysDot"/>
            </a:ln>
          </c:spPr>
          <c:marker>
            <c:symbol val="none"/>
          </c:marker>
          <c:cat>
            <c:numRef>
              <c:f>'3'!$A$2:$A$1172</c:f>
              <c:numCache>
                <c:formatCode>General</c:formatCode>
                <c:ptCount val="117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numCache>
            </c:numRef>
          </c:cat>
          <c:val>
            <c:numRef>
              <c:f>'3'!$B$2:$B$1172</c:f>
              <c:numCache>
                <c:formatCode>0</c:formatCode>
                <c:ptCount val="1171"/>
                <c:pt idx="0">
                  <c:v>14666.377297297262</c:v>
                </c:pt>
                <c:pt idx="1">
                  <c:v>14707.807567567565</c:v>
                </c:pt>
                <c:pt idx="2">
                  <c:v>14741.504324324324</c:v>
                </c:pt>
                <c:pt idx="3">
                  <c:v>14777.840540540546</c:v>
                </c:pt>
                <c:pt idx="4">
                  <c:v>15012.968108108107</c:v>
                </c:pt>
                <c:pt idx="5">
                  <c:v>15172.824864864866</c:v>
                </c:pt>
                <c:pt idx="6">
                  <c:v>15178.083243243243</c:v>
                </c:pt>
                <c:pt idx="7">
                  <c:v>15366.214054054086</c:v>
                </c:pt>
                <c:pt idx="8">
                  <c:v>15434.870810810811</c:v>
                </c:pt>
                <c:pt idx="9">
                  <c:v>15480.029189189187</c:v>
                </c:pt>
                <c:pt idx="10">
                  <c:v>16108.384864864864</c:v>
                </c:pt>
                <c:pt idx="11">
                  <c:v>16440.02216216216</c:v>
                </c:pt>
                <c:pt idx="12">
                  <c:v>17137.589189189188</c:v>
                </c:pt>
                <c:pt idx="13">
                  <c:v>19041.204324324324</c:v>
                </c:pt>
                <c:pt idx="14">
                  <c:v>20174.682702702721</c:v>
                </c:pt>
                <c:pt idx="15">
                  <c:v>22652.416216216214</c:v>
                </c:pt>
                <c:pt idx="16">
                  <c:v>23317.693513513514</c:v>
                </c:pt>
                <c:pt idx="17">
                  <c:v>23368.798378378284</c:v>
                </c:pt>
                <c:pt idx="18">
                  <c:v>24749.892972972892</c:v>
                </c:pt>
                <c:pt idx="19">
                  <c:v>25075.727567567556</c:v>
                </c:pt>
                <c:pt idx="20">
                  <c:v>25835.501621621621</c:v>
                </c:pt>
                <c:pt idx="21">
                  <c:v>26225.237837837816</c:v>
                </c:pt>
                <c:pt idx="22">
                  <c:v>27460.967027027029</c:v>
                </c:pt>
                <c:pt idx="23">
                  <c:v>27879.850270270173</c:v>
                </c:pt>
                <c:pt idx="24">
                  <c:v>28013.394594594625</c:v>
                </c:pt>
                <c:pt idx="25">
                  <c:v>28186.910810810819</c:v>
                </c:pt>
                <c:pt idx="26">
                  <c:v>28196.246486486489</c:v>
                </c:pt>
                <c:pt idx="27">
                  <c:v>28264.574594594629</c:v>
                </c:pt>
                <c:pt idx="28">
                  <c:v>28289.223243243261</c:v>
                </c:pt>
                <c:pt idx="29">
                  <c:v>28319.746486486489</c:v>
                </c:pt>
                <c:pt idx="30">
                  <c:v>28411.14162162162</c:v>
                </c:pt>
                <c:pt idx="31">
                  <c:v>28575.548108108109</c:v>
                </c:pt>
                <c:pt idx="32">
                  <c:v>28816.868648648648</c:v>
                </c:pt>
                <c:pt idx="33">
                  <c:v>29061.290810810809</c:v>
                </c:pt>
                <c:pt idx="34">
                  <c:v>29311.084324324325</c:v>
                </c:pt>
                <c:pt idx="35">
                  <c:v>29352.90486486494</c:v>
                </c:pt>
                <c:pt idx="36">
                  <c:v>29352.90486486494</c:v>
                </c:pt>
                <c:pt idx="37">
                  <c:v>29371.699459459389</c:v>
                </c:pt>
                <c:pt idx="38">
                  <c:v>29400.199459459389</c:v>
                </c:pt>
                <c:pt idx="39">
                  <c:v>29575.697837837812</c:v>
                </c:pt>
                <c:pt idx="40">
                  <c:v>29667.524324324324</c:v>
                </c:pt>
                <c:pt idx="41">
                  <c:v>29900.289729729728</c:v>
                </c:pt>
                <c:pt idx="42">
                  <c:v>29971.534594594599</c:v>
                </c:pt>
                <c:pt idx="43">
                  <c:v>30080.091351351297</c:v>
                </c:pt>
                <c:pt idx="44">
                  <c:v>30338.891891891901</c:v>
                </c:pt>
                <c:pt idx="45">
                  <c:v>30386.504864864921</c:v>
                </c:pt>
                <c:pt idx="46">
                  <c:v>30411.944324324391</c:v>
                </c:pt>
                <c:pt idx="47">
                  <c:v>30451.895675675656</c:v>
                </c:pt>
                <c:pt idx="48">
                  <c:v>30540.487027027029</c:v>
                </c:pt>
                <c:pt idx="49">
                  <c:v>30622.597837837817</c:v>
                </c:pt>
                <c:pt idx="50">
                  <c:v>30627.250270270204</c:v>
                </c:pt>
                <c:pt idx="51">
                  <c:v>30636.565405405421</c:v>
                </c:pt>
                <c:pt idx="52">
                  <c:v>30664.469729729728</c:v>
                </c:pt>
                <c:pt idx="53">
                  <c:v>30710.891351351296</c:v>
                </c:pt>
                <c:pt idx="54">
                  <c:v>30778.007567567496</c:v>
                </c:pt>
                <c:pt idx="55">
                  <c:v>30814.939459459456</c:v>
                </c:pt>
                <c:pt idx="56">
                  <c:v>30842.5972972973</c:v>
                </c:pt>
                <c:pt idx="57">
                  <c:v>30861.207027027027</c:v>
                </c:pt>
                <c:pt idx="58">
                  <c:v>30897.779459459456</c:v>
                </c:pt>
                <c:pt idx="59">
                  <c:v>30900.06972972973</c:v>
                </c:pt>
                <c:pt idx="60">
                  <c:v>30955.087567567556</c:v>
                </c:pt>
                <c:pt idx="61">
                  <c:v>30966.528648648648</c:v>
                </c:pt>
                <c:pt idx="62">
                  <c:v>30996.25081081082</c:v>
                </c:pt>
                <c:pt idx="63">
                  <c:v>31064.640540540458</c:v>
                </c:pt>
                <c:pt idx="64">
                  <c:v>31070.658918918896</c:v>
                </c:pt>
                <c:pt idx="65">
                  <c:v>31078.289729729728</c:v>
                </c:pt>
                <c:pt idx="66">
                  <c:v>31196.13081081081</c:v>
                </c:pt>
                <c:pt idx="67">
                  <c:v>31225.472972972952</c:v>
                </c:pt>
                <c:pt idx="68">
                  <c:v>31229.981621621708</c:v>
                </c:pt>
                <c:pt idx="69">
                  <c:v>31254.763783783925</c:v>
                </c:pt>
                <c:pt idx="70">
                  <c:v>31326.645405405401</c:v>
                </c:pt>
                <c:pt idx="71">
                  <c:v>31476.180540540496</c:v>
                </c:pt>
                <c:pt idx="72">
                  <c:v>31549.325405405405</c:v>
                </c:pt>
                <c:pt idx="73">
                  <c:v>31628.755675675657</c:v>
                </c:pt>
                <c:pt idx="74">
                  <c:v>31672.712432432432</c:v>
                </c:pt>
                <c:pt idx="75">
                  <c:v>31923.029729729726</c:v>
                </c:pt>
                <c:pt idx="76">
                  <c:v>31972.583783783924</c:v>
                </c:pt>
                <c:pt idx="77">
                  <c:v>32041.261081081109</c:v>
                </c:pt>
                <c:pt idx="78">
                  <c:v>32081.87999999991</c:v>
                </c:pt>
                <c:pt idx="79">
                  <c:v>32167.010270270173</c:v>
                </c:pt>
                <c:pt idx="80">
                  <c:v>32196.681081081089</c:v>
                </c:pt>
                <c:pt idx="81">
                  <c:v>32219.943243243306</c:v>
                </c:pt>
                <c:pt idx="82">
                  <c:v>32283.197837837812</c:v>
                </c:pt>
                <c:pt idx="83">
                  <c:v>32362.884864864925</c:v>
                </c:pt>
                <c:pt idx="84">
                  <c:v>32686.942702702774</c:v>
                </c:pt>
                <c:pt idx="85">
                  <c:v>32908.893513513474</c:v>
                </c:pt>
                <c:pt idx="86">
                  <c:v>32972.651351351335</c:v>
                </c:pt>
                <c:pt idx="87">
                  <c:v>33185.091891891876</c:v>
                </c:pt>
                <c:pt idx="88">
                  <c:v>33276.209729729584</c:v>
                </c:pt>
                <c:pt idx="89">
                  <c:v>33677.808108108213</c:v>
                </c:pt>
                <c:pt idx="90">
                  <c:v>33807.172432432431</c:v>
                </c:pt>
                <c:pt idx="91">
                  <c:v>33925.670810810807</c:v>
                </c:pt>
                <c:pt idx="92">
                  <c:v>34201.704864864871</c:v>
                </c:pt>
                <c:pt idx="93">
                  <c:v>34241.358378378696</c:v>
                </c:pt>
                <c:pt idx="94">
                  <c:v>34742.485945945948</c:v>
                </c:pt>
                <c:pt idx="95">
                  <c:v>34829.711351351325</c:v>
                </c:pt>
                <c:pt idx="96">
                  <c:v>35013.364324324342</c:v>
                </c:pt>
                <c:pt idx="97">
                  <c:v>35062.938918919011</c:v>
                </c:pt>
                <c:pt idx="98">
                  <c:v>35201.464324324341</c:v>
                </c:pt>
                <c:pt idx="99">
                  <c:v>35220.443783783565</c:v>
                </c:pt>
                <c:pt idx="100">
                  <c:v>35412.076756756753</c:v>
                </c:pt>
                <c:pt idx="101">
                  <c:v>35916.347027027041</c:v>
                </c:pt>
                <c:pt idx="102">
                  <c:v>36134.775135135125</c:v>
                </c:pt>
                <c:pt idx="103">
                  <c:v>36288.418378378665</c:v>
                </c:pt>
                <c:pt idx="104">
                  <c:v>36375.212432432432</c:v>
                </c:pt>
                <c:pt idx="105">
                  <c:v>36427.755135135129</c:v>
                </c:pt>
                <c:pt idx="106">
                  <c:v>36568.642702702586</c:v>
                </c:pt>
                <c:pt idx="107">
                  <c:v>36760.912432432568</c:v>
                </c:pt>
                <c:pt idx="108">
                  <c:v>36897.815135135133</c:v>
                </c:pt>
                <c:pt idx="109">
                  <c:v>36976.167027027026</c:v>
                </c:pt>
                <c:pt idx="110">
                  <c:v>36976.167027027026</c:v>
                </c:pt>
                <c:pt idx="111">
                  <c:v>37017.771891891884</c:v>
                </c:pt>
                <c:pt idx="112">
                  <c:v>37069.534054054049</c:v>
                </c:pt>
                <c:pt idx="113">
                  <c:v>37109.105405405404</c:v>
                </c:pt>
                <c:pt idx="114">
                  <c:v>37117.752972973001</c:v>
                </c:pt>
                <c:pt idx="115">
                  <c:v>37356.742162162154</c:v>
                </c:pt>
                <c:pt idx="116">
                  <c:v>37404.375675675677</c:v>
                </c:pt>
                <c:pt idx="117">
                  <c:v>37869.485405405401</c:v>
                </c:pt>
                <c:pt idx="118">
                  <c:v>37903.531351351325</c:v>
                </c:pt>
                <c:pt idx="119">
                  <c:v>37907.44432432446</c:v>
                </c:pt>
                <c:pt idx="120">
                  <c:v>37909.118378378625</c:v>
                </c:pt>
                <c:pt idx="121">
                  <c:v>37916.934054054196</c:v>
                </c:pt>
                <c:pt idx="122">
                  <c:v>37923.055135135139</c:v>
                </c:pt>
                <c:pt idx="123">
                  <c:v>37923.055135135139</c:v>
                </c:pt>
                <c:pt idx="124">
                  <c:v>37923.055135135139</c:v>
                </c:pt>
                <c:pt idx="125">
                  <c:v>38148.292432432434</c:v>
                </c:pt>
                <c:pt idx="126">
                  <c:v>38190.821621621471</c:v>
                </c:pt>
                <c:pt idx="127">
                  <c:v>38208.332432432442</c:v>
                </c:pt>
                <c:pt idx="128">
                  <c:v>38245.613513513505</c:v>
                </c:pt>
                <c:pt idx="129">
                  <c:v>38249.567567567428</c:v>
                </c:pt>
                <c:pt idx="130">
                  <c:v>38306.618918919012</c:v>
                </c:pt>
                <c:pt idx="131">
                  <c:v>38356.573513513504</c:v>
                </c:pt>
                <c:pt idx="132">
                  <c:v>38503.387027027042</c:v>
                </c:pt>
                <c:pt idx="133">
                  <c:v>38519.223783783425</c:v>
                </c:pt>
                <c:pt idx="134">
                  <c:v>38580.372972973011</c:v>
                </c:pt>
                <c:pt idx="135">
                  <c:v>38851.692972972967</c:v>
                </c:pt>
                <c:pt idx="136">
                  <c:v>38878.775675675584</c:v>
                </c:pt>
                <c:pt idx="137">
                  <c:v>38916.611351351334</c:v>
                </c:pt>
                <c:pt idx="138">
                  <c:v>38925.258918919011</c:v>
                </c:pt>
                <c:pt idx="139">
                  <c:v>38986.428648648645</c:v>
                </c:pt>
                <c:pt idx="140">
                  <c:v>39130.243243243225</c:v>
                </c:pt>
                <c:pt idx="141">
                  <c:v>39235.811351351353</c:v>
                </c:pt>
                <c:pt idx="142">
                  <c:v>39263.037837837837</c:v>
                </c:pt>
                <c:pt idx="143">
                  <c:v>39272.116756756761</c:v>
                </c:pt>
                <c:pt idx="144">
                  <c:v>39383.754594594611</c:v>
                </c:pt>
                <c:pt idx="145">
                  <c:v>39511.290810810671</c:v>
                </c:pt>
                <c:pt idx="146">
                  <c:v>39524.590810810805</c:v>
                </c:pt>
                <c:pt idx="147">
                  <c:v>39578.725405405203</c:v>
                </c:pt>
                <c:pt idx="148">
                  <c:v>39581.714054054049</c:v>
                </c:pt>
                <c:pt idx="149">
                  <c:v>39680.134054054048</c:v>
                </c:pt>
                <c:pt idx="150">
                  <c:v>39690.465945945951</c:v>
                </c:pt>
                <c:pt idx="151">
                  <c:v>39726.853513513517</c:v>
                </c:pt>
                <c:pt idx="152">
                  <c:v>39775.195675675575</c:v>
                </c:pt>
                <c:pt idx="153">
                  <c:v>39789.625405405219</c:v>
                </c:pt>
                <c:pt idx="154">
                  <c:v>39809.426486486482</c:v>
                </c:pt>
                <c:pt idx="155">
                  <c:v>39813.709189189176</c:v>
                </c:pt>
                <c:pt idx="156">
                  <c:v>39858.847027027041</c:v>
                </c:pt>
                <c:pt idx="157">
                  <c:v>39868.757837837838</c:v>
                </c:pt>
                <c:pt idx="158">
                  <c:v>39890.551351351351</c:v>
                </c:pt>
                <c:pt idx="159">
                  <c:v>39938.84216216216</c:v>
                </c:pt>
                <c:pt idx="160">
                  <c:v>39953.508108108203</c:v>
                </c:pt>
                <c:pt idx="161">
                  <c:v>39978.916756756749</c:v>
                </c:pt>
                <c:pt idx="162">
                  <c:v>40097.517837837833</c:v>
                </c:pt>
                <c:pt idx="163">
                  <c:v>40166.328648648647</c:v>
                </c:pt>
                <c:pt idx="164">
                  <c:v>40172.162162162022</c:v>
                </c:pt>
                <c:pt idx="165">
                  <c:v>40206.321081080976</c:v>
                </c:pt>
                <c:pt idx="166">
                  <c:v>40239.124324324323</c:v>
                </c:pt>
                <c:pt idx="167">
                  <c:v>40290.999459459461</c:v>
                </c:pt>
                <c:pt idx="168">
                  <c:v>40311.683783783534</c:v>
                </c:pt>
                <c:pt idx="169">
                  <c:v>40427.316756756896</c:v>
                </c:pt>
                <c:pt idx="170">
                  <c:v>40433.047567567555</c:v>
                </c:pt>
                <c:pt idx="171">
                  <c:v>40453.208108108112</c:v>
                </c:pt>
                <c:pt idx="172">
                  <c:v>40514.655135135137</c:v>
                </c:pt>
                <c:pt idx="173">
                  <c:v>40559.464324324341</c:v>
                </c:pt>
                <c:pt idx="174">
                  <c:v>40588.087567567571</c:v>
                </c:pt>
                <c:pt idx="175">
                  <c:v>40599.528648648651</c:v>
                </c:pt>
                <c:pt idx="176">
                  <c:v>40606.122162162013</c:v>
                </c:pt>
                <c:pt idx="177">
                  <c:v>40633.934054054196</c:v>
                </c:pt>
                <c:pt idx="178">
                  <c:v>40637.148648648646</c:v>
                </c:pt>
                <c:pt idx="179">
                  <c:v>40755.955135135133</c:v>
                </c:pt>
                <c:pt idx="180">
                  <c:v>40827.015135135138</c:v>
                </c:pt>
                <c:pt idx="181">
                  <c:v>40845.563243243225</c:v>
                </c:pt>
                <c:pt idx="182">
                  <c:v>40934.175135135134</c:v>
                </c:pt>
                <c:pt idx="183">
                  <c:v>40950.812972973043</c:v>
                </c:pt>
                <c:pt idx="184">
                  <c:v>40960.364324324342</c:v>
                </c:pt>
                <c:pt idx="185">
                  <c:v>41081.050270270411</c:v>
                </c:pt>
                <c:pt idx="186">
                  <c:v>41102.196756756755</c:v>
                </c:pt>
                <c:pt idx="187">
                  <c:v>41124.493513513371</c:v>
                </c:pt>
                <c:pt idx="188">
                  <c:v>41130.06</c:v>
                </c:pt>
                <c:pt idx="189">
                  <c:v>41130.111351351334</c:v>
                </c:pt>
                <c:pt idx="190">
                  <c:v>41144.366486486491</c:v>
                </c:pt>
                <c:pt idx="191">
                  <c:v>41149.542702702704</c:v>
                </c:pt>
                <c:pt idx="192">
                  <c:v>41201.232972972968</c:v>
                </c:pt>
                <c:pt idx="193">
                  <c:v>41201.232972972968</c:v>
                </c:pt>
                <c:pt idx="194">
                  <c:v>41229.619999999995</c:v>
                </c:pt>
                <c:pt idx="195">
                  <c:v>41367.981081081074</c:v>
                </c:pt>
                <c:pt idx="196">
                  <c:v>41402.468648648646</c:v>
                </c:pt>
                <c:pt idx="197">
                  <c:v>41408.733513513347</c:v>
                </c:pt>
                <c:pt idx="198">
                  <c:v>41420.102702702585</c:v>
                </c:pt>
                <c:pt idx="199">
                  <c:v>41484.014594594613</c:v>
                </c:pt>
                <c:pt idx="200">
                  <c:v>41496.277297297296</c:v>
                </c:pt>
                <c:pt idx="201">
                  <c:v>41508.765945945925</c:v>
                </c:pt>
                <c:pt idx="202">
                  <c:v>41518.491891891885</c:v>
                </c:pt>
                <c:pt idx="203">
                  <c:v>41567.470810810803</c:v>
                </c:pt>
                <c:pt idx="204">
                  <c:v>41632.563783783502</c:v>
                </c:pt>
                <c:pt idx="205">
                  <c:v>41639.064864864864</c:v>
                </c:pt>
                <c:pt idx="206">
                  <c:v>41639.064864864864</c:v>
                </c:pt>
                <c:pt idx="207">
                  <c:v>41642.587567567571</c:v>
                </c:pt>
                <c:pt idx="208">
                  <c:v>41661.20756756742</c:v>
                </c:pt>
                <c:pt idx="209">
                  <c:v>41662.758378378618</c:v>
                </c:pt>
                <c:pt idx="210">
                  <c:v>41716.985405405401</c:v>
                </c:pt>
                <c:pt idx="211">
                  <c:v>41828.1610810809</c:v>
                </c:pt>
                <c:pt idx="212">
                  <c:v>41902.004324324342</c:v>
                </c:pt>
                <c:pt idx="213">
                  <c:v>41903.781081080975</c:v>
                </c:pt>
                <c:pt idx="214">
                  <c:v>41943.681081080984</c:v>
                </c:pt>
                <c:pt idx="215">
                  <c:v>41966.44</c:v>
                </c:pt>
                <c:pt idx="216">
                  <c:v>41972.571351351326</c:v>
                </c:pt>
                <c:pt idx="217">
                  <c:v>42042.645405405405</c:v>
                </c:pt>
                <c:pt idx="218">
                  <c:v>42049.033513513474</c:v>
                </c:pt>
                <c:pt idx="219">
                  <c:v>42080.655675675654</c:v>
                </c:pt>
                <c:pt idx="220">
                  <c:v>42119.169189189175</c:v>
                </c:pt>
                <c:pt idx="221">
                  <c:v>42132.078918919011</c:v>
                </c:pt>
                <c:pt idx="222">
                  <c:v>42149.548648648648</c:v>
                </c:pt>
                <c:pt idx="223">
                  <c:v>42189.089189189188</c:v>
                </c:pt>
                <c:pt idx="224">
                  <c:v>42196.668648648651</c:v>
                </c:pt>
                <c:pt idx="225">
                  <c:v>42240.635675675585</c:v>
                </c:pt>
                <c:pt idx="226">
                  <c:v>42255.774054054062</c:v>
                </c:pt>
                <c:pt idx="227">
                  <c:v>42255.774054054062</c:v>
                </c:pt>
                <c:pt idx="228">
                  <c:v>42298.118378378625</c:v>
                </c:pt>
                <c:pt idx="229">
                  <c:v>42304.383243243239</c:v>
                </c:pt>
                <c:pt idx="230">
                  <c:v>42328.312972973043</c:v>
                </c:pt>
                <c:pt idx="231">
                  <c:v>42331.958918919096</c:v>
                </c:pt>
                <c:pt idx="232">
                  <c:v>42334.341621621585</c:v>
                </c:pt>
                <c:pt idx="233">
                  <c:v>42367.504324324342</c:v>
                </c:pt>
                <c:pt idx="234">
                  <c:v>42499.641621621471</c:v>
                </c:pt>
                <c:pt idx="235">
                  <c:v>42537.744324324332</c:v>
                </c:pt>
                <c:pt idx="236">
                  <c:v>42545.354594594755</c:v>
                </c:pt>
                <c:pt idx="237">
                  <c:v>42577.356756756904</c:v>
                </c:pt>
                <c:pt idx="238">
                  <c:v>42619.156756756762</c:v>
                </c:pt>
                <c:pt idx="239">
                  <c:v>42714.167027027026</c:v>
                </c:pt>
                <c:pt idx="240">
                  <c:v>42758.585945945946</c:v>
                </c:pt>
                <c:pt idx="241">
                  <c:v>42805.931891891887</c:v>
                </c:pt>
                <c:pt idx="242">
                  <c:v>42873.099459459459</c:v>
                </c:pt>
                <c:pt idx="243">
                  <c:v>42891.288108108143</c:v>
                </c:pt>
                <c:pt idx="244">
                  <c:v>42915.854594594755</c:v>
                </c:pt>
                <c:pt idx="245">
                  <c:v>42920.322162162156</c:v>
                </c:pt>
                <c:pt idx="246">
                  <c:v>42962.430270270263</c:v>
                </c:pt>
                <c:pt idx="247">
                  <c:v>42969.845405405402</c:v>
                </c:pt>
                <c:pt idx="248">
                  <c:v>43012.097297297296</c:v>
                </c:pt>
                <c:pt idx="249">
                  <c:v>43012.508108108203</c:v>
                </c:pt>
                <c:pt idx="250">
                  <c:v>43087.285945945951</c:v>
                </c:pt>
                <c:pt idx="251">
                  <c:v>43102.598918918942</c:v>
                </c:pt>
                <c:pt idx="252">
                  <c:v>43110.55837837865</c:v>
                </c:pt>
                <c:pt idx="253">
                  <c:v>43201.522162162124</c:v>
                </c:pt>
                <c:pt idx="254">
                  <c:v>43224.250270270262</c:v>
                </c:pt>
                <c:pt idx="255">
                  <c:v>43233.678378378594</c:v>
                </c:pt>
                <c:pt idx="256">
                  <c:v>43284.218378378617</c:v>
                </c:pt>
                <c:pt idx="257">
                  <c:v>43307.264864864854</c:v>
                </c:pt>
                <c:pt idx="258">
                  <c:v>43390.957297297486</c:v>
                </c:pt>
                <c:pt idx="259">
                  <c:v>43439.176216216212</c:v>
                </c:pt>
                <c:pt idx="260">
                  <c:v>43558.804324324476</c:v>
                </c:pt>
                <c:pt idx="261">
                  <c:v>43560.622162162013</c:v>
                </c:pt>
                <c:pt idx="262">
                  <c:v>43696.148648648646</c:v>
                </c:pt>
                <c:pt idx="263">
                  <c:v>43715.271891891884</c:v>
                </c:pt>
                <c:pt idx="264">
                  <c:v>43760.841081081075</c:v>
                </c:pt>
                <c:pt idx="265">
                  <c:v>43872.992432432431</c:v>
                </c:pt>
                <c:pt idx="266">
                  <c:v>43962.877837837841</c:v>
                </c:pt>
                <c:pt idx="267">
                  <c:v>44001.648108108202</c:v>
                </c:pt>
                <c:pt idx="268">
                  <c:v>44096.463243243234</c:v>
                </c:pt>
                <c:pt idx="269">
                  <c:v>44099.184864864867</c:v>
                </c:pt>
                <c:pt idx="270">
                  <c:v>44140.933513513504</c:v>
                </c:pt>
                <c:pt idx="271">
                  <c:v>44165.304864864862</c:v>
                </c:pt>
                <c:pt idx="272">
                  <c:v>44305.832972973003</c:v>
                </c:pt>
                <c:pt idx="273">
                  <c:v>44338.728648648634</c:v>
                </c:pt>
                <c:pt idx="274">
                  <c:v>44362.719999999994</c:v>
                </c:pt>
                <c:pt idx="275">
                  <c:v>44456.960000000006</c:v>
                </c:pt>
                <c:pt idx="276">
                  <c:v>44467.805405405401</c:v>
                </c:pt>
                <c:pt idx="277">
                  <c:v>44522.443243243244</c:v>
                </c:pt>
                <c:pt idx="278">
                  <c:v>44672.512432432442</c:v>
                </c:pt>
                <c:pt idx="279">
                  <c:v>44673.118378378625</c:v>
                </c:pt>
                <c:pt idx="280">
                  <c:v>44860.314594594754</c:v>
                </c:pt>
                <c:pt idx="281">
                  <c:v>44867.616756756761</c:v>
                </c:pt>
                <c:pt idx="282">
                  <c:v>45020.715675675674</c:v>
                </c:pt>
                <c:pt idx="283">
                  <c:v>45057.226486486485</c:v>
                </c:pt>
                <c:pt idx="284">
                  <c:v>45078.147027027022</c:v>
                </c:pt>
                <c:pt idx="285">
                  <c:v>45082.624864864854</c:v>
                </c:pt>
                <c:pt idx="286">
                  <c:v>45207.870810810811</c:v>
                </c:pt>
                <c:pt idx="287">
                  <c:v>45261.173513513371</c:v>
                </c:pt>
                <c:pt idx="288">
                  <c:v>45325.927567567524</c:v>
                </c:pt>
                <c:pt idx="289">
                  <c:v>45367.101081080975</c:v>
                </c:pt>
                <c:pt idx="290">
                  <c:v>45460.550270270411</c:v>
                </c:pt>
                <c:pt idx="291">
                  <c:v>45491.997837837836</c:v>
                </c:pt>
                <c:pt idx="292">
                  <c:v>45632.772432432437</c:v>
                </c:pt>
                <c:pt idx="293">
                  <c:v>45644.542162162164</c:v>
                </c:pt>
                <c:pt idx="294">
                  <c:v>45713.486486486603</c:v>
                </c:pt>
                <c:pt idx="295">
                  <c:v>45737.827027027022</c:v>
                </c:pt>
                <c:pt idx="296">
                  <c:v>45784.854594594755</c:v>
                </c:pt>
                <c:pt idx="297">
                  <c:v>46095.807567567572</c:v>
                </c:pt>
                <c:pt idx="298">
                  <c:v>46230.378918919043</c:v>
                </c:pt>
                <c:pt idx="299">
                  <c:v>46531.513513513506</c:v>
                </c:pt>
                <c:pt idx="300">
                  <c:v>46582.166486486487</c:v>
                </c:pt>
                <c:pt idx="301">
                  <c:v>46642.791891891749</c:v>
                </c:pt>
                <c:pt idx="302">
                  <c:v>46668.806486486603</c:v>
                </c:pt>
                <c:pt idx="303">
                  <c:v>46756.637837837836</c:v>
                </c:pt>
                <c:pt idx="304">
                  <c:v>46841.305945945947</c:v>
                </c:pt>
                <c:pt idx="305">
                  <c:v>46929.681621621574</c:v>
                </c:pt>
                <c:pt idx="306">
                  <c:v>47146.856756756904</c:v>
                </c:pt>
                <c:pt idx="307">
                  <c:v>47159.314594594754</c:v>
                </c:pt>
                <c:pt idx="308">
                  <c:v>47177.944864864861</c:v>
                </c:pt>
                <c:pt idx="309">
                  <c:v>47264.759459459463</c:v>
                </c:pt>
                <c:pt idx="310">
                  <c:v>47309.188648648647</c:v>
                </c:pt>
                <c:pt idx="311">
                  <c:v>47394.883783783604</c:v>
                </c:pt>
                <c:pt idx="312">
                  <c:v>47395.838918919013</c:v>
                </c:pt>
                <c:pt idx="313">
                  <c:v>47455.334594594613</c:v>
                </c:pt>
                <c:pt idx="314">
                  <c:v>47475.700540540536</c:v>
                </c:pt>
                <c:pt idx="315">
                  <c:v>47629.538918919003</c:v>
                </c:pt>
                <c:pt idx="316">
                  <c:v>47710.088648648642</c:v>
                </c:pt>
                <c:pt idx="317">
                  <c:v>47849.137837837836</c:v>
                </c:pt>
                <c:pt idx="318">
                  <c:v>47894.809729729728</c:v>
                </c:pt>
                <c:pt idx="319">
                  <c:v>47920.731891891875</c:v>
                </c:pt>
                <c:pt idx="320">
                  <c:v>47924.264864864854</c:v>
                </c:pt>
                <c:pt idx="321">
                  <c:v>47993.476216216353</c:v>
                </c:pt>
                <c:pt idx="322">
                  <c:v>48011.202702702576</c:v>
                </c:pt>
                <c:pt idx="323">
                  <c:v>48044.252432432433</c:v>
                </c:pt>
                <c:pt idx="324">
                  <c:v>48052.520000000004</c:v>
                </c:pt>
                <c:pt idx="325">
                  <c:v>48052.520000000004</c:v>
                </c:pt>
                <c:pt idx="326">
                  <c:v>48054.296756756754</c:v>
                </c:pt>
                <c:pt idx="327">
                  <c:v>48135.041621621574</c:v>
                </c:pt>
                <c:pt idx="328">
                  <c:v>48136.5</c:v>
                </c:pt>
                <c:pt idx="329">
                  <c:v>48147.407027027031</c:v>
                </c:pt>
                <c:pt idx="330">
                  <c:v>48147.407027027031</c:v>
                </c:pt>
                <c:pt idx="331">
                  <c:v>48250.335675675655</c:v>
                </c:pt>
                <c:pt idx="332">
                  <c:v>48307.880000000012</c:v>
                </c:pt>
                <c:pt idx="333">
                  <c:v>48312.830270270293</c:v>
                </c:pt>
                <c:pt idx="334">
                  <c:v>48357.156756756762</c:v>
                </c:pt>
                <c:pt idx="335">
                  <c:v>48398.165945945926</c:v>
                </c:pt>
                <c:pt idx="336">
                  <c:v>48414.567567567428</c:v>
                </c:pt>
                <c:pt idx="337">
                  <c:v>48443.252432432433</c:v>
                </c:pt>
                <c:pt idx="338">
                  <c:v>48462.858378378696</c:v>
                </c:pt>
                <c:pt idx="339">
                  <c:v>48484.189729729726</c:v>
                </c:pt>
                <c:pt idx="340">
                  <c:v>48504.648108108202</c:v>
                </c:pt>
                <c:pt idx="341">
                  <c:v>48531.073513513504</c:v>
                </c:pt>
                <c:pt idx="342">
                  <c:v>48541.456756756896</c:v>
                </c:pt>
                <c:pt idx="343">
                  <c:v>48559.953513513508</c:v>
                </c:pt>
                <c:pt idx="344">
                  <c:v>48578.224324324321</c:v>
                </c:pt>
                <c:pt idx="345">
                  <c:v>48594.564324324332</c:v>
                </c:pt>
                <c:pt idx="346">
                  <c:v>48655.764864864854</c:v>
                </c:pt>
                <c:pt idx="347">
                  <c:v>48710.957297297486</c:v>
                </c:pt>
                <c:pt idx="348">
                  <c:v>48712.805945945947</c:v>
                </c:pt>
                <c:pt idx="349">
                  <c:v>48739.457297297486</c:v>
                </c:pt>
                <c:pt idx="350">
                  <c:v>48838.873513513514</c:v>
                </c:pt>
                <c:pt idx="351">
                  <c:v>48864.692972972967</c:v>
                </c:pt>
                <c:pt idx="352">
                  <c:v>49022.392972972993</c:v>
                </c:pt>
                <c:pt idx="353">
                  <c:v>49085.873513513514</c:v>
                </c:pt>
                <c:pt idx="354">
                  <c:v>49089.909729729727</c:v>
                </c:pt>
                <c:pt idx="355">
                  <c:v>49150.422162162155</c:v>
                </c:pt>
                <c:pt idx="356">
                  <c:v>49162.520540540536</c:v>
                </c:pt>
                <c:pt idx="357">
                  <c:v>49190.722702702522</c:v>
                </c:pt>
                <c:pt idx="358">
                  <c:v>49206.82648648649</c:v>
                </c:pt>
                <c:pt idx="359">
                  <c:v>49239.023783783479</c:v>
                </c:pt>
                <c:pt idx="360">
                  <c:v>49243.049729729726</c:v>
                </c:pt>
                <c:pt idx="361">
                  <c:v>49275.216216216213</c:v>
                </c:pt>
                <c:pt idx="362">
                  <c:v>49307.362162162164</c:v>
                </c:pt>
                <c:pt idx="363">
                  <c:v>49319.409189189188</c:v>
                </c:pt>
                <c:pt idx="364">
                  <c:v>49339.744324324332</c:v>
                </c:pt>
                <c:pt idx="365">
                  <c:v>49347.508648648647</c:v>
                </c:pt>
                <c:pt idx="366">
                  <c:v>49375.587567567571</c:v>
                </c:pt>
                <c:pt idx="367">
                  <c:v>49499.693513513317</c:v>
                </c:pt>
                <c:pt idx="368">
                  <c:v>49511.689189189186</c:v>
                </c:pt>
                <c:pt idx="369">
                  <c:v>49519.679459459461</c:v>
                </c:pt>
                <c:pt idx="370">
                  <c:v>49543.64</c:v>
                </c:pt>
                <c:pt idx="371">
                  <c:v>49571.585405405407</c:v>
                </c:pt>
                <c:pt idx="372">
                  <c:v>49572.057837837841</c:v>
                </c:pt>
                <c:pt idx="373">
                  <c:v>49583.550270270411</c:v>
                </c:pt>
                <c:pt idx="374">
                  <c:v>49624.631351351214</c:v>
                </c:pt>
                <c:pt idx="375">
                  <c:v>49647.328648648647</c:v>
                </c:pt>
                <c:pt idx="376">
                  <c:v>49728.669189189175</c:v>
                </c:pt>
                <c:pt idx="377">
                  <c:v>49730.877297297455</c:v>
                </c:pt>
                <c:pt idx="378">
                  <c:v>49798.383783783604</c:v>
                </c:pt>
                <c:pt idx="379">
                  <c:v>49802.348108108243</c:v>
                </c:pt>
                <c:pt idx="380">
                  <c:v>49908.758378378618</c:v>
                </c:pt>
                <c:pt idx="381">
                  <c:v>49913.256756756753</c:v>
                </c:pt>
                <c:pt idx="382">
                  <c:v>49929.072972973001</c:v>
                </c:pt>
                <c:pt idx="383">
                  <c:v>49963.026486486488</c:v>
                </c:pt>
                <c:pt idx="384">
                  <c:v>49971.448108108212</c:v>
                </c:pt>
                <c:pt idx="385">
                  <c:v>49981.102162162155</c:v>
                </c:pt>
                <c:pt idx="386">
                  <c:v>49998.664324324323</c:v>
                </c:pt>
                <c:pt idx="387">
                  <c:v>49999.177837837837</c:v>
                </c:pt>
                <c:pt idx="388">
                  <c:v>50000.174054054049</c:v>
                </c:pt>
                <c:pt idx="389">
                  <c:v>50004.117837837839</c:v>
                </c:pt>
                <c:pt idx="390">
                  <c:v>50008.061621621433</c:v>
                </c:pt>
                <c:pt idx="391">
                  <c:v>50055.376756756763</c:v>
                </c:pt>
                <c:pt idx="392">
                  <c:v>50087.553513513514</c:v>
                </c:pt>
                <c:pt idx="393">
                  <c:v>50090.829729729725</c:v>
                </c:pt>
                <c:pt idx="394">
                  <c:v>50094.763243243186</c:v>
                </c:pt>
                <c:pt idx="395">
                  <c:v>50149.832432432442</c:v>
                </c:pt>
                <c:pt idx="396">
                  <c:v>50152.605405405404</c:v>
                </c:pt>
                <c:pt idx="397">
                  <c:v>50153.755675675675</c:v>
                </c:pt>
                <c:pt idx="398">
                  <c:v>50169.479459459493</c:v>
                </c:pt>
                <c:pt idx="399">
                  <c:v>50187.65783783784</c:v>
                </c:pt>
                <c:pt idx="400">
                  <c:v>50208.732432432429</c:v>
                </c:pt>
                <c:pt idx="401">
                  <c:v>50220.245405405374</c:v>
                </c:pt>
                <c:pt idx="402">
                  <c:v>50267.262702702574</c:v>
                </c:pt>
                <c:pt idx="403">
                  <c:v>50287.125405405219</c:v>
                </c:pt>
                <c:pt idx="404">
                  <c:v>50297.888648648819</c:v>
                </c:pt>
                <c:pt idx="405">
                  <c:v>50310.613513513505</c:v>
                </c:pt>
                <c:pt idx="406">
                  <c:v>50349.722702702522</c:v>
                </c:pt>
                <c:pt idx="407">
                  <c:v>50351.520000000004</c:v>
                </c:pt>
                <c:pt idx="408">
                  <c:v>50364.080540540541</c:v>
                </c:pt>
                <c:pt idx="409">
                  <c:v>50408.304324324476</c:v>
                </c:pt>
                <c:pt idx="410">
                  <c:v>50435.602702702585</c:v>
                </c:pt>
                <c:pt idx="411">
                  <c:v>50466.783243243226</c:v>
                </c:pt>
                <c:pt idx="412">
                  <c:v>50470.685945945945</c:v>
                </c:pt>
                <c:pt idx="413">
                  <c:v>50485.238918918942</c:v>
                </c:pt>
                <c:pt idx="414">
                  <c:v>50485.238918918942</c:v>
                </c:pt>
                <c:pt idx="415">
                  <c:v>50486.255675675675</c:v>
                </c:pt>
                <c:pt idx="416">
                  <c:v>50513.502702702674</c:v>
                </c:pt>
                <c:pt idx="417">
                  <c:v>50517.395135135128</c:v>
                </c:pt>
                <c:pt idx="418">
                  <c:v>50529.062162162154</c:v>
                </c:pt>
                <c:pt idx="419">
                  <c:v>50556.915135135132</c:v>
                </c:pt>
                <c:pt idx="420">
                  <c:v>50622.264864864854</c:v>
                </c:pt>
                <c:pt idx="421">
                  <c:v>50645.527027027027</c:v>
                </c:pt>
                <c:pt idx="422">
                  <c:v>50664.896756756752</c:v>
                </c:pt>
                <c:pt idx="423">
                  <c:v>50704.478378378626</c:v>
                </c:pt>
                <c:pt idx="424">
                  <c:v>50734.549729729726</c:v>
                </c:pt>
                <c:pt idx="425">
                  <c:v>50744.655675675654</c:v>
                </c:pt>
                <c:pt idx="426">
                  <c:v>50749.123243243186</c:v>
                </c:pt>
                <c:pt idx="427">
                  <c:v>50761.591351351199</c:v>
                </c:pt>
                <c:pt idx="428">
                  <c:v>50765.452972973013</c:v>
                </c:pt>
                <c:pt idx="429">
                  <c:v>50780.899459459462</c:v>
                </c:pt>
                <c:pt idx="430">
                  <c:v>50807.910270270419</c:v>
                </c:pt>
                <c:pt idx="431">
                  <c:v>50838.751891891887</c:v>
                </c:pt>
                <c:pt idx="432">
                  <c:v>50842.603243243226</c:v>
                </c:pt>
                <c:pt idx="433">
                  <c:v>50858.008648648647</c:v>
                </c:pt>
                <c:pt idx="434">
                  <c:v>50858.008648648647</c:v>
                </c:pt>
                <c:pt idx="435">
                  <c:v>50877.255135135129</c:v>
                </c:pt>
                <c:pt idx="436">
                  <c:v>50884.957837837843</c:v>
                </c:pt>
                <c:pt idx="437">
                  <c:v>50900.342702702685</c:v>
                </c:pt>
                <c:pt idx="438">
                  <c:v>50908.035135135135</c:v>
                </c:pt>
                <c:pt idx="439">
                  <c:v>50909.54486486486</c:v>
                </c:pt>
                <c:pt idx="440">
                  <c:v>50915.727567567337</c:v>
                </c:pt>
                <c:pt idx="441">
                  <c:v>50927.343243243246</c:v>
                </c:pt>
                <c:pt idx="442">
                  <c:v>51007.358918919104</c:v>
                </c:pt>
                <c:pt idx="443">
                  <c:v>51027.026486486488</c:v>
                </c:pt>
                <c:pt idx="444">
                  <c:v>51030.857297297538</c:v>
                </c:pt>
                <c:pt idx="445">
                  <c:v>51030.857297297538</c:v>
                </c:pt>
                <c:pt idx="446">
                  <c:v>51141.755675675675</c:v>
                </c:pt>
                <c:pt idx="447">
                  <c:v>51149.324864864866</c:v>
                </c:pt>
                <c:pt idx="448">
                  <c:v>51164.648108108202</c:v>
                </c:pt>
                <c:pt idx="449">
                  <c:v>51172.278918918913</c:v>
                </c:pt>
                <c:pt idx="450">
                  <c:v>51187.530270270268</c:v>
                </c:pt>
                <c:pt idx="451">
                  <c:v>51193.610270270292</c:v>
                </c:pt>
                <c:pt idx="452">
                  <c:v>51229.432972973002</c:v>
                </c:pt>
                <c:pt idx="453">
                  <c:v>51263.674054054049</c:v>
                </c:pt>
                <c:pt idx="454">
                  <c:v>51271.284324324333</c:v>
                </c:pt>
                <c:pt idx="455">
                  <c:v>51275.084324324343</c:v>
                </c:pt>
                <c:pt idx="456">
                  <c:v>51277.662162162022</c:v>
                </c:pt>
                <c:pt idx="457">
                  <c:v>51277.662162162022</c:v>
                </c:pt>
                <c:pt idx="458">
                  <c:v>51320.663783783471</c:v>
                </c:pt>
                <c:pt idx="459">
                  <c:v>51328.253513513504</c:v>
                </c:pt>
                <c:pt idx="460">
                  <c:v>51343.432972973002</c:v>
                </c:pt>
                <c:pt idx="461">
                  <c:v>51351.022702702576</c:v>
                </c:pt>
                <c:pt idx="462">
                  <c:v>51383.641081080976</c:v>
                </c:pt>
                <c:pt idx="463">
                  <c:v>51385.130270270267</c:v>
                </c:pt>
                <c:pt idx="464">
                  <c:v>51396.489189189182</c:v>
                </c:pt>
                <c:pt idx="465">
                  <c:v>51414.513513513506</c:v>
                </c:pt>
                <c:pt idx="466">
                  <c:v>51441.894054054093</c:v>
                </c:pt>
                <c:pt idx="467">
                  <c:v>51454.177297297298</c:v>
                </c:pt>
                <c:pt idx="468">
                  <c:v>51462.989189189182</c:v>
                </c:pt>
                <c:pt idx="469">
                  <c:v>51472.119459459493</c:v>
                </c:pt>
                <c:pt idx="470">
                  <c:v>51498.216216216213</c:v>
                </c:pt>
                <c:pt idx="471">
                  <c:v>51521.180540540539</c:v>
                </c:pt>
                <c:pt idx="472">
                  <c:v>51551.005405405405</c:v>
                </c:pt>
                <c:pt idx="473">
                  <c:v>51570.159459459603</c:v>
                </c:pt>
                <c:pt idx="474">
                  <c:v>51592.743783783502</c:v>
                </c:pt>
                <c:pt idx="475">
                  <c:v>51615.307567567565</c:v>
                </c:pt>
                <c:pt idx="476">
                  <c:v>51641.609729729724</c:v>
                </c:pt>
                <c:pt idx="477">
                  <c:v>51647.648648648646</c:v>
                </c:pt>
                <c:pt idx="478">
                  <c:v>51671.64</c:v>
                </c:pt>
                <c:pt idx="479">
                  <c:v>51761.545945945945</c:v>
                </c:pt>
                <c:pt idx="480">
                  <c:v>51770.398918919003</c:v>
                </c:pt>
                <c:pt idx="481">
                  <c:v>51813.852432432606</c:v>
                </c:pt>
                <c:pt idx="482">
                  <c:v>51817.590810810805</c:v>
                </c:pt>
                <c:pt idx="483">
                  <c:v>51847.436216216243</c:v>
                </c:pt>
                <c:pt idx="484">
                  <c:v>51851.164324324323</c:v>
                </c:pt>
                <c:pt idx="485">
                  <c:v>51853.516216216354</c:v>
                </c:pt>
                <c:pt idx="486">
                  <c:v>51884.101081080975</c:v>
                </c:pt>
                <c:pt idx="487">
                  <c:v>51923.395135135128</c:v>
                </c:pt>
                <c:pt idx="488">
                  <c:v>51975.290810810671</c:v>
                </c:pt>
                <c:pt idx="489">
                  <c:v>51993.181621621574</c:v>
                </c:pt>
                <c:pt idx="490">
                  <c:v>52022.164324324323</c:v>
                </c:pt>
                <c:pt idx="491">
                  <c:v>52032.393513513474</c:v>
                </c:pt>
                <c:pt idx="492">
                  <c:v>52033.287027027021</c:v>
                </c:pt>
                <c:pt idx="493">
                  <c:v>52041.102702702585</c:v>
                </c:pt>
                <c:pt idx="494">
                  <c:v>52077.705945945934</c:v>
                </c:pt>
                <c:pt idx="495">
                  <c:v>52093.327027027022</c:v>
                </c:pt>
                <c:pt idx="496">
                  <c:v>52107.274054054062</c:v>
                </c:pt>
                <c:pt idx="497">
                  <c:v>52144.195675675575</c:v>
                </c:pt>
                <c:pt idx="498">
                  <c:v>52147.8827027027</c:v>
                </c:pt>
                <c:pt idx="499">
                  <c:v>52180.234054054061</c:v>
                </c:pt>
                <c:pt idx="500">
                  <c:v>52184.578378378617</c:v>
                </c:pt>
                <c:pt idx="501">
                  <c:v>52184.752972973001</c:v>
                </c:pt>
                <c:pt idx="502">
                  <c:v>52188.922702702585</c:v>
                </c:pt>
                <c:pt idx="503">
                  <c:v>52197.601081080975</c:v>
                </c:pt>
                <c:pt idx="504">
                  <c:v>52221.571891891886</c:v>
                </c:pt>
                <c:pt idx="505">
                  <c:v>52232.304324324476</c:v>
                </c:pt>
                <c:pt idx="506">
                  <c:v>52232.602162162155</c:v>
                </c:pt>
                <c:pt idx="507">
                  <c:v>52243.632432432431</c:v>
                </c:pt>
                <c:pt idx="508">
                  <c:v>52284.323243243234</c:v>
                </c:pt>
                <c:pt idx="509">
                  <c:v>52288.647027027022</c:v>
                </c:pt>
                <c:pt idx="510">
                  <c:v>52309.731891891875</c:v>
                </c:pt>
                <c:pt idx="511">
                  <c:v>52339.053513513514</c:v>
                </c:pt>
                <c:pt idx="512">
                  <c:v>52346.376216216377</c:v>
                </c:pt>
                <c:pt idx="513">
                  <c:v>52350.032432432432</c:v>
                </c:pt>
                <c:pt idx="514">
                  <c:v>52393.937837837839</c:v>
                </c:pt>
                <c:pt idx="515">
                  <c:v>52404.906486486492</c:v>
                </c:pt>
                <c:pt idx="516">
                  <c:v>52418.41189189189</c:v>
                </c:pt>
                <c:pt idx="517">
                  <c:v>52431.372972973011</c:v>
                </c:pt>
                <c:pt idx="518">
                  <c:v>52440.010270270293</c:v>
                </c:pt>
                <c:pt idx="519">
                  <c:v>52441.41729729747</c:v>
                </c:pt>
                <c:pt idx="520">
                  <c:v>52474.241081080974</c:v>
                </c:pt>
                <c:pt idx="521">
                  <c:v>52491.782702702585</c:v>
                </c:pt>
                <c:pt idx="522">
                  <c:v>52509.036756756759</c:v>
                </c:pt>
                <c:pt idx="523">
                  <c:v>52517.653513513505</c:v>
                </c:pt>
                <c:pt idx="524">
                  <c:v>52534.887027027042</c:v>
                </c:pt>
                <c:pt idx="525">
                  <c:v>52543.503783783533</c:v>
                </c:pt>
                <c:pt idx="526">
                  <c:v>52556.423783783503</c:v>
                </c:pt>
                <c:pt idx="527">
                  <c:v>52599.466486486483</c:v>
                </c:pt>
                <c:pt idx="528">
                  <c:v>52608.072972973001</c:v>
                </c:pt>
                <c:pt idx="529">
                  <c:v>52619.606486486482</c:v>
                </c:pt>
                <c:pt idx="530">
                  <c:v>52623.221621621356</c:v>
                </c:pt>
                <c:pt idx="531">
                  <c:v>52651.064324324332</c:v>
                </c:pt>
                <c:pt idx="532">
                  <c:v>52673.905405405407</c:v>
                </c:pt>
                <c:pt idx="533">
                  <c:v>52698.307567567565</c:v>
                </c:pt>
                <c:pt idx="534">
                  <c:v>52699.201081080908</c:v>
                </c:pt>
                <c:pt idx="535">
                  <c:v>52702.816216216452</c:v>
                </c:pt>
                <c:pt idx="536">
                  <c:v>52728.348108108243</c:v>
                </c:pt>
                <c:pt idx="537">
                  <c:v>52749.720540540526</c:v>
                </c:pt>
                <c:pt idx="538">
                  <c:v>52749.792432432427</c:v>
                </c:pt>
                <c:pt idx="539">
                  <c:v>52766.933513513504</c:v>
                </c:pt>
                <c:pt idx="540">
                  <c:v>52771.226486486485</c:v>
                </c:pt>
                <c:pt idx="541">
                  <c:v>52789.908108108211</c:v>
                </c:pt>
                <c:pt idx="542">
                  <c:v>52796.932972973002</c:v>
                </c:pt>
                <c:pt idx="543">
                  <c:v>52805.498378378594</c:v>
                </c:pt>
                <c:pt idx="544">
                  <c:v>52809.781081080975</c:v>
                </c:pt>
                <c:pt idx="545">
                  <c:v>52844.011891891889</c:v>
                </c:pt>
                <c:pt idx="546">
                  <c:v>52886.345945945941</c:v>
                </c:pt>
                <c:pt idx="547">
                  <c:v>52897.098918918942</c:v>
                </c:pt>
                <c:pt idx="548">
                  <c:v>52929.501621621574</c:v>
                </c:pt>
                <c:pt idx="549">
                  <c:v>52936.485405405401</c:v>
                </c:pt>
                <c:pt idx="550">
                  <c:v>52972.174594594602</c:v>
                </c:pt>
                <c:pt idx="551">
                  <c:v>52976.436756756753</c:v>
                </c:pt>
                <c:pt idx="552">
                  <c:v>53002.020000000004</c:v>
                </c:pt>
                <c:pt idx="553">
                  <c:v>53031.855135135142</c:v>
                </c:pt>
                <c:pt idx="554">
                  <c:v>53036.107027027021</c:v>
                </c:pt>
                <c:pt idx="555">
                  <c:v>53040.020000000004</c:v>
                </c:pt>
                <c:pt idx="556">
                  <c:v>53064.945945945947</c:v>
                </c:pt>
                <c:pt idx="557">
                  <c:v>53065.911351351351</c:v>
                </c:pt>
                <c:pt idx="558">
                  <c:v>53065.911351351351</c:v>
                </c:pt>
                <c:pt idx="559">
                  <c:v>53065.911351351351</c:v>
                </c:pt>
                <c:pt idx="560">
                  <c:v>53091.443243243244</c:v>
                </c:pt>
                <c:pt idx="561">
                  <c:v>53107.608648648646</c:v>
                </c:pt>
                <c:pt idx="562">
                  <c:v>53182.088648648642</c:v>
                </c:pt>
                <c:pt idx="563">
                  <c:v>53223.097837837835</c:v>
                </c:pt>
                <c:pt idx="564">
                  <c:v>53235.144864864866</c:v>
                </c:pt>
                <c:pt idx="565">
                  <c:v>53235.812432432598</c:v>
                </c:pt>
                <c:pt idx="566">
                  <c:v>53249.266486486486</c:v>
                </c:pt>
                <c:pt idx="567">
                  <c:v>53268.194594594592</c:v>
                </c:pt>
                <c:pt idx="568">
                  <c:v>53269.714594594603</c:v>
                </c:pt>
                <c:pt idx="569">
                  <c:v>53299.344324324498</c:v>
                </c:pt>
                <c:pt idx="570">
                  <c:v>53312.736756756734</c:v>
                </c:pt>
                <c:pt idx="571">
                  <c:v>53316.259459459463</c:v>
                </c:pt>
                <c:pt idx="572">
                  <c:v>53341.647567567554</c:v>
                </c:pt>
                <c:pt idx="573">
                  <c:v>53354.947567567571</c:v>
                </c:pt>
                <c:pt idx="574">
                  <c:v>53362.783783783518</c:v>
                </c:pt>
                <c:pt idx="575">
                  <c:v>53369.007567567554</c:v>
                </c:pt>
                <c:pt idx="576">
                  <c:v>53390.061621621433</c:v>
                </c:pt>
                <c:pt idx="577">
                  <c:v>53397.086486486493</c:v>
                </c:pt>
                <c:pt idx="578">
                  <c:v>53405.015135135138</c:v>
                </c:pt>
                <c:pt idx="579">
                  <c:v>53413.457297297486</c:v>
                </c:pt>
                <c:pt idx="580">
                  <c:v>53413.457297297486</c:v>
                </c:pt>
                <c:pt idx="581">
                  <c:v>53429.9</c:v>
                </c:pt>
                <c:pt idx="582">
                  <c:v>53432.138918918943</c:v>
                </c:pt>
                <c:pt idx="583">
                  <c:v>53485.133513513363</c:v>
                </c:pt>
                <c:pt idx="584">
                  <c:v>53489.344324324498</c:v>
                </c:pt>
                <c:pt idx="585">
                  <c:v>53493.565405405374</c:v>
                </c:pt>
                <c:pt idx="586">
                  <c:v>53501.987027027033</c:v>
                </c:pt>
                <c:pt idx="587">
                  <c:v>53544.074594594611</c:v>
                </c:pt>
                <c:pt idx="588">
                  <c:v>53565.097837837835</c:v>
                </c:pt>
                <c:pt idx="589">
                  <c:v>53582.228648648634</c:v>
                </c:pt>
                <c:pt idx="590">
                  <c:v>53616.993513513371</c:v>
                </c:pt>
                <c:pt idx="591">
                  <c:v>53628.105945945936</c:v>
                </c:pt>
                <c:pt idx="592">
                  <c:v>53636.507027027023</c:v>
                </c:pt>
                <c:pt idx="593">
                  <c:v>53637.821621621471</c:v>
                </c:pt>
                <c:pt idx="594">
                  <c:v>53720.343243243246</c:v>
                </c:pt>
                <c:pt idx="595">
                  <c:v>53734.762702702574</c:v>
                </c:pt>
                <c:pt idx="596">
                  <c:v>53762.194594594592</c:v>
                </c:pt>
                <c:pt idx="597">
                  <c:v>53762.194594594592</c:v>
                </c:pt>
                <c:pt idx="598">
                  <c:v>53762.379459459604</c:v>
                </c:pt>
                <c:pt idx="599">
                  <c:v>53766.374594594643</c:v>
                </c:pt>
                <c:pt idx="600">
                  <c:v>53770.554594594643</c:v>
                </c:pt>
                <c:pt idx="601">
                  <c:v>53778.924864864865</c:v>
                </c:pt>
                <c:pt idx="602">
                  <c:v>53791.464864864865</c:v>
                </c:pt>
                <c:pt idx="603">
                  <c:v>53804.004864864866</c:v>
                </c:pt>
                <c:pt idx="604">
                  <c:v>53812.354594594755</c:v>
                </c:pt>
                <c:pt idx="605">
                  <c:v>53816.534594594603</c:v>
                </c:pt>
                <c:pt idx="606">
                  <c:v>53820.714594594603</c:v>
                </c:pt>
                <c:pt idx="607">
                  <c:v>53834.702702702576</c:v>
                </c:pt>
                <c:pt idx="608">
                  <c:v>53848.44432432446</c:v>
                </c:pt>
                <c:pt idx="609">
                  <c:v>53858.283243243226</c:v>
                </c:pt>
                <c:pt idx="610">
                  <c:v>53874.962162162155</c:v>
                </c:pt>
                <c:pt idx="611">
                  <c:v>53879.347567567565</c:v>
                </c:pt>
                <c:pt idx="612">
                  <c:v>53887.471351351334</c:v>
                </c:pt>
                <c:pt idx="613">
                  <c:v>53924.978378378626</c:v>
                </c:pt>
                <c:pt idx="614">
                  <c:v>53945.796216216215</c:v>
                </c:pt>
                <c:pt idx="615">
                  <c:v>53949.955675675672</c:v>
                </c:pt>
                <c:pt idx="616">
                  <c:v>53958.284864864865</c:v>
                </c:pt>
                <c:pt idx="617">
                  <c:v>53979.082162162165</c:v>
                </c:pt>
                <c:pt idx="618">
                  <c:v>53983.241621621433</c:v>
                </c:pt>
                <c:pt idx="619">
                  <c:v>53987.401081080985</c:v>
                </c:pt>
                <c:pt idx="620">
                  <c:v>54004.028648648651</c:v>
                </c:pt>
                <c:pt idx="621">
                  <c:v>54029.745405405374</c:v>
                </c:pt>
                <c:pt idx="622">
                  <c:v>54049.721081080854</c:v>
                </c:pt>
                <c:pt idx="623">
                  <c:v>54062.168648648651</c:v>
                </c:pt>
                <c:pt idx="624">
                  <c:v>54114.701081080908</c:v>
                </c:pt>
                <c:pt idx="625">
                  <c:v>54138.425405405404</c:v>
                </c:pt>
                <c:pt idx="626">
                  <c:v>54140.921081080975</c:v>
                </c:pt>
                <c:pt idx="627">
                  <c:v>54153.348108108243</c:v>
                </c:pt>
                <c:pt idx="628">
                  <c:v>54165.764864864854</c:v>
                </c:pt>
                <c:pt idx="629">
                  <c:v>54195.928648648645</c:v>
                </c:pt>
                <c:pt idx="630">
                  <c:v>54202.984324324469</c:v>
                </c:pt>
                <c:pt idx="631">
                  <c:v>54216.181621621574</c:v>
                </c:pt>
                <c:pt idx="632">
                  <c:v>54231.905405405407</c:v>
                </c:pt>
                <c:pt idx="633">
                  <c:v>54270.090270270266</c:v>
                </c:pt>
                <c:pt idx="634">
                  <c:v>54322.653513513505</c:v>
                </c:pt>
                <c:pt idx="635">
                  <c:v>54326.771891891884</c:v>
                </c:pt>
                <c:pt idx="636">
                  <c:v>54327.213513513474</c:v>
                </c:pt>
                <c:pt idx="637">
                  <c:v>54330.561621621433</c:v>
                </c:pt>
                <c:pt idx="638">
                  <c:v>54330.900540540541</c:v>
                </c:pt>
                <c:pt idx="639">
                  <c:v>54339.127027027025</c:v>
                </c:pt>
                <c:pt idx="640">
                  <c:v>54343.245405405374</c:v>
                </c:pt>
                <c:pt idx="641">
                  <c:v>54347.363783783534</c:v>
                </c:pt>
                <c:pt idx="642">
                  <c:v>54367.9454054054</c:v>
                </c:pt>
                <c:pt idx="643">
                  <c:v>54367.9454054054</c:v>
                </c:pt>
                <c:pt idx="644">
                  <c:v>54380.29027027027</c:v>
                </c:pt>
                <c:pt idx="645">
                  <c:v>54400.871891891889</c:v>
                </c:pt>
                <c:pt idx="646">
                  <c:v>54429.608108108143</c:v>
                </c:pt>
                <c:pt idx="647">
                  <c:v>54460.932432432433</c:v>
                </c:pt>
                <c:pt idx="648">
                  <c:v>54474.756216216243</c:v>
                </c:pt>
                <c:pt idx="649">
                  <c:v>54487.563243243225</c:v>
                </c:pt>
                <c:pt idx="650">
                  <c:v>54503.461621621471</c:v>
                </c:pt>
                <c:pt idx="651">
                  <c:v>54528.048648648648</c:v>
                </c:pt>
                <c:pt idx="652">
                  <c:v>54540.711891891886</c:v>
                </c:pt>
                <c:pt idx="653">
                  <c:v>54540.711891891886</c:v>
                </c:pt>
                <c:pt idx="654">
                  <c:v>54556.702702702576</c:v>
                </c:pt>
                <c:pt idx="655">
                  <c:v>54568.975675675654</c:v>
                </c:pt>
                <c:pt idx="656">
                  <c:v>54577.1610810809</c:v>
                </c:pt>
                <c:pt idx="657">
                  <c:v>54589.423783783503</c:v>
                </c:pt>
                <c:pt idx="658">
                  <c:v>54613.949189189188</c:v>
                </c:pt>
                <c:pt idx="659">
                  <c:v>54638.454054054237</c:v>
                </c:pt>
                <c:pt idx="660">
                  <c:v>54650.696216216209</c:v>
                </c:pt>
                <c:pt idx="661">
                  <c:v>54650.696216216209</c:v>
                </c:pt>
                <c:pt idx="662">
                  <c:v>54671.092972972969</c:v>
                </c:pt>
                <c:pt idx="663">
                  <c:v>54683.324864864866</c:v>
                </c:pt>
                <c:pt idx="664">
                  <c:v>54685.389189189191</c:v>
                </c:pt>
                <c:pt idx="665">
                  <c:v>54705.827027027022</c:v>
                </c:pt>
                <c:pt idx="666">
                  <c:v>54715.039459459462</c:v>
                </c:pt>
                <c:pt idx="667">
                  <c:v>54720</c:v>
                </c:pt>
                <c:pt idx="668">
                  <c:v>54748.520540540536</c:v>
                </c:pt>
                <c:pt idx="669">
                  <c:v>54756.264324324322</c:v>
                </c:pt>
                <c:pt idx="670">
                  <c:v>54756.634054054048</c:v>
                </c:pt>
                <c:pt idx="671">
                  <c:v>54764.768108108103</c:v>
                </c:pt>
                <c:pt idx="672">
                  <c:v>54781.036216216213</c:v>
                </c:pt>
                <c:pt idx="673">
                  <c:v>54805.417837837842</c:v>
                </c:pt>
                <c:pt idx="674">
                  <c:v>54813.541621621574</c:v>
                </c:pt>
                <c:pt idx="675">
                  <c:v>54825.722162161997</c:v>
                </c:pt>
                <c:pt idx="676">
                  <c:v>54878.46</c:v>
                </c:pt>
                <c:pt idx="677">
                  <c:v>54878.46</c:v>
                </c:pt>
                <c:pt idx="678">
                  <c:v>54882.516756756762</c:v>
                </c:pt>
                <c:pt idx="679">
                  <c:v>54910.872972973011</c:v>
                </c:pt>
                <c:pt idx="680">
                  <c:v>54923.012432432442</c:v>
                </c:pt>
                <c:pt idx="681">
                  <c:v>54932.029729729584</c:v>
                </c:pt>
                <c:pt idx="682">
                  <c:v>54950.690810810804</c:v>
                </c:pt>
                <c:pt idx="683">
                  <c:v>54963.467027027022</c:v>
                </c:pt>
                <c:pt idx="684">
                  <c:v>54987.715135135135</c:v>
                </c:pt>
                <c:pt idx="685">
                  <c:v>54999.258918919011</c:v>
                </c:pt>
                <c:pt idx="686">
                  <c:v>54999.834054054212</c:v>
                </c:pt>
                <c:pt idx="687">
                  <c:v>54999.834054054212</c:v>
                </c:pt>
                <c:pt idx="688">
                  <c:v>55032.123783783456</c:v>
                </c:pt>
                <c:pt idx="689">
                  <c:v>55056.320540540539</c:v>
                </c:pt>
                <c:pt idx="690">
                  <c:v>55064.3827027027</c:v>
                </c:pt>
                <c:pt idx="691">
                  <c:v>55080.496756756758</c:v>
                </c:pt>
                <c:pt idx="692">
                  <c:v>55089.54486486486</c:v>
                </c:pt>
                <c:pt idx="693">
                  <c:v>55095.974054054197</c:v>
                </c:pt>
                <c:pt idx="694">
                  <c:v>55100.626486486486</c:v>
                </c:pt>
                <c:pt idx="695">
                  <c:v>55142.077297297299</c:v>
                </c:pt>
                <c:pt idx="696">
                  <c:v>55160.954054054237</c:v>
                </c:pt>
                <c:pt idx="697">
                  <c:v>55179.348108108243</c:v>
                </c:pt>
                <c:pt idx="698">
                  <c:v>55209.142162162156</c:v>
                </c:pt>
                <c:pt idx="699">
                  <c:v>55213.147567567554</c:v>
                </c:pt>
                <c:pt idx="700">
                  <c:v>55217.163243243194</c:v>
                </c:pt>
                <c:pt idx="701">
                  <c:v>55257.237837837834</c:v>
                </c:pt>
                <c:pt idx="702">
                  <c:v>55265.248648648645</c:v>
                </c:pt>
                <c:pt idx="703">
                  <c:v>55285.265405405218</c:v>
                </c:pt>
                <c:pt idx="704">
                  <c:v>55309.277297297289</c:v>
                </c:pt>
                <c:pt idx="705">
                  <c:v>55317.267567567382</c:v>
                </c:pt>
                <c:pt idx="706">
                  <c:v>55337.253513513504</c:v>
                </c:pt>
                <c:pt idx="707">
                  <c:v>55381.169189189175</c:v>
                </c:pt>
                <c:pt idx="708">
                  <c:v>55385.164324324323</c:v>
                </c:pt>
                <c:pt idx="709">
                  <c:v>55409.083783783557</c:v>
                </c:pt>
                <c:pt idx="710">
                  <c:v>55409.083783783557</c:v>
                </c:pt>
                <c:pt idx="711">
                  <c:v>55411.189189189186</c:v>
                </c:pt>
                <c:pt idx="712">
                  <c:v>55436.97783783784</c:v>
                </c:pt>
                <c:pt idx="713">
                  <c:v>55480.749729729592</c:v>
                </c:pt>
                <c:pt idx="714">
                  <c:v>55496.658378378641</c:v>
                </c:pt>
                <c:pt idx="715">
                  <c:v>55521.163243243194</c:v>
                </c:pt>
                <c:pt idx="716">
                  <c:v>55524.46</c:v>
                </c:pt>
                <c:pt idx="717">
                  <c:v>55532.409189189188</c:v>
                </c:pt>
                <c:pt idx="718">
                  <c:v>55536.815135135133</c:v>
                </c:pt>
                <c:pt idx="719">
                  <c:v>55603.777297297289</c:v>
                </c:pt>
                <c:pt idx="720">
                  <c:v>55619.614054054204</c:v>
                </c:pt>
                <c:pt idx="721">
                  <c:v>55624.153513513505</c:v>
                </c:pt>
                <c:pt idx="722">
                  <c:v>55631.486486486603</c:v>
                </c:pt>
                <c:pt idx="723">
                  <c:v>55639.394594594603</c:v>
                </c:pt>
                <c:pt idx="724">
                  <c:v>55663.118918919012</c:v>
                </c:pt>
                <c:pt idx="725">
                  <c:v>55664.525945945934</c:v>
                </c:pt>
                <c:pt idx="726">
                  <c:v>55670.729189189049</c:v>
                </c:pt>
                <c:pt idx="727">
                  <c:v>55688.260540540534</c:v>
                </c:pt>
                <c:pt idx="728">
                  <c:v>55722.347567567565</c:v>
                </c:pt>
                <c:pt idx="729">
                  <c:v>55738.122702702574</c:v>
                </c:pt>
                <c:pt idx="730">
                  <c:v>55753.887567567566</c:v>
                </c:pt>
                <c:pt idx="731">
                  <c:v>55765.708648648651</c:v>
                </c:pt>
                <c:pt idx="732">
                  <c:v>55785.396756756752</c:v>
                </c:pt>
                <c:pt idx="733">
                  <c:v>55808.997837837829</c:v>
                </c:pt>
                <c:pt idx="734">
                  <c:v>55828.655135135137</c:v>
                </c:pt>
                <c:pt idx="735">
                  <c:v>55844.378918919043</c:v>
                </c:pt>
                <c:pt idx="736">
                  <c:v>55879.708648648651</c:v>
                </c:pt>
                <c:pt idx="737">
                  <c:v>55922.833513513506</c:v>
                </c:pt>
                <c:pt idx="738">
                  <c:v>55934.572432432433</c:v>
                </c:pt>
                <c:pt idx="739">
                  <c:v>55958.060540540544</c:v>
                </c:pt>
                <c:pt idx="740">
                  <c:v>55997.159459459595</c:v>
                </c:pt>
                <c:pt idx="741">
                  <c:v>56074.032432432432</c:v>
                </c:pt>
                <c:pt idx="742">
                  <c:v>56086.87027027041</c:v>
                </c:pt>
                <c:pt idx="743">
                  <c:v>56114.117297297293</c:v>
                </c:pt>
                <c:pt idx="744">
                  <c:v>56146.612432432441</c:v>
                </c:pt>
                <c:pt idx="745">
                  <c:v>56158.608108108143</c:v>
                </c:pt>
                <c:pt idx="746">
                  <c:v>56215.094594594593</c:v>
                </c:pt>
                <c:pt idx="747">
                  <c:v>56218.966486486483</c:v>
                </c:pt>
                <c:pt idx="748">
                  <c:v>56242.269729729574</c:v>
                </c:pt>
                <c:pt idx="749">
                  <c:v>56249.951891891891</c:v>
                </c:pt>
                <c:pt idx="750">
                  <c:v>56265.439459459463</c:v>
                </c:pt>
                <c:pt idx="751">
                  <c:v>56265.439459459463</c:v>
                </c:pt>
                <c:pt idx="752">
                  <c:v>56280.906486486492</c:v>
                </c:pt>
                <c:pt idx="753">
                  <c:v>56319.553513513514</c:v>
                </c:pt>
                <c:pt idx="754">
                  <c:v>56337.238918918942</c:v>
                </c:pt>
                <c:pt idx="755">
                  <c:v>56387.470810810803</c:v>
                </c:pt>
                <c:pt idx="756">
                  <c:v>56405.084324324343</c:v>
                </c:pt>
                <c:pt idx="757">
                  <c:v>56458.202162162124</c:v>
                </c:pt>
                <c:pt idx="758">
                  <c:v>56469.725405405203</c:v>
                </c:pt>
                <c:pt idx="759">
                  <c:v>56481.238378378526</c:v>
                </c:pt>
                <c:pt idx="760">
                  <c:v>56493.049189189187</c:v>
                </c:pt>
                <c:pt idx="761">
                  <c:v>56510.570270270262</c:v>
                </c:pt>
                <c:pt idx="762">
                  <c:v>56527.249189189184</c:v>
                </c:pt>
                <c:pt idx="763">
                  <c:v>56565.536756756759</c:v>
                </c:pt>
                <c:pt idx="764">
                  <c:v>56626.675675675586</c:v>
                </c:pt>
                <c:pt idx="765">
                  <c:v>56641.937297297343</c:v>
                </c:pt>
                <c:pt idx="766">
                  <c:v>56641.937297297343</c:v>
                </c:pt>
                <c:pt idx="767">
                  <c:v>56672.429729729593</c:v>
                </c:pt>
                <c:pt idx="768">
                  <c:v>56683.86054054054</c:v>
                </c:pt>
                <c:pt idx="769">
                  <c:v>56683.86054054054</c:v>
                </c:pt>
                <c:pt idx="770">
                  <c:v>56687.321621621471</c:v>
                </c:pt>
                <c:pt idx="771">
                  <c:v>56716.057837837841</c:v>
                </c:pt>
                <c:pt idx="772">
                  <c:v>56721.788648648646</c:v>
                </c:pt>
                <c:pt idx="773">
                  <c:v>56724.664324324323</c:v>
                </c:pt>
                <c:pt idx="774">
                  <c:v>56737.111891891887</c:v>
                </c:pt>
                <c:pt idx="775">
                  <c:v>56759.901621621575</c:v>
                </c:pt>
                <c:pt idx="776">
                  <c:v>56800.02756756742</c:v>
                </c:pt>
                <c:pt idx="777">
                  <c:v>56840.872432432443</c:v>
                </c:pt>
                <c:pt idx="778">
                  <c:v>56854.644864864866</c:v>
                </c:pt>
                <c:pt idx="779">
                  <c:v>56858.424324324333</c:v>
                </c:pt>
                <c:pt idx="780">
                  <c:v>56899.988108108213</c:v>
                </c:pt>
                <c:pt idx="781">
                  <c:v>56906.817837837843</c:v>
                </c:pt>
                <c:pt idx="782">
                  <c:v>56956.782702702585</c:v>
                </c:pt>
                <c:pt idx="783">
                  <c:v>56967.843783783581</c:v>
                </c:pt>
                <c:pt idx="784">
                  <c:v>56982.817837837843</c:v>
                </c:pt>
                <c:pt idx="785">
                  <c:v>56986.669189189175</c:v>
                </c:pt>
                <c:pt idx="786">
                  <c:v>57016.432432432433</c:v>
                </c:pt>
                <c:pt idx="787">
                  <c:v>57022.029729729584</c:v>
                </c:pt>
                <c:pt idx="788">
                  <c:v>57032.86486486486</c:v>
                </c:pt>
                <c:pt idx="789">
                  <c:v>57069.293513513265</c:v>
                </c:pt>
                <c:pt idx="790">
                  <c:v>57070.86486486486</c:v>
                </c:pt>
                <c:pt idx="791">
                  <c:v>57099.262162162013</c:v>
                </c:pt>
                <c:pt idx="792">
                  <c:v>57103.010810810811</c:v>
                </c:pt>
                <c:pt idx="793">
                  <c:v>57110.497837837829</c:v>
                </c:pt>
                <c:pt idx="794">
                  <c:v>57155.368648648648</c:v>
                </c:pt>
                <c:pt idx="795">
                  <c:v>57159.096756756757</c:v>
                </c:pt>
                <c:pt idx="796">
                  <c:v>57185.778918918913</c:v>
                </c:pt>
                <c:pt idx="797">
                  <c:v>57203.659459459595</c:v>
                </c:pt>
                <c:pt idx="798">
                  <c:v>57203.885405405403</c:v>
                </c:pt>
                <c:pt idx="799">
                  <c:v>57214.278918918913</c:v>
                </c:pt>
                <c:pt idx="800">
                  <c:v>57248.571351351326</c:v>
                </c:pt>
                <c:pt idx="801">
                  <c:v>57282.042162162164</c:v>
                </c:pt>
                <c:pt idx="802">
                  <c:v>57285.759999999995</c:v>
                </c:pt>
                <c:pt idx="803">
                  <c:v>57308.036216216213</c:v>
                </c:pt>
                <c:pt idx="804">
                  <c:v>57337.214054054049</c:v>
                </c:pt>
                <c:pt idx="805">
                  <c:v>57337.707027027027</c:v>
                </c:pt>
                <c:pt idx="806">
                  <c:v>57341.6610810809</c:v>
                </c:pt>
                <c:pt idx="807">
                  <c:v>57359.942162162159</c:v>
                </c:pt>
                <c:pt idx="808">
                  <c:v>57371.48594594594</c:v>
                </c:pt>
                <c:pt idx="809">
                  <c:v>57396.935675675675</c:v>
                </c:pt>
                <c:pt idx="810">
                  <c:v>57430.190810810804</c:v>
                </c:pt>
                <c:pt idx="811">
                  <c:v>57444.949189189188</c:v>
                </c:pt>
                <c:pt idx="812">
                  <c:v>57459.70756756742</c:v>
                </c:pt>
                <c:pt idx="813">
                  <c:v>57514.941081080986</c:v>
                </c:pt>
                <c:pt idx="814">
                  <c:v>57535.286486486482</c:v>
                </c:pt>
                <c:pt idx="815">
                  <c:v>57538.809189189182</c:v>
                </c:pt>
                <c:pt idx="816">
                  <c:v>57591.064324324332</c:v>
                </c:pt>
                <c:pt idx="817">
                  <c:v>57635.986486486603</c:v>
                </c:pt>
                <c:pt idx="818">
                  <c:v>57640.967567567524</c:v>
                </c:pt>
                <c:pt idx="819">
                  <c:v>57733.050810810812</c:v>
                </c:pt>
                <c:pt idx="820">
                  <c:v>57767.281621621449</c:v>
                </c:pt>
                <c:pt idx="821">
                  <c:v>57792.721081080854</c:v>
                </c:pt>
                <c:pt idx="822">
                  <c:v>57806.216216216213</c:v>
                </c:pt>
                <c:pt idx="823">
                  <c:v>57810.878918919043</c:v>
                </c:pt>
                <c:pt idx="824">
                  <c:v>57844.596216216218</c:v>
                </c:pt>
                <c:pt idx="825">
                  <c:v>57872.480000000003</c:v>
                </c:pt>
                <c:pt idx="826">
                  <c:v>57898.597297297296</c:v>
                </c:pt>
                <c:pt idx="827">
                  <c:v>57919.466486486483</c:v>
                </c:pt>
                <c:pt idx="828">
                  <c:v>57974.340540540543</c:v>
                </c:pt>
                <c:pt idx="829">
                  <c:v>57984.35405405426</c:v>
                </c:pt>
                <c:pt idx="830">
                  <c:v>58005.931891891887</c:v>
                </c:pt>
                <c:pt idx="831">
                  <c:v>58034.904324324343</c:v>
                </c:pt>
                <c:pt idx="832">
                  <c:v>58040.994594594602</c:v>
                </c:pt>
                <c:pt idx="833">
                  <c:v>58074.629729729575</c:v>
                </c:pt>
                <c:pt idx="834">
                  <c:v>58125.539459459462</c:v>
                </c:pt>
                <c:pt idx="835">
                  <c:v>58142.197837837834</c:v>
                </c:pt>
                <c:pt idx="836">
                  <c:v>58153.751891891887</c:v>
                </c:pt>
                <c:pt idx="837">
                  <c:v>58156.247567567429</c:v>
                </c:pt>
                <c:pt idx="838">
                  <c:v>58169.711891891886</c:v>
                </c:pt>
                <c:pt idx="839">
                  <c:v>58170.667027027026</c:v>
                </c:pt>
                <c:pt idx="840">
                  <c:v>58171.159999999996</c:v>
                </c:pt>
                <c:pt idx="841">
                  <c:v>58188.48594594594</c:v>
                </c:pt>
                <c:pt idx="842">
                  <c:v>58205.863243243235</c:v>
                </c:pt>
                <c:pt idx="843">
                  <c:v>58210.813513513509</c:v>
                </c:pt>
                <c:pt idx="844">
                  <c:v>58256.084864864861</c:v>
                </c:pt>
                <c:pt idx="845">
                  <c:v>58263.191891891875</c:v>
                </c:pt>
                <c:pt idx="846">
                  <c:v>58277.282702702585</c:v>
                </c:pt>
                <c:pt idx="847">
                  <c:v>58309.284864864865</c:v>
                </c:pt>
                <c:pt idx="848">
                  <c:v>58341.143243243234</c:v>
                </c:pt>
                <c:pt idx="849">
                  <c:v>58341.143243243234</c:v>
                </c:pt>
                <c:pt idx="850">
                  <c:v>58372.94</c:v>
                </c:pt>
                <c:pt idx="851">
                  <c:v>58401.172972972992</c:v>
                </c:pt>
                <c:pt idx="852">
                  <c:v>58425.831891891889</c:v>
                </c:pt>
                <c:pt idx="853">
                  <c:v>58442.295135134984</c:v>
                </c:pt>
                <c:pt idx="854">
                  <c:v>58468.669189189175</c:v>
                </c:pt>
                <c:pt idx="855">
                  <c:v>58485.604864864865</c:v>
                </c:pt>
                <c:pt idx="856">
                  <c:v>58493.461621621471</c:v>
                </c:pt>
                <c:pt idx="857">
                  <c:v>58541.680540540539</c:v>
                </c:pt>
                <c:pt idx="858">
                  <c:v>58544.124864864854</c:v>
                </c:pt>
                <c:pt idx="859">
                  <c:v>58567.428108108143</c:v>
                </c:pt>
                <c:pt idx="860">
                  <c:v>58594.110270270292</c:v>
                </c:pt>
                <c:pt idx="861">
                  <c:v>58594.110270270292</c:v>
                </c:pt>
                <c:pt idx="862">
                  <c:v>58663.794054054051</c:v>
                </c:pt>
                <c:pt idx="863">
                  <c:v>58727.839459459596</c:v>
                </c:pt>
                <c:pt idx="864">
                  <c:v>58727.839459459596</c:v>
                </c:pt>
                <c:pt idx="865">
                  <c:v>58729.616216216353</c:v>
                </c:pt>
                <c:pt idx="866">
                  <c:v>58764.36054054054</c:v>
                </c:pt>
                <c:pt idx="867">
                  <c:v>58771.282702702585</c:v>
                </c:pt>
                <c:pt idx="868">
                  <c:v>58781.645405405405</c:v>
                </c:pt>
                <c:pt idx="869">
                  <c:v>58796.249729729592</c:v>
                </c:pt>
                <c:pt idx="870">
                  <c:v>58810.248108108113</c:v>
                </c:pt>
                <c:pt idx="871">
                  <c:v>58826.516216216354</c:v>
                </c:pt>
                <c:pt idx="872">
                  <c:v>58848.628108108111</c:v>
                </c:pt>
                <c:pt idx="873">
                  <c:v>58860.531351351325</c:v>
                </c:pt>
                <c:pt idx="874">
                  <c:v>58867.823243243234</c:v>
                </c:pt>
                <c:pt idx="875">
                  <c:v>58874.704324324332</c:v>
                </c:pt>
                <c:pt idx="876">
                  <c:v>58892.492432432431</c:v>
                </c:pt>
                <c:pt idx="877">
                  <c:v>58907.363783783534</c:v>
                </c:pt>
                <c:pt idx="878">
                  <c:v>58946.750270270262</c:v>
                </c:pt>
                <c:pt idx="879">
                  <c:v>58956.352972973116</c:v>
                </c:pt>
                <c:pt idx="880">
                  <c:v>58958.879459459604</c:v>
                </c:pt>
                <c:pt idx="881">
                  <c:v>59042.859459459643</c:v>
                </c:pt>
                <c:pt idx="882">
                  <c:v>59047.409189189188</c:v>
                </c:pt>
                <c:pt idx="883">
                  <c:v>59059.374054054213</c:v>
                </c:pt>
                <c:pt idx="884">
                  <c:v>59065.597837837835</c:v>
                </c:pt>
                <c:pt idx="885">
                  <c:v>59110.335135135138</c:v>
                </c:pt>
                <c:pt idx="886">
                  <c:v>59120.112432432441</c:v>
                </c:pt>
                <c:pt idx="887">
                  <c:v>59137.448648648642</c:v>
                </c:pt>
                <c:pt idx="888">
                  <c:v>59156.40756756757</c:v>
                </c:pt>
                <c:pt idx="889">
                  <c:v>59183.613513513505</c:v>
                </c:pt>
                <c:pt idx="890">
                  <c:v>59206.269729729574</c:v>
                </c:pt>
                <c:pt idx="891">
                  <c:v>59316.007567567554</c:v>
                </c:pt>
                <c:pt idx="892">
                  <c:v>59323.864324324342</c:v>
                </c:pt>
                <c:pt idx="893">
                  <c:v>59329.410270270419</c:v>
                </c:pt>
                <c:pt idx="894">
                  <c:v>59332.758378378618</c:v>
                </c:pt>
                <c:pt idx="895">
                  <c:v>59346.140540540538</c:v>
                </c:pt>
                <c:pt idx="896">
                  <c:v>59356.205405405264</c:v>
                </c:pt>
                <c:pt idx="897">
                  <c:v>59416.245405405374</c:v>
                </c:pt>
                <c:pt idx="898">
                  <c:v>59436.611351351334</c:v>
                </c:pt>
                <c:pt idx="899">
                  <c:v>59477.117297297293</c:v>
                </c:pt>
                <c:pt idx="900">
                  <c:v>59486.114054054204</c:v>
                </c:pt>
                <c:pt idx="901">
                  <c:v>59518.609189189185</c:v>
                </c:pt>
                <c:pt idx="902">
                  <c:v>59519.174054054049</c:v>
                </c:pt>
                <c:pt idx="903">
                  <c:v>59522.481081081074</c:v>
                </c:pt>
                <c:pt idx="904">
                  <c:v>59634.601621621448</c:v>
                </c:pt>
                <c:pt idx="905">
                  <c:v>59634.601621621448</c:v>
                </c:pt>
                <c:pt idx="906">
                  <c:v>59647.737297297295</c:v>
                </c:pt>
                <c:pt idx="907">
                  <c:v>59679.020540540536</c:v>
                </c:pt>
                <c:pt idx="908">
                  <c:v>59685.840000000011</c:v>
                </c:pt>
                <c:pt idx="909">
                  <c:v>59702.18</c:v>
                </c:pt>
                <c:pt idx="910">
                  <c:v>59736.451891891891</c:v>
                </c:pt>
                <c:pt idx="911">
                  <c:v>59775.252972973001</c:v>
                </c:pt>
                <c:pt idx="912">
                  <c:v>59808.569729729592</c:v>
                </c:pt>
                <c:pt idx="913">
                  <c:v>59817.063243243225</c:v>
                </c:pt>
                <c:pt idx="914">
                  <c:v>59853.132432432431</c:v>
                </c:pt>
                <c:pt idx="915">
                  <c:v>59858.719459459462</c:v>
                </c:pt>
                <c:pt idx="916">
                  <c:v>59870.684324324342</c:v>
                </c:pt>
                <c:pt idx="917">
                  <c:v>59888.739459459459</c:v>
                </c:pt>
                <c:pt idx="918">
                  <c:v>59896.247027027021</c:v>
                </c:pt>
                <c:pt idx="919">
                  <c:v>59902.090810810805</c:v>
                </c:pt>
                <c:pt idx="920">
                  <c:v>59906.537837837837</c:v>
                </c:pt>
                <c:pt idx="921">
                  <c:v>59916.746486486481</c:v>
                </c:pt>
                <c:pt idx="922">
                  <c:v>60021.98594594594</c:v>
                </c:pt>
                <c:pt idx="923">
                  <c:v>60032.256216216243</c:v>
                </c:pt>
                <c:pt idx="924">
                  <c:v>60044.138918918943</c:v>
                </c:pt>
                <c:pt idx="925">
                  <c:v>60068.695135135124</c:v>
                </c:pt>
                <c:pt idx="926">
                  <c:v>60071.889189189191</c:v>
                </c:pt>
                <c:pt idx="927">
                  <c:v>60079.571351351326</c:v>
                </c:pt>
                <c:pt idx="928">
                  <c:v>60113.319459459613</c:v>
                </c:pt>
                <c:pt idx="929">
                  <c:v>60114.541621621574</c:v>
                </c:pt>
                <c:pt idx="930">
                  <c:v>60118.084864864861</c:v>
                </c:pt>
                <c:pt idx="931">
                  <c:v>60128.221621621356</c:v>
                </c:pt>
                <c:pt idx="932">
                  <c:v>60198.870810810811</c:v>
                </c:pt>
                <c:pt idx="933">
                  <c:v>60313.374054054213</c:v>
                </c:pt>
                <c:pt idx="934">
                  <c:v>60326.571351351326</c:v>
                </c:pt>
                <c:pt idx="935">
                  <c:v>60338.649189189186</c:v>
                </c:pt>
                <c:pt idx="936">
                  <c:v>60396.82</c:v>
                </c:pt>
                <c:pt idx="937">
                  <c:v>60428.421621621448</c:v>
                </c:pt>
                <c:pt idx="938">
                  <c:v>60452.916216216407</c:v>
                </c:pt>
                <c:pt idx="939">
                  <c:v>60462.549729729726</c:v>
                </c:pt>
                <c:pt idx="940">
                  <c:v>60466.924864864865</c:v>
                </c:pt>
                <c:pt idx="941">
                  <c:v>60477.739459459459</c:v>
                </c:pt>
                <c:pt idx="942">
                  <c:v>60478.119459459493</c:v>
                </c:pt>
                <c:pt idx="943">
                  <c:v>60499.42</c:v>
                </c:pt>
                <c:pt idx="944">
                  <c:v>60527.252432432433</c:v>
                </c:pt>
                <c:pt idx="945">
                  <c:v>60537.625405405219</c:v>
                </c:pt>
                <c:pt idx="946">
                  <c:v>60563.752972973001</c:v>
                </c:pt>
                <c:pt idx="947">
                  <c:v>60576.570270270262</c:v>
                </c:pt>
                <c:pt idx="948">
                  <c:v>60606.703243243224</c:v>
                </c:pt>
                <c:pt idx="949">
                  <c:v>60641.560540540544</c:v>
                </c:pt>
                <c:pt idx="950">
                  <c:v>60656.329189189186</c:v>
                </c:pt>
                <c:pt idx="951">
                  <c:v>60658.968648648646</c:v>
                </c:pt>
                <c:pt idx="952">
                  <c:v>60676.263783783455</c:v>
                </c:pt>
                <c:pt idx="953">
                  <c:v>60685.075675675675</c:v>
                </c:pt>
                <c:pt idx="954">
                  <c:v>60720.384864864893</c:v>
                </c:pt>
                <c:pt idx="955">
                  <c:v>60732.883783783604</c:v>
                </c:pt>
                <c:pt idx="956">
                  <c:v>60767.402162162165</c:v>
                </c:pt>
                <c:pt idx="957">
                  <c:v>60780.609729729724</c:v>
                </c:pt>
                <c:pt idx="958">
                  <c:v>60793.622162162013</c:v>
                </c:pt>
                <c:pt idx="959">
                  <c:v>60806.377837837841</c:v>
                </c:pt>
                <c:pt idx="960">
                  <c:v>60806.614054054204</c:v>
                </c:pt>
                <c:pt idx="961">
                  <c:v>60883.610270270292</c:v>
                </c:pt>
                <c:pt idx="962">
                  <c:v>60914.759999999995</c:v>
                </c:pt>
                <c:pt idx="963">
                  <c:v>60957.915675675678</c:v>
                </c:pt>
                <c:pt idx="964">
                  <c:v>60966.532432432432</c:v>
                </c:pt>
                <c:pt idx="965">
                  <c:v>60989.342702702685</c:v>
                </c:pt>
                <c:pt idx="966">
                  <c:v>61052.710270270269</c:v>
                </c:pt>
                <c:pt idx="967">
                  <c:v>61204.638378378579</c:v>
                </c:pt>
                <c:pt idx="968">
                  <c:v>61208.448648648642</c:v>
                </c:pt>
                <c:pt idx="969">
                  <c:v>61219.879459459604</c:v>
                </c:pt>
                <c:pt idx="970">
                  <c:v>61230.909729729727</c:v>
                </c:pt>
                <c:pt idx="971">
                  <c:v>61256.318378378681</c:v>
                </c:pt>
                <c:pt idx="972">
                  <c:v>61258.351891891893</c:v>
                </c:pt>
                <c:pt idx="973">
                  <c:v>61279.703783783494</c:v>
                </c:pt>
                <c:pt idx="974">
                  <c:v>61285.147027027022</c:v>
                </c:pt>
                <c:pt idx="975">
                  <c:v>61368.972972973002</c:v>
                </c:pt>
                <c:pt idx="976">
                  <c:v>61394.85405405426</c:v>
                </c:pt>
                <c:pt idx="977">
                  <c:v>61437.855675675673</c:v>
                </c:pt>
                <c:pt idx="978">
                  <c:v>61443.504324324342</c:v>
                </c:pt>
                <c:pt idx="979">
                  <c:v>61460.727567567337</c:v>
                </c:pt>
                <c:pt idx="980">
                  <c:v>61472.137837837836</c:v>
                </c:pt>
                <c:pt idx="981">
                  <c:v>61517.789189189185</c:v>
                </c:pt>
                <c:pt idx="982">
                  <c:v>61530.493513513371</c:v>
                </c:pt>
                <c:pt idx="983">
                  <c:v>61544.42</c:v>
                </c:pt>
                <c:pt idx="984">
                  <c:v>61610.981621621584</c:v>
                </c:pt>
                <c:pt idx="985">
                  <c:v>61627.619459459493</c:v>
                </c:pt>
                <c:pt idx="986">
                  <c:v>61667.118918919012</c:v>
                </c:pt>
                <c:pt idx="987">
                  <c:v>61669.614594594612</c:v>
                </c:pt>
                <c:pt idx="988">
                  <c:v>61675.509729729725</c:v>
                </c:pt>
                <c:pt idx="989">
                  <c:v>61684.907027027031</c:v>
                </c:pt>
                <c:pt idx="990">
                  <c:v>61686.694054054053</c:v>
                </c:pt>
                <c:pt idx="991">
                  <c:v>61711.815135135133</c:v>
                </c:pt>
                <c:pt idx="992">
                  <c:v>61712.821621621471</c:v>
                </c:pt>
                <c:pt idx="993">
                  <c:v>61716.159459459595</c:v>
                </c:pt>
                <c:pt idx="994">
                  <c:v>61724.570810810808</c:v>
                </c:pt>
                <c:pt idx="995">
                  <c:v>61750.061621621433</c:v>
                </c:pt>
                <c:pt idx="996">
                  <c:v>61756.30594594594</c:v>
                </c:pt>
                <c:pt idx="997">
                  <c:v>61827.879459459604</c:v>
                </c:pt>
                <c:pt idx="998">
                  <c:v>61836.444864864861</c:v>
                </c:pt>
                <c:pt idx="999">
                  <c:v>61852.086486486493</c:v>
                </c:pt>
                <c:pt idx="1000">
                  <c:v>61863.003783783533</c:v>
                </c:pt>
                <c:pt idx="1001">
                  <c:v>61863.887027027042</c:v>
                </c:pt>
                <c:pt idx="1002">
                  <c:v>61868.025945945934</c:v>
                </c:pt>
                <c:pt idx="1003">
                  <c:v>61869.412432432568</c:v>
                </c:pt>
                <c:pt idx="1004">
                  <c:v>61896.464324324341</c:v>
                </c:pt>
                <c:pt idx="1005">
                  <c:v>61905.194054054053</c:v>
                </c:pt>
                <c:pt idx="1006">
                  <c:v>61908.994054054048</c:v>
                </c:pt>
                <c:pt idx="1007">
                  <c:v>61910.329189189186</c:v>
                </c:pt>
                <c:pt idx="1008">
                  <c:v>61914.098378378556</c:v>
                </c:pt>
                <c:pt idx="1009">
                  <c:v>61929.565405405374</c:v>
                </c:pt>
                <c:pt idx="1010">
                  <c:v>61930.890270270269</c:v>
                </c:pt>
                <c:pt idx="1011">
                  <c:v>61931.157297297439</c:v>
                </c:pt>
                <c:pt idx="1012">
                  <c:v>61931.927567567524</c:v>
                </c:pt>
                <c:pt idx="1013">
                  <c:v>61959.082162162165</c:v>
                </c:pt>
                <c:pt idx="1014">
                  <c:v>62009.088108108212</c:v>
                </c:pt>
                <c:pt idx="1015">
                  <c:v>62092.225945945924</c:v>
                </c:pt>
                <c:pt idx="1016">
                  <c:v>62121.259999999995</c:v>
                </c:pt>
                <c:pt idx="1017">
                  <c:v>62179.646486486483</c:v>
                </c:pt>
                <c:pt idx="1018">
                  <c:v>62240.446486486493</c:v>
                </c:pt>
                <c:pt idx="1019">
                  <c:v>62245.365945945945</c:v>
                </c:pt>
                <c:pt idx="1020">
                  <c:v>62257.741621621433</c:v>
                </c:pt>
                <c:pt idx="1021">
                  <c:v>62261.87027027041</c:v>
                </c:pt>
                <c:pt idx="1022">
                  <c:v>62278.364324324342</c:v>
                </c:pt>
                <c:pt idx="1023">
                  <c:v>62279.863783783534</c:v>
                </c:pt>
                <c:pt idx="1024">
                  <c:v>62360.772972972969</c:v>
                </c:pt>
                <c:pt idx="1025">
                  <c:v>62377.112972973002</c:v>
                </c:pt>
                <c:pt idx="1026">
                  <c:v>62389.437297297292</c:v>
                </c:pt>
                <c:pt idx="1027">
                  <c:v>62422.250810810809</c:v>
                </c:pt>
                <c:pt idx="1028">
                  <c:v>62444.414054054236</c:v>
                </c:pt>
                <c:pt idx="1029">
                  <c:v>62479.589729729727</c:v>
                </c:pt>
                <c:pt idx="1030">
                  <c:v>62489.654594594613</c:v>
                </c:pt>
                <c:pt idx="1031">
                  <c:v>62581.193513513317</c:v>
                </c:pt>
                <c:pt idx="1032">
                  <c:v>62581.665945945926</c:v>
                </c:pt>
                <c:pt idx="1033">
                  <c:v>62630.511351351335</c:v>
                </c:pt>
                <c:pt idx="1034">
                  <c:v>62641.644324324319</c:v>
                </c:pt>
                <c:pt idx="1035">
                  <c:v>62687.38810810828</c:v>
                </c:pt>
                <c:pt idx="1036">
                  <c:v>62699.137297297297</c:v>
                </c:pt>
                <c:pt idx="1037">
                  <c:v>62711.728648648634</c:v>
                </c:pt>
                <c:pt idx="1038">
                  <c:v>62800.761621621365</c:v>
                </c:pt>
                <c:pt idx="1039">
                  <c:v>62907.86</c:v>
                </c:pt>
                <c:pt idx="1040">
                  <c:v>62957.814594594754</c:v>
                </c:pt>
                <c:pt idx="1041">
                  <c:v>62981.88810810828</c:v>
                </c:pt>
                <c:pt idx="1042">
                  <c:v>63057.96</c:v>
                </c:pt>
                <c:pt idx="1043">
                  <c:v>63082.3827027027</c:v>
                </c:pt>
                <c:pt idx="1044">
                  <c:v>63085.925945945935</c:v>
                </c:pt>
                <c:pt idx="1045">
                  <c:v>63117.856216216453</c:v>
                </c:pt>
                <c:pt idx="1046">
                  <c:v>63181.572972973001</c:v>
                </c:pt>
                <c:pt idx="1047">
                  <c:v>63245.115135135129</c:v>
                </c:pt>
                <c:pt idx="1048">
                  <c:v>63280.783783783518</c:v>
                </c:pt>
                <c:pt idx="1049">
                  <c:v>63292.666486486487</c:v>
                </c:pt>
                <c:pt idx="1050">
                  <c:v>63292.666486486487</c:v>
                </c:pt>
                <c:pt idx="1051">
                  <c:v>63304.528648648651</c:v>
                </c:pt>
                <c:pt idx="1052">
                  <c:v>63351.956756756896</c:v>
                </c:pt>
                <c:pt idx="1053">
                  <c:v>63397.936756756753</c:v>
                </c:pt>
                <c:pt idx="1054">
                  <c:v>63400.709729729584</c:v>
                </c:pt>
                <c:pt idx="1055">
                  <c:v>63403.225945945924</c:v>
                </c:pt>
                <c:pt idx="1056">
                  <c:v>63420.356756756904</c:v>
                </c:pt>
                <c:pt idx="1057">
                  <c:v>63469.376756756763</c:v>
                </c:pt>
                <c:pt idx="1058">
                  <c:v>63696.750270270262</c:v>
                </c:pt>
                <c:pt idx="1059">
                  <c:v>63712.556216216399</c:v>
                </c:pt>
                <c:pt idx="1060">
                  <c:v>63731.710270270269</c:v>
                </c:pt>
                <c:pt idx="1061">
                  <c:v>63955.119459459493</c:v>
                </c:pt>
                <c:pt idx="1062">
                  <c:v>63989.381081081076</c:v>
                </c:pt>
                <c:pt idx="1063">
                  <c:v>64010.137297297297</c:v>
                </c:pt>
                <c:pt idx="1064">
                  <c:v>64243.036216216213</c:v>
                </c:pt>
                <c:pt idx="1065">
                  <c:v>64258.328648648647</c:v>
                </c:pt>
                <c:pt idx="1066">
                  <c:v>64288.934054054196</c:v>
                </c:pt>
                <c:pt idx="1067">
                  <c:v>64373.489189189182</c:v>
                </c:pt>
                <c:pt idx="1068">
                  <c:v>64410.616216216353</c:v>
                </c:pt>
                <c:pt idx="1069">
                  <c:v>64478.934054054196</c:v>
                </c:pt>
                <c:pt idx="1070">
                  <c:v>64621.351891891893</c:v>
                </c:pt>
                <c:pt idx="1071">
                  <c:v>64673.863783783534</c:v>
                </c:pt>
                <c:pt idx="1072">
                  <c:v>64682.254594594611</c:v>
                </c:pt>
                <c:pt idx="1073">
                  <c:v>64810.222162161997</c:v>
                </c:pt>
                <c:pt idx="1074">
                  <c:v>64816.702702702576</c:v>
                </c:pt>
                <c:pt idx="1075">
                  <c:v>64868.115675675654</c:v>
                </c:pt>
                <c:pt idx="1076">
                  <c:v>64879.115135135129</c:v>
                </c:pt>
                <c:pt idx="1077">
                  <c:v>64914.773513513348</c:v>
                </c:pt>
                <c:pt idx="1078">
                  <c:v>64985.073513513504</c:v>
                </c:pt>
                <c:pt idx="1079">
                  <c:v>65050.525945945934</c:v>
                </c:pt>
                <c:pt idx="1080">
                  <c:v>65056.955135135133</c:v>
                </c:pt>
                <c:pt idx="1081">
                  <c:v>65148.257837837838</c:v>
                </c:pt>
                <c:pt idx="1082">
                  <c:v>65205.114054054196</c:v>
                </c:pt>
                <c:pt idx="1083">
                  <c:v>65295.625945945925</c:v>
                </c:pt>
                <c:pt idx="1084">
                  <c:v>65317.080540540541</c:v>
                </c:pt>
                <c:pt idx="1085">
                  <c:v>65321.476216216353</c:v>
                </c:pt>
                <c:pt idx="1086">
                  <c:v>65370.619459459493</c:v>
                </c:pt>
                <c:pt idx="1087">
                  <c:v>65405.702702702576</c:v>
                </c:pt>
                <c:pt idx="1088">
                  <c:v>65409.759459459463</c:v>
                </c:pt>
                <c:pt idx="1089">
                  <c:v>65427.527027027027</c:v>
                </c:pt>
                <c:pt idx="1090">
                  <c:v>65441.720540540526</c:v>
                </c:pt>
                <c:pt idx="1091">
                  <c:v>65446.188108108203</c:v>
                </c:pt>
                <c:pt idx="1092">
                  <c:v>65469.758378378618</c:v>
                </c:pt>
                <c:pt idx="1093">
                  <c:v>65550.421081081076</c:v>
                </c:pt>
                <c:pt idx="1094">
                  <c:v>65557.425405405404</c:v>
                </c:pt>
                <c:pt idx="1095">
                  <c:v>65565.076756756753</c:v>
                </c:pt>
                <c:pt idx="1096">
                  <c:v>65590.054054054053</c:v>
                </c:pt>
                <c:pt idx="1097">
                  <c:v>65600.170270270261</c:v>
                </c:pt>
                <c:pt idx="1098">
                  <c:v>65654.479459459442</c:v>
                </c:pt>
                <c:pt idx="1099">
                  <c:v>65759.862702702638</c:v>
                </c:pt>
                <c:pt idx="1100">
                  <c:v>65764.884864864885</c:v>
                </c:pt>
                <c:pt idx="1101">
                  <c:v>65881.935135135136</c:v>
                </c:pt>
                <c:pt idx="1102">
                  <c:v>65919.924864864865</c:v>
                </c:pt>
                <c:pt idx="1103">
                  <c:v>65944.655675675676</c:v>
                </c:pt>
                <c:pt idx="1104">
                  <c:v>66001.573513513518</c:v>
                </c:pt>
                <c:pt idx="1105">
                  <c:v>66013.230270269865</c:v>
                </c:pt>
                <c:pt idx="1106">
                  <c:v>66014.401081081072</c:v>
                </c:pt>
                <c:pt idx="1107">
                  <c:v>66033.750270270248</c:v>
                </c:pt>
                <c:pt idx="1108">
                  <c:v>66042.849729729729</c:v>
                </c:pt>
                <c:pt idx="1109">
                  <c:v>66074.574594594596</c:v>
                </c:pt>
                <c:pt idx="1110">
                  <c:v>66127.774594594594</c:v>
                </c:pt>
                <c:pt idx="1111">
                  <c:v>66158.297837837497</c:v>
                </c:pt>
                <c:pt idx="1112">
                  <c:v>66162.200540540478</c:v>
                </c:pt>
                <c:pt idx="1113">
                  <c:v>66167.36648648647</c:v>
                </c:pt>
                <c:pt idx="1114">
                  <c:v>66182.340540540448</c:v>
                </c:pt>
                <c:pt idx="1115">
                  <c:v>66190.402702702413</c:v>
                </c:pt>
                <c:pt idx="1116">
                  <c:v>66206.968648648646</c:v>
                </c:pt>
                <c:pt idx="1117">
                  <c:v>66210.347567567398</c:v>
                </c:pt>
                <c:pt idx="1118">
                  <c:v>66237.317297297268</c:v>
                </c:pt>
                <c:pt idx="1119">
                  <c:v>66284.416756756749</c:v>
                </c:pt>
                <c:pt idx="1120">
                  <c:v>66334.7</c:v>
                </c:pt>
                <c:pt idx="1121">
                  <c:v>66474.529729729722</c:v>
                </c:pt>
                <c:pt idx="1122">
                  <c:v>66662.044324324321</c:v>
                </c:pt>
                <c:pt idx="1123">
                  <c:v>67446.91891891892</c:v>
                </c:pt>
                <c:pt idx="1124">
                  <c:v>67598.949729729648</c:v>
                </c:pt>
                <c:pt idx="1125">
                  <c:v>67698.119459459442</c:v>
                </c:pt>
                <c:pt idx="1126">
                  <c:v>67702.196756756763</c:v>
                </c:pt>
                <c:pt idx="1127">
                  <c:v>67730.974054054052</c:v>
                </c:pt>
                <c:pt idx="1128">
                  <c:v>67796.375135135502</c:v>
                </c:pt>
                <c:pt idx="1129">
                  <c:v>67943.455675675679</c:v>
                </c:pt>
                <c:pt idx="1130">
                  <c:v>68182.835135135407</c:v>
                </c:pt>
                <c:pt idx="1131">
                  <c:v>68312.918378378308</c:v>
                </c:pt>
                <c:pt idx="1132">
                  <c:v>68405.094054054061</c:v>
                </c:pt>
                <c:pt idx="1133">
                  <c:v>68467.003243243249</c:v>
                </c:pt>
                <c:pt idx="1134">
                  <c:v>68548.384864864856</c:v>
                </c:pt>
                <c:pt idx="1135">
                  <c:v>68691.963243242775</c:v>
                </c:pt>
                <c:pt idx="1136">
                  <c:v>68793.351351351404</c:v>
                </c:pt>
                <c:pt idx="1137">
                  <c:v>69018.023783783792</c:v>
                </c:pt>
                <c:pt idx="1138">
                  <c:v>69335.929729729731</c:v>
                </c:pt>
                <c:pt idx="1139">
                  <c:v>69442.309189189196</c:v>
                </c:pt>
                <c:pt idx="1140">
                  <c:v>69449.56</c:v>
                </c:pt>
                <c:pt idx="1141">
                  <c:v>69490.476756756747</c:v>
                </c:pt>
                <c:pt idx="1142">
                  <c:v>69569.989189189189</c:v>
                </c:pt>
                <c:pt idx="1143">
                  <c:v>69783.066486486408</c:v>
                </c:pt>
                <c:pt idx="1144">
                  <c:v>69783.888108108426</c:v>
                </c:pt>
                <c:pt idx="1145">
                  <c:v>69905.7345945946</c:v>
                </c:pt>
                <c:pt idx="1146">
                  <c:v>70078.234054054061</c:v>
                </c:pt>
                <c:pt idx="1147">
                  <c:v>70091.924324324325</c:v>
                </c:pt>
                <c:pt idx="1148">
                  <c:v>70291.126486486493</c:v>
                </c:pt>
                <c:pt idx="1149">
                  <c:v>70552.607567567538</c:v>
                </c:pt>
                <c:pt idx="1150">
                  <c:v>70700.376216216217</c:v>
                </c:pt>
                <c:pt idx="1151">
                  <c:v>71133.637837837829</c:v>
                </c:pt>
                <c:pt idx="1152">
                  <c:v>71145.448648648642</c:v>
                </c:pt>
                <c:pt idx="1153">
                  <c:v>71424.563783783771</c:v>
                </c:pt>
                <c:pt idx="1154">
                  <c:v>71536.756216216178</c:v>
                </c:pt>
                <c:pt idx="1155">
                  <c:v>71650.550810810804</c:v>
                </c:pt>
                <c:pt idx="1156">
                  <c:v>71896.092432432371</c:v>
                </c:pt>
                <c:pt idx="1157">
                  <c:v>71905.88</c:v>
                </c:pt>
                <c:pt idx="1158">
                  <c:v>71966.515675675648</c:v>
                </c:pt>
                <c:pt idx="1159">
                  <c:v>72016.408648648663</c:v>
                </c:pt>
                <c:pt idx="1160">
                  <c:v>72038.007027027008</c:v>
                </c:pt>
                <c:pt idx="1161">
                  <c:v>72049.458378378375</c:v>
                </c:pt>
                <c:pt idx="1162">
                  <c:v>72153.331891891881</c:v>
                </c:pt>
                <c:pt idx="1163">
                  <c:v>72153.794054054044</c:v>
                </c:pt>
                <c:pt idx="1164">
                  <c:v>72168.490810810748</c:v>
                </c:pt>
                <c:pt idx="1165">
                  <c:v>72255.274594594594</c:v>
                </c:pt>
                <c:pt idx="1166">
                  <c:v>72344.738918918927</c:v>
                </c:pt>
                <c:pt idx="1167">
                  <c:v>72346.238378378373</c:v>
                </c:pt>
                <c:pt idx="1168">
                  <c:v>72376.504864864866</c:v>
                </c:pt>
                <c:pt idx="1169">
                  <c:v>72392.238918918927</c:v>
                </c:pt>
                <c:pt idx="1170">
                  <c:v>72393.194054054053</c:v>
                </c:pt>
              </c:numCache>
            </c:numRef>
          </c:val>
        </c:ser>
        <c:ser>
          <c:idx val="1"/>
          <c:order val="1"/>
          <c:tx>
            <c:strRef>
              <c:f>'3'!$C$1</c:f>
              <c:strCache>
                <c:ptCount val="1"/>
                <c:pt idx="0">
                  <c:v>2010</c:v>
                </c:pt>
              </c:strCache>
            </c:strRef>
          </c:tx>
          <c:spPr>
            <a:ln>
              <a:solidFill>
                <a:schemeClr val="tx1"/>
              </a:solidFill>
            </a:ln>
          </c:spPr>
          <c:marker>
            <c:symbol val="none"/>
          </c:marker>
          <c:cat>
            <c:numRef>
              <c:f>'3'!$A$2:$A$1172</c:f>
              <c:numCache>
                <c:formatCode>General</c:formatCode>
                <c:ptCount val="117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numCache>
            </c:numRef>
          </c:cat>
          <c:val>
            <c:numRef>
              <c:f>'3'!$C$2:$C$1172</c:f>
              <c:numCache>
                <c:formatCode>General</c:formatCode>
                <c:ptCount val="1171"/>
                <c:pt idx="0">
                  <c:v>13486.859999999941</c:v>
                </c:pt>
                <c:pt idx="1">
                  <c:v>14210.77</c:v>
                </c:pt>
                <c:pt idx="2">
                  <c:v>15334.23000000001</c:v>
                </c:pt>
                <c:pt idx="3">
                  <c:v>15442.61</c:v>
                </c:pt>
                <c:pt idx="4">
                  <c:v>15518.64000000001</c:v>
                </c:pt>
                <c:pt idx="5">
                  <c:v>15657.62</c:v>
                </c:pt>
                <c:pt idx="6">
                  <c:v>16465.349999999929</c:v>
                </c:pt>
                <c:pt idx="7">
                  <c:v>16482.09</c:v>
                </c:pt>
                <c:pt idx="8">
                  <c:v>16695.939999999933</c:v>
                </c:pt>
                <c:pt idx="9">
                  <c:v>16825.73</c:v>
                </c:pt>
                <c:pt idx="10">
                  <c:v>17159.8</c:v>
                </c:pt>
                <c:pt idx="11">
                  <c:v>18684.939999999933</c:v>
                </c:pt>
                <c:pt idx="12">
                  <c:v>20080.38</c:v>
                </c:pt>
                <c:pt idx="13">
                  <c:v>22241.14</c:v>
                </c:pt>
                <c:pt idx="14">
                  <c:v>22578.99</c:v>
                </c:pt>
                <c:pt idx="15">
                  <c:v>23247.780000000021</c:v>
                </c:pt>
                <c:pt idx="16">
                  <c:v>23281.8</c:v>
                </c:pt>
                <c:pt idx="17">
                  <c:v>24223.55</c:v>
                </c:pt>
                <c:pt idx="18">
                  <c:v>24472.5</c:v>
                </c:pt>
                <c:pt idx="19">
                  <c:v>24853.72</c:v>
                </c:pt>
                <c:pt idx="20">
                  <c:v>25484.22</c:v>
                </c:pt>
                <c:pt idx="21">
                  <c:v>25641.329999999933</c:v>
                </c:pt>
                <c:pt idx="22">
                  <c:v>25696.480000000021</c:v>
                </c:pt>
                <c:pt idx="23">
                  <c:v>26237.43</c:v>
                </c:pt>
                <c:pt idx="24">
                  <c:v>26265.5</c:v>
                </c:pt>
                <c:pt idx="25">
                  <c:v>26364.940000000021</c:v>
                </c:pt>
                <c:pt idx="26">
                  <c:v>26382.21</c:v>
                </c:pt>
                <c:pt idx="27">
                  <c:v>26388.629999999914</c:v>
                </c:pt>
                <c:pt idx="28">
                  <c:v>27948.27</c:v>
                </c:pt>
                <c:pt idx="29">
                  <c:v>28135.71</c:v>
                </c:pt>
                <c:pt idx="30">
                  <c:v>28318.54</c:v>
                </c:pt>
                <c:pt idx="31">
                  <c:v>28332.16</c:v>
                </c:pt>
                <c:pt idx="32">
                  <c:v>28372.940000000021</c:v>
                </c:pt>
                <c:pt idx="33">
                  <c:v>28446.27</c:v>
                </c:pt>
                <c:pt idx="34">
                  <c:v>28553.86</c:v>
                </c:pt>
                <c:pt idx="35">
                  <c:v>28662.79</c:v>
                </c:pt>
                <c:pt idx="36">
                  <c:v>28774.09</c:v>
                </c:pt>
                <c:pt idx="37">
                  <c:v>28792.73</c:v>
                </c:pt>
                <c:pt idx="38">
                  <c:v>28792.73</c:v>
                </c:pt>
                <c:pt idx="39">
                  <c:v>28892.02</c:v>
                </c:pt>
                <c:pt idx="40">
                  <c:v>29036.73</c:v>
                </c:pt>
                <c:pt idx="41">
                  <c:v>29116.940000000021</c:v>
                </c:pt>
                <c:pt idx="42">
                  <c:v>29232.5</c:v>
                </c:pt>
                <c:pt idx="43">
                  <c:v>29265.14</c:v>
                </c:pt>
                <c:pt idx="44">
                  <c:v>29283</c:v>
                </c:pt>
                <c:pt idx="45">
                  <c:v>29359.34</c:v>
                </c:pt>
                <c:pt idx="46">
                  <c:v>29361.43</c:v>
                </c:pt>
                <c:pt idx="47">
                  <c:v>29365.59</c:v>
                </c:pt>
                <c:pt idx="48">
                  <c:v>29378.080000000005</c:v>
                </c:pt>
                <c:pt idx="49">
                  <c:v>29398.87</c:v>
                </c:pt>
                <c:pt idx="50">
                  <c:v>29428.920000000009</c:v>
                </c:pt>
                <c:pt idx="51">
                  <c:v>29445.47</c:v>
                </c:pt>
                <c:pt idx="52">
                  <c:v>29457.86</c:v>
                </c:pt>
                <c:pt idx="53">
                  <c:v>29482.6</c:v>
                </c:pt>
                <c:pt idx="54">
                  <c:v>29483.629999999914</c:v>
                </c:pt>
                <c:pt idx="55">
                  <c:v>29508.3</c:v>
                </c:pt>
                <c:pt idx="56">
                  <c:v>29513.43</c:v>
                </c:pt>
                <c:pt idx="57">
                  <c:v>29526.77</c:v>
                </c:pt>
                <c:pt idx="58">
                  <c:v>29557.460000000021</c:v>
                </c:pt>
                <c:pt idx="59">
                  <c:v>29563.59</c:v>
                </c:pt>
                <c:pt idx="60">
                  <c:v>29616.54</c:v>
                </c:pt>
                <c:pt idx="61">
                  <c:v>29629.73</c:v>
                </c:pt>
                <c:pt idx="62">
                  <c:v>29642.9</c:v>
                </c:pt>
                <c:pt idx="63">
                  <c:v>29675.25</c:v>
                </c:pt>
                <c:pt idx="64">
                  <c:v>29742.62</c:v>
                </c:pt>
                <c:pt idx="65">
                  <c:v>29775.62</c:v>
                </c:pt>
                <c:pt idx="66">
                  <c:v>29811.480000000021</c:v>
                </c:pt>
                <c:pt idx="67">
                  <c:v>29831.34</c:v>
                </c:pt>
                <c:pt idx="68">
                  <c:v>29944.69</c:v>
                </c:pt>
                <c:pt idx="69">
                  <c:v>29967.18</c:v>
                </c:pt>
                <c:pt idx="70">
                  <c:v>29998.37</c:v>
                </c:pt>
                <c:pt idx="71">
                  <c:v>30016.829999999933</c:v>
                </c:pt>
                <c:pt idx="72">
                  <c:v>30055.57</c:v>
                </c:pt>
                <c:pt idx="73">
                  <c:v>30069.09</c:v>
                </c:pt>
                <c:pt idx="74">
                  <c:v>30079.7</c:v>
                </c:pt>
                <c:pt idx="75">
                  <c:v>30108.55</c:v>
                </c:pt>
                <c:pt idx="76">
                  <c:v>30144.940000000021</c:v>
                </c:pt>
                <c:pt idx="77">
                  <c:v>30293.54</c:v>
                </c:pt>
                <c:pt idx="78">
                  <c:v>30395.940000000021</c:v>
                </c:pt>
                <c:pt idx="79">
                  <c:v>30425.460000000021</c:v>
                </c:pt>
                <c:pt idx="80">
                  <c:v>30524.19</c:v>
                </c:pt>
                <c:pt idx="81">
                  <c:v>30566.720000000001</c:v>
                </c:pt>
                <c:pt idx="82">
                  <c:v>30817.109999999913</c:v>
                </c:pt>
                <c:pt idx="83">
                  <c:v>31006.58</c:v>
                </c:pt>
                <c:pt idx="84">
                  <c:v>31252.260000000009</c:v>
                </c:pt>
                <c:pt idx="85">
                  <c:v>31316.309999999914</c:v>
                </c:pt>
                <c:pt idx="86">
                  <c:v>31506.01</c:v>
                </c:pt>
                <c:pt idx="87">
                  <c:v>31508.480000000021</c:v>
                </c:pt>
                <c:pt idx="88">
                  <c:v>31515.86</c:v>
                </c:pt>
                <c:pt idx="89">
                  <c:v>31611.980000000021</c:v>
                </c:pt>
                <c:pt idx="90">
                  <c:v>31818.420000000009</c:v>
                </c:pt>
                <c:pt idx="91">
                  <c:v>31953.16</c:v>
                </c:pt>
                <c:pt idx="92">
                  <c:v>32005.7</c:v>
                </c:pt>
                <c:pt idx="93">
                  <c:v>32051.460000000021</c:v>
                </c:pt>
                <c:pt idx="94">
                  <c:v>32108.649999999929</c:v>
                </c:pt>
                <c:pt idx="95">
                  <c:v>32240.9</c:v>
                </c:pt>
                <c:pt idx="96">
                  <c:v>32304.639999999887</c:v>
                </c:pt>
                <c:pt idx="97">
                  <c:v>32313.1</c:v>
                </c:pt>
                <c:pt idx="98">
                  <c:v>32322.62</c:v>
                </c:pt>
                <c:pt idx="99">
                  <c:v>32425.58</c:v>
                </c:pt>
                <c:pt idx="100">
                  <c:v>32705.129999999914</c:v>
                </c:pt>
                <c:pt idx="101">
                  <c:v>32794.67</c:v>
                </c:pt>
                <c:pt idx="102">
                  <c:v>32860.350000000013</c:v>
                </c:pt>
                <c:pt idx="103">
                  <c:v>32975.67</c:v>
                </c:pt>
                <c:pt idx="104">
                  <c:v>33021.040000000001</c:v>
                </c:pt>
                <c:pt idx="105">
                  <c:v>33076.1</c:v>
                </c:pt>
                <c:pt idx="106">
                  <c:v>33366.36</c:v>
                </c:pt>
                <c:pt idx="107">
                  <c:v>33427.54</c:v>
                </c:pt>
                <c:pt idx="108">
                  <c:v>33472.980000000003</c:v>
                </c:pt>
                <c:pt idx="109">
                  <c:v>33491.06</c:v>
                </c:pt>
                <c:pt idx="110">
                  <c:v>33610.020000000004</c:v>
                </c:pt>
                <c:pt idx="111">
                  <c:v>34104.160000000003</c:v>
                </c:pt>
                <c:pt idx="112">
                  <c:v>34156.33</c:v>
                </c:pt>
                <c:pt idx="113">
                  <c:v>34200.11</c:v>
                </c:pt>
                <c:pt idx="114">
                  <c:v>34201.769999999997</c:v>
                </c:pt>
                <c:pt idx="115">
                  <c:v>34258.93</c:v>
                </c:pt>
                <c:pt idx="116">
                  <c:v>34309.769999999997</c:v>
                </c:pt>
                <c:pt idx="117">
                  <c:v>34405.760000000002</c:v>
                </c:pt>
                <c:pt idx="118">
                  <c:v>34496.57</c:v>
                </c:pt>
                <c:pt idx="119">
                  <c:v>34557.42</c:v>
                </c:pt>
                <c:pt idx="120">
                  <c:v>34592.06</c:v>
                </c:pt>
                <c:pt idx="121">
                  <c:v>34623.79</c:v>
                </c:pt>
                <c:pt idx="122">
                  <c:v>34692.49</c:v>
                </c:pt>
                <c:pt idx="123">
                  <c:v>34951.46</c:v>
                </c:pt>
                <c:pt idx="124">
                  <c:v>35356.560000000005</c:v>
                </c:pt>
                <c:pt idx="125">
                  <c:v>35614.33</c:v>
                </c:pt>
                <c:pt idx="126">
                  <c:v>35953.24</c:v>
                </c:pt>
                <c:pt idx="127">
                  <c:v>36082.870000000003</c:v>
                </c:pt>
                <c:pt idx="128">
                  <c:v>36205.5</c:v>
                </c:pt>
                <c:pt idx="129">
                  <c:v>36300.699999999997</c:v>
                </c:pt>
                <c:pt idx="130">
                  <c:v>36350.61</c:v>
                </c:pt>
                <c:pt idx="131">
                  <c:v>36355.06</c:v>
                </c:pt>
                <c:pt idx="132">
                  <c:v>36380.950000000012</c:v>
                </c:pt>
                <c:pt idx="133">
                  <c:v>36612.71</c:v>
                </c:pt>
                <c:pt idx="134">
                  <c:v>36892.810000000012</c:v>
                </c:pt>
                <c:pt idx="135">
                  <c:v>36912.68</c:v>
                </c:pt>
                <c:pt idx="136">
                  <c:v>37012.980000000003</c:v>
                </c:pt>
                <c:pt idx="137">
                  <c:v>37160.92</c:v>
                </c:pt>
                <c:pt idx="138">
                  <c:v>37172.269999999997</c:v>
                </c:pt>
                <c:pt idx="139">
                  <c:v>37266.79</c:v>
                </c:pt>
                <c:pt idx="140">
                  <c:v>37307.32</c:v>
                </c:pt>
                <c:pt idx="141">
                  <c:v>37311.350000000013</c:v>
                </c:pt>
                <c:pt idx="142">
                  <c:v>37380.080000000002</c:v>
                </c:pt>
                <c:pt idx="143">
                  <c:v>37678.54</c:v>
                </c:pt>
                <c:pt idx="144">
                  <c:v>37753.269999999997</c:v>
                </c:pt>
                <c:pt idx="145">
                  <c:v>37801.74</c:v>
                </c:pt>
                <c:pt idx="146">
                  <c:v>37821.47</c:v>
                </c:pt>
                <c:pt idx="147">
                  <c:v>37840.83</c:v>
                </c:pt>
                <c:pt idx="148">
                  <c:v>37903.5</c:v>
                </c:pt>
                <c:pt idx="149">
                  <c:v>37938.450000000012</c:v>
                </c:pt>
                <c:pt idx="150">
                  <c:v>37960.18</c:v>
                </c:pt>
                <c:pt idx="151">
                  <c:v>37981.129999999997</c:v>
                </c:pt>
                <c:pt idx="152">
                  <c:v>38015.450000000012</c:v>
                </c:pt>
                <c:pt idx="153">
                  <c:v>38039.9</c:v>
                </c:pt>
                <c:pt idx="154">
                  <c:v>38105.46</c:v>
                </c:pt>
                <c:pt idx="155">
                  <c:v>38258.54</c:v>
                </c:pt>
                <c:pt idx="156">
                  <c:v>38314.300000000003</c:v>
                </c:pt>
                <c:pt idx="157">
                  <c:v>38338.36</c:v>
                </c:pt>
                <c:pt idx="158">
                  <c:v>38493.950000000012</c:v>
                </c:pt>
                <c:pt idx="159">
                  <c:v>38526.97</c:v>
                </c:pt>
                <c:pt idx="160">
                  <c:v>38710.050000000003</c:v>
                </c:pt>
                <c:pt idx="161">
                  <c:v>38718.229999999996</c:v>
                </c:pt>
                <c:pt idx="162">
                  <c:v>38727.68</c:v>
                </c:pt>
                <c:pt idx="163">
                  <c:v>38732.090000000004</c:v>
                </c:pt>
                <c:pt idx="164">
                  <c:v>38859.360000000001</c:v>
                </c:pt>
                <c:pt idx="165">
                  <c:v>38913.19</c:v>
                </c:pt>
                <c:pt idx="166">
                  <c:v>38936.410000000003</c:v>
                </c:pt>
                <c:pt idx="167">
                  <c:v>39040.46</c:v>
                </c:pt>
                <c:pt idx="168">
                  <c:v>39166.69</c:v>
                </c:pt>
                <c:pt idx="169">
                  <c:v>39193.440000000002</c:v>
                </c:pt>
                <c:pt idx="170">
                  <c:v>39200.94</c:v>
                </c:pt>
                <c:pt idx="171">
                  <c:v>39221.42</c:v>
                </c:pt>
                <c:pt idx="172">
                  <c:v>39345.58</c:v>
                </c:pt>
                <c:pt idx="173">
                  <c:v>39362.51</c:v>
                </c:pt>
                <c:pt idx="174">
                  <c:v>39414.560000000005</c:v>
                </c:pt>
                <c:pt idx="175">
                  <c:v>39505.53</c:v>
                </c:pt>
                <c:pt idx="176">
                  <c:v>39506.93</c:v>
                </c:pt>
                <c:pt idx="177">
                  <c:v>39552.880000000012</c:v>
                </c:pt>
                <c:pt idx="178">
                  <c:v>39597.300000000003</c:v>
                </c:pt>
                <c:pt idx="179">
                  <c:v>39651.229999999996</c:v>
                </c:pt>
                <c:pt idx="180">
                  <c:v>39692.57</c:v>
                </c:pt>
                <c:pt idx="181">
                  <c:v>39780.33</c:v>
                </c:pt>
                <c:pt idx="182">
                  <c:v>39814.450000000012</c:v>
                </c:pt>
                <c:pt idx="183">
                  <c:v>39964.83</c:v>
                </c:pt>
                <c:pt idx="184">
                  <c:v>39969.25</c:v>
                </c:pt>
                <c:pt idx="185">
                  <c:v>39978.29</c:v>
                </c:pt>
                <c:pt idx="186">
                  <c:v>39983.67</c:v>
                </c:pt>
                <c:pt idx="187">
                  <c:v>40077</c:v>
                </c:pt>
                <c:pt idx="188">
                  <c:v>40077.17</c:v>
                </c:pt>
                <c:pt idx="189">
                  <c:v>40077.17</c:v>
                </c:pt>
                <c:pt idx="190">
                  <c:v>40090.769999999997</c:v>
                </c:pt>
                <c:pt idx="191">
                  <c:v>40187.56</c:v>
                </c:pt>
                <c:pt idx="192">
                  <c:v>40233.840000000011</c:v>
                </c:pt>
                <c:pt idx="193">
                  <c:v>40308.28</c:v>
                </c:pt>
                <c:pt idx="194">
                  <c:v>40417.96</c:v>
                </c:pt>
                <c:pt idx="195">
                  <c:v>40472.22</c:v>
                </c:pt>
                <c:pt idx="196">
                  <c:v>40546.120000000003</c:v>
                </c:pt>
                <c:pt idx="197">
                  <c:v>40553.15</c:v>
                </c:pt>
                <c:pt idx="198">
                  <c:v>40553.15</c:v>
                </c:pt>
                <c:pt idx="199">
                  <c:v>40553.15</c:v>
                </c:pt>
                <c:pt idx="200">
                  <c:v>40601.58</c:v>
                </c:pt>
                <c:pt idx="201">
                  <c:v>40620.660000000003</c:v>
                </c:pt>
                <c:pt idx="202">
                  <c:v>40670.629999999997</c:v>
                </c:pt>
                <c:pt idx="203">
                  <c:v>40710.050000000003</c:v>
                </c:pt>
                <c:pt idx="204">
                  <c:v>40741.920000000006</c:v>
                </c:pt>
                <c:pt idx="205">
                  <c:v>40761.83</c:v>
                </c:pt>
                <c:pt idx="206">
                  <c:v>40806.99</c:v>
                </c:pt>
                <c:pt idx="207">
                  <c:v>40941.08</c:v>
                </c:pt>
                <c:pt idx="208">
                  <c:v>40945.69</c:v>
                </c:pt>
                <c:pt idx="209">
                  <c:v>41069.040000000001</c:v>
                </c:pt>
                <c:pt idx="210">
                  <c:v>41092.06</c:v>
                </c:pt>
                <c:pt idx="211">
                  <c:v>41116.229999999996</c:v>
                </c:pt>
                <c:pt idx="212">
                  <c:v>41229.03</c:v>
                </c:pt>
                <c:pt idx="213">
                  <c:v>41240.86</c:v>
                </c:pt>
                <c:pt idx="214">
                  <c:v>41406.97</c:v>
                </c:pt>
                <c:pt idx="215">
                  <c:v>41410.21</c:v>
                </c:pt>
                <c:pt idx="216">
                  <c:v>41416.54</c:v>
                </c:pt>
                <c:pt idx="217">
                  <c:v>41495.4</c:v>
                </c:pt>
                <c:pt idx="218">
                  <c:v>41512.71</c:v>
                </c:pt>
                <c:pt idx="219">
                  <c:v>41538.639999999999</c:v>
                </c:pt>
                <c:pt idx="220">
                  <c:v>41551.97</c:v>
                </c:pt>
                <c:pt idx="221">
                  <c:v>41579.94</c:v>
                </c:pt>
                <c:pt idx="222">
                  <c:v>41580.18</c:v>
                </c:pt>
                <c:pt idx="223">
                  <c:v>41710.15</c:v>
                </c:pt>
                <c:pt idx="224">
                  <c:v>41740.75</c:v>
                </c:pt>
                <c:pt idx="225">
                  <c:v>41781.040000000001</c:v>
                </c:pt>
                <c:pt idx="226">
                  <c:v>41858.910000000003</c:v>
                </c:pt>
                <c:pt idx="227">
                  <c:v>41945.82</c:v>
                </c:pt>
                <c:pt idx="228">
                  <c:v>42045.1</c:v>
                </c:pt>
                <c:pt idx="229">
                  <c:v>42099.82</c:v>
                </c:pt>
                <c:pt idx="230">
                  <c:v>42152.32</c:v>
                </c:pt>
                <c:pt idx="231">
                  <c:v>42157.37</c:v>
                </c:pt>
                <c:pt idx="232">
                  <c:v>42182.71</c:v>
                </c:pt>
                <c:pt idx="233">
                  <c:v>42187.58</c:v>
                </c:pt>
                <c:pt idx="234">
                  <c:v>42214.71</c:v>
                </c:pt>
                <c:pt idx="235">
                  <c:v>42228.26</c:v>
                </c:pt>
                <c:pt idx="236">
                  <c:v>42294.32</c:v>
                </c:pt>
                <c:pt idx="237">
                  <c:v>42305.599999999999</c:v>
                </c:pt>
                <c:pt idx="238">
                  <c:v>42310.79</c:v>
                </c:pt>
                <c:pt idx="239">
                  <c:v>42355.61</c:v>
                </c:pt>
                <c:pt idx="240">
                  <c:v>42434.46</c:v>
                </c:pt>
                <c:pt idx="241">
                  <c:v>42476.26</c:v>
                </c:pt>
                <c:pt idx="242">
                  <c:v>42476.26</c:v>
                </c:pt>
                <c:pt idx="243">
                  <c:v>42489.08</c:v>
                </c:pt>
                <c:pt idx="244">
                  <c:v>42514.36</c:v>
                </c:pt>
                <c:pt idx="245">
                  <c:v>42583.54</c:v>
                </c:pt>
                <c:pt idx="246">
                  <c:v>42620.19</c:v>
                </c:pt>
                <c:pt idx="247">
                  <c:v>42672.01</c:v>
                </c:pt>
                <c:pt idx="248">
                  <c:v>42675.360000000001</c:v>
                </c:pt>
                <c:pt idx="249">
                  <c:v>42687.39</c:v>
                </c:pt>
                <c:pt idx="250">
                  <c:v>42712.14</c:v>
                </c:pt>
                <c:pt idx="251">
                  <c:v>42719.41</c:v>
                </c:pt>
                <c:pt idx="252">
                  <c:v>42719.41</c:v>
                </c:pt>
                <c:pt idx="253">
                  <c:v>42739.75</c:v>
                </c:pt>
                <c:pt idx="254">
                  <c:v>42742.83</c:v>
                </c:pt>
                <c:pt idx="255">
                  <c:v>42745.51</c:v>
                </c:pt>
                <c:pt idx="256">
                  <c:v>42754.25</c:v>
                </c:pt>
                <c:pt idx="257">
                  <c:v>42757.15</c:v>
                </c:pt>
                <c:pt idx="258">
                  <c:v>42939.99</c:v>
                </c:pt>
                <c:pt idx="259">
                  <c:v>43131.51</c:v>
                </c:pt>
                <c:pt idx="260">
                  <c:v>43215.69</c:v>
                </c:pt>
                <c:pt idx="261">
                  <c:v>43226.87</c:v>
                </c:pt>
                <c:pt idx="262">
                  <c:v>43290.950000000012</c:v>
                </c:pt>
                <c:pt idx="263">
                  <c:v>43349.15</c:v>
                </c:pt>
                <c:pt idx="264">
                  <c:v>43546.49</c:v>
                </c:pt>
                <c:pt idx="265">
                  <c:v>43565.49</c:v>
                </c:pt>
                <c:pt idx="266">
                  <c:v>43574.12</c:v>
                </c:pt>
                <c:pt idx="267">
                  <c:v>43619.9</c:v>
                </c:pt>
                <c:pt idx="268">
                  <c:v>43714.97</c:v>
                </c:pt>
                <c:pt idx="269">
                  <c:v>43744.86</c:v>
                </c:pt>
                <c:pt idx="270">
                  <c:v>43794.9</c:v>
                </c:pt>
                <c:pt idx="271">
                  <c:v>43896.57</c:v>
                </c:pt>
                <c:pt idx="272">
                  <c:v>44035.79</c:v>
                </c:pt>
                <c:pt idx="273">
                  <c:v>44100.7</c:v>
                </c:pt>
                <c:pt idx="274">
                  <c:v>44163.53</c:v>
                </c:pt>
                <c:pt idx="275">
                  <c:v>44190.33</c:v>
                </c:pt>
                <c:pt idx="276">
                  <c:v>44243.69</c:v>
                </c:pt>
                <c:pt idx="277">
                  <c:v>44302.3</c:v>
                </c:pt>
                <c:pt idx="278">
                  <c:v>44306.810000000012</c:v>
                </c:pt>
                <c:pt idx="279">
                  <c:v>44378.22</c:v>
                </c:pt>
                <c:pt idx="280">
                  <c:v>44419.3</c:v>
                </c:pt>
                <c:pt idx="281">
                  <c:v>44431.71</c:v>
                </c:pt>
                <c:pt idx="282">
                  <c:v>44488.94</c:v>
                </c:pt>
                <c:pt idx="283">
                  <c:v>44662.49</c:v>
                </c:pt>
                <c:pt idx="284">
                  <c:v>44663.72</c:v>
                </c:pt>
                <c:pt idx="285">
                  <c:v>44668.880000000012</c:v>
                </c:pt>
                <c:pt idx="286">
                  <c:v>44719.54</c:v>
                </c:pt>
                <c:pt idx="287">
                  <c:v>44851.12</c:v>
                </c:pt>
                <c:pt idx="288">
                  <c:v>44868.69</c:v>
                </c:pt>
                <c:pt idx="289">
                  <c:v>44960.840000000011</c:v>
                </c:pt>
                <c:pt idx="290">
                  <c:v>44999.44</c:v>
                </c:pt>
                <c:pt idx="291">
                  <c:v>45072.27</c:v>
                </c:pt>
                <c:pt idx="292">
                  <c:v>45133.380000000012</c:v>
                </c:pt>
                <c:pt idx="293">
                  <c:v>45169.82</c:v>
                </c:pt>
                <c:pt idx="294">
                  <c:v>45176.56</c:v>
                </c:pt>
                <c:pt idx="295">
                  <c:v>45261.71</c:v>
                </c:pt>
                <c:pt idx="296">
                  <c:v>45424.37</c:v>
                </c:pt>
                <c:pt idx="297">
                  <c:v>45530.97</c:v>
                </c:pt>
                <c:pt idx="298">
                  <c:v>45582.400000000001</c:v>
                </c:pt>
                <c:pt idx="299">
                  <c:v>45601.19</c:v>
                </c:pt>
                <c:pt idx="300">
                  <c:v>45651.25</c:v>
                </c:pt>
                <c:pt idx="301">
                  <c:v>45723.49</c:v>
                </c:pt>
                <c:pt idx="302">
                  <c:v>45784.86</c:v>
                </c:pt>
                <c:pt idx="303">
                  <c:v>45827</c:v>
                </c:pt>
                <c:pt idx="304">
                  <c:v>45876.3</c:v>
                </c:pt>
                <c:pt idx="305">
                  <c:v>45890.7</c:v>
                </c:pt>
                <c:pt idx="306">
                  <c:v>45916.61</c:v>
                </c:pt>
                <c:pt idx="307">
                  <c:v>45975.44</c:v>
                </c:pt>
                <c:pt idx="308">
                  <c:v>46025.2</c:v>
                </c:pt>
                <c:pt idx="309">
                  <c:v>46133.850000000013</c:v>
                </c:pt>
                <c:pt idx="310">
                  <c:v>46172.18</c:v>
                </c:pt>
                <c:pt idx="311">
                  <c:v>46227.840000000011</c:v>
                </c:pt>
                <c:pt idx="312">
                  <c:v>46320.72</c:v>
                </c:pt>
                <c:pt idx="313">
                  <c:v>46376.61</c:v>
                </c:pt>
                <c:pt idx="314">
                  <c:v>46479.05</c:v>
                </c:pt>
                <c:pt idx="315">
                  <c:v>46481.56</c:v>
                </c:pt>
                <c:pt idx="316">
                  <c:v>46484.480000000003</c:v>
                </c:pt>
                <c:pt idx="317">
                  <c:v>46646.29</c:v>
                </c:pt>
                <c:pt idx="318">
                  <c:v>46664.4</c:v>
                </c:pt>
                <c:pt idx="319">
                  <c:v>46700.55</c:v>
                </c:pt>
                <c:pt idx="320">
                  <c:v>46705.97</c:v>
                </c:pt>
                <c:pt idx="321">
                  <c:v>46705.97</c:v>
                </c:pt>
                <c:pt idx="322">
                  <c:v>46751.06</c:v>
                </c:pt>
                <c:pt idx="323">
                  <c:v>46776.27</c:v>
                </c:pt>
                <c:pt idx="324">
                  <c:v>46797.850000000013</c:v>
                </c:pt>
                <c:pt idx="325">
                  <c:v>46815.82</c:v>
                </c:pt>
                <c:pt idx="326">
                  <c:v>46823.01</c:v>
                </c:pt>
                <c:pt idx="327">
                  <c:v>46835.57</c:v>
                </c:pt>
                <c:pt idx="328">
                  <c:v>46853.51</c:v>
                </c:pt>
                <c:pt idx="329">
                  <c:v>46862.47</c:v>
                </c:pt>
                <c:pt idx="330">
                  <c:v>46878.59</c:v>
                </c:pt>
                <c:pt idx="331">
                  <c:v>46894.7</c:v>
                </c:pt>
                <c:pt idx="332">
                  <c:v>46901.86</c:v>
                </c:pt>
                <c:pt idx="333">
                  <c:v>46906.07</c:v>
                </c:pt>
                <c:pt idx="334">
                  <c:v>46979.040000000001</c:v>
                </c:pt>
                <c:pt idx="335">
                  <c:v>47068.87</c:v>
                </c:pt>
                <c:pt idx="336">
                  <c:v>47117.11</c:v>
                </c:pt>
                <c:pt idx="337">
                  <c:v>47118.880000000012</c:v>
                </c:pt>
                <c:pt idx="338">
                  <c:v>47145.4</c:v>
                </c:pt>
                <c:pt idx="339">
                  <c:v>47150.7</c:v>
                </c:pt>
                <c:pt idx="340">
                  <c:v>47170.12</c:v>
                </c:pt>
                <c:pt idx="341">
                  <c:v>47184.229999999996</c:v>
                </c:pt>
                <c:pt idx="342">
                  <c:v>47219.46</c:v>
                </c:pt>
                <c:pt idx="343">
                  <c:v>47231.78</c:v>
                </c:pt>
                <c:pt idx="344">
                  <c:v>47241.229999999996</c:v>
                </c:pt>
                <c:pt idx="345">
                  <c:v>47298.49</c:v>
                </c:pt>
                <c:pt idx="346">
                  <c:v>47303.55</c:v>
                </c:pt>
                <c:pt idx="347">
                  <c:v>47303.75</c:v>
                </c:pt>
                <c:pt idx="348">
                  <c:v>47307.26</c:v>
                </c:pt>
                <c:pt idx="349">
                  <c:v>47317.760000000002</c:v>
                </c:pt>
                <c:pt idx="350">
                  <c:v>47335.26</c:v>
                </c:pt>
                <c:pt idx="351">
                  <c:v>47363.229999999996</c:v>
                </c:pt>
                <c:pt idx="352">
                  <c:v>47399.87</c:v>
                </c:pt>
                <c:pt idx="353">
                  <c:v>47407.450000000012</c:v>
                </c:pt>
                <c:pt idx="354">
                  <c:v>47426.71</c:v>
                </c:pt>
                <c:pt idx="355">
                  <c:v>47429.48</c:v>
                </c:pt>
                <c:pt idx="356">
                  <c:v>47444.36</c:v>
                </c:pt>
                <c:pt idx="357">
                  <c:v>47463.94</c:v>
                </c:pt>
                <c:pt idx="358">
                  <c:v>47479.880000000012</c:v>
                </c:pt>
                <c:pt idx="359">
                  <c:v>47518.02</c:v>
                </c:pt>
                <c:pt idx="360">
                  <c:v>47519.75</c:v>
                </c:pt>
                <c:pt idx="361">
                  <c:v>47521.48</c:v>
                </c:pt>
                <c:pt idx="362">
                  <c:v>47542.25</c:v>
                </c:pt>
                <c:pt idx="363">
                  <c:v>47557.810000000012</c:v>
                </c:pt>
                <c:pt idx="364">
                  <c:v>47562.14</c:v>
                </c:pt>
                <c:pt idx="365">
                  <c:v>47583.71</c:v>
                </c:pt>
                <c:pt idx="366">
                  <c:v>47585.440000000002</c:v>
                </c:pt>
                <c:pt idx="367">
                  <c:v>47609.58</c:v>
                </c:pt>
                <c:pt idx="368">
                  <c:v>47632.52</c:v>
                </c:pt>
                <c:pt idx="369">
                  <c:v>47654.32</c:v>
                </c:pt>
                <c:pt idx="370">
                  <c:v>47671.5</c:v>
                </c:pt>
                <c:pt idx="371">
                  <c:v>47697.229999999996</c:v>
                </c:pt>
                <c:pt idx="372">
                  <c:v>47722.93</c:v>
                </c:pt>
                <c:pt idx="373">
                  <c:v>47724.639999999999</c:v>
                </c:pt>
                <c:pt idx="374">
                  <c:v>47731.49</c:v>
                </c:pt>
                <c:pt idx="375">
                  <c:v>47743.46</c:v>
                </c:pt>
                <c:pt idx="376">
                  <c:v>47745.17</c:v>
                </c:pt>
                <c:pt idx="377">
                  <c:v>47750.3</c:v>
                </c:pt>
                <c:pt idx="378">
                  <c:v>47791.27</c:v>
                </c:pt>
                <c:pt idx="379">
                  <c:v>47801.5</c:v>
                </c:pt>
                <c:pt idx="380">
                  <c:v>47852.55</c:v>
                </c:pt>
                <c:pt idx="381">
                  <c:v>47854.25</c:v>
                </c:pt>
                <c:pt idx="382">
                  <c:v>47858.77</c:v>
                </c:pt>
                <c:pt idx="383">
                  <c:v>47861.04</c:v>
                </c:pt>
                <c:pt idx="384">
                  <c:v>47871.68</c:v>
                </c:pt>
                <c:pt idx="385">
                  <c:v>47872.93</c:v>
                </c:pt>
                <c:pt idx="386">
                  <c:v>47886.5</c:v>
                </c:pt>
                <c:pt idx="387">
                  <c:v>47888.19</c:v>
                </c:pt>
                <c:pt idx="388">
                  <c:v>47894.97</c:v>
                </c:pt>
                <c:pt idx="389">
                  <c:v>47894.97</c:v>
                </c:pt>
                <c:pt idx="390">
                  <c:v>47903.44</c:v>
                </c:pt>
                <c:pt idx="391">
                  <c:v>47906.83</c:v>
                </c:pt>
                <c:pt idx="392">
                  <c:v>47913.599999999999</c:v>
                </c:pt>
                <c:pt idx="393">
                  <c:v>47916.99</c:v>
                </c:pt>
                <c:pt idx="394">
                  <c:v>47920.37</c:v>
                </c:pt>
                <c:pt idx="395">
                  <c:v>47951.18</c:v>
                </c:pt>
                <c:pt idx="396">
                  <c:v>47969.380000000012</c:v>
                </c:pt>
                <c:pt idx="397">
                  <c:v>47971.06</c:v>
                </c:pt>
                <c:pt idx="398">
                  <c:v>47971.06</c:v>
                </c:pt>
                <c:pt idx="399">
                  <c:v>47999.380000000012</c:v>
                </c:pt>
                <c:pt idx="400">
                  <c:v>48005.840000000011</c:v>
                </c:pt>
                <c:pt idx="401">
                  <c:v>48019.92</c:v>
                </c:pt>
                <c:pt idx="402">
                  <c:v>48040.09</c:v>
                </c:pt>
                <c:pt idx="403">
                  <c:v>48058.560000000005</c:v>
                </c:pt>
                <c:pt idx="404">
                  <c:v>48073.41</c:v>
                </c:pt>
                <c:pt idx="405">
                  <c:v>48073.65</c:v>
                </c:pt>
                <c:pt idx="406">
                  <c:v>48078.68</c:v>
                </c:pt>
                <c:pt idx="407">
                  <c:v>48098.380000000012</c:v>
                </c:pt>
                <c:pt idx="408">
                  <c:v>48098.78</c:v>
                </c:pt>
                <c:pt idx="409">
                  <c:v>48102.13</c:v>
                </c:pt>
                <c:pt idx="410">
                  <c:v>48108.82</c:v>
                </c:pt>
                <c:pt idx="411">
                  <c:v>48112.17</c:v>
                </c:pt>
                <c:pt idx="412">
                  <c:v>48115.46</c:v>
                </c:pt>
                <c:pt idx="413">
                  <c:v>48127.21</c:v>
                </c:pt>
                <c:pt idx="414">
                  <c:v>48132.22</c:v>
                </c:pt>
                <c:pt idx="415">
                  <c:v>48133.79</c:v>
                </c:pt>
                <c:pt idx="416">
                  <c:v>48152.26</c:v>
                </c:pt>
                <c:pt idx="417">
                  <c:v>48165.599999999999</c:v>
                </c:pt>
                <c:pt idx="418">
                  <c:v>48167.56</c:v>
                </c:pt>
                <c:pt idx="419">
                  <c:v>48187.25</c:v>
                </c:pt>
                <c:pt idx="420">
                  <c:v>48228.82</c:v>
                </c:pt>
                <c:pt idx="421">
                  <c:v>48240.43</c:v>
                </c:pt>
                <c:pt idx="422">
                  <c:v>48253.7</c:v>
                </c:pt>
                <c:pt idx="423">
                  <c:v>48293.43</c:v>
                </c:pt>
                <c:pt idx="424">
                  <c:v>48316.57</c:v>
                </c:pt>
                <c:pt idx="425">
                  <c:v>48333.07</c:v>
                </c:pt>
                <c:pt idx="426">
                  <c:v>48408.74</c:v>
                </c:pt>
                <c:pt idx="427">
                  <c:v>48413.66</c:v>
                </c:pt>
                <c:pt idx="428">
                  <c:v>48433.340000000011</c:v>
                </c:pt>
                <c:pt idx="429">
                  <c:v>48446.44</c:v>
                </c:pt>
                <c:pt idx="430">
                  <c:v>48462.8</c:v>
                </c:pt>
                <c:pt idx="431">
                  <c:v>48464.43</c:v>
                </c:pt>
                <c:pt idx="432">
                  <c:v>48506.880000000012</c:v>
                </c:pt>
                <c:pt idx="433">
                  <c:v>48536.2</c:v>
                </c:pt>
                <c:pt idx="434">
                  <c:v>48549.21</c:v>
                </c:pt>
                <c:pt idx="435">
                  <c:v>48554.09</c:v>
                </c:pt>
                <c:pt idx="436">
                  <c:v>48573.58</c:v>
                </c:pt>
                <c:pt idx="437">
                  <c:v>48578.44</c:v>
                </c:pt>
                <c:pt idx="438">
                  <c:v>48594.66</c:v>
                </c:pt>
                <c:pt idx="439">
                  <c:v>48609.24</c:v>
                </c:pt>
                <c:pt idx="440">
                  <c:v>48663.3</c:v>
                </c:pt>
                <c:pt idx="441">
                  <c:v>48673.850000000013</c:v>
                </c:pt>
                <c:pt idx="442">
                  <c:v>48675.46</c:v>
                </c:pt>
                <c:pt idx="443">
                  <c:v>48698.01</c:v>
                </c:pt>
                <c:pt idx="444">
                  <c:v>48710.87</c:v>
                </c:pt>
                <c:pt idx="445">
                  <c:v>48731.76</c:v>
                </c:pt>
                <c:pt idx="446">
                  <c:v>48792.62</c:v>
                </c:pt>
                <c:pt idx="447">
                  <c:v>48797.42</c:v>
                </c:pt>
                <c:pt idx="448">
                  <c:v>48814.98</c:v>
                </c:pt>
                <c:pt idx="449">
                  <c:v>48861.18</c:v>
                </c:pt>
                <c:pt idx="450">
                  <c:v>48872.310000000012</c:v>
                </c:pt>
                <c:pt idx="451">
                  <c:v>48918.1</c:v>
                </c:pt>
                <c:pt idx="452">
                  <c:v>48924.65</c:v>
                </c:pt>
                <c:pt idx="453">
                  <c:v>48948.37</c:v>
                </c:pt>
                <c:pt idx="454">
                  <c:v>48983.09</c:v>
                </c:pt>
                <c:pt idx="455">
                  <c:v>49001.99</c:v>
                </c:pt>
                <c:pt idx="456">
                  <c:v>49008.29</c:v>
                </c:pt>
                <c:pt idx="457">
                  <c:v>49017.72</c:v>
                </c:pt>
                <c:pt idx="458">
                  <c:v>49020.87</c:v>
                </c:pt>
                <c:pt idx="459">
                  <c:v>49036.57</c:v>
                </c:pt>
                <c:pt idx="460">
                  <c:v>49103.9</c:v>
                </c:pt>
                <c:pt idx="461">
                  <c:v>49119.51</c:v>
                </c:pt>
                <c:pt idx="462">
                  <c:v>49128.87</c:v>
                </c:pt>
                <c:pt idx="463">
                  <c:v>49141.52</c:v>
                </c:pt>
                <c:pt idx="464">
                  <c:v>49172.44</c:v>
                </c:pt>
                <c:pt idx="465">
                  <c:v>49217.42</c:v>
                </c:pt>
                <c:pt idx="466">
                  <c:v>49237.53</c:v>
                </c:pt>
                <c:pt idx="467">
                  <c:v>49305.350000000013</c:v>
                </c:pt>
                <c:pt idx="468">
                  <c:v>49343.72</c:v>
                </c:pt>
                <c:pt idx="469">
                  <c:v>49354.450000000012</c:v>
                </c:pt>
                <c:pt idx="470">
                  <c:v>49414.02</c:v>
                </c:pt>
                <c:pt idx="471">
                  <c:v>49439.89</c:v>
                </c:pt>
                <c:pt idx="472">
                  <c:v>49441.41</c:v>
                </c:pt>
                <c:pt idx="473">
                  <c:v>49473.3</c:v>
                </c:pt>
                <c:pt idx="474">
                  <c:v>49500.56</c:v>
                </c:pt>
                <c:pt idx="475">
                  <c:v>49512.66</c:v>
                </c:pt>
                <c:pt idx="476">
                  <c:v>49521.32</c:v>
                </c:pt>
                <c:pt idx="477">
                  <c:v>49536.810000000012</c:v>
                </c:pt>
                <c:pt idx="478">
                  <c:v>49536.810000000012</c:v>
                </c:pt>
                <c:pt idx="479">
                  <c:v>49590.21</c:v>
                </c:pt>
                <c:pt idx="480">
                  <c:v>49611.98</c:v>
                </c:pt>
                <c:pt idx="481">
                  <c:v>49631.44</c:v>
                </c:pt>
                <c:pt idx="482">
                  <c:v>49723.82</c:v>
                </c:pt>
                <c:pt idx="483">
                  <c:v>49787.450000000012</c:v>
                </c:pt>
                <c:pt idx="484">
                  <c:v>49790.400000000001</c:v>
                </c:pt>
                <c:pt idx="485">
                  <c:v>49828.68</c:v>
                </c:pt>
                <c:pt idx="486">
                  <c:v>49935.47</c:v>
                </c:pt>
                <c:pt idx="487">
                  <c:v>49986.29</c:v>
                </c:pt>
                <c:pt idx="488">
                  <c:v>49993.53</c:v>
                </c:pt>
                <c:pt idx="489">
                  <c:v>50019.4</c:v>
                </c:pt>
                <c:pt idx="490">
                  <c:v>50027.46</c:v>
                </c:pt>
                <c:pt idx="491">
                  <c:v>50052.71</c:v>
                </c:pt>
                <c:pt idx="492">
                  <c:v>50055.59</c:v>
                </c:pt>
                <c:pt idx="493">
                  <c:v>50189.98</c:v>
                </c:pt>
                <c:pt idx="494">
                  <c:v>50208.480000000003</c:v>
                </c:pt>
                <c:pt idx="495">
                  <c:v>50212.37</c:v>
                </c:pt>
                <c:pt idx="496">
                  <c:v>50243.92</c:v>
                </c:pt>
                <c:pt idx="497">
                  <c:v>50253.79</c:v>
                </c:pt>
                <c:pt idx="498">
                  <c:v>50275.83</c:v>
                </c:pt>
                <c:pt idx="499">
                  <c:v>50277.63</c:v>
                </c:pt>
                <c:pt idx="500">
                  <c:v>50283.25</c:v>
                </c:pt>
                <c:pt idx="501">
                  <c:v>50322.560000000005</c:v>
                </c:pt>
                <c:pt idx="502">
                  <c:v>50341.51</c:v>
                </c:pt>
                <c:pt idx="503">
                  <c:v>50359.39</c:v>
                </c:pt>
                <c:pt idx="504">
                  <c:v>50361.37</c:v>
                </c:pt>
                <c:pt idx="505">
                  <c:v>50367.29</c:v>
                </c:pt>
                <c:pt idx="506">
                  <c:v>50399.310000000012</c:v>
                </c:pt>
                <c:pt idx="507">
                  <c:v>50432.76</c:v>
                </c:pt>
                <c:pt idx="508">
                  <c:v>50440.68</c:v>
                </c:pt>
                <c:pt idx="509">
                  <c:v>50440.91</c:v>
                </c:pt>
                <c:pt idx="510">
                  <c:v>50476.28</c:v>
                </c:pt>
                <c:pt idx="511">
                  <c:v>50496.74</c:v>
                </c:pt>
                <c:pt idx="512">
                  <c:v>50523.63</c:v>
                </c:pt>
                <c:pt idx="513">
                  <c:v>50533.15</c:v>
                </c:pt>
                <c:pt idx="514">
                  <c:v>50546.840000000011</c:v>
                </c:pt>
                <c:pt idx="515">
                  <c:v>50549.58</c:v>
                </c:pt>
                <c:pt idx="516">
                  <c:v>50550.950000000012</c:v>
                </c:pt>
                <c:pt idx="517">
                  <c:v>50559.13</c:v>
                </c:pt>
                <c:pt idx="518">
                  <c:v>50583.06</c:v>
                </c:pt>
                <c:pt idx="519">
                  <c:v>50596.52</c:v>
                </c:pt>
                <c:pt idx="520">
                  <c:v>50596.52</c:v>
                </c:pt>
                <c:pt idx="521">
                  <c:v>50638.02</c:v>
                </c:pt>
                <c:pt idx="522">
                  <c:v>50643.66</c:v>
                </c:pt>
                <c:pt idx="523">
                  <c:v>50657.39</c:v>
                </c:pt>
                <c:pt idx="524">
                  <c:v>50675.03</c:v>
                </c:pt>
                <c:pt idx="525">
                  <c:v>50678.950000000012</c:v>
                </c:pt>
                <c:pt idx="526">
                  <c:v>50690.66</c:v>
                </c:pt>
                <c:pt idx="527">
                  <c:v>50694.61</c:v>
                </c:pt>
                <c:pt idx="528">
                  <c:v>50718.09</c:v>
                </c:pt>
                <c:pt idx="529">
                  <c:v>50748.950000000012</c:v>
                </c:pt>
                <c:pt idx="530">
                  <c:v>50761.08</c:v>
                </c:pt>
                <c:pt idx="531">
                  <c:v>50772.36</c:v>
                </c:pt>
                <c:pt idx="532">
                  <c:v>50773.63</c:v>
                </c:pt>
                <c:pt idx="533">
                  <c:v>50788.800000000003</c:v>
                </c:pt>
                <c:pt idx="534">
                  <c:v>50803.96</c:v>
                </c:pt>
                <c:pt idx="535">
                  <c:v>50836.14</c:v>
                </c:pt>
                <c:pt idx="536">
                  <c:v>50848</c:v>
                </c:pt>
                <c:pt idx="537">
                  <c:v>50852.63</c:v>
                </c:pt>
                <c:pt idx="538">
                  <c:v>50862.52</c:v>
                </c:pt>
                <c:pt idx="539">
                  <c:v>50866.229999999996</c:v>
                </c:pt>
                <c:pt idx="540">
                  <c:v>50883.71</c:v>
                </c:pt>
                <c:pt idx="541">
                  <c:v>50914.75</c:v>
                </c:pt>
                <c:pt idx="542">
                  <c:v>50928.6</c:v>
                </c:pt>
                <c:pt idx="543">
                  <c:v>50936.06</c:v>
                </c:pt>
                <c:pt idx="544">
                  <c:v>50959.29</c:v>
                </c:pt>
                <c:pt idx="545">
                  <c:v>50969.94</c:v>
                </c:pt>
                <c:pt idx="546">
                  <c:v>50997.94</c:v>
                </c:pt>
                <c:pt idx="547">
                  <c:v>50999.87</c:v>
                </c:pt>
                <c:pt idx="548">
                  <c:v>51001.8</c:v>
                </c:pt>
                <c:pt idx="549">
                  <c:v>51005.66</c:v>
                </c:pt>
                <c:pt idx="550">
                  <c:v>51037.5</c:v>
                </c:pt>
                <c:pt idx="551">
                  <c:v>51044.24</c:v>
                </c:pt>
                <c:pt idx="552">
                  <c:v>51046.16</c:v>
                </c:pt>
                <c:pt idx="553">
                  <c:v>51095.16</c:v>
                </c:pt>
                <c:pt idx="554">
                  <c:v>51097.33</c:v>
                </c:pt>
                <c:pt idx="555">
                  <c:v>51103.89</c:v>
                </c:pt>
                <c:pt idx="556">
                  <c:v>51109.65</c:v>
                </c:pt>
                <c:pt idx="557">
                  <c:v>51113.49</c:v>
                </c:pt>
                <c:pt idx="558">
                  <c:v>51122</c:v>
                </c:pt>
                <c:pt idx="559">
                  <c:v>51136.53</c:v>
                </c:pt>
                <c:pt idx="560">
                  <c:v>51155.7</c:v>
                </c:pt>
                <c:pt idx="561">
                  <c:v>51165.279999999999</c:v>
                </c:pt>
                <c:pt idx="562">
                  <c:v>51175.57</c:v>
                </c:pt>
                <c:pt idx="563">
                  <c:v>51184.43</c:v>
                </c:pt>
                <c:pt idx="564">
                  <c:v>51188.26</c:v>
                </c:pt>
                <c:pt idx="565">
                  <c:v>51193.13</c:v>
                </c:pt>
                <c:pt idx="566">
                  <c:v>51207.39</c:v>
                </c:pt>
                <c:pt idx="567">
                  <c:v>51210.87</c:v>
                </c:pt>
                <c:pt idx="568">
                  <c:v>51249.79</c:v>
                </c:pt>
                <c:pt idx="569">
                  <c:v>51251.040000000001</c:v>
                </c:pt>
                <c:pt idx="570">
                  <c:v>51258.560000000005</c:v>
                </c:pt>
                <c:pt idx="571">
                  <c:v>51266.46</c:v>
                </c:pt>
                <c:pt idx="572">
                  <c:v>51272.3</c:v>
                </c:pt>
                <c:pt idx="573">
                  <c:v>51276.11</c:v>
                </c:pt>
                <c:pt idx="574">
                  <c:v>51278.02</c:v>
                </c:pt>
                <c:pt idx="575">
                  <c:v>51278.58</c:v>
                </c:pt>
                <c:pt idx="576">
                  <c:v>51293.25</c:v>
                </c:pt>
                <c:pt idx="577">
                  <c:v>51312.229999999996</c:v>
                </c:pt>
                <c:pt idx="578">
                  <c:v>51331.3</c:v>
                </c:pt>
                <c:pt idx="579">
                  <c:v>51336.65</c:v>
                </c:pt>
                <c:pt idx="580">
                  <c:v>51392.03</c:v>
                </c:pt>
                <c:pt idx="581">
                  <c:v>51392.03</c:v>
                </c:pt>
                <c:pt idx="582">
                  <c:v>51392.03</c:v>
                </c:pt>
                <c:pt idx="583">
                  <c:v>51403.39</c:v>
                </c:pt>
                <c:pt idx="584">
                  <c:v>51445.1</c:v>
                </c:pt>
                <c:pt idx="585">
                  <c:v>51462.02</c:v>
                </c:pt>
                <c:pt idx="586">
                  <c:v>51467.68</c:v>
                </c:pt>
                <c:pt idx="587">
                  <c:v>51478.06</c:v>
                </c:pt>
                <c:pt idx="588">
                  <c:v>51482.78</c:v>
                </c:pt>
                <c:pt idx="589">
                  <c:v>51495.98</c:v>
                </c:pt>
                <c:pt idx="590">
                  <c:v>51524.229999999996</c:v>
                </c:pt>
                <c:pt idx="591">
                  <c:v>51543.05</c:v>
                </c:pt>
                <c:pt idx="592">
                  <c:v>51544.54</c:v>
                </c:pt>
                <c:pt idx="593">
                  <c:v>51546.810000000012</c:v>
                </c:pt>
                <c:pt idx="594">
                  <c:v>51546.810000000012</c:v>
                </c:pt>
                <c:pt idx="595">
                  <c:v>51578.74</c:v>
                </c:pt>
                <c:pt idx="596">
                  <c:v>51580.62</c:v>
                </c:pt>
                <c:pt idx="597">
                  <c:v>51605.01</c:v>
                </c:pt>
                <c:pt idx="598">
                  <c:v>51606.74</c:v>
                </c:pt>
                <c:pt idx="599">
                  <c:v>51614.380000000012</c:v>
                </c:pt>
                <c:pt idx="600">
                  <c:v>51637.61</c:v>
                </c:pt>
                <c:pt idx="601">
                  <c:v>51642.46</c:v>
                </c:pt>
                <c:pt idx="602">
                  <c:v>51646.2</c:v>
                </c:pt>
                <c:pt idx="603">
                  <c:v>51664.800000000003</c:v>
                </c:pt>
                <c:pt idx="604">
                  <c:v>51681.810000000012</c:v>
                </c:pt>
                <c:pt idx="605">
                  <c:v>51683.58</c:v>
                </c:pt>
                <c:pt idx="606">
                  <c:v>51685.43</c:v>
                </c:pt>
                <c:pt idx="607">
                  <c:v>51705.97</c:v>
                </c:pt>
                <c:pt idx="608">
                  <c:v>51709.7</c:v>
                </c:pt>
                <c:pt idx="609">
                  <c:v>51724.61</c:v>
                </c:pt>
                <c:pt idx="610">
                  <c:v>51726.47</c:v>
                </c:pt>
                <c:pt idx="611">
                  <c:v>51728.33</c:v>
                </c:pt>
                <c:pt idx="612">
                  <c:v>51732.39</c:v>
                </c:pt>
                <c:pt idx="613">
                  <c:v>51745.09</c:v>
                </c:pt>
                <c:pt idx="614">
                  <c:v>51752.53</c:v>
                </c:pt>
                <c:pt idx="615">
                  <c:v>51758.11</c:v>
                </c:pt>
                <c:pt idx="616">
                  <c:v>51768.18</c:v>
                </c:pt>
                <c:pt idx="617">
                  <c:v>51781.67</c:v>
                </c:pt>
                <c:pt idx="618">
                  <c:v>51784.13</c:v>
                </c:pt>
                <c:pt idx="619">
                  <c:v>51785.99</c:v>
                </c:pt>
                <c:pt idx="620">
                  <c:v>51789.7</c:v>
                </c:pt>
                <c:pt idx="621">
                  <c:v>51798.98</c:v>
                </c:pt>
                <c:pt idx="622">
                  <c:v>51810.11</c:v>
                </c:pt>
                <c:pt idx="623">
                  <c:v>51830.5</c:v>
                </c:pt>
                <c:pt idx="624">
                  <c:v>51871.21</c:v>
                </c:pt>
                <c:pt idx="625">
                  <c:v>51874.29</c:v>
                </c:pt>
                <c:pt idx="626">
                  <c:v>51876.76</c:v>
                </c:pt>
                <c:pt idx="627">
                  <c:v>51878.04</c:v>
                </c:pt>
                <c:pt idx="628">
                  <c:v>51882.3</c:v>
                </c:pt>
                <c:pt idx="629">
                  <c:v>51885.02</c:v>
                </c:pt>
                <c:pt idx="630">
                  <c:v>51898.92</c:v>
                </c:pt>
                <c:pt idx="631">
                  <c:v>51952.37</c:v>
                </c:pt>
                <c:pt idx="632">
                  <c:v>51954.21</c:v>
                </c:pt>
                <c:pt idx="633">
                  <c:v>51956.05</c:v>
                </c:pt>
                <c:pt idx="634">
                  <c:v>51956.480000000003</c:v>
                </c:pt>
                <c:pt idx="635">
                  <c:v>51959.729999999996</c:v>
                </c:pt>
                <c:pt idx="636">
                  <c:v>51961.57</c:v>
                </c:pt>
                <c:pt idx="637">
                  <c:v>51963.41</c:v>
                </c:pt>
                <c:pt idx="638">
                  <c:v>51967.26</c:v>
                </c:pt>
                <c:pt idx="639">
                  <c:v>51972.6</c:v>
                </c:pt>
                <c:pt idx="640">
                  <c:v>51991.94</c:v>
                </c:pt>
                <c:pt idx="641">
                  <c:v>52006.14</c:v>
                </c:pt>
                <c:pt idx="642">
                  <c:v>52033.16</c:v>
                </c:pt>
                <c:pt idx="643">
                  <c:v>52044.15</c:v>
                </c:pt>
                <c:pt idx="644">
                  <c:v>52056.97</c:v>
                </c:pt>
                <c:pt idx="645">
                  <c:v>52060.58</c:v>
                </c:pt>
                <c:pt idx="646">
                  <c:v>52062.450000000012</c:v>
                </c:pt>
                <c:pt idx="647">
                  <c:v>52066.11</c:v>
                </c:pt>
                <c:pt idx="648">
                  <c:v>52071.6</c:v>
                </c:pt>
                <c:pt idx="649">
                  <c:v>52082.560000000005</c:v>
                </c:pt>
                <c:pt idx="650">
                  <c:v>52089.14</c:v>
                </c:pt>
                <c:pt idx="651">
                  <c:v>52093.52</c:v>
                </c:pt>
                <c:pt idx="652">
                  <c:v>52099</c:v>
                </c:pt>
                <c:pt idx="653">
                  <c:v>52108.13</c:v>
                </c:pt>
                <c:pt idx="654">
                  <c:v>52130.01</c:v>
                </c:pt>
                <c:pt idx="655">
                  <c:v>52134.94</c:v>
                </c:pt>
                <c:pt idx="656">
                  <c:v>52146.400000000001</c:v>
                </c:pt>
                <c:pt idx="657">
                  <c:v>52157.32</c:v>
                </c:pt>
                <c:pt idx="658">
                  <c:v>52158.78</c:v>
                </c:pt>
                <c:pt idx="659">
                  <c:v>52166.850000000013</c:v>
                </c:pt>
                <c:pt idx="660">
                  <c:v>52180.350000000013</c:v>
                </c:pt>
                <c:pt idx="661">
                  <c:v>52184.42</c:v>
                </c:pt>
                <c:pt idx="662">
                  <c:v>52189.68</c:v>
                </c:pt>
                <c:pt idx="663">
                  <c:v>52192.17</c:v>
                </c:pt>
                <c:pt idx="664">
                  <c:v>52200.93</c:v>
                </c:pt>
                <c:pt idx="665">
                  <c:v>52200.93</c:v>
                </c:pt>
                <c:pt idx="666">
                  <c:v>52202.75</c:v>
                </c:pt>
                <c:pt idx="667">
                  <c:v>52215.44</c:v>
                </c:pt>
                <c:pt idx="668">
                  <c:v>52220.880000000012</c:v>
                </c:pt>
                <c:pt idx="669">
                  <c:v>52239</c:v>
                </c:pt>
                <c:pt idx="670">
                  <c:v>52243.99</c:v>
                </c:pt>
                <c:pt idx="671">
                  <c:v>52249.87</c:v>
                </c:pt>
                <c:pt idx="672">
                  <c:v>52259.360000000001</c:v>
                </c:pt>
                <c:pt idx="673">
                  <c:v>52269.760000000002</c:v>
                </c:pt>
                <c:pt idx="674">
                  <c:v>52284.22</c:v>
                </c:pt>
                <c:pt idx="675">
                  <c:v>52300.47</c:v>
                </c:pt>
                <c:pt idx="676">
                  <c:v>52307.840000000011</c:v>
                </c:pt>
                <c:pt idx="677">
                  <c:v>52349.120000000003</c:v>
                </c:pt>
                <c:pt idx="678">
                  <c:v>52350.92</c:v>
                </c:pt>
                <c:pt idx="679">
                  <c:v>52352.72</c:v>
                </c:pt>
                <c:pt idx="680">
                  <c:v>52370.7</c:v>
                </c:pt>
                <c:pt idx="681">
                  <c:v>52374.29</c:v>
                </c:pt>
                <c:pt idx="682">
                  <c:v>52383.27</c:v>
                </c:pt>
                <c:pt idx="683">
                  <c:v>52394.04</c:v>
                </c:pt>
                <c:pt idx="684">
                  <c:v>52397.63</c:v>
                </c:pt>
                <c:pt idx="685">
                  <c:v>52412.72</c:v>
                </c:pt>
                <c:pt idx="686">
                  <c:v>52426.310000000012</c:v>
                </c:pt>
                <c:pt idx="687">
                  <c:v>52428.1</c:v>
                </c:pt>
                <c:pt idx="688">
                  <c:v>52478.18</c:v>
                </c:pt>
                <c:pt idx="689">
                  <c:v>52490.67</c:v>
                </c:pt>
                <c:pt idx="690">
                  <c:v>52526.32</c:v>
                </c:pt>
                <c:pt idx="691">
                  <c:v>52533.440000000002</c:v>
                </c:pt>
                <c:pt idx="692">
                  <c:v>52542.33</c:v>
                </c:pt>
                <c:pt idx="693">
                  <c:v>52553</c:v>
                </c:pt>
                <c:pt idx="694">
                  <c:v>52579.64</c:v>
                </c:pt>
                <c:pt idx="695">
                  <c:v>52586.74</c:v>
                </c:pt>
                <c:pt idx="696">
                  <c:v>52593.83</c:v>
                </c:pt>
                <c:pt idx="697">
                  <c:v>52599.15</c:v>
                </c:pt>
                <c:pt idx="698">
                  <c:v>52608.66</c:v>
                </c:pt>
                <c:pt idx="699">
                  <c:v>52612.310000000012</c:v>
                </c:pt>
                <c:pt idx="700">
                  <c:v>52618.63</c:v>
                </c:pt>
                <c:pt idx="701">
                  <c:v>52627.48</c:v>
                </c:pt>
                <c:pt idx="702">
                  <c:v>52634.560000000005</c:v>
                </c:pt>
                <c:pt idx="703">
                  <c:v>52650.47</c:v>
                </c:pt>
                <c:pt idx="704">
                  <c:v>52675.18</c:v>
                </c:pt>
                <c:pt idx="705">
                  <c:v>52676.800000000003</c:v>
                </c:pt>
                <c:pt idx="706">
                  <c:v>52685.760000000002</c:v>
                </c:pt>
                <c:pt idx="707">
                  <c:v>52703.380000000012</c:v>
                </c:pt>
                <c:pt idx="708">
                  <c:v>52709.06</c:v>
                </c:pt>
                <c:pt idx="709">
                  <c:v>52716.229999999996</c:v>
                </c:pt>
                <c:pt idx="710">
                  <c:v>52801.69</c:v>
                </c:pt>
                <c:pt idx="711">
                  <c:v>52803.44</c:v>
                </c:pt>
                <c:pt idx="712">
                  <c:v>52817.43</c:v>
                </c:pt>
                <c:pt idx="713">
                  <c:v>52824.42</c:v>
                </c:pt>
                <c:pt idx="714">
                  <c:v>52831.41</c:v>
                </c:pt>
                <c:pt idx="715">
                  <c:v>52848.87</c:v>
                </c:pt>
                <c:pt idx="716">
                  <c:v>52911.55</c:v>
                </c:pt>
                <c:pt idx="717">
                  <c:v>52916.76</c:v>
                </c:pt>
                <c:pt idx="718">
                  <c:v>52921.97</c:v>
                </c:pt>
                <c:pt idx="719">
                  <c:v>52924.480000000003</c:v>
                </c:pt>
                <c:pt idx="720">
                  <c:v>52942.79</c:v>
                </c:pt>
                <c:pt idx="721">
                  <c:v>52960.12</c:v>
                </c:pt>
                <c:pt idx="722">
                  <c:v>52966.17</c:v>
                </c:pt>
                <c:pt idx="723">
                  <c:v>52987.810000000012</c:v>
                </c:pt>
                <c:pt idx="724">
                  <c:v>52994.720000000001</c:v>
                </c:pt>
                <c:pt idx="725">
                  <c:v>53008.54</c:v>
                </c:pt>
                <c:pt idx="726">
                  <c:v>53013.72</c:v>
                </c:pt>
                <c:pt idx="727">
                  <c:v>53013.72</c:v>
                </c:pt>
                <c:pt idx="728">
                  <c:v>53027.33</c:v>
                </c:pt>
                <c:pt idx="729">
                  <c:v>53037.86</c:v>
                </c:pt>
                <c:pt idx="730">
                  <c:v>53048.19</c:v>
                </c:pt>
                <c:pt idx="731">
                  <c:v>53091.17</c:v>
                </c:pt>
                <c:pt idx="732">
                  <c:v>53092.89</c:v>
                </c:pt>
                <c:pt idx="733">
                  <c:v>53111.76</c:v>
                </c:pt>
                <c:pt idx="734">
                  <c:v>53134.93</c:v>
                </c:pt>
                <c:pt idx="735">
                  <c:v>53142.59</c:v>
                </c:pt>
                <c:pt idx="736">
                  <c:v>53144.79</c:v>
                </c:pt>
                <c:pt idx="737">
                  <c:v>53151.14</c:v>
                </c:pt>
                <c:pt idx="738">
                  <c:v>53202.340000000011</c:v>
                </c:pt>
                <c:pt idx="739">
                  <c:v>53207.450000000012</c:v>
                </c:pt>
                <c:pt idx="740">
                  <c:v>53222.16</c:v>
                </c:pt>
                <c:pt idx="741">
                  <c:v>53229.57</c:v>
                </c:pt>
                <c:pt idx="742">
                  <c:v>53249.97</c:v>
                </c:pt>
                <c:pt idx="743">
                  <c:v>53270.33</c:v>
                </c:pt>
                <c:pt idx="744">
                  <c:v>53285.58</c:v>
                </c:pt>
                <c:pt idx="745">
                  <c:v>53287.27</c:v>
                </c:pt>
                <c:pt idx="746">
                  <c:v>53310.96</c:v>
                </c:pt>
                <c:pt idx="747">
                  <c:v>53321.1</c:v>
                </c:pt>
                <c:pt idx="748">
                  <c:v>53337.99</c:v>
                </c:pt>
                <c:pt idx="749">
                  <c:v>53353.17</c:v>
                </c:pt>
                <c:pt idx="750">
                  <c:v>53359.91</c:v>
                </c:pt>
                <c:pt idx="751">
                  <c:v>53366.65</c:v>
                </c:pt>
                <c:pt idx="752">
                  <c:v>53391.880000000012</c:v>
                </c:pt>
                <c:pt idx="753">
                  <c:v>53447.24</c:v>
                </c:pt>
                <c:pt idx="754">
                  <c:v>53457.19</c:v>
                </c:pt>
                <c:pt idx="755">
                  <c:v>53507.380000000012</c:v>
                </c:pt>
                <c:pt idx="756">
                  <c:v>53519.040000000001</c:v>
                </c:pt>
                <c:pt idx="757">
                  <c:v>53527.37</c:v>
                </c:pt>
                <c:pt idx="758">
                  <c:v>53528.340000000011</c:v>
                </c:pt>
                <c:pt idx="759">
                  <c:v>53528.89</c:v>
                </c:pt>
                <c:pt idx="760">
                  <c:v>53555.63</c:v>
                </c:pt>
                <c:pt idx="761">
                  <c:v>53607.01</c:v>
                </c:pt>
                <c:pt idx="762">
                  <c:v>53616.94</c:v>
                </c:pt>
                <c:pt idx="763">
                  <c:v>53681.58</c:v>
                </c:pt>
                <c:pt idx="764">
                  <c:v>53692.76</c:v>
                </c:pt>
                <c:pt idx="765">
                  <c:v>53700.97</c:v>
                </c:pt>
                <c:pt idx="766">
                  <c:v>53732.14</c:v>
                </c:pt>
                <c:pt idx="767">
                  <c:v>53735.42</c:v>
                </c:pt>
                <c:pt idx="768">
                  <c:v>53768.800000000003</c:v>
                </c:pt>
                <c:pt idx="769">
                  <c:v>53771.41</c:v>
                </c:pt>
                <c:pt idx="770">
                  <c:v>53771.41</c:v>
                </c:pt>
                <c:pt idx="771">
                  <c:v>53786.1</c:v>
                </c:pt>
                <c:pt idx="772">
                  <c:v>53787.78</c:v>
                </c:pt>
                <c:pt idx="773">
                  <c:v>53797.39</c:v>
                </c:pt>
                <c:pt idx="774">
                  <c:v>53799.15</c:v>
                </c:pt>
                <c:pt idx="775">
                  <c:v>53810.02</c:v>
                </c:pt>
                <c:pt idx="776">
                  <c:v>53810.55</c:v>
                </c:pt>
                <c:pt idx="777">
                  <c:v>53813.8</c:v>
                </c:pt>
                <c:pt idx="778">
                  <c:v>53822.18</c:v>
                </c:pt>
                <c:pt idx="779">
                  <c:v>53838.16</c:v>
                </c:pt>
                <c:pt idx="780">
                  <c:v>53838.2</c:v>
                </c:pt>
                <c:pt idx="781">
                  <c:v>53864.17</c:v>
                </c:pt>
                <c:pt idx="782">
                  <c:v>53888.47</c:v>
                </c:pt>
                <c:pt idx="783">
                  <c:v>53888.47</c:v>
                </c:pt>
                <c:pt idx="784">
                  <c:v>53904.68</c:v>
                </c:pt>
                <c:pt idx="785">
                  <c:v>53910.14</c:v>
                </c:pt>
                <c:pt idx="786">
                  <c:v>53920.800000000003</c:v>
                </c:pt>
                <c:pt idx="787">
                  <c:v>53932.07</c:v>
                </c:pt>
                <c:pt idx="788">
                  <c:v>53961.26</c:v>
                </c:pt>
                <c:pt idx="789">
                  <c:v>53970.729999999996</c:v>
                </c:pt>
                <c:pt idx="790">
                  <c:v>53975.55</c:v>
                </c:pt>
                <c:pt idx="791">
                  <c:v>53987.65</c:v>
                </c:pt>
                <c:pt idx="792">
                  <c:v>53996.42</c:v>
                </c:pt>
                <c:pt idx="793">
                  <c:v>54015.66</c:v>
                </c:pt>
                <c:pt idx="794">
                  <c:v>54018.71</c:v>
                </c:pt>
                <c:pt idx="795">
                  <c:v>54018.79</c:v>
                </c:pt>
                <c:pt idx="796">
                  <c:v>54018.86</c:v>
                </c:pt>
                <c:pt idx="797">
                  <c:v>54031.83</c:v>
                </c:pt>
                <c:pt idx="798">
                  <c:v>54052.44</c:v>
                </c:pt>
                <c:pt idx="799">
                  <c:v>54064.06</c:v>
                </c:pt>
                <c:pt idx="800">
                  <c:v>54065.43</c:v>
                </c:pt>
                <c:pt idx="801">
                  <c:v>54078.340000000011</c:v>
                </c:pt>
                <c:pt idx="802">
                  <c:v>54105.01</c:v>
                </c:pt>
                <c:pt idx="803">
                  <c:v>54128.67</c:v>
                </c:pt>
                <c:pt idx="804">
                  <c:v>54128.83</c:v>
                </c:pt>
                <c:pt idx="805">
                  <c:v>54134.15</c:v>
                </c:pt>
                <c:pt idx="806">
                  <c:v>54141.52</c:v>
                </c:pt>
                <c:pt idx="807">
                  <c:v>54174.950000000012</c:v>
                </c:pt>
                <c:pt idx="808">
                  <c:v>54225.2</c:v>
                </c:pt>
                <c:pt idx="809">
                  <c:v>54231.49</c:v>
                </c:pt>
                <c:pt idx="810">
                  <c:v>54233.06</c:v>
                </c:pt>
                <c:pt idx="811">
                  <c:v>54239.350000000013</c:v>
                </c:pt>
                <c:pt idx="812">
                  <c:v>54272.3</c:v>
                </c:pt>
                <c:pt idx="813">
                  <c:v>54284.950000000012</c:v>
                </c:pt>
                <c:pt idx="814">
                  <c:v>54286.76</c:v>
                </c:pt>
                <c:pt idx="815">
                  <c:v>54305.52</c:v>
                </c:pt>
                <c:pt idx="816">
                  <c:v>54307.450000000012</c:v>
                </c:pt>
                <c:pt idx="817">
                  <c:v>54320.77</c:v>
                </c:pt>
                <c:pt idx="818">
                  <c:v>54322.33</c:v>
                </c:pt>
                <c:pt idx="819">
                  <c:v>54342.36</c:v>
                </c:pt>
                <c:pt idx="820">
                  <c:v>54353.67</c:v>
                </c:pt>
                <c:pt idx="821">
                  <c:v>54367.17</c:v>
                </c:pt>
                <c:pt idx="822">
                  <c:v>54375.229999999996</c:v>
                </c:pt>
                <c:pt idx="823">
                  <c:v>54375.229999999996</c:v>
                </c:pt>
                <c:pt idx="824">
                  <c:v>54381.440000000002</c:v>
                </c:pt>
                <c:pt idx="825">
                  <c:v>54382.04</c:v>
                </c:pt>
                <c:pt idx="826">
                  <c:v>54425.05</c:v>
                </c:pt>
                <c:pt idx="827">
                  <c:v>54430.44</c:v>
                </c:pt>
                <c:pt idx="828">
                  <c:v>54435.02</c:v>
                </c:pt>
                <c:pt idx="829">
                  <c:v>54439.8</c:v>
                </c:pt>
                <c:pt idx="830">
                  <c:v>54441.79</c:v>
                </c:pt>
                <c:pt idx="831">
                  <c:v>54445.66</c:v>
                </c:pt>
                <c:pt idx="832">
                  <c:v>54462.41</c:v>
                </c:pt>
                <c:pt idx="833">
                  <c:v>54518.64</c:v>
                </c:pt>
                <c:pt idx="834">
                  <c:v>54527.37</c:v>
                </c:pt>
                <c:pt idx="835">
                  <c:v>54530.93</c:v>
                </c:pt>
                <c:pt idx="836">
                  <c:v>54532.51</c:v>
                </c:pt>
                <c:pt idx="837">
                  <c:v>54547.66</c:v>
                </c:pt>
                <c:pt idx="838">
                  <c:v>54581.29</c:v>
                </c:pt>
                <c:pt idx="839">
                  <c:v>54582.82</c:v>
                </c:pt>
                <c:pt idx="840">
                  <c:v>54629.01</c:v>
                </c:pt>
                <c:pt idx="841">
                  <c:v>54679.27</c:v>
                </c:pt>
                <c:pt idx="842">
                  <c:v>54765.450000000012</c:v>
                </c:pt>
                <c:pt idx="843">
                  <c:v>54777.41</c:v>
                </c:pt>
                <c:pt idx="844">
                  <c:v>54787.87</c:v>
                </c:pt>
                <c:pt idx="845">
                  <c:v>54801.29</c:v>
                </c:pt>
                <c:pt idx="846">
                  <c:v>54804.65</c:v>
                </c:pt>
                <c:pt idx="847">
                  <c:v>54815.82</c:v>
                </c:pt>
                <c:pt idx="848">
                  <c:v>54825.11</c:v>
                </c:pt>
                <c:pt idx="849">
                  <c:v>54863.7</c:v>
                </c:pt>
                <c:pt idx="850">
                  <c:v>54894.75</c:v>
                </c:pt>
                <c:pt idx="851">
                  <c:v>54900.33</c:v>
                </c:pt>
                <c:pt idx="852">
                  <c:v>54920.55</c:v>
                </c:pt>
                <c:pt idx="853">
                  <c:v>54974.15</c:v>
                </c:pt>
                <c:pt idx="854">
                  <c:v>55016.61</c:v>
                </c:pt>
                <c:pt idx="855">
                  <c:v>55032.78</c:v>
                </c:pt>
                <c:pt idx="856">
                  <c:v>55036.91</c:v>
                </c:pt>
                <c:pt idx="857">
                  <c:v>55049.29</c:v>
                </c:pt>
                <c:pt idx="858">
                  <c:v>55050.02</c:v>
                </c:pt>
                <c:pt idx="859">
                  <c:v>55123.4</c:v>
                </c:pt>
                <c:pt idx="860">
                  <c:v>55125.01</c:v>
                </c:pt>
                <c:pt idx="861">
                  <c:v>55137.78</c:v>
                </c:pt>
                <c:pt idx="862">
                  <c:v>55148.05</c:v>
                </c:pt>
                <c:pt idx="863">
                  <c:v>55156.26</c:v>
                </c:pt>
                <c:pt idx="864">
                  <c:v>55158.310000000012</c:v>
                </c:pt>
                <c:pt idx="865">
                  <c:v>55171.19</c:v>
                </c:pt>
                <c:pt idx="866">
                  <c:v>55174.69</c:v>
                </c:pt>
                <c:pt idx="867">
                  <c:v>55212.65</c:v>
                </c:pt>
                <c:pt idx="868">
                  <c:v>55225.49</c:v>
                </c:pt>
                <c:pt idx="869">
                  <c:v>55246.83</c:v>
                </c:pt>
                <c:pt idx="870">
                  <c:v>55254.55</c:v>
                </c:pt>
                <c:pt idx="871">
                  <c:v>55256.59</c:v>
                </c:pt>
                <c:pt idx="872">
                  <c:v>55258.19</c:v>
                </c:pt>
                <c:pt idx="873">
                  <c:v>55263.87</c:v>
                </c:pt>
                <c:pt idx="874">
                  <c:v>55268.850000000013</c:v>
                </c:pt>
                <c:pt idx="875">
                  <c:v>55272.21</c:v>
                </c:pt>
                <c:pt idx="876">
                  <c:v>55283.14</c:v>
                </c:pt>
                <c:pt idx="877">
                  <c:v>55285.18</c:v>
                </c:pt>
                <c:pt idx="878">
                  <c:v>55304.03</c:v>
                </c:pt>
                <c:pt idx="879">
                  <c:v>55318.560000000005</c:v>
                </c:pt>
                <c:pt idx="880">
                  <c:v>55333.09</c:v>
                </c:pt>
                <c:pt idx="881">
                  <c:v>55361.18</c:v>
                </c:pt>
                <c:pt idx="882">
                  <c:v>55365.39</c:v>
                </c:pt>
                <c:pt idx="883">
                  <c:v>55383.59</c:v>
                </c:pt>
                <c:pt idx="884">
                  <c:v>55389.69</c:v>
                </c:pt>
                <c:pt idx="885">
                  <c:v>55405.94</c:v>
                </c:pt>
                <c:pt idx="886">
                  <c:v>55431.58</c:v>
                </c:pt>
                <c:pt idx="887">
                  <c:v>55446.3</c:v>
                </c:pt>
                <c:pt idx="888">
                  <c:v>55463.57</c:v>
                </c:pt>
                <c:pt idx="889">
                  <c:v>55500.97</c:v>
                </c:pt>
                <c:pt idx="890">
                  <c:v>55504.41</c:v>
                </c:pt>
                <c:pt idx="891">
                  <c:v>55508.450000000012</c:v>
                </c:pt>
                <c:pt idx="892">
                  <c:v>55549.450000000012</c:v>
                </c:pt>
                <c:pt idx="893">
                  <c:v>55620.729999999996</c:v>
                </c:pt>
                <c:pt idx="894">
                  <c:v>55633.25</c:v>
                </c:pt>
                <c:pt idx="895">
                  <c:v>55633.25</c:v>
                </c:pt>
                <c:pt idx="896">
                  <c:v>55635.26</c:v>
                </c:pt>
                <c:pt idx="897">
                  <c:v>55647.3</c:v>
                </c:pt>
                <c:pt idx="898">
                  <c:v>55651.92</c:v>
                </c:pt>
                <c:pt idx="899">
                  <c:v>55653.310000000012</c:v>
                </c:pt>
                <c:pt idx="900">
                  <c:v>55672.19</c:v>
                </c:pt>
                <c:pt idx="901">
                  <c:v>55691.82</c:v>
                </c:pt>
                <c:pt idx="902">
                  <c:v>55711.380000000012</c:v>
                </c:pt>
                <c:pt idx="903">
                  <c:v>55739.350000000013</c:v>
                </c:pt>
                <c:pt idx="904">
                  <c:v>55741.340000000011</c:v>
                </c:pt>
                <c:pt idx="905">
                  <c:v>55777.25</c:v>
                </c:pt>
                <c:pt idx="906">
                  <c:v>55780.729999999996</c:v>
                </c:pt>
                <c:pt idx="907">
                  <c:v>55794.950000000012</c:v>
                </c:pt>
                <c:pt idx="908">
                  <c:v>55828.480000000003</c:v>
                </c:pt>
                <c:pt idx="909">
                  <c:v>55853.36</c:v>
                </c:pt>
                <c:pt idx="910">
                  <c:v>55858.78</c:v>
                </c:pt>
                <c:pt idx="911">
                  <c:v>55860.13</c:v>
                </c:pt>
                <c:pt idx="912">
                  <c:v>55867.43</c:v>
                </c:pt>
                <c:pt idx="913">
                  <c:v>55890.340000000011</c:v>
                </c:pt>
                <c:pt idx="914">
                  <c:v>55895.56</c:v>
                </c:pt>
                <c:pt idx="915">
                  <c:v>55924.17</c:v>
                </c:pt>
                <c:pt idx="916">
                  <c:v>55930.1</c:v>
                </c:pt>
                <c:pt idx="917">
                  <c:v>55933.66</c:v>
                </c:pt>
                <c:pt idx="918">
                  <c:v>55935.66</c:v>
                </c:pt>
                <c:pt idx="919">
                  <c:v>55953.82</c:v>
                </c:pt>
                <c:pt idx="920">
                  <c:v>55975.53</c:v>
                </c:pt>
                <c:pt idx="921">
                  <c:v>55983.68</c:v>
                </c:pt>
                <c:pt idx="922">
                  <c:v>56000.89</c:v>
                </c:pt>
                <c:pt idx="923">
                  <c:v>56060.18</c:v>
                </c:pt>
                <c:pt idx="924">
                  <c:v>56075.89</c:v>
                </c:pt>
                <c:pt idx="925">
                  <c:v>56094.44</c:v>
                </c:pt>
                <c:pt idx="926">
                  <c:v>56115.1</c:v>
                </c:pt>
                <c:pt idx="927">
                  <c:v>56125.08</c:v>
                </c:pt>
                <c:pt idx="928">
                  <c:v>56129.05</c:v>
                </c:pt>
                <c:pt idx="929">
                  <c:v>56134.68</c:v>
                </c:pt>
                <c:pt idx="930">
                  <c:v>56138.59</c:v>
                </c:pt>
                <c:pt idx="931">
                  <c:v>56144.46</c:v>
                </c:pt>
                <c:pt idx="932">
                  <c:v>56214.17</c:v>
                </c:pt>
                <c:pt idx="933">
                  <c:v>56228.36</c:v>
                </c:pt>
                <c:pt idx="934">
                  <c:v>56228.36</c:v>
                </c:pt>
                <c:pt idx="935">
                  <c:v>56255.59</c:v>
                </c:pt>
                <c:pt idx="936">
                  <c:v>56266.53</c:v>
                </c:pt>
                <c:pt idx="937">
                  <c:v>56267.25</c:v>
                </c:pt>
                <c:pt idx="938">
                  <c:v>56278.91</c:v>
                </c:pt>
                <c:pt idx="939">
                  <c:v>56287.15</c:v>
                </c:pt>
                <c:pt idx="940">
                  <c:v>56306.07</c:v>
                </c:pt>
                <c:pt idx="941">
                  <c:v>56306.07</c:v>
                </c:pt>
                <c:pt idx="942">
                  <c:v>56312.69</c:v>
                </c:pt>
                <c:pt idx="943">
                  <c:v>56314.65</c:v>
                </c:pt>
                <c:pt idx="944">
                  <c:v>56365.67</c:v>
                </c:pt>
                <c:pt idx="945">
                  <c:v>56391.13</c:v>
                </c:pt>
                <c:pt idx="946">
                  <c:v>56391.17</c:v>
                </c:pt>
                <c:pt idx="947">
                  <c:v>56412.65</c:v>
                </c:pt>
                <c:pt idx="948">
                  <c:v>56425.87</c:v>
                </c:pt>
                <c:pt idx="949">
                  <c:v>56425.87</c:v>
                </c:pt>
                <c:pt idx="950">
                  <c:v>56439.340000000011</c:v>
                </c:pt>
                <c:pt idx="951">
                  <c:v>56442.48</c:v>
                </c:pt>
                <c:pt idx="952">
                  <c:v>56443.9</c:v>
                </c:pt>
                <c:pt idx="953">
                  <c:v>56460.5</c:v>
                </c:pt>
                <c:pt idx="954">
                  <c:v>56485.47</c:v>
                </c:pt>
                <c:pt idx="955">
                  <c:v>56494.57</c:v>
                </c:pt>
                <c:pt idx="956">
                  <c:v>56500.41</c:v>
                </c:pt>
                <c:pt idx="957">
                  <c:v>56533.39</c:v>
                </c:pt>
                <c:pt idx="958">
                  <c:v>56560.62</c:v>
                </c:pt>
                <c:pt idx="959">
                  <c:v>56581.47</c:v>
                </c:pt>
                <c:pt idx="960">
                  <c:v>56581.67</c:v>
                </c:pt>
                <c:pt idx="961">
                  <c:v>56607.89</c:v>
                </c:pt>
                <c:pt idx="962">
                  <c:v>56624.5</c:v>
                </c:pt>
                <c:pt idx="963">
                  <c:v>56639.96</c:v>
                </c:pt>
                <c:pt idx="964">
                  <c:v>56647.68</c:v>
                </c:pt>
                <c:pt idx="965">
                  <c:v>56659.25</c:v>
                </c:pt>
                <c:pt idx="966">
                  <c:v>56707.4</c:v>
                </c:pt>
                <c:pt idx="967">
                  <c:v>56713.17</c:v>
                </c:pt>
                <c:pt idx="968">
                  <c:v>56751.72</c:v>
                </c:pt>
                <c:pt idx="969">
                  <c:v>56754.04</c:v>
                </c:pt>
                <c:pt idx="970">
                  <c:v>56767.27</c:v>
                </c:pt>
                <c:pt idx="971">
                  <c:v>56780.340000000011</c:v>
                </c:pt>
                <c:pt idx="972">
                  <c:v>56784.17</c:v>
                </c:pt>
                <c:pt idx="973">
                  <c:v>56840.76</c:v>
                </c:pt>
                <c:pt idx="974">
                  <c:v>56896.800000000003</c:v>
                </c:pt>
                <c:pt idx="975">
                  <c:v>56985.24</c:v>
                </c:pt>
                <c:pt idx="976">
                  <c:v>57018.77</c:v>
                </c:pt>
                <c:pt idx="977">
                  <c:v>57024</c:v>
                </c:pt>
                <c:pt idx="978">
                  <c:v>57024.15</c:v>
                </c:pt>
                <c:pt idx="979">
                  <c:v>57029.47</c:v>
                </c:pt>
                <c:pt idx="980">
                  <c:v>57035.13</c:v>
                </c:pt>
                <c:pt idx="981">
                  <c:v>57104.82</c:v>
                </c:pt>
                <c:pt idx="982">
                  <c:v>57121.72</c:v>
                </c:pt>
                <c:pt idx="983">
                  <c:v>57198.52</c:v>
                </c:pt>
                <c:pt idx="984">
                  <c:v>57204.12</c:v>
                </c:pt>
                <c:pt idx="985">
                  <c:v>57226.52</c:v>
                </c:pt>
                <c:pt idx="986">
                  <c:v>57232.74</c:v>
                </c:pt>
                <c:pt idx="987">
                  <c:v>57248.89</c:v>
                </c:pt>
                <c:pt idx="988">
                  <c:v>57249.24</c:v>
                </c:pt>
                <c:pt idx="989">
                  <c:v>57274.07</c:v>
                </c:pt>
                <c:pt idx="990">
                  <c:v>57274.880000000012</c:v>
                </c:pt>
                <c:pt idx="991">
                  <c:v>57286.11</c:v>
                </c:pt>
                <c:pt idx="992">
                  <c:v>57349.729999999996</c:v>
                </c:pt>
                <c:pt idx="993">
                  <c:v>57360.27</c:v>
                </c:pt>
                <c:pt idx="994">
                  <c:v>57362.12</c:v>
                </c:pt>
                <c:pt idx="995">
                  <c:v>57369.52</c:v>
                </c:pt>
                <c:pt idx="996">
                  <c:v>57379.21</c:v>
                </c:pt>
                <c:pt idx="997">
                  <c:v>57413.83</c:v>
                </c:pt>
                <c:pt idx="998">
                  <c:v>57419.360000000001</c:v>
                </c:pt>
                <c:pt idx="999">
                  <c:v>57434.1</c:v>
                </c:pt>
                <c:pt idx="1000">
                  <c:v>57459.850000000013</c:v>
                </c:pt>
                <c:pt idx="1001">
                  <c:v>57465.13</c:v>
                </c:pt>
                <c:pt idx="1002">
                  <c:v>57501.02</c:v>
                </c:pt>
                <c:pt idx="1003">
                  <c:v>57505.729999999996</c:v>
                </c:pt>
                <c:pt idx="1004">
                  <c:v>57527.71</c:v>
                </c:pt>
                <c:pt idx="1005">
                  <c:v>57553.310000000012</c:v>
                </c:pt>
                <c:pt idx="1006">
                  <c:v>57561.24</c:v>
                </c:pt>
                <c:pt idx="1007">
                  <c:v>57604.380000000012</c:v>
                </c:pt>
                <c:pt idx="1008">
                  <c:v>57645.55</c:v>
                </c:pt>
                <c:pt idx="1009">
                  <c:v>57650.77</c:v>
                </c:pt>
                <c:pt idx="1010">
                  <c:v>57675.22</c:v>
                </c:pt>
                <c:pt idx="1011">
                  <c:v>57686.09</c:v>
                </c:pt>
                <c:pt idx="1012">
                  <c:v>57687.33</c:v>
                </c:pt>
                <c:pt idx="1013">
                  <c:v>57720.450000000012</c:v>
                </c:pt>
                <c:pt idx="1014">
                  <c:v>57733.1</c:v>
                </c:pt>
                <c:pt idx="1015">
                  <c:v>57747.53</c:v>
                </c:pt>
                <c:pt idx="1016">
                  <c:v>57776.350000000013</c:v>
                </c:pt>
                <c:pt idx="1017">
                  <c:v>57805.120000000003</c:v>
                </c:pt>
                <c:pt idx="1018">
                  <c:v>57821.279999999999</c:v>
                </c:pt>
                <c:pt idx="1019">
                  <c:v>57826.66</c:v>
                </c:pt>
                <c:pt idx="1020">
                  <c:v>57826.66</c:v>
                </c:pt>
                <c:pt idx="1021">
                  <c:v>57832.04</c:v>
                </c:pt>
                <c:pt idx="1022">
                  <c:v>57843.91</c:v>
                </c:pt>
                <c:pt idx="1023">
                  <c:v>57853.54</c:v>
                </c:pt>
                <c:pt idx="1024">
                  <c:v>57952.66</c:v>
                </c:pt>
                <c:pt idx="1025">
                  <c:v>57994.15</c:v>
                </c:pt>
                <c:pt idx="1026">
                  <c:v>58010.2</c:v>
                </c:pt>
                <c:pt idx="1027">
                  <c:v>58026.12</c:v>
                </c:pt>
                <c:pt idx="1028">
                  <c:v>58070.76</c:v>
                </c:pt>
                <c:pt idx="1029">
                  <c:v>58106.76</c:v>
                </c:pt>
                <c:pt idx="1030">
                  <c:v>58107.06</c:v>
                </c:pt>
                <c:pt idx="1031">
                  <c:v>58108.3</c:v>
                </c:pt>
                <c:pt idx="1032">
                  <c:v>58194.05</c:v>
                </c:pt>
                <c:pt idx="1033">
                  <c:v>58242.65</c:v>
                </c:pt>
                <c:pt idx="1034">
                  <c:v>58323.91</c:v>
                </c:pt>
                <c:pt idx="1035">
                  <c:v>58356.99</c:v>
                </c:pt>
                <c:pt idx="1036">
                  <c:v>58362.62</c:v>
                </c:pt>
                <c:pt idx="1037">
                  <c:v>58367.729999999996</c:v>
                </c:pt>
                <c:pt idx="1038">
                  <c:v>58383.06</c:v>
                </c:pt>
                <c:pt idx="1039">
                  <c:v>58439.71</c:v>
                </c:pt>
                <c:pt idx="1040">
                  <c:v>58499.810000000012</c:v>
                </c:pt>
                <c:pt idx="1041">
                  <c:v>58524.229999999996</c:v>
                </c:pt>
                <c:pt idx="1042">
                  <c:v>58547</c:v>
                </c:pt>
                <c:pt idx="1043">
                  <c:v>58553.14</c:v>
                </c:pt>
                <c:pt idx="1044">
                  <c:v>58602.3</c:v>
                </c:pt>
                <c:pt idx="1045">
                  <c:v>58649.55</c:v>
                </c:pt>
                <c:pt idx="1046">
                  <c:v>58666.51</c:v>
                </c:pt>
                <c:pt idx="1047">
                  <c:v>58678.19</c:v>
                </c:pt>
                <c:pt idx="1048">
                  <c:v>58723.79</c:v>
                </c:pt>
                <c:pt idx="1049">
                  <c:v>58754.13</c:v>
                </c:pt>
                <c:pt idx="1050">
                  <c:v>58800.3</c:v>
                </c:pt>
                <c:pt idx="1051">
                  <c:v>58808.61</c:v>
                </c:pt>
                <c:pt idx="1052">
                  <c:v>58815.26</c:v>
                </c:pt>
                <c:pt idx="1053">
                  <c:v>58846.82</c:v>
                </c:pt>
                <c:pt idx="1054">
                  <c:v>58876.19</c:v>
                </c:pt>
                <c:pt idx="1055">
                  <c:v>58884.850000000013</c:v>
                </c:pt>
                <c:pt idx="1056">
                  <c:v>58901.68</c:v>
                </c:pt>
                <c:pt idx="1057">
                  <c:v>58930.65</c:v>
                </c:pt>
                <c:pt idx="1058">
                  <c:v>58934.850000000013</c:v>
                </c:pt>
                <c:pt idx="1059">
                  <c:v>58956.56</c:v>
                </c:pt>
                <c:pt idx="1060">
                  <c:v>58967.15</c:v>
                </c:pt>
                <c:pt idx="1061">
                  <c:v>58969.09</c:v>
                </c:pt>
                <c:pt idx="1062">
                  <c:v>59029.43</c:v>
                </c:pt>
                <c:pt idx="1063">
                  <c:v>59031.39</c:v>
                </c:pt>
                <c:pt idx="1064">
                  <c:v>59052.11</c:v>
                </c:pt>
                <c:pt idx="1065">
                  <c:v>59099.69</c:v>
                </c:pt>
                <c:pt idx="1066">
                  <c:v>59133.850000000013</c:v>
                </c:pt>
                <c:pt idx="1067">
                  <c:v>59161.18</c:v>
                </c:pt>
                <c:pt idx="1068">
                  <c:v>59163.520000000004</c:v>
                </c:pt>
                <c:pt idx="1069">
                  <c:v>59169.02</c:v>
                </c:pt>
                <c:pt idx="1070">
                  <c:v>59178.32</c:v>
                </c:pt>
                <c:pt idx="1071">
                  <c:v>59178.950000000012</c:v>
                </c:pt>
                <c:pt idx="1072">
                  <c:v>59191.19</c:v>
                </c:pt>
                <c:pt idx="1073">
                  <c:v>59213.66</c:v>
                </c:pt>
                <c:pt idx="1074">
                  <c:v>59237.68</c:v>
                </c:pt>
                <c:pt idx="1075">
                  <c:v>59253.52</c:v>
                </c:pt>
                <c:pt idx="1076">
                  <c:v>59394.87</c:v>
                </c:pt>
                <c:pt idx="1077">
                  <c:v>59679.89</c:v>
                </c:pt>
                <c:pt idx="1078">
                  <c:v>59709.2</c:v>
                </c:pt>
                <c:pt idx="1079">
                  <c:v>59712.63</c:v>
                </c:pt>
                <c:pt idx="1080">
                  <c:v>59778.06</c:v>
                </c:pt>
                <c:pt idx="1081">
                  <c:v>59902.89</c:v>
                </c:pt>
                <c:pt idx="1082">
                  <c:v>59919.3</c:v>
                </c:pt>
                <c:pt idx="1083">
                  <c:v>59949.94</c:v>
                </c:pt>
                <c:pt idx="1084">
                  <c:v>59950.15</c:v>
                </c:pt>
                <c:pt idx="1085">
                  <c:v>59952.04</c:v>
                </c:pt>
                <c:pt idx="1086">
                  <c:v>60025.98</c:v>
                </c:pt>
                <c:pt idx="1087">
                  <c:v>60037.14</c:v>
                </c:pt>
                <c:pt idx="1088">
                  <c:v>60076.17</c:v>
                </c:pt>
                <c:pt idx="1089">
                  <c:v>60147.33</c:v>
                </c:pt>
                <c:pt idx="1090">
                  <c:v>60197.17</c:v>
                </c:pt>
                <c:pt idx="1091">
                  <c:v>60213.82</c:v>
                </c:pt>
                <c:pt idx="1092">
                  <c:v>60223.01</c:v>
                </c:pt>
                <c:pt idx="1093">
                  <c:v>60253.120000000003</c:v>
                </c:pt>
                <c:pt idx="1094">
                  <c:v>60261.19</c:v>
                </c:pt>
                <c:pt idx="1095">
                  <c:v>60263.87</c:v>
                </c:pt>
                <c:pt idx="1096">
                  <c:v>60319.65</c:v>
                </c:pt>
                <c:pt idx="1097">
                  <c:v>60335.27</c:v>
                </c:pt>
                <c:pt idx="1098">
                  <c:v>60373.14</c:v>
                </c:pt>
                <c:pt idx="1099">
                  <c:v>60410.06</c:v>
                </c:pt>
                <c:pt idx="1100">
                  <c:v>60463.229999999996</c:v>
                </c:pt>
                <c:pt idx="1101">
                  <c:v>60549.79</c:v>
                </c:pt>
                <c:pt idx="1102">
                  <c:v>60570.97</c:v>
                </c:pt>
                <c:pt idx="1103">
                  <c:v>60582.18</c:v>
                </c:pt>
                <c:pt idx="1104">
                  <c:v>60661.8</c:v>
                </c:pt>
                <c:pt idx="1105">
                  <c:v>60811.62</c:v>
                </c:pt>
                <c:pt idx="1106">
                  <c:v>60815.6</c:v>
                </c:pt>
                <c:pt idx="1107">
                  <c:v>60829.7</c:v>
                </c:pt>
                <c:pt idx="1108">
                  <c:v>60838.11</c:v>
                </c:pt>
                <c:pt idx="1109">
                  <c:v>60863.11</c:v>
                </c:pt>
                <c:pt idx="1110">
                  <c:v>60989.97</c:v>
                </c:pt>
                <c:pt idx="1111">
                  <c:v>61001.279999999999</c:v>
                </c:pt>
                <c:pt idx="1112">
                  <c:v>61012.76</c:v>
                </c:pt>
                <c:pt idx="1113">
                  <c:v>61076.83</c:v>
                </c:pt>
                <c:pt idx="1114">
                  <c:v>61151.75</c:v>
                </c:pt>
                <c:pt idx="1115">
                  <c:v>61170.32</c:v>
                </c:pt>
                <c:pt idx="1116">
                  <c:v>61241.18</c:v>
                </c:pt>
                <c:pt idx="1117">
                  <c:v>61251.41</c:v>
                </c:pt>
                <c:pt idx="1118">
                  <c:v>61295.5</c:v>
                </c:pt>
                <c:pt idx="1119">
                  <c:v>61449.3</c:v>
                </c:pt>
                <c:pt idx="1120">
                  <c:v>61453.74</c:v>
                </c:pt>
                <c:pt idx="1121">
                  <c:v>61531.33</c:v>
                </c:pt>
                <c:pt idx="1122">
                  <c:v>61545.729999999996</c:v>
                </c:pt>
                <c:pt idx="1123">
                  <c:v>61655.66</c:v>
                </c:pt>
                <c:pt idx="1124">
                  <c:v>61715.51</c:v>
                </c:pt>
                <c:pt idx="1125">
                  <c:v>61829.29</c:v>
                </c:pt>
                <c:pt idx="1126">
                  <c:v>61940.98</c:v>
                </c:pt>
                <c:pt idx="1127">
                  <c:v>61957.86</c:v>
                </c:pt>
                <c:pt idx="1128">
                  <c:v>62120.05</c:v>
                </c:pt>
                <c:pt idx="1129">
                  <c:v>62277.26</c:v>
                </c:pt>
                <c:pt idx="1130">
                  <c:v>62428.07</c:v>
                </c:pt>
                <c:pt idx="1131">
                  <c:v>62485.350000000013</c:v>
                </c:pt>
                <c:pt idx="1132">
                  <c:v>62556.74</c:v>
                </c:pt>
                <c:pt idx="1133">
                  <c:v>62702.54</c:v>
                </c:pt>
                <c:pt idx="1134">
                  <c:v>62910.53</c:v>
                </c:pt>
                <c:pt idx="1135">
                  <c:v>62981.32</c:v>
                </c:pt>
                <c:pt idx="1136">
                  <c:v>62999.56</c:v>
                </c:pt>
                <c:pt idx="1137">
                  <c:v>63065.91</c:v>
                </c:pt>
                <c:pt idx="1138">
                  <c:v>63075.62</c:v>
                </c:pt>
                <c:pt idx="1139">
                  <c:v>63090.67</c:v>
                </c:pt>
                <c:pt idx="1140">
                  <c:v>63189.67</c:v>
                </c:pt>
                <c:pt idx="1141">
                  <c:v>63213.56</c:v>
                </c:pt>
                <c:pt idx="1142">
                  <c:v>63224.350000000013</c:v>
                </c:pt>
                <c:pt idx="1143">
                  <c:v>63238.71</c:v>
                </c:pt>
                <c:pt idx="1144">
                  <c:v>63251.28</c:v>
                </c:pt>
                <c:pt idx="1145">
                  <c:v>63326.94</c:v>
                </c:pt>
                <c:pt idx="1146">
                  <c:v>63379.28</c:v>
                </c:pt>
                <c:pt idx="1147">
                  <c:v>63523.360000000001</c:v>
                </c:pt>
                <c:pt idx="1148">
                  <c:v>63528.94</c:v>
                </c:pt>
                <c:pt idx="1149">
                  <c:v>63556.480000000003</c:v>
                </c:pt>
                <c:pt idx="1150">
                  <c:v>63564.47</c:v>
                </c:pt>
                <c:pt idx="1151">
                  <c:v>63587.39</c:v>
                </c:pt>
                <c:pt idx="1152">
                  <c:v>63621.11</c:v>
                </c:pt>
                <c:pt idx="1153">
                  <c:v>63636.3</c:v>
                </c:pt>
                <c:pt idx="1154">
                  <c:v>63665.15</c:v>
                </c:pt>
                <c:pt idx="1155">
                  <c:v>63676.03</c:v>
                </c:pt>
                <c:pt idx="1156">
                  <c:v>63683.53</c:v>
                </c:pt>
                <c:pt idx="1157">
                  <c:v>63753.51</c:v>
                </c:pt>
                <c:pt idx="1158">
                  <c:v>63764.39</c:v>
                </c:pt>
                <c:pt idx="1159">
                  <c:v>63798.26</c:v>
                </c:pt>
                <c:pt idx="1160">
                  <c:v>63813.7</c:v>
                </c:pt>
                <c:pt idx="1161">
                  <c:v>63827.360000000001</c:v>
                </c:pt>
                <c:pt idx="1162">
                  <c:v>63836.880000000012</c:v>
                </c:pt>
                <c:pt idx="1163">
                  <c:v>63875.55</c:v>
                </c:pt>
                <c:pt idx="1164">
                  <c:v>63883.16</c:v>
                </c:pt>
                <c:pt idx="1165">
                  <c:v>63887.71</c:v>
                </c:pt>
                <c:pt idx="1166">
                  <c:v>63889.16</c:v>
                </c:pt>
                <c:pt idx="1167">
                  <c:v>63889.63</c:v>
                </c:pt>
                <c:pt idx="1168">
                  <c:v>67450.789999999994</c:v>
                </c:pt>
                <c:pt idx="1169">
                  <c:v>67594.77</c:v>
                </c:pt>
                <c:pt idx="1170">
                  <c:v>68037.36</c:v>
                </c:pt>
              </c:numCache>
            </c:numRef>
          </c:val>
        </c:ser>
        <c:marker val="1"/>
        <c:axId val="169062784"/>
        <c:axId val="169064704"/>
      </c:lineChart>
      <c:catAx>
        <c:axId val="169062784"/>
        <c:scaling>
          <c:orientation val="minMax"/>
        </c:scaling>
        <c:axPos val="b"/>
        <c:title>
          <c:tx>
            <c:rich>
              <a:bodyPr/>
              <a:lstStyle/>
              <a:p>
                <a:pPr>
                  <a:defRPr/>
                </a:pPr>
                <a:r>
                  <a:rPr lang="en-US"/>
                  <a:t>Observation</a:t>
                </a:r>
              </a:p>
            </c:rich>
          </c:tx>
          <c:layout>
            <c:manualLayout>
              <c:xMode val="edge"/>
              <c:yMode val="edge"/>
              <c:x val="0.4885577427821523"/>
              <c:y val="0.88027704870223977"/>
            </c:manualLayout>
          </c:layout>
        </c:title>
        <c:numFmt formatCode="General" sourceLinked="1"/>
        <c:tickLblPos val="nextTo"/>
        <c:crossAx val="169064704"/>
        <c:crosses val="autoZero"/>
        <c:auto val="1"/>
        <c:lblAlgn val="ctr"/>
        <c:lblOffset val="100"/>
        <c:tickLblSkip val="200"/>
        <c:tickMarkSkip val="200"/>
      </c:catAx>
      <c:valAx>
        <c:axId val="169064704"/>
        <c:scaling>
          <c:orientation val="minMax"/>
        </c:scaling>
        <c:axPos val="l"/>
        <c:majorGridlines>
          <c:spPr>
            <a:ln>
              <a:prstDash val="sysDot"/>
            </a:ln>
          </c:spPr>
        </c:majorGridlines>
        <c:title>
          <c:tx>
            <c:rich>
              <a:bodyPr rot="-5400000" vert="horz"/>
              <a:lstStyle/>
              <a:p>
                <a:pPr>
                  <a:defRPr/>
                </a:pPr>
                <a:r>
                  <a:rPr lang="en-US"/>
                  <a:t>Annual wage ($)</a:t>
                </a:r>
              </a:p>
            </c:rich>
          </c:tx>
          <c:layout>
            <c:manualLayout>
              <c:xMode val="edge"/>
              <c:yMode val="edge"/>
              <c:x val="2.7777777777778126E-3"/>
              <c:y val="0.24990339749198184"/>
            </c:manualLayout>
          </c:layout>
        </c:title>
        <c:numFmt formatCode="0" sourceLinked="1"/>
        <c:tickLblPos val="nextTo"/>
        <c:crossAx val="169062784"/>
        <c:crosses val="autoZero"/>
        <c:crossBetween val="midCat"/>
      </c:valAx>
      <c:spPr>
        <a:ln>
          <a:solidFill>
            <a:schemeClr val="bg1">
              <a:lumMod val="50000"/>
            </a:schemeClr>
          </a:solidFill>
        </a:ln>
      </c:spPr>
    </c:plotArea>
    <c:legend>
      <c:legendPos val="b"/>
      <c:layout>
        <c:manualLayout>
          <c:xMode val="edge"/>
          <c:yMode val="edge"/>
          <c:x val="8.6657917760280955E-4"/>
          <c:y val="0.90798556430446198"/>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900"/>
            </a:pPr>
            <a:r>
              <a:rPr lang="en-US" sz="900"/>
              <a:t>Non-trades (male)</a:t>
            </a:r>
          </a:p>
        </c:rich>
      </c:tx>
      <c:layout>
        <c:manualLayout>
          <c:xMode val="edge"/>
          <c:yMode val="edge"/>
          <c:x val="0.46761811023622046"/>
          <c:y val="4.6296296296296597E-3"/>
        </c:manualLayout>
      </c:layout>
    </c:title>
    <c:plotArea>
      <c:layout>
        <c:manualLayout>
          <c:layoutTarget val="inner"/>
          <c:xMode val="edge"/>
          <c:yMode val="edge"/>
          <c:x val="0.15178237095363079"/>
          <c:y val="8.3264071157772832E-2"/>
          <c:w val="0.8062176290463654"/>
          <c:h val="0.70978310002916301"/>
        </c:manualLayout>
      </c:layout>
      <c:lineChart>
        <c:grouping val="standard"/>
        <c:ser>
          <c:idx val="0"/>
          <c:order val="0"/>
          <c:tx>
            <c:strRef>
              <c:f>'8'!$B$1</c:f>
              <c:strCache>
                <c:ptCount val="1"/>
                <c:pt idx="0">
                  <c:v>2008</c:v>
                </c:pt>
              </c:strCache>
            </c:strRef>
          </c:tx>
          <c:spPr>
            <a:ln>
              <a:solidFill>
                <a:schemeClr val="tx1"/>
              </a:solidFill>
              <a:prstDash val="sysDot"/>
            </a:ln>
          </c:spPr>
          <c:marker>
            <c:symbol val="none"/>
          </c:marker>
          <c:cat>
            <c:numRef>
              <c:f>'8'!$A$2:$A$725</c:f>
              <c:numCache>
                <c:formatCode>General</c:formatCode>
                <c:ptCount val="7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numCache>
            </c:numRef>
          </c:cat>
          <c:val>
            <c:numRef>
              <c:f>'8'!$B$2:$B$725</c:f>
              <c:numCache>
                <c:formatCode>0</c:formatCode>
                <c:ptCount val="724"/>
                <c:pt idx="0">
                  <c:v>11437.383783783747</c:v>
                </c:pt>
                <c:pt idx="1">
                  <c:v>11594.45729729726</c:v>
                </c:pt>
                <c:pt idx="2">
                  <c:v>11606.185945945947</c:v>
                </c:pt>
                <c:pt idx="3">
                  <c:v>11684.763783783785</c:v>
                </c:pt>
                <c:pt idx="4">
                  <c:v>11730.517837837837</c:v>
                </c:pt>
                <c:pt idx="5">
                  <c:v>11763.372432432432</c:v>
                </c:pt>
                <c:pt idx="6">
                  <c:v>11793.8751351351</c:v>
                </c:pt>
                <c:pt idx="7">
                  <c:v>11805.603783783783</c:v>
                </c:pt>
                <c:pt idx="8">
                  <c:v>11807.955675675621</c:v>
                </c:pt>
                <c:pt idx="9">
                  <c:v>11818.513513513513</c:v>
                </c:pt>
                <c:pt idx="10">
                  <c:v>11843.151891891892</c:v>
                </c:pt>
                <c:pt idx="11">
                  <c:v>11975.751351351384</c:v>
                </c:pt>
                <c:pt idx="12">
                  <c:v>12026.209189189189</c:v>
                </c:pt>
                <c:pt idx="13">
                  <c:v>12035.596216216216</c:v>
                </c:pt>
                <c:pt idx="14">
                  <c:v>12050.847567567567</c:v>
                </c:pt>
                <c:pt idx="15">
                  <c:v>12081.350270270263</c:v>
                </c:pt>
                <c:pt idx="16">
                  <c:v>12205.682162162178</c:v>
                </c:pt>
                <c:pt idx="17">
                  <c:v>12374.484324324325</c:v>
                </c:pt>
                <c:pt idx="18">
                  <c:v>12385.021621621621</c:v>
                </c:pt>
                <c:pt idx="19">
                  <c:v>12402.594054054052</c:v>
                </c:pt>
                <c:pt idx="20">
                  <c:v>12431.874594594587</c:v>
                </c:pt>
                <c:pt idx="21">
                  <c:v>12990.043243243244</c:v>
                </c:pt>
                <c:pt idx="22">
                  <c:v>13034.236216216252</c:v>
                </c:pt>
                <c:pt idx="23">
                  <c:v>13249.49081081081</c:v>
                </c:pt>
                <c:pt idx="24">
                  <c:v>13337.928108108108</c:v>
                </c:pt>
                <c:pt idx="25">
                  <c:v>13422.493513513513</c:v>
                </c:pt>
                <c:pt idx="26">
                  <c:v>13866.323243243243</c:v>
                </c:pt>
                <c:pt idx="27">
                  <c:v>14032.136756756803</c:v>
                </c:pt>
                <c:pt idx="28">
                  <c:v>14324.592972972972</c:v>
                </c:pt>
                <c:pt idx="29">
                  <c:v>14333.733513513514</c:v>
                </c:pt>
                <c:pt idx="30">
                  <c:v>14979.661621621621</c:v>
                </c:pt>
                <c:pt idx="31">
                  <c:v>15291.097297297289</c:v>
                </c:pt>
                <c:pt idx="32">
                  <c:v>15333.605945945945</c:v>
                </c:pt>
                <c:pt idx="33">
                  <c:v>15492.343243243242</c:v>
                </c:pt>
                <c:pt idx="34">
                  <c:v>15654.192432432472</c:v>
                </c:pt>
                <c:pt idx="35">
                  <c:v>15751.462162162166</c:v>
                </c:pt>
                <c:pt idx="36">
                  <c:v>16059.683243243242</c:v>
                </c:pt>
                <c:pt idx="37">
                  <c:v>16237.975135135121</c:v>
                </c:pt>
                <c:pt idx="38">
                  <c:v>16725.895135135132</c:v>
                </c:pt>
                <c:pt idx="39">
                  <c:v>17362.497837837836</c:v>
                </c:pt>
                <c:pt idx="40">
                  <c:v>17374.585945945946</c:v>
                </c:pt>
                <c:pt idx="41">
                  <c:v>17509.383243243261</c:v>
                </c:pt>
                <c:pt idx="42">
                  <c:v>17516.295135135133</c:v>
                </c:pt>
                <c:pt idx="43">
                  <c:v>17576.776756756757</c:v>
                </c:pt>
                <c:pt idx="44">
                  <c:v>17746.369729729726</c:v>
                </c:pt>
                <c:pt idx="45">
                  <c:v>17782.418378378272</c:v>
                </c:pt>
                <c:pt idx="46">
                  <c:v>17789.330270270151</c:v>
                </c:pt>
                <c:pt idx="47">
                  <c:v>17827.340540540496</c:v>
                </c:pt>
                <c:pt idx="48">
                  <c:v>17827.340540540496</c:v>
                </c:pt>
                <c:pt idx="49">
                  <c:v>17972.438918918917</c:v>
                </c:pt>
                <c:pt idx="50">
                  <c:v>18000.384324324321</c:v>
                </c:pt>
                <c:pt idx="51">
                  <c:v>18060.516756756697</c:v>
                </c:pt>
                <c:pt idx="52">
                  <c:v>18463.440000000021</c:v>
                </c:pt>
                <c:pt idx="53">
                  <c:v>18584.762702702774</c:v>
                </c:pt>
                <c:pt idx="54">
                  <c:v>18648.407567567556</c:v>
                </c:pt>
                <c:pt idx="55">
                  <c:v>18648.407567567556</c:v>
                </c:pt>
                <c:pt idx="56">
                  <c:v>18648.407567567556</c:v>
                </c:pt>
                <c:pt idx="57">
                  <c:v>18734.482702702797</c:v>
                </c:pt>
                <c:pt idx="58">
                  <c:v>18792.941081081121</c:v>
                </c:pt>
                <c:pt idx="59">
                  <c:v>18865.120540540454</c:v>
                </c:pt>
                <c:pt idx="60">
                  <c:v>19071.953513513519</c:v>
                </c:pt>
                <c:pt idx="61">
                  <c:v>19297.098378378272</c:v>
                </c:pt>
                <c:pt idx="62">
                  <c:v>20376.472972972952</c:v>
                </c:pt>
                <c:pt idx="63">
                  <c:v>20385.880540540496</c:v>
                </c:pt>
                <c:pt idx="64">
                  <c:v>20496.234594594625</c:v>
                </c:pt>
                <c:pt idx="65">
                  <c:v>20664.317837837752</c:v>
                </c:pt>
                <c:pt idx="66">
                  <c:v>20742.710810810808</c:v>
                </c:pt>
                <c:pt idx="67">
                  <c:v>20832.277837837832</c:v>
                </c:pt>
                <c:pt idx="68">
                  <c:v>20854.204864864925</c:v>
                </c:pt>
                <c:pt idx="69">
                  <c:v>20999.55999999991</c:v>
                </c:pt>
                <c:pt idx="70">
                  <c:v>21028.974054054121</c:v>
                </c:pt>
                <c:pt idx="71">
                  <c:v>21645.508648648647</c:v>
                </c:pt>
                <c:pt idx="72">
                  <c:v>21727.414054054061</c:v>
                </c:pt>
                <c:pt idx="73">
                  <c:v>21741.422702702774</c:v>
                </c:pt>
                <c:pt idx="74">
                  <c:v>21799.634594594594</c:v>
                </c:pt>
                <c:pt idx="75">
                  <c:v>21932.079999999929</c:v>
                </c:pt>
                <c:pt idx="76">
                  <c:v>21970.449729729728</c:v>
                </c:pt>
                <c:pt idx="77">
                  <c:v>21972.267567567556</c:v>
                </c:pt>
                <c:pt idx="78">
                  <c:v>21984.756216216214</c:v>
                </c:pt>
                <c:pt idx="79">
                  <c:v>22130.604324324326</c:v>
                </c:pt>
                <c:pt idx="80">
                  <c:v>22421.787027027029</c:v>
                </c:pt>
                <c:pt idx="81">
                  <c:v>22510.737837837816</c:v>
                </c:pt>
                <c:pt idx="82">
                  <c:v>22516.735675675656</c:v>
                </c:pt>
                <c:pt idx="83">
                  <c:v>22567.501621621621</c:v>
                </c:pt>
                <c:pt idx="84">
                  <c:v>22986.826486486487</c:v>
                </c:pt>
                <c:pt idx="85">
                  <c:v>23256.338918918897</c:v>
                </c:pt>
                <c:pt idx="86">
                  <c:v>23315.321081081078</c:v>
                </c:pt>
                <c:pt idx="87">
                  <c:v>23344.334594594591</c:v>
                </c:pt>
                <c:pt idx="88">
                  <c:v>23382.293513513519</c:v>
                </c:pt>
                <c:pt idx="89">
                  <c:v>23935.296216216215</c:v>
                </c:pt>
                <c:pt idx="90">
                  <c:v>23939.250270270204</c:v>
                </c:pt>
                <c:pt idx="91">
                  <c:v>23966.969729729728</c:v>
                </c:pt>
                <c:pt idx="92">
                  <c:v>24032.70972972973</c:v>
                </c:pt>
                <c:pt idx="93">
                  <c:v>24040.145405405405</c:v>
                </c:pt>
                <c:pt idx="94">
                  <c:v>24196.068648648648</c:v>
                </c:pt>
                <c:pt idx="95">
                  <c:v>24615.609189189192</c:v>
                </c:pt>
                <c:pt idx="96">
                  <c:v>25086.295675675676</c:v>
                </c:pt>
                <c:pt idx="97">
                  <c:v>25359.68</c:v>
                </c:pt>
                <c:pt idx="98">
                  <c:v>25539.091351351297</c:v>
                </c:pt>
                <c:pt idx="99">
                  <c:v>25685.494054054121</c:v>
                </c:pt>
                <c:pt idx="100">
                  <c:v>25750.987567567558</c:v>
                </c:pt>
                <c:pt idx="101">
                  <c:v>25870.574594594629</c:v>
                </c:pt>
                <c:pt idx="102">
                  <c:v>26015.498378378292</c:v>
                </c:pt>
                <c:pt idx="103">
                  <c:v>26081.577297297299</c:v>
                </c:pt>
                <c:pt idx="104">
                  <c:v>26270.981621621708</c:v>
                </c:pt>
                <c:pt idx="105">
                  <c:v>26319.138918918896</c:v>
                </c:pt>
                <c:pt idx="106">
                  <c:v>26332.356756756752</c:v>
                </c:pt>
                <c:pt idx="107">
                  <c:v>26564.680540540496</c:v>
                </c:pt>
                <c:pt idx="108">
                  <c:v>26700.802702702709</c:v>
                </c:pt>
                <c:pt idx="109">
                  <c:v>26907.861621621621</c:v>
                </c:pt>
                <c:pt idx="110">
                  <c:v>27144.355135135116</c:v>
                </c:pt>
                <c:pt idx="111">
                  <c:v>27172.505945945912</c:v>
                </c:pt>
                <c:pt idx="112">
                  <c:v>27173.317297297297</c:v>
                </c:pt>
                <c:pt idx="113">
                  <c:v>27200.759459459456</c:v>
                </c:pt>
                <c:pt idx="114">
                  <c:v>27574.905405405421</c:v>
                </c:pt>
                <c:pt idx="115">
                  <c:v>27615.45243243243</c:v>
                </c:pt>
                <c:pt idx="116">
                  <c:v>27657.242162162165</c:v>
                </c:pt>
                <c:pt idx="117">
                  <c:v>27662.870270270181</c:v>
                </c:pt>
                <c:pt idx="118">
                  <c:v>27917.305945945896</c:v>
                </c:pt>
                <c:pt idx="119">
                  <c:v>27952.769189189188</c:v>
                </c:pt>
                <c:pt idx="120">
                  <c:v>28022.072972972896</c:v>
                </c:pt>
                <c:pt idx="121">
                  <c:v>28282.270270270252</c:v>
                </c:pt>
                <c:pt idx="122">
                  <c:v>28458.508108108104</c:v>
                </c:pt>
                <c:pt idx="123">
                  <c:v>28900.612432432416</c:v>
                </c:pt>
                <c:pt idx="124">
                  <c:v>29041.684864864921</c:v>
                </c:pt>
                <c:pt idx="125">
                  <c:v>29110.803783783864</c:v>
                </c:pt>
                <c:pt idx="126">
                  <c:v>29226.108108108107</c:v>
                </c:pt>
                <c:pt idx="127">
                  <c:v>29325.051891891901</c:v>
                </c:pt>
                <c:pt idx="128">
                  <c:v>29376.516216216216</c:v>
                </c:pt>
                <c:pt idx="129">
                  <c:v>29504.216756756756</c:v>
                </c:pt>
                <c:pt idx="130">
                  <c:v>29508.222162162161</c:v>
                </c:pt>
                <c:pt idx="131">
                  <c:v>29743.411351351297</c:v>
                </c:pt>
                <c:pt idx="132">
                  <c:v>29858.561621621629</c:v>
                </c:pt>
                <c:pt idx="133">
                  <c:v>29988.696216216216</c:v>
                </c:pt>
                <c:pt idx="134">
                  <c:v>30089.457837837836</c:v>
                </c:pt>
                <c:pt idx="135">
                  <c:v>30119.580540540512</c:v>
                </c:pt>
                <c:pt idx="136">
                  <c:v>30380.856216216216</c:v>
                </c:pt>
                <c:pt idx="137">
                  <c:v>30491.590270270204</c:v>
                </c:pt>
                <c:pt idx="138">
                  <c:v>30796.90486486494</c:v>
                </c:pt>
                <c:pt idx="139">
                  <c:v>30812.464324324392</c:v>
                </c:pt>
                <c:pt idx="140">
                  <c:v>30820.136216216131</c:v>
                </c:pt>
                <c:pt idx="141">
                  <c:v>30893.065405405421</c:v>
                </c:pt>
                <c:pt idx="142">
                  <c:v>31055.941621621689</c:v>
                </c:pt>
                <c:pt idx="143">
                  <c:v>31091.784864864949</c:v>
                </c:pt>
                <c:pt idx="144">
                  <c:v>31112.181621621621</c:v>
                </c:pt>
                <c:pt idx="145">
                  <c:v>31151.588648648649</c:v>
                </c:pt>
                <c:pt idx="146">
                  <c:v>31190.071351351296</c:v>
                </c:pt>
                <c:pt idx="147">
                  <c:v>31390.249189189188</c:v>
                </c:pt>
                <c:pt idx="148">
                  <c:v>31473.119999999886</c:v>
                </c:pt>
                <c:pt idx="149">
                  <c:v>31481.243783783924</c:v>
                </c:pt>
                <c:pt idx="150">
                  <c:v>31483.410810810819</c:v>
                </c:pt>
                <c:pt idx="151">
                  <c:v>31533.581081081105</c:v>
                </c:pt>
                <c:pt idx="152">
                  <c:v>31583.340540540496</c:v>
                </c:pt>
                <c:pt idx="153">
                  <c:v>31701.87999999991</c:v>
                </c:pt>
                <c:pt idx="154">
                  <c:v>31836.841621621621</c:v>
                </c:pt>
                <c:pt idx="155">
                  <c:v>31865.66</c:v>
                </c:pt>
                <c:pt idx="156">
                  <c:v>31902.776756756757</c:v>
                </c:pt>
                <c:pt idx="157">
                  <c:v>32004.904324324321</c:v>
                </c:pt>
                <c:pt idx="158">
                  <c:v>32077.710270270192</c:v>
                </c:pt>
                <c:pt idx="159">
                  <c:v>32130.417297297299</c:v>
                </c:pt>
                <c:pt idx="160">
                  <c:v>32338.801081081077</c:v>
                </c:pt>
                <c:pt idx="161">
                  <c:v>32359.146486486487</c:v>
                </c:pt>
                <c:pt idx="162">
                  <c:v>32395.780540540516</c:v>
                </c:pt>
                <c:pt idx="163">
                  <c:v>32476.4329729729</c:v>
                </c:pt>
                <c:pt idx="164">
                  <c:v>32520.954594594667</c:v>
                </c:pt>
                <c:pt idx="165">
                  <c:v>32568.444324324391</c:v>
                </c:pt>
                <c:pt idx="166">
                  <c:v>32744.435675675672</c:v>
                </c:pt>
                <c:pt idx="167">
                  <c:v>32930.902702702704</c:v>
                </c:pt>
                <c:pt idx="168">
                  <c:v>32994.496216216219</c:v>
                </c:pt>
                <c:pt idx="169">
                  <c:v>33046.258378378618</c:v>
                </c:pt>
                <c:pt idx="170">
                  <c:v>33181.548648648648</c:v>
                </c:pt>
                <c:pt idx="171">
                  <c:v>33217.823243243234</c:v>
                </c:pt>
                <c:pt idx="172">
                  <c:v>33267.993513513378</c:v>
                </c:pt>
                <c:pt idx="173">
                  <c:v>33430.777297297296</c:v>
                </c:pt>
                <c:pt idx="174">
                  <c:v>33453.690270270272</c:v>
                </c:pt>
                <c:pt idx="175">
                  <c:v>33482.067027027028</c:v>
                </c:pt>
                <c:pt idx="176">
                  <c:v>33613.803783783573</c:v>
                </c:pt>
                <c:pt idx="177">
                  <c:v>33750.675675675586</c:v>
                </c:pt>
                <c:pt idx="178">
                  <c:v>33843.405945945946</c:v>
                </c:pt>
                <c:pt idx="179">
                  <c:v>34028.568648648652</c:v>
                </c:pt>
                <c:pt idx="180">
                  <c:v>34062.172972972992</c:v>
                </c:pt>
                <c:pt idx="181">
                  <c:v>34170.062162162154</c:v>
                </c:pt>
                <c:pt idx="182">
                  <c:v>34223.631891891884</c:v>
                </c:pt>
                <c:pt idx="183">
                  <c:v>34274.161621621388</c:v>
                </c:pt>
                <c:pt idx="184">
                  <c:v>34289.135675675585</c:v>
                </c:pt>
                <c:pt idx="185">
                  <c:v>34383.663243243194</c:v>
                </c:pt>
                <c:pt idx="186">
                  <c:v>34399.304864864862</c:v>
                </c:pt>
                <c:pt idx="187">
                  <c:v>34466.205405405264</c:v>
                </c:pt>
                <c:pt idx="188">
                  <c:v>34536.700540540536</c:v>
                </c:pt>
                <c:pt idx="189">
                  <c:v>34546.929729729593</c:v>
                </c:pt>
                <c:pt idx="190">
                  <c:v>34605.38810810828</c:v>
                </c:pt>
                <c:pt idx="191">
                  <c:v>34647.711891891886</c:v>
                </c:pt>
                <c:pt idx="192">
                  <c:v>34676.797297297286</c:v>
                </c:pt>
                <c:pt idx="193">
                  <c:v>34696.084864864861</c:v>
                </c:pt>
                <c:pt idx="194">
                  <c:v>34708.203783783494</c:v>
                </c:pt>
                <c:pt idx="195">
                  <c:v>34712.90756756757</c:v>
                </c:pt>
                <c:pt idx="196">
                  <c:v>34904.992432432431</c:v>
                </c:pt>
                <c:pt idx="197">
                  <c:v>35084.927567567524</c:v>
                </c:pt>
                <c:pt idx="198">
                  <c:v>35130.096216216218</c:v>
                </c:pt>
                <c:pt idx="199">
                  <c:v>35161.502702702674</c:v>
                </c:pt>
                <c:pt idx="200">
                  <c:v>35191.101621621448</c:v>
                </c:pt>
                <c:pt idx="201">
                  <c:v>35196.483243243245</c:v>
                </c:pt>
                <c:pt idx="202">
                  <c:v>35337.709729729584</c:v>
                </c:pt>
                <c:pt idx="203">
                  <c:v>35504.83783783784</c:v>
                </c:pt>
                <c:pt idx="204">
                  <c:v>35607.098918918942</c:v>
                </c:pt>
                <c:pt idx="205">
                  <c:v>35679.586486486493</c:v>
                </c:pt>
                <c:pt idx="206">
                  <c:v>35687.412432432568</c:v>
                </c:pt>
                <c:pt idx="207">
                  <c:v>35700.856216216453</c:v>
                </c:pt>
                <c:pt idx="208">
                  <c:v>35708.261081080876</c:v>
                </c:pt>
                <c:pt idx="209">
                  <c:v>35842.113513513505</c:v>
                </c:pt>
                <c:pt idx="210">
                  <c:v>35873.324864864866</c:v>
                </c:pt>
                <c:pt idx="211">
                  <c:v>35875.194054054053</c:v>
                </c:pt>
                <c:pt idx="212">
                  <c:v>35911.365945945945</c:v>
                </c:pt>
                <c:pt idx="213">
                  <c:v>36234.98216216216</c:v>
                </c:pt>
                <c:pt idx="214">
                  <c:v>36292.577837837838</c:v>
                </c:pt>
                <c:pt idx="215">
                  <c:v>36310.468648648646</c:v>
                </c:pt>
                <c:pt idx="216">
                  <c:v>36313.734594594593</c:v>
                </c:pt>
                <c:pt idx="217">
                  <c:v>36385.739459459459</c:v>
                </c:pt>
                <c:pt idx="218">
                  <c:v>36409.340540540543</c:v>
                </c:pt>
                <c:pt idx="219">
                  <c:v>36601.117297297438</c:v>
                </c:pt>
                <c:pt idx="220">
                  <c:v>36638.952972973013</c:v>
                </c:pt>
                <c:pt idx="221">
                  <c:v>36679.910810810812</c:v>
                </c:pt>
                <c:pt idx="222">
                  <c:v>36712.241621621433</c:v>
                </c:pt>
                <c:pt idx="223">
                  <c:v>36740.433513513504</c:v>
                </c:pt>
                <c:pt idx="224">
                  <c:v>36742.138378378579</c:v>
                </c:pt>
                <c:pt idx="225">
                  <c:v>36756.475675675654</c:v>
                </c:pt>
                <c:pt idx="226">
                  <c:v>36765.051351351351</c:v>
                </c:pt>
                <c:pt idx="227">
                  <c:v>36797.905945945946</c:v>
                </c:pt>
                <c:pt idx="228">
                  <c:v>37158.443783783565</c:v>
                </c:pt>
                <c:pt idx="229">
                  <c:v>37164.605945945936</c:v>
                </c:pt>
                <c:pt idx="230">
                  <c:v>37435.474054054197</c:v>
                </c:pt>
                <c:pt idx="231">
                  <c:v>37503.155135135137</c:v>
                </c:pt>
                <c:pt idx="232">
                  <c:v>37579.227027027024</c:v>
                </c:pt>
                <c:pt idx="233">
                  <c:v>37632.005945945944</c:v>
                </c:pt>
                <c:pt idx="234">
                  <c:v>37656.141081080976</c:v>
                </c:pt>
                <c:pt idx="235">
                  <c:v>37660.413513513507</c:v>
                </c:pt>
                <c:pt idx="236">
                  <c:v>37673.312972973043</c:v>
                </c:pt>
                <c:pt idx="237">
                  <c:v>37677.862702702674</c:v>
                </c:pt>
                <c:pt idx="238">
                  <c:v>37935.94432432446</c:v>
                </c:pt>
                <c:pt idx="239">
                  <c:v>37995.090810810805</c:v>
                </c:pt>
                <c:pt idx="240">
                  <c:v>38053.651891891888</c:v>
                </c:pt>
                <c:pt idx="241">
                  <c:v>38131.377297297455</c:v>
                </c:pt>
                <c:pt idx="242">
                  <c:v>38448.112432432441</c:v>
                </c:pt>
                <c:pt idx="243">
                  <c:v>38526.371891891889</c:v>
                </c:pt>
                <c:pt idx="244">
                  <c:v>38552.160540540535</c:v>
                </c:pt>
                <c:pt idx="245">
                  <c:v>38580.824864864866</c:v>
                </c:pt>
                <c:pt idx="246">
                  <c:v>38639.950810810813</c:v>
                </c:pt>
                <c:pt idx="247">
                  <c:v>38695.934054054196</c:v>
                </c:pt>
                <c:pt idx="248">
                  <c:v>38745.241621621433</c:v>
                </c:pt>
                <c:pt idx="249">
                  <c:v>38753.457837837843</c:v>
                </c:pt>
                <c:pt idx="250">
                  <c:v>38755.922702702585</c:v>
                </c:pt>
                <c:pt idx="251">
                  <c:v>38780.386486486612</c:v>
                </c:pt>
                <c:pt idx="252">
                  <c:v>38804.439459459463</c:v>
                </c:pt>
                <c:pt idx="253">
                  <c:v>38809.420540540545</c:v>
                </c:pt>
                <c:pt idx="254">
                  <c:v>38857.629189189174</c:v>
                </c:pt>
                <c:pt idx="255">
                  <c:v>38914.577837837838</c:v>
                </c:pt>
                <c:pt idx="256">
                  <c:v>39001.063783783502</c:v>
                </c:pt>
                <c:pt idx="257">
                  <c:v>39041.384864864893</c:v>
                </c:pt>
                <c:pt idx="258">
                  <c:v>39103.550810810812</c:v>
                </c:pt>
                <c:pt idx="259">
                  <c:v>39183.443243243244</c:v>
                </c:pt>
                <c:pt idx="260">
                  <c:v>39282.623243243186</c:v>
                </c:pt>
                <c:pt idx="261">
                  <c:v>39283.588648648642</c:v>
                </c:pt>
                <c:pt idx="262">
                  <c:v>39342.858378378696</c:v>
                </c:pt>
                <c:pt idx="263">
                  <c:v>39400.967567567524</c:v>
                </c:pt>
                <c:pt idx="264">
                  <c:v>39422.607027027021</c:v>
                </c:pt>
                <c:pt idx="265">
                  <c:v>39475.755675675675</c:v>
                </c:pt>
                <c:pt idx="266">
                  <c:v>39508.476756756761</c:v>
                </c:pt>
                <c:pt idx="267">
                  <c:v>39535.918918919087</c:v>
                </c:pt>
                <c:pt idx="268">
                  <c:v>39543.272432432437</c:v>
                </c:pt>
                <c:pt idx="269">
                  <c:v>39560.228648648634</c:v>
                </c:pt>
                <c:pt idx="270">
                  <c:v>39577.801081081074</c:v>
                </c:pt>
                <c:pt idx="271">
                  <c:v>39690.815135135133</c:v>
                </c:pt>
                <c:pt idx="272">
                  <c:v>39705.809729729728</c:v>
                </c:pt>
                <c:pt idx="273">
                  <c:v>39711.674054054049</c:v>
                </c:pt>
                <c:pt idx="274">
                  <c:v>39720.609189189185</c:v>
                </c:pt>
                <c:pt idx="275">
                  <c:v>39765.562162162154</c:v>
                </c:pt>
                <c:pt idx="276">
                  <c:v>39903.409729729727</c:v>
                </c:pt>
                <c:pt idx="277">
                  <c:v>39995.441621621576</c:v>
                </c:pt>
                <c:pt idx="278">
                  <c:v>40002.261081080876</c:v>
                </c:pt>
                <c:pt idx="279">
                  <c:v>40002.6</c:v>
                </c:pt>
                <c:pt idx="280">
                  <c:v>40030.976756756761</c:v>
                </c:pt>
                <c:pt idx="281">
                  <c:v>40130.331351351335</c:v>
                </c:pt>
                <c:pt idx="282">
                  <c:v>40246.827027027022</c:v>
                </c:pt>
                <c:pt idx="283">
                  <c:v>40365.01729729744</c:v>
                </c:pt>
                <c:pt idx="284">
                  <c:v>40485.220540540526</c:v>
                </c:pt>
                <c:pt idx="285">
                  <c:v>40503.327027027022</c:v>
                </c:pt>
                <c:pt idx="286">
                  <c:v>40529.916756756749</c:v>
                </c:pt>
                <c:pt idx="287">
                  <c:v>40531.611351351334</c:v>
                </c:pt>
                <c:pt idx="288">
                  <c:v>40532.474054054197</c:v>
                </c:pt>
                <c:pt idx="289">
                  <c:v>40619.761081080876</c:v>
                </c:pt>
                <c:pt idx="290">
                  <c:v>40627.987567567565</c:v>
                </c:pt>
                <c:pt idx="291">
                  <c:v>40675.569729729592</c:v>
                </c:pt>
                <c:pt idx="292">
                  <c:v>40682.645945945951</c:v>
                </c:pt>
                <c:pt idx="293">
                  <c:v>40866.391351351325</c:v>
                </c:pt>
                <c:pt idx="294">
                  <c:v>40893.843783783581</c:v>
                </c:pt>
                <c:pt idx="295">
                  <c:v>40920.412972973012</c:v>
                </c:pt>
                <c:pt idx="296">
                  <c:v>41017.559459459604</c:v>
                </c:pt>
                <c:pt idx="297">
                  <c:v>41021.534054054049</c:v>
                </c:pt>
                <c:pt idx="298">
                  <c:v>41060.581621621575</c:v>
                </c:pt>
                <c:pt idx="299">
                  <c:v>41118.269729729574</c:v>
                </c:pt>
                <c:pt idx="300">
                  <c:v>41152.356756756904</c:v>
                </c:pt>
                <c:pt idx="301">
                  <c:v>41243.854594594755</c:v>
                </c:pt>
                <c:pt idx="302">
                  <c:v>41244.368108108203</c:v>
                </c:pt>
                <c:pt idx="303">
                  <c:v>41313.856756756904</c:v>
                </c:pt>
                <c:pt idx="304">
                  <c:v>41319.495135135134</c:v>
                </c:pt>
                <c:pt idx="305">
                  <c:v>41332.199459459458</c:v>
                </c:pt>
                <c:pt idx="306">
                  <c:v>41345.571351351326</c:v>
                </c:pt>
                <c:pt idx="307">
                  <c:v>41497.602162162155</c:v>
                </c:pt>
                <c:pt idx="308">
                  <c:v>41724.287567567524</c:v>
                </c:pt>
                <c:pt idx="309">
                  <c:v>41762.492972972992</c:v>
                </c:pt>
                <c:pt idx="310">
                  <c:v>41914.523783783479</c:v>
                </c:pt>
                <c:pt idx="311">
                  <c:v>41961.541081080984</c:v>
                </c:pt>
                <c:pt idx="312">
                  <c:v>42002.457837837843</c:v>
                </c:pt>
                <c:pt idx="313">
                  <c:v>42113.643783783518</c:v>
                </c:pt>
                <c:pt idx="314">
                  <c:v>42197.839459459596</c:v>
                </c:pt>
                <c:pt idx="315">
                  <c:v>42297.645945945951</c:v>
                </c:pt>
                <c:pt idx="316">
                  <c:v>42365.922702702585</c:v>
                </c:pt>
                <c:pt idx="317">
                  <c:v>42622.001621621574</c:v>
                </c:pt>
                <c:pt idx="318">
                  <c:v>42675.509729729725</c:v>
                </c:pt>
                <c:pt idx="319">
                  <c:v>42804.216756756759</c:v>
                </c:pt>
                <c:pt idx="320">
                  <c:v>42935.131891891884</c:v>
                </c:pt>
                <c:pt idx="321">
                  <c:v>42937.874054054213</c:v>
                </c:pt>
                <c:pt idx="322">
                  <c:v>43014.305405405401</c:v>
                </c:pt>
                <c:pt idx="323">
                  <c:v>43020.806486486603</c:v>
                </c:pt>
                <c:pt idx="324">
                  <c:v>43051.278378378556</c:v>
                </c:pt>
                <c:pt idx="325">
                  <c:v>43137.107027027021</c:v>
                </c:pt>
                <c:pt idx="326">
                  <c:v>43193.634594594601</c:v>
                </c:pt>
                <c:pt idx="327">
                  <c:v>43214.021081080908</c:v>
                </c:pt>
                <c:pt idx="328">
                  <c:v>43255.348648648796</c:v>
                </c:pt>
                <c:pt idx="329">
                  <c:v>43293.574594594611</c:v>
                </c:pt>
                <c:pt idx="330">
                  <c:v>43351.180540540539</c:v>
                </c:pt>
                <c:pt idx="331">
                  <c:v>43428.834054054212</c:v>
                </c:pt>
                <c:pt idx="332">
                  <c:v>43448.039459459462</c:v>
                </c:pt>
                <c:pt idx="333">
                  <c:v>43455.485405405401</c:v>
                </c:pt>
                <c:pt idx="334">
                  <c:v>43500.037837837837</c:v>
                </c:pt>
                <c:pt idx="335">
                  <c:v>43579.098378378556</c:v>
                </c:pt>
                <c:pt idx="336">
                  <c:v>43593.548648648648</c:v>
                </c:pt>
                <c:pt idx="337">
                  <c:v>43734.877837837841</c:v>
                </c:pt>
                <c:pt idx="338">
                  <c:v>43894.652432432442</c:v>
                </c:pt>
                <c:pt idx="339">
                  <c:v>43941.084324324343</c:v>
                </c:pt>
                <c:pt idx="340">
                  <c:v>43982.268108108103</c:v>
                </c:pt>
                <c:pt idx="341">
                  <c:v>44011.538378378609</c:v>
                </c:pt>
                <c:pt idx="342">
                  <c:v>44052.670810810807</c:v>
                </c:pt>
                <c:pt idx="343">
                  <c:v>44242.157297297439</c:v>
                </c:pt>
                <c:pt idx="344">
                  <c:v>44245.567027027028</c:v>
                </c:pt>
                <c:pt idx="345">
                  <c:v>44351.391891891886</c:v>
                </c:pt>
                <c:pt idx="346">
                  <c:v>44418.662162162022</c:v>
                </c:pt>
                <c:pt idx="347">
                  <c:v>44424.423783783503</c:v>
                </c:pt>
                <c:pt idx="348">
                  <c:v>44438.227027027024</c:v>
                </c:pt>
                <c:pt idx="349">
                  <c:v>44452.256216216243</c:v>
                </c:pt>
                <c:pt idx="350">
                  <c:v>44477.418378378665</c:v>
                </c:pt>
                <c:pt idx="351">
                  <c:v>44494.949729729728</c:v>
                </c:pt>
                <c:pt idx="352">
                  <c:v>44546.147027027022</c:v>
                </c:pt>
                <c:pt idx="353">
                  <c:v>44585.297297297286</c:v>
                </c:pt>
                <c:pt idx="354">
                  <c:v>44633.557297297455</c:v>
                </c:pt>
                <c:pt idx="355">
                  <c:v>44668.948648648642</c:v>
                </c:pt>
                <c:pt idx="356">
                  <c:v>44672.029729729584</c:v>
                </c:pt>
                <c:pt idx="357">
                  <c:v>44753.514054054212</c:v>
                </c:pt>
                <c:pt idx="358">
                  <c:v>44812.393513513474</c:v>
                </c:pt>
                <c:pt idx="359">
                  <c:v>44853.484864864862</c:v>
                </c:pt>
                <c:pt idx="360">
                  <c:v>44932.514594594613</c:v>
                </c:pt>
                <c:pt idx="361">
                  <c:v>44944.15081081081</c:v>
                </c:pt>
                <c:pt idx="362">
                  <c:v>44997.545945945945</c:v>
                </c:pt>
                <c:pt idx="363">
                  <c:v>45038.082702702704</c:v>
                </c:pt>
                <c:pt idx="364">
                  <c:v>45091.672972972992</c:v>
                </c:pt>
                <c:pt idx="365">
                  <c:v>45105.630270270267</c:v>
                </c:pt>
                <c:pt idx="366">
                  <c:v>45128.04</c:v>
                </c:pt>
                <c:pt idx="367">
                  <c:v>45131.131351351214</c:v>
                </c:pt>
                <c:pt idx="368">
                  <c:v>45175.180540540539</c:v>
                </c:pt>
                <c:pt idx="369">
                  <c:v>45313.295135134984</c:v>
                </c:pt>
                <c:pt idx="370">
                  <c:v>45353.831891891889</c:v>
                </c:pt>
                <c:pt idx="371">
                  <c:v>45413.738378378526</c:v>
                </c:pt>
                <c:pt idx="372">
                  <c:v>45469.44432432446</c:v>
                </c:pt>
                <c:pt idx="373">
                  <c:v>45524.246486486481</c:v>
                </c:pt>
                <c:pt idx="374">
                  <c:v>45534.948108108212</c:v>
                </c:pt>
                <c:pt idx="375">
                  <c:v>45569.86702702703</c:v>
                </c:pt>
                <c:pt idx="376">
                  <c:v>45726.848108108243</c:v>
                </c:pt>
                <c:pt idx="377">
                  <c:v>45798.719459459462</c:v>
                </c:pt>
                <c:pt idx="378">
                  <c:v>45852.771891891884</c:v>
                </c:pt>
                <c:pt idx="379">
                  <c:v>45876.527027027027</c:v>
                </c:pt>
                <c:pt idx="380">
                  <c:v>45892.271351351214</c:v>
                </c:pt>
                <c:pt idx="381">
                  <c:v>45905.858918919104</c:v>
                </c:pt>
                <c:pt idx="382">
                  <c:v>45926.358378378696</c:v>
                </c:pt>
                <c:pt idx="383">
                  <c:v>45956.162702702575</c:v>
                </c:pt>
                <c:pt idx="384">
                  <c:v>45976.559459459604</c:v>
                </c:pt>
                <c:pt idx="385">
                  <c:v>45986.336756756762</c:v>
                </c:pt>
                <c:pt idx="386">
                  <c:v>45995.631351351214</c:v>
                </c:pt>
                <c:pt idx="387">
                  <c:v>46043.110810810809</c:v>
                </c:pt>
                <c:pt idx="388">
                  <c:v>46063.384324324521</c:v>
                </c:pt>
                <c:pt idx="389">
                  <c:v>46121.195675675575</c:v>
                </c:pt>
                <c:pt idx="390">
                  <c:v>46122.828648648647</c:v>
                </c:pt>
                <c:pt idx="391">
                  <c:v>46167.309189189182</c:v>
                </c:pt>
                <c:pt idx="392">
                  <c:v>46178.154594594613</c:v>
                </c:pt>
                <c:pt idx="393">
                  <c:v>46196.024864864856</c:v>
                </c:pt>
                <c:pt idx="394">
                  <c:v>46255.191891891875</c:v>
                </c:pt>
                <c:pt idx="395">
                  <c:v>46282.459459459613</c:v>
                </c:pt>
                <c:pt idx="396">
                  <c:v>46305.505945945944</c:v>
                </c:pt>
                <c:pt idx="397">
                  <c:v>46362.608648648646</c:v>
                </c:pt>
                <c:pt idx="398">
                  <c:v>46364.344324324498</c:v>
                </c:pt>
                <c:pt idx="399">
                  <c:v>46470.713513513474</c:v>
                </c:pt>
                <c:pt idx="400">
                  <c:v>46471.432432432433</c:v>
                </c:pt>
                <c:pt idx="401">
                  <c:v>46473.599459459459</c:v>
                </c:pt>
                <c:pt idx="402">
                  <c:v>46474.780540540538</c:v>
                </c:pt>
                <c:pt idx="403">
                  <c:v>46489.631351351214</c:v>
                </c:pt>
                <c:pt idx="404">
                  <c:v>46512.544324324343</c:v>
                </c:pt>
                <c:pt idx="405">
                  <c:v>46514.814054054252</c:v>
                </c:pt>
                <c:pt idx="406">
                  <c:v>46548.757297297299</c:v>
                </c:pt>
                <c:pt idx="407">
                  <c:v>46561.317837837843</c:v>
                </c:pt>
                <c:pt idx="408">
                  <c:v>46667.728108108102</c:v>
                </c:pt>
                <c:pt idx="409">
                  <c:v>46686.378918919043</c:v>
                </c:pt>
                <c:pt idx="410">
                  <c:v>46697.737837837834</c:v>
                </c:pt>
                <c:pt idx="411">
                  <c:v>46726.741081080974</c:v>
                </c:pt>
                <c:pt idx="412">
                  <c:v>46736.970270270293</c:v>
                </c:pt>
                <c:pt idx="413">
                  <c:v>46783.268648648635</c:v>
                </c:pt>
                <c:pt idx="414">
                  <c:v>46870.740540540544</c:v>
                </c:pt>
                <c:pt idx="415">
                  <c:v>46908.052432432443</c:v>
                </c:pt>
                <c:pt idx="416">
                  <c:v>46931.581621621575</c:v>
                </c:pt>
                <c:pt idx="417">
                  <c:v>46982.840540540543</c:v>
                </c:pt>
                <c:pt idx="418">
                  <c:v>46991.292972972973</c:v>
                </c:pt>
                <c:pt idx="419">
                  <c:v>47065.824324324341</c:v>
                </c:pt>
                <c:pt idx="420">
                  <c:v>47098.494054054048</c:v>
                </c:pt>
                <c:pt idx="421">
                  <c:v>47111.218918919003</c:v>
                </c:pt>
                <c:pt idx="422">
                  <c:v>47119.435135135129</c:v>
                </c:pt>
                <c:pt idx="423">
                  <c:v>47190.197297297294</c:v>
                </c:pt>
                <c:pt idx="424">
                  <c:v>47207.287027027021</c:v>
                </c:pt>
                <c:pt idx="425">
                  <c:v>47220.432972973002</c:v>
                </c:pt>
                <c:pt idx="426">
                  <c:v>47344.600540540545</c:v>
                </c:pt>
                <c:pt idx="427">
                  <c:v>47362.799459459464</c:v>
                </c:pt>
                <c:pt idx="428">
                  <c:v>47637.292972972973</c:v>
                </c:pt>
                <c:pt idx="429">
                  <c:v>47691.941081080986</c:v>
                </c:pt>
                <c:pt idx="430">
                  <c:v>47732.827027027022</c:v>
                </c:pt>
                <c:pt idx="431">
                  <c:v>47772.51135135135</c:v>
                </c:pt>
                <c:pt idx="432">
                  <c:v>47793.277837837835</c:v>
                </c:pt>
                <c:pt idx="433">
                  <c:v>47796.4</c:v>
                </c:pt>
                <c:pt idx="434">
                  <c:v>47953.452972973013</c:v>
                </c:pt>
                <c:pt idx="435">
                  <c:v>48082.694054054053</c:v>
                </c:pt>
                <c:pt idx="436">
                  <c:v>48218.703243243224</c:v>
                </c:pt>
                <c:pt idx="437">
                  <c:v>48297.496756756758</c:v>
                </c:pt>
                <c:pt idx="438">
                  <c:v>48360.812972973043</c:v>
                </c:pt>
                <c:pt idx="439">
                  <c:v>48392.465945945951</c:v>
                </c:pt>
                <c:pt idx="440">
                  <c:v>48488.051351351351</c:v>
                </c:pt>
                <c:pt idx="441">
                  <c:v>48494.100540540545</c:v>
                </c:pt>
                <c:pt idx="442">
                  <c:v>48552.158378378641</c:v>
                </c:pt>
                <c:pt idx="443">
                  <c:v>48565.848648648796</c:v>
                </c:pt>
                <c:pt idx="444">
                  <c:v>48637.432432432433</c:v>
                </c:pt>
                <c:pt idx="445">
                  <c:v>48849.338918919013</c:v>
                </c:pt>
                <c:pt idx="446">
                  <c:v>48850.222162161997</c:v>
                </c:pt>
                <c:pt idx="447">
                  <c:v>48852.954054054244</c:v>
                </c:pt>
                <c:pt idx="448">
                  <c:v>48871.77945945946</c:v>
                </c:pt>
                <c:pt idx="449">
                  <c:v>48878.907027027031</c:v>
                </c:pt>
                <c:pt idx="450">
                  <c:v>48949.525405405264</c:v>
                </c:pt>
                <c:pt idx="451">
                  <c:v>49036.678918919002</c:v>
                </c:pt>
                <c:pt idx="452">
                  <c:v>49145.348648648796</c:v>
                </c:pt>
                <c:pt idx="453">
                  <c:v>49164.174054054049</c:v>
                </c:pt>
                <c:pt idx="454">
                  <c:v>49249.571351351326</c:v>
                </c:pt>
                <c:pt idx="455">
                  <c:v>49297.923783783503</c:v>
                </c:pt>
                <c:pt idx="456">
                  <c:v>49333.602702702585</c:v>
                </c:pt>
                <c:pt idx="457">
                  <c:v>49342.352972973116</c:v>
                </c:pt>
                <c:pt idx="458">
                  <c:v>49427.729729729574</c:v>
                </c:pt>
                <c:pt idx="459">
                  <c:v>49467.91729729747</c:v>
                </c:pt>
                <c:pt idx="460">
                  <c:v>49543.239459459459</c:v>
                </c:pt>
                <c:pt idx="461">
                  <c:v>49595.083783783557</c:v>
                </c:pt>
                <c:pt idx="462">
                  <c:v>49670.108108108143</c:v>
                </c:pt>
                <c:pt idx="463">
                  <c:v>49672.028648648651</c:v>
                </c:pt>
                <c:pt idx="464">
                  <c:v>49673.065945945935</c:v>
                </c:pt>
                <c:pt idx="465">
                  <c:v>49696.656756756762</c:v>
                </c:pt>
                <c:pt idx="466">
                  <c:v>49698.823783783519</c:v>
                </c:pt>
                <c:pt idx="467">
                  <c:v>49812.33081081081</c:v>
                </c:pt>
                <c:pt idx="468">
                  <c:v>49893.014054054212</c:v>
                </c:pt>
                <c:pt idx="469">
                  <c:v>49984.152432432442</c:v>
                </c:pt>
                <c:pt idx="470">
                  <c:v>49990.057837837841</c:v>
                </c:pt>
                <c:pt idx="471">
                  <c:v>50017.931351351326</c:v>
                </c:pt>
                <c:pt idx="472">
                  <c:v>50105.362162162164</c:v>
                </c:pt>
                <c:pt idx="473">
                  <c:v>50163.224864864824</c:v>
                </c:pt>
                <c:pt idx="474">
                  <c:v>50216.178378378594</c:v>
                </c:pt>
                <c:pt idx="475">
                  <c:v>50263.380540540602</c:v>
                </c:pt>
                <c:pt idx="476">
                  <c:v>50270.312972973043</c:v>
                </c:pt>
                <c:pt idx="477">
                  <c:v>50285.646486486483</c:v>
                </c:pt>
                <c:pt idx="478">
                  <c:v>50321.828648648647</c:v>
                </c:pt>
                <c:pt idx="479">
                  <c:v>50348.305405405401</c:v>
                </c:pt>
                <c:pt idx="480">
                  <c:v>50353.204324324332</c:v>
                </c:pt>
                <c:pt idx="481">
                  <c:v>50376.733513513333</c:v>
                </c:pt>
                <c:pt idx="482">
                  <c:v>50385.196216216209</c:v>
                </c:pt>
                <c:pt idx="483">
                  <c:v>50441.158918919013</c:v>
                </c:pt>
                <c:pt idx="484">
                  <c:v>50464.98594594594</c:v>
                </c:pt>
                <c:pt idx="485">
                  <c:v>50480.114054054204</c:v>
                </c:pt>
                <c:pt idx="486">
                  <c:v>50516.224324324321</c:v>
                </c:pt>
                <c:pt idx="487">
                  <c:v>50517.89837837861</c:v>
                </c:pt>
                <c:pt idx="488">
                  <c:v>50530.191891891875</c:v>
                </c:pt>
                <c:pt idx="489">
                  <c:v>50531.629729729575</c:v>
                </c:pt>
                <c:pt idx="490">
                  <c:v>50539.969189189185</c:v>
                </c:pt>
                <c:pt idx="491">
                  <c:v>50619.984864864862</c:v>
                </c:pt>
                <c:pt idx="492">
                  <c:v>50629.608108108143</c:v>
                </c:pt>
                <c:pt idx="493">
                  <c:v>50641.562702702584</c:v>
                </c:pt>
                <c:pt idx="494">
                  <c:v>50666.940540540541</c:v>
                </c:pt>
                <c:pt idx="495">
                  <c:v>50673.564864864864</c:v>
                </c:pt>
                <c:pt idx="496">
                  <c:v>50728.171891891885</c:v>
                </c:pt>
                <c:pt idx="497">
                  <c:v>50803.103783783503</c:v>
                </c:pt>
                <c:pt idx="498">
                  <c:v>50830.628108108111</c:v>
                </c:pt>
                <c:pt idx="499">
                  <c:v>50902.817837837843</c:v>
                </c:pt>
                <c:pt idx="500">
                  <c:v>50906.977297297293</c:v>
                </c:pt>
                <c:pt idx="501">
                  <c:v>50917.565945945935</c:v>
                </c:pt>
                <c:pt idx="502">
                  <c:v>50930.259999999995</c:v>
                </c:pt>
                <c:pt idx="503">
                  <c:v>50936.114054054204</c:v>
                </c:pt>
                <c:pt idx="504">
                  <c:v>50948.366486486491</c:v>
                </c:pt>
                <c:pt idx="505">
                  <c:v>50963.402162162165</c:v>
                </c:pt>
                <c:pt idx="506">
                  <c:v>50972.172972972992</c:v>
                </c:pt>
                <c:pt idx="507">
                  <c:v>51003.897837837838</c:v>
                </c:pt>
                <c:pt idx="508">
                  <c:v>51049.857297297538</c:v>
                </c:pt>
                <c:pt idx="509">
                  <c:v>51051.356756756904</c:v>
                </c:pt>
                <c:pt idx="510">
                  <c:v>51056.995135135134</c:v>
                </c:pt>
                <c:pt idx="511">
                  <c:v>51058.946486486493</c:v>
                </c:pt>
                <c:pt idx="512">
                  <c:v>51059.069729729592</c:v>
                </c:pt>
                <c:pt idx="513">
                  <c:v>51059.357297297538</c:v>
                </c:pt>
                <c:pt idx="514">
                  <c:v>51059.552432432443</c:v>
                </c:pt>
                <c:pt idx="515">
                  <c:v>51063.249729729592</c:v>
                </c:pt>
                <c:pt idx="516">
                  <c:v>51092.129729729575</c:v>
                </c:pt>
                <c:pt idx="517">
                  <c:v>51121.307567567565</c:v>
                </c:pt>
                <c:pt idx="518">
                  <c:v>51157.859459459643</c:v>
                </c:pt>
                <c:pt idx="519">
                  <c:v>51219.840540540543</c:v>
                </c:pt>
                <c:pt idx="520">
                  <c:v>51261.322162162156</c:v>
                </c:pt>
                <c:pt idx="521">
                  <c:v>51398.676756756759</c:v>
                </c:pt>
                <c:pt idx="522">
                  <c:v>51430.36054054054</c:v>
                </c:pt>
                <c:pt idx="523">
                  <c:v>51616.478378378626</c:v>
                </c:pt>
                <c:pt idx="524">
                  <c:v>51837.556216216399</c:v>
                </c:pt>
                <c:pt idx="525">
                  <c:v>51921.063783783502</c:v>
                </c:pt>
                <c:pt idx="526">
                  <c:v>51940.669729729576</c:v>
                </c:pt>
                <c:pt idx="527">
                  <c:v>51950.631891891884</c:v>
                </c:pt>
                <c:pt idx="528">
                  <c:v>51959.505405405405</c:v>
                </c:pt>
                <c:pt idx="529">
                  <c:v>51988.714054054049</c:v>
                </c:pt>
                <c:pt idx="530">
                  <c:v>52018.148648648646</c:v>
                </c:pt>
                <c:pt idx="531">
                  <c:v>52034.509189189186</c:v>
                </c:pt>
                <c:pt idx="532">
                  <c:v>52083.138918918943</c:v>
                </c:pt>
                <c:pt idx="533">
                  <c:v>52129.622162162013</c:v>
                </c:pt>
                <c:pt idx="534">
                  <c:v>52138.547027027031</c:v>
                </c:pt>
                <c:pt idx="535">
                  <c:v>52181.137837837836</c:v>
                </c:pt>
                <c:pt idx="536">
                  <c:v>52185.091891891876</c:v>
                </c:pt>
                <c:pt idx="537">
                  <c:v>52192.609729729724</c:v>
                </c:pt>
                <c:pt idx="538">
                  <c:v>52291.676756756759</c:v>
                </c:pt>
                <c:pt idx="539">
                  <c:v>52444.508648648647</c:v>
                </c:pt>
                <c:pt idx="540">
                  <c:v>52515.424864864865</c:v>
                </c:pt>
                <c:pt idx="541">
                  <c:v>52599.887567567566</c:v>
                </c:pt>
                <c:pt idx="542">
                  <c:v>52603.471891891888</c:v>
                </c:pt>
                <c:pt idx="543">
                  <c:v>52770.723243243185</c:v>
                </c:pt>
                <c:pt idx="544">
                  <c:v>52771.750270270262</c:v>
                </c:pt>
                <c:pt idx="545">
                  <c:v>52774.687567567555</c:v>
                </c:pt>
                <c:pt idx="546">
                  <c:v>53039.444864864861</c:v>
                </c:pt>
                <c:pt idx="547">
                  <c:v>53190.510270270293</c:v>
                </c:pt>
                <c:pt idx="548">
                  <c:v>53196.918918919087</c:v>
                </c:pt>
                <c:pt idx="549">
                  <c:v>53268.009729729725</c:v>
                </c:pt>
                <c:pt idx="550">
                  <c:v>53287.276756756757</c:v>
                </c:pt>
                <c:pt idx="551">
                  <c:v>53304.736216216217</c:v>
                </c:pt>
                <c:pt idx="552">
                  <c:v>53349.966486486483</c:v>
                </c:pt>
                <c:pt idx="553">
                  <c:v>53557.261621621365</c:v>
                </c:pt>
                <c:pt idx="554">
                  <c:v>53620.814054054252</c:v>
                </c:pt>
                <c:pt idx="555">
                  <c:v>53673.572432432433</c:v>
                </c:pt>
                <c:pt idx="556">
                  <c:v>53674.332432432442</c:v>
                </c:pt>
                <c:pt idx="557">
                  <c:v>53774.590810810805</c:v>
                </c:pt>
                <c:pt idx="558">
                  <c:v>53798.962162162155</c:v>
                </c:pt>
                <c:pt idx="559">
                  <c:v>53924.146486486483</c:v>
                </c:pt>
                <c:pt idx="560">
                  <c:v>53945.159459459603</c:v>
                </c:pt>
                <c:pt idx="561">
                  <c:v>54004.994054054048</c:v>
                </c:pt>
                <c:pt idx="562">
                  <c:v>54289.634594594601</c:v>
                </c:pt>
                <c:pt idx="563">
                  <c:v>54365.562702702584</c:v>
                </c:pt>
                <c:pt idx="564">
                  <c:v>54405.74</c:v>
                </c:pt>
                <c:pt idx="565">
                  <c:v>54449.111351351334</c:v>
                </c:pt>
                <c:pt idx="566">
                  <c:v>54480.723243243185</c:v>
                </c:pt>
                <c:pt idx="567">
                  <c:v>54571.152972973003</c:v>
                </c:pt>
                <c:pt idx="568">
                  <c:v>54575.548648648648</c:v>
                </c:pt>
                <c:pt idx="569">
                  <c:v>54649.515135135138</c:v>
                </c:pt>
                <c:pt idx="570">
                  <c:v>54671.360000000001</c:v>
                </c:pt>
                <c:pt idx="571">
                  <c:v>54710.356216216453</c:v>
                </c:pt>
                <c:pt idx="572">
                  <c:v>54722.413513513507</c:v>
                </c:pt>
                <c:pt idx="573">
                  <c:v>54735.035675675674</c:v>
                </c:pt>
                <c:pt idx="574">
                  <c:v>54844.763243243186</c:v>
                </c:pt>
                <c:pt idx="575">
                  <c:v>54893.310810810843</c:v>
                </c:pt>
                <c:pt idx="576">
                  <c:v>54905.614594594612</c:v>
                </c:pt>
                <c:pt idx="577">
                  <c:v>54930.345405405402</c:v>
                </c:pt>
                <c:pt idx="578">
                  <c:v>55010.186486486491</c:v>
                </c:pt>
                <c:pt idx="579">
                  <c:v>55010.587027027032</c:v>
                </c:pt>
                <c:pt idx="580">
                  <c:v>55013.062162162154</c:v>
                </c:pt>
                <c:pt idx="581">
                  <c:v>55149.512972973003</c:v>
                </c:pt>
                <c:pt idx="582">
                  <c:v>55152.101081080975</c:v>
                </c:pt>
                <c:pt idx="583">
                  <c:v>55217.604864864865</c:v>
                </c:pt>
                <c:pt idx="584">
                  <c:v>55238.001621621574</c:v>
                </c:pt>
                <c:pt idx="585">
                  <c:v>55293.060540540544</c:v>
                </c:pt>
                <c:pt idx="586">
                  <c:v>55394.849189189183</c:v>
                </c:pt>
                <c:pt idx="587">
                  <c:v>55445.009189189186</c:v>
                </c:pt>
                <c:pt idx="588">
                  <c:v>55617.714054054049</c:v>
                </c:pt>
                <c:pt idx="589">
                  <c:v>55662.502702702674</c:v>
                </c:pt>
                <c:pt idx="590">
                  <c:v>55681.276756756757</c:v>
                </c:pt>
                <c:pt idx="591">
                  <c:v>55715.291891891749</c:v>
                </c:pt>
                <c:pt idx="592">
                  <c:v>55747.520000000004</c:v>
                </c:pt>
                <c:pt idx="593">
                  <c:v>55751.022162162124</c:v>
                </c:pt>
                <c:pt idx="594">
                  <c:v>55853.334594594613</c:v>
                </c:pt>
                <c:pt idx="595">
                  <c:v>56105.87027027041</c:v>
                </c:pt>
                <c:pt idx="596">
                  <c:v>56252.036756756759</c:v>
                </c:pt>
                <c:pt idx="597">
                  <c:v>56296.55837837865</c:v>
                </c:pt>
                <c:pt idx="598">
                  <c:v>56601.534054054049</c:v>
                </c:pt>
                <c:pt idx="599">
                  <c:v>56688.143243243234</c:v>
                </c:pt>
                <c:pt idx="600">
                  <c:v>56775.42</c:v>
                </c:pt>
                <c:pt idx="601">
                  <c:v>56840.718378378609</c:v>
                </c:pt>
                <c:pt idx="602">
                  <c:v>56991.0854054054</c:v>
                </c:pt>
                <c:pt idx="603">
                  <c:v>57030.317837837843</c:v>
                </c:pt>
                <c:pt idx="604">
                  <c:v>57033.080540540541</c:v>
                </c:pt>
                <c:pt idx="605">
                  <c:v>57103.134054054048</c:v>
                </c:pt>
                <c:pt idx="606">
                  <c:v>57112.747027027021</c:v>
                </c:pt>
                <c:pt idx="607">
                  <c:v>57220.954594594747</c:v>
                </c:pt>
                <c:pt idx="608">
                  <c:v>57312.986486486603</c:v>
                </c:pt>
                <c:pt idx="609">
                  <c:v>57381.941081080986</c:v>
                </c:pt>
                <c:pt idx="610">
                  <c:v>57418.328648648647</c:v>
                </c:pt>
                <c:pt idx="611">
                  <c:v>57533.407027027031</c:v>
                </c:pt>
                <c:pt idx="612">
                  <c:v>57613.052972973011</c:v>
                </c:pt>
                <c:pt idx="613">
                  <c:v>57653.086486486493</c:v>
                </c:pt>
                <c:pt idx="614">
                  <c:v>57959.736216216217</c:v>
                </c:pt>
                <c:pt idx="615">
                  <c:v>57965.662162162022</c:v>
                </c:pt>
                <c:pt idx="616">
                  <c:v>58065.365945945945</c:v>
                </c:pt>
                <c:pt idx="617">
                  <c:v>58167.668108108111</c:v>
                </c:pt>
                <c:pt idx="618">
                  <c:v>58246.112432432441</c:v>
                </c:pt>
                <c:pt idx="619">
                  <c:v>58274.828108108202</c:v>
                </c:pt>
                <c:pt idx="620">
                  <c:v>58356.682162162164</c:v>
                </c:pt>
                <c:pt idx="621">
                  <c:v>58361.642702702586</c:v>
                </c:pt>
                <c:pt idx="622">
                  <c:v>58381.998378378594</c:v>
                </c:pt>
                <c:pt idx="623">
                  <c:v>58470.795135134984</c:v>
                </c:pt>
                <c:pt idx="624">
                  <c:v>58514.823783783519</c:v>
                </c:pt>
                <c:pt idx="625">
                  <c:v>58527.897837837838</c:v>
                </c:pt>
                <c:pt idx="626">
                  <c:v>58548.222702702522</c:v>
                </c:pt>
                <c:pt idx="627">
                  <c:v>58584.456216216429</c:v>
                </c:pt>
                <c:pt idx="628">
                  <c:v>58678.203243243224</c:v>
                </c:pt>
                <c:pt idx="629">
                  <c:v>58922.276216216218</c:v>
                </c:pt>
                <c:pt idx="630">
                  <c:v>59145.839459459596</c:v>
                </c:pt>
                <c:pt idx="631">
                  <c:v>59257.89837837861</c:v>
                </c:pt>
                <c:pt idx="632">
                  <c:v>59322.190270270272</c:v>
                </c:pt>
                <c:pt idx="633">
                  <c:v>59344.877297297455</c:v>
                </c:pt>
                <c:pt idx="634">
                  <c:v>59519.194594594592</c:v>
                </c:pt>
                <c:pt idx="635">
                  <c:v>59710.170270270268</c:v>
                </c:pt>
                <c:pt idx="636">
                  <c:v>59777.902702702704</c:v>
                </c:pt>
                <c:pt idx="637">
                  <c:v>59801.698918918919</c:v>
                </c:pt>
                <c:pt idx="638">
                  <c:v>59843.550270270411</c:v>
                </c:pt>
                <c:pt idx="639">
                  <c:v>59934.976216216353</c:v>
                </c:pt>
                <c:pt idx="640">
                  <c:v>60108.441081080986</c:v>
                </c:pt>
                <c:pt idx="641">
                  <c:v>60110.659459459595</c:v>
                </c:pt>
                <c:pt idx="642">
                  <c:v>60161.148108108202</c:v>
                </c:pt>
                <c:pt idx="643">
                  <c:v>60413.889189189191</c:v>
                </c:pt>
                <c:pt idx="644">
                  <c:v>60594.286486486482</c:v>
                </c:pt>
                <c:pt idx="645">
                  <c:v>60664.771351351214</c:v>
                </c:pt>
                <c:pt idx="646">
                  <c:v>60742.784324324333</c:v>
                </c:pt>
                <c:pt idx="647">
                  <c:v>60808.904324324343</c:v>
                </c:pt>
                <c:pt idx="648">
                  <c:v>60825.531891891886</c:v>
                </c:pt>
                <c:pt idx="649">
                  <c:v>60873.247567567429</c:v>
                </c:pt>
                <c:pt idx="650">
                  <c:v>61266.670810810807</c:v>
                </c:pt>
                <c:pt idx="651">
                  <c:v>61387.089729729727</c:v>
                </c:pt>
                <c:pt idx="652">
                  <c:v>61426.989729729728</c:v>
                </c:pt>
                <c:pt idx="653">
                  <c:v>61627.054594594643</c:v>
                </c:pt>
                <c:pt idx="654">
                  <c:v>61812.525405405264</c:v>
                </c:pt>
                <c:pt idx="655">
                  <c:v>61880.987027027033</c:v>
                </c:pt>
                <c:pt idx="656">
                  <c:v>62279.678918919002</c:v>
                </c:pt>
                <c:pt idx="657">
                  <c:v>62332.509189189186</c:v>
                </c:pt>
                <c:pt idx="658">
                  <c:v>62473.283783783518</c:v>
                </c:pt>
                <c:pt idx="659">
                  <c:v>62517.990270270268</c:v>
                </c:pt>
                <c:pt idx="660">
                  <c:v>62673.8827027027</c:v>
                </c:pt>
                <c:pt idx="661">
                  <c:v>62809.131891891884</c:v>
                </c:pt>
                <c:pt idx="662">
                  <c:v>62837.631891891884</c:v>
                </c:pt>
                <c:pt idx="663">
                  <c:v>62957.48594594594</c:v>
                </c:pt>
                <c:pt idx="664">
                  <c:v>63056.347567567565</c:v>
                </c:pt>
                <c:pt idx="665">
                  <c:v>63070.612972973002</c:v>
                </c:pt>
                <c:pt idx="666">
                  <c:v>63099.770270270266</c:v>
                </c:pt>
                <c:pt idx="667">
                  <c:v>63352.593513513333</c:v>
                </c:pt>
                <c:pt idx="668">
                  <c:v>63579.474054054197</c:v>
                </c:pt>
                <c:pt idx="669">
                  <c:v>63651.920540540545</c:v>
                </c:pt>
                <c:pt idx="670">
                  <c:v>64035.227567567337</c:v>
                </c:pt>
                <c:pt idx="671">
                  <c:v>64060.759459459463</c:v>
                </c:pt>
                <c:pt idx="672">
                  <c:v>64296.996216216212</c:v>
                </c:pt>
                <c:pt idx="673">
                  <c:v>64354.674054054049</c:v>
                </c:pt>
                <c:pt idx="674">
                  <c:v>64397.234054054061</c:v>
                </c:pt>
                <c:pt idx="675">
                  <c:v>64613.597837837835</c:v>
                </c:pt>
                <c:pt idx="676">
                  <c:v>64939.791891891749</c:v>
                </c:pt>
                <c:pt idx="677">
                  <c:v>65242.35405405426</c:v>
                </c:pt>
                <c:pt idx="678">
                  <c:v>65428.872432432443</c:v>
                </c:pt>
                <c:pt idx="679">
                  <c:v>65631.741081081069</c:v>
                </c:pt>
                <c:pt idx="680">
                  <c:v>65876.060540540508</c:v>
                </c:pt>
                <c:pt idx="681">
                  <c:v>66097.795675675618</c:v>
                </c:pt>
                <c:pt idx="682">
                  <c:v>66259.911891891898</c:v>
                </c:pt>
                <c:pt idx="683">
                  <c:v>66663.358918919024</c:v>
                </c:pt>
                <c:pt idx="684">
                  <c:v>66831.10324324324</c:v>
                </c:pt>
                <c:pt idx="685">
                  <c:v>66861.944864864839</c:v>
                </c:pt>
                <c:pt idx="686">
                  <c:v>66892.519459459392</c:v>
                </c:pt>
                <c:pt idx="687">
                  <c:v>67100.338378378394</c:v>
                </c:pt>
                <c:pt idx="688">
                  <c:v>67164.928108108157</c:v>
                </c:pt>
                <c:pt idx="689">
                  <c:v>67436.597297297238</c:v>
                </c:pt>
                <c:pt idx="690">
                  <c:v>67588.104324324406</c:v>
                </c:pt>
                <c:pt idx="691">
                  <c:v>67776.42</c:v>
                </c:pt>
                <c:pt idx="692">
                  <c:v>68139.854054054056</c:v>
                </c:pt>
                <c:pt idx="693">
                  <c:v>68166.813513513378</c:v>
                </c:pt>
                <c:pt idx="694">
                  <c:v>68545.714594594538</c:v>
                </c:pt>
                <c:pt idx="695">
                  <c:v>68835.890810810801</c:v>
                </c:pt>
                <c:pt idx="696">
                  <c:v>68977.743783783779</c:v>
                </c:pt>
                <c:pt idx="697">
                  <c:v>69620.025945946007</c:v>
                </c:pt>
                <c:pt idx="698">
                  <c:v>69675.485405405401</c:v>
                </c:pt>
                <c:pt idx="699">
                  <c:v>70046.519459459392</c:v>
                </c:pt>
                <c:pt idx="700">
                  <c:v>70048.542702702398</c:v>
                </c:pt>
                <c:pt idx="701">
                  <c:v>70424.527027027012</c:v>
                </c:pt>
                <c:pt idx="702">
                  <c:v>70751.439999999988</c:v>
                </c:pt>
                <c:pt idx="703">
                  <c:v>71320.813513513378</c:v>
                </c:pt>
                <c:pt idx="704">
                  <c:v>71839.801081081081</c:v>
                </c:pt>
                <c:pt idx="705">
                  <c:v>71886.869729729733</c:v>
                </c:pt>
                <c:pt idx="706">
                  <c:v>72233.594054054061</c:v>
                </c:pt>
                <c:pt idx="707">
                  <c:v>72408.743243242774</c:v>
                </c:pt>
                <c:pt idx="708">
                  <c:v>72438.855675675673</c:v>
                </c:pt>
                <c:pt idx="709">
                  <c:v>72444.052432432392</c:v>
                </c:pt>
                <c:pt idx="710">
                  <c:v>72518.398918919003</c:v>
                </c:pt>
                <c:pt idx="711">
                  <c:v>73604.438918918924</c:v>
                </c:pt>
                <c:pt idx="712">
                  <c:v>73668.422702702679</c:v>
                </c:pt>
                <c:pt idx="713">
                  <c:v>75007.244864864842</c:v>
                </c:pt>
                <c:pt idx="714">
                  <c:v>75316.965405405412</c:v>
                </c:pt>
                <c:pt idx="715">
                  <c:v>75615.645405405405</c:v>
                </c:pt>
                <c:pt idx="716">
                  <c:v>75694.592972972503</c:v>
                </c:pt>
                <c:pt idx="717">
                  <c:v>76778.465945945936</c:v>
                </c:pt>
                <c:pt idx="718">
                  <c:v>77134.371891892006</c:v>
                </c:pt>
                <c:pt idx="719">
                  <c:v>77469.41891891892</c:v>
                </c:pt>
                <c:pt idx="720">
                  <c:v>79944.348648648651</c:v>
                </c:pt>
                <c:pt idx="721">
                  <c:v>79948.477297297301</c:v>
                </c:pt>
                <c:pt idx="722">
                  <c:v>79950.880540540544</c:v>
                </c:pt>
                <c:pt idx="723">
                  <c:v>81823.05837837838</c:v>
                </c:pt>
              </c:numCache>
            </c:numRef>
          </c:val>
        </c:ser>
        <c:ser>
          <c:idx val="1"/>
          <c:order val="1"/>
          <c:tx>
            <c:strRef>
              <c:f>'8'!$C$1</c:f>
              <c:strCache>
                <c:ptCount val="1"/>
                <c:pt idx="0">
                  <c:v>2010</c:v>
                </c:pt>
              </c:strCache>
            </c:strRef>
          </c:tx>
          <c:spPr>
            <a:ln>
              <a:solidFill>
                <a:schemeClr val="tx1"/>
              </a:solidFill>
            </a:ln>
          </c:spPr>
          <c:marker>
            <c:symbol val="none"/>
          </c:marker>
          <c:cat>
            <c:numRef>
              <c:f>'8'!$A$2:$A$725</c:f>
              <c:numCache>
                <c:formatCode>General</c:formatCode>
                <c:ptCount val="7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numCache>
            </c:numRef>
          </c:cat>
          <c:val>
            <c:numRef>
              <c:f>'8'!$C$2:$C$725</c:f>
              <c:numCache>
                <c:formatCode>General</c:formatCode>
                <c:ptCount val="724"/>
                <c:pt idx="0">
                  <c:v>9701.5300000000007</c:v>
                </c:pt>
                <c:pt idx="1">
                  <c:v>9813.98</c:v>
                </c:pt>
                <c:pt idx="2">
                  <c:v>9822.3599999999296</c:v>
                </c:pt>
                <c:pt idx="3">
                  <c:v>9878.51</c:v>
                </c:pt>
                <c:pt idx="4">
                  <c:v>9911.17</c:v>
                </c:pt>
                <c:pt idx="5">
                  <c:v>9934.61</c:v>
                </c:pt>
                <c:pt idx="6">
                  <c:v>9956.3699999999371</c:v>
                </c:pt>
                <c:pt idx="7">
                  <c:v>9964.7300000000068</c:v>
                </c:pt>
                <c:pt idx="8">
                  <c:v>9966.4</c:v>
                </c:pt>
                <c:pt idx="9">
                  <c:v>9973.93</c:v>
                </c:pt>
                <c:pt idx="10">
                  <c:v>9991.49</c:v>
                </c:pt>
                <c:pt idx="11">
                  <c:v>10085.870000000001</c:v>
                </c:pt>
                <c:pt idx="12">
                  <c:v>10121.73000000001</c:v>
                </c:pt>
                <c:pt idx="13">
                  <c:v>10128.4</c:v>
                </c:pt>
                <c:pt idx="14">
                  <c:v>10135.9</c:v>
                </c:pt>
                <c:pt idx="15">
                  <c:v>10139.240000000014</c:v>
                </c:pt>
                <c:pt idx="16">
                  <c:v>10160.9</c:v>
                </c:pt>
                <c:pt idx="17">
                  <c:v>10249.09</c:v>
                </c:pt>
                <c:pt idx="18">
                  <c:v>10368.57</c:v>
                </c:pt>
                <c:pt idx="19">
                  <c:v>10376.030000000002</c:v>
                </c:pt>
                <c:pt idx="20">
                  <c:v>10388.450000000001</c:v>
                </c:pt>
                <c:pt idx="21">
                  <c:v>10409.14000000001</c:v>
                </c:pt>
                <c:pt idx="22">
                  <c:v>10801.869999999941</c:v>
                </c:pt>
                <c:pt idx="23">
                  <c:v>10832.83</c:v>
                </c:pt>
                <c:pt idx="24">
                  <c:v>13126.07</c:v>
                </c:pt>
                <c:pt idx="25">
                  <c:v>13276.81</c:v>
                </c:pt>
                <c:pt idx="26">
                  <c:v>13523.869999999941</c:v>
                </c:pt>
                <c:pt idx="27">
                  <c:v>13523.869999999941</c:v>
                </c:pt>
                <c:pt idx="28">
                  <c:v>13523.869999999941</c:v>
                </c:pt>
                <c:pt idx="29">
                  <c:v>14065.84</c:v>
                </c:pt>
                <c:pt idx="30">
                  <c:v>14111.84</c:v>
                </c:pt>
                <c:pt idx="31">
                  <c:v>14118.02</c:v>
                </c:pt>
                <c:pt idx="32">
                  <c:v>14191.3</c:v>
                </c:pt>
                <c:pt idx="33">
                  <c:v>14267.2</c:v>
                </c:pt>
                <c:pt idx="34">
                  <c:v>14395.61</c:v>
                </c:pt>
                <c:pt idx="35">
                  <c:v>14441.73000000001</c:v>
                </c:pt>
                <c:pt idx="36">
                  <c:v>14610.62</c:v>
                </c:pt>
                <c:pt idx="37">
                  <c:v>14664.16</c:v>
                </c:pt>
                <c:pt idx="38">
                  <c:v>14739.23000000001</c:v>
                </c:pt>
                <c:pt idx="39">
                  <c:v>14760.06</c:v>
                </c:pt>
                <c:pt idx="40">
                  <c:v>14811.869999999941</c:v>
                </c:pt>
                <c:pt idx="41">
                  <c:v>14816.41</c:v>
                </c:pt>
                <c:pt idx="42">
                  <c:v>15060.39</c:v>
                </c:pt>
                <c:pt idx="43">
                  <c:v>15071.64000000001</c:v>
                </c:pt>
                <c:pt idx="44">
                  <c:v>16155.66</c:v>
                </c:pt>
                <c:pt idx="45">
                  <c:v>16594.580000000005</c:v>
                </c:pt>
                <c:pt idx="46">
                  <c:v>16604.34</c:v>
                </c:pt>
                <c:pt idx="47">
                  <c:v>16604.34</c:v>
                </c:pt>
                <c:pt idx="48">
                  <c:v>16713.060000000001</c:v>
                </c:pt>
                <c:pt idx="49">
                  <c:v>16718.629999999914</c:v>
                </c:pt>
                <c:pt idx="50">
                  <c:v>16767.37</c:v>
                </c:pt>
                <c:pt idx="51">
                  <c:v>16932.84</c:v>
                </c:pt>
                <c:pt idx="52">
                  <c:v>16938.39</c:v>
                </c:pt>
                <c:pt idx="53">
                  <c:v>16968.939999999933</c:v>
                </c:pt>
                <c:pt idx="54">
                  <c:v>16968.939999999933</c:v>
                </c:pt>
                <c:pt idx="55">
                  <c:v>17085.45</c:v>
                </c:pt>
                <c:pt idx="56">
                  <c:v>17156.080000000005</c:v>
                </c:pt>
                <c:pt idx="57">
                  <c:v>17575.280000000021</c:v>
                </c:pt>
                <c:pt idx="58">
                  <c:v>17694.609999999913</c:v>
                </c:pt>
                <c:pt idx="59">
                  <c:v>17741.149999999929</c:v>
                </c:pt>
                <c:pt idx="60">
                  <c:v>17798.59</c:v>
                </c:pt>
                <c:pt idx="61">
                  <c:v>17921.39</c:v>
                </c:pt>
                <c:pt idx="62">
                  <c:v>17929.57</c:v>
                </c:pt>
                <c:pt idx="63">
                  <c:v>18045.189999999933</c:v>
                </c:pt>
                <c:pt idx="64">
                  <c:v>18141.490000000005</c:v>
                </c:pt>
                <c:pt idx="65">
                  <c:v>18184.82</c:v>
                </c:pt>
                <c:pt idx="66">
                  <c:v>18291.54</c:v>
                </c:pt>
                <c:pt idx="67">
                  <c:v>18313.12</c:v>
                </c:pt>
                <c:pt idx="68">
                  <c:v>18764.189999999933</c:v>
                </c:pt>
                <c:pt idx="69">
                  <c:v>18856.780000000021</c:v>
                </c:pt>
                <c:pt idx="70">
                  <c:v>19000.939999999933</c:v>
                </c:pt>
                <c:pt idx="71">
                  <c:v>19002.259999999929</c:v>
                </c:pt>
                <c:pt idx="72">
                  <c:v>19434.22</c:v>
                </c:pt>
                <c:pt idx="73">
                  <c:v>21557.23</c:v>
                </c:pt>
                <c:pt idx="74">
                  <c:v>21664.959999999992</c:v>
                </c:pt>
                <c:pt idx="75">
                  <c:v>21790.51</c:v>
                </c:pt>
                <c:pt idx="76">
                  <c:v>22182.01</c:v>
                </c:pt>
                <c:pt idx="77">
                  <c:v>22470.35</c:v>
                </c:pt>
                <c:pt idx="78">
                  <c:v>23611.129999999914</c:v>
                </c:pt>
                <c:pt idx="79">
                  <c:v>24051.51</c:v>
                </c:pt>
                <c:pt idx="80">
                  <c:v>24200.280000000021</c:v>
                </c:pt>
                <c:pt idx="81">
                  <c:v>24379.149999999929</c:v>
                </c:pt>
                <c:pt idx="82">
                  <c:v>24403.85</c:v>
                </c:pt>
                <c:pt idx="83">
                  <c:v>24413.35</c:v>
                </c:pt>
                <c:pt idx="84">
                  <c:v>24565.109999999913</c:v>
                </c:pt>
                <c:pt idx="85">
                  <c:v>24773.16</c:v>
                </c:pt>
                <c:pt idx="86">
                  <c:v>24837.309999999914</c:v>
                </c:pt>
                <c:pt idx="87">
                  <c:v>24852.22</c:v>
                </c:pt>
                <c:pt idx="88">
                  <c:v>25237.72</c:v>
                </c:pt>
                <c:pt idx="89">
                  <c:v>25457.08</c:v>
                </c:pt>
                <c:pt idx="90">
                  <c:v>25514.629999999914</c:v>
                </c:pt>
                <c:pt idx="91">
                  <c:v>25602.829999999933</c:v>
                </c:pt>
                <c:pt idx="92">
                  <c:v>25613.93</c:v>
                </c:pt>
                <c:pt idx="93">
                  <c:v>25695.52</c:v>
                </c:pt>
                <c:pt idx="94">
                  <c:v>25730.7</c:v>
                </c:pt>
                <c:pt idx="95">
                  <c:v>25760.3</c:v>
                </c:pt>
                <c:pt idx="96">
                  <c:v>25832.37</c:v>
                </c:pt>
                <c:pt idx="97">
                  <c:v>25908.85</c:v>
                </c:pt>
                <c:pt idx="98">
                  <c:v>26241.940000000021</c:v>
                </c:pt>
                <c:pt idx="99">
                  <c:v>26245.59</c:v>
                </c:pt>
                <c:pt idx="100">
                  <c:v>26271.149999999929</c:v>
                </c:pt>
                <c:pt idx="101">
                  <c:v>26338.62</c:v>
                </c:pt>
                <c:pt idx="102">
                  <c:v>26482.240000000005</c:v>
                </c:pt>
                <c:pt idx="103">
                  <c:v>26491.7</c:v>
                </c:pt>
                <c:pt idx="104">
                  <c:v>26546.79</c:v>
                </c:pt>
                <c:pt idx="105">
                  <c:v>26919.56</c:v>
                </c:pt>
                <c:pt idx="106">
                  <c:v>26997.77</c:v>
                </c:pt>
                <c:pt idx="107">
                  <c:v>27049.52</c:v>
                </c:pt>
                <c:pt idx="108">
                  <c:v>27061.07</c:v>
                </c:pt>
                <c:pt idx="109">
                  <c:v>27152.47</c:v>
                </c:pt>
                <c:pt idx="110">
                  <c:v>27298.829999999933</c:v>
                </c:pt>
                <c:pt idx="111">
                  <c:v>27419.3</c:v>
                </c:pt>
                <c:pt idx="112">
                  <c:v>28017.86</c:v>
                </c:pt>
                <c:pt idx="113">
                  <c:v>28066.720000000001</c:v>
                </c:pt>
                <c:pt idx="114">
                  <c:v>28302.280000000021</c:v>
                </c:pt>
                <c:pt idx="115">
                  <c:v>28516.89</c:v>
                </c:pt>
                <c:pt idx="116">
                  <c:v>28765.06</c:v>
                </c:pt>
                <c:pt idx="117">
                  <c:v>28775.599999999929</c:v>
                </c:pt>
                <c:pt idx="118">
                  <c:v>28968.400000000001</c:v>
                </c:pt>
                <c:pt idx="119">
                  <c:v>29104.57</c:v>
                </c:pt>
                <c:pt idx="120">
                  <c:v>29164.53</c:v>
                </c:pt>
                <c:pt idx="121">
                  <c:v>29182.52</c:v>
                </c:pt>
                <c:pt idx="122">
                  <c:v>29212.74</c:v>
                </c:pt>
                <c:pt idx="123">
                  <c:v>29644.639999999887</c:v>
                </c:pt>
                <c:pt idx="124">
                  <c:v>29748.36</c:v>
                </c:pt>
                <c:pt idx="125">
                  <c:v>29786.959999999992</c:v>
                </c:pt>
                <c:pt idx="126">
                  <c:v>29870.43</c:v>
                </c:pt>
                <c:pt idx="127">
                  <c:v>30138.41</c:v>
                </c:pt>
                <c:pt idx="128">
                  <c:v>30390.07</c:v>
                </c:pt>
                <c:pt idx="129">
                  <c:v>30587.38</c:v>
                </c:pt>
                <c:pt idx="130">
                  <c:v>30609.97</c:v>
                </c:pt>
                <c:pt idx="131">
                  <c:v>30631.329999999933</c:v>
                </c:pt>
                <c:pt idx="132">
                  <c:v>30811.86</c:v>
                </c:pt>
                <c:pt idx="133">
                  <c:v>31119.16</c:v>
                </c:pt>
                <c:pt idx="134">
                  <c:v>31172.05</c:v>
                </c:pt>
                <c:pt idx="135">
                  <c:v>31303.260000000009</c:v>
                </c:pt>
                <c:pt idx="136">
                  <c:v>31336.37</c:v>
                </c:pt>
                <c:pt idx="137">
                  <c:v>31459.14</c:v>
                </c:pt>
                <c:pt idx="138">
                  <c:v>31517.59</c:v>
                </c:pt>
                <c:pt idx="139">
                  <c:v>31581.39</c:v>
                </c:pt>
                <c:pt idx="140">
                  <c:v>31666.649999999929</c:v>
                </c:pt>
                <c:pt idx="141">
                  <c:v>31668.86</c:v>
                </c:pt>
                <c:pt idx="142">
                  <c:v>31890.07</c:v>
                </c:pt>
                <c:pt idx="143">
                  <c:v>31903.79</c:v>
                </c:pt>
                <c:pt idx="144">
                  <c:v>32019.99</c:v>
                </c:pt>
                <c:pt idx="145">
                  <c:v>32359.52</c:v>
                </c:pt>
                <c:pt idx="146">
                  <c:v>32461.34</c:v>
                </c:pt>
                <c:pt idx="147">
                  <c:v>32541.439999999933</c:v>
                </c:pt>
                <c:pt idx="148">
                  <c:v>32550.09</c:v>
                </c:pt>
                <c:pt idx="149">
                  <c:v>32678.720000000001</c:v>
                </c:pt>
                <c:pt idx="150">
                  <c:v>32696.23</c:v>
                </c:pt>
                <c:pt idx="151">
                  <c:v>32906.92</c:v>
                </c:pt>
                <c:pt idx="152">
                  <c:v>32978.76</c:v>
                </c:pt>
                <c:pt idx="153">
                  <c:v>32996.22</c:v>
                </c:pt>
                <c:pt idx="154">
                  <c:v>33019.08</c:v>
                </c:pt>
                <c:pt idx="155">
                  <c:v>33020.769999999997</c:v>
                </c:pt>
                <c:pt idx="156">
                  <c:v>33045.43</c:v>
                </c:pt>
                <c:pt idx="157">
                  <c:v>33072.9</c:v>
                </c:pt>
                <c:pt idx="158">
                  <c:v>33132.17</c:v>
                </c:pt>
                <c:pt idx="159">
                  <c:v>33144.17</c:v>
                </c:pt>
                <c:pt idx="160">
                  <c:v>33152.68</c:v>
                </c:pt>
                <c:pt idx="161">
                  <c:v>33155.33</c:v>
                </c:pt>
                <c:pt idx="162">
                  <c:v>33335.850000000013</c:v>
                </c:pt>
                <c:pt idx="163">
                  <c:v>33342.810000000012</c:v>
                </c:pt>
                <c:pt idx="164">
                  <c:v>33455.620000000003</c:v>
                </c:pt>
                <c:pt idx="165">
                  <c:v>33545.450000000012</c:v>
                </c:pt>
                <c:pt idx="166">
                  <c:v>33625.26</c:v>
                </c:pt>
                <c:pt idx="167">
                  <c:v>33635.46</c:v>
                </c:pt>
                <c:pt idx="168">
                  <c:v>33997.380000000012</c:v>
                </c:pt>
                <c:pt idx="169">
                  <c:v>34074.800000000003</c:v>
                </c:pt>
                <c:pt idx="170">
                  <c:v>34208.629999999997</c:v>
                </c:pt>
                <c:pt idx="171">
                  <c:v>34233.800000000003</c:v>
                </c:pt>
                <c:pt idx="172">
                  <c:v>34448.26</c:v>
                </c:pt>
                <c:pt idx="173">
                  <c:v>34633.07</c:v>
                </c:pt>
                <c:pt idx="174">
                  <c:v>34677.729999999996</c:v>
                </c:pt>
                <c:pt idx="175">
                  <c:v>34806.229999999996</c:v>
                </c:pt>
                <c:pt idx="176">
                  <c:v>34809.65</c:v>
                </c:pt>
                <c:pt idx="177">
                  <c:v>34856.370000000003</c:v>
                </c:pt>
                <c:pt idx="178">
                  <c:v>34878.550000000003</c:v>
                </c:pt>
                <c:pt idx="179">
                  <c:v>34970.340000000011</c:v>
                </c:pt>
                <c:pt idx="180">
                  <c:v>34973.090000000004</c:v>
                </c:pt>
                <c:pt idx="181">
                  <c:v>35064.410000000003</c:v>
                </c:pt>
                <c:pt idx="182">
                  <c:v>35242.97</c:v>
                </c:pt>
                <c:pt idx="183">
                  <c:v>35419.33</c:v>
                </c:pt>
                <c:pt idx="184">
                  <c:v>35446.68</c:v>
                </c:pt>
                <c:pt idx="185">
                  <c:v>35451.49</c:v>
                </c:pt>
                <c:pt idx="186">
                  <c:v>35457.090000000004</c:v>
                </c:pt>
                <c:pt idx="187">
                  <c:v>35505.910000000003</c:v>
                </c:pt>
                <c:pt idx="188">
                  <c:v>35632.15</c:v>
                </c:pt>
                <c:pt idx="189">
                  <c:v>35710.120000000003</c:v>
                </c:pt>
                <c:pt idx="190">
                  <c:v>35906</c:v>
                </c:pt>
                <c:pt idx="191">
                  <c:v>35919.450000000012</c:v>
                </c:pt>
                <c:pt idx="192">
                  <c:v>35984.74</c:v>
                </c:pt>
                <c:pt idx="193">
                  <c:v>36021.360000000001</c:v>
                </c:pt>
                <c:pt idx="194">
                  <c:v>36110.19</c:v>
                </c:pt>
                <c:pt idx="195">
                  <c:v>36182.080000000002</c:v>
                </c:pt>
                <c:pt idx="196">
                  <c:v>36203.14</c:v>
                </c:pt>
                <c:pt idx="197">
                  <c:v>36224.28</c:v>
                </c:pt>
                <c:pt idx="198">
                  <c:v>36297.24</c:v>
                </c:pt>
                <c:pt idx="199">
                  <c:v>36321.07</c:v>
                </c:pt>
                <c:pt idx="200">
                  <c:v>36421.42</c:v>
                </c:pt>
                <c:pt idx="201">
                  <c:v>36488.42</c:v>
                </c:pt>
                <c:pt idx="202">
                  <c:v>36503.800000000003</c:v>
                </c:pt>
                <c:pt idx="203">
                  <c:v>36515.06</c:v>
                </c:pt>
                <c:pt idx="204">
                  <c:v>36710.69</c:v>
                </c:pt>
                <c:pt idx="205">
                  <c:v>36733.65</c:v>
                </c:pt>
                <c:pt idx="206">
                  <c:v>36740.520000000004</c:v>
                </c:pt>
                <c:pt idx="207">
                  <c:v>36805.93</c:v>
                </c:pt>
                <c:pt idx="208">
                  <c:v>36835.69</c:v>
                </c:pt>
                <c:pt idx="209">
                  <c:v>36845.57</c:v>
                </c:pt>
                <c:pt idx="210">
                  <c:v>36848.22</c:v>
                </c:pt>
                <c:pt idx="211">
                  <c:v>36855.47</c:v>
                </c:pt>
                <c:pt idx="212">
                  <c:v>37130.199999999997</c:v>
                </c:pt>
                <c:pt idx="213">
                  <c:v>37148.58</c:v>
                </c:pt>
                <c:pt idx="214">
                  <c:v>37236.71</c:v>
                </c:pt>
                <c:pt idx="215">
                  <c:v>37272.69</c:v>
                </c:pt>
                <c:pt idx="216">
                  <c:v>37280.620000000003</c:v>
                </c:pt>
                <c:pt idx="217">
                  <c:v>37295.53</c:v>
                </c:pt>
                <c:pt idx="218">
                  <c:v>37313.880000000012</c:v>
                </c:pt>
                <c:pt idx="219">
                  <c:v>37393.350000000013</c:v>
                </c:pt>
                <c:pt idx="220">
                  <c:v>37467.89</c:v>
                </c:pt>
                <c:pt idx="221">
                  <c:v>37520.44</c:v>
                </c:pt>
                <c:pt idx="222">
                  <c:v>37533.699999999997</c:v>
                </c:pt>
                <c:pt idx="223">
                  <c:v>37550.79</c:v>
                </c:pt>
                <c:pt idx="224">
                  <c:v>37577.090000000004</c:v>
                </c:pt>
                <c:pt idx="225">
                  <c:v>37637.18</c:v>
                </c:pt>
                <c:pt idx="226">
                  <c:v>37720.310000000012</c:v>
                </c:pt>
                <c:pt idx="227">
                  <c:v>37726.82</c:v>
                </c:pt>
                <c:pt idx="228">
                  <c:v>37802.69</c:v>
                </c:pt>
                <c:pt idx="229">
                  <c:v>37948.46</c:v>
                </c:pt>
                <c:pt idx="230">
                  <c:v>38009.810000000012</c:v>
                </c:pt>
                <c:pt idx="231">
                  <c:v>38084.99</c:v>
                </c:pt>
                <c:pt idx="232">
                  <c:v>38087.67</c:v>
                </c:pt>
                <c:pt idx="233">
                  <c:v>38237.29</c:v>
                </c:pt>
                <c:pt idx="234">
                  <c:v>38256.699999999997</c:v>
                </c:pt>
                <c:pt idx="235">
                  <c:v>38270.93</c:v>
                </c:pt>
                <c:pt idx="236">
                  <c:v>38482.89</c:v>
                </c:pt>
                <c:pt idx="237">
                  <c:v>38592.590000000004</c:v>
                </c:pt>
                <c:pt idx="238">
                  <c:v>38593.850000000013</c:v>
                </c:pt>
                <c:pt idx="239">
                  <c:v>38811.21</c:v>
                </c:pt>
                <c:pt idx="240">
                  <c:v>38968.76</c:v>
                </c:pt>
                <c:pt idx="241">
                  <c:v>39088.93</c:v>
                </c:pt>
                <c:pt idx="242">
                  <c:v>39150.269999999997</c:v>
                </c:pt>
                <c:pt idx="243">
                  <c:v>39182.9</c:v>
                </c:pt>
                <c:pt idx="244">
                  <c:v>39226.14</c:v>
                </c:pt>
                <c:pt idx="245">
                  <c:v>39249.090000000004</c:v>
                </c:pt>
                <c:pt idx="246">
                  <c:v>39266.960000000006</c:v>
                </c:pt>
                <c:pt idx="247">
                  <c:v>39368.49</c:v>
                </c:pt>
                <c:pt idx="248">
                  <c:v>39403.840000000011</c:v>
                </c:pt>
                <c:pt idx="249">
                  <c:v>39431.760000000002</c:v>
                </c:pt>
                <c:pt idx="250">
                  <c:v>39455.14</c:v>
                </c:pt>
                <c:pt idx="251">
                  <c:v>39461.33</c:v>
                </c:pt>
                <c:pt idx="252">
                  <c:v>39469.43</c:v>
                </c:pt>
                <c:pt idx="253">
                  <c:v>39558.83</c:v>
                </c:pt>
                <c:pt idx="254">
                  <c:v>39691.340000000011</c:v>
                </c:pt>
                <c:pt idx="255">
                  <c:v>39694.26</c:v>
                </c:pt>
                <c:pt idx="256">
                  <c:v>39697.14</c:v>
                </c:pt>
                <c:pt idx="257">
                  <c:v>39815.850000000013</c:v>
                </c:pt>
                <c:pt idx="258">
                  <c:v>39951.68</c:v>
                </c:pt>
                <c:pt idx="259">
                  <c:v>40072.400000000001</c:v>
                </c:pt>
                <c:pt idx="260">
                  <c:v>40084.36</c:v>
                </c:pt>
                <c:pt idx="261">
                  <c:v>40137.14</c:v>
                </c:pt>
                <c:pt idx="262">
                  <c:v>40160.400000000001</c:v>
                </c:pt>
                <c:pt idx="263">
                  <c:v>40326.090000000004</c:v>
                </c:pt>
                <c:pt idx="264">
                  <c:v>40343.15</c:v>
                </c:pt>
                <c:pt idx="265">
                  <c:v>40635.410000000003</c:v>
                </c:pt>
                <c:pt idx="266">
                  <c:v>40723.599999999999</c:v>
                </c:pt>
                <c:pt idx="267">
                  <c:v>40760.22</c:v>
                </c:pt>
                <c:pt idx="268">
                  <c:v>40809.350000000013</c:v>
                </c:pt>
                <c:pt idx="269">
                  <c:v>40812.92</c:v>
                </c:pt>
                <c:pt idx="270">
                  <c:v>40839.760000000002</c:v>
                </c:pt>
                <c:pt idx="271">
                  <c:v>40965.54</c:v>
                </c:pt>
                <c:pt idx="272">
                  <c:v>40976.18</c:v>
                </c:pt>
                <c:pt idx="273">
                  <c:v>41045.94</c:v>
                </c:pt>
                <c:pt idx="274">
                  <c:v>41166.69</c:v>
                </c:pt>
                <c:pt idx="275">
                  <c:v>41225.96</c:v>
                </c:pt>
                <c:pt idx="276">
                  <c:v>41300.629999999997</c:v>
                </c:pt>
                <c:pt idx="277">
                  <c:v>41364.950000000012</c:v>
                </c:pt>
                <c:pt idx="278">
                  <c:v>41656.560000000005</c:v>
                </c:pt>
                <c:pt idx="279">
                  <c:v>41686.450000000012</c:v>
                </c:pt>
                <c:pt idx="280">
                  <c:v>41872.229999999996</c:v>
                </c:pt>
                <c:pt idx="281">
                  <c:v>41966.91</c:v>
                </c:pt>
                <c:pt idx="282">
                  <c:v>41999.96</c:v>
                </c:pt>
                <c:pt idx="283">
                  <c:v>42146.42</c:v>
                </c:pt>
                <c:pt idx="284">
                  <c:v>42503.51</c:v>
                </c:pt>
                <c:pt idx="285">
                  <c:v>42508.92</c:v>
                </c:pt>
                <c:pt idx="286">
                  <c:v>42510.76</c:v>
                </c:pt>
                <c:pt idx="287">
                  <c:v>42559.950000000012</c:v>
                </c:pt>
                <c:pt idx="288">
                  <c:v>42615.53</c:v>
                </c:pt>
                <c:pt idx="289">
                  <c:v>42678.53</c:v>
                </c:pt>
                <c:pt idx="290">
                  <c:v>42724.89</c:v>
                </c:pt>
                <c:pt idx="291">
                  <c:v>42727.29</c:v>
                </c:pt>
                <c:pt idx="292">
                  <c:v>42822.46</c:v>
                </c:pt>
                <c:pt idx="293">
                  <c:v>42854.63</c:v>
                </c:pt>
                <c:pt idx="294">
                  <c:v>42967.08</c:v>
                </c:pt>
                <c:pt idx="295">
                  <c:v>42997.82</c:v>
                </c:pt>
                <c:pt idx="296">
                  <c:v>43027.6</c:v>
                </c:pt>
                <c:pt idx="297">
                  <c:v>43044.47</c:v>
                </c:pt>
                <c:pt idx="298">
                  <c:v>43103.63</c:v>
                </c:pt>
                <c:pt idx="299">
                  <c:v>43213.03</c:v>
                </c:pt>
                <c:pt idx="300">
                  <c:v>43389.87</c:v>
                </c:pt>
                <c:pt idx="301">
                  <c:v>43398.400000000001</c:v>
                </c:pt>
                <c:pt idx="302">
                  <c:v>43447.950000000012</c:v>
                </c:pt>
                <c:pt idx="303">
                  <c:v>43504.42</c:v>
                </c:pt>
                <c:pt idx="304">
                  <c:v>43624.960000000006</c:v>
                </c:pt>
                <c:pt idx="305">
                  <c:v>43740.63</c:v>
                </c:pt>
                <c:pt idx="306">
                  <c:v>43822.05</c:v>
                </c:pt>
                <c:pt idx="307">
                  <c:v>43838.48</c:v>
                </c:pt>
                <c:pt idx="308">
                  <c:v>43865.83</c:v>
                </c:pt>
                <c:pt idx="309">
                  <c:v>44167.13</c:v>
                </c:pt>
                <c:pt idx="310">
                  <c:v>44209.18</c:v>
                </c:pt>
                <c:pt idx="311">
                  <c:v>44221.59</c:v>
                </c:pt>
                <c:pt idx="312">
                  <c:v>44266.91</c:v>
                </c:pt>
                <c:pt idx="313">
                  <c:v>44284.78</c:v>
                </c:pt>
                <c:pt idx="314">
                  <c:v>44299.79</c:v>
                </c:pt>
                <c:pt idx="315">
                  <c:v>44450.83</c:v>
                </c:pt>
                <c:pt idx="316">
                  <c:v>44500.310000000012</c:v>
                </c:pt>
                <c:pt idx="317">
                  <c:v>44535.14</c:v>
                </c:pt>
                <c:pt idx="318">
                  <c:v>44591.46</c:v>
                </c:pt>
                <c:pt idx="319">
                  <c:v>44637.06</c:v>
                </c:pt>
                <c:pt idx="320">
                  <c:v>44641.66</c:v>
                </c:pt>
                <c:pt idx="321">
                  <c:v>44691</c:v>
                </c:pt>
                <c:pt idx="322">
                  <c:v>44856.17</c:v>
                </c:pt>
                <c:pt idx="323">
                  <c:v>44887.62</c:v>
                </c:pt>
                <c:pt idx="324">
                  <c:v>44944.67</c:v>
                </c:pt>
                <c:pt idx="325">
                  <c:v>44982.2</c:v>
                </c:pt>
                <c:pt idx="326">
                  <c:v>45040.14</c:v>
                </c:pt>
                <c:pt idx="327">
                  <c:v>45048.7</c:v>
                </c:pt>
                <c:pt idx="328">
                  <c:v>45157.39</c:v>
                </c:pt>
                <c:pt idx="329">
                  <c:v>45215.96</c:v>
                </c:pt>
                <c:pt idx="330">
                  <c:v>45244.18</c:v>
                </c:pt>
                <c:pt idx="331">
                  <c:v>45267.87</c:v>
                </c:pt>
                <c:pt idx="332">
                  <c:v>45301.760000000002</c:v>
                </c:pt>
                <c:pt idx="333">
                  <c:v>45336.49</c:v>
                </c:pt>
                <c:pt idx="334">
                  <c:v>45434.63</c:v>
                </c:pt>
                <c:pt idx="335">
                  <c:v>45461.51</c:v>
                </c:pt>
                <c:pt idx="336">
                  <c:v>45494.66</c:v>
                </c:pt>
                <c:pt idx="337">
                  <c:v>45523.87</c:v>
                </c:pt>
                <c:pt idx="338">
                  <c:v>45718.340000000011</c:v>
                </c:pt>
                <c:pt idx="339">
                  <c:v>45767.4</c:v>
                </c:pt>
                <c:pt idx="340">
                  <c:v>45806.42</c:v>
                </c:pt>
                <c:pt idx="341">
                  <c:v>45806.880000000012</c:v>
                </c:pt>
                <c:pt idx="342">
                  <c:v>45972.639999999999</c:v>
                </c:pt>
                <c:pt idx="343">
                  <c:v>45994.82</c:v>
                </c:pt>
                <c:pt idx="344">
                  <c:v>45997.279999999999</c:v>
                </c:pt>
                <c:pt idx="345">
                  <c:v>46035.12</c:v>
                </c:pt>
                <c:pt idx="346">
                  <c:v>46066.6</c:v>
                </c:pt>
                <c:pt idx="347">
                  <c:v>46197.48</c:v>
                </c:pt>
                <c:pt idx="348">
                  <c:v>46264.24</c:v>
                </c:pt>
                <c:pt idx="349">
                  <c:v>46297.02</c:v>
                </c:pt>
                <c:pt idx="350">
                  <c:v>46402.63</c:v>
                </c:pt>
                <c:pt idx="351">
                  <c:v>46442.51</c:v>
                </c:pt>
                <c:pt idx="352">
                  <c:v>46555.42</c:v>
                </c:pt>
                <c:pt idx="353">
                  <c:v>46674.01</c:v>
                </c:pt>
                <c:pt idx="354">
                  <c:v>46712</c:v>
                </c:pt>
                <c:pt idx="355">
                  <c:v>46781.32</c:v>
                </c:pt>
                <c:pt idx="356">
                  <c:v>47060.08</c:v>
                </c:pt>
                <c:pt idx="357">
                  <c:v>47069.07</c:v>
                </c:pt>
                <c:pt idx="358">
                  <c:v>47110.43</c:v>
                </c:pt>
                <c:pt idx="359">
                  <c:v>47347.21</c:v>
                </c:pt>
                <c:pt idx="360">
                  <c:v>47352.89</c:v>
                </c:pt>
                <c:pt idx="361">
                  <c:v>47358.12</c:v>
                </c:pt>
                <c:pt idx="362">
                  <c:v>47364</c:v>
                </c:pt>
                <c:pt idx="363">
                  <c:v>47389.99</c:v>
                </c:pt>
                <c:pt idx="364">
                  <c:v>47461.94</c:v>
                </c:pt>
                <c:pt idx="365">
                  <c:v>47558.43</c:v>
                </c:pt>
                <c:pt idx="366">
                  <c:v>47593.69</c:v>
                </c:pt>
                <c:pt idx="367">
                  <c:v>47602.44</c:v>
                </c:pt>
                <c:pt idx="368">
                  <c:v>47605.99</c:v>
                </c:pt>
                <c:pt idx="369">
                  <c:v>47609.37</c:v>
                </c:pt>
                <c:pt idx="370">
                  <c:v>47654.22</c:v>
                </c:pt>
                <c:pt idx="371">
                  <c:v>47722.02</c:v>
                </c:pt>
                <c:pt idx="372">
                  <c:v>47812.54</c:v>
                </c:pt>
                <c:pt idx="373">
                  <c:v>47828.6</c:v>
                </c:pt>
                <c:pt idx="374">
                  <c:v>47849.880000000012</c:v>
                </c:pt>
                <c:pt idx="375">
                  <c:v>47885.26</c:v>
                </c:pt>
                <c:pt idx="376">
                  <c:v>47927.8</c:v>
                </c:pt>
                <c:pt idx="377">
                  <c:v>47935.72</c:v>
                </c:pt>
                <c:pt idx="378">
                  <c:v>47979.87</c:v>
                </c:pt>
                <c:pt idx="379">
                  <c:v>48044.960000000006</c:v>
                </c:pt>
                <c:pt idx="380">
                  <c:v>48082.7</c:v>
                </c:pt>
                <c:pt idx="381">
                  <c:v>48087.3</c:v>
                </c:pt>
                <c:pt idx="382">
                  <c:v>48186.98</c:v>
                </c:pt>
                <c:pt idx="383">
                  <c:v>48248.14</c:v>
                </c:pt>
                <c:pt idx="384">
                  <c:v>48270.07</c:v>
                </c:pt>
                <c:pt idx="385">
                  <c:v>48281.64</c:v>
                </c:pt>
                <c:pt idx="386">
                  <c:v>48567.53</c:v>
                </c:pt>
                <c:pt idx="387">
                  <c:v>48613.810000000012</c:v>
                </c:pt>
                <c:pt idx="388">
                  <c:v>48859.380000000012</c:v>
                </c:pt>
                <c:pt idx="389">
                  <c:v>48898.13</c:v>
                </c:pt>
                <c:pt idx="390">
                  <c:v>48918.96</c:v>
                </c:pt>
                <c:pt idx="391">
                  <c:v>48955.94</c:v>
                </c:pt>
                <c:pt idx="392">
                  <c:v>49009.02</c:v>
                </c:pt>
                <c:pt idx="393">
                  <c:v>49101.2</c:v>
                </c:pt>
                <c:pt idx="394">
                  <c:v>49211.9</c:v>
                </c:pt>
                <c:pt idx="395">
                  <c:v>49230.229999999996</c:v>
                </c:pt>
                <c:pt idx="396">
                  <c:v>49268.12</c:v>
                </c:pt>
                <c:pt idx="397">
                  <c:v>49286.12</c:v>
                </c:pt>
                <c:pt idx="398">
                  <c:v>49294.65</c:v>
                </c:pt>
                <c:pt idx="399">
                  <c:v>49345.64</c:v>
                </c:pt>
                <c:pt idx="400">
                  <c:v>49360.99</c:v>
                </c:pt>
                <c:pt idx="401">
                  <c:v>49434.54</c:v>
                </c:pt>
                <c:pt idx="402">
                  <c:v>49462.74</c:v>
                </c:pt>
                <c:pt idx="403">
                  <c:v>49478.44</c:v>
                </c:pt>
                <c:pt idx="404">
                  <c:v>49489</c:v>
                </c:pt>
                <c:pt idx="405">
                  <c:v>49545.29</c:v>
                </c:pt>
                <c:pt idx="406">
                  <c:v>49600.21</c:v>
                </c:pt>
                <c:pt idx="407">
                  <c:v>49610.93</c:v>
                </c:pt>
                <c:pt idx="408">
                  <c:v>49634.64</c:v>
                </c:pt>
                <c:pt idx="409">
                  <c:v>49636.14</c:v>
                </c:pt>
                <c:pt idx="410">
                  <c:v>49643.3</c:v>
                </c:pt>
                <c:pt idx="411">
                  <c:v>49712.86</c:v>
                </c:pt>
                <c:pt idx="412">
                  <c:v>49737.440000000002</c:v>
                </c:pt>
                <c:pt idx="413">
                  <c:v>49772.41</c:v>
                </c:pt>
                <c:pt idx="414">
                  <c:v>49795.56</c:v>
                </c:pt>
                <c:pt idx="415">
                  <c:v>49848.26</c:v>
                </c:pt>
                <c:pt idx="416">
                  <c:v>49851.93</c:v>
                </c:pt>
                <c:pt idx="417">
                  <c:v>49893.25</c:v>
                </c:pt>
                <c:pt idx="418">
                  <c:v>49922.74</c:v>
                </c:pt>
                <c:pt idx="419">
                  <c:v>49948.29</c:v>
                </c:pt>
                <c:pt idx="420">
                  <c:v>50027.71</c:v>
                </c:pt>
                <c:pt idx="421">
                  <c:v>50031.9</c:v>
                </c:pt>
                <c:pt idx="422">
                  <c:v>50043.43</c:v>
                </c:pt>
                <c:pt idx="423">
                  <c:v>50068.380000000012</c:v>
                </c:pt>
                <c:pt idx="424">
                  <c:v>50075.8</c:v>
                </c:pt>
                <c:pt idx="425">
                  <c:v>50081.68</c:v>
                </c:pt>
                <c:pt idx="426">
                  <c:v>50102.13</c:v>
                </c:pt>
                <c:pt idx="427">
                  <c:v>50103.66</c:v>
                </c:pt>
                <c:pt idx="428">
                  <c:v>50107.15</c:v>
                </c:pt>
                <c:pt idx="429">
                  <c:v>50108.76</c:v>
                </c:pt>
                <c:pt idx="430">
                  <c:v>50115.06</c:v>
                </c:pt>
                <c:pt idx="431">
                  <c:v>50166.46</c:v>
                </c:pt>
                <c:pt idx="432">
                  <c:v>50211.729999999996</c:v>
                </c:pt>
                <c:pt idx="433">
                  <c:v>50245.64</c:v>
                </c:pt>
                <c:pt idx="434">
                  <c:v>50251.49</c:v>
                </c:pt>
                <c:pt idx="435">
                  <c:v>50264.32</c:v>
                </c:pt>
                <c:pt idx="436">
                  <c:v>50305.310000000012</c:v>
                </c:pt>
                <c:pt idx="437">
                  <c:v>50329.840000000011</c:v>
                </c:pt>
                <c:pt idx="438">
                  <c:v>50357.67</c:v>
                </c:pt>
                <c:pt idx="439">
                  <c:v>50379.880000000012</c:v>
                </c:pt>
                <c:pt idx="440">
                  <c:v>50401.16</c:v>
                </c:pt>
                <c:pt idx="441">
                  <c:v>50451.71</c:v>
                </c:pt>
                <c:pt idx="442">
                  <c:v>50622.28</c:v>
                </c:pt>
                <c:pt idx="443">
                  <c:v>50651.39</c:v>
                </c:pt>
                <c:pt idx="444">
                  <c:v>50681.33</c:v>
                </c:pt>
                <c:pt idx="445">
                  <c:v>50701.22</c:v>
                </c:pt>
                <c:pt idx="446">
                  <c:v>50715.79</c:v>
                </c:pt>
                <c:pt idx="447">
                  <c:v>50785.64</c:v>
                </c:pt>
                <c:pt idx="448">
                  <c:v>50816.49</c:v>
                </c:pt>
                <c:pt idx="449">
                  <c:v>50821.87</c:v>
                </c:pt>
                <c:pt idx="450">
                  <c:v>50860.75</c:v>
                </c:pt>
                <c:pt idx="451">
                  <c:v>50865.68</c:v>
                </c:pt>
                <c:pt idx="452">
                  <c:v>50883.61</c:v>
                </c:pt>
                <c:pt idx="453">
                  <c:v>50914.59</c:v>
                </c:pt>
                <c:pt idx="454">
                  <c:v>50946.2</c:v>
                </c:pt>
                <c:pt idx="455">
                  <c:v>50955.6</c:v>
                </c:pt>
                <c:pt idx="456">
                  <c:v>51001.850000000013</c:v>
                </c:pt>
                <c:pt idx="457">
                  <c:v>51071.18</c:v>
                </c:pt>
                <c:pt idx="458">
                  <c:v>51083.82</c:v>
                </c:pt>
                <c:pt idx="459">
                  <c:v>51128.3</c:v>
                </c:pt>
                <c:pt idx="460">
                  <c:v>51139.51</c:v>
                </c:pt>
                <c:pt idx="461">
                  <c:v>51325.43</c:v>
                </c:pt>
                <c:pt idx="462">
                  <c:v>51340.09</c:v>
                </c:pt>
                <c:pt idx="463">
                  <c:v>51376.66</c:v>
                </c:pt>
                <c:pt idx="464">
                  <c:v>51553.99</c:v>
                </c:pt>
                <c:pt idx="465">
                  <c:v>51566.8</c:v>
                </c:pt>
                <c:pt idx="466">
                  <c:v>51579.92</c:v>
                </c:pt>
                <c:pt idx="467">
                  <c:v>51589.77</c:v>
                </c:pt>
                <c:pt idx="468">
                  <c:v>51594.53</c:v>
                </c:pt>
                <c:pt idx="469">
                  <c:v>51610.61</c:v>
                </c:pt>
                <c:pt idx="470">
                  <c:v>51671.7</c:v>
                </c:pt>
                <c:pt idx="471">
                  <c:v>51745.810000000012</c:v>
                </c:pt>
                <c:pt idx="472">
                  <c:v>51746.560000000005</c:v>
                </c:pt>
                <c:pt idx="473">
                  <c:v>51768.26</c:v>
                </c:pt>
                <c:pt idx="474">
                  <c:v>51834.380000000012</c:v>
                </c:pt>
                <c:pt idx="475">
                  <c:v>51879.66</c:v>
                </c:pt>
                <c:pt idx="476">
                  <c:v>51972.24</c:v>
                </c:pt>
                <c:pt idx="477">
                  <c:v>51976.3</c:v>
                </c:pt>
                <c:pt idx="478">
                  <c:v>52023.46</c:v>
                </c:pt>
                <c:pt idx="479">
                  <c:v>52073.17</c:v>
                </c:pt>
                <c:pt idx="480">
                  <c:v>52135.66</c:v>
                </c:pt>
                <c:pt idx="481">
                  <c:v>52163.6</c:v>
                </c:pt>
                <c:pt idx="482">
                  <c:v>52221.98</c:v>
                </c:pt>
                <c:pt idx="483">
                  <c:v>52246.17</c:v>
                </c:pt>
                <c:pt idx="484">
                  <c:v>52277.310000000012</c:v>
                </c:pt>
                <c:pt idx="485">
                  <c:v>52281.79</c:v>
                </c:pt>
                <c:pt idx="486">
                  <c:v>52303.79</c:v>
                </c:pt>
                <c:pt idx="487">
                  <c:v>52325.06</c:v>
                </c:pt>
                <c:pt idx="488">
                  <c:v>52330.61</c:v>
                </c:pt>
                <c:pt idx="489">
                  <c:v>52333.18</c:v>
                </c:pt>
                <c:pt idx="490">
                  <c:v>52340.15</c:v>
                </c:pt>
                <c:pt idx="491">
                  <c:v>52409.310000000012</c:v>
                </c:pt>
                <c:pt idx="492">
                  <c:v>52460.12</c:v>
                </c:pt>
                <c:pt idx="493">
                  <c:v>52492.57</c:v>
                </c:pt>
                <c:pt idx="494">
                  <c:v>52560.82</c:v>
                </c:pt>
                <c:pt idx="495">
                  <c:v>52563.3</c:v>
                </c:pt>
                <c:pt idx="496">
                  <c:v>52581.78</c:v>
                </c:pt>
                <c:pt idx="497">
                  <c:v>52619.92</c:v>
                </c:pt>
                <c:pt idx="498">
                  <c:v>52709.08</c:v>
                </c:pt>
                <c:pt idx="499">
                  <c:v>52805.760000000002</c:v>
                </c:pt>
                <c:pt idx="500">
                  <c:v>52805.78</c:v>
                </c:pt>
                <c:pt idx="501">
                  <c:v>52809.51</c:v>
                </c:pt>
                <c:pt idx="502">
                  <c:v>52839.360000000001</c:v>
                </c:pt>
                <c:pt idx="503">
                  <c:v>52990.13</c:v>
                </c:pt>
                <c:pt idx="504">
                  <c:v>52991.68</c:v>
                </c:pt>
                <c:pt idx="505">
                  <c:v>53003.03</c:v>
                </c:pt>
                <c:pt idx="506">
                  <c:v>53039.91</c:v>
                </c:pt>
                <c:pt idx="507">
                  <c:v>53044.98</c:v>
                </c:pt>
                <c:pt idx="508">
                  <c:v>53066.15</c:v>
                </c:pt>
                <c:pt idx="509">
                  <c:v>53097.310000000012</c:v>
                </c:pt>
                <c:pt idx="510">
                  <c:v>53122.310000000012</c:v>
                </c:pt>
                <c:pt idx="511">
                  <c:v>53129.350000000013</c:v>
                </c:pt>
                <c:pt idx="512">
                  <c:v>53140.480000000003</c:v>
                </c:pt>
                <c:pt idx="513">
                  <c:v>53172.26</c:v>
                </c:pt>
                <c:pt idx="514">
                  <c:v>53188.850000000013</c:v>
                </c:pt>
                <c:pt idx="515">
                  <c:v>53219.01</c:v>
                </c:pt>
                <c:pt idx="516">
                  <c:v>53230.03</c:v>
                </c:pt>
                <c:pt idx="517">
                  <c:v>53231.75</c:v>
                </c:pt>
                <c:pt idx="518">
                  <c:v>53233.13</c:v>
                </c:pt>
                <c:pt idx="519">
                  <c:v>53252.52</c:v>
                </c:pt>
                <c:pt idx="520">
                  <c:v>53312.39</c:v>
                </c:pt>
                <c:pt idx="521">
                  <c:v>53377.760000000002</c:v>
                </c:pt>
                <c:pt idx="522">
                  <c:v>53383.19</c:v>
                </c:pt>
                <c:pt idx="523">
                  <c:v>53410.64</c:v>
                </c:pt>
                <c:pt idx="524">
                  <c:v>53419.9</c:v>
                </c:pt>
                <c:pt idx="525">
                  <c:v>53426.04</c:v>
                </c:pt>
                <c:pt idx="526">
                  <c:v>53507.350000000013</c:v>
                </c:pt>
                <c:pt idx="527">
                  <c:v>53525.810000000012</c:v>
                </c:pt>
                <c:pt idx="528">
                  <c:v>53554.21</c:v>
                </c:pt>
                <c:pt idx="529">
                  <c:v>53556.93</c:v>
                </c:pt>
                <c:pt idx="530">
                  <c:v>53566.49</c:v>
                </c:pt>
                <c:pt idx="531">
                  <c:v>53582.239999999998</c:v>
                </c:pt>
                <c:pt idx="532">
                  <c:v>53666.11</c:v>
                </c:pt>
                <c:pt idx="533">
                  <c:v>53681.340000000011</c:v>
                </c:pt>
                <c:pt idx="534">
                  <c:v>53687.94</c:v>
                </c:pt>
                <c:pt idx="535">
                  <c:v>53713.98</c:v>
                </c:pt>
                <c:pt idx="536">
                  <c:v>53723.040000000001</c:v>
                </c:pt>
                <c:pt idx="537">
                  <c:v>53798.42</c:v>
                </c:pt>
                <c:pt idx="538">
                  <c:v>53831.22</c:v>
                </c:pt>
                <c:pt idx="539">
                  <c:v>53868.229999999996</c:v>
                </c:pt>
                <c:pt idx="540">
                  <c:v>53914.65</c:v>
                </c:pt>
                <c:pt idx="541">
                  <c:v>53914.77</c:v>
                </c:pt>
                <c:pt idx="542">
                  <c:v>53941.920000000006</c:v>
                </c:pt>
                <c:pt idx="543">
                  <c:v>53965.19</c:v>
                </c:pt>
                <c:pt idx="544">
                  <c:v>53974.71</c:v>
                </c:pt>
                <c:pt idx="545">
                  <c:v>53987.450000000012</c:v>
                </c:pt>
                <c:pt idx="546">
                  <c:v>53988.94</c:v>
                </c:pt>
                <c:pt idx="547">
                  <c:v>54014</c:v>
                </c:pt>
                <c:pt idx="548">
                  <c:v>54015.59</c:v>
                </c:pt>
                <c:pt idx="549">
                  <c:v>54023.58</c:v>
                </c:pt>
                <c:pt idx="550">
                  <c:v>54042.25</c:v>
                </c:pt>
                <c:pt idx="551">
                  <c:v>54082.48</c:v>
                </c:pt>
                <c:pt idx="552">
                  <c:v>54083.96</c:v>
                </c:pt>
                <c:pt idx="553">
                  <c:v>54106.76</c:v>
                </c:pt>
                <c:pt idx="554">
                  <c:v>54111.27</c:v>
                </c:pt>
                <c:pt idx="555">
                  <c:v>54163.92</c:v>
                </c:pt>
                <c:pt idx="556">
                  <c:v>54170.22</c:v>
                </c:pt>
                <c:pt idx="557">
                  <c:v>54183.3</c:v>
                </c:pt>
                <c:pt idx="558">
                  <c:v>54188.52</c:v>
                </c:pt>
                <c:pt idx="559">
                  <c:v>54195.46</c:v>
                </c:pt>
                <c:pt idx="560">
                  <c:v>54195.57</c:v>
                </c:pt>
                <c:pt idx="561">
                  <c:v>54203.93</c:v>
                </c:pt>
                <c:pt idx="562">
                  <c:v>54211.199999999997</c:v>
                </c:pt>
                <c:pt idx="563">
                  <c:v>54226.310000000012</c:v>
                </c:pt>
                <c:pt idx="564">
                  <c:v>54254.25</c:v>
                </c:pt>
                <c:pt idx="565">
                  <c:v>54259.7</c:v>
                </c:pt>
                <c:pt idx="566">
                  <c:v>54306.310000000012</c:v>
                </c:pt>
                <c:pt idx="567">
                  <c:v>54314.69</c:v>
                </c:pt>
                <c:pt idx="568">
                  <c:v>54324.89</c:v>
                </c:pt>
                <c:pt idx="569">
                  <c:v>54337.920000000006</c:v>
                </c:pt>
                <c:pt idx="570">
                  <c:v>54342.68</c:v>
                </c:pt>
                <c:pt idx="571">
                  <c:v>54349.02</c:v>
                </c:pt>
                <c:pt idx="572">
                  <c:v>54350.080000000002</c:v>
                </c:pt>
                <c:pt idx="573">
                  <c:v>54362.47</c:v>
                </c:pt>
                <c:pt idx="574">
                  <c:v>54377.760000000002</c:v>
                </c:pt>
                <c:pt idx="575">
                  <c:v>54392.12</c:v>
                </c:pt>
                <c:pt idx="576">
                  <c:v>54396.08</c:v>
                </c:pt>
                <c:pt idx="577">
                  <c:v>54397.24</c:v>
                </c:pt>
                <c:pt idx="578">
                  <c:v>54421.850000000013</c:v>
                </c:pt>
                <c:pt idx="579">
                  <c:v>54426.41</c:v>
                </c:pt>
                <c:pt idx="580">
                  <c:v>54430.06</c:v>
                </c:pt>
                <c:pt idx="581">
                  <c:v>54441.4</c:v>
                </c:pt>
                <c:pt idx="582">
                  <c:v>54467.79</c:v>
                </c:pt>
                <c:pt idx="583">
                  <c:v>54483.46</c:v>
                </c:pt>
                <c:pt idx="584">
                  <c:v>54507.22</c:v>
                </c:pt>
                <c:pt idx="585">
                  <c:v>54512.62</c:v>
                </c:pt>
                <c:pt idx="586">
                  <c:v>54514.950000000012</c:v>
                </c:pt>
                <c:pt idx="587">
                  <c:v>54525.62</c:v>
                </c:pt>
                <c:pt idx="588">
                  <c:v>54526.02</c:v>
                </c:pt>
                <c:pt idx="589">
                  <c:v>54535.19</c:v>
                </c:pt>
                <c:pt idx="590">
                  <c:v>54545.71</c:v>
                </c:pt>
                <c:pt idx="591">
                  <c:v>54553.920000000006</c:v>
                </c:pt>
                <c:pt idx="592">
                  <c:v>54563.75</c:v>
                </c:pt>
                <c:pt idx="593">
                  <c:v>54572.9</c:v>
                </c:pt>
                <c:pt idx="594">
                  <c:v>54573.08</c:v>
                </c:pt>
                <c:pt idx="595">
                  <c:v>54575.83</c:v>
                </c:pt>
                <c:pt idx="596">
                  <c:v>54586.51</c:v>
                </c:pt>
                <c:pt idx="597">
                  <c:v>54587.86</c:v>
                </c:pt>
                <c:pt idx="598">
                  <c:v>54594.239999999998</c:v>
                </c:pt>
                <c:pt idx="599">
                  <c:v>54594.65</c:v>
                </c:pt>
                <c:pt idx="600">
                  <c:v>54598.46</c:v>
                </c:pt>
                <c:pt idx="601">
                  <c:v>54598.49</c:v>
                </c:pt>
                <c:pt idx="602">
                  <c:v>54599.71</c:v>
                </c:pt>
                <c:pt idx="603">
                  <c:v>54601.25</c:v>
                </c:pt>
                <c:pt idx="604">
                  <c:v>54602.67</c:v>
                </c:pt>
                <c:pt idx="605">
                  <c:v>54602.67</c:v>
                </c:pt>
                <c:pt idx="606">
                  <c:v>54606.729999999996</c:v>
                </c:pt>
                <c:pt idx="607">
                  <c:v>54675.13</c:v>
                </c:pt>
                <c:pt idx="608">
                  <c:v>54711.14</c:v>
                </c:pt>
                <c:pt idx="609">
                  <c:v>54753.09</c:v>
                </c:pt>
                <c:pt idx="610">
                  <c:v>54859.26</c:v>
                </c:pt>
                <c:pt idx="611">
                  <c:v>54927.12</c:v>
                </c:pt>
                <c:pt idx="612">
                  <c:v>54961.25</c:v>
                </c:pt>
                <c:pt idx="613">
                  <c:v>54999.51</c:v>
                </c:pt>
                <c:pt idx="614">
                  <c:v>55143.78</c:v>
                </c:pt>
                <c:pt idx="615">
                  <c:v>55163.51</c:v>
                </c:pt>
                <c:pt idx="616">
                  <c:v>55186.26</c:v>
                </c:pt>
                <c:pt idx="617">
                  <c:v>55194.229999999996</c:v>
                </c:pt>
                <c:pt idx="618">
                  <c:v>55194.79</c:v>
                </c:pt>
                <c:pt idx="619">
                  <c:v>55231.77</c:v>
                </c:pt>
                <c:pt idx="620">
                  <c:v>55237.97</c:v>
                </c:pt>
                <c:pt idx="621">
                  <c:v>55245.64</c:v>
                </c:pt>
                <c:pt idx="622">
                  <c:v>55254.380000000012</c:v>
                </c:pt>
                <c:pt idx="623">
                  <c:v>55274.810000000012</c:v>
                </c:pt>
                <c:pt idx="624">
                  <c:v>55280.94</c:v>
                </c:pt>
                <c:pt idx="625">
                  <c:v>55316.25</c:v>
                </c:pt>
                <c:pt idx="626">
                  <c:v>55327.17</c:v>
                </c:pt>
                <c:pt idx="627">
                  <c:v>55333.69</c:v>
                </c:pt>
                <c:pt idx="628">
                  <c:v>55339.08</c:v>
                </c:pt>
                <c:pt idx="629">
                  <c:v>55345.11</c:v>
                </c:pt>
                <c:pt idx="630">
                  <c:v>55379.729999999996</c:v>
                </c:pt>
                <c:pt idx="631">
                  <c:v>55392.33</c:v>
                </c:pt>
                <c:pt idx="632">
                  <c:v>55442.67</c:v>
                </c:pt>
                <c:pt idx="633">
                  <c:v>55467.89</c:v>
                </c:pt>
                <c:pt idx="634">
                  <c:v>55563.380000000012</c:v>
                </c:pt>
                <c:pt idx="635">
                  <c:v>55584.4</c:v>
                </c:pt>
                <c:pt idx="636">
                  <c:v>55594.75</c:v>
                </c:pt>
                <c:pt idx="637">
                  <c:v>55603.43</c:v>
                </c:pt>
                <c:pt idx="638">
                  <c:v>55619.350000000013</c:v>
                </c:pt>
                <c:pt idx="639">
                  <c:v>55761.310000000012</c:v>
                </c:pt>
                <c:pt idx="640">
                  <c:v>55794.41</c:v>
                </c:pt>
                <c:pt idx="641">
                  <c:v>55798.3</c:v>
                </c:pt>
                <c:pt idx="642">
                  <c:v>55815.450000000012</c:v>
                </c:pt>
                <c:pt idx="643">
                  <c:v>55824.1</c:v>
                </c:pt>
                <c:pt idx="644">
                  <c:v>55824.13</c:v>
                </c:pt>
                <c:pt idx="645">
                  <c:v>55942.77</c:v>
                </c:pt>
                <c:pt idx="646">
                  <c:v>55949.310000000012</c:v>
                </c:pt>
                <c:pt idx="647">
                  <c:v>55962.36</c:v>
                </c:pt>
                <c:pt idx="648">
                  <c:v>56107.18</c:v>
                </c:pt>
                <c:pt idx="649">
                  <c:v>56651.48</c:v>
                </c:pt>
                <c:pt idx="650">
                  <c:v>56677.18</c:v>
                </c:pt>
                <c:pt idx="651">
                  <c:v>56725.86</c:v>
                </c:pt>
                <c:pt idx="652">
                  <c:v>56795.25</c:v>
                </c:pt>
                <c:pt idx="653">
                  <c:v>56799.94</c:v>
                </c:pt>
                <c:pt idx="654">
                  <c:v>56914.7</c:v>
                </c:pt>
                <c:pt idx="655">
                  <c:v>56992.25</c:v>
                </c:pt>
                <c:pt idx="656">
                  <c:v>57331.33</c:v>
                </c:pt>
                <c:pt idx="657">
                  <c:v>57590.27</c:v>
                </c:pt>
                <c:pt idx="658">
                  <c:v>57631.01</c:v>
                </c:pt>
                <c:pt idx="659">
                  <c:v>57640.65</c:v>
                </c:pt>
                <c:pt idx="660">
                  <c:v>57707.8</c:v>
                </c:pt>
                <c:pt idx="661">
                  <c:v>57824.87</c:v>
                </c:pt>
                <c:pt idx="662">
                  <c:v>58068.08</c:v>
                </c:pt>
                <c:pt idx="663">
                  <c:v>58080.75</c:v>
                </c:pt>
                <c:pt idx="664">
                  <c:v>58095.93</c:v>
                </c:pt>
                <c:pt idx="665">
                  <c:v>58356.4</c:v>
                </c:pt>
                <c:pt idx="666">
                  <c:v>58377.51</c:v>
                </c:pt>
                <c:pt idx="667">
                  <c:v>58993.64</c:v>
                </c:pt>
                <c:pt idx="668">
                  <c:v>59175.87</c:v>
                </c:pt>
                <c:pt idx="669">
                  <c:v>59179.450000000012</c:v>
                </c:pt>
                <c:pt idx="670">
                  <c:v>59276.26</c:v>
                </c:pt>
                <c:pt idx="671">
                  <c:v>59313.64</c:v>
                </c:pt>
                <c:pt idx="672">
                  <c:v>59483.520000000004</c:v>
                </c:pt>
                <c:pt idx="673">
                  <c:v>59486.32</c:v>
                </c:pt>
                <c:pt idx="674">
                  <c:v>59628.62</c:v>
                </c:pt>
                <c:pt idx="675">
                  <c:v>59633.11</c:v>
                </c:pt>
                <c:pt idx="676">
                  <c:v>59662.39</c:v>
                </c:pt>
                <c:pt idx="677">
                  <c:v>59911.91</c:v>
                </c:pt>
                <c:pt idx="678">
                  <c:v>59952.79</c:v>
                </c:pt>
                <c:pt idx="679">
                  <c:v>59991.56</c:v>
                </c:pt>
                <c:pt idx="680">
                  <c:v>60000.11</c:v>
                </c:pt>
                <c:pt idx="681">
                  <c:v>60007.840000000011</c:v>
                </c:pt>
                <c:pt idx="682">
                  <c:v>60012.61</c:v>
                </c:pt>
                <c:pt idx="683">
                  <c:v>60013.19</c:v>
                </c:pt>
                <c:pt idx="684">
                  <c:v>60114.14</c:v>
                </c:pt>
                <c:pt idx="685">
                  <c:v>60154.93</c:v>
                </c:pt>
                <c:pt idx="686">
                  <c:v>60253.75</c:v>
                </c:pt>
                <c:pt idx="687">
                  <c:v>60263.55</c:v>
                </c:pt>
                <c:pt idx="688">
                  <c:v>60411.72</c:v>
                </c:pt>
                <c:pt idx="689">
                  <c:v>60720.46</c:v>
                </c:pt>
                <c:pt idx="690">
                  <c:v>60837.840000000011</c:v>
                </c:pt>
                <c:pt idx="691">
                  <c:v>60868.15</c:v>
                </c:pt>
                <c:pt idx="692">
                  <c:v>61086.27</c:v>
                </c:pt>
                <c:pt idx="693">
                  <c:v>61213.94</c:v>
                </c:pt>
                <c:pt idx="694">
                  <c:v>61515.32</c:v>
                </c:pt>
                <c:pt idx="695">
                  <c:v>61542.11</c:v>
                </c:pt>
                <c:pt idx="696">
                  <c:v>61654.01</c:v>
                </c:pt>
                <c:pt idx="697">
                  <c:v>61697.69</c:v>
                </c:pt>
                <c:pt idx="698">
                  <c:v>61728.9</c:v>
                </c:pt>
                <c:pt idx="699">
                  <c:v>61734.850000000013</c:v>
                </c:pt>
                <c:pt idx="700">
                  <c:v>61755.97</c:v>
                </c:pt>
                <c:pt idx="701">
                  <c:v>61893.8</c:v>
                </c:pt>
                <c:pt idx="702">
                  <c:v>61928.77</c:v>
                </c:pt>
                <c:pt idx="703">
                  <c:v>62025.9</c:v>
                </c:pt>
                <c:pt idx="704">
                  <c:v>62039.39</c:v>
                </c:pt>
                <c:pt idx="705">
                  <c:v>62055.68</c:v>
                </c:pt>
                <c:pt idx="706">
                  <c:v>62122.950000000012</c:v>
                </c:pt>
                <c:pt idx="707">
                  <c:v>62171.840000000011</c:v>
                </c:pt>
                <c:pt idx="708">
                  <c:v>62286.91</c:v>
                </c:pt>
                <c:pt idx="709">
                  <c:v>62378.720000000001</c:v>
                </c:pt>
                <c:pt idx="710">
                  <c:v>62379.86</c:v>
                </c:pt>
                <c:pt idx="711">
                  <c:v>62380.89</c:v>
                </c:pt>
                <c:pt idx="712">
                  <c:v>62518.78</c:v>
                </c:pt>
                <c:pt idx="713">
                  <c:v>62618.75</c:v>
                </c:pt>
                <c:pt idx="714">
                  <c:v>62683.27</c:v>
                </c:pt>
                <c:pt idx="715">
                  <c:v>62685.43</c:v>
                </c:pt>
                <c:pt idx="716">
                  <c:v>62687.450000000012</c:v>
                </c:pt>
                <c:pt idx="717">
                  <c:v>62687.79</c:v>
                </c:pt>
                <c:pt idx="718">
                  <c:v>62688.89</c:v>
                </c:pt>
                <c:pt idx="719">
                  <c:v>62969.9</c:v>
                </c:pt>
                <c:pt idx="720">
                  <c:v>63068.4</c:v>
                </c:pt>
                <c:pt idx="721">
                  <c:v>63130.54</c:v>
                </c:pt>
                <c:pt idx="722">
                  <c:v>63187.350000000013</c:v>
                </c:pt>
                <c:pt idx="723">
                  <c:v>63189.97</c:v>
                </c:pt>
              </c:numCache>
            </c:numRef>
          </c:val>
        </c:ser>
        <c:marker val="1"/>
        <c:axId val="169368576"/>
        <c:axId val="169374848"/>
      </c:lineChart>
      <c:catAx>
        <c:axId val="169368576"/>
        <c:scaling>
          <c:orientation val="minMax"/>
        </c:scaling>
        <c:axPos val="b"/>
        <c:title>
          <c:tx>
            <c:rich>
              <a:bodyPr/>
              <a:lstStyle/>
              <a:p>
                <a:pPr>
                  <a:defRPr/>
                </a:pPr>
                <a:r>
                  <a:rPr lang="en-US"/>
                  <a:t>Observation</a:t>
                </a:r>
              </a:p>
            </c:rich>
          </c:tx>
          <c:layout>
            <c:manualLayout>
              <c:xMode val="edge"/>
              <c:yMode val="edge"/>
              <c:x val="0.49689107611548688"/>
              <c:y val="0.87564741907261912"/>
            </c:manualLayout>
          </c:layout>
        </c:title>
        <c:numFmt formatCode="General" sourceLinked="1"/>
        <c:tickLblPos val="nextTo"/>
        <c:crossAx val="169374848"/>
        <c:crosses val="autoZero"/>
        <c:auto val="1"/>
        <c:lblAlgn val="ctr"/>
        <c:lblOffset val="100"/>
        <c:tickLblSkip val="100"/>
        <c:tickMarkSkip val="100"/>
      </c:catAx>
      <c:valAx>
        <c:axId val="169374848"/>
        <c:scaling>
          <c:orientation val="minMax"/>
        </c:scaling>
        <c:axPos val="l"/>
        <c:majorGridlines>
          <c:spPr>
            <a:ln>
              <a:prstDash val="sysDot"/>
            </a:ln>
          </c:spPr>
        </c:majorGridlines>
        <c:title>
          <c:tx>
            <c:rich>
              <a:bodyPr rot="-5400000" vert="horz"/>
              <a:lstStyle/>
              <a:p>
                <a:pPr>
                  <a:defRPr/>
                </a:pPr>
                <a:r>
                  <a:rPr lang="en-US"/>
                  <a:t>Annual wage ($)</a:t>
                </a:r>
              </a:p>
            </c:rich>
          </c:tx>
          <c:layout>
            <c:manualLayout>
              <c:xMode val="edge"/>
              <c:yMode val="edge"/>
              <c:x val="5.5555555555555558E-3"/>
              <c:y val="0.22212561971420217"/>
            </c:manualLayout>
          </c:layout>
        </c:title>
        <c:numFmt formatCode="0" sourceLinked="1"/>
        <c:tickLblPos val="nextTo"/>
        <c:crossAx val="169368576"/>
        <c:crosses val="autoZero"/>
        <c:crossBetween val="midCat"/>
      </c:valAx>
      <c:spPr>
        <a:ln>
          <a:solidFill>
            <a:sysClr val="window" lastClr="FFFFFF">
              <a:lumMod val="50000"/>
            </a:sysClr>
          </a:solidFill>
        </a:ln>
      </c:spPr>
    </c:plotArea>
    <c:legend>
      <c:legendPos val="b"/>
      <c:layout>
        <c:manualLayout>
          <c:xMode val="edge"/>
          <c:yMode val="edge"/>
          <c:x val="8.6657917760280922E-4"/>
          <c:y val="0.91261519393409163"/>
          <c:w val="0.28159995625546808"/>
          <c:h val="7.8125546806649154E-2"/>
        </c:manualLayout>
      </c:layout>
    </c:legend>
    <c:plotVisOnly val="1"/>
  </c:chart>
  <c:spPr>
    <a:ln>
      <a:noFill/>
    </a:ln>
  </c:spPr>
  <c:txPr>
    <a:bodyPr/>
    <a:lstStyle/>
    <a:p>
      <a:pPr>
        <a:defRPr sz="900" b="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sz="900"/>
            </a:pPr>
            <a:r>
              <a:rPr lang="en-US" sz="900"/>
              <a:t>Non-trades (female)</a:t>
            </a:r>
          </a:p>
        </c:rich>
      </c:tx>
      <c:layout>
        <c:manualLayout>
          <c:xMode val="edge"/>
          <c:yMode val="edge"/>
          <c:x val="0.46313888888888888"/>
          <c:y val="0"/>
        </c:manualLayout>
      </c:layout>
    </c:title>
    <c:plotArea>
      <c:layout>
        <c:manualLayout>
          <c:layoutTarget val="inner"/>
          <c:xMode val="edge"/>
          <c:yMode val="edge"/>
          <c:x val="0.14900459317585321"/>
          <c:y val="7.8634441528142321E-2"/>
          <c:w val="0.80899540682415094"/>
          <c:h val="0.71441272965879266"/>
        </c:manualLayout>
      </c:layout>
      <c:lineChart>
        <c:grouping val="standard"/>
        <c:ser>
          <c:idx val="0"/>
          <c:order val="0"/>
          <c:tx>
            <c:strRef>
              <c:f>'13'!$B$1</c:f>
              <c:strCache>
                <c:ptCount val="1"/>
                <c:pt idx="0">
                  <c:v>2008</c:v>
                </c:pt>
              </c:strCache>
            </c:strRef>
          </c:tx>
          <c:spPr>
            <a:ln>
              <a:solidFill>
                <a:schemeClr val="tx1"/>
              </a:solidFill>
              <a:prstDash val="sysDot"/>
            </a:ln>
          </c:spPr>
          <c:marker>
            <c:symbol val="none"/>
          </c:marker>
          <c:cat>
            <c:numRef>
              <c:f>'13'!$A$2:$A$922</c:f>
              <c:numCache>
                <c:formatCode>General</c:formatCode>
                <c:ptCount val="9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numCache>
            </c:numRef>
          </c:cat>
          <c:val>
            <c:numRef>
              <c:f>'13'!$B$2:$B$922</c:f>
              <c:numCache>
                <c:formatCode>0</c:formatCode>
                <c:ptCount val="921"/>
                <c:pt idx="0">
                  <c:v>9864.42</c:v>
                </c:pt>
                <c:pt idx="1">
                  <c:v>10231.448648648649</c:v>
                </c:pt>
                <c:pt idx="2">
                  <c:v>10304.244324324332</c:v>
                </c:pt>
                <c:pt idx="3">
                  <c:v>10323.572972972972</c:v>
                </c:pt>
                <c:pt idx="4">
                  <c:v>10326.982702702735</c:v>
                </c:pt>
                <c:pt idx="5">
                  <c:v>10350.850810810809</c:v>
                </c:pt>
                <c:pt idx="6">
                  <c:v>10448.490270270271</c:v>
                </c:pt>
                <c:pt idx="7">
                  <c:v>10467.767567567567</c:v>
                </c:pt>
                <c:pt idx="8">
                  <c:v>10476.846486486485</c:v>
                </c:pt>
                <c:pt idx="9">
                  <c:v>10517.650270270271</c:v>
                </c:pt>
                <c:pt idx="10">
                  <c:v>10575.4</c:v>
                </c:pt>
                <c:pt idx="11">
                  <c:v>10586.717837837838</c:v>
                </c:pt>
                <c:pt idx="12">
                  <c:v>10591.247027027028</c:v>
                </c:pt>
                <c:pt idx="13">
                  <c:v>10600.295135135135</c:v>
                </c:pt>
                <c:pt idx="14">
                  <c:v>10680.557297297264</c:v>
                </c:pt>
                <c:pt idx="15">
                  <c:v>10681.687027027025</c:v>
                </c:pt>
                <c:pt idx="16">
                  <c:v>10696.363243243241</c:v>
                </c:pt>
                <c:pt idx="17">
                  <c:v>10700.871891891891</c:v>
                </c:pt>
                <c:pt idx="18">
                  <c:v>10715.548108108114</c:v>
                </c:pt>
                <c:pt idx="19">
                  <c:v>10724.57567567564</c:v>
                </c:pt>
                <c:pt idx="20">
                  <c:v>10735.852432432432</c:v>
                </c:pt>
                <c:pt idx="21">
                  <c:v>10768.552972972973</c:v>
                </c:pt>
                <c:pt idx="22">
                  <c:v>10769.682702702745</c:v>
                </c:pt>
                <c:pt idx="23">
                  <c:v>10792.215675675669</c:v>
                </c:pt>
                <c:pt idx="24">
                  <c:v>10892.330270270271</c:v>
                </c:pt>
                <c:pt idx="25">
                  <c:v>10956.303783783747</c:v>
                </c:pt>
                <c:pt idx="26">
                  <c:v>11025.761621621621</c:v>
                </c:pt>
                <c:pt idx="27">
                  <c:v>11042.532972972976</c:v>
                </c:pt>
                <c:pt idx="28">
                  <c:v>11252.056756756758</c:v>
                </c:pt>
                <c:pt idx="29">
                  <c:v>11386.052972972973</c:v>
                </c:pt>
                <c:pt idx="30">
                  <c:v>11447.448648648649</c:v>
                </c:pt>
                <c:pt idx="31">
                  <c:v>11673.846486486485</c:v>
                </c:pt>
                <c:pt idx="32">
                  <c:v>12072.05567567563</c:v>
                </c:pt>
                <c:pt idx="33">
                  <c:v>12123.653513513515</c:v>
                </c:pt>
                <c:pt idx="34">
                  <c:v>12260.484324324325</c:v>
                </c:pt>
                <c:pt idx="35">
                  <c:v>12386.397837837831</c:v>
                </c:pt>
                <c:pt idx="36">
                  <c:v>12395.712972973</c:v>
                </c:pt>
                <c:pt idx="37">
                  <c:v>12420.998378378377</c:v>
                </c:pt>
                <c:pt idx="38">
                  <c:v>12420.998378378377</c:v>
                </c:pt>
                <c:pt idx="39">
                  <c:v>12452.918378378377</c:v>
                </c:pt>
                <c:pt idx="40">
                  <c:v>12472.082702702739</c:v>
                </c:pt>
                <c:pt idx="41">
                  <c:v>12506.087567567567</c:v>
                </c:pt>
                <c:pt idx="42">
                  <c:v>12508.737297297297</c:v>
                </c:pt>
                <c:pt idx="43">
                  <c:v>12556.545405405406</c:v>
                </c:pt>
                <c:pt idx="44">
                  <c:v>12568.489729729727</c:v>
                </c:pt>
                <c:pt idx="45">
                  <c:v>12633.459459459455</c:v>
                </c:pt>
                <c:pt idx="46">
                  <c:v>12715.54972972973</c:v>
                </c:pt>
                <c:pt idx="47">
                  <c:v>12719.524324324324</c:v>
                </c:pt>
                <c:pt idx="48">
                  <c:v>12790.892432432434</c:v>
                </c:pt>
                <c:pt idx="49">
                  <c:v>12856.868648648617</c:v>
                </c:pt>
                <c:pt idx="50">
                  <c:v>12895.094594594595</c:v>
                </c:pt>
                <c:pt idx="51">
                  <c:v>13038.703783783783</c:v>
                </c:pt>
                <c:pt idx="52">
                  <c:v>13082.989189189153</c:v>
                </c:pt>
                <c:pt idx="53">
                  <c:v>13198.118918918917</c:v>
                </c:pt>
                <c:pt idx="54">
                  <c:v>13235.975135135121</c:v>
                </c:pt>
                <c:pt idx="55">
                  <c:v>13239.651891891892</c:v>
                </c:pt>
                <c:pt idx="56">
                  <c:v>13305.032432432472</c:v>
                </c:pt>
                <c:pt idx="57">
                  <c:v>13418.323783783781</c:v>
                </c:pt>
                <c:pt idx="58">
                  <c:v>13522.084324324323</c:v>
                </c:pt>
                <c:pt idx="59">
                  <c:v>13546.537837837837</c:v>
                </c:pt>
                <c:pt idx="60">
                  <c:v>13693.187027027025</c:v>
                </c:pt>
                <c:pt idx="61">
                  <c:v>13735.931891891894</c:v>
                </c:pt>
                <c:pt idx="62">
                  <c:v>13846.563243243243</c:v>
                </c:pt>
                <c:pt idx="63">
                  <c:v>14395.293513513512</c:v>
                </c:pt>
                <c:pt idx="64">
                  <c:v>14711.648648648648</c:v>
                </c:pt>
                <c:pt idx="65">
                  <c:v>15089.604864864868</c:v>
                </c:pt>
                <c:pt idx="66">
                  <c:v>15180.178378378379</c:v>
                </c:pt>
                <c:pt idx="67">
                  <c:v>15233.563243243243</c:v>
                </c:pt>
                <c:pt idx="68">
                  <c:v>15549.61027027027</c:v>
                </c:pt>
                <c:pt idx="69">
                  <c:v>15557.805945945909</c:v>
                </c:pt>
                <c:pt idx="70">
                  <c:v>15595.425945945943</c:v>
                </c:pt>
                <c:pt idx="71">
                  <c:v>15674.763783783783</c:v>
                </c:pt>
                <c:pt idx="72">
                  <c:v>15721.308648648645</c:v>
                </c:pt>
                <c:pt idx="73">
                  <c:v>15806.151351351356</c:v>
                </c:pt>
                <c:pt idx="74">
                  <c:v>16088.984324324323</c:v>
                </c:pt>
                <c:pt idx="75">
                  <c:v>16106.628648648648</c:v>
                </c:pt>
                <c:pt idx="76">
                  <c:v>16152.146486486488</c:v>
                </c:pt>
                <c:pt idx="77">
                  <c:v>16169.94486486487</c:v>
                </c:pt>
                <c:pt idx="78">
                  <c:v>16255.054594594591</c:v>
                </c:pt>
                <c:pt idx="79">
                  <c:v>16496.950270270256</c:v>
                </c:pt>
                <c:pt idx="80">
                  <c:v>16503.369189189187</c:v>
                </c:pt>
                <c:pt idx="81">
                  <c:v>16504.971351351342</c:v>
                </c:pt>
                <c:pt idx="82">
                  <c:v>16708.014594594595</c:v>
                </c:pt>
                <c:pt idx="83">
                  <c:v>16865.406486486489</c:v>
                </c:pt>
                <c:pt idx="84">
                  <c:v>16879.68216216216</c:v>
                </c:pt>
                <c:pt idx="85">
                  <c:v>17083.423783783925</c:v>
                </c:pt>
                <c:pt idx="86">
                  <c:v>17653.78324324331</c:v>
                </c:pt>
                <c:pt idx="87">
                  <c:v>17706.931891891905</c:v>
                </c:pt>
                <c:pt idx="88">
                  <c:v>17793.695135135116</c:v>
                </c:pt>
                <c:pt idx="89">
                  <c:v>17839.038378378253</c:v>
                </c:pt>
                <c:pt idx="90">
                  <c:v>17887.72972972973</c:v>
                </c:pt>
                <c:pt idx="91">
                  <c:v>18039.750270270204</c:v>
                </c:pt>
                <c:pt idx="92">
                  <c:v>18201.866486486484</c:v>
                </c:pt>
                <c:pt idx="93">
                  <c:v>18244.231351351296</c:v>
                </c:pt>
                <c:pt idx="94">
                  <c:v>18458.664324324323</c:v>
                </c:pt>
                <c:pt idx="95">
                  <c:v>18677.421081081109</c:v>
                </c:pt>
                <c:pt idx="96">
                  <c:v>18718.420000000009</c:v>
                </c:pt>
                <c:pt idx="97">
                  <c:v>18759.295675675676</c:v>
                </c:pt>
                <c:pt idx="98">
                  <c:v>18766.464324324392</c:v>
                </c:pt>
                <c:pt idx="99">
                  <c:v>18769.514594594595</c:v>
                </c:pt>
                <c:pt idx="100">
                  <c:v>18771.465945945944</c:v>
                </c:pt>
                <c:pt idx="101">
                  <c:v>18800.654054054055</c:v>
                </c:pt>
                <c:pt idx="102">
                  <c:v>18925.838378378248</c:v>
                </c:pt>
                <c:pt idx="103">
                  <c:v>18951.781081081121</c:v>
                </c:pt>
                <c:pt idx="104">
                  <c:v>18951.781081081121</c:v>
                </c:pt>
                <c:pt idx="105">
                  <c:v>18952.725945945946</c:v>
                </c:pt>
                <c:pt idx="106">
                  <c:v>18995.778918918917</c:v>
                </c:pt>
                <c:pt idx="107">
                  <c:v>19070.967567567557</c:v>
                </c:pt>
                <c:pt idx="108">
                  <c:v>19100.032432432432</c:v>
                </c:pt>
                <c:pt idx="109">
                  <c:v>19118.056756756756</c:v>
                </c:pt>
                <c:pt idx="110">
                  <c:v>19127.525945945916</c:v>
                </c:pt>
                <c:pt idx="111">
                  <c:v>19141.257297297299</c:v>
                </c:pt>
                <c:pt idx="112">
                  <c:v>19171.092432432433</c:v>
                </c:pt>
                <c:pt idx="113">
                  <c:v>19172.14</c:v>
                </c:pt>
                <c:pt idx="114">
                  <c:v>19324.273513513515</c:v>
                </c:pt>
                <c:pt idx="115">
                  <c:v>19366.730810810815</c:v>
                </c:pt>
                <c:pt idx="116">
                  <c:v>19373.447567567557</c:v>
                </c:pt>
                <c:pt idx="117">
                  <c:v>19386.326486486487</c:v>
                </c:pt>
                <c:pt idx="118">
                  <c:v>19534.475135135133</c:v>
                </c:pt>
                <c:pt idx="119">
                  <c:v>19538.06972972973</c:v>
                </c:pt>
                <c:pt idx="120">
                  <c:v>19538.14162162162</c:v>
                </c:pt>
                <c:pt idx="121">
                  <c:v>19649.276216216214</c:v>
                </c:pt>
                <c:pt idx="122">
                  <c:v>19651.443243243306</c:v>
                </c:pt>
                <c:pt idx="123">
                  <c:v>19654.555135135117</c:v>
                </c:pt>
                <c:pt idx="124">
                  <c:v>19666.396756756756</c:v>
                </c:pt>
                <c:pt idx="125">
                  <c:v>19815.86</c:v>
                </c:pt>
                <c:pt idx="126">
                  <c:v>20287.573513513511</c:v>
                </c:pt>
                <c:pt idx="127">
                  <c:v>20316.79243243243</c:v>
                </c:pt>
                <c:pt idx="128">
                  <c:v>20369.088648648649</c:v>
                </c:pt>
                <c:pt idx="129">
                  <c:v>20473.978918918918</c:v>
                </c:pt>
                <c:pt idx="130">
                  <c:v>20592.004864864921</c:v>
                </c:pt>
                <c:pt idx="131">
                  <c:v>20637.337837837753</c:v>
                </c:pt>
                <c:pt idx="132">
                  <c:v>20637.584324324325</c:v>
                </c:pt>
                <c:pt idx="133">
                  <c:v>20645.328108108108</c:v>
                </c:pt>
                <c:pt idx="134">
                  <c:v>20656.902702702766</c:v>
                </c:pt>
                <c:pt idx="135">
                  <c:v>20692.437837837817</c:v>
                </c:pt>
                <c:pt idx="136">
                  <c:v>20849.922162162165</c:v>
                </c:pt>
                <c:pt idx="137">
                  <c:v>20897.915135135136</c:v>
                </c:pt>
                <c:pt idx="138">
                  <c:v>20943.905405405421</c:v>
                </c:pt>
                <c:pt idx="139">
                  <c:v>21028.080540540512</c:v>
                </c:pt>
                <c:pt idx="140">
                  <c:v>21060.062162162161</c:v>
                </c:pt>
                <c:pt idx="141">
                  <c:v>21095.617837837734</c:v>
                </c:pt>
                <c:pt idx="142">
                  <c:v>21130.372432432432</c:v>
                </c:pt>
                <c:pt idx="143">
                  <c:v>21195.865945945916</c:v>
                </c:pt>
                <c:pt idx="144">
                  <c:v>21206.701081081101</c:v>
                </c:pt>
                <c:pt idx="145">
                  <c:v>21272.574594594629</c:v>
                </c:pt>
                <c:pt idx="146">
                  <c:v>21331.597837837817</c:v>
                </c:pt>
                <c:pt idx="147">
                  <c:v>21338.273513513515</c:v>
                </c:pt>
                <c:pt idx="148">
                  <c:v>21374.455675675676</c:v>
                </c:pt>
                <c:pt idx="149">
                  <c:v>21429.401621621688</c:v>
                </c:pt>
                <c:pt idx="150">
                  <c:v>21499.537297297295</c:v>
                </c:pt>
                <c:pt idx="151">
                  <c:v>21525.798378378284</c:v>
                </c:pt>
                <c:pt idx="152">
                  <c:v>21537.157297297297</c:v>
                </c:pt>
                <c:pt idx="153">
                  <c:v>21559.084324324325</c:v>
                </c:pt>
                <c:pt idx="154">
                  <c:v>21587.481621621708</c:v>
                </c:pt>
                <c:pt idx="155">
                  <c:v>21592.195675675652</c:v>
                </c:pt>
                <c:pt idx="156">
                  <c:v>21633.605405405404</c:v>
                </c:pt>
                <c:pt idx="157">
                  <c:v>21660.46216216225</c:v>
                </c:pt>
                <c:pt idx="158">
                  <c:v>21664.878378378253</c:v>
                </c:pt>
                <c:pt idx="159">
                  <c:v>21808.333513513513</c:v>
                </c:pt>
                <c:pt idx="160">
                  <c:v>21823.492432432431</c:v>
                </c:pt>
                <c:pt idx="161">
                  <c:v>21827.703243243261</c:v>
                </c:pt>
                <c:pt idx="162">
                  <c:v>21838.137837837734</c:v>
                </c:pt>
                <c:pt idx="163">
                  <c:v>21852.618918918892</c:v>
                </c:pt>
                <c:pt idx="164">
                  <c:v>21859.356216216216</c:v>
                </c:pt>
                <c:pt idx="165">
                  <c:v>22041.150270270151</c:v>
                </c:pt>
                <c:pt idx="166">
                  <c:v>22047.692432432432</c:v>
                </c:pt>
                <c:pt idx="167">
                  <c:v>22084.685945945916</c:v>
                </c:pt>
                <c:pt idx="168">
                  <c:v>22092.234594594625</c:v>
                </c:pt>
                <c:pt idx="169">
                  <c:v>22158.210810810808</c:v>
                </c:pt>
                <c:pt idx="170">
                  <c:v>22250.2118918919</c:v>
                </c:pt>
                <c:pt idx="171">
                  <c:v>22264.949729729728</c:v>
                </c:pt>
                <c:pt idx="172">
                  <c:v>22285.685405405409</c:v>
                </c:pt>
                <c:pt idx="173">
                  <c:v>22300.248648648649</c:v>
                </c:pt>
                <c:pt idx="174">
                  <c:v>22333.585945945946</c:v>
                </c:pt>
                <c:pt idx="175">
                  <c:v>22350.603783783852</c:v>
                </c:pt>
                <c:pt idx="176">
                  <c:v>22350.603783783852</c:v>
                </c:pt>
                <c:pt idx="177">
                  <c:v>22350.603783783852</c:v>
                </c:pt>
                <c:pt idx="178">
                  <c:v>22362.763783783925</c:v>
                </c:pt>
                <c:pt idx="179">
                  <c:v>22364.879459459393</c:v>
                </c:pt>
                <c:pt idx="180">
                  <c:v>22407.028648648648</c:v>
                </c:pt>
                <c:pt idx="181">
                  <c:v>22521.100540540443</c:v>
                </c:pt>
                <c:pt idx="182">
                  <c:v>22595.724324324321</c:v>
                </c:pt>
                <c:pt idx="183">
                  <c:v>22678.102162162162</c:v>
                </c:pt>
                <c:pt idx="184">
                  <c:v>22683.956216216215</c:v>
                </c:pt>
                <c:pt idx="185">
                  <c:v>22684.788108108121</c:v>
                </c:pt>
                <c:pt idx="186">
                  <c:v>22688.516216216216</c:v>
                </c:pt>
                <c:pt idx="187">
                  <c:v>22705.667567567496</c:v>
                </c:pt>
                <c:pt idx="188">
                  <c:v>22706.869189189187</c:v>
                </c:pt>
                <c:pt idx="189">
                  <c:v>22749.644864864869</c:v>
                </c:pt>
                <c:pt idx="190">
                  <c:v>22757.327027027026</c:v>
                </c:pt>
                <c:pt idx="191">
                  <c:v>22873.0318918919</c:v>
                </c:pt>
                <c:pt idx="192">
                  <c:v>22954.7729729729</c:v>
                </c:pt>
                <c:pt idx="193">
                  <c:v>22958.583243243265</c:v>
                </c:pt>
                <c:pt idx="194">
                  <c:v>23041.844324324324</c:v>
                </c:pt>
                <c:pt idx="195">
                  <c:v>23054.548648648648</c:v>
                </c:pt>
                <c:pt idx="196">
                  <c:v>23058.451351351352</c:v>
                </c:pt>
                <c:pt idx="197">
                  <c:v>23073.178918918897</c:v>
                </c:pt>
                <c:pt idx="198">
                  <c:v>23125.978378378291</c:v>
                </c:pt>
                <c:pt idx="199">
                  <c:v>23136.587567567556</c:v>
                </c:pt>
                <c:pt idx="200">
                  <c:v>23152.444864864945</c:v>
                </c:pt>
                <c:pt idx="201">
                  <c:v>23166.474054054121</c:v>
                </c:pt>
                <c:pt idx="202">
                  <c:v>23173.149729729732</c:v>
                </c:pt>
                <c:pt idx="203">
                  <c:v>23202.307027027022</c:v>
                </c:pt>
                <c:pt idx="204">
                  <c:v>23204.85405405406</c:v>
                </c:pt>
                <c:pt idx="205">
                  <c:v>23205.593513513511</c:v>
                </c:pt>
                <c:pt idx="206">
                  <c:v>23209.557837837816</c:v>
                </c:pt>
                <c:pt idx="207">
                  <c:v>23306.457837837836</c:v>
                </c:pt>
                <c:pt idx="208">
                  <c:v>23439.334594594591</c:v>
                </c:pt>
                <c:pt idx="209">
                  <c:v>23501.60324324324</c:v>
                </c:pt>
                <c:pt idx="210">
                  <c:v>23523.951351351352</c:v>
                </c:pt>
                <c:pt idx="211">
                  <c:v>23612.676216216216</c:v>
                </c:pt>
                <c:pt idx="212">
                  <c:v>23638.177297297294</c:v>
                </c:pt>
                <c:pt idx="213">
                  <c:v>23709.761081081109</c:v>
                </c:pt>
                <c:pt idx="214">
                  <c:v>23815.370270270181</c:v>
                </c:pt>
                <c:pt idx="215">
                  <c:v>23906.847567567496</c:v>
                </c:pt>
                <c:pt idx="216">
                  <c:v>23957.387567567552</c:v>
                </c:pt>
                <c:pt idx="217">
                  <c:v>23958.044864864925</c:v>
                </c:pt>
                <c:pt idx="218">
                  <c:v>23981.779459459456</c:v>
                </c:pt>
                <c:pt idx="219">
                  <c:v>23999.012972972872</c:v>
                </c:pt>
                <c:pt idx="220">
                  <c:v>24124.022702702721</c:v>
                </c:pt>
                <c:pt idx="221">
                  <c:v>24167.373513513514</c:v>
                </c:pt>
                <c:pt idx="222">
                  <c:v>24195.257297297299</c:v>
                </c:pt>
                <c:pt idx="223">
                  <c:v>24243.507027027026</c:v>
                </c:pt>
                <c:pt idx="224">
                  <c:v>24257.875135135117</c:v>
                </c:pt>
                <c:pt idx="225">
                  <c:v>24264.622702702705</c:v>
                </c:pt>
                <c:pt idx="226">
                  <c:v>24269.121081081081</c:v>
                </c:pt>
                <c:pt idx="227">
                  <c:v>24277.039459459389</c:v>
                </c:pt>
                <c:pt idx="228">
                  <c:v>24366.442162162239</c:v>
                </c:pt>
                <c:pt idx="229">
                  <c:v>24386.612972972853</c:v>
                </c:pt>
                <c:pt idx="230">
                  <c:v>24417.721621621629</c:v>
                </c:pt>
                <c:pt idx="231">
                  <c:v>24442.873513513514</c:v>
                </c:pt>
                <c:pt idx="232">
                  <c:v>24463.629729729717</c:v>
                </c:pt>
                <c:pt idx="233">
                  <c:v>24465.755675675657</c:v>
                </c:pt>
                <c:pt idx="234">
                  <c:v>24501.855675675652</c:v>
                </c:pt>
                <c:pt idx="235">
                  <c:v>24525.703243243261</c:v>
                </c:pt>
                <c:pt idx="236">
                  <c:v>24540.677297297294</c:v>
                </c:pt>
                <c:pt idx="237">
                  <c:v>24546.428648648649</c:v>
                </c:pt>
                <c:pt idx="238">
                  <c:v>24612.21999999991</c:v>
                </c:pt>
                <c:pt idx="239">
                  <c:v>24643.575135135132</c:v>
                </c:pt>
                <c:pt idx="240">
                  <c:v>24670.945405405429</c:v>
                </c:pt>
                <c:pt idx="241">
                  <c:v>24745.558918918916</c:v>
                </c:pt>
                <c:pt idx="242">
                  <c:v>24748.578378378268</c:v>
                </c:pt>
                <c:pt idx="243">
                  <c:v>24767.331891891899</c:v>
                </c:pt>
                <c:pt idx="244">
                  <c:v>24814.020540540496</c:v>
                </c:pt>
                <c:pt idx="245">
                  <c:v>24934.881081081101</c:v>
                </c:pt>
                <c:pt idx="246">
                  <c:v>24993.647567567496</c:v>
                </c:pt>
                <c:pt idx="247">
                  <c:v>25007.8</c:v>
                </c:pt>
                <c:pt idx="248">
                  <c:v>25028.453513513519</c:v>
                </c:pt>
                <c:pt idx="249">
                  <c:v>25077.319459459366</c:v>
                </c:pt>
                <c:pt idx="250">
                  <c:v>25086.891351351296</c:v>
                </c:pt>
                <c:pt idx="251">
                  <c:v>25091.266486486489</c:v>
                </c:pt>
                <c:pt idx="252">
                  <c:v>25127.746486486489</c:v>
                </c:pt>
                <c:pt idx="253">
                  <c:v>25156.811351351269</c:v>
                </c:pt>
                <c:pt idx="254">
                  <c:v>25254.40972972973</c:v>
                </c:pt>
                <c:pt idx="255">
                  <c:v>25262.441081081121</c:v>
                </c:pt>
                <c:pt idx="256">
                  <c:v>25303.275675675672</c:v>
                </c:pt>
                <c:pt idx="257">
                  <c:v>25349.717837837816</c:v>
                </c:pt>
                <c:pt idx="258">
                  <c:v>25390.110810810806</c:v>
                </c:pt>
                <c:pt idx="259">
                  <c:v>25409.059459459389</c:v>
                </c:pt>
                <c:pt idx="260">
                  <c:v>25474.881621621629</c:v>
                </c:pt>
                <c:pt idx="261">
                  <c:v>25495.0318918919</c:v>
                </c:pt>
                <c:pt idx="262">
                  <c:v>25531.542702702725</c:v>
                </c:pt>
                <c:pt idx="263">
                  <c:v>25531.963783783925</c:v>
                </c:pt>
                <c:pt idx="264">
                  <c:v>25551.764864864945</c:v>
                </c:pt>
                <c:pt idx="265">
                  <c:v>25563.965945945944</c:v>
                </c:pt>
                <c:pt idx="266">
                  <c:v>25586.632432432416</c:v>
                </c:pt>
                <c:pt idx="267">
                  <c:v>25589.374594594599</c:v>
                </c:pt>
                <c:pt idx="268">
                  <c:v>25615.810270270151</c:v>
                </c:pt>
                <c:pt idx="269">
                  <c:v>25666.75081081082</c:v>
                </c:pt>
                <c:pt idx="270">
                  <c:v>25671.978378378291</c:v>
                </c:pt>
                <c:pt idx="271">
                  <c:v>25671.978378378291</c:v>
                </c:pt>
                <c:pt idx="272">
                  <c:v>25748.348108108104</c:v>
                </c:pt>
                <c:pt idx="273">
                  <c:v>25784.745945945946</c:v>
                </c:pt>
                <c:pt idx="274">
                  <c:v>25853.936756756757</c:v>
                </c:pt>
                <c:pt idx="275">
                  <c:v>25867.308648648646</c:v>
                </c:pt>
                <c:pt idx="276">
                  <c:v>25910.515675675608</c:v>
                </c:pt>
                <c:pt idx="277">
                  <c:v>25985.067567567556</c:v>
                </c:pt>
                <c:pt idx="278">
                  <c:v>26002.732432432433</c:v>
                </c:pt>
                <c:pt idx="279">
                  <c:v>26011.770270270252</c:v>
                </c:pt>
                <c:pt idx="280">
                  <c:v>26120.316756756696</c:v>
                </c:pt>
                <c:pt idx="281">
                  <c:v>26146.423783783925</c:v>
                </c:pt>
                <c:pt idx="282">
                  <c:v>26240.468648648661</c:v>
                </c:pt>
                <c:pt idx="283">
                  <c:v>26281.118378378214</c:v>
                </c:pt>
                <c:pt idx="284">
                  <c:v>26285.226486486485</c:v>
                </c:pt>
                <c:pt idx="285">
                  <c:v>26286.058378378257</c:v>
                </c:pt>
                <c:pt idx="286">
                  <c:v>26332.685405405409</c:v>
                </c:pt>
                <c:pt idx="287">
                  <c:v>26362.541081081101</c:v>
                </c:pt>
                <c:pt idx="288">
                  <c:v>26379.302162162163</c:v>
                </c:pt>
                <c:pt idx="289">
                  <c:v>26385.988108108129</c:v>
                </c:pt>
                <c:pt idx="290">
                  <c:v>26455.18918918919</c:v>
                </c:pt>
                <c:pt idx="291">
                  <c:v>26460.036756756752</c:v>
                </c:pt>
                <c:pt idx="292">
                  <c:v>26472.001621621621</c:v>
                </c:pt>
                <c:pt idx="293">
                  <c:v>26490.54972972973</c:v>
                </c:pt>
                <c:pt idx="294">
                  <c:v>26503.295135135133</c:v>
                </c:pt>
                <c:pt idx="295">
                  <c:v>26512.21999999991</c:v>
                </c:pt>
                <c:pt idx="296">
                  <c:v>26548.679459459367</c:v>
                </c:pt>
                <c:pt idx="297">
                  <c:v>26563.971891891921</c:v>
                </c:pt>
                <c:pt idx="298">
                  <c:v>26575.310270270151</c:v>
                </c:pt>
                <c:pt idx="299">
                  <c:v>26587.891351351296</c:v>
                </c:pt>
                <c:pt idx="300">
                  <c:v>26637.969189189189</c:v>
                </c:pt>
                <c:pt idx="301">
                  <c:v>26648.95837837828</c:v>
                </c:pt>
                <c:pt idx="302">
                  <c:v>26678.074594594629</c:v>
                </c:pt>
                <c:pt idx="303">
                  <c:v>26690.275675675672</c:v>
                </c:pt>
                <c:pt idx="304">
                  <c:v>26699.672972972872</c:v>
                </c:pt>
                <c:pt idx="305">
                  <c:v>26710.395135135132</c:v>
                </c:pt>
                <c:pt idx="306">
                  <c:v>26723.1918918919</c:v>
                </c:pt>
                <c:pt idx="307">
                  <c:v>26751.763783783925</c:v>
                </c:pt>
                <c:pt idx="308">
                  <c:v>26759.774594594666</c:v>
                </c:pt>
                <c:pt idx="309">
                  <c:v>26766.850810810811</c:v>
                </c:pt>
                <c:pt idx="310">
                  <c:v>26828.071891891901</c:v>
                </c:pt>
                <c:pt idx="311">
                  <c:v>26840.796756756754</c:v>
                </c:pt>
                <c:pt idx="312">
                  <c:v>26875.941621621689</c:v>
                </c:pt>
                <c:pt idx="313">
                  <c:v>26925.690810810807</c:v>
                </c:pt>
                <c:pt idx="314">
                  <c:v>26927.005405405405</c:v>
                </c:pt>
                <c:pt idx="315">
                  <c:v>26962.191351351292</c:v>
                </c:pt>
                <c:pt idx="316">
                  <c:v>27029.17405405406</c:v>
                </c:pt>
                <c:pt idx="317">
                  <c:v>27048.656756756696</c:v>
                </c:pt>
                <c:pt idx="318">
                  <c:v>27112.065405405421</c:v>
                </c:pt>
                <c:pt idx="319">
                  <c:v>27125.303783783864</c:v>
                </c:pt>
                <c:pt idx="320">
                  <c:v>27130.582702702774</c:v>
                </c:pt>
                <c:pt idx="321">
                  <c:v>27158.6718918919</c:v>
                </c:pt>
                <c:pt idx="322">
                  <c:v>27201.868648648648</c:v>
                </c:pt>
                <c:pt idx="323">
                  <c:v>27209.14</c:v>
                </c:pt>
                <c:pt idx="324">
                  <c:v>27211.163243243245</c:v>
                </c:pt>
                <c:pt idx="325">
                  <c:v>27223.312972972868</c:v>
                </c:pt>
                <c:pt idx="326">
                  <c:v>27230.779459459456</c:v>
                </c:pt>
                <c:pt idx="327">
                  <c:v>27253.784864864949</c:v>
                </c:pt>
                <c:pt idx="328">
                  <c:v>27259.104864864861</c:v>
                </c:pt>
                <c:pt idx="329">
                  <c:v>27297.474594594674</c:v>
                </c:pt>
                <c:pt idx="330">
                  <c:v>27370.177837837753</c:v>
                </c:pt>
                <c:pt idx="331">
                  <c:v>27399.191351351292</c:v>
                </c:pt>
                <c:pt idx="332">
                  <c:v>27401.604864864861</c:v>
                </c:pt>
                <c:pt idx="333">
                  <c:v>27413.744324324325</c:v>
                </c:pt>
                <c:pt idx="334">
                  <c:v>27482.832432432417</c:v>
                </c:pt>
                <c:pt idx="335">
                  <c:v>27500.137837837734</c:v>
                </c:pt>
                <c:pt idx="336">
                  <c:v>27544.9572972973</c:v>
                </c:pt>
                <c:pt idx="337">
                  <c:v>27582.947027027029</c:v>
                </c:pt>
                <c:pt idx="338">
                  <c:v>27613.367567567497</c:v>
                </c:pt>
                <c:pt idx="339">
                  <c:v>27656.821081081078</c:v>
                </c:pt>
                <c:pt idx="340">
                  <c:v>27673.109729729716</c:v>
                </c:pt>
                <c:pt idx="341">
                  <c:v>27705.902702702766</c:v>
                </c:pt>
                <c:pt idx="342">
                  <c:v>27767.257297297299</c:v>
                </c:pt>
                <c:pt idx="343">
                  <c:v>27771.488648648661</c:v>
                </c:pt>
                <c:pt idx="344">
                  <c:v>27792.419459459456</c:v>
                </c:pt>
                <c:pt idx="345">
                  <c:v>27843.688648648647</c:v>
                </c:pt>
                <c:pt idx="346">
                  <c:v>27870.935675675672</c:v>
                </c:pt>
                <c:pt idx="347">
                  <c:v>27965.545405405421</c:v>
                </c:pt>
                <c:pt idx="348">
                  <c:v>27999.581081081105</c:v>
                </c:pt>
                <c:pt idx="349">
                  <c:v>28002.148648648646</c:v>
                </c:pt>
                <c:pt idx="350">
                  <c:v>28100.445405405429</c:v>
                </c:pt>
                <c:pt idx="351">
                  <c:v>28132.53999999991</c:v>
                </c:pt>
                <c:pt idx="352">
                  <c:v>28140.45837837828</c:v>
                </c:pt>
                <c:pt idx="353">
                  <c:v>28205.438378378276</c:v>
                </c:pt>
                <c:pt idx="354">
                  <c:v>28214.003783783879</c:v>
                </c:pt>
                <c:pt idx="355">
                  <c:v>28329.051351351296</c:v>
                </c:pt>
                <c:pt idx="356">
                  <c:v>28395.304864864869</c:v>
                </c:pt>
                <c:pt idx="357">
                  <c:v>28398.724864864929</c:v>
                </c:pt>
                <c:pt idx="358">
                  <c:v>28398.899459459393</c:v>
                </c:pt>
                <c:pt idx="359">
                  <c:v>28412.117297297296</c:v>
                </c:pt>
                <c:pt idx="360">
                  <c:v>28416.050810810808</c:v>
                </c:pt>
                <c:pt idx="361">
                  <c:v>28512.303783783864</c:v>
                </c:pt>
                <c:pt idx="362">
                  <c:v>28513.813513513513</c:v>
                </c:pt>
                <c:pt idx="363">
                  <c:v>28551.269189189188</c:v>
                </c:pt>
                <c:pt idx="364">
                  <c:v>28620.768108108121</c:v>
                </c:pt>
                <c:pt idx="365">
                  <c:v>28641.976216216219</c:v>
                </c:pt>
                <c:pt idx="366">
                  <c:v>28673.362162162161</c:v>
                </c:pt>
                <c:pt idx="367">
                  <c:v>28674.789729729728</c:v>
                </c:pt>
                <c:pt idx="368">
                  <c:v>28684.62864864865</c:v>
                </c:pt>
                <c:pt idx="369">
                  <c:v>28687.370810810808</c:v>
                </c:pt>
                <c:pt idx="370">
                  <c:v>28695.576756756756</c:v>
                </c:pt>
                <c:pt idx="371">
                  <c:v>28701.821081081078</c:v>
                </c:pt>
                <c:pt idx="372">
                  <c:v>28713.036216216216</c:v>
                </c:pt>
                <c:pt idx="373">
                  <c:v>28715.049189189187</c:v>
                </c:pt>
                <c:pt idx="374">
                  <c:v>28734.131351351254</c:v>
                </c:pt>
                <c:pt idx="375">
                  <c:v>28744.730270270196</c:v>
                </c:pt>
                <c:pt idx="376">
                  <c:v>28796.276756756757</c:v>
                </c:pt>
                <c:pt idx="377">
                  <c:v>28807.717837837816</c:v>
                </c:pt>
                <c:pt idx="378">
                  <c:v>28808.210810810808</c:v>
                </c:pt>
                <c:pt idx="379">
                  <c:v>28852.455135135133</c:v>
                </c:pt>
                <c:pt idx="380">
                  <c:v>28966.218918918916</c:v>
                </c:pt>
                <c:pt idx="381">
                  <c:v>28985.003243243245</c:v>
                </c:pt>
                <c:pt idx="382">
                  <c:v>28996.639459459344</c:v>
                </c:pt>
                <c:pt idx="383">
                  <c:v>29053.033513513514</c:v>
                </c:pt>
                <c:pt idx="384">
                  <c:v>29058.764324324329</c:v>
                </c:pt>
                <c:pt idx="385">
                  <c:v>29080.948108108121</c:v>
                </c:pt>
                <c:pt idx="386">
                  <c:v>29091.855135135116</c:v>
                </c:pt>
                <c:pt idx="387">
                  <c:v>29139.632432432416</c:v>
                </c:pt>
                <c:pt idx="388">
                  <c:v>29214.677297297294</c:v>
                </c:pt>
                <c:pt idx="389">
                  <c:v>29291.991891891921</c:v>
                </c:pt>
                <c:pt idx="390">
                  <c:v>29307.982702702797</c:v>
                </c:pt>
                <c:pt idx="391">
                  <c:v>29311.618378378214</c:v>
                </c:pt>
                <c:pt idx="392">
                  <c:v>29321.580540540512</c:v>
                </c:pt>
                <c:pt idx="393">
                  <c:v>29353.315675675603</c:v>
                </c:pt>
                <c:pt idx="394">
                  <c:v>29374.729189189187</c:v>
                </c:pt>
                <c:pt idx="395">
                  <c:v>29379.741081081105</c:v>
                </c:pt>
                <c:pt idx="396">
                  <c:v>29387.484864864964</c:v>
                </c:pt>
                <c:pt idx="397">
                  <c:v>29388.172972972872</c:v>
                </c:pt>
                <c:pt idx="398">
                  <c:v>29407.953513513519</c:v>
                </c:pt>
                <c:pt idx="399">
                  <c:v>29411.763783783925</c:v>
                </c:pt>
                <c:pt idx="400">
                  <c:v>29440.058378378257</c:v>
                </c:pt>
                <c:pt idx="401">
                  <c:v>29460.629729729717</c:v>
                </c:pt>
                <c:pt idx="402">
                  <c:v>29463.351351351292</c:v>
                </c:pt>
                <c:pt idx="403">
                  <c:v>29471.146486486487</c:v>
                </c:pt>
                <c:pt idx="404">
                  <c:v>29477.596216216214</c:v>
                </c:pt>
                <c:pt idx="405">
                  <c:v>29479.475675675676</c:v>
                </c:pt>
                <c:pt idx="406">
                  <c:v>29498.578378378268</c:v>
                </c:pt>
                <c:pt idx="407">
                  <c:v>29501.803243243241</c:v>
                </c:pt>
                <c:pt idx="408">
                  <c:v>29531.915675675657</c:v>
                </c:pt>
                <c:pt idx="409">
                  <c:v>29536.075135135132</c:v>
                </c:pt>
                <c:pt idx="410">
                  <c:v>29540.655675675604</c:v>
                </c:pt>
                <c:pt idx="411">
                  <c:v>29627.511351351292</c:v>
                </c:pt>
                <c:pt idx="412">
                  <c:v>29654.11135135125</c:v>
                </c:pt>
                <c:pt idx="413">
                  <c:v>29657.192432432432</c:v>
                </c:pt>
                <c:pt idx="414">
                  <c:v>29670.482162162254</c:v>
                </c:pt>
                <c:pt idx="415">
                  <c:v>29678.626486486486</c:v>
                </c:pt>
                <c:pt idx="416">
                  <c:v>29679.879459459393</c:v>
                </c:pt>
                <c:pt idx="417">
                  <c:v>29688.064864864929</c:v>
                </c:pt>
                <c:pt idx="418">
                  <c:v>29752.295135135133</c:v>
                </c:pt>
                <c:pt idx="419">
                  <c:v>29794.885945945942</c:v>
                </c:pt>
                <c:pt idx="420">
                  <c:v>29810.917837837816</c:v>
                </c:pt>
                <c:pt idx="421">
                  <c:v>29878.865945945916</c:v>
                </c:pt>
                <c:pt idx="422">
                  <c:v>29928.471351351352</c:v>
                </c:pt>
                <c:pt idx="423">
                  <c:v>29943.804864864869</c:v>
                </c:pt>
                <c:pt idx="424">
                  <c:v>29978.076756756756</c:v>
                </c:pt>
                <c:pt idx="425">
                  <c:v>29980.233513513511</c:v>
                </c:pt>
                <c:pt idx="426">
                  <c:v>30009.760540540516</c:v>
                </c:pt>
                <c:pt idx="427">
                  <c:v>30055.370810810808</c:v>
                </c:pt>
                <c:pt idx="428">
                  <c:v>30055.791891891909</c:v>
                </c:pt>
                <c:pt idx="429">
                  <c:v>30058.338918918897</c:v>
                </c:pt>
                <c:pt idx="430">
                  <c:v>30068.218918918916</c:v>
                </c:pt>
                <c:pt idx="431">
                  <c:v>30069.995675675676</c:v>
                </c:pt>
                <c:pt idx="432">
                  <c:v>30118.389189189187</c:v>
                </c:pt>
                <c:pt idx="433">
                  <c:v>30127.344864864921</c:v>
                </c:pt>
                <c:pt idx="434">
                  <c:v>30145.338378378248</c:v>
                </c:pt>
                <c:pt idx="435">
                  <c:v>30203.447567567557</c:v>
                </c:pt>
                <c:pt idx="436">
                  <c:v>30208.212972972884</c:v>
                </c:pt>
                <c:pt idx="437">
                  <c:v>30252.960540540542</c:v>
                </c:pt>
                <c:pt idx="438">
                  <c:v>30289.430270270252</c:v>
                </c:pt>
                <c:pt idx="439">
                  <c:v>30310.330270270151</c:v>
                </c:pt>
                <c:pt idx="440">
                  <c:v>30312.302162162163</c:v>
                </c:pt>
                <c:pt idx="441">
                  <c:v>30334.670810810811</c:v>
                </c:pt>
                <c:pt idx="442">
                  <c:v>30339.004864864921</c:v>
                </c:pt>
                <c:pt idx="443">
                  <c:v>30352.828648648647</c:v>
                </c:pt>
                <c:pt idx="444">
                  <c:v>30356.166486486487</c:v>
                </c:pt>
                <c:pt idx="445">
                  <c:v>30405.771891891905</c:v>
                </c:pt>
                <c:pt idx="446">
                  <c:v>30410.752972972896</c:v>
                </c:pt>
                <c:pt idx="447">
                  <c:v>30438.718918918916</c:v>
                </c:pt>
                <c:pt idx="448">
                  <c:v>30480.672972972872</c:v>
                </c:pt>
                <c:pt idx="449">
                  <c:v>30505.03405405406</c:v>
                </c:pt>
                <c:pt idx="450">
                  <c:v>30544.780000000021</c:v>
                </c:pt>
                <c:pt idx="451">
                  <c:v>30565.341081081089</c:v>
                </c:pt>
                <c:pt idx="452">
                  <c:v>30566.696756756752</c:v>
                </c:pt>
                <c:pt idx="453">
                  <c:v>30628.718918918916</c:v>
                </c:pt>
                <c:pt idx="454">
                  <c:v>30646.445405405429</c:v>
                </c:pt>
                <c:pt idx="455">
                  <c:v>30681.107567567477</c:v>
                </c:pt>
                <c:pt idx="456">
                  <c:v>30696.112432432416</c:v>
                </c:pt>
                <c:pt idx="457">
                  <c:v>30707.235135135132</c:v>
                </c:pt>
                <c:pt idx="458">
                  <c:v>30708.323783783868</c:v>
                </c:pt>
                <c:pt idx="459">
                  <c:v>30712.226486486485</c:v>
                </c:pt>
                <c:pt idx="460">
                  <c:v>30713.736216216214</c:v>
                </c:pt>
                <c:pt idx="461">
                  <c:v>30717.690270270181</c:v>
                </c:pt>
                <c:pt idx="462">
                  <c:v>30737.347567567496</c:v>
                </c:pt>
                <c:pt idx="463">
                  <c:v>30780.020540540496</c:v>
                </c:pt>
                <c:pt idx="464">
                  <c:v>30792.242162162165</c:v>
                </c:pt>
                <c:pt idx="465">
                  <c:v>30822.025945945916</c:v>
                </c:pt>
                <c:pt idx="466">
                  <c:v>30824.501081081085</c:v>
                </c:pt>
                <c:pt idx="467">
                  <c:v>30839.187567567496</c:v>
                </c:pt>
                <c:pt idx="468">
                  <c:v>30839.916756756757</c:v>
                </c:pt>
                <c:pt idx="469">
                  <c:v>30840.214594594599</c:v>
                </c:pt>
                <c:pt idx="470">
                  <c:v>30853.894594594625</c:v>
                </c:pt>
                <c:pt idx="471">
                  <c:v>30865.335675675604</c:v>
                </c:pt>
                <c:pt idx="472">
                  <c:v>30966.467027027029</c:v>
                </c:pt>
                <c:pt idx="473">
                  <c:v>30988.527567567497</c:v>
                </c:pt>
                <c:pt idx="474">
                  <c:v>31000.543783783902</c:v>
                </c:pt>
                <c:pt idx="475">
                  <c:v>31003.388648648644</c:v>
                </c:pt>
                <c:pt idx="476">
                  <c:v>31033.203243243261</c:v>
                </c:pt>
                <c:pt idx="477">
                  <c:v>31033.6756756756</c:v>
                </c:pt>
                <c:pt idx="478">
                  <c:v>31075.352432432432</c:v>
                </c:pt>
                <c:pt idx="479">
                  <c:v>31094.249729729727</c:v>
                </c:pt>
                <c:pt idx="480">
                  <c:v>31125.769189189188</c:v>
                </c:pt>
                <c:pt idx="481">
                  <c:v>31134.067567567556</c:v>
                </c:pt>
                <c:pt idx="482">
                  <c:v>31137.333513513513</c:v>
                </c:pt>
                <c:pt idx="483">
                  <c:v>31169.623243243241</c:v>
                </c:pt>
                <c:pt idx="484">
                  <c:v>31184.4329729729</c:v>
                </c:pt>
                <c:pt idx="485">
                  <c:v>31196.284864864949</c:v>
                </c:pt>
                <c:pt idx="486">
                  <c:v>31208.126486486486</c:v>
                </c:pt>
                <c:pt idx="487">
                  <c:v>31211.084324324325</c:v>
                </c:pt>
                <c:pt idx="488">
                  <c:v>31218.304324324323</c:v>
                </c:pt>
                <c:pt idx="489">
                  <c:v>31251.015135135116</c:v>
                </c:pt>
                <c:pt idx="490">
                  <c:v>31285.410270270197</c:v>
                </c:pt>
                <c:pt idx="491">
                  <c:v>31290.956216216215</c:v>
                </c:pt>
                <c:pt idx="492">
                  <c:v>31350.041081081101</c:v>
                </c:pt>
                <c:pt idx="493">
                  <c:v>31373.662702702721</c:v>
                </c:pt>
                <c:pt idx="494">
                  <c:v>31381.601621621619</c:v>
                </c:pt>
                <c:pt idx="495">
                  <c:v>31381.796756756754</c:v>
                </c:pt>
                <c:pt idx="496">
                  <c:v>31398.609189189156</c:v>
                </c:pt>
                <c:pt idx="497">
                  <c:v>31414.302162162163</c:v>
                </c:pt>
                <c:pt idx="498">
                  <c:v>31453.657837837753</c:v>
                </c:pt>
                <c:pt idx="499">
                  <c:v>31478.018918918897</c:v>
                </c:pt>
                <c:pt idx="500">
                  <c:v>31532.379459459393</c:v>
                </c:pt>
                <c:pt idx="501">
                  <c:v>31547.528108108108</c:v>
                </c:pt>
                <c:pt idx="502">
                  <c:v>31585.764324324329</c:v>
                </c:pt>
                <c:pt idx="503">
                  <c:v>31641.963243243314</c:v>
                </c:pt>
                <c:pt idx="504">
                  <c:v>31668.368108108109</c:v>
                </c:pt>
                <c:pt idx="505">
                  <c:v>31675.649729729732</c:v>
                </c:pt>
                <c:pt idx="506">
                  <c:v>31723.776216216214</c:v>
                </c:pt>
                <c:pt idx="507">
                  <c:v>31779.451351351352</c:v>
                </c:pt>
                <c:pt idx="508">
                  <c:v>31790.070810810819</c:v>
                </c:pt>
                <c:pt idx="509">
                  <c:v>31797.023783783879</c:v>
                </c:pt>
                <c:pt idx="510">
                  <c:v>31823.367027027027</c:v>
                </c:pt>
                <c:pt idx="511">
                  <c:v>31839.131891891888</c:v>
                </c:pt>
                <c:pt idx="512">
                  <c:v>31847.358378378249</c:v>
                </c:pt>
                <c:pt idx="513">
                  <c:v>31875.581081081105</c:v>
                </c:pt>
                <c:pt idx="514">
                  <c:v>31901.46216216225</c:v>
                </c:pt>
                <c:pt idx="515">
                  <c:v>31918.531351351296</c:v>
                </c:pt>
                <c:pt idx="516">
                  <c:v>31928.606486486486</c:v>
                </c:pt>
                <c:pt idx="517">
                  <c:v>31936.206486486484</c:v>
                </c:pt>
                <c:pt idx="518">
                  <c:v>31957.270810810809</c:v>
                </c:pt>
                <c:pt idx="519">
                  <c:v>31960.136216216131</c:v>
                </c:pt>
                <c:pt idx="520">
                  <c:v>31978.027027027027</c:v>
                </c:pt>
                <c:pt idx="521">
                  <c:v>31980.378918918916</c:v>
                </c:pt>
                <c:pt idx="522">
                  <c:v>31994.069189189187</c:v>
                </c:pt>
                <c:pt idx="523">
                  <c:v>32007.8518918919</c:v>
                </c:pt>
                <c:pt idx="524">
                  <c:v>32082.424324324325</c:v>
                </c:pt>
                <c:pt idx="525">
                  <c:v>32083.143243243241</c:v>
                </c:pt>
                <c:pt idx="526">
                  <c:v>32103.50918918919</c:v>
                </c:pt>
                <c:pt idx="527">
                  <c:v>32134.525405405409</c:v>
                </c:pt>
                <c:pt idx="528">
                  <c:v>32150.043783783902</c:v>
                </c:pt>
                <c:pt idx="529">
                  <c:v>32154.06972972973</c:v>
                </c:pt>
                <c:pt idx="530">
                  <c:v>32166.63027027014</c:v>
                </c:pt>
                <c:pt idx="531">
                  <c:v>32176.1918918919</c:v>
                </c:pt>
                <c:pt idx="532">
                  <c:v>32199.433513513515</c:v>
                </c:pt>
                <c:pt idx="533">
                  <c:v>32257.460540540542</c:v>
                </c:pt>
                <c:pt idx="534">
                  <c:v>32321.218378378253</c:v>
                </c:pt>
                <c:pt idx="535">
                  <c:v>32335.155135135112</c:v>
                </c:pt>
                <c:pt idx="536">
                  <c:v>32370.412972972896</c:v>
                </c:pt>
                <c:pt idx="537">
                  <c:v>32371.378378378253</c:v>
                </c:pt>
                <c:pt idx="538">
                  <c:v>32373.34</c:v>
                </c:pt>
                <c:pt idx="539">
                  <c:v>32387.769729729727</c:v>
                </c:pt>
                <c:pt idx="540">
                  <c:v>32416.639459459344</c:v>
                </c:pt>
                <c:pt idx="541">
                  <c:v>32427.012432432417</c:v>
                </c:pt>
                <c:pt idx="542">
                  <c:v>32436.892432432433</c:v>
                </c:pt>
                <c:pt idx="543">
                  <c:v>32451.332432432417</c:v>
                </c:pt>
                <c:pt idx="544">
                  <c:v>32452.996216216219</c:v>
                </c:pt>
                <c:pt idx="545">
                  <c:v>32477.696216216216</c:v>
                </c:pt>
                <c:pt idx="546">
                  <c:v>32485.963783783925</c:v>
                </c:pt>
                <c:pt idx="547">
                  <c:v>32504.265405405429</c:v>
                </c:pt>
                <c:pt idx="548">
                  <c:v>32510.581621621692</c:v>
                </c:pt>
                <c:pt idx="549">
                  <c:v>32520.235675675656</c:v>
                </c:pt>
                <c:pt idx="550">
                  <c:v>32525.925405405425</c:v>
                </c:pt>
                <c:pt idx="551">
                  <c:v>32528.010270270173</c:v>
                </c:pt>
                <c:pt idx="552">
                  <c:v>32555.154594594591</c:v>
                </c:pt>
                <c:pt idx="553">
                  <c:v>32556.304864864869</c:v>
                </c:pt>
                <c:pt idx="554">
                  <c:v>32559.36540540542</c:v>
                </c:pt>
                <c:pt idx="555">
                  <c:v>32581.066486486485</c:v>
                </c:pt>
                <c:pt idx="556">
                  <c:v>32632.654054054055</c:v>
                </c:pt>
                <c:pt idx="557">
                  <c:v>32636.669729729718</c:v>
                </c:pt>
                <c:pt idx="558">
                  <c:v>32639.71999999991</c:v>
                </c:pt>
                <c:pt idx="559">
                  <c:v>32644.341621621621</c:v>
                </c:pt>
                <c:pt idx="560">
                  <c:v>32652.95837837828</c:v>
                </c:pt>
                <c:pt idx="561">
                  <c:v>32669.832432432417</c:v>
                </c:pt>
                <c:pt idx="562">
                  <c:v>32678.480000000021</c:v>
                </c:pt>
                <c:pt idx="563">
                  <c:v>32680.041081081101</c:v>
                </c:pt>
                <c:pt idx="564">
                  <c:v>32785.496216216219</c:v>
                </c:pt>
                <c:pt idx="565">
                  <c:v>32792.079459459463</c:v>
                </c:pt>
                <c:pt idx="566">
                  <c:v>32801.261081080876</c:v>
                </c:pt>
                <c:pt idx="567">
                  <c:v>32816.851351351361</c:v>
                </c:pt>
                <c:pt idx="568">
                  <c:v>32822.15081081081</c:v>
                </c:pt>
                <c:pt idx="569">
                  <c:v>32831.948648648649</c:v>
                </c:pt>
                <c:pt idx="570">
                  <c:v>32854.738378378526</c:v>
                </c:pt>
                <c:pt idx="571">
                  <c:v>32877.846486486611</c:v>
                </c:pt>
                <c:pt idx="572">
                  <c:v>32916.134054054048</c:v>
                </c:pt>
                <c:pt idx="573">
                  <c:v>33017.922702702585</c:v>
                </c:pt>
                <c:pt idx="574">
                  <c:v>33024.927027027028</c:v>
                </c:pt>
                <c:pt idx="575">
                  <c:v>33033.8827027027</c:v>
                </c:pt>
                <c:pt idx="576">
                  <c:v>33116.917837837842</c:v>
                </c:pt>
                <c:pt idx="577">
                  <c:v>33125.729729729574</c:v>
                </c:pt>
                <c:pt idx="578">
                  <c:v>33174.605945945936</c:v>
                </c:pt>
                <c:pt idx="579">
                  <c:v>33190.391351351325</c:v>
                </c:pt>
                <c:pt idx="580">
                  <c:v>33223.554054054213</c:v>
                </c:pt>
                <c:pt idx="581">
                  <c:v>33241.19837837854</c:v>
                </c:pt>
                <c:pt idx="582">
                  <c:v>33258.514054054212</c:v>
                </c:pt>
                <c:pt idx="583">
                  <c:v>33281.796756756754</c:v>
                </c:pt>
                <c:pt idx="584">
                  <c:v>33294.275135135125</c:v>
                </c:pt>
                <c:pt idx="585">
                  <c:v>33396.885405405403</c:v>
                </c:pt>
                <c:pt idx="586">
                  <c:v>33407.843783783581</c:v>
                </c:pt>
                <c:pt idx="587">
                  <c:v>33421.472432432442</c:v>
                </c:pt>
                <c:pt idx="588">
                  <c:v>33429.000540540539</c:v>
                </c:pt>
                <c:pt idx="589">
                  <c:v>33432.738918918942</c:v>
                </c:pt>
                <c:pt idx="590">
                  <c:v>33440.934594594612</c:v>
                </c:pt>
                <c:pt idx="591">
                  <c:v>33440.934594594612</c:v>
                </c:pt>
                <c:pt idx="592">
                  <c:v>33444.642162162156</c:v>
                </c:pt>
                <c:pt idx="593">
                  <c:v>33460.037297297298</c:v>
                </c:pt>
                <c:pt idx="594">
                  <c:v>33463.447027027032</c:v>
                </c:pt>
                <c:pt idx="595">
                  <c:v>33463.447027027032</c:v>
                </c:pt>
                <c:pt idx="596">
                  <c:v>33523.969729729724</c:v>
                </c:pt>
                <c:pt idx="597">
                  <c:v>33537.659999999996</c:v>
                </c:pt>
                <c:pt idx="598">
                  <c:v>33558.950270270441</c:v>
                </c:pt>
                <c:pt idx="599">
                  <c:v>33579.418918919087</c:v>
                </c:pt>
                <c:pt idx="600">
                  <c:v>33589.114054054196</c:v>
                </c:pt>
                <c:pt idx="601">
                  <c:v>33618.887567567566</c:v>
                </c:pt>
                <c:pt idx="602">
                  <c:v>33659.783783783518</c:v>
                </c:pt>
                <c:pt idx="603">
                  <c:v>33683.877837837841</c:v>
                </c:pt>
                <c:pt idx="604">
                  <c:v>33747.943783783565</c:v>
                </c:pt>
                <c:pt idx="605">
                  <c:v>33755.317837837843</c:v>
                </c:pt>
                <c:pt idx="606">
                  <c:v>33763.472432432442</c:v>
                </c:pt>
                <c:pt idx="607">
                  <c:v>33777.008648648647</c:v>
                </c:pt>
                <c:pt idx="608">
                  <c:v>33830.927567567524</c:v>
                </c:pt>
                <c:pt idx="609">
                  <c:v>33855.699459459458</c:v>
                </c:pt>
                <c:pt idx="610">
                  <c:v>33932.480000000003</c:v>
                </c:pt>
                <c:pt idx="611">
                  <c:v>33936.29027027027</c:v>
                </c:pt>
                <c:pt idx="612">
                  <c:v>33943.880000000012</c:v>
                </c:pt>
                <c:pt idx="613">
                  <c:v>34038.746486486481</c:v>
                </c:pt>
                <c:pt idx="614">
                  <c:v>34043.450270270441</c:v>
                </c:pt>
                <c:pt idx="615">
                  <c:v>34121.227027027024</c:v>
                </c:pt>
                <c:pt idx="616">
                  <c:v>34126.711351351325</c:v>
                </c:pt>
                <c:pt idx="617">
                  <c:v>34136.478378378626</c:v>
                </c:pt>
                <c:pt idx="618">
                  <c:v>34140.740540540544</c:v>
                </c:pt>
                <c:pt idx="619">
                  <c:v>34175.813513513509</c:v>
                </c:pt>
                <c:pt idx="620">
                  <c:v>34204.796216216215</c:v>
                </c:pt>
                <c:pt idx="621">
                  <c:v>34223.375135135138</c:v>
                </c:pt>
                <c:pt idx="622">
                  <c:v>34252.758378378618</c:v>
                </c:pt>
                <c:pt idx="623">
                  <c:v>34265.883783783604</c:v>
                </c:pt>
                <c:pt idx="624">
                  <c:v>34454.435675675675</c:v>
                </c:pt>
                <c:pt idx="625">
                  <c:v>34468.516216216354</c:v>
                </c:pt>
                <c:pt idx="626">
                  <c:v>34493.832432432442</c:v>
                </c:pt>
                <c:pt idx="627">
                  <c:v>34515.050810810812</c:v>
                </c:pt>
                <c:pt idx="628">
                  <c:v>34553.718378378617</c:v>
                </c:pt>
                <c:pt idx="629">
                  <c:v>34568.384324324521</c:v>
                </c:pt>
                <c:pt idx="630">
                  <c:v>34614.210270270269</c:v>
                </c:pt>
                <c:pt idx="631">
                  <c:v>34621.974594594612</c:v>
                </c:pt>
                <c:pt idx="632">
                  <c:v>34642.330270270293</c:v>
                </c:pt>
                <c:pt idx="633">
                  <c:v>34660.467567567524</c:v>
                </c:pt>
                <c:pt idx="634">
                  <c:v>34748.812432432598</c:v>
                </c:pt>
                <c:pt idx="635">
                  <c:v>34809.150270270293</c:v>
                </c:pt>
                <c:pt idx="636">
                  <c:v>34812.714054054049</c:v>
                </c:pt>
                <c:pt idx="637">
                  <c:v>34873.175135135134</c:v>
                </c:pt>
                <c:pt idx="638">
                  <c:v>35020.224864864824</c:v>
                </c:pt>
                <c:pt idx="639">
                  <c:v>35051.569729729592</c:v>
                </c:pt>
                <c:pt idx="640">
                  <c:v>35081.980000000003</c:v>
                </c:pt>
                <c:pt idx="641">
                  <c:v>35098.145405405405</c:v>
                </c:pt>
                <c:pt idx="642">
                  <c:v>35107.12162162138</c:v>
                </c:pt>
                <c:pt idx="643">
                  <c:v>35117.484324324476</c:v>
                </c:pt>
                <c:pt idx="644">
                  <c:v>35188.811351351353</c:v>
                </c:pt>
                <c:pt idx="645">
                  <c:v>35198.568108108113</c:v>
                </c:pt>
                <c:pt idx="646">
                  <c:v>35218.225405405203</c:v>
                </c:pt>
                <c:pt idx="647">
                  <c:v>35247.331351351335</c:v>
                </c:pt>
                <c:pt idx="648">
                  <c:v>35271.856756756904</c:v>
                </c:pt>
                <c:pt idx="649">
                  <c:v>35282.137297297297</c:v>
                </c:pt>
                <c:pt idx="650">
                  <c:v>35283.554594594643</c:v>
                </c:pt>
                <c:pt idx="651">
                  <c:v>35340.359459459643</c:v>
                </c:pt>
                <c:pt idx="652">
                  <c:v>35430.285945945951</c:v>
                </c:pt>
                <c:pt idx="653">
                  <c:v>35432.668648648651</c:v>
                </c:pt>
                <c:pt idx="654">
                  <c:v>35493.211891891886</c:v>
                </c:pt>
                <c:pt idx="655">
                  <c:v>35505.032972972993</c:v>
                </c:pt>
                <c:pt idx="656">
                  <c:v>35539.222702702522</c:v>
                </c:pt>
                <c:pt idx="657">
                  <c:v>35588.961621621471</c:v>
                </c:pt>
                <c:pt idx="658">
                  <c:v>35601.594054054061</c:v>
                </c:pt>
                <c:pt idx="659">
                  <c:v>35635.475675675654</c:v>
                </c:pt>
                <c:pt idx="660">
                  <c:v>35679.709729729584</c:v>
                </c:pt>
                <c:pt idx="661">
                  <c:v>35719.383783783604</c:v>
                </c:pt>
                <c:pt idx="662">
                  <c:v>35719.722702702522</c:v>
                </c:pt>
                <c:pt idx="663">
                  <c:v>35781.765405405233</c:v>
                </c:pt>
                <c:pt idx="664">
                  <c:v>35793.206486486488</c:v>
                </c:pt>
                <c:pt idx="665">
                  <c:v>35809.854594594755</c:v>
                </c:pt>
                <c:pt idx="666">
                  <c:v>35825.414054054236</c:v>
                </c:pt>
                <c:pt idx="667">
                  <c:v>35865.416756756749</c:v>
                </c:pt>
                <c:pt idx="668">
                  <c:v>35937.524324324331</c:v>
                </c:pt>
                <c:pt idx="669">
                  <c:v>36034.557837837841</c:v>
                </c:pt>
                <c:pt idx="670">
                  <c:v>36045.454594594747</c:v>
                </c:pt>
                <c:pt idx="671">
                  <c:v>36071.551351351351</c:v>
                </c:pt>
                <c:pt idx="672">
                  <c:v>36096.877837837841</c:v>
                </c:pt>
                <c:pt idx="673">
                  <c:v>36113.20756756742</c:v>
                </c:pt>
                <c:pt idx="674">
                  <c:v>36125.788648648646</c:v>
                </c:pt>
                <c:pt idx="675">
                  <c:v>36165.65783783784</c:v>
                </c:pt>
                <c:pt idx="676">
                  <c:v>36182.973513513505</c:v>
                </c:pt>
                <c:pt idx="677">
                  <c:v>36207.632432432438</c:v>
                </c:pt>
                <c:pt idx="678">
                  <c:v>36228.717297297299</c:v>
                </c:pt>
                <c:pt idx="679">
                  <c:v>36243.383243243239</c:v>
                </c:pt>
                <c:pt idx="680">
                  <c:v>36292.927027027021</c:v>
                </c:pt>
                <c:pt idx="681">
                  <c:v>36313.087567567571</c:v>
                </c:pt>
                <c:pt idx="682">
                  <c:v>36327.352972973116</c:v>
                </c:pt>
                <c:pt idx="683">
                  <c:v>36390.453513513508</c:v>
                </c:pt>
                <c:pt idx="684">
                  <c:v>36393.842702702685</c:v>
                </c:pt>
                <c:pt idx="685">
                  <c:v>36426.389189189191</c:v>
                </c:pt>
                <c:pt idx="686">
                  <c:v>36454.406486486492</c:v>
                </c:pt>
                <c:pt idx="687">
                  <c:v>36501.002702702674</c:v>
                </c:pt>
                <c:pt idx="688">
                  <c:v>36546.078918919011</c:v>
                </c:pt>
                <c:pt idx="689">
                  <c:v>36571.251351351326</c:v>
                </c:pt>
                <c:pt idx="690">
                  <c:v>36576.088648648642</c:v>
                </c:pt>
                <c:pt idx="691">
                  <c:v>36617.128648648635</c:v>
                </c:pt>
                <c:pt idx="692">
                  <c:v>36624.749189189184</c:v>
                </c:pt>
                <c:pt idx="693">
                  <c:v>36642.013513513506</c:v>
                </c:pt>
                <c:pt idx="694">
                  <c:v>36647.692972972967</c:v>
                </c:pt>
                <c:pt idx="695">
                  <c:v>36672.413513513507</c:v>
                </c:pt>
                <c:pt idx="696">
                  <c:v>36825.214594594603</c:v>
                </c:pt>
                <c:pt idx="697">
                  <c:v>36866.295675675574</c:v>
                </c:pt>
                <c:pt idx="698">
                  <c:v>36893.306486486603</c:v>
                </c:pt>
                <c:pt idx="699">
                  <c:v>36903.207027027027</c:v>
                </c:pt>
                <c:pt idx="700">
                  <c:v>36961.593513513333</c:v>
                </c:pt>
                <c:pt idx="701">
                  <c:v>36966.081621621575</c:v>
                </c:pt>
                <c:pt idx="702">
                  <c:v>37016.087567567571</c:v>
                </c:pt>
                <c:pt idx="703">
                  <c:v>37031.626486486486</c:v>
                </c:pt>
                <c:pt idx="704">
                  <c:v>37033.762702702574</c:v>
                </c:pt>
                <c:pt idx="705">
                  <c:v>37033.875675675677</c:v>
                </c:pt>
                <c:pt idx="706">
                  <c:v>37038.712972972993</c:v>
                </c:pt>
                <c:pt idx="707">
                  <c:v>37096.134054054048</c:v>
                </c:pt>
                <c:pt idx="708">
                  <c:v>37131.792432432434</c:v>
                </c:pt>
                <c:pt idx="709">
                  <c:v>37166.249189189184</c:v>
                </c:pt>
                <c:pt idx="710">
                  <c:v>37239.835675675655</c:v>
                </c:pt>
                <c:pt idx="711">
                  <c:v>37333.829189189186</c:v>
                </c:pt>
                <c:pt idx="712">
                  <c:v>37350.672432432431</c:v>
                </c:pt>
                <c:pt idx="713">
                  <c:v>37383.927567567524</c:v>
                </c:pt>
                <c:pt idx="714">
                  <c:v>37384.954594594747</c:v>
                </c:pt>
                <c:pt idx="715">
                  <c:v>37399.158378378641</c:v>
                </c:pt>
                <c:pt idx="716">
                  <c:v>37399.487027027033</c:v>
                </c:pt>
                <c:pt idx="717">
                  <c:v>37412.858918919104</c:v>
                </c:pt>
                <c:pt idx="718">
                  <c:v>37516.19837837854</c:v>
                </c:pt>
                <c:pt idx="719">
                  <c:v>37601.154054054212</c:v>
                </c:pt>
                <c:pt idx="720">
                  <c:v>37620.708648648651</c:v>
                </c:pt>
                <c:pt idx="721">
                  <c:v>37645.223783783425</c:v>
                </c:pt>
                <c:pt idx="722">
                  <c:v>37737.841081081075</c:v>
                </c:pt>
                <c:pt idx="723">
                  <c:v>37743.695135135124</c:v>
                </c:pt>
                <c:pt idx="724">
                  <c:v>37813.820540540539</c:v>
                </c:pt>
                <c:pt idx="725">
                  <c:v>37909.765405405218</c:v>
                </c:pt>
                <c:pt idx="726">
                  <c:v>37913.134054054048</c:v>
                </c:pt>
                <c:pt idx="727">
                  <c:v>37949.809189189182</c:v>
                </c:pt>
                <c:pt idx="728">
                  <c:v>38032.936756756753</c:v>
                </c:pt>
                <c:pt idx="729">
                  <c:v>38045.949189189188</c:v>
                </c:pt>
                <c:pt idx="730">
                  <c:v>38152.195135135124</c:v>
                </c:pt>
                <c:pt idx="731">
                  <c:v>38172.643243243234</c:v>
                </c:pt>
                <c:pt idx="732">
                  <c:v>38178.774594594601</c:v>
                </c:pt>
                <c:pt idx="733">
                  <c:v>38199.448648648642</c:v>
                </c:pt>
                <c:pt idx="734">
                  <c:v>38221.108648648646</c:v>
                </c:pt>
                <c:pt idx="735">
                  <c:v>38238.465405405404</c:v>
                </c:pt>
                <c:pt idx="736">
                  <c:v>38318.778918918943</c:v>
                </c:pt>
                <c:pt idx="737">
                  <c:v>38498.580540540541</c:v>
                </c:pt>
                <c:pt idx="738">
                  <c:v>38523.424324324333</c:v>
                </c:pt>
                <c:pt idx="739">
                  <c:v>38532.112972973002</c:v>
                </c:pt>
                <c:pt idx="740">
                  <c:v>38546.994594594602</c:v>
                </c:pt>
                <c:pt idx="741">
                  <c:v>38755.368108108203</c:v>
                </c:pt>
                <c:pt idx="742">
                  <c:v>38806.36</c:v>
                </c:pt>
                <c:pt idx="743">
                  <c:v>38815.623783783456</c:v>
                </c:pt>
                <c:pt idx="744">
                  <c:v>38854.691891891875</c:v>
                </c:pt>
                <c:pt idx="745">
                  <c:v>38866.923783783503</c:v>
                </c:pt>
                <c:pt idx="746">
                  <c:v>38934.235135135124</c:v>
                </c:pt>
                <c:pt idx="747">
                  <c:v>39046.98216216216</c:v>
                </c:pt>
                <c:pt idx="748">
                  <c:v>39073.089189189188</c:v>
                </c:pt>
                <c:pt idx="749">
                  <c:v>39076.796756756754</c:v>
                </c:pt>
                <c:pt idx="750">
                  <c:v>39080.925405405404</c:v>
                </c:pt>
                <c:pt idx="751">
                  <c:v>39141.252972973001</c:v>
                </c:pt>
                <c:pt idx="752">
                  <c:v>39142.762702702574</c:v>
                </c:pt>
                <c:pt idx="753">
                  <c:v>39237.814054054252</c:v>
                </c:pt>
                <c:pt idx="754">
                  <c:v>39304.118918919012</c:v>
                </c:pt>
                <c:pt idx="755">
                  <c:v>39352.142702702586</c:v>
                </c:pt>
                <c:pt idx="756">
                  <c:v>39395.041621621574</c:v>
                </c:pt>
                <c:pt idx="757">
                  <c:v>39423.387567567566</c:v>
                </c:pt>
                <c:pt idx="758">
                  <c:v>39440.364324324342</c:v>
                </c:pt>
                <c:pt idx="759">
                  <c:v>39484.742162162154</c:v>
                </c:pt>
                <c:pt idx="760">
                  <c:v>39507.757837837838</c:v>
                </c:pt>
                <c:pt idx="761">
                  <c:v>39532.570810810808</c:v>
                </c:pt>
                <c:pt idx="762">
                  <c:v>39569.389729729723</c:v>
                </c:pt>
                <c:pt idx="763">
                  <c:v>39588.153513513505</c:v>
                </c:pt>
                <c:pt idx="764">
                  <c:v>39658.135135135126</c:v>
                </c:pt>
                <c:pt idx="765">
                  <c:v>39663.845405405402</c:v>
                </c:pt>
                <c:pt idx="766">
                  <c:v>39704.854594594755</c:v>
                </c:pt>
                <c:pt idx="767">
                  <c:v>39708.480000000003</c:v>
                </c:pt>
                <c:pt idx="768">
                  <c:v>39726.381081081076</c:v>
                </c:pt>
                <c:pt idx="769">
                  <c:v>39782.148648648646</c:v>
                </c:pt>
                <c:pt idx="770">
                  <c:v>39820.775135135125</c:v>
                </c:pt>
                <c:pt idx="771">
                  <c:v>39855.961081080975</c:v>
                </c:pt>
                <c:pt idx="772">
                  <c:v>39968.615675675675</c:v>
                </c:pt>
                <c:pt idx="773">
                  <c:v>39998.183783783534</c:v>
                </c:pt>
                <c:pt idx="774">
                  <c:v>40058.049189189187</c:v>
                </c:pt>
                <c:pt idx="775">
                  <c:v>40064.848108108243</c:v>
                </c:pt>
                <c:pt idx="776">
                  <c:v>40068.832972973003</c:v>
                </c:pt>
                <c:pt idx="777">
                  <c:v>40097.805405405401</c:v>
                </c:pt>
                <c:pt idx="778">
                  <c:v>40156.191891891875</c:v>
                </c:pt>
                <c:pt idx="779">
                  <c:v>40162.929189189184</c:v>
                </c:pt>
                <c:pt idx="780">
                  <c:v>40195.619459459493</c:v>
                </c:pt>
                <c:pt idx="781">
                  <c:v>40294.172972972992</c:v>
                </c:pt>
                <c:pt idx="782">
                  <c:v>40314.980540540542</c:v>
                </c:pt>
                <c:pt idx="783">
                  <c:v>40343.593513513333</c:v>
                </c:pt>
                <c:pt idx="784">
                  <c:v>40377.3827027027</c:v>
                </c:pt>
                <c:pt idx="785">
                  <c:v>40395.797297297286</c:v>
                </c:pt>
                <c:pt idx="786">
                  <c:v>40412.496756756758</c:v>
                </c:pt>
                <c:pt idx="787">
                  <c:v>40450.147567567554</c:v>
                </c:pt>
                <c:pt idx="788">
                  <c:v>40468.356756756904</c:v>
                </c:pt>
                <c:pt idx="789">
                  <c:v>40507.291351351174</c:v>
                </c:pt>
                <c:pt idx="790">
                  <c:v>40545.168108108111</c:v>
                </c:pt>
                <c:pt idx="791">
                  <c:v>40641.996216216219</c:v>
                </c:pt>
                <c:pt idx="792">
                  <c:v>40753.623783783456</c:v>
                </c:pt>
                <c:pt idx="793">
                  <c:v>40761.819459459613</c:v>
                </c:pt>
                <c:pt idx="794">
                  <c:v>40782.000540540539</c:v>
                </c:pt>
                <c:pt idx="795">
                  <c:v>40826.183243243235</c:v>
                </c:pt>
                <c:pt idx="796">
                  <c:v>40852.300540540542</c:v>
                </c:pt>
                <c:pt idx="797">
                  <c:v>40869.677837837837</c:v>
                </c:pt>
                <c:pt idx="798">
                  <c:v>40933.938918919011</c:v>
                </c:pt>
                <c:pt idx="799">
                  <c:v>40978.563243243225</c:v>
                </c:pt>
                <c:pt idx="800">
                  <c:v>41173.677837837837</c:v>
                </c:pt>
                <c:pt idx="801">
                  <c:v>41215.231351351198</c:v>
                </c:pt>
                <c:pt idx="802">
                  <c:v>41228.295135134984</c:v>
                </c:pt>
                <c:pt idx="803">
                  <c:v>41229.969189189185</c:v>
                </c:pt>
                <c:pt idx="804">
                  <c:v>41295.596216216218</c:v>
                </c:pt>
                <c:pt idx="805">
                  <c:v>41360.401621621575</c:v>
                </c:pt>
                <c:pt idx="806">
                  <c:v>41378.179459459461</c:v>
                </c:pt>
                <c:pt idx="807">
                  <c:v>41388.973513513505</c:v>
                </c:pt>
                <c:pt idx="808">
                  <c:v>41407.439459459463</c:v>
                </c:pt>
                <c:pt idx="809">
                  <c:v>41606.179459459461</c:v>
                </c:pt>
                <c:pt idx="810">
                  <c:v>41646.305405405401</c:v>
                </c:pt>
                <c:pt idx="811">
                  <c:v>41825.285405405404</c:v>
                </c:pt>
                <c:pt idx="812">
                  <c:v>41904.643783783518</c:v>
                </c:pt>
                <c:pt idx="813">
                  <c:v>41971.338918919013</c:v>
                </c:pt>
                <c:pt idx="814">
                  <c:v>42073.322702702586</c:v>
                </c:pt>
                <c:pt idx="815">
                  <c:v>42087.505945945944</c:v>
                </c:pt>
                <c:pt idx="816">
                  <c:v>42104.390270270269</c:v>
                </c:pt>
                <c:pt idx="817">
                  <c:v>42111.209729729584</c:v>
                </c:pt>
                <c:pt idx="818">
                  <c:v>42134.204864864871</c:v>
                </c:pt>
                <c:pt idx="819">
                  <c:v>42176.805945945947</c:v>
                </c:pt>
                <c:pt idx="820">
                  <c:v>42202.954054054244</c:v>
                </c:pt>
                <c:pt idx="821">
                  <c:v>42244.137837837836</c:v>
                </c:pt>
                <c:pt idx="822">
                  <c:v>42418.516756756762</c:v>
                </c:pt>
                <c:pt idx="823">
                  <c:v>42479.018918919013</c:v>
                </c:pt>
                <c:pt idx="824">
                  <c:v>42529.774594594601</c:v>
                </c:pt>
                <c:pt idx="825">
                  <c:v>42716.570270270269</c:v>
                </c:pt>
                <c:pt idx="826">
                  <c:v>42787.537837837837</c:v>
                </c:pt>
                <c:pt idx="827">
                  <c:v>42870.285405405404</c:v>
                </c:pt>
                <c:pt idx="828">
                  <c:v>42879.138378378579</c:v>
                </c:pt>
                <c:pt idx="829">
                  <c:v>42918.596756756757</c:v>
                </c:pt>
                <c:pt idx="830">
                  <c:v>43005.575675675675</c:v>
                </c:pt>
                <c:pt idx="831">
                  <c:v>43160.122702702574</c:v>
                </c:pt>
                <c:pt idx="832">
                  <c:v>43368.362702702674</c:v>
                </c:pt>
                <c:pt idx="833">
                  <c:v>43373.415675675678</c:v>
                </c:pt>
                <c:pt idx="834">
                  <c:v>43473.756216216243</c:v>
                </c:pt>
                <c:pt idx="835">
                  <c:v>43547.55837837865</c:v>
                </c:pt>
                <c:pt idx="836">
                  <c:v>43551.656216216368</c:v>
                </c:pt>
                <c:pt idx="837">
                  <c:v>43599.638918918943</c:v>
                </c:pt>
                <c:pt idx="838">
                  <c:v>43721.772972972969</c:v>
                </c:pt>
                <c:pt idx="839">
                  <c:v>43936.380540540602</c:v>
                </c:pt>
                <c:pt idx="840">
                  <c:v>44074.197297297294</c:v>
                </c:pt>
                <c:pt idx="841">
                  <c:v>44122.067027027028</c:v>
                </c:pt>
                <c:pt idx="842">
                  <c:v>44310.670270270268</c:v>
                </c:pt>
                <c:pt idx="843">
                  <c:v>44317.797837837825</c:v>
                </c:pt>
                <c:pt idx="844">
                  <c:v>44430.514054054212</c:v>
                </c:pt>
                <c:pt idx="845">
                  <c:v>44436.594054054061</c:v>
                </c:pt>
                <c:pt idx="846">
                  <c:v>44522.258378378618</c:v>
                </c:pt>
                <c:pt idx="847">
                  <c:v>44566.163783783471</c:v>
                </c:pt>
                <c:pt idx="848">
                  <c:v>44916.523783783479</c:v>
                </c:pt>
                <c:pt idx="849">
                  <c:v>45244.545945945945</c:v>
                </c:pt>
                <c:pt idx="850">
                  <c:v>45545.413513513507</c:v>
                </c:pt>
                <c:pt idx="851">
                  <c:v>45923.626486486486</c:v>
                </c:pt>
                <c:pt idx="852">
                  <c:v>45925.547027027031</c:v>
                </c:pt>
                <c:pt idx="853">
                  <c:v>46002.307027027033</c:v>
                </c:pt>
                <c:pt idx="854">
                  <c:v>46087.673513513371</c:v>
                </c:pt>
                <c:pt idx="855">
                  <c:v>46215.815675675673</c:v>
                </c:pt>
                <c:pt idx="856">
                  <c:v>46290.583243243236</c:v>
                </c:pt>
                <c:pt idx="857">
                  <c:v>46347.881081081076</c:v>
                </c:pt>
                <c:pt idx="858">
                  <c:v>46591.789729729724</c:v>
                </c:pt>
                <c:pt idx="859">
                  <c:v>46685.608648648646</c:v>
                </c:pt>
                <c:pt idx="860">
                  <c:v>46738.634054054048</c:v>
                </c:pt>
                <c:pt idx="861">
                  <c:v>46834.404324324343</c:v>
                </c:pt>
                <c:pt idx="862">
                  <c:v>46906.594054054061</c:v>
                </c:pt>
                <c:pt idx="863">
                  <c:v>46990.841081081075</c:v>
                </c:pt>
                <c:pt idx="864">
                  <c:v>47000.269189189174</c:v>
                </c:pt>
                <c:pt idx="865">
                  <c:v>47023.469729729724</c:v>
                </c:pt>
                <c:pt idx="866">
                  <c:v>47029.385405405403</c:v>
                </c:pt>
                <c:pt idx="867">
                  <c:v>47049.032432432432</c:v>
                </c:pt>
                <c:pt idx="868">
                  <c:v>47055.533513513474</c:v>
                </c:pt>
                <c:pt idx="869">
                  <c:v>47082.369729729726</c:v>
                </c:pt>
                <c:pt idx="870">
                  <c:v>47120.154054054212</c:v>
                </c:pt>
                <c:pt idx="871">
                  <c:v>47162.354594594755</c:v>
                </c:pt>
                <c:pt idx="872">
                  <c:v>47166.380540540602</c:v>
                </c:pt>
                <c:pt idx="873">
                  <c:v>47179.177297297298</c:v>
                </c:pt>
                <c:pt idx="874">
                  <c:v>47208.067567567428</c:v>
                </c:pt>
                <c:pt idx="875">
                  <c:v>47349.776756756757</c:v>
                </c:pt>
                <c:pt idx="876">
                  <c:v>47546.247027027028</c:v>
                </c:pt>
                <c:pt idx="877">
                  <c:v>47548.598918918942</c:v>
                </c:pt>
                <c:pt idx="878">
                  <c:v>47889.274054054062</c:v>
                </c:pt>
                <c:pt idx="879">
                  <c:v>47956.431351351326</c:v>
                </c:pt>
                <c:pt idx="880">
                  <c:v>47990.610810810809</c:v>
                </c:pt>
                <c:pt idx="881">
                  <c:v>48064.484864864862</c:v>
                </c:pt>
                <c:pt idx="882">
                  <c:v>48211.277837837835</c:v>
                </c:pt>
                <c:pt idx="883">
                  <c:v>48267.558918919043</c:v>
                </c:pt>
                <c:pt idx="884">
                  <c:v>48478.643783783518</c:v>
                </c:pt>
                <c:pt idx="885">
                  <c:v>48589.38810810828</c:v>
                </c:pt>
                <c:pt idx="886">
                  <c:v>48745.999459459461</c:v>
                </c:pt>
                <c:pt idx="887">
                  <c:v>48934.376756756763</c:v>
                </c:pt>
                <c:pt idx="888">
                  <c:v>48941.976756756761</c:v>
                </c:pt>
                <c:pt idx="889">
                  <c:v>48960.935675675675</c:v>
                </c:pt>
                <c:pt idx="890">
                  <c:v>49957.768108108103</c:v>
                </c:pt>
                <c:pt idx="891">
                  <c:v>50234.202702702576</c:v>
                </c:pt>
                <c:pt idx="892">
                  <c:v>50352.115675675654</c:v>
                </c:pt>
                <c:pt idx="893">
                  <c:v>50433.682162162164</c:v>
                </c:pt>
                <c:pt idx="894">
                  <c:v>50600.625405405219</c:v>
                </c:pt>
                <c:pt idx="895">
                  <c:v>50709.623783783456</c:v>
                </c:pt>
                <c:pt idx="896">
                  <c:v>50809.851351351346</c:v>
                </c:pt>
                <c:pt idx="897">
                  <c:v>50937.931891891887</c:v>
                </c:pt>
                <c:pt idx="898">
                  <c:v>51005.818378378681</c:v>
                </c:pt>
                <c:pt idx="899">
                  <c:v>51146.849729729729</c:v>
                </c:pt>
                <c:pt idx="900">
                  <c:v>51256.433513513504</c:v>
                </c:pt>
                <c:pt idx="901">
                  <c:v>51427.412972973012</c:v>
                </c:pt>
                <c:pt idx="902">
                  <c:v>51459.456216216429</c:v>
                </c:pt>
                <c:pt idx="903">
                  <c:v>51493.502162162164</c:v>
                </c:pt>
                <c:pt idx="904">
                  <c:v>51671.547567567555</c:v>
                </c:pt>
                <c:pt idx="905">
                  <c:v>51898.715675675674</c:v>
                </c:pt>
                <c:pt idx="906">
                  <c:v>51908.677837837837</c:v>
                </c:pt>
                <c:pt idx="907">
                  <c:v>51918.999459459461</c:v>
                </c:pt>
                <c:pt idx="908">
                  <c:v>51945.137297297297</c:v>
                </c:pt>
                <c:pt idx="909">
                  <c:v>52021.352972973116</c:v>
                </c:pt>
                <c:pt idx="910">
                  <c:v>52190.329729729725</c:v>
                </c:pt>
                <c:pt idx="911">
                  <c:v>52920.617837837839</c:v>
                </c:pt>
                <c:pt idx="912">
                  <c:v>53006.58</c:v>
                </c:pt>
                <c:pt idx="913">
                  <c:v>53435.959459459613</c:v>
                </c:pt>
                <c:pt idx="914">
                  <c:v>53619.550810810812</c:v>
                </c:pt>
                <c:pt idx="915">
                  <c:v>53841.809729729728</c:v>
                </c:pt>
                <c:pt idx="916">
                  <c:v>53883.15783783784</c:v>
                </c:pt>
                <c:pt idx="917">
                  <c:v>54471.295135134984</c:v>
                </c:pt>
                <c:pt idx="918">
                  <c:v>58149.417837837842</c:v>
                </c:pt>
                <c:pt idx="919">
                  <c:v>58701.259999999995</c:v>
                </c:pt>
                <c:pt idx="920">
                  <c:v>58999.067027027028</c:v>
                </c:pt>
              </c:numCache>
            </c:numRef>
          </c:val>
        </c:ser>
        <c:ser>
          <c:idx val="1"/>
          <c:order val="1"/>
          <c:tx>
            <c:strRef>
              <c:f>'13'!$C$1</c:f>
              <c:strCache>
                <c:ptCount val="1"/>
                <c:pt idx="0">
                  <c:v>2010</c:v>
                </c:pt>
              </c:strCache>
            </c:strRef>
          </c:tx>
          <c:spPr>
            <a:ln>
              <a:solidFill>
                <a:schemeClr val="tx1"/>
              </a:solidFill>
            </a:ln>
          </c:spPr>
          <c:marker>
            <c:symbol val="none"/>
          </c:marker>
          <c:cat>
            <c:numRef>
              <c:f>'13'!$A$2:$A$922</c:f>
              <c:numCache>
                <c:formatCode>General</c:formatCode>
                <c:ptCount val="9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numCache>
            </c:numRef>
          </c:cat>
          <c:val>
            <c:numRef>
              <c:f>'13'!$C$2:$C$922</c:f>
              <c:numCache>
                <c:formatCode>General</c:formatCode>
                <c:ptCount val="921"/>
                <c:pt idx="0">
                  <c:v>8860</c:v>
                </c:pt>
                <c:pt idx="1">
                  <c:v>9097.19</c:v>
                </c:pt>
                <c:pt idx="2">
                  <c:v>9144.0400000000009</c:v>
                </c:pt>
                <c:pt idx="3">
                  <c:v>9156.4699999999393</c:v>
                </c:pt>
                <c:pt idx="4">
                  <c:v>9158.66</c:v>
                </c:pt>
                <c:pt idx="5">
                  <c:v>9174</c:v>
                </c:pt>
                <c:pt idx="6">
                  <c:v>9193.7000000000007</c:v>
                </c:pt>
                <c:pt idx="7">
                  <c:v>9236.69</c:v>
                </c:pt>
                <c:pt idx="8">
                  <c:v>9249.06</c:v>
                </c:pt>
                <c:pt idx="9">
                  <c:v>9254.8799999999392</c:v>
                </c:pt>
                <c:pt idx="10">
                  <c:v>9281.0300000000007</c:v>
                </c:pt>
                <c:pt idx="11">
                  <c:v>9318.02</c:v>
                </c:pt>
                <c:pt idx="12">
                  <c:v>9325.27</c:v>
                </c:pt>
                <c:pt idx="13">
                  <c:v>9328.16</c:v>
                </c:pt>
                <c:pt idx="14">
                  <c:v>9333.9499999999643</c:v>
                </c:pt>
                <c:pt idx="15">
                  <c:v>9385.27</c:v>
                </c:pt>
                <c:pt idx="16">
                  <c:v>9385.99</c:v>
                </c:pt>
                <c:pt idx="17">
                  <c:v>9395.3699999999371</c:v>
                </c:pt>
                <c:pt idx="18">
                  <c:v>9398.26</c:v>
                </c:pt>
                <c:pt idx="19">
                  <c:v>9407.629999999981</c:v>
                </c:pt>
                <c:pt idx="20">
                  <c:v>9413.4</c:v>
                </c:pt>
                <c:pt idx="21">
                  <c:v>9420.6</c:v>
                </c:pt>
                <c:pt idx="22">
                  <c:v>9441.4699999999393</c:v>
                </c:pt>
                <c:pt idx="23">
                  <c:v>9442.19</c:v>
                </c:pt>
                <c:pt idx="24">
                  <c:v>9456.57</c:v>
                </c:pt>
                <c:pt idx="25">
                  <c:v>9520.3799999999392</c:v>
                </c:pt>
                <c:pt idx="26">
                  <c:v>9561.11</c:v>
                </c:pt>
                <c:pt idx="27">
                  <c:v>9605.2900000000009</c:v>
                </c:pt>
                <c:pt idx="28">
                  <c:v>9615.9499999999643</c:v>
                </c:pt>
                <c:pt idx="29">
                  <c:v>9748.93</c:v>
                </c:pt>
                <c:pt idx="30">
                  <c:v>9833.7800000000007</c:v>
                </c:pt>
                <c:pt idx="31">
                  <c:v>10493.46</c:v>
                </c:pt>
                <c:pt idx="32">
                  <c:v>10678</c:v>
                </c:pt>
                <c:pt idx="33">
                  <c:v>10776.52</c:v>
                </c:pt>
                <c:pt idx="34">
                  <c:v>10888.52</c:v>
                </c:pt>
                <c:pt idx="35">
                  <c:v>10933.94</c:v>
                </c:pt>
                <c:pt idx="36">
                  <c:v>10936.56</c:v>
                </c:pt>
                <c:pt idx="37">
                  <c:v>10953.59</c:v>
                </c:pt>
                <c:pt idx="38">
                  <c:v>10959.58</c:v>
                </c:pt>
                <c:pt idx="39">
                  <c:v>10975.81</c:v>
                </c:pt>
                <c:pt idx="40">
                  <c:v>10975.81</c:v>
                </c:pt>
                <c:pt idx="41">
                  <c:v>10996.3</c:v>
                </c:pt>
                <c:pt idx="42">
                  <c:v>10998.859999999941</c:v>
                </c:pt>
                <c:pt idx="43">
                  <c:v>11025.62</c:v>
                </c:pt>
                <c:pt idx="44">
                  <c:v>11030.4</c:v>
                </c:pt>
                <c:pt idx="45">
                  <c:v>11032.1</c:v>
                </c:pt>
                <c:pt idx="46">
                  <c:v>11062.740000000014</c:v>
                </c:pt>
                <c:pt idx="47">
                  <c:v>11070.39</c:v>
                </c:pt>
                <c:pt idx="48">
                  <c:v>11112</c:v>
                </c:pt>
                <c:pt idx="49">
                  <c:v>11164.51</c:v>
                </c:pt>
                <c:pt idx="50">
                  <c:v>11167.05</c:v>
                </c:pt>
                <c:pt idx="51">
                  <c:v>11212.66</c:v>
                </c:pt>
                <c:pt idx="52">
                  <c:v>11254.79</c:v>
                </c:pt>
                <c:pt idx="53">
                  <c:v>11279.18</c:v>
                </c:pt>
                <c:pt idx="54">
                  <c:v>11343.01</c:v>
                </c:pt>
                <c:pt idx="55">
                  <c:v>11472.14000000001</c:v>
                </c:pt>
                <c:pt idx="56">
                  <c:v>11540.07</c:v>
                </c:pt>
                <c:pt idx="57">
                  <c:v>11786.11</c:v>
                </c:pt>
                <c:pt idx="58">
                  <c:v>11843.46</c:v>
                </c:pt>
                <c:pt idx="59">
                  <c:v>11951.68</c:v>
                </c:pt>
                <c:pt idx="60">
                  <c:v>12457.56</c:v>
                </c:pt>
                <c:pt idx="61">
                  <c:v>13577.81</c:v>
                </c:pt>
                <c:pt idx="62">
                  <c:v>14886.43</c:v>
                </c:pt>
                <c:pt idx="63">
                  <c:v>15975.54</c:v>
                </c:pt>
                <c:pt idx="64">
                  <c:v>16167.92</c:v>
                </c:pt>
                <c:pt idx="65">
                  <c:v>16271.869999999941</c:v>
                </c:pt>
                <c:pt idx="66">
                  <c:v>16342.67</c:v>
                </c:pt>
                <c:pt idx="67">
                  <c:v>16361.64000000001</c:v>
                </c:pt>
                <c:pt idx="68">
                  <c:v>16637.080000000005</c:v>
                </c:pt>
                <c:pt idx="69">
                  <c:v>16764.18</c:v>
                </c:pt>
                <c:pt idx="70">
                  <c:v>16830.04</c:v>
                </c:pt>
                <c:pt idx="71">
                  <c:v>16850.27</c:v>
                </c:pt>
                <c:pt idx="72">
                  <c:v>16880.580000000005</c:v>
                </c:pt>
                <c:pt idx="73">
                  <c:v>17049.189999999933</c:v>
                </c:pt>
                <c:pt idx="74">
                  <c:v>17051.7</c:v>
                </c:pt>
                <c:pt idx="75">
                  <c:v>17098.05</c:v>
                </c:pt>
                <c:pt idx="76">
                  <c:v>17111.809999999914</c:v>
                </c:pt>
                <c:pt idx="77">
                  <c:v>17150.55</c:v>
                </c:pt>
                <c:pt idx="78">
                  <c:v>17364.29</c:v>
                </c:pt>
                <c:pt idx="79">
                  <c:v>17369.23</c:v>
                </c:pt>
                <c:pt idx="80">
                  <c:v>17370.47</c:v>
                </c:pt>
                <c:pt idx="81">
                  <c:v>17526.87</c:v>
                </c:pt>
                <c:pt idx="82">
                  <c:v>17551.39</c:v>
                </c:pt>
                <c:pt idx="83">
                  <c:v>17561.32</c:v>
                </c:pt>
                <c:pt idx="84">
                  <c:v>17647.939999999933</c:v>
                </c:pt>
                <c:pt idx="85">
                  <c:v>17658.91</c:v>
                </c:pt>
                <c:pt idx="86">
                  <c:v>17703.93</c:v>
                </c:pt>
                <c:pt idx="87">
                  <c:v>17760.97</c:v>
                </c:pt>
                <c:pt idx="88">
                  <c:v>17769.45</c:v>
                </c:pt>
                <c:pt idx="89">
                  <c:v>17815.41</c:v>
                </c:pt>
                <c:pt idx="90">
                  <c:v>17876.91</c:v>
                </c:pt>
                <c:pt idx="91">
                  <c:v>17894.95</c:v>
                </c:pt>
                <c:pt idx="92">
                  <c:v>17894.95</c:v>
                </c:pt>
                <c:pt idx="93">
                  <c:v>17998.04</c:v>
                </c:pt>
                <c:pt idx="94">
                  <c:v>18017.149999999929</c:v>
                </c:pt>
                <c:pt idx="95">
                  <c:v>18026.7</c:v>
                </c:pt>
                <c:pt idx="96">
                  <c:v>18048.16</c:v>
                </c:pt>
                <c:pt idx="97">
                  <c:v>18114.73</c:v>
                </c:pt>
                <c:pt idx="98">
                  <c:v>18153.830000000002</c:v>
                </c:pt>
                <c:pt idx="99">
                  <c:v>18166.84</c:v>
                </c:pt>
                <c:pt idx="100">
                  <c:v>18175.259999999929</c:v>
                </c:pt>
                <c:pt idx="101">
                  <c:v>18302.21</c:v>
                </c:pt>
                <c:pt idx="102">
                  <c:v>18359.509999999929</c:v>
                </c:pt>
                <c:pt idx="103">
                  <c:v>18379.34</c:v>
                </c:pt>
                <c:pt idx="104">
                  <c:v>18701.52</c:v>
                </c:pt>
                <c:pt idx="105">
                  <c:v>18877.980000000021</c:v>
                </c:pt>
                <c:pt idx="106">
                  <c:v>18907.25</c:v>
                </c:pt>
                <c:pt idx="107">
                  <c:v>19023.939999999933</c:v>
                </c:pt>
                <c:pt idx="108">
                  <c:v>19063.66</c:v>
                </c:pt>
                <c:pt idx="109">
                  <c:v>19128.509999999929</c:v>
                </c:pt>
                <c:pt idx="110">
                  <c:v>19244.04</c:v>
                </c:pt>
                <c:pt idx="111">
                  <c:v>19295.2</c:v>
                </c:pt>
                <c:pt idx="112">
                  <c:v>19329.2</c:v>
                </c:pt>
                <c:pt idx="113">
                  <c:v>19561.97</c:v>
                </c:pt>
                <c:pt idx="114">
                  <c:v>19574.629999999914</c:v>
                </c:pt>
                <c:pt idx="115">
                  <c:v>19586.099999999929</c:v>
                </c:pt>
                <c:pt idx="116">
                  <c:v>19618.169999999929</c:v>
                </c:pt>
                <c:pt idx="117">
                  <c:v>19624.79</c:v>
                </c:pt>
                <c:pt idx="118">
                  <c:v>19715.57</c:v>
                </c:pt>
                <c:pt idx="119">
                  <c:v>19780.939999999933</c:v>
                </c:pt>
                <c:pt idx="120">
                  <c:v>19899.79</c:v>
                </c:pt>
                <c:pt idx="121">
                  <c:v>19913.59</c:v>
                </c:pt>
                <c:pt idx="122">
                  <c:v>19955.55</c:v>
                </c:pt>
                <c:pt idx="123">
                  <c:v>20065</c:v>
                </c:pt>
                <c:pt idx="124">
                  <c:v>20125.79</c:v>
                </c:pt>
                <c:pt idx="125">
                  <c:v>20162.3</c:v>
                </c:pt>
                <c:pt idx="126">
                  <c:v>20235.91</c:v>
                </c:pt>
                <c:pt idx="127">
                  <c:v>20239.21</c:v>
                </c:pt>
                <c:pt idx="128">
                  <c:v>20295.009999999929</c:v>
                </c:pt>
                <c:pt idx="129">
                  <c:v>20334.580000000005</c:v>
                </c:pt>
                <c:pt idx="130">
                  <c:v>20349.45</c:v>
                </c:pt>
                <c:pt idx="131">
                  <c:v>20363.649999999929</c:v>
                </c:pt>
                <c:pt idx="132">
                  <c:v>20435.099999999929</c:v>
                </c:pt>
                <c:pt idx="133">
                  <c:v>20455.38</c:v>
                </c:pt>
                <c:pt idx="134">
                  <c:v>20547.52</c:v>
                </c:pt>
                <c:pt idx="135">
                  <c:v>20568.38</c:v>
                </c:pt>
                <c:pt idx="136">
                  <c:v>20631.93</c:v>
                </c:pt>
                <c:pt idx="137">
                  <c:v>20654.2</c:v>
                </c:pt>
                <c:pt idx="138">
                  <c:v>20784.490000000005</c:v>
                </c:pt>
                <c:pt idx="139">
                  <c:v>20793.109999999913</c:v>
                </c:pt>
                <c:pt idx="140">
                  <c:v>20829.77</c:v>
                </c:pt>
                <c:pt idx="141">
                  <c:v>20897.84</c:v>
                </c:pt>
                <c:pt idx="142">
                  <c:v>20926.34</c:v>
                </c:pt>
                <c:pt idx="143">
                  <c:v>20928.84</c:v>
                </c:pt>
                <c:pt idx="144">
                  <c:v>20946.2</c:v>
                </c:pt>
                <c:pt idx="145">
                  <c:v>20962.009999999929</c:v>
                </c:pt>
                <c:pt idx="146">
                  <c:v>21050.400000000001</c:v>
                </c:pt>
                <c:pt idx="147">
                  <c:v>21062.639999999887</c:v>
                </c:pt>
                <c:pt idx="148">
                  <c:v>21097.02</c:v>
                </c:pt>
                <c:pt idx="149">
                  <c:v>21142.29</c:v>
                </c:pt>
                <c:pt idx="150">
                  <c:v>21142.29</c:v>
                </c:pt>
                <c:pt idx="151">
                  <c:v>21142.29</c:v>
                </c:pt>
                <c:pt idx="152">
                  <c:v>21150.77</c:v>
                </c:pt>
                <c:pt idx="153">
                  <c:v>21356.440000000021</c:v>
                </c:pt>
                <c:pt idx="154">
                  <c:v>21425.64</c:v>
                </c:pt>
                <c:pt idx="155">
                  <c:v>21502.05</c:v>
                </c:pt>
                <c:pt idx="156">
                  <c:v>21565.69</c:v>
                </c:pt>
                <c:pt idx="157">
                  <c:v>21610.73</c:v>
                </c:pt>
                <c:pt idx="158">
                  <c:v>21623.599999999929</c:v>
                </c:pt>
                <c:pt idx="159">
                  <c:v>21753.55</c:v>
                </c:pt>
                <c:pt idx="160">
                  <c:v>21757.41</c:v>
                </c:pt>
                <c:pt idx="161">
                  <c:v>21801.06</c:v>
                </c:pt>
                <c:pt idx="162">
                  <c:v>21829.86</c:v>
                </c:pt>
                <c:pt idx="163">
                  <c:v>21845.47</c:v>
                </c:pt>
                <c:pt idx="164">
                  <c:v>21925.99</c:v>
                </c:pt>
                <c:pt idx="165">
                  <c:v>21953.34</c:v>
                </c:pt>
                <c:pt idx="166">
                  <c:v>21982.62</c:v>
                </c:pt>
                <c:pt idx="167">
                  <c:v>22146.18</c:v>
                </c:pt>
                <c:pt idx="168">
                  <c:v>22210.240000000005</c:v>
                </c:pt>
                <c:pt idx="169">
                  <c:v>22224.5</c:v>
                </c:pt>
                <c:pt idx="170">
                  <c:v>22253.24</c:v>
                </c:pt>
                <c:pt idx="171">
                  <c:v>22271.21</c:v>
                </c:pt>
                <c:pt idx="172">
                  <c:v>22286.49</c:v>
                </c:pt>
                <c:pt idx="173">
                  <c:v>22316.73</c:v>
                </c:pt>
                <c:pt idx="174">
                  <c:v>22358.47</c:v>
                </c:pt>
                <c:pt idx="175">
                  <c:v>22363.88</c:v>
                </c:pt>
                <c:pt idx="176">
                  <c:v>22372.54</c:v>
                </c:pt>
                <c:pt idx="177">
                  <c:v>22491.040000000001</c:v>
                </c:pt>
                <c:pt idx="178">
                  <c:v>22504.9</c:v>
                </c:pt>
                <c:pt idx="179">
                  <c:v>22518.77</c:v>
                </c:pt>
                <c:pt idx="180">
                  <c:v>22539.56</c:v>
                </c:pt>
                <c:pt idx="181">
                  <c:v>22555.360000000001</c:v>
                </c:pt>
                <c:pt idx="182">
                  <c:v>22561.05</c:v>
                </c:pt>
                <c:pt idx="183">
                  <c:v>22589.919999999929</c:v>
                </c:pt>
                <c:pt idx="184">
                  <c:v>22606.36</c:v>
                </c:pt>
                <c:pt idx="185">
                  <c:v>22639.66</c:v>
                </c:pt>
                <c:pt idx="186">
                  <c:v>22706.14</c:v>
                </c:pt>
                <c:pt idx="187">
                  <c:v>22776.47</c:v>
                </c:pt>
                <c:pt idx="188">
                  <c:v>22813.809999999914</c:v>
                </c:pt>
                <c:pt idx="189">
                  <c:v>22814.27</c:v>
                </c:pt>
                <c:pt idx="190">
                  <c:v>22836.7</c:v>
                </c:pt>
                <c:pt idx="191">
                  <c:v>22844.02</c:v>
                </c:pt>
                <c:pt idx="192">
                  <c:v>22845.17</c:v>
                </c:pt>
                <c:pt idx="193">
                  <c:v>22852.440000000021</c:v>
                </c:pt>
                <c:pt idx="194">
                  <c:v>22888.45</c:v>
                </c:pt>
                <c:pt idx="195">
                  <c:v>22889.23</c:v>
                </c:pt>
                <c:pt idx="196">
                  <c:v>22896.57</c:v>
                </c:pt>
                <c:pt idx="197">
                  <c:v>22910.52</c:v>
                </c:pt>
                <c:pt idx="198">
                  <c:v>22915.279999999992</c:v>
                </c:pt>
                <c:pt idx="199">
                  <c:v>22982.309999999914</c:v>
                </c:pt>
                <c:pt idx="200">
                  <c:v>22999.68</c:v>
                </c:pt>
                <c:pt idx="201">
                  <c:v>23003.18</c:v>
                </c:pt>
                <c:pt idx="202">
                  <c:v>23060.43</c:v>
                </c:pt>
                <c:pt idx="203">
                  <c:v>23088.3</c:v>
                </c:pt>
                <c:pt idx="204">
                  <c:v>23105.5</c:v>
                </c:pt>
                <c:pt idx="205">
                  <c:v>23187.29</c:v>
                </c:pt>
                <c:pt idx="206">
                  <c:v>23204.67</c:v>
                </c:pt>
                <c:pt idx="207">
                  <c:v>23205.919999999929</c:v>
                </c:pt>
                <c:pt idx="208">
                  <c:v>23217.71</c:v>
                </c:pt>
                <c:pt idx="209">
                  <c:v>23234.01</c:v>
                </c:pt>
                <c:pt idx="210">
                  <c:v>23234.49</c:v>
                </c:pt>
                <c:pt idx="211">
                  <c:v>23235.49</c:v>
                </c:pt>
                <c:pt idx="212">
                  <c:v>23277.55</c:v>
                </c:pt>
                <c:pt idx="213">
                  <c:v>23283.23</c:v>
                </c:pt>
                <c:pt idx="214">
                  <c:v>23283.55</c:v>
                </c:pt>
                <c:pt idx="215">
                  <c:v>23340.69</c:v>
                </c:pt>
                <c:pt idx="216">
                  <c:v>23508.32</c:v>
                </c:pt>
                <c:pt idx="217">
                  <c:v>23526.23</c:v>
                </c:pt>
                <c:pt idx="218">
                  <c:v>23603.52</c:v>
                </c:pt>
                <c:pt idx="219">
                  <c:v>23621</c:v>
                </c:pt>
                <c:pt idx="220">
                  <c:v>23637.439999999933</c:v>
                </c:pt>
                <c:pt idx="221">
                  <c:v>23642.23</c:v>
                </c:pt>
                <c:pt idx="222">
                  <c:v>23711.420000000009</c:v>
                </c:pt>
                <c:pt idx="223">
                  <c:v>23764.37</c:v>
                </c:pt>
                <c:pt idx="224">
                  <c:v>23825.7</c:v>
                </c:pt>
                <c:pt idx="225">
                  <c:v>23842.86</c:v>
                </c:pt>
                <c:pt idx="226">
                  <c:v>23930.480000000021</c:v>
                </c:pt>
                <c:pt idx="227">
                  <c:v>23954.86</c:v>
                </c:pt>
                <c:pt idx="228">
                  <c:v>23990.47</c:v>
                </c:pt>
                <c:pt idx="229">
                  <c:v>23992.75</c:v>
                </c:pt>
                <c:pt idx="230">
                  <c:v>24006.55</c:v>
                </c:pt>
                <c:pt idx="231">
                  <c:v>24011.55</c:v>
                </c:pt>
                <c:pt idx="232">
                  <c:v>24038.39</c:v>
                </c:pt>
                <c:pt idx="233">
                  <c:v>24114.86</c:v>
                </c:pt>
                <c:pt idx="234">
                  <c:v>24122.240000000005</c:v>
                </c:pt>
                <c:pt idx="235">
                  <c:v>24194.609999999913</c:v>
                </c:pt>
                <c:pt idx="236">
                  <c:v>24194.91</c:v>
                </c:pt>
                <c:pt idx="237">
                  <c:v>24291.7</c:v>
                </c:pt>
                <c:pt idx="238">
                  <c:v>24298.09</c:v>
                </c:pt>
                <c:pt idx="239">
                  <c:v>24326.59</c:v>
                </c:pt>
                <c:pt idx="240">
                  <c:v>24364.649999999929</c:v>
                </c:pt>
                <c:pt idx="241">
                  <c:v>24443.89</c:v>
                </c:pt>
                <c:pt idx="242">
                  <c:v>24472.1</c:v>
                </c:pt>
                <c:pt idx="243">
                  <c:v>24540.71</c:v>
                </c:pt>
                <c:pt idx="244">
                  <c:v>24546.79</c:v>
                </c:pt>
                <c:pt idx="245">
                  <c:v>24574.95</c:v>
                </c:pt>
                <c:pt idx="246">
                  <c:v>24611.34</c:v>
                </c:pt>
                <c:pt idx="247">
                  <c:v>24658.25</c:v>
                </c:pt>
                <c:pt idx="248">
                  <c:v>24677.86</c:v>
                </c:pt>
                <c:pt idx="249">
                  <c:v>24693.829999999933</c:v>
                </c:pt>
                <c:pt idx="250">
                  <c:v>24737.38</c:v>
                </c:pt>
                <c:pt idx="251">
                  <c:v>24757.629999999914</c:v>
                </c:pt>
                <c:pt idx="252">
                  <c:v>24767.1</c:v>
                </c:pt>
                <c:pt idx="253">
                  <c:v>24769.01</c:v>
                </c:pt>
                <c:pt idx="254">
                  <c:v>24779.05</c:v>
                </c:pt>
                <c:pt idx="255">
                  <c:v>24792.760000000009</c:v>
                </c:pt>
                <c:pt idx="256">
                  <c:v>24804.14</c:v>
                </c:pt>
                <c:pt idx="257">
                  <c:v>24805.16</c:v>
                </c:pt>
                <c:pt idx="258">
                  <c:v>24831.149999999929</c:v>
                </c:pt>
                <c:pt idx="259">
                  <c:v>24859.360000000001</c:v>
                </c:pt>
                <c:pt idx="260">
                  <c:v>24864.639999999887</c:v>
                </c:pt>
                <c:pt idx="261">
                  <c:v>24874.27</c:v>
                </c:pt>
                <c:pt idx="262">
                  <c:v>24909.27</c:v>
                </c:pt>
                <c:pt idx="263">
                  <c:v>24955.25</c:v>
                </c:pt>
                <c:pt idx="264">
                  <c:v>24960.53</c:v>
                </c:pt>
                <c:pt idx="265">
                  <c:v>24994.7</c:v>
                </c:pt>
                <c:pt idx="266">
                  <c:v>25037.5</c:v>
                </c:pt>
                <c:pt idx="267">
                  <c:v>25087.79</c:v>
                </c:pt>
                <c:pt idx="268">
                  <c:v>25177.62</c:v>
                </c:pt>
                <c:pt idx="269">
                  <c:v>25229.03</c:v>
                </c:pt>
                <c:pt idx="270">
                  <c:v>25297.759999999929</c:v>
                </c:pt>
                <c:pt idx="271">
                  <c:v>25333.05</c:v>
                </c:pt>
                <c:pt idx="272">
                  <c:v>25341.25</c:v>
                </c:pt>
                <c:pt idx="273">
                  <c:v>25343.940000000021</c:v>
                </c:pt>
                <c:pt idx="274">
                  <c:v>25359.829999999933</c:v>
                </c:pt>
                <c:pt idx="275">
                  <c:v>25416.7</c:v>
                </c:pt>
                <c:pt idx="276">
                  <c:v>25420.649999999929</c:v>
                </c:pt>
                <c:pt idx="277">
                  <c:v>25506.629999999914</c:v>
                </c:pt>
                <c:pt idx="278">
                  <c:v>25516.480000000021</c:v>
                </c:pt>
                <c:pt idx="279">
                  <c:v>25526.09</c:v>
                </c:pt>
                <c:pt idx="280">
                  <c:v>25572.780000000021</c:v>
                </c:pt>
                <c:pt idx="281">
                  <c:v>25594.2</c:v>
                </c:pt>
                <c:pt idx="282">
                  <c:v>25629.79</c:v>
                </c:pt>
                <c:pt idx="283">
                  <c:v>25651.67</c:v>
                </c:pt>
                <c:pt idx="284">
                  <c:v>25662.420000000009</c:v>
                </c:pt>
                <c:pt idx="285">
                  <c:v>25671.829999999933</c:v>
                </c:pt>
                <c:pt idx="286">
                  <c:v>25685.829999999933</c:v>
                </c:pt>
                <c:pt idx="287">
                  <c:v>25700.74</c:v>
                </c:pt>
                <c:pt idx="288">
                  <c:v>25712.2</c:v>
                </c:pt>
                <c:pt idx="289">
                  <c:v>25715.759999999929</c:v>
                </c:pt>
                <c:pt idx="290">
                  <c:v>25726.62</c:v>
                </c:pt>
                <c:pt idx="291">
                  <c:v>25750.7</c:v>
                </c:pt>
                <c:pt idx="292">
                  <c:v>25761.599999999929</c:v>
                </c:pt>
                <c:pt idx="293">
                  <c:v>25778.609999999913</c:v>
                </c:pt>
                <c:pt idx="294">
                  <c:v>25785.91</c:v>
                </c:pt>
                <c:pt idx="295">
                  <c:v>25786.67</c:v>
                </c:pt>
                <c:pt idx="296">
                  <c:v>25812.49</c:v>
                </c:pt>
                <c:pt idx="297">
                  <c:v>25824.53</c:v>
                </c:pt>
                <c:pt idx="298">
                  <c:v>25834.9</c:v>
                </c:pt>
                <c:pt idx="299">
                  <c:v>25847.480000000021</c:v>
                </c:pt>
                <c:pt idx="300">
                  <c:v>25849.08</c:v>
                </c:pt>
                <c:pt idx="301">
                  <c:v>25854.560000000001</c:v>
                </c:pt>
                <c:pt idx="302">
                  <c:v>25902.720000000001</c:v>
                </c:pt>
                <c:pt idx="303">
                  <c:v>25922.400000000001</c:v>
                </c:pt>
                <c:pt idx="304">
                  <c:v>25928.5</c:v>
                </c:pt>
                <c:pt idx="305">
                  <c:v>25941.08</c:v>
                </c:pt>
                <c:pt idx="306">
                  <c:v>25947.09</c:v>
                </c:pt>
                <c:pt idx="307">
                  <c:v>25964.980000000021</c:v>
                </c:pt>
                <c:pt idx="308">
                  <c:v>25979.77</c:v>
                </c:pt>
                <c:pt idx="309">
                  <c:v>25999.9</c:v>
                </c:pt>
                <c:pt idx="310">
                  <c:v>26023.329999999933</c:v>
                </c:pt>
                <c:pt idx="311">
                  <c:v>26056.95</c:v>
                </c:pt>
                <c:pt idx="312">
                  <c:v>26148.17</c:v>
                </c:pt>
                <c:pt idx="313">
                  <c:v>26169.279999999992</c:v>
                </c:pt>
                <c:pt idx="314">
                  <c:v>26173.27</c:v>
                </c:pt>
                <c:pt idx="315">
                  <c:v>26190.37</c:v>
                </c:pt>
                <c:pt idx="316">
                  <c:v>26206.829999999933</c:v>
                </c:pt>
                <c:pt idx="317">
                  <c:v>26211.1</c:v>
                </c:pt>
                <c:pt idx="318">
                  <c:v>26213.58</c:v>
                </c:pt>
                <c:pt idx="319">
                  <c:v>26232.760000000009</c:v>
                </c:pt>
                <c:pt idx="320">
                  <c:v>26253.759999999929</c:v>
                </c:pt>
                <c:pt idx="321">
                  <c:v>26255.88</c:v>
                </c:pt>
                <c:pt idx="322">
                  <c:v>26285.51</c:v>
                </c:pt>
                <c:pt idx="323">
                  <c:v>26316.71</c:v>
                </c:pt>
                <c:pt idx="324">
                  <c:v>26320.45</c:v>
                </c:pt>
                <c:pt idx="325">
                  <c:v>26328.57</c:v>
                </c:pt>
                <c:pt idx="326">
                  <c:v>26344.400000000001</c:v>
                </c:pt>
                <c:pt idx="327">
                  <c:v>26356.1</c:v>
                </c:pt>
                <c:pt idx="328">
                  <c:v>26368.99</c:v>
                </c:pt>
                <c:pt idx="329">
                  <c:v>26385.89</c:v>
                </c:pt>
                <c:pt idx="330">
                  <c:v>26400.22</c:v>
                </c:pt>
                <c:pt idx="331">
                  <c:v>26406.52</c:v>
                </c:pt>
                <c:pt idx="332">
                  <c:v>26441.02</c:v>
                </c:pt>
                <c:pt idx="333">
                  <c:v>26454.609999999913</c:v>
                </c:pt>
                <c:pt idx="334">
                  <c:v>26455.759999999929</c:v>
                </c:pt>
                <c:pt idx="335">
                  <c:v>26470.260000000009</c:v>
                </c:pt>
                <c:pt idx="336">
                  <c:v>26471.149999999929</c:v>
                </c:pt>
                <c:pt idx="337">
                  <c:v>26475.06</c:v>
                </c:pt>
                <c:pt idx="338">
                  <c:v>26477.829999999933</c:v>
                </c:pt>
                <c:pt idx="339">
                  <c:v>26478.84</c:v>
                </c:pt>
                <c:pt idx="340">
                  <c:v>26485.57</c:v>
                </c:pt>
                <c:pt idx="341">
                  <c:v>26487.55</c:v>
                </c:pt>
                <c:pt idx="342">
                  <c:v>26493.89</c:v>
                </c:pt>
                <c:pt idx="343">
                  <c:v>26500.43</c:v>
                </c:pt>
                <c:pt idx="344">
                  <c:v>26509.439999999933</c:v>
                </c:pt>
                <c:pt idx="345">
                  <c:v>26594.18</c:v>
                </c:pt>
                <c:pt idx="346">
                  <c:v>26618.629999999914</c:v>
                </c:pt>
                <c:pt idx="347">
                  <c:v>26643.08</c:v>
                </c:pt>
                <c:pt idx="348">
                  <c:v>26653.19</c:v>
                </c:pt>
                <c:pt idx="349">
                  <c:v>26664.84</c:v>
                </c:pt>
                <c:pt idx="350">
                  <c:v>26673.29</c:v>
                </c:pt>
                <c:pt idx="351">
                  <c:v>26722.760000000009</c:v>
                </c:pt>
                <c:pt idx="352">
                  <c:v>26726.73</c:v>
                </c:pt>
                <c:pt idx="353">
                  <c:v>26738.6</c:v>
                </c:pt>
                <c:pt idx="354">
                  <c:v>26751.93</c:v>
                </c:pt>
                <c:pt idx="355">
                  <c:v>26758.240000000005</c:v>
                </c:pt>
                <c:pt idx="356">
                  <c:v>26790.35</c:v>
                </c:pt>
                <c:pt idx="357">
                  <c:v>26796.57</c:v>
                </c:pt>
                <c:pt idx="358">
                  <c:v>26803.59</c:v>
                </c:pt>
                <c:pt idx="359">
                  <c:v>26816.71</c:v>
                </c:pt>
                <c:pt idx="360">
                  <c:v>26819.980000000021</c:v>
                </c:pt>
                <c:pt idx="361">
                  <c:v>26833.49</c:v>
                </c:pt>
                <c:pt idx="362">
                  <c:v>26835.439999999933</c:v>
                </c:pt>
                <c:pt idx="363">
                  <c:v>26841.51</c:v>
                </c:pt>
                <c:pt idx="364">
                  <c:v>26845.35</c:v>
                </c:pt>
                <c:pt idx="365">
                  <c:v>26847.05</c:v>
                </c:pt>
                <c:pt idx="366">
                  <c:v>26887.01</c:v>
                </c:pt>
                <c:pt idx="367">
                  <c:v>26903.71</c:v>
                </c:pt>
                <c:pt idx="368">
                  <c:v>26905.3</c:v>
                </c:pt>
                <c:pt idx="369">
                  <c:v>26911.02</c:v>
                </c:pt>
                <c:pt idx="370">
                  <c:v>26911.53</c:v>
                </c:pt>
                <c:pt idx="371">
                  <c:v>26917.480000000021</c:v>
                </c:pt>
                <c:pt idx="372">
                  <c:v>26918.43</c:v>
                </c:pt>
                <c:pt idx="373">
                  <c:v>26919.18</c:v>
                </c:pt>
                <c:pt idx="374">
                  <c:v>26921.21</c:v>
                </c:pt>
                <c:pt idx="375">
                  <c:v>26923.01</c:v>
                </c:pt>
                <c:pt idx="376">
                  <c:v>26930.79</c:v>
                </c:pt>
                <c:pt idx="377">
                  <c:v>27020.23</c:v>
                </c:pt>
                <c:pt idx="378">
                  <c:v>27132.89</c:v>
                </c:pt>
                <c:pt idx="379">
                  <c:v>27146.73</c:v>
                </c:pt>
                <c:pt idx="380">
                  <c:v>27153.45</c:v>
                </c:pt>
                <c:pt idx="381">
                  <c:v>27165.809999999914</c:v>
                </c:pt>
                <c:pt idx="382">
                  <c:v>27216.84</c:v>
                </c:pt>
                <c:pt idx="383">
                  <c:v>27254.77</c:v>
                </c:pt>
                <c:pt idx="384">
                  <c:v>27304.62</c:v>
                </c:pt>
                <c:pt idx="385">
                  <c:v>27363.68</c:v>
                </c:pt>
                <c:pt idx="386">
                  <c:v>27370.53</c:v>
                </c:pt>
                <c:pt idx="387">
                  <c:v>27421.99</c:v>
                </c:pt>
                <c:pt idx="388">
                  <c:v>27500.86</c:v>
                </c:pt>
                <c:pt idx="389">
                  <c:v>27548.89</c:v>
                </c:pt>
                <c:pt idx="390">
                  <c:v>27551.07</c:v>
                </c:pt>
                <c:pt idx="391">
                  <c:v>27571.62</c:v>
                </c:pt>
                <c:pt idx="392">
                  <c:v>27594.38</c:v>
                </c:pt>
                <c:pt idx="393">
                  <c:v>27606.629999999914</c:v>
                </c:pt>
                <c:pt idx="394">
                  <c:v>27609.59</c:v>
                </c:pt>
                <c:pt idx="395">
                  <c:v>27676.5</c:v>
                </c:pt>
                <c:pt idx="396">
                  <c:v>27744.260000000009</c:v>
                </c:pt>
                <c:pt idx="397">
                  <c:v>27865.59</c:v>
                </c:pt>
                <c:pt idx="398">
                  <c:v>27867.57</c:v>
                </c:pt>
                <c:pt idx="399">
                  <c:v>27868.6</c:v>
                </c:pt>
                <c:pt idx="400">
                  <c:v>27871.22</c:v>
                </c:pt>
                <c:pt idx="401">
                  <c:v>27871.919999999929</c:v>
                </c:pt>
                <c:pt idx="402">
                  <c:v>27881.72</c:v>
                </c:pt>
                <c:pt idx="403">
                  <c:v>27886.53</c:v>
                </c:pt>
                <c:pt idx="404">
                  <c:v>27903.27</c:v>
                </c:pt>
                <c:pt idx="405">
                  <c:v>27967.85</c:v>
                </c:pt>
                <c:pt idx="406">
                  <c:v>27969.780000000021</c:v>
                </c:pt>
                <c:pt idx="407">
                  <c:v>27977.119999999886</c:v>
                </c:pt>
                <c:pt idx="408">
                  <c:v>28002.980000000021</c:v>
                </c:pt>
                <c:pt idx="409">
                  <c:v>28010.79</c:v>
                </c:pt>
                <c:pt idx="410">
                  <c:v>28018.59</c:v>
                </c:pt>
                <c:pt idx="411">
                  <c:v>28020.54</c:v>
                </c:pt>
                <c:pt idx="412">
                  <c:v>28033.149999999929</c:v>
                </c:pt>
                <c:pt idx="413">
                  <c:v>28040.18</c:v>
                </c:pt>
                <c:pt idx="414">
                  <c:v>28058.609999999913</c:v>
                </c:pt>
                <c:pt idx="415">
                  <c:v>28073.17</c:v>
                </c:pt>
                <c:pt idx="416">
                  <c:v>28078.35</c:v>
                </c:pt>
                <c:pt idx="417">
                  <c:v>28088.75</c:v>
                </c:pt>
                <c:pt idx="418">
                  <c:v>28094.91</c:v>
                </c:pt>
                <c:pt idx="419">
                  <c:v>28098.480000000021</c:v>
                </c:pt>
                <c:pt idx="420">
                  <c:v>28112.1</c:v>
                </c:pt>
                <c:pt idx="421">
                  <c:v>28127.649999999929</c:v>
                </c:pt>
                <c:pt idx="422">
                  <c:v>28171.919999999929</c:v>
                </c:pt>
                <c:pt idx="423">
                  <c:v>28202.54</c:v>
                </c:pt>
                <c:pt idx="424">
                  <c:v>28242.129999999914</c:v>
                </c:pt>
                <c:pt idx="425">
                  <c:v>28246.01</c:v>
                </c:pt>
                <c:pt idx="426">
                  <c:v>28253.43</c:v>
                </c:pt>
                <c:pt idx="427">
                  <c:v>28254.41</c:v>
                </c:pt>
                <c:pt idx="428">
                  <c:v>28258.57</c:v>
                </c:pt>
                <c:pt idx="429">
                  <c:v>28265.360000000001</c:v>
                </c:pt>
                <c:pt idx="430">
                  <c:v>28346.109999999913</c:v>
                </c:pt>
                <c:pt idx="431">
                  <c:v>28350.37</c:v>
                </c:pt>
                <c:pt idx="432">
                  <c:v>28384.55</c:v>
                </c:pt>
                <c:pt idx="433">
                  <c:v>28391.37</c:v>
                </c:pt>
                <c:pt idx="434">
                  <c:v>28394.71</c:v>
                </c:pt>
                <c:pt idx="435">
                  <c:v>28397.329999999933</c:v>
                </c:pt>
                <c:pt idx="436">
                  <c:v>28406.27</c:v>
                </c:pt>
                <c:pt idx="437">
                  <c:v>28423.59</c:v>
                </c:pt>
                <c:pt idx="438">
                  <c:v>28431.260000000009</c:v>
                </c:pt>
                <c:pt idx="439">
                  <c:v>28444.18</c:v>
                </c:pt>
                <c:pt idx="440">
                  <c:v>28449.439999999933</c:v>
                </c:pt>
                <c:pt idx="441">
                  <c:v>28474.760000000009</c:v>
                </c:pt>
                <c:pt idx="442">
                  <c:v>28478.73</c:v>
                </c:pt>
                <c:pt idx="443">
                  <c:v>28546.980000000021</c:v>
                </c:pt>
                <c:pt idx="444">
                  <c:v>28550.17</c:v>
                </c:pt>
                <c:pt idx="445">
                  <c:v>28554.43</c:v>
                </c:pt>
                <c:pt idx="446">
                  <c:v>28594.32</c:v>
                </c:pt>
                <c:pt idx="447">
                  <c:v>28607.34</c:v>
                </c:pt>
                <c:pt idx="448">
                  <c:v>28607.71</c:v>
                </c:pt>
                <c:pt idx="449">
                  <c:v>28638.27</c:v>
                </c:pt>
                <c:pt idx="450">
                  <c:v>28655.45</c:v>
                </c:pt>
                <c:pt idx="451">
                  <c:v>28656.67</c:v>
                </c:pt>
                <c:pt idx="452">
                  <c:v>28663.25</c:v>
                </c:pt>
                <c:pt idx="453">
                  <c:v>28668.49</c:v>
                </c:pt>
                <c:pt idx="454">
                  <c:v>28674.2</c:v>
                </c:pt>
                <c:pt idx="455">
                  <c:v>28686.3</c:v>
                </c:pt>
                <c:pt idx="456">
                  <c:v>28701.480000000021</c:v>
                </c:pt>
                <c:pt idx="457">
                  <c:v>28750.67</c:v>
                </c:pt>
                <c:pt idx="458">
                  <c:v>28750.67</c:v>
                </c:pt>
                <c:pt idx="459">
                  <c:v>28782.97</c:v>
                </c:pt>
                <c:pt idx="460">
                  <c:v>28798.560000000001</c:v>
                </c:pt>
                <c:pt idx="461">
                  <c:v>28826.6</c:v>
                </c:pt>
                <c:pt idx="462">
                  <c:v>28836.07</c:v>
                </c:pt>
                <c:pt idx="463">
                  <c:v>28841.39</c:v>
                </c:pt>
                <c:pt idx="464">
                  <c:v>28847.62</c:v>
                </c:pt>
                <c:pt idx="465">
                  <c:v>28847.99</c:v>
                </c:pt>
                <c:pt idx="466">
                  <c:v>28853.23</c:v>
                </c:pt>
                <c:pt idx="467">
                  <c:v>28858.799999999996</c:v>
                </c:pt>
                <c:pt idx="468">
                  <c:v>28921.19</c:v>
                </c:pt>
                <c:pt idx="469">
                  <c:v>28962.69</c:v>
                </c:pt>
                <c:pt idx="470">
                  <c:v>28968.35</c:v>
                </c:pt>
                <c:pt idx="471">
                  <c:v>28974.16</c:v>
                </c:pt>
                <c:pt idx="472">
                  <c:v>29051.129999999914</c:v>
                </c:pt>
                <c:pt idx="473">
                  <c:v>29079.279999999992</c:v>
                </c:pt>
                <c:pt idx="474">
                  <c:v>29091.4</c:v>
                </c:pt>
                <c:pt idx="475">
                  <c:v>29100.080000000005</c:v>
                </c:pt>
                <c:pt idx="476">
                  <c:v>29111.609999999913</c:v>
                </c:pt>
                <c:pt idx="477">
                  <c:v>29126.04</c:v>
                </c:pt>
                <c:pt idx="478">
                  <c:v>29129.609999999913</c:v>
                </c:pt>
                <c:pt idx="479">
                  <c:v>29143.73</c:v>
                </c:pt>
                <c:pt idx="480">
                  <c:v>29148.59</c:v>
                </c:pt>
                <c:pt idx="481">
                  <c:v>29159.68</c:v>
                </c:pt>
                <c:pt idx="482">
                  <c:v>29186.12</c:v>
                </c:pt>
                <c:pt idx="483">
                  <c:v>29198.129999999914</c:v>
                </c:pt>
                <c:pt idx="484">
                  <c:v>29223.66</c:v>
                </c:pt>
                <c:pt idx="485">
                  <c:v>29232.609999999913</c:v>
                </c:pt>
                <c:pt idx="486">
                  <c:v>29233.1</c:v>
                </c:pt>
                <c:pt idx="487">
                  <c:v>29253.1</c:v>
                </c:pt>
                <c:pt idx="488">
                  <c:v>29263.58</c:v>
                </c:pt>
                <c:pt idx="489">
                  <c:v>29288.45</c:v>
                </c:pt>
                <c:pt idx="490">
                  <c:v>29290.260000000009</c:v>
                </c:pt>
                <c:pt idx="491">
                  <c:v>29353.43</c:v>
                </c:pt>
                <c:pt idx="492">
                  <c:v>29365.420000000009</c:v>
                </c:pt>
                <c:pt idx="493">
                  <c:v>29412.59</c:v>
                </c:pt>
                <c:pt idx="494">
                  <c:v>29431.109999999913</c:v>
                </c:pt>
                <c:pt idx="495">
                  <c:v>29431.149999999929</c:v>
                </c:pt>
                <c:pt idx="496">
                  <c:v>29434.809999999914</c:v>
                </c:pt>
                <c:pt idx="497">
                  <c:v>29482.560000000001</c:v>
                </c:pt>
                <c:pt idx="498">
                  <c:v>29499.39</c:v>
                </c:pt>
                <c:pt idx="499">
                  <c:v>29499.39</c:v>
                </c:pt>
                <c:pt idx="500">
                  <c:v>29532.97</c:v>
                </c:pt>
                <c:pt idx="501">
                  <c:v>29561.91</c:v>
                </c:pt>
                <c:pt idx="502">
                  <c:v>29614.32</c:v>
                </c:pt>
                <c:pt idx="503">
                  <c:v>29622.129999999914</c:v>
                </c:pt>
                <c:pt idx="504">
                  <c:v>29638.53</c:v>
                </c:pt>
                <c:pt idx="505">
                  <c:v>29670.980000000021</c:v>
                </c:pt>
                <c:pt idx="506">
                  <c:v>29683.38</c:v>
                </c:pt>
                <c:pt idx="507">
                  <c:v>29726.68</c:v>
                </c:pt>
                <c:pt idx="508">
                  <c:v>29735.23</c:v>
                </c:pt>
                <c:pt idx="509">
                  <c:v>29740.9</c:v>
                </c:pt>
                <c:pt idx="510">
                  <c:v>29779.19</c:v>
                </c:pt>
                <c:pt idx="511">
                  <c:v>29820.87</c:v>
                </c:pt>
                <c:pt idx="512">
                  <c:v>29834.260000000009</c:v>
                </c:pt>
                <c:pt idx="513">
                  <c:v>29878.93</c:v>
                </c:pt>
                <c:pt idx="514">
                  <c:v>29902.95</c:v>
                </c:pt>
                <c:pt idx="515">
                  <c:v>29961.9</c:v>
                </c:pt>
                <c:pt idx="516">
                  <c:v>29990.460000000021</c:v>
                </c:pt>
                <c:pt idx="517">
                  <c:v>29999.67</c:v>
                </c:pt>
                <c:pt idx="518">
                  <c:v>30015.829999999933</c:v>
                </c:pt>
                <c:pt idx="519">
                  <c:v>30072.809999999914</c:v>
                </c:pt>
                <c:pt idx="520">
                  <c:v>30120.41</c:v>
                </c:pt>
                <c:pt idx="521">
                  <c:v>30215.43</c:v>
                </c:pt>
                <c:pt idx="522">
                  <c:v>30230.99</c:v>
                </c:pt>
                <c:pt idx="523">
                  <c:v>30267.149999999929</c:v>
                </c:pt>
                <c:pt idx="524">
                  <c:v>30269.29</c:v>
                </c:pt>
                <c:pt idx="525">
                  <c:v>30277.919999999929</c:v>
                </c:pt>
                <c:pt idx="526">
                  <c:v>30320.38</c:v>
                </c:pt>
                <c:pt idx="527">
                  <c:v>30343.109999999913</c:v>
                </c:pt>
                <c:pt idx="528">
                  <c:v>30353.200000000001</c:v>
                </c:pt>
                <c:pt idx="529">
                  <c:v>30355.35</c:v>
                </c:pt>
                <c:pt idx="530">
                  <c:v>30380.36</c:v>
                </c:pt>
                <c:pt idx="531">
                  <c:v>30452.109999999913</c:v>
                </c:pt>
                <c:pt idx="532">
                  <c:v>30483.62</c:v>
                </c:pt>
                <c:pt idx="533">
                  <c:v>30484.74</c:v>
                </c:pt>
                <c:pt idx="534">
                  <c:v>30495.43</c:v>
                </c:pt>
                <c:pt idx="535">
                  <c:v>30524.93</c:v>
                </c:pt>
                <c:pt idx="536">
                  <c:v>30543.91</c:v>
                </c:pt>
                <c:pt idx="537">
                  <c:v>30545.53</c:v>
                </c:pt>
                <c:pt idx="538">
                  <c:v>30593.03</c:v>
                </c:pt>
                <c:pt idx="539">
                  <c:v>30593.129999999914</c:v>
                </c:pt>
                <c:pt idx="540">
                  <c:v>30657.24</c:v>
                </c:pt>
                <c:pt idx="541">
                  <c:v>30666.19</c:v>
                </c:pt>
                <c:pt idx="542">
                  <c:v>30674.21</c:v>
                </c:pt>
                <c:pt idx="543">
                  <c:v>30713.19</c:v>
                </c:pt>
                <c:pt idx="544">
                  <c:v>30728.9</c:v>
                </c:pt>
                <c:pt idx="545">
                  <c:v>30743.200000000001</c:v>
                </c:pt>
                <c:pt idx="546">
                  <c:v>30788.780000000021</c:v>
                </c:pt>
                <c:pt idx="547">
                  <c:v>30892.560000000001</c:v>
                </c:pt>
                <c:pt idx="548">
                  <c:v>30892.629999999914</c:v>
                </c:pt>
                <c:pt idx="549">
                  <c:v>30894.35</c:v>
                </c:pt>
                <c:pt idx="550">
                  <c:v>30896.240000000005</c:v>
                </c:pt>
                <c:pt idx="551">
                  <c:v>30897.919999999929</c:v>
                </c:pt>
                <c:pt idx="552">
                  <c:v>30912.75</c:v>
                </c:pt>
                <c:pt idx="553">
                  <c:v>30921.919999999929</c:v>
                </c:pt>
                <c:pt idx="554">
                  <c:v>30933.87</c:v>
                </c:pt>
                <c:pt idx="555">
                  <c:v>30975.309999999914</c:v>
                </c:pt>
                <c:pt idx="556">
                  <c:v>30975.67</c:v>
                </c:pt>
                <c:pt idx="557">
                  <c:v>31009.609999999913</c:v>
                </c:pt>
                <c:pt idx="558">
                  <c:v>31020.87</c:v>
                </c:pt>
                <c:pt idx="559">
                  <c:v>31025.99</c:v>
                </c:pt>
                <c:pt idx="560">
                  <c:v>31034.51</c:v>
                </c:pt>
                <c:pt idx="561">
                  <c:v>31045</c:v>
                </c:pt>
                <c:pt idx="562">
                  <c:v>31067.05</c:v>
                </c:pt>
                <c:pt idx="563">
                  <c:v>31070.17</c:v>
                </c:pt>
                <c:pt idx="564">
                  <c:v>31117.759999999929</c:v>
                </c:pt>
                <c:pt idx="565">
                  <c:v>31138.99</c:v>
                </c:pt>
                <c:pt idx="566">
                  <c:v>31148.02</c:v>
                </c:pt>
                <c:pt idx="567">
                  <c:v>31148.99</c:v>
                </c:pt>
                <c:pt idx="568">
                  <c:v>31172.34</c:v>
                </c:pt>
                <c:pt idx="569">
                  <c:v>31182.080000000005</c:v>
                </c:pt>
                <c:pt idx="570">
                  <c:v>31253.780000000021</c:v>
                </c:pt>
                <c:pt idx="571">
                  <c:v>31259.88</c:v>
                </c:pt>
                <c:pt idx="572">
                  <c:v>31264.19</c:v>
                </c:pt>
                <c:pt idx="573">
                  <c:v>31282.799999999996</c:v>
                </c:pt>
                <c:pt idx="574">
                  <c:v>31284.71</c:v>
                </c:pt>
                <c:pt idx="575">
                  <c:v>31285.08</c:v>
                </c:pt>
                <c:pt idx="576">
                  <c:v>31294.14</c:v>
                </c:pt>
                <c:pt idx="577">
                  <c:v>31333.439999999933</c:v>
                </c:pt>
                <c:pt idx="578">
                  <c:v>31354.85</c:v>
                </c:pt>
                <c:pt idx="579">
                  <c:v>31363.35</c:v>
                </c:pt>
                <c:pt idx="580">
                  <c:v>31400.04</c:v>
                </c:pt>
                <c:pt idx="581">
                  <c:v>31404.22</c:v>
                </c:pt>
                <c:pt idx="582">
                  <c:v>31409.55</c:v>
                </c:pt>
                <c:pt idx="583">
                  <c:v>31416.639999999887</c:v>
                </c:pt>
                <c:pt idx="584">
                  <c:v>31437.97</c:v>
                </c:pt>
                <c:pt idx="585">
                  <c:v>31460.82</c:v>
                </c:pt>
                <c:pt idx="586">
                  <c:v>31465.200000000001</c:v>
                </c:pt>
                <c:pt idx="587">
                  <c:v>31468.57</c:v>
                </c:pt>
                <c:pt idx="588">
                  <c:v>31468.95</c:v>
                </c:pt>
                <c:pt idx="589">
                  <c:v>31495.1</c:v>
                </c:pt>
                <c:pt idx="590">
                  <c:v>31516.440000000021</c:v>
                </c:pt>
                <c:pt idx="591">
                  <c:v>31550.68</c:v>
                </c:pt>
                <c:pt idx="592">
                  <c:v>31588.609999999913</c:v>
                </c:pt>
                <c:pt idx="593">
                  <c:v>31599.09</c:v>
                </c:pt>
                <c:pt idx="594">
                  <c:v>31649.39</c:v>
                </c:pt>
                <c:pt idx="595">
                  <c:v>31674.69</c:v>
                </c:pt>
                <c:pt idx="596">
                  <c:v>31679.58</c:v>
                </c:pt>
                <c:pt idx="597">
                  <c:v>31775.51</c:v>
                </c:pt>
                <c:pt idx="598">
                  <c:v>31780.280000000021</c:v>
                </c:pt>
                <c:pt idx="599">
                  <c:v>31809.05</c:v>
                </c:pt>
                <c:pt idx="600">
                  <c:v>31810.7</c:v>
                </c:pt>
                <c:pt idx="601">
                  <c:v>31823.649999999929</c:v>
                </c:pt>
                <c:pt idx="602">
                  <c:v>31825.53</c:v>
                </c:pt>
                <c:pt idx="603">
                  <c:v>31836.6</c:v>
                </c:pt>
                <c:pt idx="604">
                  <c:v>31844.02</c:v>
                </c:pt>
                <c:pt idx="605">
                  <c:v>31898.12</c:v>
                </c:pt>
                <c:pt idx="606">
                  <c:v>31913.95</c:v>
                </c:pt>
                <c:pt idx="607">
                  <c:v>31955.59</c:v>
                </c:pt>
                <c:pt idx="608">
                  <c:v>31966.129999999914</c:v>
                </c:pt>
                <c:pt idx="609">
                  <c:v>31996.91</c:v>
                </c:pt>
                <c:pt idx="610">
                  <c:v>32045.960000000021</c:v>
                </c:pt>
                <c:pt idx="611">
                  <c:v>32067.41</c:v>
                </c:pt>
                <c:pt idx="612">
                  <c:v>32104.12</c:v>
                </c:pt>
                <c:pt idx="613">
                  <c:v>32118.03</c:v>
                </c:pt>
                <c:pt idx="614">
                  <c:v>32140.129999999914</c:v>
                </c:pt>
                <c:pt idx="615">
                  <c:v>32156.66</c:v>
                </c:pt>
                <c:pt idx="616">
                  <c:v>32184.91</c:v>
                </c:pt>
                <c:pt idx="617">
                  <c:v>32192.3</c:v>
                </c:pt>
                <c:pt idx="618">
                  <c:v>32222.980000000021</c:v>
                </c:pt>
                <c:pt idx="619">
                  <c:v>32223.480000000021</c:v>
                </c:pt>
                <c:pt idx="620">
                  <c:v>32282.649999999929</c:v>
                </c:pt>
                <c:pt idx="621">
                  <c:v>32300</c:v>
                </c:pt>
                <c:pt idx="622">
                  <c:v>32379.53</c:v>
                </c:pt>
                <c:pt idx="623">
                  <c:v>32483.06</c:v>
                </c:pt>
                <c:pt idx="624">
                  <c:v>32538.23</c:v>
                </c:pt>
                <c:pt idx="625">
                  <c:v>32573.43</c:v>
                </c:pt>
                <c:pt idx="626">
                  <c:v>32577.73</c:v>
                </c:pt>
                <c:pt idx="627">
                  <c:v>32586.85</c:v>
                </c:pt>
                <c:pt idx="628">
                  <c:v>32588.45</c:v>
                </c:pt>
                <c:pt idx="629">
                  <c:v>32628.829999999933</c:v>
                </c:pt>
                <c:pt idx="630">
                  <c:v>32682.25</c:v>
                </c:pt>
                <c:pt idx="631">
                  <c:v>32748.49</c:v>
                </c:pt>
                <c:pt idx="632">
                  <c:v>32760.260000000009</c:v>
                </c:pt>
                <c:pt idx="633">
                  <c:v>32766.38</c:v>
                </c:pt>
                <c:pt idx="634">
                  <c:v>32781.279999999999</c:v>
                </c:pt>
                <c:pt idx="635">
                  <c:v>32783.22</c:v>
                </c:pt>
                <c:pt idx="636">
                  <c:v>32791.03</c:v>
                </c:pt>
                <c:pt idx="637">
                  <c:v>32819.56</c:v>
                </c:pt>
                <c:pt idx="638">
                  <c:v>32820.050000000003</c:v>
                </c:pt>
                <c:pt idx="639">
                  <c:v>32895.26</c:v>
                </c:pt>
                <c:pt idx="640">
                  <c:v>32916.14</c:v>
                </c:pt>
                <c:pt idx="641">
                  <c:v>32923.120000000003</c:v>
                </c:pt>
                <c:pt idx="642">
                  <c:v>32964.129999999997</c:v>
                </c:pt>
                <c:pt idx="643">
                  <c:v>32973.5</c:v>
                </c:pt>
                <c:pt idx="644">
                  <c:v>33021.050000000003</c:v>
                </c:pt>
                <c:pt idx="645">
                  <c:v>33167.96</c:v>
                </c:pt>
                <c:pt idx="646">
                  <c:v>33236.01</c:v>
                </c:pt>
                <c:pt idx="647">
                  <c:v>33255.58</c:v>
                </c:pt>
                <c:pt idx="648">
                  <c:v>33293.65</c:v>
                </c:pt>
                <c:pt idx="649">
                  <c:v>33304.32</c:v>
                </c:pt>
                <c:pt idx="650">
                  <c:v>33344</c:v>
                </c:pt>
                <c:pt idx="651">
                  <c:v>33409.82</c:v>
                </c:pt>
                <c:pt idx="652">
                  <c:v>33417.040000000001</c:v>
                </c:pt>
                <c:pt idx="653">
                  <c:v>33590.870000000003</c:v>
                </c:pt>
                <c:pt idx="654">
                  <c:v>33647.78</c:v>
                </c:pt>
                <c:pt idx="655">
                  <c:v>33698.47</c:v>
                </c:pt>
                <c:pt idx="656">
                  <c:v>33706.410000000003</c:v>
                </c:pt>
                <c:pt idx="657">
                  <c:v>33707.699999999997</c:v>
                </c:pt>
                <c:pt idx="658">
                  <c:v>33769.89</c:v>
                </c:pt>
                <c:pt idx="659">
                  <c:v>33789.590000000004</c:v>
                </c:pt>
                <c:pt idx="660">
                  <c:v>33834.39</c:v>
                </c:pt>
                <c:pt idx="661">
                  <c:v>33855.07</c:v>
                </c:pt>
                <c:pt idx="662">
                  <c:v>33907.090000000004</c:v>
                </c:pt>
                <c:pt idx="663">
                  <c:v>33952.53</c:v>
                </c:pt>
                <c:pt idx="664">
                  <c:v>33980.28</c:v>
                </c:pt>
                <c:pt idx="665">
                  <c:v>33988.49</c:v>
                </c:pt>
                <c:pt idx="666">
                  <c:v>34007.340000000011</c:v>
                </c:pt>
                <c:pt idx="667">
                  <c:v>34076.269999999997</c:v>
                </c:pt>
                <c:pt idx="668">
                  <c:v>34132.26</c:v>
                </c:pt>
                <c:pt idx="669">
                  <c:v>34140.51</c:v>
                </c:pt>
                <c:pt idx="670">
                  <c:v>34213.020000000004</c:v>
                </c:pt>
                <c:pt idx="671">
                  <c:v>34375.15</c:v>
                </c:pt>
                <c:pt idx="672">
                  <c:v>34416.880000000012</c:v>
                </c:pt>
                <c:pt idx="673">
                  <c:v>34436.400000000001</c:v>
                </c:pt>
                <c:pt idx="674">
                  <c:v>34464.18</c:v>
                </c:pt>
                <c:pt idx="675">
                  <c:v>34468.370000000003</c:v>
                </c:pt>
                <c:pt idx="676">
                  <c:v>34496.1</c:v>
                </c:pt>
                <c:pt idx="677">
                  <c:v>34543.090000000004</c:v>
                </c:pt>
                <c:pt idx="678">
                  <c:v>34551.440000000002</c:v>
                </c:pt>
                <c:pt idx="679">
                  <c:v>34561.870000000003</c:v>
                </c:pt>
                <c:pt idx="680">
                  <c:v>34577.22</c:v>
                </c:pt>
                <c:pt idx="681">
                  <c:v>34589.58</c:v>
                </c:pt>
                <c:pt idx="682">
                  <c:v>34615.15</c:v>
                </c:pt>
                <c:pt idx="683">
                  <c:v>34687.68</c:v>
                </c:pt>
                <c:pt idx="684">
                  <c:v>34690.400000000001</c:v>
                </c:pt>
                <c:pt idx="685">
                  <c:v>34734.74</c:v>
                </c:pt>
                <c:pt idx="686">
                  <c:v>34744.68</c:v>
                </c:pt>
                <c:pt idx="687">
                  <c:v>34744.68</c:v>
                </c:pt>
                <c:pt idx="688">
                  <c:v>34796.82</c:v>
                </c:pt>
                <c:pt idx="689">
                  <c:v>34801.850000000013</c:v>
                </c:pt>
                <c:pt idx="690">
                  <c:v>34814.11</c:v>
                </c:pt>
                <c:pt idx="691">
                  <c:v>34823.410000000003</c:v>
                </c:pt>
                <c:pt idx="692">
                  <c:v>34859.840000000011</c:v>
                </c:pt>
                <c:pt idx="693">
                  <c:v>34881.620000000003</c:v>
                </c:pt>
                <c:pt idx="694">
                  <c:v>34898.74</c:v>
                </c:pt>
                <c:pt idx="695">
                  <c:v>34923.160000000003</c:v>
                </c:pt>
                <c:pt idx="696">
                  <c:v>34935.79</c:v>
                </c:pt>
                <c:pt idx="697">
                  <c:v>34941.840000000011</c:v>
                </c:pt>
                <c:pt idx="698">
                  <c:v>34963.08</c:v>
                </c:pt>
                <c:pt idx="699">
                  <c:v>34983.39</c:v>
                </c:pt>
                <c:pt idx="700">
                  <c:v>35024.83</c:v>
                </c:pt>
                <c:pt idx="701">
                  <c:v>35112.11</c:v>
                </c:pt>
                <c:pt idx="702">
                  <c:v>35124.6</c:v>
                </c:pt>
                <c:pt idx="703">
                  <c:v>35157.599999999999</c:v>
                </c:pt>
                <c:pt idx="704">
                  <c:v>35179.14</c:v>
                </c:pt>
                <c:pt idx="705">
                  <c:v>35189.75</c:v>
                </c:pt>
                <c:pt idx="706">
                  <c:v>35205.21</c:v>
                </c:pt>
                <c:pt idx="707">
                  <c:v>35212.300000000003</c:v>
                </c:pt>
                <c:pt idx="708">
                  <c:v>35215.25</c:v>
                </c:pt>
                <c:pt idx="709">
                  <c:v>35232.590000000004</c:v>
                </c:pt>
                <c:pt idx="710">
                  <c:v>35324.729999999996</c:v>
                </c:pt>
                <c:pt idx="711">
                  <c:v>35363.520000000004</c:v>
                </c:pt>
                <c:pt idx="712">
                  <c:v>35395.58</c:v>
                </c:pt>
                <c:pt idx="713">
                  <c:v>35402.03</c:v>
                </c:pt>
                <c:pt idx="714">
                  <c:v>35476.93</c:v>
                </c:pt>
                <c:pt idx="715">
                  <c:v>35489.269999999997</c:v>
                </c:pt>
                <c:pt idx="716">
                  <c:v>35547.54</c:v>
                </c:pt>
                <c:pt idx="717">
                  <c:v>35683.39</c:v>
                </c:pt>
                <c:pt idx="718">
                  <c:v>35689.75</c:v>
                </c:pt>
                <c:pt idx="719">
                  <c:v>35705.93</c:v>
                </c:pt>
                <c:pt idx="720">
                  <c:v>35765.29</c:v>
                </c:pt>
                <c:pt idx="721">
                  <c:v>35771.57</c:v>
                </c:pt>
                <c:pt idx="722">
                  <c:v>35814.699999999997</c:v>
                </c:pt>
                <c:pt idx="723">
                  <c:v>35858.53</c:v>
                </c:pt>
                <c:pt idx="724">
                  <c:v>36010.94</c:v>
                </c:pt>
                <c:pt idx="725">
                  <c:v>36028.310000000012</c:v>
                </c:pt>
                <c:pt idx="726">
                  <c:v>36070.050000000003</c:v>
                </c:pt>
                <c:pt idx="727">
                  <c:v>36114.160000000003</c:v>
                </c:pt>
                <c:pt idx="728">
                  <c:v>36130.11</c:v>
                </c:pt>
                <c:pt idx="729">
                  <c:v>36176.9</c:v>
                </c:pt>
                <c:pt idx="730">
                  <c:v>36191.810000000012</c:v>
                </c:pt>
                <c:pt idx="731">
                  <c:v>36196.410000000003</c:v>
                </c:pt>
                <c:pt idx="732">
                  <c:v>36219.699999999997</c:v>
                </c:pt>
                <c:pt idx="733">
                  <c:v>36229.229999999996</c:v>
                </c:pt>
                <c:pt idx="734">
                  <c:v>36258.79</c:v>
                </c:pt>
                <c:pt idx="735">
                  <c:v>36308.44</c:v>
                </c:pt>
                <c:pt idx="736">
                  <c:v>36334.92</c:v>
                </c:pt>
                <c:pt idx="737">
                  <c:v>36397.74</c:v>
                </c:pt>
                <c:pt idx="738">
                  <c:v>36397.74</c:v>
                </c:pt>
                <c:pt idx="739">
                  <c:v>36417.74</c:v>
                </c:pt>
                <c:pt idx="740">
                  <c:v>36419.729999999996</c:v>
                </c:pt>
                <c:pt idx="741">
                  <c:v>36420.46</c:v>
                </c:pt>
                <c:pt idx="742">
                  <c:v>36444.28</c:v>
                </c:pt>
                <c:pt idx="743">
                  <c:v>36541.94</c:v>
                </c:pt>
                <c:pt idx="744">
                  <c:v>36551.340000000011</c:v>
                </c:pt>
                <c:pt idx="745">
                  <c:v>36637.29</c:v>
                </c:pt>
                <c:pt idx="746">
                  <c:v>36682.04</c:v>
                </c:pt>
                <c:pt idx="747">
                  <c:v>36696.660000000003</c:v>
                </c:pt>
                <c:pt idx="748">
                  <c:v>36716.9</c:v>
                </c:pt>
                <c:pt idx="749">
                  <c:v>36772.980000000003</c:v>
                </c:pt>
                <c:pt idx="750">
                  <c:v>36830.840000000011</c:v>
                </c:pt>
                <c:pt idx="751">
                  <c:v>36835.229999999996</c:v>
                </c:pt>
                <c:pt idx="752">
                  <c:v>36901.729999999996</c:v>
                </c:pt>
                <c:pt idx="753">
                  <c:v>36923.69</c:v>
                </c:pt>
                <c:pt idx="754">
                  <c:v>36957.160000000003</c:v>
                </c:pt>
                <c:pt idx="755">
                  <c:v>36987.06</c:v>
                </c:pt>
                <c:pt idx="756">
                  <c:v>37010.450000000012</c:v>
                </c:pt>
                <c:pt idx="757">
                  <c:v>37021.340000000011</c:v>
                </c:pt>
                <c:pt idx="758">
                  <c:v>37025.79</c:v>
                </c:pt>
                <c:pt idx="759">
                  <c:v>37062.03</c:v>
                </c:pt>
                <c:pt idx="760">
                  <c:v>37180.06</c:v>
                </c:pt>
                <c:pt idx="761">
                  <c:v>37208.300000000003</c:v>
                </c:pt>
                <c:pt idx="762">
                  <c:v>37244.36</c:v>
                </c:pt>
                <c:pt idx="763">
                  <c:v>37301.800000000003</c:v>
                </c:pt>
                <c:pt idx="764">
                  <c:v>37352.93</c:v>
                </c:pt>
                <c:pt idx="765">
                  <c:v>37364.910000000003</c:v>
                </c:pt>
                <c:pt idx="766">
                  <c:v>37393.58</c:v>
                </c:pt>
                <c:pt idx="767">
                  <c:v>37544.850000000013</c:v>
                </c:pt>
                <c:pt idx="768">
                  <c:v>37555.599999999999</c:v>
                </c:pt>
                <c:pt idx="769">
                  <c:v>37572.5</c:v>
                </c:pt>
                <c:pt idx="770">
                  <c:v>37604.54</c:v>
                </c:pt>
                <c:pt idx="771">
                  <c:v>37703.97</c:v>
                </c:pt>
                <c:pt idx="772">
                  <c:v>37771.340000000011</c:v>
                </c:pt>
                <c:pt idx="773">
                  <c:v>37780.870000000003</c:v>
                </c:pt>
                <c:pt idx="774">
                  <c:v>37823</c:v>
                </c:pt>
                <c:pt idx="775">
                  <c:v>37833.410000000003</c:v>
                </c:pt>
                <c:pt idx="776">
                  <c:v>37863</c:v>
                </c:pt>
                <c:pt idx="777">
                  <c:v>37907.24</c:v>
                </c:pt>
                <c:pt idx="778">
                  <c:v>37958.729999999996</c:v>
                </c:pt>
                <c:pt idx="779">
                  <c:v>37967.26</c:v>
                </c:pt>
                <c:pt idx="780">
                  <c:v>38079.020000000004</c:v>
                </c:pt>
                <c:pt idx="781">
                  <c:v>38087.699999999997</c:v>
                </c:pt>
                <c:pt idx="782">
                  <c:v>38162.090000000004</c:v>
                </c:pt>
                <c:pt idx="783">
                  <c:v>38201.89</c:v>
                </c:pt>
                <c:pt idx="784">
                  <c:v>38323.880000000012</c:v>
                </c:pt>
                <c:pt idx="785">
                  <c:v>38327.64</c:v>
                </c:pt>
                <c:pt idx="786">
                  <c:v>38549.350000000013</c:v>
                </c:pt>
                <c:pt idx="787">
                  <c:v>38574.520000000004</c:v>
                </c:pt>
                <c:pt idx="788">
                  <c:v>38682.58</c:v>
                </c:pt>
                <c:pt idx="789">
                  <c:v>38827.64</c:v>
                </c:pt>
                <c:pt idx="790">
                  <c:v>38916.79</c:v>
                </c:pt>
                <c:pt idx="791">
                  <c:v>38946.26</c:v>
                </c:pt>
                <c:pt idx="792">
                  <c:v>39009.19</c:v>
                </c:pt>
                <c:pt idx="793">
                  <c:v>39047.550000000003</c:v>
                </c:pt>
                <c:pt idx="794">
                  <c:v>39175.01</c:v>
                </c:pt>
                <c:pt idx="795">
                  <c:v>39214.370000000003</c:v>
                </c:pt>
                <c:pt idx="796">
                  <c:v>39239.850000000013</c:v>
                </c:pt>
                <c:pt idx="797">
                  <c:v>39289.22</c:v>
                </c:pt>
                <c:pt idx="798">
                  <c:v>39336.61</c:v>
                </c:pt>
                <c:pt idx="799">
                  <c:v>39379.58</c:v>
                </c:pt>
                <c:pt idx="800">
                  <c:v>39423.06</c:v>
                </c:pt>
                <c:pt idx="801">
                  <c:v>39428.78</c:v>
                </c:pt>
                <c:pt idx="802">
                  <c:v>39447.620000000003</c:v>
                </c:pt>
                <c:pt idx="803">
                  <c:v>39448.520000000004</c:v>
                </c:pt>
                <c:pt idx="804">
                  <c:v>39512.58</c:v>
                </c:pt>
                <c:pt idx="805">
                  <c:v>39547.39</c:v>
                </c:pt>
                <c:pt idx="806">
                  <c:v>39557.920000000006</c:v>
                </c:pt>
                <c:pt idx="807">
                  <c:v>39587.08</c:v>
                </c:pt>
                <c:pt idx="808">
                  <c:v>39681.06</c:v>
                </c:pt>
                <c:pt idx="809">
                  <c:v>39687.19</c:v>
                </c:pt>
                <c:pt idx="810">
                  <c:v>39696.75</c:v>
                </c:pt>
                <c:pt idx="811">
                  <c:v>39741.440000000002</c:v>
                </c:pt>
                <c:pt idx="812">
                  <c:v>39770.78</c:v>
                </c:pt>
                <c:pt idx="813">
                  <c:v>39803.279999999999</c:v>
                </c:pt>
                <c:pt idx="814">
                  <c:v>39804.120000000003</c:v>
                </c:pt>
                <c:pt idx="815">
                  <c:v>40023.47</c:v>
                </c:pt>
                <c:pt idx="816">
                  <c:v>40054.99</c:v>
                </c:pt>
                <c:pt idx="817">
                  <c:v>40064.9</c:v>
                </c:pt>
                <c:pt idx="818">
                  <c:v>40077.729999999996</c:v>
                </c:pt>
                <c:pt idx="819">
                  <c:v>40139.42</c:v>
                </c:pt>
                <c:pt idx="820">
                  <c:v>40280.550000000003</c:v>
                </c:pt>
                <c:pt idx="821">
                  <c:v>40330.980000000003</c:v>
                </c:pt>
                <c:pt idx="822">
                  <c:v>40368.310000000012</c:v>
                </c:pt>
                <c:pt idx="823">
                  <c:v>40387.19</c:v>
                </c:pt>
                <c:pt idx="824">
                  <c:v>40398.300000000003</c:v>
                </c:pt>
                <c:pt idx="825">
                  <c:v>40447.760000000002</c:v>
                </c:pt>
                <c:pt idx="826">
                  <c:v>40453.54</c:v>
                </c:pt>
                <c:pt idx="827">
                  <c:v>40456.340000000011</c:v>
                </c:pt>
                <c:pt idx="828">
                  <c:v>40489.370000000003</c:v>
                </c:pt>
                <c:pt idx="829">
                  <c:v>40539.020000000004</c:v>
                </c:pt>
                <c:pt idx="830">
                  <c:v>40689.89</c:v>
                </c:pt>
                <c:pt idx="831">
                  <c:v>40734.57</c:v>
                </c:pt>
                <c:pt idx="832">
                  <c:v>40781.65</c:v>
                </c:pt>
                <c:pt idx="833">
                  <c:v>40796.32</c:v>
                </c:pt>
                <c:pt idx="834">
                  <c:v>40809.810000000012</c:v>
                </c:pt>
                <c:pt idx="835">
                  <c:v>40903.310000000012</c:v>
                </c:pt>
                <c:pt idx="836">
                  <c:v>41035.94</c:v>
                </c:pt>
                <c:pt idx="837">
                  <c:v>41097</c:v>
                </c:pt>
                <c:pt idx="838">
                  <c:v>41109.24</c:v>
                </c:pt>
                <c:pt idx="839">
                  <c:v>41134.310000000012</c:v>
                </c:pt>
                <c:pt idx="840">
                  <c:v>41265.129999999997</c:v>
                </c:pt>
                <c:pt idx="841">
                  <c:v>41298.199999999997</c:v>
                </c:pt>
                <c:pt idx="842">
                  <c:v>41332.160000000003</c:v>
                </c:pt>
                <c:pt idx="843">
                  <c:v>41391.629999999997</c:v>
                </c:pt>
                <c:pt idx="844">
                  <c:v>41406.33</c:v>
                </c:pt>
                <c:pt idx="845">
                  <c:v>41483.33</c:v>
                </c:pt>
                <c:pt idx="846">
                  <c:v>41484.840000000011</c:v>
                </c:pt>
                <c:pt idx="847">
                  <c:v>41502.47</c:v>
                </c:pt>
                <c:pt idx="848">
                  <c:v>41534.5</c:v>
                </c:pt>
                <c:pt idx="849">
                  <c:v>41555.1</c:v>
                </c:pt>
                <c:pt idx="850">
                  <c:v>41571.43</c:v>
                </c:pt>
                <c:pt idx="851">
                  <c:v>41573.520000000004</c:v>
                </c:pt>
                <c:pt idx="852">
                  <c:v>41627.32</c:v>
                </c:pt>
                <c:pt idx="853">
                  <c:v>41653.9</c:v>
                </c:pt>
                <c:pt idx="854">
                  <c:v>41659.950000000012</c:v>
                </c:pt>
                <c:pt idx="855">
                  <c:v>41688.44</c:v>
                </c:pt>
                <c:pt idx="856">
                  <c:v>41699.46</c:v>
                </c:pt>
                <c:pt idx="857">
                  <c:v>41708.57</c:v>
                </c:pt>
                <c:pt idx="858">
                  <c:v>41911.49</c:v>
                </c:pt>
                <c:pt idx="859">
                  <c:v>41993.58</c:v>
                </c:pt>
                <c:pt idx="860">
                  <c:v>42157.71</c:v>
                </c:pt>
                <c:pt idx="861">
                  <c:v>42242.33</c:v>
                </c:pt>
                <c:pt idx="862">
                  <c:v>42304.69</c:v>
                </c:pt>
                <c:pt idx="863">
                  <c:v>42310.57</c:v>
                </c:pt>
                <c:pt idx="864">
                  <c:v>42385.67</c:v>
                </c:pt>
                <c:pt idx="865">
                  <c:v>42393.49</c:v>
                </c:pt>
                <c:pt idx="866">
                  <c:v>42511.040000000001</c:v>
                </c:pt>
                <c:pt idx="867">
                  <c:v>42541.97</c:v>
                </c:pt>
                <c:pt idx="868">
                  <c:v>42558.11</c:v>
                </c:pt>
                <c:pt idx="869">
                  <c:v>42604.62</c:v>
                </c:pt>
                <c:pt idx="870">
                  <c:v>42621.55</c:v>
                </c:pt>
                <c:pt idx="871">
                  <c:v>42671.67</c:v>
                </c:pt>
                <c:pt idx="872">
                  <c:v>42734.21</c:v>
                </c:pt>
                <c:pt idx="873">
                  <c:v>42799.97</c:v>
                </c:pt>
                <c:pt idx="874">
                  <c:v>42827.520000000004</c:v>
                </c:pt>
                <c:pt idx="875">
                  <c:v>42844.74</c:v>
                </c:pt>
                <c:pt idx="876">
                  <c:v>42850.78</c:v>
                </c:pt>
                <c:pt idx="877">
                  <c:v>42890.03</c:v>
                </c:pt>
                <c:pt idx="878">
                  <c:v>42969.86</c:v>
                </c:pt>
                <c:pt idx="879">
                  <c:v>43013.21</c:v>
                </c:pt>
                <c:pt idx="880">
                  <c:v>43013.94</c:v>
                </c:pt>
                <c:pt idx="881">
                  <c:v>43014.22</c:v>
                </c:pt>
                <c:pt idx="882">
                  <c:v>43015.27</c:v>
                </c:pt>
                <c:pt idx="883">
                  <c:v>43015.950000000012</c:v>
                </c:pt>
                <c:pt idx="884">
                  <c:v>43166.29</c:v>
                </c:pt>
                <c:pt idx="885">
                  <c:v>43428.52</c:v>
                </c:pt>
                <c:pt idx="886">
                  <c:v>43584.39</c:v>
                </c:pt>
                <c:pt idx="887">
                  <c:v>43667.21</c:v>
                </c:pt>
                <c:pt idx="888">
                  <c:v>43696</c:v>
                </c:pt>
                <c:pt idx="889">
                  <c:v>43717.83</c:v>
                </c:pt>
                <c:pt idx="890">
                  <c:v>43784.25</c:v>
                </c:pt>
                <c:pt idx="891">
                  <c:v>43826.6</c:v>
                </c:pt>
                <c:pt idx="892">
                  <c:v>43842.57</c:v>
                </c:pt>
                <c:pt idx="893">
                  <c:v>44002.2</c:v>
                </c:pt>
                <c:pt idx="894">
                  <c:v>44034.32</c:v>
                </c:pt>
                <c:pt idx="895">
                  <c:v>44397.89</c:v>
                </c:pt>
                <c:pt idx="896">
                  <c:v>44515.56</c:v>
                </c:pt>
                <c:pt idx="897">
                  <c:v>44550.19</c:v>
                </c:pt>
                <c:pt idx="898">
                  <c:v>44584.450000000012</c:v>
                </c:pt>
                <c:pt idx="899">
                  <c:v>44593.29</c:v>
                </c:pt>
                <c:pt idx="900">
                  <c:v>44697.810000000012</c:v>
                </c:pt>
                <c:pt idx="901">
                  <c:v>45273.86</c:v>
                </c:pt>
                <c:pt idx="902">
                  <c:v>45378.21</c:v>
                </c:pt>
                <c:pt idx="903">
                  <c:v>45744.75</c:v>
                </c:pt>
                <c:pt idx="904">
                  <c:v>45747.06</c:v>
                </c:pt>
                <c:pt idx="905">
                  <c:v>45822.59</c:v>
                </c:pt>
                <c:pt idx="906">
                  <c:v>45951.48</c:v>
                </c:pt>
                <c:pt idx="907">
                  <c:v>46237.59</c:v>
                </c:pt>
                <c:pt idx="908">
                  <c:v>46247.810000000012</c:v>
                </c:pt>
                <c:pt idx="909">
                  <c:v>46381.06</c:v>
                </c:pt>
                <c:pt idx="910">
                  <c:v>46521.49</c:v>
                </c:pt>
                <c:pt idx="911">
                  <c:v>46521.86</c:v>
                </c:pt>
                <c:pt idx="912">
                  <c:v>46592.91</c:v>
                </c:pt>
                <c:pt idx="913">
                  <c:v>46932.46</c:v>
                </c:pt>
                <c:pt idx="914">
                  <c:v>46990.41</c:v>
                </c:pt>
                <c:pt idx="915">
                  <c:v>46996.69</c:v>
                </c:pt>
                <c:pt idx="916">
                  <c:v>47247.75</c:v>
                </c:pt>
                <c:pt idx="917">
                  <c:v>47765.51</c:v>
                </c:pt>
                <c:pt idx="918">
                  <c:v>49036.61</c:v>
                </c:pt>
                <c:pt idx="919">
                  <c:v>50790.82</c:v>
                </c:pt>
                <c:pt idx="920">
                  <c:v>51516.4</c:v>
                </c:pt>
              </c:numCache>
            </c:numRef>
          </c:val>
        </c:ser>
        <c:marker val="1"/>
        <c:axId val="169084800"/>
        <c:axId val="169095168"/>
      </c:lineChart>
      <c:catAx>
        <c:axId val="169084800"/>
        <c:scaling>
          <c:orientation val="minMax"/>
        </c:scaling>
        <c:axPos val="b"/>
        <c:title>
          <c:tx>
            <c:rich>
              <a:bodyPr/>
              <a:lstStyle/>
              <a:p>
                <a:pPr>
                  <a:defRPr/>
                </a:pPr>
                <a:r>
                  <a:rPr lang="en-US"/>
                  <a:t>Observation</a:t>
                </a:r>
              </a:p>
            </c:rich>
          </c:tx>
          <c:layout>
            <c:manualLayout>
              <c:xMode val="edge"/>
              <c:yMode val="edge"/>
              <c:x val="0.50522440944881963"/>
              <c:y val="0.90342519685039369"/>
            </c:manualLayout>
          </c:layout>
        </c:title>
        <c:numFmt formatCode="General" sourceLinked="1"/>
        <c:tickLblPos val="nextTo"/>
        <c:crossAx val="169095168"/>
        <c:crosses val="autoZero"/>
        <c:auto val="1"/>
        <c:lblAlgn val="ctr"/>
        <c:lblOffset val="100"/>
        <c:tickLblSkip val="100"/>
        <c:tickMarkSkip val="100"/>
      </c:catAx>
      <c:valAx>
        <c:axId val="169095168"/>
        <c:scaling>
          <c:orientation val="minMax"/>
        </c:scaling>
        <c:axPos val="l"/>
        <c:majorGridlines>
          <c:spPr>
            <a:ln>
              <a:prstDash val="sysDot"/>
            </a:ln>
          </c:spPr>
        </c:majorGridlines>
        <c:title>
          <c:tx>
            <c:rich>
              <a:bodyPr rot="-5400000" vert="horz"/>
              <a:lstStyle/>
              <a:p>
                <a:pPr>
                  <a:defRPr/>
                </a:pPr>
                <a:r>
                  <a:rPr lang="en-US"/>
                  <a:t>Annual wage ($)</a:t>
                </a:r>
              </a:p>
            </c:rich>
          </c:tx>
          <c:layout>
            <c:manualLayout>
              <c:xMode val="edge"/>
              <c:yMode val="edge"/>
              <c:x val="2.7777777777778126E-3"/>
              <c:y val="0.29365339749198016"/>
            </c:manualLayout>
          </c:layout>
        </c:title>
        <c:numFmt formatCode="0" sourceLinked="1"/>
        <c:tickLblPos val="nextTo"/>
        <c:crossAx val="169084800"/>
        <c:crosses val="autoZero"/>
        <c:crossBetween val="midCat"/>
      </c:valAx>
      <c:spPr>
        <a:ln>
          <a:solidFill>
            <a:schemeClr val="bg1">
              <a:lumMod val="50000"/>
            </a:schemeClr>
          </a:solidFill>
        </a:ln>
      </c:spPr>
    </c:plotArea>
    <c:legend>
      <c:legendPos val="b"/>
      <c:layout>
        <c:manualLayout>
          <c:xMode val="edge"/>
          <c:yMode val="edge"/>
          <c:x val="7.9555993000874903E-3"/>
          <c:y val="0.9116531787693205"/>
          <c:w val="0.28159995625546808"/>
          <c:h val="7.8125546806649154E-2"/>
        </c:manualLayout>
      </c:layout>
    </c:legend>
    <c:plotVisOnly val="1"/>
  </c:chart>
  <c:spPr>
    <a:ln>
      <a:noFill/>
    </a:ln>
  </c:spPr>
  <c:txPr>
    <a:bodyPr/>
    <a:lstStyle/>
    <a:p>
      <a:pPr>
        <a:defRPr sz="900" b="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521DE-512D-41CA-BA44-B8B1A3A32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47</Pages>
  <Words>13088</Words>
  <Characters>70800</Characters>
  <Application>Microsoft Office Word</Application>
  <DocSecurity>0</DocSecurity>
  <Lines>590</Lines>
  <Paragraphs>167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damianoliver</dc:creator>
  <cp:lastModifiedBy>sarawilson</cp:lastModifiedBy>
  <cp:revision>3</cp:revision>
  <cp:lastPrinted>2011-04-01T00:45:00Z</cp:lastPrinted>
  <dcterms:created xsi:type="dcterms:W3CDTF">2011-05-24T03:11:00Z</dcterms:created>
  <dcterms:modified xsi:type="dcterms:W3CDTF">2011-05-24T03:20:00Z</dcterms:modified>
</cp:coreProperties>
</file>