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27" w:rsidRDefault="003D45BC" w:rsidP="00E64D39">
      <w:pPr>
        <w:pStyle w:val="PublicationTitle"/>
        <w:spacing w:before="0"/>
        <w:ind w:left="0"/>
      </w:pPr>
      <w:bookmarkStart w:id="0" w:name="_Toc296423677"/>
      <w:bookmarkStart w:id="1" w:name="_Toc296497508"/>
      <w:r>
        <w:rPr>
          <w:noProof/>
          <w:lang w:eastAsia="en-AU"/>
        </w:rPr>
        <w:drawing>
          <wp:anchor distT="0" distB="0" distL="114300" distR="114300" simplePos="0" relativeHeight="251688960" behindDoc="0" locked="0" layoutInCell="1" allowOverlap="1">
            <wp:simplePos x="0" y="0"/>
            <wp:positionH relativeFrom="column">
              <wp:posOffset>-436880</wp:posOffset>
            </wp:positionH>
            <wp:positionV relativeFrom="paragraph">
              <wp:posOffset>1037590</wp:posOffset>
            </wp:positionV>
            <wp:extent cx="4216400" cy="749300"/>
            <wp:effectExtent l="19050" t="0" r="0" b="0"/>
            <wp:wrapSquare wrapText="bothSides"/>
            <wp:docPr id="8" name="Picture 1" descr="P:\PublicationComponents\logos\DIICCSRTE\CS5 logos\DIICCSRTE_2 line_strip_CS5.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DIICCSRTE\CS5 logos\DIICCSRTE_2 line_strip_CS5.5.eps"/>
                    <pic:cNvPicPr>
                      <a:picLocks noChangeAspect="1" noChangeArrowheads="1"/>
                    </pic:cNvPicPr>
                  </pic:nvPicPr>
                  <pic:blipFill>
                    <a:blip r:embed="rId8" cstate="print"/>
                    <a:srcRect/>
                    <a:stretch>
                      <a:fillRect/>
                    </a:stretch>
                  </pic:blipFill>
                  <pic:spPr bwMode="auto">
                    <a:xfrm>
                      <a:off x="0" y="0"/>
                      <a:ext cx="4216400" cy="749300"/>
                    </a:xfrm>
                    <a:prstGeom prst="rect">
                      <a:avLst/>
                    </a:prstGeom>
                    <a:noFill/>
                    <a:ln w="9525">
                      <a:noFill/>
                      <a:miter lim="800000"/>
                      <a:headEnd/>
                      <a:tailEnd/>
                    </a:ln>
                  </pic:spPr>
                </pic:pic>
              </a:graphicData>
            </a:graphic>
          </wp:anchor>
        </w:drawing>
      </w:r>
      <w:r w:rsidR="0048663C">
        <w:rPr>
          <w:noProof/>
          <w:lang w:eastAsia="en-AU"/>
        </w:rPr>
        <w:drawing>
          <wp:anchor distT="0" distB="0" distL="114300" distR="114300" simplePos="0" relativeHeight="251667456" behindDoc="0" locked="0" layoutInCell="1" allowOverlap="1">
            <wp:simplePos x="0" y="0"/>
            <wp:positionH relativeFrom="column">
              <wp:posOffset>-901700</wp:posOffset>
            </wp:positionH>
            <wp:positionV relativeFrom="paragraph">
              <wp:posOffset>104140</wp:posOffset>
            </wp:positionV>
            <wp:extent cx="2459990" cy="548640"/>
            <wp:effectExtent l="19050" t="0" r="0" b="0"/>
            <wp:wrapSquare wrapText="bothSides"/>
            <wp:docPr id="5" name="Picture 5" descr="P:\PublicationComponents\logos\NCVER LOGOS\EPS - pagemaker_quark\ncver left tab_mon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ublicationComponents\logos\NCVER LOGOS\EPS - pagemaker_quark\ncver left tab_mono.eps"/>
                    <pic:cNvPicPr>
                      <a:picLocks noChangeAspect="1" noChangeArrowheads="1"/>
                    </pic:cNvPicPr>
                  </pic:nvPicPr>
                  <pic:blipFill>
                    <a:blip r:embed="rId9" cstate="print"/>
                    <a:srcRect/>
                    <a:stretch>
                      <a:fillRect/>
                    </a:stretch>
                  </pic:blipFill>
                  <pic:spPr bwMode="auto">
                    <a:xfrm>
                      <a:off x="0" y="0"/>
                      <a:ext cx="2459990" cy="548640"/>
                    </a:xfrm>
                    <a:prstGeom prst="rect">
                      <a:avLst/>
                    </a:prstGeom>
                    <a:noFill/>
                    <a:ln w="9525">
                      <a:noFill/>
                      <a:miter lim="800000"/>
                      <a:headEnd/>
                      <a:tailEnd/>
                    </a:ln>
                  </pic:spPr>
                </pic:pic>
              </a:graphicData>
            </a:graphic>
          </wp:anchor>
        </w:drawing>
      </w:r>
    </w:p>
    <w:p w:rsidR="00177827" w:rsidRDefault="00177827" w:rsidP="00A56A4A">
      <w:pPr>
        <w:pStyle w:val="PublicationTitle"/>
        <w:spacing w:before="0" w:after="0"/>
      </w:pPr>
    </w:p>
    <w:p w:rsidR="00A56A4A" w:rsidRDefault="00A56A4A" w:rsidP="00A56A4A">
      <w:pPr>
        <w:pStyle w:val="PublicationTitle"/>
        <w:spacing w:before="0" w:after="0"/>
        <w:rPr>
          <w:noProof/>
          <w:lang w:eastAsia="en-AU"/>
        </w:rPr>
      </w:pPr>
    </w:p>
    <w:p w:rsidR="007C75D3" w:rsidRDefault="007C75D3" w:rsidP="00177827">
      <w:pPr>
        <w:pStyle w:val="PublicationTitle"/>
        <w:spacing w:before="0"/>
      </w:pPr>
    </w:p>
    <w:p w:rsidR="005333E4" w:rsidRPr="0093635B" w:rsidRDefault="005333E4" w:rsidP="005333E4">
      <w:pPr>
        <w:pStyle w:val="PublicationTitle"/>
        <w:spacing w:before="0"/>
      </w:pPr>
      <w:bookmarkStart w:id="2" w:name="_Toc98394874"/>
      <w:bookmarkStart w:id="3" w:name="_Toc296423678"/>
      <w:bookmarkStart w:id="4" w:name="_Toc296497509"/>
      <w:bookmarkEnd w:id="0"/>
      <w:bookmarkEnd w:id="1"/>
      <w:r>
        <w:t xml:space="preserve">The </w:t>
      </w:r>
      <w:r w:rsidR="00D52EA7">
        <w:t>returns to</w:t>
      </w:r>
      <w:r>
        <w:t xml:space="preserve"> literacy skills in Australia</w:t>
      </w:r>
    </w:p>
    <w:p w:rsidR="005333E4" w:rsidRPr="0093635B" w:rsidRDefault="005333E4" w:rsidP="005333E4">
      <w:pPr>
        <w:pStyle w:val="Authors"/>
      </w:pPr>
      <w:bookmarkStart w:id="5" w:name="_Toc107218690"/>
      <w:bookmarkStart w:id="6" w:name="_Toc108328011"/>
      <w:bookmarkEnd w:id="2"/>
      <w:r w:rsidRPr="005333E4">
        <w:t>Jenny</w:t>
      </w:r>
      <w:r>
        <w:t xml:space="preserve"> </w:t>
      </w:r>
      <w:proofErr w:type="spellStart"/>
      <w:r>
        <w:t>Chesters</w:t>
      </w:r>
      <w:proofErr w:type="spellEnd"/>
      <w:r>
        <w:br/>
        <w:t>Chris Ryan</w:t>
      </w:r>
      <w:r>
        <w:br/>
        <w:t>Mathias Sinning</w:t>
      </w:r>
      <w:bookmarkEnd w:id="5"/>
      <w:bookmarkEnd w:id="6"/>
    </w:p>
    <w:bookmarkEnd w:id="3"/>
    <w:bookmarkEnd w:id="4"/>
    <w:p w:rsidR="009E231A" w:rsidRDefault="005333E4" w:rsidP="00177827">
      <w:pPr>
        <w:pStyle w:val="Organisation"/>
      </w:pPr>
      <w:r>
        <w:t>Australian National University</w:t>
      </w:r>
    </w:p>
    <w:p w:rsidR="00DB599C" w:rsidRDefault="001E62AC" w:rsidP="0006125F">
      <w:pPr>
        <w:pStyle w:val="Heading3"/>
        <w:ind w:right="-1"/>
      </w:pPr>
      <w:r>
        <w:rPr>
          <w:noProof/>
          <w:lang w:eastAsia="en-AU"/>
        </w:rPr>
        <w:pict>
          <v:shapetype id="_x0000_t202" coordsize="21600,21600" o:spt="202" path="m,l,21600r21600,l21600,xe">
            <v:stroke joinstyle="miter"/>
            <v:path gradientshapeok="t" o:connecttype="rect"/>
          </v:shapetype>
          <v:shape id="_x0000_s1034" type="#_x0000_t202" style="position:absolute;margin-left:73.1pt;margin-top:659.7pt;width:357pt;height:83pt;z-index:251658240;mso-position-vertical-relative:margin" filled="f" stroked="f">
            <v:textbox style="mso-next-textbox:#_x0000_s1034">
              <w:txbxContent>
                <w:p w:rsidR="00D530BD" w:rsidRDefault="00D530BD" w:rsidP="006C5DA9">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D530BD" w:rsidRPr="005333E4" w:rsidRDefault="00D530BD" w:rsidP="005333E4">
                  <w:pPr>
                    <w:pStyle w:val="Imprint"/>
                    <w:spacing w:before="120"/>
                    <w:ind w:left="142" w:right="10"/>
                    <w:rPr>
                      <w:color w:val="000000"/>
                    </w:rPr>
                  </w:pPr>
                  <w:r w:rsidRPr="005C2FCF">
                    <w:rPr>
                      <w:color w:val="000000"/>
                    </w:rPr>
                    <w:t>Any interpretation of data is the responsibility of the author</w:t>
                  </w:r>
                  <w:r w:rsidR="00B05270">
                    <w:rPr>
                      <w:color w:val="000000"/>
                    </w:rPr>
                    <w:t>s</w:t>
                  </w:r>
                  <w:r w:rsidRPr="005C2FCF">
                    <w:rPr>
                      <w:color w:val="000000"/>
                    </w:rPr>
                    <w:t>/project team.</w:t>
                  </w:r>
                </w:p>
              </w:txbxContent>
            </v:textbox>
            <w10:wrap anchory="margin"/>
          </v:shape>
        </w:pict>
      </w:r>
    </w:p>
    <w:p w:rsidR="008B22E2" w:rsidRDefault="001E62AC" w:rsidP="00E57478">
      <w:pPr>
        <w:pStyle w:val="Heading3"/>
        <w:ind w:right="-1"/>
      </w:pPr>
      <w:r>
        <w:rPr>
          <w:noProof/>
          <w:lang w:eastAsia="en-AU"/>
        </w:rPr>
        <w:pict>
          <v:shape id="_x0000_s1036" type="#_x0000_t202" style="position:absolute;margin-left:79.95pt;margin-top:555.35pt;width:222.3pt;height:83pt;z-index:251660288;mso-position-vertical-relative:margin" filled="f" stroked="f">
            <v:textbox style="mso-next-textbox:#_x0000_s1036">
              <w:txbxContent>
                <w:p w:rsidR="00D530BD" w:rsidRPr="00F301D8" w:rsidRDefault="00D530BD" w:rsidP="00F301D8">
                  <w:pPr>
                    <w:pStyle w:val="Heading3"/>
                    <w:rPr>
                      <w:rFonts w:ascii="Trebuchet MS" w:hAnsi="Trebuchet MS"/>
                      <w:szCs w:val="24"/>
                    </w:rPr>
                  </w:pPr>
                  <w:r w:rsidRPr="00F301D8">
                    <w:rPr>
                      <w:rFonts w:ascii="Trebuchet MS" w:hAnsi="Trebuchet MS"/>
                      <w:szCs w:val="24"/>
                    </w:rPr>
                    <w:t xml:space="preserve">NATIONAL VOCATIONAL EDUCATION AND TRAINING RESEARCH PROGRAM </w:t>
                  </w:r>
                </w:p>
                <w:p w:rsidR="00D530BD" w:rsidRPr="00F301D8" w:rsidRDefault="00D530BD" w:rsidP="00F301D8">
                  <w:pPr>
                    <w:pStyle w:val="Heading3"/>
                    <w:spacing w:before="80"/>
                    <w:rPr>
                      <w:rFonts w:ascii="Trebuchet MS" w:hAnsi="Trebuchet MS"/>
                      <w:szCs w:val="24"/>
                    </w:rPr>
                  </w:pPr>
                  <w:r w:rsidRPr="00F301D8">
                    <w:rPr>
                      <w:rFonts w:ascii="Trebuchet MS" w:hAnsi="Trebuchet MS"/>
                      <w:b/>
                      <w:szCs w:val="24"/>
                    </w:rPr>
                    <w:t>RESEARCH REPORT</w:t>
                  </w:r>
                </w:p>
              </w:txbxContent>
            </v:textbox>
            <w10:wrap anchory="margin"/>
          </v:shape>
        </w:pict>
      </w:r>
      <w:r w:rsidR="00FE4A2D" w:rsidRPr="005C2FCF">
        <w:br w:type="page"/>
      </w:r>
    </w:p>
    <w:p w:rsidR="009E231A" w:rsidRPr="005C2FCF" w:rsidRDefault="00FE4A2D" w:rsidP="00E57478">
      <w:pPr>
        <w:pStyle w:val="Heading3"/>
        <w:ind w:right="-1"/>
      </w:pPr>
      <w:r w:rsidRPr="005C2FCF">
        <w:lastRenderedPageBreak/>
        <w:t>Publisher’s note</w:t>
      </w:r>
    </w:p>
    <w:p w:rsidR="00233BFA" w:rsidRDefault="00233BFA" w:rsidP="00E57478">
      <w:pPr>
        <w:pStyle w:val="Imprint"/>
        <w:ind w:right="-1"/>
      </w:pPr>
      <w:r>
        <w:t>To find other material of interest, search VOCED (the UNESCO/NCVER international database &lt;</w:t>
      </w:r>
      <w:hyperlink r:id="rId10" w:history="1">
        <w:r>
          <w:t>http://www.voced.edu.au</w:t>
        </w:r>
      </w:hyperlink>
      <w:r>
        <w:t xml:space="preserve">&gt;) using the following keywords: </w:t>
      </w:r>
      <w:r w:rsidR="006626E3" w:rsidRPr="006626E3">
        <w:rPr>
          <w:i/>
        </w:rPr>
        <w:t>educational level; employees; income; labour market; literacy; qualifications; return on education and training; skilled worker; skills and knowledge</w:t>
      </w:r>
      <w:r w:rsidR="006626E3">
        <w:rPr>
          <w:i/>
        </w:rPr>
        <w:t>.</w:t>
      </w:r>
    </w:p>
    <w:p w:rsidR="00FF5931" w:rsidRDefault="00FF5931" w:rsidP="00233BFA">
      <w:pPr>
        <w:pStyle w:val="Imprint"/>
        <w:rPr>
          <w:sz w:val="19"/>
          <w:szCs w:val="19"/>
        </w:rPr>
      </w:pPr>
    </w:p>
    <w:p w:rsidR="009E231A" w:rsidRPr="00C77DC6" w:rsidRDefault="001E62AC" w:rsidP="0049453B">
      <w:pPr>
        <w:pStyle w:val="Abouttheresearch"/>
      </w:pPr>
      <w:r>
        <w:pict>
          <v:shape id="_x0000_s1038" type="#_x0000_t202" style="position:absolute;margin-left:0;margin-top:132.95pt;width:375.05pt;height:456pt;z-index:251661312;v-text-anchor:bottom" filled="f" stroked="f">
            <v:textbox style="mso-next-textbox:#_x0000_s1038" inset="0,,0">
              <w:txbxContent>
                <w:p w:rsidR="00D530BD" w:rsidRPr="00F301D8" w:rsidRDefault="00D530BD" w:rsidP="00F301D8">
                  <w:pPr>
                    <w:pStyle w:val="Imprint"/>
                    <w:rPr>
                      <w:b/>
                    </w:rPr>
                  </w:pPr>
                  <w:r w:rsidRPr="00F301D8">
                    <w:rPr>
                      <w:b/>
                    </w:rPr>
                    <w:t>© Commonwealth of Australia, 2013</w:t>
                  </w:r>
                </w:p>
                <w:p w:rsidR="00D530BD" w:rsidRDefault="00D530BD" w:rsidP="00F301D8">
                  <w:pPr>
                    <w:pStyle w:val="Imprint"/>
                    <w:rPr>
                      <w:sz w:val="20"/>
                    </w:rPr>
                  </w:pPr>
                  <w:r w:rsidRPr="00E80270">
                    <w:rPr>
                      <w:noProof/>
                      <w:sz w:val="20"/>
                      <w:lang w:eastAsia="en-AU"/>
                    </w:rPr>
                    <w:drawing>
                      <wp:inline distT="0" distB="0" distL="0" distR="0">
                        <wp:extent cx="850265" cy="302895"/>
                        <wp:effectExtent l="19050" t="0" r="6985" b="0"/>
                        <wp:docPr id="15"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D530BD" w:rsidRPr="00A021FC" w:rsidRDefault="00D530BD" w:rsidP="005540A8">
                  <w:pPr>
                    <w:pStyle w:val="Imprint"/>
                  </w:pPr>
                  <w:r w:rsidRPr="00A021FC">
                    <w:t>With the exception of the Commonwealth Coat of Arms, the Department’s logo, any material protected by a trade mark and where otherwise noted all material presented in this document is provided under a Creative Commons At</w:t>
                  </w:r>
                  <w:r>
                    <w:t>tribution 3.0 Australia &lt;</w:t>
                  </w:r>
                  <w:r w:rsidRPr="00A021FC">
                    <w:t xml:space="preserve">creativecommons.org/licenses/by/3.0/au&gt; licence. </w:t>
                  </w:r>
                </w:p>
                <w:p w:rsidR="00D530BD" w:rsidRPr="00A021FC" w:rsidRDefault="00D530BD" w:rsidP="005540A8">
                  <w:pPr>
                    <w:pStyle w:val="Imprint"/>
                    <w:spacing w:before="80"/>
                  </w:pPr>
                  <w:r w:rsidRPr="00A021FC">
                    <w:t xml:space="preserve">The details of the relevant licence conditions are available on the Creative Commons website (accessible using the links provided) as is the full legal code for </w:t>
                  </w:r>
                  <w:r>
                    <w:t>the CC BY 3.0 AU licence &lt;</w:t>
                  </w:r>
                  <w:r w:rsidRPr="00A021FC">
                    <w:t>creativecommons.org/licenses/by/3.0/</w:t>
                  </w:r>
                  <w:proofErr w:type="spellStart"/>
                  <w:r w:rsidRPr="00A021FC">
                    <w:t>legalcode</w:t>
                  </w:r>
                  <w:proofErr w:type="spellEnd"/>
                  <w:r w:rsidRPr="00A021FC">
                    <w:t>&gt;.</w:t>
                  </w:r>
                </w:p>
                <w:p w:rsidR="00D530BD" w:rsidRPr="00A021FC" w:rsidRDefault="00D530BD" w:rsidP="005540A8">
                  <w:pPr>
                    <w:pStyle w:val="Imprint"/>
                    <w:spacing w:before="80"/>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D530BD" w:rsidRPr="00A021FC" w:rsidRDefault="00D530BD" w:rsidP="005540A8">
                  <w:pPr>
                    <w:pStyle w:val="Imprint"/>
                    <w:spacing w:before="80"/>
                  </w:pPr>
                  <w:r w:rsidRPr="00A021FC">
                    <w:t xml:space="preserve">This document should be attributed as </w:t>
                  </w:r>
                  <w:proofErr w:type="spellStart"/>
                  <w:r>
                    <w:t>Chesters</w:t>
                  </w:r>
                  <w:proofErr w:type="spellEnd"/>
                  <w:r>
                    <w:t>, J, Ryan, C &amp; Sinning, M 2013,</w:t>
                  </w:r>
                  <w:r w:rsidRPr="005540A8">
                    <w:t xml:space="preserve"> </w:t>
                  </w:r>
                  <w:proofErr w:type="gramStart"/>
                  <w:r>
                    <w:rPr>
                      <w:i/>
                    </w:rPr>
                    <w:t>The</w:t>
                  </w:r>
                  <w:proofErr w:type="gramEnd"/>
                  <w:r>
                    <w:rPr>
                      <w:i/>
                    </w:rPr>
                    <w:t xml:space="preserve"> </w:t>
                  </w:r>
                  <w:r w:rsidR="00D52EA7">
                    <w:rPr>
                      <w:i/>
                    </w:rPr>
                    <w:t>returns to</w:t>
                  </w:r>
                  <w:r>
                    <w:rPr>
                      <w:i/>
                    </w:rPr>
                    <w:t xml:space="preserve"> literacy skills in Australia</w:t>
                  </w:r>
                  <w:r w:rsidRPr="00A021FC">
                    <w:rPr>
                      <w:i/>
                    </w:rPr>
                    <w:t>,</w:t>
                  </w:r>
                  <w:r w:rsidRPr="00A021FC">
                    <w:t xml:space="preserve"> NCVER, Adelaide.</w:t>
                  </w:r>
                </w:p>
                <w:p w:rsidR="00D530BD" w:rsidRPr="00A021FC" w:rsidRDefault="00D530BD" w:rsidP="005540A8">
                  <w:pPr>
                    <w:pStyle w:val="Imprint"/>
                  </w:pPr>
                  <w:r w:rsidRPr="00A021FC">
                    <w:t xml:space="preserve">This work has been produced by NCVER on behalf of the Australian Government and state and territory governments, with funding provided through the Department of Industry, Innovation, </w:t>
                  </w:r>
                  <w:r>
                    <w:t xml:space="preserve">Climate Change, </w:t>
                  </w:r>
                  <w:r w:rsidRPr="00A021FC">
                    <w:t xml:space="preserve">Science, Research and Tertiary Education. </w:t>
                  </w:r>
                </w:p>
                <w:p w:rsidR="00D530BD" w:rsidRPr="00EC29E3" w:rsidRDefault="00D530BD" w:rsidP="00541B94">
                  <w:pPr>
                    <w:pStyle w:val="Imprint"/>
                    <w:ind w:right="1700"/>
                    <w:rPr>
                      <w:smallCaps/>
                      <w:color w:val="000000"/>
                    </w:rPr>
                  </w:pPr>
                  <w:r>
                    <w:rPr>
                      <w:smallCaps/>
                      <w:color w:val="000000"/>
                    </w:rPr>
                    <w:t>COVER IMAGE: GETTY IMAGES/THINKSTOCK</w:t>
                  </w:r>
                </w:p>
                <w:p w:rsidR="00D530BD" w:rsidRPr="005C2FCF" w:rsidRDefault="00D530BD" w:rsidP="00A30084">
                  <w:pPr>
                    <w:pStyle w:val="Imprint"/>
                    <w:rPr>
                      <w:color w:val="000000"/>
                    </w:rPr>
                  </w:pPr>
                  <w:r w:rsidRPr="005C2FCF">
                    <w:rPr>
                      <w:color w:val="000000"/>
                    </w:rPr>
                    <w:t>ISBN</w:t>
                  </w:r>
                  <w:r w:rsidRPr="005C2FCF">
                    <w:rPr>
                      <w:color w:val="000000"/>
                    </w:rPr>
                    <w:tab/>
                  </w:r>
                  <w:r w:rsidRPr="006626E3">
                    <w:rPr>
                      <w:color w:val="000000"/>
                    </w:rPr>
                    <w:t>978 1 922056 54 2</w:t>
                  </w:r>
                  <w:r>
                    <w:rPr>
                      <w:color w:val="000000"/>
                    </w:rPr>
                    <w:br/>
                  </w:r>
                  <w:r w:rsidRPr="005C2FCF">
                    <w:rPr>
                      <w:color w:val="000000"/>
                    </w:rPr>
                    <w:t>TD/TNC</w:t>
                  </w:r>
                  <w:r w:rsidRPr="005C2FCF">
                    <w:rPr>
                      <w:color w:val="000000"/>
                    </w:rPr>
                    <w:tab/>
                  </w:r>
                  <w:r>
                    <w:rPr>
                      <w:color w:val="000000"/>
                    </w:rPr>
                    <w:t>112.09</w:t>
                  </w:r>
                </w:p>
                <w:p w:rsidR="00D530BD" w:rsidRPr="005C2FCF" w:rsidRDefault="00D530BD" w:rsidP="005540A8">
                  <w:pPr>
                    <w:pStyle w:val="Imprint"/>
                    <w:spacing w:before="80"/>
                    <w:rPr>
                      <w:color w:val="000000"/>
                    </w:rPr>
                  </w:pPr>
                  <w:r w:rsidRPr="005C2FCF">
                    <w:rPr>
                      <w:color w:val="000000"/>
                    </w:rPr>
                    <w:t>Published by NCVER</w:t>
                  </w:r>
                  <w:r>
                    <w:rPr>
                      <w:color w:val="000000"/>
                    </w:rPr>
                    <w:t xml:space="preserve">, </w:t>
                  </w:r>
                  <w:r w:rsidRPr="005C2FCF">
                    <w:rPr>
                      <w:color w:val="000000"/>
                    </w:rPr>
                    <w:t>ABN 87 007 967 311</w:t>
                  </w:r>
                </w:p>
                <w:p w:rsidR="00D530BD" w:rsidRPr="005C2FCF" w:rsidRDefault="00D530BD" w:rsidP="005540A8">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D530BD" w:rsidRPr="00541B94" w:rsidRDefault="00D530BD" w:rsidP="005540A8">
                  <w:pPr>
                    <w:pStyle w:val="Imprint"/>
                    <w:spacing w:before="80"/>
                    <w:rPr>
                      <w:color w:val="000000"/>
                    </w:rPr>
                  </w:pPr>
                  <w:r w:rsidRPr="005540A8">
                    <w:rPr>
                      <w:b/>
                      <w:color w:val="000000"/>
                    </w:rPr>
                    <w:t>P</w:t>
                  </w:r>
                  <w:r w:rsidRPr="005C2FCF">
                    <w:rPr>
                      <w:color w:val="000000"/>
                    </w:rPr>
                    <w:t xml:space="preserve"> +61 8 8230 8400 </w:t>
                  </w:r>
                  <w:r>
                    <w:rPr>
                      <w:color w:val="000000"/>
                    </w:rPr>
                    <w:t xml:space="preserve">  </w:t>
                  </w:r>
                  <w:r w:rsidRPr="005540A8">
                    <w:rPr>
                      <w:b/>
                      <w:color w:val="000000"/>
                    </w:rPr>
                    <w:t>F</w:t>
                  </w:r>
                  <w:r w:rsidRPr="005C2FCF">
                    <w:rPr>
                      <w:color w:val="000000"/>
                    </w:rPr>
                    <w:t xml:space="preserve"> +61 8 8212 3436</w:t>
                  </w:r>
                  <w:r>
                    <w:rPr>
                      <w:color w:val="000000"/>
                    </w:rPr>
                    <w:t xml:space="preserve">   </w:t>
                  </w:r>
                  <w:r w:rsidRPr="005540A8">
                    <w:rPr>
                      <w:b/>
                      <w:color w:val="000000"/>
                    </w:rPr>
                    <w:t>E</w:t>
                  </w:r>
                  <w:r w:rsidRPr="005C2FCF">
                    <w:rPr>
                      <w:color w:val="000000"/>
                    </w:rPr>
                    <w:t xml:space="preserve"> </w:t>
                  </w:r>
                  <w:hyperlink r:id="rId12" w:history="1">
                    <w:r w:rsidRPr="00441898">
                      <w:rPr>
                        <w:rStyle w:val="Hyperlink"/>
                        <w:sz w:val="16"/>
                      </w:rPr>
                      <w:t>ncver@ncver.edu.au</w:t>
                    </w:r>
                  </w:hyperlink>
                  <w:r>
                    <w:rPr>
                      <w:color w:val="000000"/>
                    </w:rPr>
                    <w:t xml:space="preserve">   </w:t>
                  </w:r>
                  <w:r w:rsidRPr="005540A8">
                    <w:rPr>
                      <w:b/>
                      <w:color w:val="000000"/>
                    </w:rPr>
                    <w:t>W</w:t>
                  </w:r>
                  <w:r>
                    <w:rPr>
                      <w:color w:val="000000"/>
                    </w:rPr>
                    <w:t xml:space="preserve"> </w:t>
                  </w:r>
                  <w:r w:rsidRPr="005C2FCF">
                    <w:rPr>
                      <w:color w:val="000000"/>
                    </w:rPr>
                    <w:t>&lt;www.ncver.edu.au&gt;</w:t>
                  </w:r>
                  <w:r>
                    <w:rPr>
                      <w:color w:val="000000"/>
                    </w:rPr>
                    <w:t xml:space="preserve"> </w:t>
                  </w:r>
                </w:p>
              </w:txbxContent>
            </v:textbox>
          </v:shape>
        </w:pict>
      </w:r>
      <w:r w:rsidR="00FE4A2D" w:rsidRPr="005C2FCF">
        <w:br w:type="page"/>
      </w:r>
      <w:bookmarkStart w:id="7" w:name="_Toc73766312"/>
      <w:bookmarkStart w:id="8" w:name="_Toc77937774"/>
      <w:bookmarkStart w:id="9" w:name="_Toc80174750"/>
      <w:bookmarkStart w:id="10" w:name="_Toc81560506"/>
      <w:bookmarkStart w:id="11" w:name="_Toc82071799"/>
      <w:bookmarkStart w:id="12" w:name="_Toc82151754"/>
      <w:bookmarkStart w:id="13" w:name="_Toc82498260"/>
      <w:bookmarkStart w:id="14" w:name="_Toc86829097"/>
      <w:bookmarkStart w:id="15" w:name="_Toc89226248"/>
      <w:bookmarkStart w:id="16" w:name="_Toc89240893"/>
      <w:bookmarkStart w:id="17" w:name="_Toc98394875"/>
      <w:bookmarkStart w:id="18" w:name="_Toc296423679"/>
      <w:bookmarkStart w:id="19" w:name="_Toc296497510"/>
      <w:r w:rsidR="00FE4A2D" w:rsidRPr="005C2FCF">
        <w:lastRenderedPageBreak/>
        <w:t>About the research</w:t>
      </w:r>
      <w:bookmarkEnd w:id="7"/>
      <w:bookmarkEnd w:id="8"/>
      <w:bookmarkEnd w:id="9"/>
      <w:bookmarkEnd w:id="10"/>
      <w:bookmarkEnd w:id="11"/>
      <w:bookmarkEnd w:id="12"/>
      <w:bookmarkEnd w:id="13"/>
      <w:bookmarkEnd w:id="14"/>
      <w:bookmarkEnd w:id="15"/>
      <w:bookmarkEnd w:id="16"/>
      <w:bookmarkEnd w:id="17"/>
      <w:bookmarkEnd w:id="18"/>
      <w:bookmarkEnd w:id="19"/>
    </w:p>
    <w:p w:rsidR="005333E4" w:rsidRDefault="005333E4" w:rsidP="005333E4">
      <w:pPr>
        <w:pStyle w:val="Abouttheresearchpubtitle"/>
      </w:pPr>
      <w:r>
        <w:t xml:space="preserve">The </w:t>
      </w:r>
      <w:r w:rsidR="00D52EA7">
        <w:t>returns to</w:t>
      </w:r>
      <w:r>
        <w:t xml:space="preserve"> literacy skills in Australia</w:t>
      </w:r>
    </w:p>
    <w:p w:rsidR="005333E4" w:rsidRPr="00D34D3E" w:rsidRDefault="005333E4" w:rsidP="005333E4">
      <w:pPr>
        <w:pStyle w:val="Heading3"/>
      </w:pPr>
      <w:r>
        <w:t xml:space="preserve">Jenny </w:t>
      </w:r>
      <w:proofErr w:type="spellStart"/>
      <w:r>
        <w:t>Chesters</w:t>
      </w:r>
      <w:proofErr w:type="spellEnd"/>
      <w:r>
        <w:t>, Chris Ryan and Mathias Sinning, Australian National University</w:t>
      </w:r>
    </w:p>
    <w:p w:rsidR="005333E4" w:rsidRPr="005333E4" w:rsidRDefault="005333E4" w:rsidP="005333E4">
      <w:pPr>
        <w:pStyle w:val="Text"/>
      </w:pPr>
      <w:r>
        <w:t xml:space="preserve">Most investigations into the </w:t>
      </w:r>
      <w:r w:rsidR="00D52EA7">
        <w:t>returns to</w:t>
      </w:r>
      <w:r>
        <w:t xml:space="preserve"> training include educational attainment and labour market experience as </w:t>
      </w:r>
      <w:r w:rsidRPr="005333E4">
        <w:t xml:space="preserve">determinants of earnings. The authors of this study propose that individual skills may also explain why some workers earn more than others. </w:t>
      </w:r>
    </w:p>
    <w:p w:rsidR="005333E4" w:rsidRDefault="005333E4" w:rsidP="005333E4">
      <w:pPr>
        <w:pStyle w:val="Text"/>
      </w:pPr>
      <w:r w:rsidRPr="005333E4">
        <w:t>This research investigates the relationship</w:t>
      </w:r>
      <w:r w:rsidRPr="00DA5940">
        <w:t xml:space="preserve"> between literacy skills and the incomes of workers in the Australian labour market</w:t>
      </w:r>
      <w:r>
        <w:t xml:space="preserve"> through the use of the Survey of Aspects of Literacy (SAL) and the Adult Literacy and Life Skills (ALLS) Survey. It also estimates whether </w:t>
      </w:r>
      <w:r w:rsidR="00014AD6">
        <w:t>the</w:t>
      </w:r>
      <w:r>
        <w:t xml:space="preserve"> return from literacy skills changed between 1996 and 2006, and how </w:t>
      </w:r>
      <w:r w:rsidR="00F13BC2">
        <w:t>returns</w:t>
      </w:r>
      <w:r>
        <w:t xml:space="preserve"> var</w:t>
      </w:r>
      <w:r w:rsidR="00F13BC2">
        <w:t>y</w:t>
      </w:r>
      <w:r>
        <w:t xml:space="preserve"> </w:t>
      </w:r>
      <w:r w:rsidRPr="00DA5940">
        <w:t>with level of education.</w:t>
      </w:r>
    </w:p>
    <w:p w:rsidR="005333E4" w:rsidRDefault="005333E4" w:rsidP="005333E4">
      <w:pPr>
        <w:pStyle w:val="Keymessages"/>
      </w:pPr>
      <w:r>
        <w:t>Key messages</w:t>
      </w:r>
    </w:p>
    <w:p w:rsidR="005333E4" w:rsidRPr="005333E4" w:rsidRDefault="005333E4" w:rsidP="005333E4">
      <w:pPr>
        <w:pStyle w:val="Dotpoint1"/>
      </w:pPr>
      <w:r>
        <w:t xml:space="preserve">Both educational qualifications and literacy skill levels are positively associated with income among full-time male and female employees. In addition, within broad education levels (university-level </w:t>
      </w:r>
      <w:r w:rsidRPr="005333E4">
        <w:t xml:space="preserve">qualifications, vocational education and training qualifications, and no post-school qualifications), income increases with literacy skill level. </w:t>
      </w:r>
    </w:p>
    <w:p w:rsidR="005333E4" w:rsidRPr="005333E4" w:rsidRDefault="005333E4" w:rsidP="005333E4">
      <w:pPr>
        <w:pStyle w:val="Dotpoint1"/>
        <w:rPr>
          <w:szCs w:val="22"/>
        </w:rPr>
      </w:pPr>
      <w:r w:rsidRPr="005333E4">
        <w:rPr>
          <w:szCs w:val="22"/>
        </w:rPr>
        <w:t xml:space="preserve">Highly educated workers experience higher </w:t>
      </w:r>
      <w:r w:rsidR="00D52EA7">
        <w:rPr>
          <w:szCs w:val="22"/>
        </w:rPr>
        <w:t>returns to</w:t>
      </w:r>
      <w:r w:rsidRPr="005333E4">
        <w:rPr>
          <w:szCs w:val="22"/>
        </w:rPr>
        <w:t xml:space="preserve"> literacy skills than workers with low levels of education. However, the </w:t>
      </w:r>
      <w:r w:rsidR="00D52EA7">
        <w:rPr>
          <w:szCs w:val="22"/>
        </w:rPr>
        <w:t>returns to</w:t>
      </w:r>
      <w:r w:rsidRPr="005333E4">
        <w:rPr>
          <w:szCs w:val="22"/>
        </w:rPr>
        <w:t xml:space="preserve"> literacy skills held by workers with low and medium levels of education have increased over time in some cohorts, although not for workers with high levels of education. </w:t>
      </w:r>
      <w:r w:rsidRPr="005333E4">
        <w:t xml:space="preserve"> </w:t>
      </w:r>
    </w:p>
    <w:p w:rsidR="00014AD6" w:rsidRDefault="005333E4" w:rsidP="005333E4">
      <w:pPr>
        <w:pStyle w:val="Dotpoint1"/>
      </w:pPr>
      <w:r w:rsidRPr="005333E4">
        <w:t>There was no change</w:t>
      </w:r>
      <w:r w:rsidRPr="00B20680">
        <w:t xml:space="preserve"> in the magnitude of the </w:t>
      </w:r>
      <w:r>
        <w:t xml:space="preserve">return from </w:t>
      </w:r>
      <w:r w:rsidRPr="00B20680">
        <w:t xml:space="preserve">literacy skills between 1996 and 2006 at the aggregate level. </w:t>
      </w:r>
    </w:p>
    <w:p w:rsidR="005333E4" w:rsidRPr="005333E4" w:rsidRDefault="005333E4" w:rsidP="00014AD6">
      <w:pPr>
        <w:pStyle w:val="Text"/>
      </w:pPr>
      <w:r w:rsidRPr="007733FC">
        <w:t xml:space="preserve">Given that </w:t>
      </w:r>
      <w:r>
        <w:t xml:space="preserve">both qualification level and literacy skills are important in determining wages, an implication is that the quality of </w:t>
      </w:r>
      <w:r w:rsidR="00F13BC2">
        <w:t>the</w:t>
      </w:r>
      <w:r>
        <w:t xml:space="preserve"> qualification is important. Those qualifications </w:t>
      </w:r>
      <w:r w:rsidRPr="005333E4">
        <w:t xml:space="preserve">that offer improvement in literacy skills, in addition to technical skills and knowledge, will provide the best returns for workers. </w:t>
      </w:r>
    </w:p>
    <w:p w:rsidR="005333E4" w:rsidRPr="005333E4" w:rsidRDefault="005333E4" w:rsidP="005333E4">
      <w:pPr>
        <w:pStyle w:val="Text"/>
      </w:pPr>
    </w:p>
    <w:p w:rsidR="009E231A" w:rsidRPr="005C2FCF" w:rsidRDefault="005333E4" w:rsidP="005333E4">
      <w:pPr>
        <w:pStyle w:val="Text"/>
      </w:pPr>
      <w:r w:rsidRPr="005333E4">
        <w:t>Tom Karmel</w:t>
      </w:r>
      <w:r w:rsidRPr="005333E4">
        <w:br/>
        <w:t>Managing Dir</w:t>
      </w:r>
      <w:r w:rsidRPr="005379A8">
        <w:t>ector, NCVER</w:t>
      </w:r>
      <w:r w:rsidRPr="005379A8">
        <w:br/>
      </w:r>
    </w:p>
    <w:p w:rsidR="00177827" w:rsidRDefault="00177827">
      <w:pPr>
        <w:spacing w:before="0" w:line="240" w:lineRule="auto"/>
      </w:pPr>
      <w:r>
        <w:br w:type="page"/>
      </w:r>
    </w:p>
    <w:p w:rsidR="00177827" w:rsidRDefault="00177827" w:rsidP="00874DA5">
      <w:pPr>
        <w:pStyle w:val="Contents"/>
      </w:pPr>
    </w:p>
    <w:p w:rsidR="00177827" w:rsidRDefault="00177827" w:rsidP="00874DA5">
      <w:pPr>
        <w:pStyle w:val="Contents"/>
        <w:sectPr w:rsidR="00177827" w:rsidSect="00F60BA5">
          <w:pgSz w:w="11907" w:h="16840" w:code="9"/>
          <w:pgMar w:top="1276" w:right="1701" w:bottom="1276" w:left="1418" w:header="709" w:footer="556" w:gutter="0"/>
          <w:cols w:space="708"/>
          <w:docGrid w:linePitch="360"/>
        </w:sectPr>
      </w:pPr>
    </w:p>
    <w:p w:rsidR="009E231A" w:rsidRPr="00DC5F5C" w:rsidRDefault="00FE4A2D" w:rsidP="00874DA5">
      <w:pPr>
        <w:pStyle w:val="Contents"/>
      </w:pPr>
      <w:bookmarkStart w:id="20" w:name="_Toc98394880"/>
      <w:bookmarkStart w:id="21" w:name="_Toc296423683"/>
      <w:bookmarkStart w:id="22" w:name="_Toc296497514"/>
      <w:r w:rsidRPr="00DC5F5C">
        <w:lastRenderedPageBreak/>
        <w:t>Contents</w:t>
      </w:r>
      <w:bookmarkEnd w:id="20"/>
      <w:bookmarkEnd w:id="21"/>
      <w:bookmarkEnd w:id="22"/>
    </w:p>
    <w:p w:rsidR="00DA6668" w:rsidRDefault="001E62AC">
      <w:pPr>
        <w:pStyle w:val="TOC1"/>
        <w:rPr>
          <w:rFonts w:asciiTheme="minorHAnsi" w:eastAsiaTheme="minorEastAsia" w:hAnsiTheme="minorHAnsi" w:cstheme="minorBidi"/>
          <w:color w:val="auto"/>
          <w:sz w:val="22"/>
          <w:szCs w:val="22"/>
          <w:lang w:eastAsia="en-AU"/>
        </w:rPr>
      </w:pPr>
      <w:r w:rsidRPr="001E62AC">
        <w:rPr>
          <w:rFonts w:ascii="Avant Garde" w:hAnsi="Avant Garde"/>
        </w:rPr>
        <w:fldChar w:fldCharType="begin"/>
      </w:r>
      <w:r w:rsidR="00FE4A2D" w:rsidRPr="009775C7">
        <w:rPr>
          <w:rFonts w:ascii="Avant Garde" w:hAnsi="Avant Garde"/>
        </w:rPr>
        <w:instrText xml:space="preserve"> TOC \o "1-2" </w:instrText>
      </w:r>
      <w:r w:rsidRPr="001E62AC">
        <w:rPr>
          <w:rFonts w:ascii="Avant Garde" w:hAnsi="Avant Garde"/>
        </w:rPr>
        <w:fldChar w:fldCharType="separate"/>
      </w:r>
      <w:r w:rsidR="00DA6668">
        <w:t>Tables and figures</w:t>
      </w:r>
      <w:r w:rsidR="00DA6668">
        <w:tab/>
      </w:r>
      <w:r>
        <w:fldChar w:fldCharType="begin"/>
      </w:r>
      <w:r w:rsidR="00DA6668">
        <w:instrText xml:space="preserve"> PAGEREF _Toc355103752 \h </w:instrText>
      </w:r>
      <w:r>
        <w:fldChar w:fldCharType="separate"/>
      </w:r>
      <w:r w:rsidR="00A4667B">
        <w:t>6</w:t>
      </w:r>
      <w:r>
        <w:fldChar w:fldCharType="end"/>
      </w:r>
    </w:p>
    <w:p w:rsidR="00DA6668" w:rsidRDefault="00DA6668">
      <w:pPr>
        <w:pStyle w:val="TOC1"/>
        <w:rPr>
          <w:rFonts w:asciiTheme="minorHAnsi" w:eastAsiaTheme="minorEastAsia" w:hAnsiTheme="minorHAnsi" w:cstheme="minorBidi"/>
          <w:color w:val="auto"/>
          <w:sz w:val="22"/>
          <w:szCs w:val="22"/>
          <w:lang w:eastAsia="en-AU"/>
        </w:rPr>
      </w:pPr>
      <w:r>
        <w:t>Executive summary</w:t>
      </w:r>
      <w:r>
        <w:tab/>
      </w:r>
      <w:r w:rsidR="001E62AC">
        <w:fldChar w:fldCharType="begin"/>
      </w:r>
      <w:r>
        <w:instrText xml:space="preserve"> PAGEREF _Toc355103755 \h </w:instrText>
      </w:r>
      <w:r w:rsidR="001E62AC">
        <w:fldChar w:fldCharType="separate"/>
      </w:r>
      <w:r w:rsidR="00A4667B">
        <w:t>7</w:t>
      </w:r>
      <w:r w:rsidR="001E62AC">
        <w:fldChar w:fldCharType="end"/>
      </w:r>
    </w:p>
    <w:p w:rsidR="00DA6668" w:rsidRDefault="00DA6668">
      <w:pPr>
        <w:pStyle w:val="TOC1"/>
        <w:rPr>
          <w:rFonts w:asciiTheme="minorHAnsi" w:eastAsiaTheme="minorEastAsia" w:hAnsiTheme="minorHAnsi" w:cstheme="minorBidi"/>
          <w:color w:val="auto"/>
          <w:sz w:val="22"/>
          <w:szCs w:val="22"/>
          <w:lang w:eastAsia="en-AU"/>
        </w:rPr>
      </w:pPr>
      <w:r>
        <w:t>Introduction</w:t>
      </w:r>
      <w:r>
        <w:tab/>
      </w:r>
      <w:r w:rsidR="001E62AC">
        <w:fldChar w:fldCharType="begin"/>
      </w:r>
      <w:r>
        <w:instrText xml:space="preserve"> PAGEREF _Toc355103756 \h </w:instrText>
      </w:r>
      <w:r w:rsidR="001E62AC">
        <w:fldChar w:fldCharType="separate"/>
      </w:r>
      <w:r w:rsidR="00A4667B">
        <w:t>9</w:t>
      </w:r>
      <w:r w:rsidR="001E62AC">
        <w:fldChar w:fldCharType="end"/>
      </w:r>
    </w:p>
    <w:p w:rsidR="00DA6668" w:rsidRDefault="00DA6668">
      <w:pPr>
        <w:pStyle w:val="TOC1"/>
        <w:rPr>
          <w:rFonts w:asciiTheme="minorHAnsi" w:eastAsiaTheme="minorEastAsia" w:hAnsiTheme="minorHAnsi" w:cstheme="minorBidi"/>
          <w:color w:val="auto"/>
          <w:sz w:val="22"/>
          <w:szCs w:val="22"/>
          <w:lang w:eastAsia="en-AU"/>
        </w:rPr>
      </w:pPr>
      <w:r>
        <w:t>Description of the data</w:t>
      </w:r>
      <w:r>
        <w:tab/>
      </w:r>
      <w:r w:rsidR="001E62AC">
        <w:fldChar w:fldCharType="begin"/>
      </w:r>
      <w:r>
        <w:instrText xml:space="preserve"> PAGEREF _Toc355103757 \h </w:instrText>
      </w:r>
      <w:r w:rsidR="001E62AC">
        <w:fldChar w:fldCharType="separate"/>
      </w:r>
      <w:r w:rsidR="00A4667B">
        <w:t>11</w:t>
      </w:r>
      <w:r w:rsidR="001E62AC">
        <w:fldChar w:fldCharType="end"/>
      </w:r>
    </w:p>
    <w:p w:rsidR="00DA6668" w:rsidRDefault="00DA6668">
      <w:pPr>
        <w:pStyle w:val="TOC2"/>
        <w:rPr>
          <w:rFonts w:asciiTheme="minorHAnsi" w:eastAsiaTheme="minorEastAsia" w:hAnsiTheme="minorHAnsi" w:cstheme="minorBidi"/>
          <w:color w:val="auto"/>
          <w:sz w:val="22"/>
          <w:szCs w:val="22"/>
          <w:lang w:eastAsia="en-AU"/>
        </w:rPr>
      </w:pPr>
      <w:r>
        <w:t>Data sources</w:t>
      </w:r>
      <w:r>
        <w:tab/>
      </w:r>
      <w:r w:rsidR="001E62AC">
        <w:fldChar w:fldCharType="begin"/>
      </w:r>
      <w:r>
        <w:instrText xml:space="preserve"> PAGEREF _Toc355103758 \h </w:instrText>
      </w:r>
      <w:r w:rsidR="001E62AC">
        <w:fldChar w:fldCharType="separate"/>
      </w:r>
      <w:r w:rsidR="00A4667B">
        <w:t>11</w:t>
      </w:r>
      <w:r w:rsidR="001E62AC">
        <w:fldChar w:fldCharType="end"/>
      </w:r>
    </w:p>
    <w:p w:rsidR="00DA6668" w:rsidRDefault="00DA6668">
      <w:pPr>
        <w:pStyle w:val="TOC2"/>
        <w:rPr>
          <w:rFonts w:asciiTheme="minorHAnsi" w:eastAsiaTheme="minorEastAsia" w:hAnsiTheme="minorHAnsi" w:cstheme="minorBidi"/>
          <w:color w:val="auto"/>
          <w:sz w:val="22"/>
          <w:szCs w:val="22"/>
          <w:lang w:eastAsia="en-AU"/>
        </w:rPr>
      </w:pPr>
      <w:r>
        <w:t>Descriptive statistics</w:t>
      </w:r>
      <w:r>
        <w:tab/>
      </w:r>
      <w:r w:rsidR="001E62AC">
        <w:fldChar w:fldCharType="begin"/>
      </w:r>
      <w:r>
        <w:instrText xml:space="preserve"> PAGEREF _Toc355103759 \h </w:instrText>
      </w:r>
      <w:r w:rsidR="001E62AC">
        <w:fldChar w:fldCharType="separate"/>
      </w:r>
      <w:r w:rsidR="00A4667B">
        <w:t>12</w:t>
      </w:r>
      <w:r w:rsidR="001E62AC">
        <w:fldChar w:fldCharType="end"/>
      </w:r>
    </w:p>
    <w:p w:rsidR="00DA6668" w:rsidRDefault="00DA6668">
      <w:pPr>
        <w:pStyle w:val="TOC1"/>
        <w:rPr>
          <w:rFonts w:asciiTheme="minorHAnsi" w:eastAsiaTheme="minorEastAsia" w:hAnsiTheme="minorHAnsi" w:cstheme="minorBidi"/>
          <w:color w:val="auto"/>
          <w:sz w:val="22"/>
          <w:szCs w:val="22"/>
          <w:lang w:eastAsia="en-AU"/>
        </w:rPr>
      </w:pPr>
      <w:r>
        <w:t xml:space="preserve">Literacy skills and the </w:t>
      </w:r>
      <w:r w:rsidR="00D52EA7">
        <w:t>returns to</w:t>
      </w:r>
      <w:r>
        <w:t> education</w:t>
      </w:r>
      <w:r>
        <w:tab/>
      </w:r>
      <w:r w:rsidR="001E62AC">
        <w:fldChar w:fldCharType="begin"/>
      </w:r>
      <w:r>
        <w:instrText xml:space="preserve"> PAGEREF _Toc355103760 \h </w:instrText>
      </w:r>
      <w:r w:rsidR="001E62AC">
        <w:fldChar w:fldCharType="separate"/>
      </w:r>
      <w:r w:rsidR="00A4667B">
        <w:t>16</w:t>
      </w:r>
      <w:r w:rsidR="001E62AC">
        <w:fldChar w:fldCharType="end"/>
      </w:r>
    </w:p>
    <w:p w:rsidR="00DA6668" w:rsidRDefault="00DA6668">
      <w:pPr>
        <w:pStyle w:val="TOC2"/>
        <w:rPr>
          <w:rFonts w:asciiTheme="minorHAnsi" w:eastAsiaTheme="minorEastAsia" w:hAnsiTheme="minorHAnsi" w:cstheme="minorBidi"/>
          <w:color w:val="auto"/>
          <w:sz w:val="22"/>
          <w:szCs w:val="22"/>
          <w:lang w:eastAsia="en-AU"/>
        </w:rPr>
      </w:pPr>
      <w:r>
        <w:t>Literacy skills and age</w:t>
      </w:r>
      <w:r>
        <w:tab/>
      </w:r>
      <w:r w:rsidR="001E62AC">
        <w:fldChar w:fldCharType="begin"/>
      </w:r>
      <w:r>
        <w:instrText xml:space="preserve"> PAGEREF _Toc355103761 \h </w:instrText>
      </w:r>
      <w:r w:rsidR="001E62AC">
        <w:fldChar w:fldCharType="separate"/>
      </w:r>
      <w:r w:rsidR="00A4667B">
        <w:t>16</w:t>
      </w:r>
      <w:r w:rsidR="001E62AC">
        <w:fldChar w:fldCharType="end"/>
      </w:r>
    </w:p>
    <w:p w:rsidR="00DA6668" w:rsidRDefault="00DA6668">
      <w:pPr>
        <w:pStyle w:val="TOC2"/>
        <w:rPr>
          <w:rFonts w:asciiTheme="minorHAnsi" w:eastAsiaTheme="minorEastAsia" w:hAnsiTheme="minorHAnsi" w:cstheme="minorBidi"/>
          <w:color w:val="auto"/>
          <w:sz w:val="22"/>
          <w:szCs w:val="22"/>
          <w:lang w:eastAsia="en-AU"/>
        </w:rPr>
      </w:pPr>
      <w:r>
        <w:t>Literacy skills and educational attainment</w:t>
      </w:r>
      <w:r>
        <w:tab/>
      </w:r>
      <w:r w:rsidR="001E62AC">
        <w:fldChar w:fldCharType="begin"/>
      </w:r>
      <w:r>
        <w:instrText xml:space="preserve"> PAGEREF _Toc355103762 \h </w:instrText>
      </w:r>
      <w:r w:rsidR="001E62AC">
        <w:fldChar w:fldCharType="separate"/>
      </w:r>
      <w:r w:rsidR="00A4667B">
        <w:t>17</w:t>
      </w:r>
      <w:r w:rsidR="001E62AC">
        <w:fldChar w:fldCharType="end"/>
      </w:r>
    </w:p>
    <w:p w:rsidR="00DA6668" w:rsidRDefault="00DA6668">
      <w:pPr>
        <w:pStyle w:val="TOC2"/>
        <w:rPr>
          <w:rFonts w:asciiTheme="minorHAnsi" w:eastAsiaTheme="minorEastAsia" w:hAnsiTheme="minorHAnsi" w:cstheme="minorBidi"/>
          <w:color w:val="auto"/>
          <w:sz w:val="22"/>
          <w:szCs w:val="22"/>
          <w:lang w:eastAsia="en-AU"/>
        </w:rPr>
      </w:pPr>
      <w:r>
        <w:t>Regression analysis</w:t>
      </w:r>
      <w:r>
        <w:tab/>
      </w:r>
      <w:r w:rsidR="001E62AC">
        <w:fldChar w:fldCharType="begin"/>
      </w:r>
      <w:r>
        <w:instrText xml:space="preserve"> PAGEREF _Toc355103763 \h </w:instrText>
      </w:r>
      <w:r w:rsidR="001E62AC">
        <w:fldChar w:fldCharType="separate"/>
      </w:r>
      <w:r w:rsidR="00A4667B">
        <w:t>18</w:t>
      </w:r>
      <w:r w:rsidR="001E62AC">
        <w:fldChar w:fldCharType="end"/>
      </w:r>
    </w:p>
    <w:p w:rsidR="00DA6668" w:rsidRDefault="00DA6668">
      <w:pPr>
        <w:pStyle w:val="TOC2"/>
        <w:rPr>
          <w:rFonts w:asciiTheme="minorHAnsi" w:eastAsiaTheme="minorEastAsia" w:hAnsiTheme="minorHAnsi" w:cstheme="minorBidi"/>
          <w:color w:val="auto"/>
          <w:sz w:val="22"/>
          <w:szCs w:val="22"/>
          <w:lang w:eastAsia="en-AU"/>
        </w:rPr>
      </w:pPr>
      <w:r>
        <w:t>Summary</w:t>
      </w:r>
      <w:r>
        <w:tab/>
      </w:r>
      <w:r w:rsidR="001E62AC">
        <w:fldChar w:fldCharType="begin"/>
      </w:r>
      <w:r>
        <w:instrText xml:space="preserve"> PAGEREF _Toc355103764 \h </w:instrText>
      </w:r>
      <w:r w:rsidR="001E62AC">
        <w:fldChar w:fldCharType="separate"/>
      </w:r>
      <w:r w:rsidR="00A4667B">
        <w:t>22</w:t>
      </w:r>
      <w:r w:rsidR="001E62AC">
        <w:fldChar w:fldCharType="end"/>
      </w:r>
    </w:p>
    <w:p w:rsidR="00DA6668" w:rsidRDefault="00DA6668">
      <w:pPr>
        <w:pStyle w:val="TOC1"/>
        <w:rPr>
          <w:rFonts w:asciiTheme="minorHAnsi" w:eastAsiaTheme="minorEastAsia" w:hAnsiTheme="minorHAnsi" w:cstheme="minorBidi"/>
          <w:color w:val="auto"/>
          <w:sz w:val="22"/>
          <w:szCs w:val="22"/>
          <w:lang w:eastAsia="en-AU"/>
        </w:rPr>
      </w:pPr>
      <w:r>
        <w:t>The return from literacy skills</w:t>
      </w:r>
      <w:r>
        <w:tab/>
      </w:r>
      <w:r w:rsidR="001E62AC">
        <w:fldChar w:fldCharType="begin"/>
      </w:r>
      <w:r>
        <w:instrText xml:space="preserve"> PAGEREF _Toc355103765 \h </w:instrText>
      </w:r>
      <w:r w:rsidR="001E62AC">
        <w:fldChar w:fldCharType="separate"/>
      </w:r>
      <w:r w:rsidR="00A4667B">
        <w:t>23</w:t>
      </w:r>
      <w:r w:rsidR="001E62AC">
        <w:fldChar w:fldCharType="end"/>
      </w:r>
    </w:p>
    <w:p w:rsidR="00DA6668" w:rsidRDefault="00DA6668">
      <w:pPr>
        <w:pStyle w:val="TOC2"/>
        <w:rPr>
          <w:rFonts w:asciiTheme="minorHAnsi" w:eastAsiaTheme="minorEastAsia" w:hAnsiTheme="minorHAnsi" w:cstheme="minorBidi"/>
          <w:color w:val="auto"/>
          <w:sz w:val="22"/>
          <w:szCs w:val="22"/>
          <w:lang w:eastAsia="en-AU"/>
        </w:rPr>
      </w:pPr>
      <w:r>
        <w:t>Significant differences in skill</w:t>
      </w:r>
      <w:r w:rsidR="00C64599">
        <w:t>—</w:t>
      </w:r>
      <w:r>
        <w:t>income profiles</w:t>
      </w:r>
      <w:r>
        <w:tab/>
      </w:r>
      <w:r w:rsidR="001E62AC">
        <w:fldChar w:fldCharType="begin"/>
      </w:r>
      <w:r>
        <w:instrText xml:space="preserve"> PAGEREF _Toc355103766 \h </w:instrText>
      </w:r>
      <w:r w:rsidR="001E62AC">
        <w:fldChar w:fldCharType="separate"/>
      </w:r>
      <w:r w:rsidR="00A4667B">
        <w:t>24</w:t>
      </w:r>
      <w:r w:rsidR="001E62AC">
        <w:fldChar w:fldCharType="end"/>
      </w:r>
    </w:p>
    <w:p w:rsidR="00DA6668" w:rsidRDefault="00DA6668">
      <w:pPr>
        <w:pStyle w:val="TOC2"/>
        <w:rPr>
          <w:rFonts w:asciiTheme="minorHAnsi" w:eastAsiaTheme="minorEastAsia" w:hAnsiTheme="minorHAnsi" w:cstheme="minorBidi"/>
          <w:color w:val="auto"/>
          <w:sz w:val="22"/>
          <w:szCs w:val="22"/>
          <w:lang w:eastAsia="en-AU"/>
        </w:rPr>
      </w:pPr>
      <w:r>
        <w:t>Skill−income profiles</w:t>
      </w:r>
      <w:r>
        <w:tab/>
      </w:r>
      <w:r w:rsidR="001E62AC">
        <w:fldChar w:fldCharType="begin"/>
      </w:r>
      <w:r>
        <w:instrText xml:space="preserve"> PAGEREF _Toc355103767 \h </w:instrText>
      </w:r>
      <w:r w:rsidR="001E62AC">
        <w:fldChar w:fldCharType="separate"/>
      </w:r>
      <w:r w:rsidR="00A4667B">
        <w:t>27</w:t>
      </w:r>
      <w:r w:rsidR="001E62AC">
        <w:fldChar w:fldCharType="end"/>
      </w:r>
    </w:p>
    <w:p w:rsidR="00DA6668" w:rsidRDefault="00DA6668">
      <w:pPr>
        <w:pStyle w:val="TOC2"/>
        <w:rPr>
          <w:rFonts w:asciiTheme="minorHAnsi" w:eastAsiaTheme="minorEastAsia" w:hAnsiTheme="minorHAnsi" w:cstheme="minorBidi"/>
          <w:color w:val="auto"/>
          <w:sz w:val="22"/>
          <w:szCs w:val="22"/>
          <w:lang w:eastAsia="en-AU"/>
        </w:rPr>
      </w:pPr>
      <w:r>
        <w:t>Skill−income profiles for workers with VET qualifications</w:t>
      </w:r>
      <w:r>
        <w:tab/>
      </w:r>
      <w:r w:rsidR="001E62AC">
        <w:fldChar w:fldCharType="begin"/>
      </w:r>
      <w:r>
        <w:instrText xml:space="preserve"> PAGEREF _Toc355103768 \h </w:instrText>
      </w:r>
      <w:r w:rsidR="001E62AC">
        <w:fldChar w:fldCharType="separate"/>
      </w:r>
      <w:r w:rsidR="00A4667B">
        <w:t>30</w:t>
      </w:r>
      <w:r w:rsidR="001E62AC">
        <w:fldChar w:fldCharType="end"/>
      </w:r>
    </w:p>
    <w:p w:rsidR="00DA6668" w:rsidRDefault="00DA6668">
      <w:pPr>
        <w:pStyle w:val="TOC2"/>
        <w:rPr>
          <w:rFonts w:asciiTheme="minorHAnsi" w:eastAsiaTheme="minorEastAsia" w:hAnsiTheme="minorHAnsi" w:cstheme="minorBidi"/>
          <w:color w:val="auto"/>
          <w:sz w:val="22"/>
          <w:szCs w:val="22"/>
          <w:lang w:eastAsia="en-AU"/>
        </w:rPr>
      </w:pPr>
      <w:r>
        <w:t>Summary</w:t>
      </w:r>
      <w:r>
        <w:tab/>
      </w:r>
      <w:r w:rsidR="001E62AC">
        <w:fldChar w:fldCharType="begin"/>
      </w:r>
      <w:r>
        <w:instrText xml:space="preserve"> PAGEREF _Toc355103769 \h </w:instrText>
      </w:r>
      <w:r w:rsidR="001E62AC">
        <w:fldChar w:fldCharType="separate"/>
      </w:r>
      <w:r w:rsidR="00A4667B">
        <w:t>32</w:t>
      </w:r>
      <w:r w:rsidR="001E62AC">
        <w:fldChar w:fldCharType="end"/>
      </w:r>
    </w:p>
    <w:p w:rsidR="00DA6668" w:rsidRDefault="00DA6668">
      <w:pPr>
        <w:pStyle w:val="TOC1"/>
        <w:rPr>
          <w:rFonts w:asciiTheme="minorHAnsi" w:eastAsiaTheme="minorEastAsia" w:hAnsiTheme="minorHAnsi" w:cstheme="minorBidi"/>
          <w:color w:val="auto"/>
          <w:sz w:val="22"/>
          <w:szCs w:val="22"/>
          <w:lang w:eastAsia="en-AU"/>
        </w:rPr>
      </w:pPr>
      <w:r>
        <w:t>Conclusions and implications</w:t>
      </w:r>
      <w:r>
        <w:tab/>
      </w:r>
      <w:r w:rsidR="001E62AC">
        <w:fldChar w:fldCharType="begin"/>
      </w:r>
      <w:r>
        <w:instrText xml:space="preserve"> PAGEREF _Toc355103770 \h </w:instrText>
      </w:r>
      <w:r w:rsidR="001E62AC">
        <w:fldChar w:fldCharType="separate"/>
      </w:r>
      <w:r w:rsidR="00A4667B">
        <w:t>33</w:t>
      </w:r>
      <w:r w:rsidR="001E62AC">
        <w:fldChar w:fldCharType="end"/>
      </w:r>
    </w:p>
    <w:p w:rsidR="00DA6668" w:rsidRDefault="00DA6668">
      <w:pPr>
        <w:pStyle w:val="TOC1"/>
        <w:rPr>
          <w:rFonts w:asciiTheme="minorHAnsi" w:eastAsiaTheme="minorEastAsia" w:hAnsiTheme="minorHAnsi" w:cstheme="minorBidi"/>
          <w:color w:val="auto"/>
          <w:sz w:val="22"/>
          <w:szCs w:val="22"/>
          <w:lang w:eastAsia="en-AU"/>
        </w:rPr>
      </w:pPr>
      <w:r>
        <w:t>References</w:t>
      </w:r>
      <w:r>
        <w:tab/>
      </w:r>
      <w:r w:rsidR="001E62AC">
        <w:fldChar w:fldCharType="begin"/>
      </w:r>
      <w:r>
        <w:instrText xml:space="preserve"> PAGEREF _Toc355103771 \h </w:instrText>
      </w:r>
      <w:r w:rsidR="001E62AC">
        <w:fldChar w:fldCharType="separate"/>
      </w:r>
      <w:r w:rsidR="00A4667B">
        <w:t>34</w:t>
      </w:r>
      <w:r w:rsidR="001E62AC">
        <w:fldChar w:fldCharType="end"/>
      </w:r>
    </w:p>
    <w:p w:rsidR="00DA6668" w:rsidRDefault="00DA6668">
      <w:pPr>
        <w:pStyle w:val="TOC1"/>
        <w:rPr>
          <w:rFonts w:asciiTheme="minorHAnsi" w:eastAsiaTheme="minorEastAsia" w:hAnsiTheme="minorHAnsi" w:cstheme="minorBidi"/>
          <w:color w:val="auto"/>
          <w:sz w:val="22"/>
          <w:szCs w:val="22"/>
          <w:lang w:eastAsia="en-AU"/>
        </w:rPr>
      </w:pPr>
      <w:r>
        <w:t>Appendix</w:t>
      </w:r>
      <w:r>
        <w:tab/>
      </w:r>
      <w:r w:rsidR="001E62AC">
        <w:fldChar w:fldCharType="begin"/>
      </w:r>
      <w:r>
        <w:instrText xml:space="preserve"> PAGEREF _Toc355103772 \h </w:instrText>
      </w:r>
      <w:r w:rsidR="001E62AC">
        <w:fldChar w:fldCharType="separate"/>
      </w:r>
      <w:r w:rsidR="00A4667B">
        <w:t>35</w:t>
      </w:r>
      <w:r w:rsidR="001E62AC">
        <w:fldChar w:fldCharType="end"/>
      </w:r>
    </w:p>
    <w:p w:rsidR="00DA6668" w:rsidRDefault="00DA6668">
      <w:pPr>
        <w:pStyle w:val="TOC1"/>
        <w:rPr>
          <w:rFonts w:asciiTheme="minorHAnsi" w:eastAsiaTheme="minorEastAsia" w:hAnsiTheme="minorHAnsi" w:cstheme="minorBidi"/>
          <w:color w:val="auto"/>
          <w:sz w:val="22"/>
          <w:szCs w:val="22"/>
          <w:lang w:eastAsia="en-AU"/>
        </w:rPr>
      </w:pPr>
      <w:r>
        <w:t>NVETR program funding</w:t>
      </w:r>
      <w:r>
        <w:tab/>
      </w:r>
      <w:r w:rsidR="001E62AC">
        <w:fldChar w:fldCharType="begin"/>
      </w:r>
      <w:r>
        <w:instrText xml:space="preserve"> PAGEREF _Toc355103773 \h </w:instrText>
      </w:r>
      <w:r w:rsidR="001E62AC">
        <w:fldChar w:fldCharType="separate"/>
      </w:r>
      <w:r w:rsidR="00A4667B">
        <w:t>40</w:t>
      </w:r>
      <w:r w:rsidR="001E62AC">
        <w:fldChar w:fldCharType="end"/>
      </w:r>
    </w:p>
    <w:p w:rsidR="004E7227" w:rsidRDefault="001E62AC"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4E7227" w:rsidRDefault="004E7227" w:rsidP="004E7227">
      <w:pPr>
        <w:pStyle w:val="Heading1"/>
      </w:pPr>
      <w:bookmarkStart w:id="23" w:name="_Toc355103752"/>
      <w:r>
        <w:lastRenderedPageBreak/>
        <w:t>Tables and figures</w:t>
      </w:r>
      <w:bookmarkEnd w:id="23"/>
    </w:p>
    <w:p w:rsidR="004E7227" w:rsidRDefault="004E7227" w:rsidP="004E7227">
      <w:pPr>
        <w:pStyle w:val="Heading2"/>
      </w:pPr>
      <w:bookmarkStart w:id="24" w:name="_Toc296497516"/>
      <w:bookmarkStart w:id="25" w:name="_Toc298162801"/>
      <w:bookmarkStart w:id="26" w:name="_Toc355103753"/>
      <w:r>
        <w:t>Tables</w:t>
      </w:r>
      <w:bookmarkEnd w:id="24"/>
      <w:bookmarkEnd w:id="25"/>
      <w:bookmarkEnd w:id="26"/>
    </w:p>
    <w:p w:rsidR="00814223" w:rsidRDefault="001E62AC">
      <w:pPr>
        <w:pStyle w:val="TableofFigures"/>
        <w:tabs>
          <w:tab w:val="left" w:pos="880"/>
        </w:tabs>
        <w:rPr>
          <w:rFonts w:asciiTheme="minorHAnsi" w:eastAsiaTheme="minorEastAsia" w:hAnsiTheme="minorHAnsi" w:cstheme="minorBidi"/>
          <w:color w:val="auto"/>
          <w:sz w:val="22"/>
          <w:szCs w:val="22"/>
          <w:lang w:eastAsia="en-AU"/>
        </w:rPr>
      </w:pPr>
      <w:r w:rsidRPr="001E62AC">
        <w:fldChar w:fldCharType="begin"/>
      </w:r>
      <w:r w:rsidR="004E7227">
        <w:instrText xml:space="preserve"> TOC \f F \t "tabletitle" \c </w:instrText>
      </w:r>
      <w:r w:rsidRPr="001E62AC">
        <w:fldChar w:fldCharType="separate"/>
      </w:r>
      <w:r w:rsidR="00814223">
        <w:t>1</w:t>
      </w:r>
      <w:r w:rsidR="00814223">
        <w:rPr>
          <w:rFonts w:asciiTheme="minorHAnsi" w:eastAsiaTheme="minorEastAsia" w:hAnsiTheme="minorHAnsi" w:cstheme="minorBidi"/>
          <w:color w:val="auto"/>
          <w:sz w:val="22"/>
          <w:szCs w:val="22"/>
          <w:lang w:eastAsia="en-AU"/>
        </w:rPr>
        <w:tab/>
      </w:r>
      <w:r w:rsidR="00814223">
        <w:t xml:space="preserve">Educational attainment by income level and gender, </w:t>
      </w:r>
      <w:r w:rsidR="00814223">
        <w:br/>
        <w:t>1996 and 2006 (%)</w:t>
      </w:r>
      <w:r w:rsidR="00814223">
        <w:tab/>
      </w:r>
      <w:r>
        <w:fldChar w:fldCharType="begin"/>
      </w:r>
      <w:r w:rsidR="00814223">
        <w:instrText xml:space="preserve"> PAGEREF _Toc355103788 \h </w:instrText>
      </w:r>
      <w:r>
        <w:fldChar w:fldCharType="separate"/>
      </w:r>
      <w:r w:rsidR="00A4667B">
        <w:t>13</w:t>
      </w:r>
      <w:r>
        <w:fldChar w:fldCharType="end"/>
      </w:r>
    </w:p>
    <w:p w:rsidR="00814223" w:rsidRDefault="00814223">
      <w:pPr>
        <w:pStyle w:val="TableofFigures"/>
        <w:tabs>
          <w:tab w:val="left" w:pos="1100"/>
        </w:tabs>
        <w:rPr>
          <w:rFonts w:asciiTheme="minorHAnsi" w:eastAsiaTheme="minorEastAsia" w:hAnsiTheme="minorHAnsi" w:cstheme="minorBidi"/>
          <w:color w:val="auto"/>
          <w:sz w:val="22"/>
          <w:szCs w:val="22"/>
          <w:lang w:eastAsia="en-AU"/>
        </w:rPr>
      </w:pPr>
      <w:r>
        <w:t xml:space="preserve">2 </w:t>
      </w:r>
      <w:r>
        <w:rPr>
          <w:rFonts w:asciiTheme="minorHAnsi" w:eastAsiaTheme="minorEastAsia" w:hAnsiTheme="minorHAnsi" w:cstheme="minorBidi"/>
          <w:color w:val="auto"/>
          <w:sz w:val="22"/>
          <w:szCs w:val="22"/>
          <w:lang w:eastAsia="en-AU"/>
        </w:rPr>
        <w:tab/>
      </w:r>
      <w:r>
        <w:t>Age groups by income level and gender, 1996 and 2006 (%)</w:t>
      </w:r>
      <w:r>
        <w:tab/>
      </w:r>
      <w:r w:rsidR="001E62AC">
        <w:fldChar w:fldCharType="begin"/>
      </w:r>
      <w:r>
        <w:instrText xml:space="preserve"> PAGEREF _Toc355103789 \h </w:instrText>
      </w:r>
      <w:r w:rsidR="001E62AC">
        <w:fldChar w:fldCharType="separate"/>
      </w:r>
      <w:r w:rsidR="00A4667B">
        <w:t>14</w:t>
      </w:r>
      <w:r w:rsidR="001E62AC">
        <w:fldChar w:fldCharType="end"/>
      </w:r>
    </w:p>
    <w:p w:rsidR="00814223" w:rsidRDefault="00814223">
      <w:pPr>
        <w:pStyle w:val="TableofFigures"/>
        <w:tabs>
          <w:tab w:val="left" w:pos="1100"/>
        </w:tabs>
        <w:rPr>
          <w:rFonts w:asciiTheme="minorHAnsi" w:eastAsiaTheme="minorEastAsia" w:hAnsiTheme="minorHAnsi" w:cstheme="minorBidi"/>
          <w:color w:val="auto"/>
          <w:sz w:val="22"/>
          <w:szCs w:val="22"/>
          <w:lang w:eastAsia="en-AU"/>
        </w:rPr>
      </w:pPr>
      <w:r>
        <w:t xml:space="preserve">3 </w:t>
      </w:r>
      <w:r>
        <w:rPr>
          <w:rFonts w:asciiTheme="minorHAnsi" w:eastAsiaTheme="minorEastAsia" w:hAnsiTheme="minorHAnsi" w:cstheme="minorBidi"/>
          <w:color w:val="auto"/>
          <w:sz w:val="22"/>
          <w:szCs w:val="22"/>
          <w:lang w:eastAsia="en-AU"/>
        </w:rPr>
        <w:tab/>
      </w:r>
      <w:r>
        <w:t>Literacy skills by income level, year and gender</w:t>
      </w:r>
      <w:r>
        <w:tab/>
      </w:r>
      <w:r w:rsidR="001E62AC">
        <w:fldChar w:fldCharType="begin"/>
      </w:r>
      <w:r>
        <w:instrText xml:space="preserve"> PAGEREF _Toc355103790 \h </w:instrText>
      </w:r>
      <w:r w:rsidR="001E62AC">
        <w:fldChar w:fldCharType="separate"/>
      </w:r>
      <w:r w:rsidR="00A4667B">
        <w:t>15</w:t>
      </w:r>
      <w:r w:rsidR="001E62AC">
        <w:fldChar w:fldCharType="end"/>
      </w:r>
    </w:p>
    <w:p w:rsidR="00814223" w:rsidRDefault="00814223">
      <w:pPr>
        <w:pStyle w:val="TableofFigures"/>
        <w:tabs>
          <w:tab w:val="left" w:pos="1100"/>
        </w:tabs>
        <w:rPr>
          <w:rFonts w:asciiTheme="minorHAnsi" w:eastAsiaTheme="minorEastAsia" w:hAnsiTheme="minorHAnsi" w:cstheme="minorBidi"/>
          <w:color w:val="auto"/>
          <w:sz w:val="22"/>
          <w:szCs w:val="22"/>
          <w:lang w:eastAsia="en-AU"/>
        </w:rPr>
      </w:pPr>
      <w:r>
        <w:t xml:space="preserve">4 </w:t>
      </w:r>
      <w:r>
        <w:rPr>
          <w:rFonts w:asciiTheme="minorHAnsi" w:eastAsiaTheme="minorEastAsia" w:hAnsiTheme="minorHAnsi" w:cstheme="minorBidi"/>
          <w:color w:val="auto"/>
          <w:sz w:val="22"/>
          <w:szCs w:val="22"/>
          <w:lang w:eastAsia="en-AU"/>
        </w:rPr>
        <w:tab/>
      </w:r>
      <w:r>
        <w:t>Literacy skills by age group, year and gender</w:t>
      </w:r>
      <w:r>
        <w:tab/>
      </w:r>
      <w:r w:rsidR="001E62AC">
        <w:fldChar w:fldCharType="begin"/>
      </w:r>
      <w:r>
        <w:instrText xml:space="preserve"> PAGEREF _Toc355103791 \h </w:instrText>
      </w:r>
      <w:r w:rsidR="001E62AC">
        <w:fldChar w:fldCharType="separate"/>
      </w:r>
      <w:r w:rsidR="00A4667B">
        <w:t>17</w:t>
      </w:r>
      <w:r w:rsidR="001E62AC">
        <w:fldChar w:fldCharType="end"/>
      </w:r>
    </w:p>
    <w:p w:rsidR="00814223" w:rsidRDefault="00814223">
      <w:pPr>
        <w:pStyle w:val="TableofFigures"/>
        <w:tabs>
          <w:tab w:val="left" w:pos="1100"/>
        </w:tabs>
        <w:rPr>
          <w:rFonts w:asciiTheme="minorHAnsi" w:eastAsiaTheme="minorEastAsia" w:hAnsiTheme="minorHAnsi" w:cstheme="minorBidi"/>
          <w:color w:val="auto"/>
          <w:sz w:val="22"/>
          <w:szCs w:val="22"/>
          <w:lang w:eastAsia="en-AU"/>
        </w:rPr>
      </w:pPr>
      <w:r>
        <w:t xml:space="preserve">5 </w:t>
      </w:r>
      <w:r>
        <w:rPr>
          <w:rFonts w:asciiTheme="minorHAnsi" w:eastAsiaTheme="minorEastAsia" w:hAnsiTheme="minorHAnsi" w:cstheme="minorBidi"/>
          <w:color w:val="auto"/>
          <w:sz w:val="22"/>
          <w:szCs w:val="22"/>
          <w:lang w:eastAsia="en-AU"/>
        </w:rPr>
        <w:tab/>
      </w:r>
      <w:r>
        <w:t>Literacy skills by educational attainment, year and gender</w:t>
      </w:r>
      <w:r>
        <w:tab/>
      </w:r>
      <w:r w:rsidR="001E62AC">
        <w:fldChar w:fldCharType="begin"/>
      </w:r>
      <w:r>
        <w:instrText xml:space="preserve"> PAGEREF _Toc355103792 \h </w:instrText>
      </w:r>
      <w:r w:rsidR="001E62AC">
        <w:fldChar w:fldCharType="separate"/>
      </w:r>
      <w:r w:rsidR="00A4667B">
        <w:t>18</w:t>
      </w:r>
      <w:r w:rsidR="001E62AC">
        <w:fldChar w:fldCharType="end"/>
      </w:r>
    </w:p>
    <w:p w:rsidR="00814223" w:rsidRDefault="00814223">
      <w:pPr>
        <w:pStyle w:val="TableofFigures"/>
        <w:tabs>
          <w:tab w:val="left" w:pos="880"/>
        </w:tabs>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t xml:space="preserve">Income determinants among full-time workers by gender </w:t>
      </w:r>
      <w:r>
        <w:br/>
        <w:t>(without document literacy)</w:t>
      </w:r>
      <w:r>
        <w:tab/>
      </w:r>
      <w:r w:rsidR="001E62AC">
        <w:fldChar w:fldCharType="begin"/>
      </w:r>
      <w:r>
        <w:instrText xml:space="preserve"> PAGEREF _Toc355103793 \h </w:instrText>
      </w:r>
      <w:r w:rsidR="001E62AC">
        <w:fldChar w:fldCharType="separate"/>
      </w:r>
      <w:r w:rsidR="00A4667B">
        <w:t>20</w:t>
      </w:r>
      <w:r w:rsidR="001E62AC">
        <w:fldChar w:fldCharType="end"/>
      </w:r>
    </w:p>
    <w:p w:rsidR="00814223" w:rsidRDefault="00814223">
      <w:pPr>
        <w:pStyle w:val="TableofFigures"/>
        <w:tabs>
          <w:tab w:val="left" w:pos="880"/>
        </w:tabs>
        <w:rPr>
          <w:rFonts w:asciiTheme="minorHAnsi" w:eastAsiaTheme="minorEastAsia" w:hAnsiTheme="minorHAnsi" w:cstheme="minorBidi"/>
          <w:color w:val="auto"/>
          <w:sz w:val="22"/>
          <w:szCs w:val="22"/>
          <w:lang w:eastAsia="en-AU"/>
        </w:rPr>
      </w:pPr>
      <w:r>
        <w:t>7</w:t>
      </w:r>
      <w:r>
        <w:rPr>
          <w:rFonts w:asciiTheme="minorHAnsi" w:eastAsiaTheme="minorEastAsia" w:hAnsiTheme="minorHAnsi" w:cstheme="minorBidi"/>
          <w:color w:val="auto"/>
          <w:sz w:val="22"/>
          <w:szCs w:val="22"/>
          <w:lang w:eastAsia="en-AU"/>
        </w:rPr>
        <w:tab/>
      </w:r>
      <w:r>
        <w:t xml:space="preserve">Income determinants among full-time workers by gender </w:t>
      </w:r>
      <w:r>
        <w:br/>
        <w:t>(including document literacy)</w:t>
      </w:r>
      <w:r>
        <w:tab/>
      </w:r>
      <w:r w:rsidR="001E62AC">
        <w:fldChar w:fldCharType="begin"/>
      </w:r>
      <w:r>
        <w:instrText xml:space="preserve"> PAGEREF _Toc355103794 \h </w:instrText>
      </w:r>
      <w:r w:rsidR="001E62AC">
        <w:fldChar w:fldCharType="separate"/>
      </w:r>
      <w:r w:rsidR="00A4667B">
        <w:t>21</w:t>
      </w:r>
      <w:r w:rsidR="001E62AC">
        <w:fldChar w:fldCharType="end"/>
      </w:r>
    </w:p>
    <w:p w:rsidR="00814223" w:rsidRDefault="00814223">
      <w:pPr>
        <w:pStyle w:val="TableofFigures"/>
        <w:tabs>
          <w:tab w:val="left" w:pos="1100"/>
        </w:tabs>
        <w:rPr>
          <w:rFonts w:asciiTheme="minorHAnsi" w:eastAsiaTheme="minorEastAsia" w:hAnsiTheme="minorHAnsi" w:cstheme="minorBidi"/>
          <w:color w:val="auto"/>
          <w:sz w:val="22"/>
          <w:szCs w:val="22"/>
          <w:lang w:eastAsia="en-AU"/>
        </w:rPr>
      </w:pPr>
      <w:r>
        <w:t xml:space="preserve">8 </w:t>
      </w:r>
      <w:r>
        <w:rPr>
          <w:rFonts w:asciiTheme="minorHAnsi" w:eastAsiaTheme="minorEastAsia" w:hAnsiTheme="minorHAnsi" w:cstheme="minorBidi"/>
          <w:color w:val="auto"/>
          <w:sz w:val="22"/>
          <w:szCs w:val="22"/>
          <w:lang w:eastAsia="en-AU"/>
        </w:rPr>
        <w:tab/>
      </w:r>
      <w:r>
        <w:t>Test results of skills</w:t>
      </w:r>
      <w:r w:rsidR="00C64599">
        <w:t>—</w:t>
      </w:r>
      <w:r>
        <w:t>income relationships: birth cohort 1962</w:t>
      </w:r>
      <w:r>
        <w:rPr>
          <w:rFonts w:cs="Arial"/>
        </w:rPr>
        <w:t>—</w:t>
      </w:r>
      <w:r>
        <w:t>71</w:t>
      </w:r>
      <w:r>
        <w:tab/>
      </w:r>
      <w:r w:rsidR="001E62AC">
        <w:fldChar w:fldCharType="begin"/>
      </w:r>
      <w:r>
        <w:instrText xml:space="preserve"> PAGEREF _Toc355103795 \h </w:instrText>
      </w:r>
      <w:r w:rsidR="001E62AC">
        <w:fldChar w:fldCharType="separate"/>
      </w:r>
      <w:r w:rsidR="00A4667B">
        <w:t>25</w:t>
      </w:r>
      <w:r w:rsidR="001E62AC">
        <w:fldChar w:fldCharType="end"/>
      </w:r>
    </w:p>
    <w:p w:rsidR="00814223" w:rsidRDefault="00814223">
      <w:pPr>
        <w:pStyle w:val="TableofFigures"/>
        <w:tabs>
          <w:tab w:val="left" w:pos="1100"/>
        </w:tabs>
        <w:rPr>
          <w:rFonts w:asciiTheme="minorHAnsi" w:eastAsiaTheme="minorEastAsia" w:hAnsiTheme="minorHAnsi" w:cstheme="minorBidi"/>
          <w:color w:val="auto"/>
          <w:sz w:val="22"/>
          <w:szCs w:val="22"/>
          <w:lang w:eastAsia="en-AU"/>
        </w:rPr>
      </w:pPr>
      <w:r>
        <w:t xml:space="preserve">9 </w:t>
      </w:r>
      <w:r>
        <w:rPr>
          <w:rFonts w:asciiTheme="minorHAnsi" w:eastAsiaTheme="minorEastAsia" w:hAnsiTheme="minorHAnsi" w:cstheme="minorBidi"/>
          <w:color w:val="auto"/>
          <w:sz w:val="22"/>
          <w:szCs w:val="22"/>
          <w:lang w:eastAsia="en-AU"/>
        </w:rPr>
        <w:tab/>
      </w:r>
      <w:r>
        <w:t>Test results of skills</w:t>
      </w:r>
      <w:r w:rsidR="00C64599">
        <w:t>—</w:t>
      </w:r>
      <w:r>
        <w:t>income relationships: birth cohort 1952</w:t>
      </w:r>
      <w:r>
        <w:rPr>
          <w:rFonts w:cs="Arial"/>
        </w:rPr>
        <w:t>—</w:t>
      </w:r>
      <w:r>
        <w:t>61</w:t>
      </w:r>
      <w:r>
        <w:tab/>
      </w:r>
      <w:r w:rsidR="001E62AC">
        <w:fldChar w:fldCharType="begin"/>
      </w:r>
      <w:r>
        <w:instrText xml:space="preserve"> PAGEREF _Toc355103796 \h </w:instrText>
      </w:r>
      <w:r w:rsidR="001E62AC">
        <w:fldChar w:fldCharType="separate"/>
      </w:r>
      <w:r w:rsidR="00A4667B">
        <w:t>26</w:t>
      </w:r>
      <w:r w:rsidR="001E62AC">
        <w:fldChar w:fldCharType="end"/>
      </w:r>
    </w:p>
    <w:p w:rsidR="00814223" w:rsidRDefault="00814223">
      <w:pPr>
        <w:pStyle w:val="TableofFigures"/>
        <w:tabs>
          <w:tab w:val="left" w:pos="1100"/>
        </w:tabs>
        <w:rPr>
          <w:rFonts w:asciiTheme="minorHAnsi" w:eastAsiaTheme="minorEastAsia" w:hAnsiTheme="minorHAnsi" w:cstheme="minorBidi"/>
          <w:color w:val="auto"/>
          <w:sz w:val="22"/>
          <w:szCs w:val="22"/>
          <w:lang w:eastAsia="en-AU"/>
        </w:rPr>
      </w:pPr>
      <w:r>
        <w:t>10</w:t>
      </w:r>
      <w:r>
        <w:rPr>
          <w:rFonts w:asciiTheme="minorHAnsi" w:eastAsiaTheme="minorEastAsia" w:hAnsiTheme="minorHAnsi" w:cstheme="minorBidi"/>
          <w:color w:val="auto"/>
          <w:sz w:val="22"/>
          <w:szCs w:val="22"/>
          <w:lang w:eastAsia="en-AU"/>
        </w:rPr>
        <w:tab/>
      </w:r>
      <w:r>
        <w:t>Test results of skills</w:t>
      </w:r>
      <w:r w:rsidR="00C64599">
        <w:t>—</w:t>
      </w:r>
      <w:r>
        <w:t>income relationships: birth cohort 1942</w:t>
      </w:r>
      <w:r>
        <w:rPr>
          <w:rFonts w:cs="Arial"/>
        </w:rPr>
        <w:t>—</w:t>
      </w:r>
      <w:r>
        <w:t>51</w:t>
      </w:r>
      <w:r>
        <w:tab/>
      </w:r>
      <w:r w:rsidR="001E62AC">
        <w:fldChar w:fldCharType="begin"/>
      </w:r>
      <w:r>
        <w:instrText xml:space="preserve"> PAGEREF _Toc355103797 \h </w:instrText>
      </w:r>
      <w:r w:rsidR="001E62AC">
        <w:fldChar w:fldCharType="separate"/>
      </w:r>
      <w:r w:rsidR="00A4667B">
        <w:t>26</w:t>
      </w:r>
      <w:r w:rsidR="001E62AC">
        <w:fldChar w:fldCharType="end"/>
      </w:r>
    </w:p>
    <w:p w:rsidR="00814223" w:rsidRDefault="00814223">
      <w:pPr>
        <w:pStyle w:val="TableofFigures"/>
        <w:tabs>
          <w:tab w:val="left" w:pos="1100"/>
        </w:tabs>
        <w:rPr>
          <w:rFonts w:asciiTheme="minorHAnsi" w:eastAsiaTheme="minorEastAsia" w:hAnsiTheme="minorHAnsi" w:cstheme="minorBidi"/>
          <w:color w:val="auto"/>
          <w:sz w:val="22"/>
          <w:szCs w:val="22"/>
          <w:lang w:eastAsia="en-AU"/>
        </w:rPr>
      </w:pPr>
      <w:r>
        <w:t>A1</w:t>
      </w:r>
      <w:r>
        <w:rPr>
          <w:rFonts w:asciiTheme="minorHAnsi" w:eastAsiaTheme="minorEastAsia" w:hAnsiTheme="minorHAnsi" w:cstheme="minorBidi"/>
          <w:color w:val="auto"/>
          <w:sz w:val="22"/>
          <w:szCs w:val="22"/>
          <w:lang w:eastAsia="en-AU"/>
        </w:rPr>
        <w:tab/>
      </w:r>
      <w:r>
        <w:t>Description of variables</w:t>
      </w:r>
      <w:r>
        <w:tab/>
      </w:r>
      <w:r w:rsidR="001E62AC">
        <w:fldChar w:fldCharType="begin"/>
      </w:r>
      <w:r>
        <w:instrText xml:space="preserve"> PAGEREF _Toc355103798 \h </w:instrText>
      </w:r>
      <w:r w:rsidR="001E62AC">
        <w:fldChar w:fldCharType="separate"/>
      </w:r>
      <w:r w:rsidR="00A4667B">
        <w:t>35</w:t>
      </w:r>
      <w:r w:rsidR="001E62AC">
        <w:fldChar w:fldCharType="end"/>
      </w:r>
    </w:p>
    <w:p w:rsidR="00814223" w:rsidRDefault="00814223">
      <w:pPr>
        <w:pStyle w:val="TableofFigures"/>
        <w:tabs>
          <w:tab w:val="left" w:pos="1100"/>
        </w:tabs>
        <w:rPr>
          <w:rFonts w:asciiTheme="minorHAnsi" w:eastAsiaTheme="minorEastAsia" w:hAnsiTheme="minorHAnsi" w:cstheme="minorBidi"/>
          <w:color w:val="auto"/>
          <w:sz w:val="22"/>
          <w:szCs w:val="22"/>
          <w:lang w:eastAsia="en-AU"/>
        </w:rPr>
      </w:pPr>
      <w:r>
        <w:t>A2</w:t>
      </w:r>
      <w:r>
        <w:rPr>
          <w:rFonts w:asciiTheme="minorHAnsi" w:eastAsiaTheme="minorEastAsia" w:hAnsiTheme="minorHAnsi" w:cstheme="minorBidi"/>
          <w:color w:val="auto"/>
          <w:sz w:val="22"/>
          <w:szCs w:val="22"/>
          <w:lang w:eastAsia="en-AU"/>
        </w:rPr>
        <w:tab/>
      </w:r>
      <w:r>
        <w:t>Descriptive statistics, male workers, 1996</w:t>
      </w:r>
      <w:r>
        <w:tab/>
      </w:r>
      <w:r w:rsidR="001E62AC">
        <w:fldChar w:fldCharType="begin"/>
      </w:r>
      <w:r>
        <w:instrText xml:space="preserve"> PAGEREF _Toc355103799 \h </w:instrText>
      </w:r>
      <w:r w:rsidR="001E62AC">
        <w:fldChar w:fldCharType="separate"/>
      </w:r>
      <w:r w:rsidR="00A4667B">
        <w:t>36</w:t>
      </w:r>
      <w:r w:rsidR="001E62AC">
        <w:fldChar w:fldCharType="end"/>
      </w:r>
    </w:p>
    <w:p w:rsidR="00814223" w:rsidRDefault="00814223">
      <w:pPr>
        <w:pStyle w:val="TableofFigures"/>
        <w:tabs>
          <w:tab w:val="left" w:pos="1100"/>
        </w:tabs>
        <w:rPr>
          <w:rFonts w:asciiTheme="minorHAnsi" w:eastAsiaTheme="minorEastAsia" w:hAnsiTheme="minorHAnsi" w:cstheme="minorBidi"/>
          <w:color w:val="auto"/>
          <w:sz w:val="22"/>
          <w:szCs w:val="22"/>
          <w:lang w:eastAsia="en-AU"/>
        </w:rPr>
      </w:pPr>
      <w:r>
        <w:t>A3</w:t>
      </w:r>
      <w:r>
        <w:rPr>
          <w:rFonts w:asciiTheme="minorHAnsi" w:eastAsiaTheme="minorEastAsia" w:hAnsiTheme="minorHAnsi" w:cstheme="minorBidi"/>
          <w:color w:val="auto"/>
          <w:sz w:val="22"/>
          <w:szCs w:val="22"/>
          <w:lang w:eastAsia="en-AU"/>
        </w:rPr>
        <w:tab/>
      </w:r>
      <w:r>
        <w:t>Descriptive statistics, female workers, 1996</w:t>
      </w:r>
      <w:r>
        <w:tab/>
      </w:r>
      <w:r w:rsidR="001E62AC">
        <w:fldChar w:fldCharType="begin"/>
      </w:r>
      <w:r>
        <w:instrText xml:space="preserve"> PAGEREF _Toc355103800 \h </w:instrText>
      </w:r>
      <w:r w:rsidR="001E62AC">
        <w:fldChar w:fldCharType="separate"/>
      </w:r>
      <w:r w:rsidR="00A4667B">
        <w:t>37</w:t>
      </w:r>
      <w:r w:rsidR="001E62AC">
        <w:fldChar w:fldCharType="end"/>
      </w:r>
    </w:p>
    <w:p w:rsidR="00814223" w:rsidRDefault="00814223">
      <w:pPr>
        <w:pStyle w:val="TableofFigures"/>
        <w:tabs>
          <w:tab w:val="left" w:pos="1100"/>
        </w:tabs>
        <w:rPr>
          <w:rFonts w:asciiTheme="minorHAnsi" w:eastAsiaTheme="minorEastAsia" w:hAnsiTheme="minorHAnsi" w:cstheme="minorBidi"/>
          <w:color w:val="auto"/>
          <w:sz w:val="22"/>
          <w:szCs w:val="22"/>
          <w:lang w:eastAsia="en-AU"/>
        </w:rPr>
      </w:pPr>
      <w:r>
        <w:t>A4</w:t>
      </w:r>
      <w:r>
        <w:rPr>
          <w:rFonts w:asciiTheme="minorHAnsi" w:eastAsiaTheme="minorEastAsia" w:hAnsiTheme="minorHAnsi" w:cstheme="minorBidi"/>
          <w:color w:val="auto"/>
          <w:sz w:val="22"/>
          <w:szCs w:val="22"/>
          <w:lang w:eastAsia="en-AU"/>
        </w:rPr>
        <w:tab/>
      </w:r>
      <w:r>
        <w:t>Descriptive statistics, male workers, 2006</w:t>
      </w:r>
      <w:r>
        <w:tab/>
      </w:r>
      <w:r w:rsidR="001E62AC">
        <w:fldChar w:fldCharType="begin"/>
      </w:r>
      <w:r>
        <w:instrText xml:space="preserve"> PAGEREF _Toc355103801 \h </w:instrText>
      </w:r>
      <w:r w:rsidR="001E62AC">
        <w:fldChar w:fldCharType="separate"/>
      </w:r>
      <w:r w:rsidR="00A4667B">
        <w:t>38</w:t>
      </w:r>
      <w:r w:rsidR="001E62AC">
        <w:fldChar w:fldCharType="end"/>
      </w:r>
    </w:p>
    <w:p w:rsidR="00814223" w:rsidRDefault="00814223">
      <w:pPr>
        <w:pStyle w:val="TableofFigures"/>
        <w:tabs>
          <w:tab w:val="left" w:pos="1100"/>
        </w:tabs>
        <w:rPr>
          <w:rFonts w:asciiTheme="minorHAnsi" w:eastAsiaTheme="minorEastAsia" w:hAnsiTheme="minorHAnsi" w:cstheme="minorBidi"/>
          <w:color w:val="auto"/>
          <w:sz w:val="22"/>
          <w:szCs w:val="22"/>
          <w:lang w:eastAsia="en-AU"/>
        </w:rPr>
      </w:pPr>
      <w:r>
        <w:t>A5</w:t>
      </w:r>
      <w:r>
        <w:rPr>
          <w:rFonts w:asciiTheme="minorHAnsi" w:eastAsiaTheme="minorEastAsia" w:hAnsiTheme="minorHAnsi" w:cstheme="minorBidi"/>
          <w:color w:val="auto"/>
          <w:sz w:val="22"/>
          <w:szCs w:val="22"/>
          <w:lang w:eastAsia="en-AU"/>
        </w:rPr>
        <w:tab/>
      </w:r>
      <w:r>
        <w:t>Descriptive statistics, female workers, 2006</w:t>
      </w:r>
      <w:r>
        <w:tab/>
      </w:r>
      <w:r w:rsidR="001E62AC">
        <w:fldChar w:fldCharType="begin"/>
      </w:r>
      <w:r>
        <w:instrText xml:space="preserve"> PAGEREF _Toc355103802 \h </w:instrText>
      </w:r>
      <w:r w:rsidR="001E62AC">
        <w:fldChar w:fldCharType="separate"/>
      </w:r>
      <w:r w:rsidR="00A4667B">
        <w:t>39</w:t>
      </w:r>
      <w:r w:rsidR="001E62AC">
        <w:fldChar w:fldCharType="end"/>
      </w:r>
    </w:p>
    <w:p w:rsidR="00814223" w:rsidRDefault="001E62AC" w:rsidP="004E7227">
      <w:pPr>
        <w:pStyle w:val="Heading2"/>
        <w:rPr>
          <w:noProof/>
        </w:rPr>
      </w:pPr>
      <w:r>
        <w:fldChar w:fldCharType="end"/>
      </w:r>
      <w:bookmarkStart w:id="27" w:name="_Toc296497517"/>
      <w:bookmarkStart w:id="28" w:name="_Toc298162802"/>
      <w:bookmarkStart w:id="29" w:name="_Toc355103754"/>
      <w:r w:rsidR="004E7227">
        <w:t>Figures</w:t>
      </w:r>
      <w:bookmarkEnd w:id="27"/>
      <w:bookmarkEnd w:id="28"/>
      <w:bookmarkEnd w:id="29"/>
      <w:r w:rsidRPr="001E62AC">
        <w:rPr>
          <w:rFonts w:ascii="Garamond" w:hAnsi="Garamond"/>
          <w:sz w:val="22"/>
        </w:rPr>
        <w:fldChar w:fldCharType="begin"/>
      </w:r>
      <w:r w:rsidR="004E7227">
        <w:instrText xml:space="preserve"> TOC \t "Figuretitle" \c </w:instrText>
      </w:r>
      <w:r w:rsidRPr="001E62AC">
        <w:rPr>
          <w:rFonts w:ascii="Garamond" w:hAnsi="Garamond"/>
          <w:sz w:val="22"/>
        </w:rPr>
        <w:fldChar w:fldCharType="separate"/>
      </w:r>
    </w:p>
    <w:p w:rsidR="00814223" w:rsidRDefault="00814223">
      <w:pPr>
        <w:pStyle w:val="TableofFigures"/>
        <w:tabs>
          <w:tab w:val="left" w:pos="1100"/>
        </w:tabs>
        <w:rPr>
          <w:rFonts w:asciiTheme="minorHAnsi" w:eastAsiaTheme="minorEastAsia" w:hAnsiTheme="minorHAnsi" w:cstheme="minorBidi"/>
          <w:color w:val="auto"/>
          <w:sz w:val="22"/>
          <w:szCs w:val="22"/>
          <w:lang w:eastAsia="en-AU"/>
        </w:rPr>
      </w:pPr>
      <w:r>
        <w:t>1</w:t>
      </w:r>
      <w:r>
        <w:rPr>
          <w:rFonts w:asciiTheme="minorHAnsi" w:eastAsiaTheme="minorEastAsia" w:hAnsiTheme="minorHAnsi" w:cstheme="minorBidi"/>
          <w:color w:val="auto"/>
          <w:sz w:val="22"/>
          <w:szCs w:val="22"/>
          <w:lang w:eastAsia="en-AU"/>
        </w:rPr>
        <w:tab/>
      </w:r>
      <w:r>
        <w:t>Skill</w:t>
      </w:r>
      <w:r w:rsidR="00C64599">
        <w:rPr>
          <w:rFonts w:cs="Arial"/>
        </w:rPr>
        <w:t>—</w:t>
      </w:r>
      <w:r>
        <w:t>income profiles of men: birth cohort 1952</w:t>
      </w:r>
      <w:r>
        <w:rPr>
          <w:rFonts w:cs="Arial"/>
        </w:rPr>
        <w:t>—</w:t>
      </w:r>
      <w:r>
        <w:t>61 in 1996</w:t>
      </w:r>
      <w:r>
        <w:tab/>
      </w:r>
      <w:r w:rsidR="001E62AC">
        <w:fldChar w:fldCharType="begin"/>
      </w:r>
      <w:r>
        <w:instrText xml:space="preserve"> PAGEREF _Toc355103803 \h </w:instrText>
      </w:r>
      <w:r w:rsidR="001E62AC">
        <w:fldChar w:fldCharType="separate"/>
      </w:r>
      <w:r w:rsidR="00A4667B">
        <w:t>24</w:t>
      </w:r>
      <w:r w:rsidR="001E62AC">
        <w:fldChar w:fldCharType="end"/>
      </w:r>
    </w:p>
    <w:p w:rsidR="00814223" w:rsidRDefault="00814223">
      <w:pPr>
        <w:pStyle w:val="TableofFigures"/>
        <w:tabs>
          <w:tab w:val="left" w:pos="110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Skill</w:t>
      </w:r>
      <w:r w:rsidR="00C64599">
        <w:rPr>
          <w:rFonts w:cs="Arial"/>
        </w:rPr>
        <w:t>—</w:t>
      </w:r>
      <w:r>
        <w:t>income profiles of men: birth cohort 1962</w:t>
      </w:r>
      <w:r>
        <w:rPr>
          <w:rFonts w:cs="Arial"/>
        </w:rPr>
        <w:t>—</w:t>
      </w:r>
      <w:r>
        <w:t>71</w:t>
      </w:r>
      <w:r>
        <w:tab/>
      </w:r>
      <w:r w:rsidR="001E62AC">
        <w:fldChar w:fldCharType="begin"/>
      </w:r>
      <w:r>
        <w:instrText xml:space="preserve"> PAGEREF _Toc355103804 \h </w:instrText>
      </w:r>
      <w:r w:rsidR="001E62AC">
        <w:fldChar w:fldCharType="separate"/>
      </w:r>
      <w:r w:rsidR="00A4667B">
        <w:t>27</w:t>
      </w:r>
      <w:r w:rsidR="001E62AC">
        <w:fldChar w:fldCharType="end"/>
      </w:r>
    </w:p>
    <w:p w:rsidR="00814223" w:rsidRDefault="00814223">
      <w:pPr>
        <w:pStyle w:val="TableofFigures"/>
        <w:tabs>
          <w:tab w:val="left" w:pos="110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Skill</w:t>
      </w:r>
      <w:r w:rsidR="00C64599">
        <w:rPr>
          <w:rFonts w:cs="Arial"/>
        </w:rPr>
        <w:t>—</w:t>
      </w:r>
      <w:r>
        <w:t>income profiles of women: birth cohort 1962</w:t>
      </w:r>
      <w:r>
        <w:rPr>
          <w:rFonts w:cs="Arial"/>
        </w:rPr>
        <w:t>—</w:t>
      </w:r>
      <w:r>
        <w:t>71</w:t>
      </w:r>
      <w:r>
        <w:tab/>
      </w:r>
      <w:r w:rsidR="001E62AC">
        <w:fldChar w:fldCharType="begin"/>
      </w:r>
      <w:r>
        <w:instrText xml:space="preserve"> PAGEREF _Toc355103805 \h </w:instrText>
      </w:r>
      <w:r w:rsidR="001E62AC">
        <w:fldChar w:fldCharType="separate"/>
      </w:r>
      <w:r w:rsidR="00A4667B">
        <w:t>27</w:t>
      </w:r>
      <w:r w:rsidR="001E62AC">
        <w:fldChar w:fldCharType="end"/>
      </w:r>
    </w:p>
    <w:p w:rsidR="00814223" w:rsidRDefault="00814223">
      <w:pPr>
        <w:pStyle w:val="TableofFigures"/>
        <w:tabs>
          <w:tab w:val="left" w:pos="1100"/>
        </w:tabs>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Skill</w:t>
      </w:r>
      <w:r w:rsidR="00C64599">
        <w:rPr>
          <w:rFonts w:cs="Arial"/>
        </w:rPr>
        <w:t>—</w:t>
      </w:r>
      <w:r>
        <w:t>income profiles of men, birth cohort 1952</w:t>
      </w:r>
      <w:r>
        <w:rPr>
          <w:rFonts w:cs="Arial"/>
        </w:rPr>
        <w:t>—</w:t>
      </w:r>
      <w:r>
        <w:t>61</w:t>
      </w:r>
      <w:r>
        <w:tab/>
      </w:r>
      <w:r w:rsidR="001E62AC">
        <w:fldChar w:fldCharType="begin"/>
      </w:r>
      <w:r>
        <w:instrText xml:space="preserve"> PAGEREF _Toc355103806 \h </w:instrText>
      </w:r>
      <w:r w:rsidR="001E62AC">
        <w:fldChar w:fldCharType="separate"/>
      </w:r>
      <w:r w:rsidR="00A4667B">
        <w:t>28</w:t>
      </w:r>
      <w:r w:rsidR="001E62AC">
        <w:fldChar w:fldCharType="end"/>
      </w:r>
    </w:p>
    <w:p w:rsidR="00814223" w:rsidRDefault="00814223">
      <w:pPr>
        <w:pStyle w:val="TableofFigures"/>
        <w:tabs>
          <w:tab w:val="left" w:pos="1100"/>
        </w:tabs>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Skill</w:t>
      </w:r>
      <w:r w:rsidR="00C64599">
        <w:t>—</w:t>
      </w:r>
      <w:r>
        <w:t>income profiles of women: birth cohort 1952</w:t>
      </w:r>
      <w:r>
        <w:rPr>
          <w:rFonts w:cs="Arial"/>
        </w:rPr>
        <w:t>—</w:t>
      </w:r>
      <w:r>
        <w:t>61</w:t>
      </w:r>
      <w:r>
        <w:tab/>
      </w:r>
      <w:r w:rsidR="001E62AC">
        <w:fldChar w:fldCharType="begin"/>
      </w:r>
      <w:r>
        <w:instrText xml:space="preserve"> PAGEREF _Toc355103807 \h </w:instrText>
      </w:r>
      <w:r w:rsidR="001E62AC">
        <w:fldChar w:fldCharType="separate"/>
      </w:r>
      <w:r w:rsidR="00A4667B">
        <w:t>29</w:t>
      </w:r>
      <w:r w:rsidR="001E62AC">
        <w:fldChar w:fldCharType="end"/>
      </w:r>
    </w:p>
    <w:p w:rsidR="00814223" w:rsidRDefault="00814223">
      <w:pPr>
        <w:pStyle w:val="TableofFigures"/>
        <w:tabs>
          <w:tab w:val="left" w:pos="1100"/>
        </w:tabs>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t>Skill</w:t>
      </w:r>
      <w:r w:rsidR="00C64599">
        <w:rPr>
          <w:rFonts w:cs="Arial"/>
        </w:rPr>
        <w:t>—</w:t>
      </w:r>
      <w:r>
        <w:t>income profiles of men: birth cohort 1942</w:t>
      </w:r>
      <w:r>
        <w:rPr>
          <w:rFonts w:cs="Arial"/>
        </w:rPr>
        <w:t>—</w:t>
      </w:r>
      <w:r>
        <w:t>51</w:t>
      </w:r>
      <w:r>
        <w:tab/>
      </w:r>
      <w:r w:rsidR="001E62AC">
        <w:fldChar w:fldCharType="begin"/>
      </w:r>
      <w:r>
        <w:instrText xml:space="preserve"> PAGEREF _Toc355103808 \h </w:instrText>
      </w:r>
      <w:r w:rsidR="001E62AC">
        <w:fldChar w:fldCharType="separate"/>
      </w:r>
      <w:r w:rsidR="00A4667B">
        <w:t>29</w:t>
      </w:r>
      <w:r w:rsidR="001E62AC">
        <w:fldChar w:fldCharType="end"/>
      </w:r>
    </w:p>
    <w:p w:rsidR="00814223" w:rsidRDefault="00814223">
      <w:pPr>
        <w:pStyle w:val="TableofFigures"/>
        <w:tabs>
          <w:tab w:val="left" w:pos="1100"/>
        </w:tabs>
        <w:rPr>
          <w:rFonts w:asciiTheme="minorHAnsi" w:eastAsiaTheme="minorEastAsia" w:hAnsiTheme="minorHAnsi" w:cstheme="minorBidi"/>
          <w:color w:val="auto"/>
          <w:sz w:val="22"/>
          <w:szCs w:val="22"/>
          <w:lang w:eastAsia="en-AU"/>
        </w:rPr>
      </w:pPr>
      <w:r>
        <w:t>7</w:t>
      </w:r>
      <w:r>
        <w:rPr>
          <w:rFonts w:asciiTheme="minorHAnsi" w:eastAsiaTheme="minorEastAsia" w:hAnsiTheme="minorHAnsi" w:cstheme="minorBidi"/>
          <w:color w:val="auto"/>
          <w:sz w:val="22"/>
          <w:szCs w:val="22"/>
          <w:lang w:eastAsia="en-AU"/>
        </w:rPr>
        <w:tab/>
      </w:r>
      <w:r>
        <w:t>Skill</w:t>
      </w:r>
      <w:r w:rsidR="00C64599">
        <w:rPr>
          <w:rFonts w:cs="Arial"/>
        </w:rPr>
        <w:t>—</w:t>
      </w:r>
      <w:r>
        <w:t>income profiles of women: birth cohort 1942</w:t>
      </w:r>
      <w:r>
        <w:rPr>
          <w:rFonts w:cs="Arial"/>
        </w:rPr>
        <w:t>—</w:t>
      </w:r>
      <w:r>
        <w:t>51</w:t>
      </w:r>
      <w:r>
        <w:tab/>
      </w:r>
      <w:r w:rsidR="001E62AC">
        <w:fldChar w:fldCharType="begin"/>
      </w:r>
      <w:r>
        <w:instrText xml:space="preserve"> PAGEREF _Toc355103809 \h </w:instrText>
      </w:r>
      <w:r w:rsidR="001E62AC">
        <w:fldChar w:fldCharType="separate"/>
      </w:r>
      <w:r w:rsidR="00A4667B">
        <w:t>30</w:t>
      </w:r>
      <w:r w:rsidR="001E62AC">
        <w:fldChar w:fldCharType="end"/>
      </w:r>
    </w:p>
    <w:p w:rsidR="00814223" w:rsidRDefault="00814223">
      <w:pPr>
        <w:pStyle w:val="TableofFigures"/>
        <w:tabs>
          <w:tab w:val="left" w:pos="1100"/>
        </w:tabs>
        <w:rPr>
          <w:rFonts w:asciiTheme="minorHAnsi" w:eastAsiaTheme="minorEastAsia" w:hAnsiTheme="minorHAnsi" w:cstheme="minorBidi"/>
          <w:color w:val="auto"/>
          <w:sz w:val="22"/>
          <w:szCs w:val="22"/>
          <w:lang w:eastAsia="en-AU"/>
        </w:rPr>
      </w:pPr>
      <w:r>
        <w:t>8</w:t>
      </w:r>
      <w:r>
        <w:rPr>
          <w:rFonts w:asciiTheme="minorHAnsi" w:eastAsiaTheme="minorEastAsia" w:hAnsiTheme="minorHAnsi" w:cstheme="minorBidi"/>
          <w:color w:val="auto"/>
          <w:sz w:val="22"/>
          <w:szCs w:val="22"/>
          <w:lang w:eastAsia="en-AU"/>
        </w:rPr>
        <w:tab/>
      </w:r>
      <w:r>
        <w:t>Skill</w:t>
      </w:r>
      <w:r w:rsidR="00C64599">
        <w:rPr>
          <w:rFonts w:cs="Arial"/>
        </w:rPr>
        <w:t>—</w:t>
      </w:r>
      <w:r>
        <w:t>income profiles: birth cohort 1962</w:t>
      </w:r>
      <w:r>
        <w:rPr>
          <w:rFonts w:cs="Arial"/>
        </w:rPr>
        <w:t>—</w:t>
      </w:r>
      <w:r>
        <w:t xml:space="preserve">71, medium level </w:t>
      </w:r>
      <w:r>
        <w:br/>
        <w:t>of education</w:t>
      </w:r>
      <w:r>
        <w:tab/>
      </w:r>
      <w:r w:rsidR="001E62AC">
        <w:fldChar w:fldCharType="begin"/>
      </w:r>
      <w:r>
        <w:instrText xml:space="preserve"> PAGEREF _Toc355103810 \h </w:instrText>
      </w:r>
      <w:r w:rsidR="001E62AC">
        <w:fldChar w:fldCharType="separate"/>
      </w:r>
      <w:r w:rsidR="00A4667B">
        <w:t>31</w:t>
      </w:r>
      <w:r w:rsidR="001E62AC">
        <w:fldChar w:fldCharType="end"/>
      </w:r>
    </w:p>
    <w:p w:rsidR="00814223" w:rsidRDefault="00814223">
      <w:pPr>
        <w:pStyle w:val="TableofFigures"/>
        <w:tabs>
          <w:tab w:val="left" w:pos="1100"/>
        </w:tabs>
        <w:rPr>
          <w:rFonts w:asciiTheme="minorHAnsi" w:eastAsiaTheme="minorEastAsia" w:hAnsiTheme="minorHAnsi" w:cstheme="minorBidi"/>
          <w:color w:val="auto"/>
          <w:sz w:val="22"/>
          <w:szCs w:val="22"/>
          <w:lang w:eastAsia="en-AU"/>
        </w:rPr>
      </w:pPr>
      <w:r>
        <w:t>9</w:t>
      </w:r>
      <w:r>
        <w:rPr>
          <w:rFonts w:asciiTheme="minorHAnsi" w:eastAsiaTheme="minorEastAsia" w:hAnsiTheme="minorHAnsi" w:cstheme="minorBidi"/>
          <w:color w:val="auto"/>
          <w:sz w:val="22"/>
          <w:szCs w:val="22"/>
          <w:lang w:eastAsia="en-AU"/>
        </w:rPr>
        <w:tab/>
      </w:r>
      <w:r>
        <w:t>Skill</w:t>
      </w:r>
      <w:r w:rsidR="00C64599">
        <w:rPr>
          <w:rFonts w:cs="Arial"/>
        </w:rPr>
        <w:t>—</w:t>
      </w:r>
      <w:r>
        <w:t>income profiles: birth cohort 1952</w:t>
      </w:r>
      <w:r>
        <w:rPr>
          <w:rFonts w:cs="Arial"/>
        </w:rPr>
        <w:t>—</w:t>
      </w:r>
      <w:r>
        <w:t xml:space="preserve">61, medium level </w:t>
      </w:r>
      <w:r>
        <w:br/>
        <w:t>of education</w:t>
      </w:r>
      <w:r>
        <w:tab/>
      </w:r>
      <w:r w:rsidR="001E62AC">
        <w:fldChar w:fldCharType="begin"/>
      </w:r>
      <w:r>
        <w:instrText xml:space="preserve"> PAGEREF _Toc355103811 \h </w:instrText>
      </w:r>
      <w:r w:rsidR="001E62AC">
        <w:fldChar w:fldCharType="separate"/>
      </w:r>
      <w:r w:rsidR="00A4667B">
        <w:t>31</w:t>
      </w:r>
      <w:r w:rsidR="001E62AC">
        <w:fldChar w:fldCharType="end"/>
      </w:r>
    </w:p>
    <w:p w:rsidR="00814223" w:rsidRDefault="00814223">
      <w:pPr>
        <w:pStyle w:val="TableofFigures"/>
        <w:tabs>
          <w:tab w:val="left" w:pos="1100"/>
        </w:tabs>
        <w:rPr>
          <w:rFonts w:asciiTheme="minorHAnsi" w:eastAsiaTheme="minorEastAsia" w:hAnsiTheme="minorHAnsi" w:cstheme="minorBidi"/>
          <w:color w:val="auto"/>
          <w:sz w:val="22"/>
          <w:szCs w:val="22"/>
          <w:lang w:eastAsia="en-AU"/>
        </w:rPr>
      </w:pPr>
      <w:r>
        <w:t>10</w:t>
      </w:r>
      <w:r>
        <w:rPr>
          <w:rFonts w:asciiTheme="minorHAnsi" w:eastAsiaTheme="minorEastAsia" w:hAnsiTheme="minorHAnsi" w:cstheme="minorBidi"/>
          <w:color w:val="auto"/>
          <w:sz w:val="22"/>
          <w:szCs w:val="22"/>
          <w:lang w:eastAsia="en-AU"/>
        </w:rPr>
        <w:tab/>
      </w:r>
      <w:r>
        <w:t>Skill</w:t>
      </w:r>
      <w:r w:rsidR="00C64599">
        <w:rPr>
          <w:rFonts w:cs="Arial"/>
        </w:rPr>
        <w:t>—</w:t>
      </w:r>
      <w:r>
        <w:t>income profiles: birth cohort 1942</w:t>
      </w:r>
      <w:r>
        <w:rPr>
          <w:rFonts w:cs="Arial"/>
        </w:rPr>
        <w:t>—</w:t>
      </w:r>
      <w:r>
        <w:t xml:space="preserve">51, medium level </w:t>
      </w:r>
      <w:r>
        <w:br/>
        <w:t>of education</w:t>
      </w:r>
      <w:r>
        <w:tab/>
      </w:r>
      <w:r w:rsidR="001E62AC">
        <w:fldChar w:fldCharType="begin"/>
      </w:r>
      <w:r>
        <w:instrText xml:space="preserve"> PAGEREF _Toc355103812 \h </w:instrText>
      </w:r>
      <w:r w:rsidR="001E62AC">
        <w:fldChar w:fldCharType="separate"/>
      </w:r>
      <w:r w:rsidR="00A4667B">
        <w:t>32</w:t>
      </w:r>
      <w:r w:rsidR="001E62AC">
        <w:fldChar w:fldCharType="end"/>
      </w:r>
    </w:p>
    <w:p w:rsidR="00A93867" w:rsidRPr="00A93867" w:rsidRDefault="001E62AC" w:rsidP="0061694E">
      <w:pPr>
        <w:pStyle w:val="TableofFigures"/>
        <w:rPr>
          <w:rFonts w:ascii="Tahoma" w:hAnsi="Tahoma" w:cs="Tahoma"/>
          <w:b/>
          <w:kern w:val="28"/>
          <w:sz w:val="56"/>
          <w:szCs w:val="56"/>
        </w:rPr>
      </w:pPr>
      <w:r>
        <w:fldChar w:fldCharType="end"/>
      </w:r>
      <w:r w:rsidR="00A93867" w:rsidRPr="00A93867">
        <w:rPr>
          <w:b/>
        </w:rPr>
        <w:br w:type="page"/>
      </w:r>
    </w:p>
    <w:p w:rsidR="009E231A" w:rsidRPr="00B86D06" w:rsidRDefault="00FE4A2D" w:rsidP="008C0A74">
      <w:pPr>
        <w:pStyle w:val="Heading1"/>
      </w:pPr>
      <w:bookmarkStart w:id="30" w:name="_Toc355103755"/>
      <w:r w:rsidRPr="00B86D06">
        <w:lastRenderedPageBreak/>
        <w:t>Executive summary</w:t>
      </w:r>
      <w:bookmarkEnd w:id="30"/>
    </w:p>
    <w:p w:rsidR="005333E4" w:rsidRPr="00B324E2" w:rsidRDefault="00DD795F" w:rsidP="00B324E2">
      <w:pPr>
        <w:pStyle w:val="Text"/>
      </w:pPr>
      <w:r>
        <w:t>Skills are typically unobserved; hence</w:t>
      </w:r>
      <w:r w:rsidR="005333E4">
        <w:t xml:space="preserve"> we know very little about the extent to which individual skills affect the remuneration of workers. This is unfortunate </w:t>
      </w:r>
      <w:r w:rsidR="005333E4" w:rsidRPr="00B324E2">
        <w:t xml:space="preserve">because it seems likely that the skills of workers explain a considerable part of their earnings that may not be attributed to formal education. Moreover, an understanding of earnings differentials within various educational categories requires knowledge about individual skills. </w:t>
      </w:r>
    </w:p>
    <w:p w:rsidR="005333E4" w:rsidRPr="00B324E2" w:rsidRDefault="005333E4" w:rsidP="00B324E2">
      <w:pPr>
        <w:pStyle w:val="Text"/>
      </w:pPr>
      <w:r w:rsidRPr="00B324E2">
        <w:t>Over recent decades, income inequality has increased in many industrialised countries. Existing studies have typically attributed this to skill-biased technological change, which raised the demand for highly educated workers relative to less-educated workers and resulted in a higher earnings gap between these two groups. While the economic literature finds that the earnings premium paid to college graduates in the United States has increased considerably since the 1980s, the earnings gap between highly educated and less-educated workers in Australia has remained largely stable over this time. Against this background, our analysis contributes to the literature by focusing on the returns to workers from skill accumulation. Our data further allow us to investigate changes in the way skills are rewarded in the labour market across the educational spectrum.</w:t>
      </w:r>
    </w:p>
    <w:p w:rsidR="005333E4" w:rsidRPr="00B324E2" w:rsidRDefault="005333E4" w:rsidP="00B324E2">
      <w:pPr>
        <w:pStyle w:val="Text"/>
      </w:pPr>
      <w:r w:rsidRPr="00B324E2">
        <w:t xml:space="preserve">In this study, we examine the rewards for individual literacy skills in the labour market, paying particular attention to the relationship between literacy skills and the incomes of full-time employed workers aged 25−64 years in the Australian labour market. We take advantage of the opportunity to use data that contain </w:t>
      </w:r>
      <w:r w:rsidR="00627DD8">
        <w:t xml:space="preserve">the </w:t>
      </w:r>
      <w:r w:rsidRPr="00B324E2">
        <w:t xml:space="preserve">literacy skill measures of workers, </w:t>
      </w:r>
      <w:r w:rsidR="00627DD8">
        <w:t>because this</w:t>
      </w:r>
      <w:r w:rsidRPr="00B324E2">
        <w:t xml:space="preserve"> allows us to study income differences in the return from the literacy skills of workers with varying levels of education. We further consider changes in the </w:t>
      </w:r>
      <w:r w:rsidR="00D52EA7">
        <w:t>returns to</w:t>
      </w:r>
      <w:r w:rsidRPr="00B324E2">
        <w:t xml:space="preserve"> skills among workers to assess whether the rewards for literacy skills in the labour market changed between 1996 and 2006. Literacy skills may also contribute to the likelihood that individuals are employed full-time but, like most studies of human capital earnings functions, we focus on their effect among full-time workers.  </w:t>
      </w:r>
    </w:p>
    <w:p w:rsidR="005333E4" w:rsidRPr="00B324E2" w:rsidRDefault="005333E4" w:rsidP="00B324E2">
      <w:pPr>
        <w:pStyle w:val="Text"/>
      </w:pPr>
      <w:r w:rsidRPr="00B324E2">
        <w:t>We use two surveys conducted by the Australian Bureau of Statistics (ABS) ten years apart</w:t>
      </w:r>
      <w:r w:rsidR="00627DD8">
        <w:t>:</w:t>
      </w:r>
      <w:r w:rsidRPr="00B324E2">
        <w:t xml:space="preserve"> the 1996 Survey of Aspects of Literacy (SAL) and the 2006 Adult Literacy and Life Skills (ALLS) Survey. A household-based survey of Australians, the Survey of Aspects of Literacy collected information about the current income of workers and the literacy skills of individuals. The Adult Literacy and Life Skills Survey can be treated as a later iteration of the Survey of Aspects of Literacy, with a similar survey size, design features and overlapping questions. Although the two surveys are based on different samples of the population and therefore do not permit a longitudinal analysis, they enable us to examine changes in the </w:t>
      </w:r>
      <w:r w:rsidR="00D52EA7">
        <w:t>returns to</w:t>
      </w:r>
      <w:r w:rsidRPr="00B324E2">
        <w:t xml:space="preserve"> skills and other relevant determinants of individual earnings, including formal education.</w:t>
      </w:r>
    </w:p>
    <w:p w:rsidR="005333E4" w:rsidRDefault="005333E4" w:rsidP="00B324E2">
      <w:pPr>
        <w:pStyle w:val="Text"/>
      </w:pPr>
      <w:r w:rsidRPr="00B324E2">
        <w:t>Our analysis adopts a modifie</w:t>
      </w:r>
      <w:r>
        <w:t xml:space="preserve">d version of the standard human capital earnings function, in that we are able to add measures of the literacy skills of individuals to educational attainment and (potential) labour market experience as key determinants of earnings. We are able to estimate whether the income payoffs to these phenomena were different in 2006 compared with 1996. Further, we study changes in the skill−income profiles of male and female workers over time to find out whether changes in the </w:t>
      </w:r>
      <w:r w:rsidR="00D52EA7">
        <w:t>returns to</w:t>
      </w:r>
      <w:r>
        <w:t xml:space="preserve"> skills were different across the distribution of education.</w:t>
      </w:r>
      <w:r>
        <w:rPr>
          <w:rStyle w:val="FootnoteReference"/>
          <w:sz w:val="22"/>
        </w:rPr>
        <w:footnoteReference w:id="1"/>
      </w:r>
    </w:p>
    <w:p w:rsidR="005333E4" w:rsidRPr="00B324E2" w:rsidRDefault="005333E4" w:rsidP="00B324E2">
      <w:pPr>
        <w:pStyle w:val="Text"/>
      </w:pPr>
      <w:r w:rsidRPr="00661566">
        <w:lastRenderedPageBreak/>
        <w:t xml:space="preserve">We are particularly interested in </w:t>
      </w:r>
      <w:r>
        <w:t>answering</w:t>
      </w:r>
      <w:r w:rsidRPr="00661566">
        <w:t xml:space="preserve"> the following questions: </w:t>
      </w:r>
      <w:r>
        <w:t xml:space="preserve">How do literacy skills affect the incomes of Australian workers? Have the rewards from the literacy skills of </w:t>
      </w:r>
      <w:r w:rsidRPr="00B324E2">
        <w:t xml:space="preserve">workers become increasingly important in the labour market? Were changes in the </w:t>
      </w:r>
      <w:r w:rsidR="00D52EA7">
        <w:t>returns to</w:t>
      </w:r>
      <w:r w:rsidRPr="00B324E2">
        <w:t xml:space="preserve"> skills different across the educational distribution? </w:t>
      </w:r>
    </w:p>
    <w:p w:rsidR="005333E4" w:rsidRPr="001866D5" w:rsidRDefault="005333E4" w:rsidP="00B324E2">
      <w:pPr>
        <w:pStyle w:val="Text"/>
      </w:pPr>
      <w:r w:rsidRPr="00B324E2">
        <w:rPr>
          <w:szCs w:val="22"/>
        </w:rPr>
        <w:t>The major</w:t>
      </w:r>
      <w:r w:rsidRPr="00DE4223">
        <w:rPr>
          <w:szCs w:val="22"/>
        </w:rPr>
        <w:t xml:space="preserve"> findings and their implications are highlighted in the points below:</w:t>
      </w:r>
    </w:p>
    <w:p w:rsidR="005333E4" w:rsidRPr="00B324E2" w:rsidRDefault="005333E4" w:rsidP="00B324E2">
      <w:pPr>
        <w:pStyle w:val="Dotpoint1"/>
      </w:pPr>
      <w:r>
        <w:t>Both observed literacy skill levels and educational qualifications are positively associated with income among full-time male and female employees</w:t>
      </w:r>
      <w:r w:rsidRPr="00E51196">
        <w:t>.</w:t>
      </w:r>
      <w:r>
        <w:t xml:space="preserve"> </w:t>
      </w:r>
      <w:r w:rsidRPr="00F62D82">
        <w:t xml:space="preserve">The inclusion of literacy skills lowers the estimated income effects </w:t>
      </w:r>
      <w:r w:rsidRPr="00B324E2">
        <w:t xml:space="preserve">of qualifications; hence, both education levels and literacy skill levels are important in determining </w:t>
      </w:r>
      <w:r w:rsidR="000A766F">
        <w:t>income</w:t>
      </w:r>
      <w:r w:rsidRPr="00B324E2">
        <w:t xml:space="preserve">. </w:t>
      </w:r>
    </w:p>
    <w:p w:rsidR="005333E4" w:rsidRPr="00B324E2" w:rsidRDefault="005333E4" w:rsidP="00B324E2">
      <w:pPr>
        <w:pStyle w:val="Dotpoint1"/>
        <w:rPr>
          <w:szCs w:val="22"/>
        </w:rPr>
      </w:pPr>
      <w:r w:rsidRPr="00B324E2">
        <w:t>Having a vocational or university education is associated with a higher income compared with having a lower level of education. This return from education has not changed significantly over</w:t>
      </w:r>
      <w:r w:rsidR="00752355">
        <w:t> </w:t>
      </w:r>
      <w:r w:rsidRPr="00B324E2">
        <w:t xml:space="preserve">time. </w:t>
      </w:r>
    </w:p>
    <w:p w:rsidR="005333E4" w:rsidRPr="00B324E2" w:rsidRDefault="005333E4" w:rsidP="00B324E2">
      <w:pPr>
        <w:pStyle w:val="Dotpoint1"/>
      </w:pPr>
      <w:r w:rsidRPr="00B324E2">
        <w:t xml:space="preserve">Within broad education levels (corresponding to university-level qualifications, vocational education and training [VET] level qualifications and those without post-school qualifications), income increased with literacy skill level. </w:t>
      </w:r>
      <w:r w:rsidRPr="00B324E2">
        <w:rPr>
          <w:szCs w:val="22"/>
        </w:rPr>
        <w:t>Hence, within education levels, the labour market operates in such a way that more skilled individuals receive better remuneration.</w:t>
      </w:r>
    </w:p>
    <w:p w:rsidR="005333E4" w:rsidRPr="00B324E2" w:rsidRDefault="005333E4" w:rsidP="00B324E2">
      <w:pPr>
        <w:pStyle w:val="Dotpoint1"/>
        <w:rPr>
          <w:szCs w:val="22"/>
        </w:rPr>
      </w:pPr>
      <w:r w:rsidRPr="00B324E2">
        <w:t xml:space="preserve">There is no evidence of any change in the magnitude of the return from literacy skills between 1996 and 2006 at the aggregate level. </w:t>
      </w:r>
      <w:r w:rsidRPr="00B324E2">
        <w:rPr>
          <w:szCs w:val="22"/>
        </w:rPr>
        <w:t>This result suggests that technical change in Australia was not skill-biased in this period, in terms of favouring highly educated workers, as has been found in other industrialised countries.</w:t>
      </w:r>
    </w:p>
    <w:p w:rsidR="005333E4" w:rsidRPr="00553BC2" w:rsidRDefault="005333E4" w:rsidP="00B324E2">
      <w:pPr>
        <w:pStyle w:val="Dotpoint1"/>
        <w:rPr>
          <w:szCs w:val="22"/>
        </w:rPr>
      </w:pPr>
      <w:r w:rsidRPr="00B324E2">
        <w:rPr>
          <w:szCs w:val="22"/>
        </w:rPr>
        <w:t xml:space="preserve">Highly educated workers experience higher </w:t>
      </w:r>
      <w:r w:rsidR="00D52EA7">
        <w:rPr>
          <w:szCs w:val="22"/>
        </w:rPr>
        <w:t>returns to</w:t>
      </w:r>
      <w:r w:rsidRPr="00B324E2">
        <w:rPr>
          <w:szCs w:val="22"/>
        </w:rPr>
        <w:t xml:space="preserve"> literacy skills than workers with low levels of education. However, the</w:t>
      </w:r>
      <w:r w:rsidRPr="00891D8B">
        <w:rPr>
          <w:szCs w:val="22"/>
        </w:rPr>
        <w:t xml:space="preserve"> </w:t>
      </w:r>
      <w:r w:rsidR="00D52EA7">
        <w:rPr>
          <w:szCs w:val="22"/>
        </w:rPr>
        <w:t>returns to</w:t>
      </w:r>
      <w:r>
        <w:rPr>
          <w:szCs w:val="22"/>
        </w:rPr>
        <w:t xml:space="preserve"> the</w:t>
      </w:r>
      <w:r w:rsidRPr="00891D8B">
        <w:rPr>
          <w:szCs w:val="22"/>
        </w:rPr>
        <w:t xml:space="preserve"> </w:t>
      </w:r>
      <w:r>
        <w:rPr>
          <w:szCs w:val="22"/>
        </w:rPr>
        <w:t xml:space="preserve">literacy </w:t>
      </w:r>
      <w:r w:rsidRPr="00891D8B">
        <w:rPr>
          <w:szCs w:val="22"/>
        </w:rPr>
        <w:t>skill</w:t>
      </w:r>
      <w:r>
        <w:rPr>
          <w:szCs w:val="22"/>
        </w:rPr>
        <w:t>s</w:t>
      </w:r>
      <w:r w:rsidRPr="00891D8B">
        <w:rPr>
          <w:szCs w:val="22"/>
        </w:rPr>
        <w:t xml:space="preserve"> of workers with low </w:t>
      </w:r>
      <w:r>
        <w:rPr>
          <w:szCs w:val="22"/>
        </w:rPr>
        <w:t xml:space="preserve">and medium </w:t>
      </w:r>
      <w:r w:rsidRPr="00891D8B">
        <w:rPr>
          <w:szCs w:val="22"/>
        </w:rPr>
        <w:t>levels of education have increased over time</w:t>
      </w:r>
      <w:r>
        <w:rPr>
          <w:szCs w:val="22"/>
        </w:rPr>
        <w:t xml:space="preserve"> in some cohorts</w:t>
      </w:r>
      <w:r w:rsidRPr="00891D8B">
        <w:rPr>
          <w:szCs w:val="22"/>
        </w:rPr>
        <w:t xml:space="preserve">, </w:t>
      </w:r>
      <w:r>
        <w:rPr>
          <w:szCs w:val="22"/>
        </w:rPr>
        <w:t>although</w:t>
      </w:r>
      <w:r w:rsidRPr="00891D8B">
        <w:rPr>
          <w:szCs w:val="22"/>
        </w:rPr>
        <w:t xml:space="preserve"> this was not the case for workers with high levels of education. </w:t>
      </w:r>
      <w:r w:rsidRPr="00891D8B">
        <w:t xml:space="preserve"> </w:t>
      </w:r>
    </w:p>
    <w:p w:rsidR="005333E4" w:rsidRDefault="005333E4" w:rsidP="005333E4">
      <w:pPr>
        <w:pStyle w:val="Text"/>
        <w:rPr>
          <w:sz w:val="22"/>
          <w:szCs w:val="22"/>
        </w:rPr>
      </w:pPr>
    </w:p>
    <w:p w:rsidR="005333E4" w:rsidRDefault="005333E4" w:rsidP="005333E4">
      <w:pPr>
        <w:spacing w:before="0"/>
        <w:rPr>
          <w:sz w:val="22"/>
          <w:szCs w:val="22"/>
        </w:rPr>
      </w:pPr>
      <w:r>
        <w:rPr>
          <w:sz w:val="22"/>
          <w:szCs w:val="22"/>
        </w:rPr>
        <w:br w:type="page"/>
      </w:r>
    </w:p>
    <w:p w:rsidR="005333E4" w:rsidRDefault="005333E4" w:rsidP="00752355">
      <w:pPr>
        <w:pStyle w:val="Heading1"/>
      </w:pPr>
      <w:bookmarkStart w:id="31" w:name="_Toc328684086"/>
      <w:bookmarkStart w:id="32" w:name="_Toc355103756"/>
      <w:r w:rsidRPr="00A44DA0">
        <w:lastRenderedPageBreak/>
        <w:t>Introduction</w:t>
      </w:r>
      <w:bookmarkEnd w:id="31"/>
      <w:bookmarkEnd w:id="32"/>
    </w:p>
    <w:p w:rsidR="005333E4" w:rsidRPr="00752355" w:rsidRDefault="005333E4" w:rsidP="00752355">
      <w:pPr>
        <w:pStyle w:val="Text"/>
      </w:pPr>
      <w:r w:rsidRPr="00CF685C">
        <w:t xml:space="preserve">Over </w:t>
      </w:r>
      <w:r>
        <w:t>recent</w:t>
      </w:r>
      <w:r w:rsidRPr="00CF685C">
        <w:t xml:space="preserve"> decades, </w:t>
      </w:r>
      <w:r>
        <w:t xml:space="preserve">income </w:t>
      </w:r>
      <w:r w:rsidRPr="00CF685C">
        <w:t>inequality has increased i</w:t>
      </w:r>
      <w:r>
        <w:t>n many industrialised countries</w:t>
      </w:r>
      <w:r w:rsidRPr="00CF685C">
        <w:t xml:space="preserve">. Empirical studies have attributed </w:t>
      </w:r>
      <w:r>
        <w:t xml:space="preserve">this trend </w:t>
      </w:r>
      <w:r w:rsidRPr="00CF685C">
        <w:t>to skill-biased technological change</w:t>
      </w:r>
      <w:r>
        <w:t>, which</w:t>
      </w:r>
      <w:r w:rsidRPr="00CF685C">
        <w:t xml:space="preserve"> raised the demand for </w:t>
      </w:r>
      <w:r>
        <w:t xml:space="preserve">highly educated </w:t>
      </w:r>
      <w:r w:rsidRPr="00752355">
        <w:t xml:space="preserve">workers relative to less-educated workers and resulted in a higher earnings gap between these two groups (the so-called ‘college’ earnings premium). </w:t>
      </w:r>
    </w:p>
    <w:p w:rsidR="005333E4" w:rsidRPr="00752355" w:rsidRDefault="005333E4" w:rsidP="00752355">
      <w:pPr>
        <w:pStyle w:val="Text"/>
      </w:pPr>
      <w:r w:rsidRPr="00752355">
        <w:t xml:space="preserve">While the economic literature finds that the earnings premium paid to college graduates in the United States has increased considerably since the 1980s (Murphy &amp; Welch 1992, 1993; Bound &amp; Johnson 1992; Katz &amp; Murphy 1992; Berman, Bound &amp; </w:t>
      </w:r>
      <w:proofErr w:type="spellStart"/>
      <w:r w:rsidRPr="00752355">
        <w:t>Machin</w:t>
      </w:r>
      <w:proofErr w:type="spellEnd"/>
      <w:r w:rsidRPr="00752355">
        <w:t xml:space="preserve"> 1997; Card &amp; </w:t>
      </w:r>
      <w:proofErr w:type="spellStart"/>
      <w:r w:rsidRPr="00752355">
        <w:t>DiNardo</w:t>
      </w:r>
      <w:proofErr w:type="spellEnd"/>
      <w:r w:rsidRPr="00752355">
        <w:t xml:space="preserve"> 2002), the earnings gap between highly educated and less-educated workers in Australia remained remarkably stable over time (Borland 1999; Coelli &amp; Wilkins 2009). </w:t>
      </w:r>
    </w:p>
    <w:p w:rsidR="005333E4" w:rsidRPr="00752355" w:rsidRDefault="005333E4" w:rsidP="00752355">
      <w:pPr>
        <w:pStyle w:val="Text"/>
      </w:pPr>
      <w:r w:rsidRPr="00752355">
        <w:t xml:space="preserve">Borland (1999) argues that the relative earnings of highly educated Australian workers did not change because both the demand for and the supply of university graduates increased simultaneously. Coelli and Wilkins (2009) examined the effect of the change in credentials or </w:t>
      </w:r>
      <w:r w:rsidR="00627DD8">
        <w:t xml:space="preserve">the </w:t>
      </w:r>
      <w:r w:rsidRPr="00752355">
        <w:t xml:space="preserve">required qualifications of workers in </w:t>
      </w:r>
      <w:r w:rsidR="00627DD8">
        <w:t xml:space="preserve">the </w:t>
      </w:r>
      <w:r w:rsidRPr="00752355">
        <w:t>teaching and nursing professions</w:t>
      </w:r>
      <w:r w:rsidR="00627DD8">
        <w:t>,</w:t>
      </w:r>
      <w:r w:rsidRPr="00752355">
        <w:t xml:space="preserve"> from predominantly certificates and diplomas to university bachelor degrees and above</w:t>
      </w:r>
      <w:r w:rsidR="00627DD8">
        <w:t>,</w:t>
      </w:r>
      <w:r w:rsidRPr="00752355">
        <w:t xml:space="preserve"> and concluded that this shift may have reduced the estimates of the earnings premium of bachelor degree holders.</w:t>
      </w:r>
    </w:p>
    <w:p w:rsidR="005333E4" w:rsidRPr="00752355" w:rsidRDefault="005333E4" w:rsidP="00752355">
      <w:pPr>
        <w:pStyle w:val="Text"/>
      </w:pPr>
      <w:r w:rsidRPr="00752355">
        <w:t xml:space="preserve">This study contributes to the literature by focusing on the </w:t>
      </w:r>
      <w:r w:rsidR="00D52EA7">
        <w:t>returns to</w:t>
      </w:r>
      <w:r w:rsidRPr="00752355">
        <w:t xml:space="preserve"> the </w:t>
      </w:r>
      <w:r w:rsidRPr="00752355">
        <w:rPr>
          <w:szCs w:val="22"/>
        </w:rPr>
        <w:t xml:space="preserve">literacy </w:t>
      </w:r>
      <w:r w:rsidRPr="00752355">
        <w:t xml:space="preserve">skills of workers with varying levels of education and training qualifications. We utilise data that allow us to isolate employees’ </w:t>
      </w:r>
      <w:r w:rsidR="00D52EA7">
        <w:t>returns to</w:t>
      </w:r>
      <w:r w:rsidRPr="00752355">
        <w:t xml:space="preserve"> literacy skills from those from education. We also look at changes in the </w:t>
      </w:r>
      <w:r w:rsidR="00D52EA7">
        <w:t>returns to</w:t>
      </w:r>
      <w:r w:rsidRPr="00752355">
        <w:t xml:space="preserve"> literacy skills over time. </w:t>
      </w:r>
    </w:p>
    <w:p w:rsidR="005333E4" w:rsidRPr="00752355" w:rsidRDefault="005333E4" w:rsidP="00752355">
      <w:pPr>
        <w:pStyle w:val="Text"/>
      </w:pPr>
      <w:r w:rsidRPr="00752355">
        <w:t>We use two surveys conducted by the Australia</w:t>
      </w:r>
      <w:r w:rsidR="00627DD8">
        <w:t>n</w:t>
      </w:r>
      <w:r w:rsidRPr="00752355">
        <w:t xml:space="preserve"> Bureau of Statistics (ABS) ten years apart, which allows us to study changes in the </w:t>
      </w:r>
      <w:r w:rsidR="00D52EA7">
        <w:t>returns to</w:t>
      </w:r>
      <w:r w:rsidRPr="00752355">
        <w:t xml:space="preserve"> the </w:t>
      </w:r>
      <w:r w:rsidRPr="00752355">
        <w:rPr>
          <w:szCs w:val="22"/>
        </w:rPr>
        <w:t xml:space="preserve">literacy </w:t>
      </w:r>
      <w:r w:rsidRPr="00752355">
        <w:t xml:space="preserve">skills of workers within different age groups and with different levels of education. Specifically, we employ data from the 1996 Survey of Aspects of Literacy (SAL) and the 2006 Adult Literacy and Life Skills (ALLS) Survey. The former, a household-based survey of Australians, collected information about the current income of workers and the literacy skills of individuals. The latter can be treated as a later iteration of the Survey of Aspects of Literacy, with a similar survey size, design features and overlapping questions. Although the two surveys are based on different samples of the population and therefore do not permit a longitudinal analysis, they enable us to examine changes in the </w:t>
      </w:r>
      <w:r w:rsidR="00D52EA7">
        <w:t>returns to</w:t>
      </w:r>
      <w:r w:rsidRPr="00752355">
        <w:t xml:space="preserve"> skills over time.</w:t>
      </w:r>
    </w:p>
    <w:p w:rsidR="005333E4" w:rsidRDefault="005333E4" w:rsidP="00752355">
      <w:pPr>
        <w:pStyle w:val="Text"/>
      </w:pPr>
      <w:r w:rsidRPr="00752355">
        <w:t>Our analysis departs from the standard human capital earnings function, which typically includes educational attainment and (potential) labour market experience as the key factors determining earnings. Since the</w:t>
      </w:r>
      <w:r>
        <w:t xml:space="preserve"> actual skills of individuals are usually not available for inclusion in analysis by researchers, econometric theory suggests that the </w:t>
      </w:r>
      <w:r w:rsidR="00D52EA7">
        <w:t>returns to</w:t>
      </w:r>
      <w:r>
        <w:t xml:space="preserve"> education estimated by this function will be upward biased, because high-skilled workers are more likely to obtain both higher levels of education and earn higher wages. By including literacy skills into the earnings function estimated here, we remove this source of bias from the estimate of the </w:t>
      </w:r>
      <w:r w:rsidR="00D52EA7">
        <w:t>returns to</w:t>
      </w:r>
      <w:r>
        <w:t xml:space="preserve"> education</w:t>
      </w:r>
      <w:r w:rsidR="00627DD8">
        <w:t>;</w:t>
      </w:r>
      <w:r>
        <w:t xml:space="preserve"> </w:t>
      </w:r>
      <w:r w:rsidR="00627DD8">
        <w:t>we also provide</w:t>
      </w:r>
      <w:r>
        <w:t xml:space="preserve"> an estimate of the </w:t>
      </w:r>
      <w:r w:rsidR="00D52EA7">
        <w:t>returns to</w:t>
      </w:r>
      <w:r>
        <w:t xml:space="preserve"> skills. We use these estimates as the starting point for our analysis of the </w:t>
      </w:r>
      <w:r w:rsidR="00D52EA7">
        <w:t>returns to</w:t>
      </w:r>
      <w:r>
        <w:t xml:space="preserve"> the skills of workers with different levels of education. Specifically, we study changes in the skill−income profiles of male and female workers over time to determine whether changes in the </w:t>
      </w:r>
      <w:r w:rsidR="00D52EA7">
        <w:t>returns to</w:t>
      </w:r>
      <w:r>
        <w:t xml:space="preserve"> skills between 1996 and 2006 were common across workers with differing levels of education or not.</w:t>
      </w:r>
    </w:p>
    <w:p w:rsidR="005333E4" w:rsidRDefault="005333E4" w:rsidP="00752355">
      <w:pPr>
        <w:pStyle w:val="Text"/>
      </w:pPr>
      <w:r w:rsidRPr="00661566">
        <w:lastRenderedPageBreak/>
        <w:t xml:space="preserve">We are </w:t>
      </w:r>
      <w:r w:rsidRPr="00752355">
        <w:t>particularly</w:t>
      </w:r>
      <w:r w:rsidRPr="00661566">
        <w:t xml:space="preserve"> interested in </w:t>
      </w:r>
      <w:r>
        <w:t>answering</w:t>
      </w:r>
      <w:r w:rsidRPr="00661566">
        <w:t xml:space="preserve"> the following questions: </w:t>
      </w:r>
    </w:p>
    <w:p w:rsidR="005333E4" w:rsidRPr="00752355" w:rsidRDefault="005333E4" w:rsidP="00752355">
      <w:pPr>
        <w:pStyle w:val="Dotpoint1"/>
        <w:rPr>
          <w:szCs w:val="22"/>
        </w:rPr>
      </w:pPr>
      <w:r>
        <w:t xml:space="preserve">How do literacy skills affect the </w:t>
      </w:r>
      <w:r w:rsidRPr="00752355">
        <w:t xml:space="preserve">incomes of Australian workers? </w:t>
      </w:r>
    </w:p>
    <w:p w:rsidR="005333E4" w:rsidRPr="00752355" w:rsidRDefault="005333E4" w:rsidP="00752355">
      <w:pPr>
        <w:pStyle w:val="Dotpoint1"/>
        <w:rPr>
          <w:szCs w:val="22"/>
        </w:rPr>
      </w:pPr>
      <w:r w:rsidRPr="00752355">
        <w:t xml:space="preserve">Have the rewards from the literacy skills of workers become increasingly important in the labour market? </w:t>
      </w:r>
    </w:p>
    <w:p w:rsidR="005333E4" w:rsidRPr="00E14581" w:rsidRDefault="005333E4" w:rsidP="00752355">
      <w:pPr>
        <w:pStyle w:val="Dotpoint1"/>
        <w:rPr>
          <w:szCs w:val="22"/>
        </w:rPr>
      </w:pPr>
      <w:r w:rsidRPr="00752355">
        <w:t xml:space="preserve">Were changes in the </w:t>
      </w:r>
      <w:r w:rsidR="00D52EA7">
        <w:t>returns to</w:t>
      </w:r>
      <w:r w:rsidRPr="00752355">
        <w:t xml:space="preserve"> </w:t>
      </w:r>
      <w:r w:rsidRPr="00752355">
        <w:rPr>
          <w:szCs w:val="22"/>
        </w:rPr>
        <w:t>literacy</w:t>
      </w:r>
      <w:r>
        <w:rPr>
          <w:szCs w:val="22"/>
        </w:rPr>
        <w:t xml:space="preserve"> </w:t>
      </w:r>
      <w:r>
        <w:t xml:space="preserve">skills different across the educational distribution? </w:t>
      </w:r>
    </w:p>
    <w:p w:rsidR="005333E4" w:rsidDel="00783FB0" w:rsidRDefault="005333E4" w:rsidP="00752355">
      <w:pPr>
        <w:pStyle w:val="Text"/>
      </w:pPr>
      <w:r>
        <w:t>Addressing these questions is important, given the predominant focus of the empirical literature on university graduates. We contribute to this literature by investigating changes in the relevance of literacy skills in the labour market across groups with different levels of education.</w:t>
      </w:r>
    </w:p>
    <w:p w:rsidR="005333E4" w:rsidRDefault="005333E4" w:rsidP="00752355">
      <w:pPr>
        <w:pStyle w:val="Text"/>
      </w:pPr>
      <w:r>
        <w:t>Our findings reveal that both observed skill levels and educational qualifications are positively associated with income among full-time male and female employees</w:t>
      </w:r>
      <w:r w:rsidRPr="00E51196">
        <w:t>.</w:t>
      </w:r>
      <w:r>
        <w:t xml:space="preserve"> </w:t>
      </w:r>
      <w:r w:rsidRPr="00CC1FF4">
        <w:t>The inclusion of literacy skills lowers the estimated income effects of qualifications.</w:t>
      </w:r>
      <w:r>
        <w:t xml:space="preserve"> Moreover, h</w:t>
      </w:r>
      <w:r w:rsidRPr="00AA6067">
        <w:t xml:space="preserve">aving a </w:t>
      </w:r>
      <w:r>
        <w:t xml:space="preserve">vocational or </w:t>
      </w:r>
      <w:r w:rsidRPr="00AA6067">
        <w:t xml:space="preserve">university education is associated with a higher income compared </w:t>
      </w:r>
      <w:r>
        <w:t>with</w:t>
      </w:r>
      <w:r w:rsidRPr="00AA6067">
        <w:t xml:space="preserve"> having a lower level of education, </w:t>
      </w:r>
      <w:r>
        <w:t xml:space="preserve">and </w:t>
      </w:r>
      <w:r w:rsidRPr="00AA6067">
        <w:t xml:space="preserve">the premium attached to education </w:t>
      </w:r>
      <w:r>
        <w:t xml:space="preserve">does not change significantly over time. </w:t>
      </w:r>
      <w:r w:rsidRPr="00B20680">
        <w:t xml:space="preserve">Within broad education levels (corresponding </w:t>
      </w:r>
      <w:r>
        <w:t>to</w:t>
      </w:r>
      <w:r w:rsidRPr="00B20680">
        <w:t xml:space="preserve"> university-level qualifications, vocational education and training </w:t>
      </w:r>
      <w:r>
        <w:t xml:space="preserve">[VET] </w:t>
      </w:r>
      <w:r w:rsidRPr="00B20680">
        <w:t xml:space="preserve">level qualifications and those without post-school qualifications), income increased with skill level. </w:t>
      </w:r>
    </w:p>
    <w:p w:rsidR="005333E4" w:rsidRPr="00DF66E7" w:rsidRDefault="005333E4" w:rsidP="00752355">
      <w:pPr>
        <w:pStyle w:val="Text"/>
      </w:pPr>
      <w:r>
        <w:t xml:space="preserve">We find </w:t>
      </w:r>
      <w:r w:rsidRPr="00B20680">
        <w:t>no evidence o</w:t>
      </w:r>
      <w:r>
        <w:t>f</w:t>
      </w:r>
      <w:r w:rsidRPr="00B20680">
        <w:t xml:space="preserve"> any change in the magnitude of the literacy skills effect between 1996 and 2006 at the aggregate level. </w:t>
      </w:r>
      <w:r w:rsidRPr="00B20680">
        <w:rPr>
          <w:szCs w:val="22"/>
        </w:rPr>
        <w:t>This result suggests that technical change in Australia was not skill-biased in this period, in terms of favouring high</w:t>
      </w:r>
      <w:r w:rsidR="00627DD8">
        <w:rPr>
          <w:szCs w:val="22"/>
        </w:rPr>
        <w:t xml:space="preserve">ly </w:t>
      </w:r>
      <w:r w:rsidRPr="00B20680">
        <w:rPr>
          <w:szCs w:val="22"/>
        </w:rPr>
        <w:t xml:space="preserve">educated workers, as has been found in other industrialised </w:t>
      </w:r>
      <w:r>
        <w:rPr>
          <w:szCs w:val="22"/>
        </w:rPr>
        <w:t>countries</w:t>
      </w:r>
      <w:r w:rsidRPr="00B20680">
        <w:rPr>
          <w:szCs w:val="22"/>
        </w:rPr>
        <w:t>.</w:t>
      </w:r>
      <w:r>
        <w:rPr>
          <w:szCs w:val="22"/>
        </w:rPr>
        <w:t xml:space="preserve"> Moreover,</w:t>
      </w:r>
      <w:r>
        <w:t xml:space="preserve"> </w:t>
      </w:r>
      <w:r>
        <w:rPr>
          <w:szCs w:val="22"/>
        </w:rPr>
        <w:t xml:space="preserve">within education levels, those with higher levels of literacy skills tended to enjoy higher incomes than those with lower-level skills. Hence, within education levels, the labour market operates in such a way that more skilled individuals receive better remuneration. </w:t>
      </w:r>
      <w:r w:rsidRPr="00891D8B">
        <w:rPr>
          <w:szCs w:val="22"/>
        </w:rPr>
        <w:t xml:space="preserve">Highly educated workers </w:t>
      </w:r>
      <w:r>
        <w:rPr>
          <w:szCs w:val="22"/>
        </w:rPr>
        <w:t>further experience</w:t>
      </w:r>
      <w:r w:rsidRPr="00891D8B">
        <w:rPr>
          <w:szCs w:val="22"/>
        </w:rPr>
        <w:t xml:space="preserve"> higher </w:t>
      </w:r>
      <w:r w:rsidR="00D52EA7">
        <w:rPr>
          <w:szCs w:val="22"/>
        </w:rPr>
        <w:t>returns to</w:t>
      </w:r>
      <w:r w:rsidRPr="00891D8B">
        <w:rPr>
          <w:szCs w:val="22"/>
        </w:rPr>
        <w:t xml:space="preserve"> skill</w:t>
      </w:r>
      <w:r>
        <w:rPr>
          <w:szCs w:val="22"/>
        </w:rPr>
        <w:t>s</w:t>
      </w:r>
      <w:r w:rsidRPr="00891D8B">
        <w:rPr>
          <w:szCs w:val="22"/>
        </w:rPr>
        <w:t xml:space="preserve"> than workers with low levels of education. However, the </w:t>
      </w:r>
      <w:r w:rsidR="00D52EA7">
        <w:rPr>
          <w:szCs w:val="22"/>
        </w:rPr>
        <w:t>returns to</w:t>
      </w:r>
      <w:r w:rsidRPr="00891D8B">
        <w:rPr>
          <w:szCs w:val="22"/>
        </w:rPr>
        <w:t xml:space="preserve"> </w:t>
      </w:r>
      <w:r>
        <w:rPr>
          <w:szCs w:val="22"/>
        </w:rPr>
        <w:t xml:space="preserve">the </w:t>
      </w:r>
      <w:r w:rsidRPr="00891D8B">
        <w:rPr>
          <w:szCs w:val="22"/>
        </w:rPr>
        <w:t>skill</w:t>
      </w:r>
      <w:r>
        <w:rPr>
          <w:szCs w:val="22"/>
        </w:rPr>
        <w:t>s</w:t>
      </w:r>
      <w:r w:rsidRPr="00891D8B">
        <w:rPr>
          <w:szCs w:val="22"/>
        </w:rPr>
        <w:t xml:space="preserve"> of workers with low </w:t>
      </w:r>
      <w:r>
        <w:rPr>
          <w:szCs w:val="22"/>
        </w:rPr>
        <w:t xml:space="preserve">and medium </w:t>
      </w:r>
      <w:r w:rsidRPr="00891D8B">
        <w:rPr>
          <w:szCs w:val="22"/>
        </w:rPr>
        <w:t>levels of education have increased over time</w:t>
      </w:r>
      <w:r>
        <w:rPr>
          <w:szCs w:val="22"/>
        </w:rPr>
        <w:t xml:space="preserve"> in some cohorts</w:t>
      </w:r>
      <w:r w:rsidRPr="00891D8B">
        <w:rPr>
          <w:szCs w:val="22"/>
        </w:rPr>
        <w:t xml:space="preserve">, </w:t>
      </w:r>
      <w:r>
        <w:rPr>
          <w:szCs w:val="22"/>
        </w:rPr>
        <w:t>although</w:t>
      </w:r>
      <w:r w:rsidRPr="00891D8B">
        <w:rPr>
          <w:szCs w:val="22"/>
        </w:rPr>
        <w:t xml:space="preserve"> this was not the case for workers</w:t>
      </w:r>
      <w:r>
        <w:rPr>
          <w:szCs w:val="22"/>
        </w:rPr>
        <w:t xml:space="preserve"> with high levels of education. </w:t>
      </w:r>
      <w:r>
        <w:t xml:space="preserve">While the returns for younger workers tended to increase, older workers with medium levels of education seemed to experience a decline in their </w:t>
      </w:r>
      <w:r w:rsidR="00D52EA7">
        <w:t>returns to</w:t>
      </w:r>
      <w:r>
        <w:t xml:space="preserve"> skills over time.</w:t>
      </w:r>
    </w:p>
    <w:p w:rsidR="005333E4" w:rsidRPr="00BF5795" w:rsidRDefault="005333E4" w:rsidP="00752355">
      <w:pPr>
        <w:pStyle w:val="Text"/>
      </w:pPr>
      <w:r w:rsidRPr="00BF5795">
        <w:t>The</w:t>
      </w:r>
      <w:r>
        <w:t xml:space="preserve"> following chapter includes a detailed description of the data used in our analysis. Later chapters provide empirical evidence on the </w:t>
      </w:r>
      <w:r w:rsidR="00D52EA7">
        <w:t>returns to</w:t>
      </w:r>
      <w:r>
        <w:t xml:space="preserve"> education and skill accumulation. The final chapter discusses the implications of the results.  </w:t>
      </w:r>
    </w:p>
    <w:p w:rsidR="005333E4" w:rsidRDefault="005333E4" w:rsidP="005333E4">
      <w:pPr>
        <w:pStyle w:val="Text"/>
      </w:pPr>
    </w:p>
    <w:p w:rsidR="005333E4" w:rsidRDefault="005333E4" w:rsidP="005333E4">
      <w:pPr>
        <w:spacing w:before="0"/>
      </w:pPr>
      <w:r>
        <w:br w:type="page"/>
      </w:r>
    </w:p>
    <w:p w:rsidR="005333E4" w:rsidRDefault="005333E4" w:rsidP="00752355">
      <w:pPr>
        <w:pStyle w:val="Heading1"/>
      </w:pPr>
      <w:bookmarkStart w:id="33" w:name="_Toc328684087"/>
      <w:bookmarkStart w:id="34" w:name="_Toc355103757"/>
      <w:r>
        <w:lastRenderedPageBreak/>
        <w:t>Description of the data</w:t>
      </w:r>
      <w:bookmarkEnd w:id="33"/>
      <w:bookmarkEnd w:id="34"/>
    </w:p>
    <w:p w:rsidR="005333E4" w:rsidRDefault="005333E4" w:rsidP="00752355">
      <w:pPr>
        <w:pStyle w:val="Text"/>
      </w:pPr>
      <w:bookmarkStart w:id="35" w:name="_Toc231370839"/>
      <w:r w:rsidRPr="006156F9">
        <w:t>Th</w:t>
      </w:r>
      <w:r>
        <w:t>is chapter contains a description of the data and the relationships between income and educational attainment, age and literacy skills. The analysis concentrates on the sample of full-time employees aged 25</w:t>
      </w:r>
      <w:r w:rsidR="00752355">
        <w:t>—</w:t>
      </w:r>
      <w:r>
        <w:t>64 years.</w:t>
      </w:r>
      <w:bookmarkEnd w:id="35"/>
    </w:p>
    <w:p w:rsidR="005333E4" w:rsidRDefault="005333E4" w:rsidP="00752355">
      <w:pPr>
        <w:pStyle w:val="Heading2"/>
      </w:pPr>
      <w:bookmarkStart w:id="36" w:name="_Toc328684088"/>
      <w:bookmarkStart w:id="37" w:name="_Toc355103758"/>
      <w:r>
        <w:t>Data sources</w:t>
      </w:r>
      <w:bookmarkEnd w:id="36"/>
      <w:bookmarkEnd w:id="37"/>
    </w:p>
    <w:p w:rsidR="005333E4" w:rsidRDefault="005333E4" w:rsidP="00752355">
      <w:pPr>
        <w:pStyle w:val="Text"/>
      </w:pPr>
      <w:r w:rsidRPr="006156F9">
        <w:t xml:space="preserve">The </w:t>
      </w:r>
      <w:r>
        <w:t xml:space="preserve">empirical analysis uses information from two comparable surveys of one person from Australian households conducted in 1996 and 2006 by the ABS, the </w:t>
      </w:r>
      <w:r w:rsidRPr="009323CF">
        <w:rPr>
          <w:iCs/>
        </w:rPr>
        <w:t xml:space="preserve">Survey of Aspects of </w:t>
      </w:r>
      <w:r w:rsidRPr="00752355">
        <w:t>Literacy</w:t>
      </w:r>
      <w:r>
        <w:t xml:space="preserve"> and the </w:t>
      </w:r>
      <w:r w:rsidRPr="009323CF">
        <w:rPr>
          <w:iCs/>
        </w:rPr>
        <w:t>Adult Literacy and Life Skills</w:t>
      </w:r>
      <w:r>
        <w:t xml:space="preserve"> Survey</w:t>
      </w:r>
      <w:r w:rsidR="00627DD8">
        <w:t>,</w:t>
      </w:r>
      <w:r>
        <w:t xml:space="preserve"> </w:t>
      </w:r>
      <w:r w:rsidR="00627DD8">
        <w:t>respectively</w:t>
      </w:r>
      <w:r>
        <w:t>.</w:t>
      </w:r>
    </w:p>
    <w:p w:rsidR="005333E4" w:rsidRDefault="005333E4" w:rsidP="00752355">
      <w:pPr>
        <w:pStyle w:val="Heading3"/>
      </w:pPr>
      <w:r>
        <w:t xml:space="preserve">Survey of Aspects of </w:t>
      </w:r>
      <w:r w:rsidRPr="00752355">
        <w:t>Literacy</w:t>
      </w:r>
      <w:r>
        <w:t xml:space="preserve"> (1996)</w:t>
      </w:r>
    </w:p>
    <w:p w:rsidR="005333E4" w:rsidRPr="00752355" w:rsidRDefault="005333E4" w:rsidP="00752355">
      <w:pPr>
        <w:pStyle w:val="Textlessbefore"/>
      </w:pPr>
      <w:r w:rsidRPr="00E12BF7">
        <w:t xml:space="preserve">The </w:t>
      </w:r>
      <w:r w:rsidRPr="009323CF">
        <w:rPr>
          <w:iCs/>
        </w:rPr>
        <w:t>Survey of Aspects of Literacy</w:t>
      </w:r>
      <w:r>
        <w:t xml:space="preserve"> wa</w:t>
      </w:r>
      <w:r w:rsidRPr="00E12BF7">
        <w:t>s a national survey designed to measure certain aspects of the literacy and numeracy skills of Australians. Personal interviews were carried out over a nine</w:t>
      </w:r>
      <w:r>
        <w:t>-</w:t>
      </w:r>
      <w:r w:rsidRPr="00E12BF7">
        <w:t>week period between May 1996 and July</w:t>
      </w:r>
      <w:r>
        <w:t xml:space="preserve"> 1996. The sample consists of 9302 respondents aged 15</w:t>
      </w:r>
      <w:r w:rsidR="00752355">
        <w:t>—</w:t>
      </w:r>
      <w:r w:rsidRPr="00E12BF7">
        <w:t>74 years living in private dwellings, but exclude</w:t>
      </w:r>
      <w:r>
        <w:t>d</w:t>
      </w:r>
      <w:r w:rsidRPr="00E12BF7">
        <w:t xml:space="preserve"> </w:t>
      </w:r>
      <w:r>
        <w:t>those</w:t>
      </w:r>
      <w:r w:rsidRPr="00E12BF7">
        <w:t xml:space="preserve"> living in remote and sparsely settled areas. The </w:t>
      </w:r>
      <w:r>
        <w:t>data include</w:t>
      </w:r>
      <w:r w:rsidRPr="00E12BF7">
        <w:t xml:space="preserve"> information about </w:t>
      </w:r>
      <w:r>
        <w:t>those</w:t>
      </w:r>
      <w:r w:rsidRPr="00E12BF7">
        <w:t xml:space="preserve"> literacy and numeracy skills </w:t>
      </w:r>
      <w:r>
        <w:t xml:space="preserve">of individuals that are deemed </w:t>
      </w:r>
      <w:r w:rsidRPr="00E12BF7">
        <w:t xml:space="preserve">necessary </w:t>
      </w:r>
      <w:r>
        <w:t>for the</w:t>
      </w:r>
      <w:r w:rsidRPr="00E12BF7">
        <w:t xml:space="preserve"> use </w:t>
      </w:r>
      <w:r>
        <w:t xml:space="preserve">of </w:t>
      </w:r>
      <w:r w:rsidRPr="00E12BF7">
        <w:t>printed material</w:t>
      </w:r>
      <w:r>
        <w:t>s</w:t>
      </w:r>
      <w:r w:rsidRPr="00E12BF7">
        <w:t xml:space="preserve"> typically </w:t>
      </w:r>
      <w:r w:rsidRPr="00752355">
        <w:t>found at work, at home and in the community (ABS 1997a, 1997b). The survey was part of an international project led by Statistics Canada called the International Adult Literacy Survey (IALS).</w:t>
      </w:r>
      <w:r w:rsidRPr="00752355">
        <w:rPr>
          <w:rStyle w:val="FootnoteReference"/>
          <w:szCs w:val="22"/>
        </w:rPr>
        <w:footnoteReference w:id="2"/>
      </w:r>
    </w:p>
    <w:p w:rsidR="005333E4" w:rsidRDefault="005333E4" w:rsidP="00752355">
      <w:pPr>
        <w:pStyle w:val="Text"/>
      </w:pPr>
      <w:r w:rsidRPr="00752355">
        <w:t>There were two major comp</w:t>
      </w:r>
      <w:r>
        <w:t>onents to the survey:</w:t>
      </w:r>
    </w:p>
    <w:p w:rsidR="005333E4" w:rsidRPr="00752355" w:rsidRDefault="005333E4" w:rsidP="00752355">
      <w:pPr>
        <w:pStyle w:val="Dotpoint1"/>
      </w:pPr>
      <w:r>
        <w:t xml:space="preserve">A background questionnaire captured individual and household information such as general demographic </w:t>
      </w:r>
      <w:r w:rsidRPr="00752355">
        <w:t>information, parental information, labour force activities, literacy and numeracy practices in daily life and at work, participation in education and learning, and personal and household income.</w:t>
      </w:r>
    </w:p>
    <w:p w:rsidR="005333E4" w:rsidRDefault="005333E4" w:rsidP="00752355">
      <w:pPr>
        <w:pStyle w:val="Dotpoint1"/>
      </w:pPr>
      <w:r w:rsidRPr="00752355">
        <w:t>An objective test-based</w:t>
      </w:r>
      <w:r>
        <w:t xml:space="preserve"> assessment of literacy and numeracy skills asked respondents to undertake a set of tasks: </w:t>
      </w:r>
    </w:p>
    <w:p w:rsidR="005333E4" w:rsidRPr="00752355" w:rsidRDefault="005333E4" w:rsidP="00752355">
      <w:pPr>
        <w:pStyle w:val="Dotpoint2"/>
      </w:pPr>
      <w:r>
        <w:t xml:space="preserve">Each respondent was </w:t>
      </w:r>
      <w:r w:rsidRPr="00752355">
        <w:t xml:space="preserve">asked to complete six relatively simple literacy-related tasks. </w:t>
      </w:r>
    </w:p>
    <w:p w:rsidR="005333E4" w:rsidRDefault="005333E4" w:rsidP="00752355">
      <w:pPr>
        <w:pStyle w:val="Dotpoint2"/>
      </w:pPr>
      <w:r w:rsidRPr="00752355">
        <w:t>Those who completed t</w:t>
      </w:r>
      <w:r>
        <w:t>wo or more of these correctly were then given 46 additional tasks drawn from a pool of 108</w:t>
      </w:r>
      <w:r w:rsidR="00627DD8">
        <w:t>.</w:t>
      </w:r>
      <w:r>
        <w:t xml:space="preserve"> </w:t>
      </w:r>
      <w:r w:rsidR="00627DD8">
        <w:t>They used</w:t>
      </w:r>
      <w:r>
        <w:t xml:space="preserve"> commonplace examples of printed materials and requir</w:t>
      </w:r>
      <w:r w:rsidR="00627DD8">
        <w:t>ed</w:t>
      </w:r>
      <w:r>
        <w:t xml:space="preserve"> varying degrees of comprehension and arithmetic skills. </w:t>
      </w:r>
    </w:p>
    <w:p w:rsidR="005333E4" w:rsidRDefault="005333E4" w:rsidP="00752355">
      <w:pPr>
        <w:pStyle w:val="Text"/>
      </w:pPr>
      <w:r>
        <w:t xml:space="preserve">The </w:t>
      </w:r>
      <w:r w:rsidRPr="009323CF">
        <w:rPr>
          <w:iCs/>
        </w:rPr>
        <w:t xml:space="preserve">Survey of </w:t>
      </w:r>
      <w:r w:rsidRPr="00752355">
        <w:t>Aspects</w:t>
      </w:r>
      <w:r w:rsidRPr="009323CF">
        <w:rPr>
          <w:iCs/>
        </w:rPr>
        <w:t xml:space="preserve"> of Literacy</w:t>
      </w:r>
      <w:r>
        <w:t xml:space="preserve"> data include three objective skill measures:  </w:t>
      </w:r>
    </w:p>
    <w:p w:rsidR="005333E4" w:rsidRDefault="005333E4" w:rsidP="00752355">
      <w:pPr>
        <w:pStyle w:val="Dotpoint1"/>
      </w:pPr>
      <w:r>
        <w:t>document literacy: the effective use of information contained in materials such as tables, schedules, charts, graphs and maps</w:t>
      </w:r>
      <w:r w:rsidR="00DD795F">
        <w:t xml:space="preserve"> (used throughout this report, since the three measures are so highly correlated)</w:t>
      </w:r>
    </w:p>
    <w:p w:rsidR="005333E4" w:rsidRDefault="005333E4" w:rsidP="00752355">
      <w:pPr>
        <w:pStyle w:val="Dotpoint1"/>
      </w:pPr>
      <w:r>
        <w:t>prose literacy: the skills required to understand and use information from various kinds of prose texts, including texts from newspapers, magazines and brochures</w:t>
      </w:r>
    </w:p>
    <w:p w:rsidR="005333E4" w:rsidRDefault="005333E4" w:rsidP="00752355">
      <w:pPr>
        <w:pStyle w:val="Dotpoint1"/>
      </w:pPr>
      <w:proofErr w:type="gramStart"/>
      <w:r>
        <w:lastRenderedPageBreak/>
        <w:t>quantitative</w:t>
      </w:r>
      <w:proofErr w:type="gramEnd"/>
      <w:r>
        <w:t xml:space="preserve"> literacy: the ability to perform arithmetic operations using numbers contained in printed texts or documents.</w:t>
      </w:r>
      <w:r w:rsidRPr="00DD6C2A">
        <w:t xml:space="preserve"> </w:t>
      </w:r>
      <w:r>
        <w:t>This is a very narrow measure of the numeracy skills of individuals.</w:t>
      </w:r>
    </w:p>
    <w:p w:rsidR="005333E4" w:rsidRDefault="005333E4" w:rsidP="00F77977">
      <w:pPr>
        <w:pStyle w:val="Heading3"/>
      </w:pPr>
      <w:r>
        <w:t>Adult Literacy and Life Skills Survey (2006)</w:t>
      </w:r>
    </w:p>
    <w:p w:rsidR="005333E4" w:rsidRDefault="005333E4" w:rsidP="00F77977">
      <w:pPr>
        <w:pStyle w:val="Textlessbefore"/>
      </w:pPr>
      <w:r w:rsidRPr="005906D1">
        <w:t xml:space="preserve">The </w:t>
      </w:r>
      <w:r w:rsidRPr="00B76E32">
        <w:rPr>
          <w:iCs/>
        </w:rPr>
        <w:t>Adult Literacy and Life Skills Survey</w:t>
      </w:r>
      <w:r w:rsidRPr="005906D1">
        <w:t xml:space="preserve"> </w:t>
      </w:r>
      <w:proofErr w:type="gramStart"/>
      <w:r w:rsidRPr="005906D1">
        <w:t>was</w:t>
      </w:r>
      <w:proofErr w:type="gramEnd"/>
      <w:r w:rsidRPr="005906D1">
        <w:t xml:space="preserve"> conducted in Australia as part of an international study coordinated by Statistics Canada and the Organisation for Economic Co-operation and Development (OECD). Personal interviews were carried out from July 2006 to January 2007 </w:t>
      </w:r>
      <w:r>
        <w:t>in</w:t>
      </w:r>
      <w:r w:rsidRPr="005906D1">
        <w:t xml:space="preserve"> private dwellings throughout non-remote areas of Aust</w:t>
      </w:r>
      <w:r>
        <w:t>ralia. The sample consists of 8</w:t>
      </w:r>
      <w:r w:rsidRPr="005906D1">
        <w:t>988 respondents aged 15</w:t>
      </w:r>
      <w:r w:rsidR="00627DD8">
        <w:t>—</w:t>
      </w:r>
      <w:r w:rsidRPr="005906D1">
        <w:t>74</w:t>
      </w:r>
      <w:r w:rsidR="00F77977">
        <w:t> </w:t>
      </w:r>
      <w:r w:rsidRPr="005906D1">
        <w:t>years.</w:t>
      </w:r>
    </w:p>
    <w:p w:rsidR="005333E4" w:rsidRDefault="005333E4" w:rsidP="00F77977">
      <w:pPr>
        <w:pStyle w:val="Text"/>
      </w:pPr>
      <w:r>
        <w:t xml:space="preserve">The </w:t>
      </w:r>
      <w:r w:rsidRPr="00B76E32">
        <w:t>Adult Literacy and Life Skills Survey</w:t>
      </w:r>
      <w:r>
        <w:t xml:space="preserve"> </w:t>
      </w:r>
      <w:proofErr w:type="gramStart"/>
      <w:r>
        <w:t>is</w:t>
      </w:r>
      <w:proofErr w:type="gramEnd"/>
      <w:r>
        <w:t xml:space="preserve"> divided into two sections:</w:t>
      </w:r>
    </w:p>
    <w:p w:rsidR="005333E4" w:rsidRPr="00F77977" w:rsidRDefault="005333E4" w:rsidP="00F77977">
      <w:pPr>
        <w:pStyle w:val="Dotpoint1"/>
      </w:pPr>
      <w:r>
        <w:t xml:space="preserve">A background questionnaire was administered and included individual and household information such as general demographic information, linguistic information, parental information, labour force activities, </w:t>
      </w:r>
      <w:r w:rsidRPr="00F77977">
        <w:t>literacy and numeracy practices in daily life and at work, frequency of reading and writing activities, participation in education and learning, social capital and wellbeing, information and communication technology, personal and household income.</w:t>
      </w:r>
    </w:p>
    <w:p w:rsidR="005333E4" w:rsidRDefault="005333E4" w:rsidP="00F77977">
      <w:pPr>
        <w:pStyle w:val="Dotpoint1"/>
      </w:pPr>
      <w:r w:rsidRPr="00F77977">
        <w:t>After the background questionnaire</w:t>
      </w:r>
      <w:r>
        <w:t>, each respondent was asked to complete a set of six basic questions. Only respondents who correctly answered a minimum of three questions of this basic component moved onto a main component, consisting of three blocks designed to measure (ABS</w:t>
      </w:r>
      <w:r w:rsidR="00F77977">
        <w:t> </w:t>
      </w:r>
      <w:r>
        <w:t>2006):</w:t>
      </w:r>
    </w:p>
    <w:p w:rsidR="005333E4" w:rsidRPr="00F77977" w:rsidRDefault="005333E4" w:rsidP="00F77977">
      <w:pPr>
        <w:pStyle w:val="Dotpoint2"/>
      </w:pPr>
      <w:r>
        <w:t xml:space="preserve">document literacy: the </w:t>
      </w:r>
      <w:r w:rsidRPr="00F77977">
        <w:t>efficient use of information contained in various formats</w:t>
      </w:r>
      <w:r w:rsidR="00627DD8">
        <w:t>,</w:t>
      </w:r>
      <w:r w:rsidRPr="00F77977">
        <w:t xml:space="preserve"> including job</w:t>
      </w:r>
      <w:r w:rsidR="00F77977">
        <w:t> </w:t>
      </w:r>
      <w:r w:rsidRPr="00F77977">
        <w:t xml:space="preserve">applications, payroll forms, transportation schedules, maps, tables and charts </w:t>
      </w:r>
    </w:p>
    <w:p w:rsidR="005333E4" w:rsidRPr="00F77977" w:rsidRDefault="005333E4" w:rsidP="00F77977">
      <w:pPr>
        <w:pStyle w:val="Dotpoint2"/>
      </w:pPr>
      <w:r w:rsidRPr="00F77977">
        <w:t>prose literacy: the knowledge and skills required to understand and use information from various kinds of narrative texts, including texts from newspapers, magazines and brochures</w:t>
      </w:r>
    </w:p>
    <w:p w:rsidR="005333E4" w:rsidRDefault="005333E4" w:rsidP="00F77977">
      <w:pPr>
        <w:pStyle w:val="Dotpoint2"/>
      </w:pPr>
      <w:proofErr w:type="gramStart"/>
      <w:r w:rsidRPr="00F77977">
        <w:t>along</w:t>
      </w:r>
      <w:proofErr w:type="gramEnd"/>
      <w:r w:rsidRPr="00F77977">
        <w:t xml:space="preserve"> with numeracy, problem</w:t>
      </w:r>
      <w:r>
        <w:t>-solving skills and health literacy, none of which are used in this</w:t>
      </w:r>
      <w:r w:rsidR="00F77977">
        <w:t> </w:t>
      </w:r>
      <w:r>
        <w:t>paper.</w:t>
      </w:r>
    </w:p>
    <w:p w:rsidR="005333E4" w:rsidRPr="00F77977" w:rsidRDefault="005333E4" w:rsidP="00F77977">
      <w:pPr>
        <w:pStyle w:val="Text"/>
      </w:pPr>
      <w:r>
        <w:t xml:space="preserve">We use information on the personal income of full-time employed workers as earnings measure in our analysis. Unfortunately, the data only include information on the income </w:t>
      </w:r>
      <w:proofErr w:type="spellStart"/>
      <w:r>
        <w:t>decile</w:t>
      </w:r>
      <w:proofErr w:type="spellEnd"/>
      <w:r>
        <w:t xml:space="preserve"> in which an individual in the sample appeared. For that reason, we use personal weekly income deciles for our descriptive analysis and exploit the </w:t>
      </w:r>
      <w:proofErr w:type="spellStart"/>
      <w:r>
        <w:t>decile</w:t>
      </w:r>
      <w:proofErr w:type="spellEnd"/>
      <w:r>
        <w:t xml:space="preserve"> boundaries provided by the ABS in the conduct of the regression analysis undertaken here (that is, we undertake grouped or interval </w:t>
      </w:r>
      <w:r w:rsidRPr="00F77977">
        <w:t>regression).</w:t>
      </w:r>
    </w:p>
    <w:p w:rsidR="005333E4" w:rsidRDefault="005333E4" w:rsidP="00F77977">
      <w:pPr>
        <w:pStyle w:val="Text"/>
      </w:pPr>
      <w:r w:rsidRPr="00F77977">
        <w:t>While the measures of individual liter</w:t>
      </w:r>
      <w:r>
        <w:t>acy in the 2006 data contain an underlying continuous score on a</w:t>
      </w:r>
      <w:r w:rsidR="00F77977">
        <w:t> </w:t>
      </w:r>
      <w:r>
        <w:t>range of 0</w:t>
      </w:r>
      <w:r w:rsidR="00627DD8">
        <w:t>—</w:t>
      </w:r>
      <w:r>
        <w:t xml:space="preserve">500 and a summary indicator in the form of a five-point scale (with known thresholds from the underlying scale), the literacy skill levels of the 1996 survey were only published on the same summary five-point scale used in 2006. To overcome this problem, we generate a continuous scale for 1996, given the observed five-point scale scores of individuals and a small set of other characteristics. A propensity score matching approach is employed to generate the continuous literacy measures for 1996. </w:t>
      </w:r>
    </w:p>
    <w:p w:rsidR="005333E4" w:rsidRDefault="005333E4" w:rsidP="00F77977">
      <w:pPr>
        <w:pStyle w:val="Heading2"/>
      </w:pPr>
      <w:bookmarkStart w:id="38" w:name="_Toc328684089"/>
      <w:bookmarkStart w:id="39" w:name="_Toc355103759"/>
      <w:r>
        <w:t xml:space="preserve">Descriptive </w:t>
      </w:r>
      <w:r w:rsidRPr="00F77977">
        <w:t>statistics</w:t>
      </w:r>
      <w:bookmarkEnd w:id="38"/>
      <w:bookmarkEnd w:id="39"/>
    </w:p>
    <w:p w:rsidR="005333E4" w:rsidRDefault="005333E4" w:rsidP="00F77977">
      <w:pPr>
        <w:pStyle w:val="Text"/>
        <w:rPr>
          <w:highlight w:val="yellow"/>
        </w:rPr>
      </w:pPr>
      <w:r w:rsidRPr="0042067E">
        <w:t xml:space="preserve">Table 1 </w:t>
      </w:r>
      <w:proofErr w:type="gramStart"/>
      <w:r>
        <w:t>reports</w:t>
      </w:r>
      <w:proofErr w:type="gramEnd"/>
      <w:r w:rsidRPr="0042067E">
        <w:t xml:space="preserve"> the relationship between income and education for full-time employed men and women aged </w:t>
      </w:r>
      <w:r>
        <w:t>25</w:t>
      </w:r>
      <w:r w:rsidR="00F77977">
        <w:t>—</w:t>
      </w:r>
      <w:r w:rsidRPr="0042067E">
        <w:t xml:space="preserve">64 years in 1996 and 2006. </w:t>
      </w:r>
      <w:r w:rsidRPr="00444972">
        <w:t xml:space="preserve">The income deciles refer to the personal weekly income of employed persons </w:t>
      </w:r>
      <w:r w:rsidRPr="0042067E">
        <w:t>and range from 1</w:t>
      </w:r>
      <w:r>
        <w:t xml:space="preserve"> (lowest)</w:t>
      </w:r>
      <w:r w:rsidRPr="0042067E">
        <w:t xml:space="preserve"> to 10</w:t>
      </w:r>
      <w:r>
        <w:t xml:space="preserve"> (highest)</w:t>
      </w:r>
      <w:r w:rsidRPr="0042067E">
        <w:t xml:space="preserve">. We use three categories to </w:t>
      </w:r>
      <w:r>
        <w:t>partition</w:t>
      </w:r>
      <w:r w:rsidRPr="0042067E">
        <w:t xml:space="preserve"> respondents </w:t>
      </w:r>
      <w:r>
        <w:t>in terms of their</w:t>
      </w:r>
      <w:r w:rsidRPr="0042067E">
        <w:t xml:space="preserve"> highest level of </w:t>
      </w:r>
      <w:r>
        <w:t xml:space="preserve">completed </w:t>
      </w:r>
      <w:r w:rsidRPr="0042067E">
        <w:t>education: low, medium and high</w:t>
      </w:r>
      <w:r>
        <w:t xml:space="preserve">. </w:t>
      </w:r>
      <w:r>
        <w:lastRenderedPageBreak/>
        <w:t>Respondents with a Y</w:t>
      </w:r>
      <w:r w:rsidRPr="0042067E">
        <w:t>ear 12 or lower level of education have been assigned to the low ca</w:t>
      </w:r>
      <w:r>
        <w:t>tegory. Respondents with a post-</w:t>
      </w:r>
      <w:r w:rsidRPr="0042067E">
        <w:t>school qualification such as a certificate o</w:t>
      </w:r>
      <w:r>
        <w:t>r</w:t>
      </w:r>
      <w:r w:rsidRPr="0042067E">
        <w:t xml:space="preserve"> diploma, but not a university degree, are assigned to the medium category. The high category includes all respondents with a university degree or higher qualification.</w:t>
      </w:r>
    </w:p>
    <w:p w:rsidR="005333E4" w:rsidRDefault="004A4502" w:rsidP="00F77977">
      <w:pPr>
        <w:pStyle w:val="tabletitle"/>
      </w:pPr>
      <w:bookmarkStart w:id="40" w:name="_Toc328684103"/>
      <w:bookmarkStart w:id="41" w:name="_Toc355103788"/>
      <w:r>
        <w:t>Table 1</w:t>
      </w:r>
      <w:r w:rsidR="005333E4">
        <w:tab/>
        <w:t>Educational attainment by income level and gender, 1996 and 2006</w:t>
      </w:r>
      <w:bookmarkEnd w:id="40"/>
      <w:r w:rsidR="00181430">
        <w:t xml:space="preserve"> (%)</w:t>
      </w:r>
      <w:bookmarkEnd w:id="41"/>
    </w:p>
    <w:tbl>
      <w:tblPr>
        <w:tblW w:w="8789" w:type="dxa"/>
        <w:tblInd w:w="108" w:type="dxa"/>
        <w:tblBorders>
          <w:top w:val="single" w:sz="4" w:space="0" w:color="auto"/>
          <w:bottom w:val="single" w:sz="4" w:space="0" w:color="auto"/>
        </w:tblBorders>
        <w:tblLayout w:type="fixed"/>
        <w:tblLook w:val="0000"/>
      </w:tblPr>
      <w:tblGrid>
        <w:gridCol w:w="1701"/>
        <w:gridCol w:w="832"/>
        <w:gridCol w:w="894"/>
        <w:gridCol w:w="893"/>
        <w:gridCol w:w="894"/>
        <w:gridCol w:w="894"/>
        <w:gridCol w:w="893"/>
        <w:gridCol w:w="894"/>
        <w:gridCol w:w="894"/>
      </w:tblGrid>
      <w:tr w:rsidR="005333E4" w:rsidRPr="004A4502" w:rsidTr="002A1BEF">
        <w:tc>
          <w:tcPr>
            <w:tcW w:w="1701" w:type="dxa"/>
            <w:tcBorders>
              <w:top w:val="single" w:sz="4" w:space="0" w:color="auto"/>
              <w:bottom w:val="nil"/>
              <w:right w:val="nil"/>
            </w:tcBorders>
            <w:tcMar>
              <w:right w:w="0" w:type="dxa"/>
            </w:tcMar>
          </w:tcPr>
          <w:p w:rsidR="005333E4" w:rsidRPr="004A4502" w:rsidRDefault="005333E4" w:rsidP="004A4502">
            <w:pPr>
              <w:pStyle w:val="Tablehead1"/>
            </w:pPr>
          </w:p>
        </w:tc>
        <w:tc>
          <w:tcPr>
            <w:tcW w:w="7088" w:type="dxa"/>
            <w:gridSpan w:val="8"/>
            <w:tcBorders>
              <w:top w:val="single" w:sz="4" w:space="0" w:color="auto"/>
              <w:left w:val="nil"/>
              <w:bottom w:val="nil"/>
            </w:tcBorders>
          </w:tcPr>
          <w:p w:rsidR="005333E4" w:rsidRPr="004A4502" w:rsidRDefault="005333E4" w:rsidP="004A4502">
            <w:pPr>
              <w:pStyle w:val="Tablehead1"/>
              <w:jc w:val="center"/>
            </w:pPr>
            <w:r w:rsidRPr="004A4502">
              <w:t>Percentages by gender and level of education</w:t>
            </w:r>
          </w:p>
        </w:tc>
      </w:tr>
      <w:tr w:rsidR="005333E4" w:rsidRPr="004A4502" w:rsidTr="002A1BEF">
        <w:tc>
          <w:tcPr>
            <w:tcW w:w="1701" w:type="dxa"/>
            <w:tcBorders>
              <w:top w:val="nil"/>
              <w:bottom w:val="nil"/>
              <w:right w:val="nil"/>
            </w:tcBorders>
            <w:tcMar>
              <w:right w:w="0" w:type="dxa"/>
            </w:tcMar>
          </w:tcPr>
          <w:p w:rsidR="005333E4" w:rsidRPr="004A4502" w:rsidRDefault="005333E4" w:rsidP="004A4502">
            <w:pPr>
              <w:pStyle w:val="Tablehead2"/>
            </w:pPr>
          </w:p>
        </w:tc>
        <w:tc>
          <w:tcPr>
            <w:tcW w:w="3513" w:type="dxa"/>
            <w:gridSpan w:val="4"/>
            <w:tcBorders>
              <w:top w:val="nil"/>
              <w:left w:val="nil"/>
              <w:bottom w:val="nil"/>
              <w:right w:val="nil"/>
            </w:tcBorders>
          </w:tcPr>
          <w:p w:rsidR="005333E4" w:rsidRPr="004A4502" w:rsidRDefault="005333E4" w:rsidP="004A4502">
            <w:pPr>
              <w:pStyle w:val="Tablehead2"/>
              <w:jc w:val="center"/>
            </w:pPr>
            <w:r w:rsidRPr="004A4502">
              <w:t>Males</w:t>
            </w:r>
          </w:p>
        </w:tc>
        <w:tc>
          <w:tcPr>
            <w:tcW w:w="3575" w:type="dxa"/>
            <w:gridSpan w:val="4"/>
            <w:tcBorders>
              <w:top w:val="nil"/>
              <w:left w:val="nil"/>
              <w:bottom w:val="nil"/>
            </w:tcBorders>
          </w:tcPr>
          <w:p w:rsidR="005333E4" w:rsidRPr="004A4502" w:rsidRDefault="005333E4" w:rsidP="004A4502">
            <w:pPr>
              <w:pStyle w:val="Tablehead2"/>
              <w:jc w:val="center"/>
            </w:pPr>
            <w:r w:rsidRPr="004A4502">
              <w:t>Females</w:t>
            </w:r>
          </w:p>
        </w:tc>
      </w:tr>
      <w:tr w:rsidR="005333E4" w:rsidRPr="004A4502" w:rsidTr="002A1BEF">
        <w:tc>
          <w:tcPr>
            <w:tcW w:w="1701" w:type="dxa"/>
            <w:tcBorders>
              <w:top w:val="nil"/>
              <w:bottom w:val="single" w:sz="4" w:space="0" w:color="auto"/>
              <w:right w:val="nil"/>
            </w:tcBorders>
            <w:tcMar>
              <w:right w:w="0" w:type="dxa"/>
            </w:tcMar>
          </w:tcPr>
          <w:p w:rsidR="005333E4" w:rsidRPr="004A4502" w:rsidRDefault="005333E4" w:rsidP="004A4502">
            <w:pPr>
              <w:pStyle w:val="Tablehead3"/>
            </w:pPr>
          </w:p>
        </w:tc>
        <w:tc>
          <w:tcPr>
            <w:tcW w:w="832" w:type="dxa"/>
            <w:tcBorders>
              <w:top w:val="nil"/>
              <w:left w:val="nil"/>
              <w:bottom w:val="single" w:sz="4" w:space="0" w:color="auto"/>
              <w:right w:val="nil"/>
            </w:tcBorders>
          </w:tcPr>
          <w:p w:rsidR="005333E4" w:rsidRPr="004A4502" w:rsidRDefault="005333E4" w:rsidP="004A4502">
            <w:pPr>
              <w:pStyle w:val="Tablehead3"/>
              <w:jc w:val="center"/>
            </w:pPr>
            <w:r w:rsidRPr="004A4502">
              <w:t>Low</w:t>
            </w:r>
          </w:p>
        </w:tc>
        <w:tc>
          <w:tcPr>
            <w:tcW w:w="894" w:type="dxa"/>
            <w:tcBorders>
              <w:top w:val="nil"/>
              <w:left w:val="nil"/>
              <w:bottom w:val="single" w:sz="4" w:space="0" w:color="auto"/>
              <w:right w:val="nil"/>
            </w:tcBorders>
          </w:tcPr>
          <w:p w:rsidR="005333E4" w:rsidRPr="004A4502" w:rsidRDefault="005333E4" w:rsidP="004A4502">
            <w:pPr>
              <w:pStyle w:val="Tablehead3"/>
              <w:jc w:val="center"/>
            </w:pPr>
            <w:r w:rsidRPr="004A4502">
              <w:t>Medium</w:t>
            </w:r>
          </w:p>
        </w:tc>
        <w:tc>
          <w:tcPr>
            <w:tcW w:w="893" w:type="dxa"/>
            <w:tcBorders>
              <w:top w:val="nil"/>
              <w:left w:val="nil"/>
              <w:bottom w:val="single" w:sz="4" w:space="0" w:color="auto"/>
              <w:right w:val="nil"/>
            </w:tcBorders>
          </w:tcPr>
          <w:p w:rsidR="005333E4" w:rsidRPr="004A4502" w:rsidRDefault="005333E4" w:rsidP="004A4502">
            <w:pPr>
              <w:pStyle w:val="Tablehead3"/>
              <w:jc w:val="center"/>
            </w:pPr>
            <w:r w:rsidRPr="004A4502">
              <w:t>High</w:t>
            </w:r>
          </w:p>
        </w:tc>
        <w:tc>
          <w:tcPr>
            <w:tcW w:w="894" w:type="dxa"/>
            <w:tcBorders>
              <w:top w:val="nil"/>
              <w:left w:val="nil"/>
              <w:bottom w:val="single" w:sz="4" w:space="0" w:color="auto"/>
              <w:right w:val="nil"/>
            </w:tcBorders>
          </w:tcPr>
          <w:p w:rsidR="005333E4" w:rsidRPr="004A4502" w:rsidRDefault="005333E4" w:rsidP="004A4502">
            <w:pPr>
              <w:pStyle w:val="Tablehead3"/>
              <w:jc w:val="center"/>
            </w:pPr>
            <w:r w:rsidRPr="004A4502">
              <w:t>Total</w:t>
            </w:r>
          </w:p>
        </w:tc>
        <w:tc>
          <w:tcPr>
            <w:tcW w:w="894" w:type="dxa"/>
            <w:tcBorders>
              <w:top w:val="nil"/>
              <w:left w:val="nil"/>
              <w:bottom w:val="single" w:sz="4" w:space="0" w:color="auto"/>
              <w:right w:val="nil"/>
            </w:tcBorders>
          </w:tcPr>
          <w:p w:rsidR="005333E4" w:rsidRPr="004A4502" w:rsidRDefault="005333E4" w:rsidP="004A4502">
            <w:pPr>
              <w:pStyle w:val="Tablehead3"/>
              <w:jc w:val="center"/>
            </w:pPr>
            <w:r w:rsidRPr="004A4502">
              <w:t>Low</w:t>
            </w:r>
          </w:p>
        </w:tc>
        <w:tc>
          <w:tcPr>
            <w:tcW w:w="893" w:type="dxa"/>
            <w:tcBorders>
              <w:top w:val="nil"/>
              <w:left w:val="nil"/>
              <w:bottom w:val="single" w:sz="4" w:space="0" w:color="auto"/>
              <w:right w:val="nil"/>
            </w:tcBorders>
          </w:tcPr>
          <w:p w:rsidR="005333E4" w:rsidRPr="004A4502" w:rsidRDefault="005333E4" w:rsidP="004A4502">
            <w:pPr>
              <w:pStyle w:val="Tablehead3"/>
              <w:jc w:val="center"/>
            </w:pPr>
            <w:r w:rsidRPr="004A4502">
              <w:t>Medium</w:t>
            </w:r>
          </w:p>
        </w:tc>
        <w:tc>
          <w:tcPr>
            <w:tcW w:w="894" w:type="dxa"/>
            <w:tcBorders>
              <w:top w:val="nil"/>
              <w:left w:val="nil"/>
              <w:bottom w:val="single" w:sz="4" w:space="0" w:color="auto"/>
            </w:tcBorders>
          </w:tcPr>
          <w:p w:rsidR="005333E4" w:rsidRPr="004A4502" w:rsidRDefault="005333E4" w:rsidP="004A4502">
            <w:pPr>
              <w:pStyle w:val="Tablehead3"/>
              <w:jc w:val="center"/>
            </w:pPr>
            <w:r w:rsidRPr="004A4502">
              <w:t>High</w:t>
            </w:r>
          </w:p>
        </w:tc>
        <w:tc>
          <w:tcPr>
            <w:tcW w:w="894" w:type="dxa"/>
            <w:tcBorders>
              <w:top w:val="nil"/>
              <w:left w:val="nil"/>
              <w:bottom w:val="single" w:sz="4" w:space="0" w:color="auto"/>
            </w:tcBorders>
          </w:tcPr>
          <w:p w:rsidR="005333E4" w:rsidRPr="004A4502" w:rsidRDefault="005333E4" w:rsidP="004A4502">
            <w:pPr>
              <w:pStyle w:val="Tablehead3"/>
              <w:jc w:val="center"/>
            </w:pPr>
            <w:r w:rsidRPr="004A4502">
              <w:t>Total</w:t>
            </w:r>
          </w:p>
        </w:tc>
      </w:tr>
      <w:tr w:rsidR="005333E4" w:rsidRPr="004A4502" w:rsidTr="002A1BEF">
        <w:tc>
          <w:tcPr>
            <w:tcW w:w="1701" w:type="dxa"/>
            <w:tcBorders>
              <w:top w:val="nil"/>
              <w:bottom w:val="nil"/>
              <w:right w:val="nil"/>
            </w:tcBorders>
            <w:tcMar>
              <w:right w:w="0" w:type="dxa"/>
            </w:tcMar>
          </w:tcPr>
          <w:p w:rsidR="005333E4" w:rsidRPr="004A4502" w:rsidRDefault="005333E4" w:rsidP="004A4502">
            <w:pPr>
              <w:pStyle w:val="Tabletext"/>
              <w:spacing w:before="120"/>
              <w:rPr>
                <w:b/>
              </w:rPr>
            </w:pPr>
            <w:r w:rsidRPr="004A4502">
              <w:rPr>
                <w:b/>
              </w:rPr>
              <w:t>1996</w:t>
            </w:r>
          </w:p>
        </w:tc>
        <w:tc>
          <w:tcPr>
            <w:tcW w:w="832" w:type="dxa"/>
            <w:tcBorders>
              <w:top w:val="nil"/>
              <w:left w:val="nil"/>
              <w:bottom w:val="nil"/>
              <w:right w:val="nil"/>
            </w:tcBorders>
          </w:tcPr>
          <w:p w:rsidR="005333E4" w:rsidRPr="004A4502" w:rsidRDefault="005333E4" w:rsidP="004A4502">
            <w:pPr>
              <w:pStyle w:val="Tabletext"/>
            </w:pPr>
          </w:p>
        </w:tc>
        <w:tc>
          <w:tcPr>
            <w:tcW w:w="894" w:type="dxa"/>
            <w:tcBorders>
              <w:top w:val="nil"/>
              <w:left w:val="nil"/>
              <w:bottom w:val="nil"/>
              <w:right w:val="nil"/>
            </w:tcBorders>
          </w:tcPr>
          <w:p w:rsidR="005333E4" w:rsidRPr="004A4502" w:rsidRDefault="005333E4" w:rsidP="004A4502">
            <w:pPr>
              <w:pStyle w:val="Tabletext"/>
            </w:pPr>
          </w:p>
        </w:tc>
        <w:tc>
          <w:tcPr>
            <w:tcW w:w="893" w:type="dxa"/>
            <w:tcBorders>
              <w:top w:val="nil"/>
              <w:left w:val="nil"/>
              <w:bottom w:val="nil"/>
              <w:right w:val="nil"/>
            </w:tcBorders>
          </w:tcPr>
          <w:p w:rsidR="005333E4" w:rsidRPr="004A4502" w:rsidRDefault="005333E4" w:rsidP="004A4502">
            <w:pPr>
              <w:pStyle w:val="Tabletext"/>
            </w:pPr>
          </w:p>
        </w:tc>
        <w:tc>
          <w:tcPr>
            <w:tcW w:w="894" w:type="dxa"/>
            <w:tcBorders>
              <w:top w:val="nil"/>
              <w:left w:val="nil"/>
              <w:bottom w:val="nil"/>
              <w:right w:val="nil"/>
            </w:tcBorders>
          </w:tcPr>
          <w:p w:rsidR="005333E4" w:rsidRPr="004A4502" w:rsidRDefault="005333E4" w:rsidP="004A4502">
            <w:pPr>
              <w:pStyle w:val="Tabletext"/>
            </w:pPr>
          </w:p>
        </w:tc>
        <w:tc>
          <w:tcPr>
            <w:tcW w:w="894" w:type="dxa"/>
            <w:tcBorders>
              <w:top w:val="nil"/>
              <w:left w:val="nil"/>
              <w:bottom w:val="nil"/>
              <w:right w:val="nil"/>
            </w:tcBorders>
          </w:tcPr>
          <w:p w:rsidR="005333E4" w:rsidRPr="004A4502" w:rsidRDefault="005333E4" w:rsidP="004A4502">
            <w:pPr>
              <w:pStyle w:val="Tabletext"/>
            </w:pPr>
          </w:p>
        </w:tc>
        <w:tc>
          <w:tcPr>
            <w:tcW w:w="893" w:type="dxa"/>
            <w:tcBorders>
              <w:top w:val="nil"/>
              <w:left w:val="nil"/>
              <w:bottom w:val="nil"/>
              <w:right w:val="nil"/>
            </w:tcBorders>
          </w:tcPr>
          <w:p w:rsidR="005333E4" w:rsidRPr="004A4502" w:rsidRDefault="005333E4" w:rsidP="004A4502">
            <w:pPr>
              <w:pStyle w:val="Tabletext"/>
            </w:pPr>
          </w:p>
        </w:tc>
        <w:tc>
          <w:tcPr>
            <w:tcW w:w="894" w:type="dxa"/>
            <w:tcBorders>
              <w:top w:val="nil"/>
              <w:left w:val="nil"/>
              <w:bottom w:val="nil"/>
            </w:tcBorders>
          </w:tcPr>
          <w:p w:rsidR="005333E4" w:rsidRPr="004A4502" w:rsidRDefault="005333E4" w:rsidP="004A4502">
            <w:pPr>
              <w:pStyle w:val="Tabletext"/>
            </w:pPr>
          </w:p>
        </w:tc>
        <w:tc>
          <w:tcPr>
            <w:tcW w:w="894" w:type="dxa"/>
            <w:tcBorders>
              <w:top w:val="nil"/>
              <w:left w:val="nil"/>
              <w:bottom w:val="nil"/>
            </w:tcBorders>
          </w:tcPr>
          <w:p w:rsidR="005333E4" w:rsidRPr="004A4502" w:rsidRDefault="005333E4" w:rsidP="004A4502">
            <w:pPr>
              <w:pStyle w:val="Tabletext"/>
            </w:pPr>
          </w:p>
        </w:tc>
      </w:tr>
      <w:tr w:rsidR="005333E4" w:rsidRPr="004A4502" w:rsidTr="002A1BEF">
        <w:tc>
          <w:tcPr>
            <w:tcW w:w="1701" w:type="dxa"/>
            <w:tcBorders>
              <w:top w:val="nil"/>
              <w:bottom w:val="nil"/>
              <w:right w:val="nil"/>
            </w:tcBorders>
            <w:tcMar>
              <w:right w:w="0" w:type="dxa"/>
            </w:tcMar>
          </w:tcPr>
          <w:p w:rsidR="005333E4" w:rsidRPr="004A4502" w:rsidRDefault="005333E4" w:rsidP="004A4502">
            <w:pPr>
              <w:pStyle w:val="Tabletext"/>
            </w:pPr>
            <w:r w:rsidRPr="004A4502">
              <w:t xml:space="preserve">Income </w:t>
            </w:r>
            <w:proofErr w:type="spellStart"/>
            <w:r w:rsidRPr="004A4502">
              <w:t>decile</w:t>
            </w:r>
            <w:proofErr w:type="spellEnd"/>
            <w:r w:rsidRPr="004A4502">
              <w:t>: 1</w:t>
            </w:r>
            <w:r w:rsidR="002A1BEF">
              <w:t xml:space="preserve"> (%)</w:t>
            </w:r>
          </w:p>
        </w:tc>
        <w:tc>
          <w:tcPr>
            <w:tcW w:w="832" w:type="dxa"/>
            <w:tcBorders>
              <w:top w:val="nil"/>
              <w:left w:val="nil"/>
              <w:bottom w:val="nil"/>
              <w:right w:val="nil"/>
            </w:tcBorders>
          </w:tcPr>
          <w:p w:rsidR="005333E4" w:rsidRPr="004A4502" w:rsidRDefault="005333E4" w:rsidP="00181430">
            <w:pPr>
              <w:pStyle w:val="Tabletext"/>
              <w:tabs>
                <w:tab w:val="decimal" w:pos="312"/>
              </w:tabs>
            </w:pPr>
            <w:r w:rsidRPr="004A4502">
              <w:t>0.3</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0.0</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1.0</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0.3</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0.8</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0.7</w:t>
            </w:r>
          </w:p>
        </w:tc>
        <w:tc>
          <w:tcPr>
            <w:tcW w:w="894" w:type="dxa"/>
            <w:tcBorders>
              <w:top w:val="nil"/>
              <w:left w:val="nil"/>
              <w:bottom w:val="nil"/>
            </w:tcBorders>
          </w:tcPr>
          <w:p w:rsidR="005333E4" w:rsidRPr="004A4502" w:rsidRDefault="005333E4" w:rsidP="00181430">
            <w:pPr>
              <w:pStyle w:val="Tabletext"/>
              <w:tabs>
                <w:tab w:val="decimal" w:pos="312"/>
              </w:tabs>
            </w:pPr>
            <w:r w:rsidRPr="004A4502">
              <w:t>0.7</w:t>
            </w:r>
          </w:p>
        </w:tc>
        <w:tc>
          <w:tcPr>
            <w:tcW w:w="894" w:type="dxa"/>
            <w:tcBorders>
              <w:top w:val="nil"/>
              <w:left w:val="nil"/>
              <w:bottom w:val="nil"/>
            </w:tcBorders>
          </w:tcPr>
          <w:p w:rsidR="005333E4" w:rsidRPr="004A4502" w:rsidRDefault="005333E4" w:rsidP="00181430">
            <w:pPr>
              <w:pStyle w:val="Tabletext"/>
              <w:tabs>
                <w:tab w:val="decimal" w:pos="312"/>
              </w:tabs>
            </w:pPr>
            <w:r w:rsidRPr="004A4502">
              <w:t>0.7</w:t>
            </w:r>
          </w:p>
        </w:tc>
      </w:tr>
      <w:tr w:rsidR="005333E4" w:rsidRPr="004A4502" w:rsidTr="002A1BEF">
        <w:tc>
          <w:tcPr>
            <w:tcW w:w="1701" w:type="dxa"/>
            <w:tcBorders>
              <w:top w:val="nil"/>
              <w:bottom w:val="nil"/>
              <w:right w:val="nil"/>
            </w:tcBorders>
            <w:tcMar>
              <w:right w:w="0" w:type="dxa"/>
            </w:tcMar>
          </w:tcPr>
          <w:p w:rsidR="005333E4" w:rsidRPr="004A4502" w:rsidRDefault="005333E4" w:rsidP="004A4502">
            <w:pPr>
              <w:pStyle w:val="Tabletext"/>
            </w:pPr>
            <w:r w:rsidRPr="004A4502">
              <w:t xml:space="preserve">Income </w:t>
            </w:r>
            <w:proofErr w:type="spellStart"/>
            <w:r w:rsidRPr="004A4502">
              <w:t>decile</w:t>
            </w:r>
            <w:proofErr w:type="spellEnd"/>
            <w:r w:rsidRPr="004A4502">
              <w:t>: 2</w:t>
            </w:r>
            <w:r w:rsidR="002A1BEF">
              <w:t xml:space="preserve"> (%)</w:t>
            </w:r>
          </w:p>
        </w:tc>
        <w:tc>
          <w:tcPr>
            <w:tcW w:w="832" w:type="dxa"/>
            <w:tcBorders>
              <w:top w:val="nil"/>
              <w:left w:val="nil"/>
              <w:bottom w:val="nil"/>
              <w:right w:val="nil"/>
            </w:tcBorders>
          </w:tcPr>
          <w:p w:rsidR="005333E4" w:rsidRPr="004A4502" w:rsidRDefault="005333E4" w:rsidP="00181430">
            <w:pPr>
              <w:pStyle w:val="Tabletext"/>
              <w:tabs>
                <w:tab w:val="decimal" w:pos="312"/>
              </w:tabs>
            </w:pPr>
            <w:r w:rsidRPr="004A4502">
              <w:t>0.5</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1.0</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0.6</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0.7</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1.5</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1.1</w:t>
            </w:r>
          </w:p>
        </w:tc>
        <w:tc>
          <w:tcPr>
            <w:tcW w:w="894" w:type="dxa"/>
            <w:tcBorders>
              <w:top w:val="nil"/>
              <w:left w:val="nil"/>
              <w:bottom w:val="nil"/>
            </w:tcBorders>
          </w:tcPr>
          <w:p w:rsidR="005333E4" w:rsidRPr="004A4502" w:rsidRDefault="005333E4" w:rsidP="00181430">
            <w:pPr>
              <w:pStyle w:val="Tabletext"/>
              <w:tabs>
                <w:tab w:val="decimal" w:pos="312"/>
              </w:tabs>
            </w:pPr>
            <w:r w:rsidRPr="004A4502">
              <w:t>1.9</w:t>
            </w:r>
          </w:p>
        </w:tc>
        <w:tc>
          <w:tcPr>
            <w:tcW w:w="894" w:type="dxa"/>
            <w:tcBorders>
              <w:top w:val="nil"/>
              <w:left w:val="nil"/>
              <w:bottom w:val="nil"/>
            </w:tcBorders>
          </w:tcPr>
          <w:p w:rsidR="005333E4" w:rsidRPr="004A4502" w:rsidRDefault="005333E4" w:rsidP="00181430">
            <w:pPr>
              <w:pStyle w:val="Tabletext"/>
              <w:tabs>
                <w:tab w:val="decimal" w:pos="312"/>
              </w:tabs>
            </w:pPr>
            <w:r w:rsidRPr="004A4502">
              <w:t>1.5</w:t>
            </w:r>
          </w:p>
        </w:tc>
      </w:tr>
      <w:tr w:rsidR="005333E4" w:rsidRPr="004A4502" w:rsidTr="002A1BEF">
        <w:tc>
          <w:tcPr>
            <w:tcW w:w="1701" w:type="dxa"/>
            <w:tcBorders>
              <w:top w:val="nil"/>
              <w:bottom w:val="nil"/>
              <w:right w:val="nil"/>
            </w:tcBorders>
            <w:tcMar>
              <w:right w:w="0" w:type="dxa"/>
            </w:tcMar>
          </w:tcPr>
          <w:p w:rsidR="005333E4" w:rsidRPr="004A4502" w:rsidRDefault="005333E4" w:rsidP="004A4502">
            <w:pPr>
              <w:pStyle w:val="Tabletext"/>
            </w:pPr>
            <w:r w:rsidRPr="004A4502">
              <w:t xml:space="preserve">Income </w:t>
            </w:r>
            <w:proofErr w:type="spellStart"/>
            <w:r w:rsidRPr="004A4502">
              <w:t>decile</w:t>
            </w:r>
            <w:proofErr w:type="spellEnd"/>
            <w:r w:rsidRPr="004A4502">
              <w:t>: 3</w:t>
            </w:r>
            <w:r w:rsidR="002A1BEF">
              <w:t xml:space="preserve"> (%)</w:t>
            </w:r>
          </w:p>
        </w:tc>
        <w:tc>
          <w:tcPr>
            <w:tcW w:w="832" w:type="dxa"/>
            <w:tcBorders>
              <w:top w:val="nil"/>
              <w:left w:val="nil"/>
              <w:bottom w:val="nil"/>
              <w:right w:val="nil"/>
            </w:tcBorders>
          </w:tcPr>
          <w:p w:rsidR="005333E4" w:rsidRPr="004A4502" w:rsidRDefault="005333E4" w:rsidP="00181430">
            <w:pPr>
              <w:pStyle w:val="Tabletext"/>
              <w:tabs>
                <w:tab w:val="decimal" w:pos="312"/>
              </w:tabs>
            </w:pPr>
            <w:r w:rsidRPr="004A4502">
              <w:t>1.0</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1.5</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1.0</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1.2</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1.8</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2.1</w:t>
            </w:r>
          </w:p>
        </w:tc>
        <w:tc>
          <w:tcPr>
            <w:tcW w:w="894" w:type="dxa"/>
            <w:tcBorders>
              <w:top w:val="nil"/>
              <w:left w:val="nil"/>
              <w:bottom w:val="nil"/>
            </w:tcBorders>
          </w:tcPr>
          <w:p w:rsidR="005333E4" w:rsidRPr="004A4502" w:rsidRDefault="005333E4" w:rsidP="00181430">
            <w:pPr>
              <w:pStyle w:val="Tabletext"/>
              <w:tabs>
                <w:tab w:val="decimal" w:pos="312"/>
              </w:tabs>
            </w:pPr>
            <w:r w:rsidRPr="004A4502">
              <w:t>0.7</w:t>
            </w:r>
          </w:p>
        </w:tc>
        <w:tc>
          <w:tcPr>
            <w:tcW w:w="894" w:type="dxa"/>
            <w:tcBorders>
              <w:top w:val="nil"/>
              <w:left w:val="nil"/>
              <w:bottom w:val="nil"/>
            </w:tcBorders>
          </w:tcPr>
          <w:p w:rsidR="005333E4" w:rsidRPr="004A4502" w:rsidRDefault="005333E4" w:rsidP="00181430">
            <w:pPr>
              <w:pStyle w:val="Tabletext"/>
              <w:tabs>
                <w:tab w:val="decimal" w:pos="312"/>
              </w:tabs>
            </w:pPr>
            <w:r w:rsidRPr="004A4502">
              <w:t>1.6</w:t>
            </w:r>
          </w:p>
        </w:tc>
      </w:tr>
      <w:tr w:rsidR="005333E4" w:rsidRPr="004A4502" w:rsidTr="002A1BEF">
        <w:tc>
          <w:tcPr>
            <w:tcW w:w="1701" w:type="dxa"/>
            <w:tcBorders>
              <w:top w:val="nil"/>
              <w:bottom w:val="nil"/>
              <w:right w:val="nil"/>
            </w:tcBorders>
            <w:tcMar>
              <w:right w:w="0" w:type="dxa"/>
            </w:tcMar>
          </w:tcPr>
          <w:p w:rsidR="005333E4" w:rsidRPr="004A4502" w:rsidRDefault="005333E4" w:rsidP="004A4502">
            <w:pPr>
              <w:pStyle w:val="Tabletext"/>
            </w:pPr>
            <w:r w:rsidRPr="004A4502">
              <w:t xml:space="preserve">Income </w:t>
            </w:r>
            <w:proofErr w:type="spellStart"/>
            <w:r w:rsidRPr="004A4502">
              <w:t>decile</w:t>
            </w:r>
            <w:proofErr w:type="spellEnd"/>
            <w:r w:rsidRPr="004A4502">
              <w:t>: 4</w:t>
            </w:r>
            <w:r w:rsidR="002A1BEF">
              <w:t xml:space="preserve"> (%)</w:t>
            </w:r>
          </w:p>
        </w:tc>
        <w:tc>
          <w:tcPr>
            <w:tcW w:w="832" w:type="dxa"/>
            <w:tcBorders>
              <w:top w:val="nil"/>
              <w:left w:val="nil"/>
              <w:bottom w:val="nil"/>
              <w:right w:val="nil"/>
            </w:tcBorders>
          </w:tcPr>
          <w:p w:rsidR="005333E4" w:rsidRPr="004A4502" w:rsidRDefault="005333E4" w:rsidP="00181430">
            <w:pPr>
              <w:pStyle w:val="Tabletext"/>
              <w:tabs>
                <w:tab w:val="decimal" w:pos="312"/>
              </w:tabs>
            </w:pPr>
            <w:r w:rsidRPr="004A4502">
              <w:t>2.3</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1.6</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2.3</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2.0</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6.2</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10.0</w:t>
            </w:r>
          </w:p>
        </w:tc>
        <w:tc>
          <w:tcPr>
            <w:tcW w:w="894" w:type="dxa"/>
            <w:tcBorders>
              <w:top w:val="nil"/>
              <w:left w:val="nil"/>
              <w:bottom w:val="nil"/>
            </w:tcBorders>
          </w:tcPr>
          <w:p w:rsidR="005333E4" w:rsidRPr="004A4502" w:rsidRDefault="005333E4" w:rsidP="00181430">
            <w:pPr>
              <w:pStyle w:val="Tabletext"/>
              <w:tabs>
                <w:tab w:val="decimal" w:pos="312"/>
              </w:tabs>
            </w:pPr>
            <w:r w:rsidRPr="004A4502">
              <w:t>1.9</w:t>
            </w:r>
          </w:p>
        </w:tc>
        <w:tc>
          <w:tcPr>
            <w:tcW w:w="894" w:type="dxa"/>
            <w:tcBorders>
              <w:top w:val="nil"/>
              <w:left w:val="nil"/>
              <w:bottom w:val="nil"/>
            </w:tcBorders>
          </w:tcPr>
          <w:p w:rsidR="005333E4" w:rsidRPr="004A4502" w:rsidRDefault="005333E4" w:rsidP="00181430">
            <w:pPr>
              <w:pStyle w:val="Tabletext"/>
              <w:tabs>
                <w:tab w:val="decimal" w:pos="312"/>
              </w:tabs>
            </w:pPr>
            <w:r w:rsidRPr="004A4502">
              <w:t>6.1</w:t>
            </w:r>
          </w:p>
        </w:tc>
      </w:tr>
      <w:tr w:rsidR="005333E4" w:rsidRPr="004A4502" w:rsidTr="002A1BEF">
        <w:tc>
          <w:tcPr>
            <w:tcW w:w="1701" w:type="dxa"/>
            <w:tcBorders>
              <w:top w:val="nil"/>
              <w:bottom w:val="nil"/>
              <w:right w:val="nil"/>
            </w:tcBorders>
            <w:tcMar>
              <w:right w:w="0" w:type="dxa"/>
            </w:tcMar>
          </w:tcPr>
          <w:p w:rsidR="005333E4" w:rsidRPr="004A4502" w:rsidRDefault="005333E4" w:rsidP="004A4502">
            <w:pPr>
              <w:pStyle w:val="Tabletext"/>
            </w:pPr>
            <w:r w:rsidRPr="004A4502">
              <w:t xml:space="preserve">Income </w:t>
            </w:r>
            <w:proofErr w:type="spellStart"/>
            <w:r w:rsidRPr="004A4502">
              <w:t>decile</w:t>
            </w:r>
            <w:proofErr w:type="spellEnd"/>
            <w:r w:rsidRPr="004A4502">
              <w:t>: 5</w:t>
            </w:r>
            <w:r w:rsidR="002A1BEF">
              <w:t xml:space="preserve"> (%)</w:t>
            </w:r>
          </w:p>
        </w:tc>
        <w:tc>
          <w:tcPr>
            <w:tcW w:w="832" w:type="dxa"/>
            <w:tcBorders>
              <w:top w:val="nil"/>
              <w:left w:val="nil"/>
              <w:bottom w:val="nil"/>
              <w:right w:val="nil"/>
            </w:tcBorders>
          </w:tcPr>
          <w:p w:rsidR="005333E4" w:rsidRPr="004A4502" w:rsidRDefault="005333E4" w:rsidP="00181430">
            <w:pPr>
              <w:pStyle w:val="Tabletext"/>
              <w:tabs>
                <w:tab w:val="decimal" w:pos="312"/>
              </w:tabs>
            </w:pPr>
            <w:r w:rsidRPr="004A4502">
              <w:t>5.6</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2.6</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2.6</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3.8</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11.3</w:t>
            </w:r>
          </w:p>
        </w:tc>
        <w:tc>
          <w:tcPr>
            <w:tcW w:w="893" w:type="dxa"/>
            <w:tcBorders>
              <w:top w:val="nil"/>
              <w:left w:val="nil"/>
              <w:bottom w:val="nil"/>
              <w:right w:val="nil"/>
            </w:tcBorders>
          </w:tcPr>
          <w:p w:rsidR="005333E4" w:rsidRPr="004A4502" w:rsidRDefault="00181430" w:rsidP="00181430">
            <w:pPr>
              <w:pStyle w:val="Tabletext"/>
              <w:tabs>
                <w:tab w:val="decimal" w:pos="312"/>
              </w:tabs>
            </w:pPr>
            <w:r>
              <w:t>7.1</w:t>
            </w:r>
          </w:p>
        </w:tc>
        <w:tc>
          <w:tcPr>
            <w:tcW w:w="894" w:type="dxa"/>
            <w:tcBorders>
              <w:top w:val="nil"/>
              <w:left w:val="nil"/>
              <w:bottom w:val="nil"/>
            </w:tcBorders>
          </w:tcPr>
          <w:p w:rsidR="005333E4" w:rsidRPr="004A4502" w:rsidRDefault="005333E4" w:rsidP="00181430">
            <w:pPr>
              <w:pStyle w:val="Tabletext"/>
              <w:tabs>
                <w:tab w:val="decimal" w:pos="312"/>
              </w:tabs>
            </w:pPr>
            <w:r w:rsidRPr="004A4502">
              <w:t>4.1</w:t>
            </w:r>
          </w:p>
        </w:tc>
        <w:tc>
          <w:tcPr>
            <w:tcW w:w="894" w:type="dxa"/>
            <w:tcBorders>
              <w:top w:val="nil"/>
              <w:left w:val="nil"/>
              <w:bottom w:val="nil"/>
            </w:tcBorders>
          </w:tcPr>
          <w:p w:rsidR="005333E4" w:rsidRPr="004A4502" w:rsidRDefault="005333E4" w:rsidP="00181430">
            <w:pPr>
              <w:pStyle w:val="Tabletext"/>
              <w:tabs>
                <w:tab w:val="decimal" w:pos="312"/>
              </w:tabs>
            </w:pPr>
            <w:r w:rsidRPr="004A4502">
              <w:t>8.0</w:t>
            </w:r>
          </w:p>
        </w:tc>
      </w:tr>
      <w:tr w:rsidR="005333E4" w:rsidRPr="004A4502" w:rsidTr="002A1BEF">
        <w:tc>
          <w:tcPr>
            <w:tcW w:w="1701" w:type="dxa"/>
            <w:tcBorders>
              <w:top w:val="nil"/>
              <w:bottom w:val="nil"/>
              <w:right w:val="nil"/>
            </w:tcBorders>
            <w:tcMar>
              <w:right w:w="0" w:type="dxa"/>
            </w:tcMar>
          </w:tcPr>
          <w:p w:rsidR="005333E4" w:rsidRPr="004A4502" w:rsidRDefault="005333E4" w:rsidP="004A4502">
            <w:pPr>
              <w:pStyle w:val="Tabletext"/>
            </w:pPr>
            <w:r w:rsidRPr="004A4502">
              <w:t xml:space="preserve">Income </w:t>
            </w:r>
            <w:proofErr w:type="spellStart"/>
            <w:r w:rsidRPr="004A4502">
              <w:t>decile</w:t>
            </w:r>
            <w:proofErr w:type="spellEnd"/>
            <w:r w:rsidRPr="004A4502">
              <w:t>: 6</w:t>
            </w:r>
            <w:r w:rsidR="002A1BEF">
              <w:t xml:space="preserve"> (%)</w:t>
            </w:r>
          </w:p>
        </w:tc>
        <w:tc>
          <w:tcPr>
            <w:tcW w:w="832" w:type="dxa"/>
            <w:tcBorders>
              <w:top w:val="nil"/>
              <w:left w:val="nil"/>
              <w:bottom w:val="nil"/>
              <w:right w:val="nil"/>
            </w:tcBorders>
          </w:tcPr>
          <w:p w:rsidR="005333E4" w:rsidRPr="004A4502" w:rsidRDefault="005333E4" w:rsidP="00181430">
            <w:pPr>
              <w:pStyle w:val="Tabletext"/>
              <w:tabs>
                <w:tab w:val="decimal" w:pos="312"/>
              </w:tabs>
            </w:pPr>
            <w:r w:rsidRPr="004A4502">
              <w:t>15.8</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8.5</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1.9</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10.0</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23.8</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15.4</w:t>
            </w:r>
          </w:p>
        </w:tc>
        <w:tc>
          <w:tcPr>
            <w:tcW w:w="894" w:type="dxa"/>
            <w:tcBorders>
              <w:top w:val="nil"/>
              <w:left w:val="nil"/>
              <w:bottom w:val="nil"/>
            </w:tcBorders>
          </w:tcPr>
          <w:p w:rsidR="005333E4" w:rsidRPr="004A4502" w:rsidRDefault="005333E4" w:rsidP="00181430">
            <w:pPr>
              <w:pStyle w:val="Tabletext"/>
              <w:tabs>
                <w:tab w:val="decimal" w:pos="312"/>
              </w:tabs>
            </w:pPr>
            <w:r w:rsidRPr="004A4502">
              <w:t>5.6</w:t>
            </w:r>
          </w:p>
        </w:tc>
        <w:tc>
          <w:tcPr>
            <w:tcW w:w="894" w:type="dxa"/>
            <w:tcBorders>
              <w:top w:val="nil"/>
              <w:left w:val="nil"/>
              <w:bottom w:val="nil"/>
            </w:tcBorders>
          </w:tcPr>
          <w:p w:rsidR="005333E4" w:rsidRPr="004A4502" w:rsidRDefault="005333E4" w:rsidP="00181430">
            <w:pPr>
              <w:pStyle w:val="Tabletext"/>
              <w:tabs>
                <w:tab w:val="decimal" w:pos="312"/>
              </w:tabs>
            </w:pPr>
            <w:r w:rsidRPr="004A4502">
              <w:t>16.1</w:t>
            </w:r>
          </w:p>
        </w:tc>
      </w:tr>
      <w:tr w:rsidR="005333E4" w:rsidRPr="004A4502" w:rsidTr="002A1BEF">
        <w:tc>
          <w:tcPr>
            <w:tcW w:w="1701" w:type="dxa"/>
            <w:tcBorders>
              <w:top w:val="nil"/>
              <w:bottom w:val="nil"/>
              <w:right w:val="nil"/>
            </w:tcBorders>
            <w:tcMar>
              <w:right w:w="0" w:type="dxa"/>
            </w:tcMar>
          </w:tcPr>
          <w:p w:rsidR="005333E4" w:rsidRPr="004A4502" w:rsidRDefault="005333E4" w:rsidP="004A4502">
            <w:pPr>
              <w:pStyle w:val="Tabletext"/>
            </w:pPr>
            <w:r w:rsidRPr="004A4502">
              <w:t xml:space="preserve">Income </w:t>
            </w:r>
            <w:proofErr w:type="spellStart"/>
            <w:r w:rsidRPr="004A4502">
              <w:t>decile</w:t>
            </w:r>
            <w:proofErr w:type="spellEnd"/>
            <w:r w:rsidRPr="004A4502">
              <w:t>: 7</w:t>
            </w:r>
            <w:r w:rsidR="002A1BEF">
              <w:t xml:space="preserve"> (%)</w:t>
            </w:r>
          </w:p>
        </w:tc>
        <w:tc>
          <w:tcPr>
            <w:tcW w:w="832" w:type="dxa"/>
            <w:tcBorders>
              <w:top w:val="nil"/>
              <w:left w:val="nil"/>
              <w:bottom w:val="nil"/>
              <w:right w:val="nil"/>
            </w:tcBorders>
          </w:tcPr>
          <w:p w:rsidR="005333E4" w:rsidRPr="004A4502" w:rsidRDefault="005333E4" w:rsidP="00181430">
            <w:pPr>
              <w:pStyle w:val="Tabletext"/>
              <w:tabs>
                <w:tab w:val="decimal" w:pos="312"/>
              </w:tabs>
            </w:pPr>
            <w:r w:rsidRPr="004A4502">
              <w:t>18.2</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14.3</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5.5</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14.1</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26.9</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23.6</w:t>
            </w:r>
          </w:p>
        </w:tc>
        <w:tc>
          <w:tcPr>
            <w:tcW w:w="894" w:type="dxa"/>
            <w:tcBorders>
              <w:top w:val="nil"/>
              <w:left w:val="nil"/>
              <w:bottom w:val="nil"/>
            </w:tcBorders>
          </w:tcPr>
          <w:p w:rsidR="005333E4" w:rsidRPr="004A4502" w:rsidRDefault="005333E4" w:rsidP="00181430">
            <w:pPr>
              <w:pStyle w:val="Tabletext"/>
              <w:tabs>
                <w:tab w:val="decimal" w:pos="312"/>
              </w:tabs>
            </w:pPr>
            <w:r w:rsidRPr="004A4502">
              <w:t>9.3</w:t>
            </w:r>
          </w:p>
        </w:tc>
        <w:tc>
          <w:tcPr>
            <w:tcW w:w="894" w:type="dxa"/>
            <w:tcBorders>
              <w:top w:val="nil"/>
              <w:left w:val="nil"/>
              <w:bottom w:val="nil"/>
            </w:tcBorders>
          </w:tcPr>
          <w:p w:rsidR="005333E4" w:rsidRPr="004A4502" w:rsidRDefault="005333E4" w:rsidP="00181430">
            <w:pPr>
              <w:pStyle w:val="Tabletext"/>
              <w:tabs>
                <w:tab w:val="decimal" w:pos="312"/>
              </w:tabs>
            </w:pPr>
            <w:r w:rsidRPr="004A4502">
              <w:t>20.9</w:t>
            </w:r>
          </w:p>
        </w:tc>
      </w:tr>
      <w:tr w:rsidR="005333E4" w:rsidRPr="004A4502" w:rsidTr="002A1BEF">
        <w:tc>
          <w:tcPr>
            <w:tcW w:w="1701" w:type="dxa"/>
            <w:tcBorders>
              <w:top w:val="nil"/>
              <w:bottom w:val="nil"/>
              <w:right w:val="nil"/>
            </w:tcBorders>
            <w:tcMar>
              <w:right w:w="0" w:type="dxa"/>
            </w:tcMar>
          </w:tcPr>
          <w:p w:rsidR="005333E4" w:rsidRPr="004A4502" w:rsidRDefault="005333E4" w:rsidP="004A4502">
            <w:pPr>
              <w:pStyle w:val="Tabletext"/>
            </w:pPr>
            <w:r w:rsidRPr="004A4502">
              <w:t xml:space="preserve">Income </w:t>
            </w:r>
            <w:proofErr w:type="spellStart"/>
            <w:r w:rsidRPr="004A4502">
              <w:t>decile</w:t>
            </w:r>
            <w:proofErr w:type="spellEnd"/>
            <w:r w:rsidRPr="004A4502">
              <w:t>: 8</w:t>
            </w:r>
            <w:r w:rsidR="002A1BEF">
              <w:t xml:space="preserve"> (%)</w:t>
            </w:r>
          </w:p>
        </w:tc>
        <w:tc>
          <w:tcPr>
            <w:tcW w:w="832" w:type="dxa"/>
            <w:tcBorders>
              <w:top w:val="nil"/>
              <w:left w:val="nil"/>
              <w:bottom w:val="nil"/>
              <w:right w:val="nil"/>
            </w:tcBorders>
          </w:tcPr>
          <w:p w:rsidR="005333E4" w:rsidRPr="004A4502" w:rsidRDefault="005333E4" w:rsidP="00181430">
            <w:pPr>
              <w:pStyle w:val="Tabletext"/>
              <w:tabs>
                <w:tab w:val="decimal" w:pos="312"/>
              </w:tabs>
            </w:pPr>
            <w:r w:rsidRPr="004A4502">
              <w:t>21.7</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25.8</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9.6</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21.1</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16.9</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21.1</w:t>
            </w:r>
          </w:p>
        </w:tc>
        <w:tc>
          <w:tcPr>
            <w:tcW w:w="894" w:type="dxa"/>
            <w:tcBorders>
              <w:top w:val="nil"/>
              <w:left w:val="nil"/>
              <w:bottom w:val="nil"/>
            </w:tcBorders>
          </w:tcPr>
          <w:p w:rsidR="005333E4" w:rsidRPr="004A4502" w:rsidRDefault="005333E4" w:rsidP="00181430">
            <w:pPr>
              <w:pStyle w:val="Tabletext"/>
              <w:tabs>
                <w:tab w:val="decimal" w:pos="312"/>
              </w:tabs>
            </w:pPr>
            <w:r w:rsidRPr="004A4502">
              <w:t>23.3</w:t>
            </w:r>
          </w:p>
        </w:tc>
        <w:tc>
          <w:tcPr>
            <w:tcW w:w="894" w:type="dxa"/>
            <w:tcBorders>
              <w:top w:val="nil"/>
              <w:left w:val="nil"/>
              <w:bottom w:val="nil"/>
            </w:tcBorders>
          </w:tcPr>
          <w:p w:rsidR="005333E4" w:rsidRPr="004A4502" w:rsidRDefault="005333E4" w:rsidP="00181430">
            <w:pPr>
              <w:pStyle w:val="Tabletext"/>
              <w:tabs>
                <w:tab w:val="decimal" w:pos="312"/>
              </w:tabs>
            </w:pPr>
            <w:r w:rsidRPr="004A4502">
              <w:t>20.0</w:t>
            </w:r>
          </w:p>
        </w:tc>
      </w:tr>
      <w:tr w:rsidR="005333E4" w:rsidRPr="004A4502" w:rsidTr="002A1BEF">
        <w:tc>
          <w:tcPr>
            <w:tcW w:w="1701" w:type="dxa"/>
            <w:tcBorders>
              <w:top w:val="nil"/>
              <w:bottom w:val="nil"/>
              <w:right w:val="nil"/>
            </w:tcBorders>
            <w:tcMar>
              <w:right w:w="0" w:type="dxa"/>
            </w:tcMar>
          </w:tcPr>
          <w:p w:rsidR="005333E4" w:rsidRPr="004A4502" w:rsidRDefault="005333E4" w:rsidP="004A4502">
            <w:pPr>
              <w:pStyle w:val="Tabletext"/>
            </w:pPr>
            <w:r w:rsidRPr="004A4502">
              <w:t xml:space="preserve">Income </w:t>
            </w:r>
            <w:proofErr w:type="spellStart"/>
            <w:r w:rsidRPr="004A4502">
              <w:t>decile</w:t>
            </w:r>
            <w:proofErr w:type="spellEnd"/>
            <w:r w:rsidRPr="004A4502">
              <w:t>: 9</w:t>
            </w:r>
            <w:r w:rsidR="002A1BEF">
              <w:t xml:space="preserve"> (%)</w:t>
            </w:r>
          </w:p>
        </w:tc>
        <w:tc>
          <w:tcPr>
            <w:tcW w:w="832" w:type="dxa"/>
            <w:tcBorders>
              <w:top w:val="nil"/>
              <w:left w:val="nil"/>
              <w:bottom w:val="nil"/>
              <w:right w:val="nil"/>
            </w:tcBorders>
          </w:tcPr>
          <w:p w:rsidR="005333E4" w:rsidRPr="004A4502" w:rsidRDefault="005333E4" w:rsidP="00181430">
            <w:pPr>
              <w:pStyle w:val="Tabletext"/>
              <w:tabs>
                <w:tab w:val="decimal" w:pos="312"/>
              </w:tabs>
            </w:pPr>
            <w:r w:rsidRPr="004A4502">
              <w:t>22.5</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27.5</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29.9</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26.1</w:t>
            </w:r>
          </w:p>
        </w:tc>
        <w:tc>
          <w:tcPr>
            <w:tcW w:w="894" w:type="dxa"/>
            <w:tcBorders>
              <w:top w:val="nil"/>
              <w:left w:val="nil"/>
              <w:bottom w:val="nil"/>
              <w:right w:val="nil"/>
            </w:tcBorders>
          </w:tcPr>
          <w:p w:rsidR="005333E4" w:rsidRPr="004A4502" w:rsidRDefault="00181430" w:rsidP="00181430">
            <w:pPr>
              <w:pStyle w:val="Tabletext"/>
              <w:tabs>
                <w:tab w:val="decimal" w:pos="312"/>
              </w:tabs>
            </w:pPr>
            <w:r>
              <w:t>8.2</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14.3</w:t>
            </w:r>
          </w:p>
        </w:tc>
        <w:tc>
          <w:tcPr>
            <w:tcW w:w="894" w:type="dxa"/>
            <w:tcBorders>
              <w:top w:val="nil"/>
              <w:left w:val="nil"/>
              <w:bottom w:val="nil"/>
            </w:tcBorders>
          </w:tcPr>
          <w:p w:rsidR="005333E4" w:rsidRPr="004A4502" w:rsidRDefault="005333E4" w:rsidP="00181430">
            <w:pPr>
              <w:pStyle w:val="Tabletext"/>
              <w:tabs>
                <w:tab w:val="decimal" w:pos="312"/>
              </w:tabs>
            </w:pPr>
            <w:r w:rsidRPr="004A4502">
              <w:t>36.3</w:t>
            </w:r>
          </w:p>
        </w:tc>
        <w:tc>
          <w:tcPr>
            <w:tcW w:w="894" w:type="dxa"/>
            <w:tcBorders>
              <w:top w:val="nil"/>
              <w:left w:val="nil"/>
              <w:bottom w:val="nil"/>
            </w:tcBorders>
          </w:tcPr>
          <w:p w:rsidR="005333E4" w:rsidRPr="004A4502" w:rsidRDefault="005333E4" w:rsidP="00181430">
            <w:pPr>
              <w:pStyle w:val="Tabletext"/>
              <w:tabs>
                <w:tab w:val="decimal" w:pos="312"/>
              </w:tabs>
            </w:pPr>
            <w:r w:rsidRPr="004A4502">
              <w:t>18.1</w:t>
            </w:r>
          </w:p>
        </w:tc>
      </w:tr>
      <w:tr w:rsidR="005333E4" w:rsidRPr="004A4502" w:rsidTr="00627DD8">
        <w:tc>
          <w:tcPr>
            <w:tcW w:w="1701" w:type="dxa"/>
            <w:tcBorders>
              <w:top w:val="nil"/>
              <w:bottom w:val="dashed" w:sz="4" w:space="0" w:color="auto"/>
              <w:right w:val="nil"/>
            </w:tcBorders>
            <w:tcMar>
              <w:right w:w="0" w:type="dxa"/>
            </w:tcMar>
          </w:tcPr>
          <w:p w:rsidR="005333E4" w:rsidRPr="004A4502" w:rsidRDefault="005333E4" w:rsidP="004A4502">
            <w:pPr>
              <w:pStyle w:val="Tabletext"/>
            </w:pPr>
            <w:r w:rsidRPr="004A4502">
              <w:t xml:space="preserve">Income </w:t>
            </w:r>
            <w:proofErr w:type="spellStart"/>
            <w:r w:rsidRPr="004A4502">
              <w:t>decile</w:t>
            </w:r>
            <w:proofErr w:type="spellEnd"/>
            <w:r w:rsidRPr="004A4502">
              <w:t>: 10</w:t>
            </w:r>
            <w:r w:rsidR="002A1BEF">
              <w:t xml:space="preserve"> (%)</w:t>
            </w:r>
          </w:p>
        </w:tc>
        <w:tc>
          <w:tcPr>
            <w:tcW w:w="832" w:type="dxa"/>
            <w:tcBorders>
              <w:top w:val="nil"/>
              <w:left w:val="nil"/>
              <w:bottom w:val="dashed" w:sz="4" w:space="0" w:color="auto"/>
              <w:right w:val="nil"/>
            </w:tcBorders>
          </w:tcPr>
          <w:p w:rsidR="005333E4" w:rsidRPr="004A4502" w:rsidRDefault="005333E4" w:rsidP="00181430">
            <w:pPr>
              <w:pStyle w:val="Tabletext"/>
              <w:tabs>
                <w:tab w:val="decimal" w:pos="312"/>
              </w:tabs>
            </w:pPr>
            <w:r w:rsidRPr="004A4502">
              <w:t>12.1</w:t>
            </w:r>
          </w:p>
        </w:tc>
        <w:tc>
          <w:tcPr>
            <w:tcW w:w="894" w:type="dxa"/>
            <w:tcBorders>
              <w:top w:val="nil"/>
              <w:left w:val="nil"/>
              <w:bottom w:val="dashed" w:sz="4" w:space="0" w:color="auto"/>
              <w:right w:val="nil"/>
            </w:tcBorders>
          </w:tcPr>
          <w:p w:rsidR="005333E4" w:rsidRPr="004A4502" w:rsidRDefault="005333E4" w:rsidP="00181430">
            <w:pPr>
              <w:pStyle w:val="Tabletext"/>
              <w:tabs>
                <w:tab w:val="decimal" w:pos="312"/>
              </w:tabs>
            </w:pPr>
            <w:r w:rsidRPr="004A4502">
              <w:t>17.1</w:t>
            </w:r>
          </w:p>
        </w:tc>
        <w:tc>
          <w:tcPr>
            <w:tcW w:w="893" w:type="dxa"/>
            <w:tcBorders>
              <w:top w:val="nil"/>
              <w:left w:val="nil"/>
              <w:bottom w:val="dashed" w:sz="4" w:space="0" w:color="auto"/>
              <w:right w:val="nil"/>
            </w:tcBorders>
          </w:tcPr>
          <w:p w:rsidR="005333E4" w:rsidRPr="004A4502" w:rsidRDefault="005333E4" w:rsidP="00181430">
            <w:pPr>
              <w:pStyle w:val="Tabletext"/>
              <w:tabs>
                <w:tab w:val="decimal" w:pos="312"/>
              </w:tabs>
            </w:pPr>
            <w:r w:rsidRPr="004A4502">
              <w:t>45.7</w:t>
            </w:r>
          </w:p>
        </w:tc>
        <w:tc>
          <w:tcPr>
            <w:tcW w:w="894" w:type="dxa"/>
            <w:tcBorders>
              <w:top w:val="nil"/>
              <w:left w:val="nil"/>
              <w:bottom w:val="dashed" w:sz="4" w:space="0" w:color="auto"/>
              <w:right w:val="nil"/>
            </w:tcBorders>
          </w:tcPr>
          <w:p w:rsidR="005333E4" w:rsidRPr="004A4502" w:rsidRDefault="005333E4" w:rsidP="00181430">
            <w:pPr>
              <w:pStyle w:val="Tabletext"/>
              <w:tabs>
                <w:tab w:val="decimal" w:pos="312"/>
              </w:tabs>
            </w:pPr>
            <w:r w:rsidRPr="004A4502">
              <w:t>20.7</w:t>
            </w:r>
          </w:p>
        </w:tc>
        <w:tc>
          <w:tcPr>
            <w:tcW w:w="894" w:type="dxa"/>
            <w:tcBorders>
              <w:top w:val="nil"/>
              <w:left w:val="nil"/>
              <w:bottom w:val="dashed" w:sz="4" w:space="0" w:color="auto"/>
              <w:right w:val="nil"/>
            </w:tcBorders>
          </w:tcPr>
          <w:p w:rsidR="005333E4" w:rsidRPr="004A4502" w:rsidRDefault="005333E4" w:rsidP="00181430">
            <w:pPr>
              <w:pStyle w:val="Tabletext"/>
              <w:tabs>
                <w:tab w:val="decimal" w:pos="312"/>
              </w:tabs>
            </w:pPr>
            <w:r w:rsidRPr="004A4502">
              <w:t>2.6</w:t>
            </w:r>
          </w:p>
        </w:tc>
        <w:tc>
          <w:tcPr>
            <w:tcW w:w="893" w:type="dxa"/>
            <w:tcBorders>
              <w:top w:val="nil"/>
              <w:left w:val="nil"/>
              <w:bottom w:val="dashed" w:sz="4" w:space="0" w:color="auto"/>
              <w:right w:val="nil"/>
            </w:tcBorders>
          </w:tcPr>
          <w:p w:rsidR="005333E4" w:rsidRPr="004A4502" w:rsidRDefault="00181430" w:rsidP="00181430">
            <w:pPr>
              <w:pStyle w:val="Tabletext"/>
              <w:tabs>
                <w:tab w:val="decimal" w:pos="312"/>
              </w:tabs>
            </w:pPr>
            <w:r>
              <w:t>4.6</w:t>
            </w:r>
          </w:p>
        </w:tc>
        <w:tc>
          <w:tcPr>
            <w:tcW w:w="894" w:type="dxa"/>
            <w:tcBorders>
              <w:top w:val="nil"/>
              <w:left w:val="nil"/>
              <w:bottom w:val="dashed" w:sz="4" w:space="0" w:color="auto"/>
            </w:tcBorders>
          </w:tcPr>
          <w:p w:rsidR="005333E4" w:rsidRPr="004A4502" w:rsidRDefault="005333E4" w:rsidP="00181430">
            <w:pPr>
              <w:pStyle w:val="Tabletext"/>
              <w:tabs>
                <w:tab w:val="decimal" w:pos="312"/>
              </w:tabs>
            </w:pPr>
            <w:r w:rsidRPr="004A4502">
              <w:t>16.3</w:t>
            </w:r>
          </w:p>
        </w:tc>
        <w:tc>
          <w:tcPr>
            <w:tcW w:w="894" w:type="dxa"/>
            <w:tcBorders>
              <w:top w:val="nil"/>
              <w:left w:val="nil"/>
              <w:bottom w:val="dashed" w:sz="4" w:space="0" w:color="auto"/>
            </w:tcBorders>
          </w:tcPr>
          <w:p w:rsidR="005333E4" w:rsidRPr="004A4502" w:rsidRDefault="00181430" w:rsidP="00181430">
            <w:pPr>
              <w:pStyle w:val="Tabletext"/>
              <w:tabs>
                <w:tab w:val="decimal" w:pos="312"/>
              </w:tabs>
            </w:pPr>
            <w:r>
              <w:t>7.1</w:t>
            </w:r>
          </w:p>
        </w:tc>
      </w:tr>
      <w:tr w:rsidR="005333E4" w:rsidRPr="004A4502" w:rsidTr="0018391C">
        <w:tc>
          <w:tcPr>
            <w:tcW w:w="1701" w:type="dxa"/>
            <w:tcBorders>
              <w:top w:val="dashed" w:sz="4" w:space="0" w:color="auto"/>
              <w:bottom w:val="single" w:sz="4" w:space="0" w:color="auto"/>
              <w:right w:val="nil"/>
            </w:tcBorders>
            <w:tcMar>
              <w:right w:w="0" w:type="dxa"/>
            </w:tcMar>
          </w:tcPr>
          <w:p w:rsidR="005333E4" w:rsidRPr="004A4502" w:rsidRDefault="005333E4" w:rsidP="002A1BEF">
            <w:pPr>
              <w:pStyle w:val="Tabletext"/>
              <w:spacing w:before="80"/>
            </w:pPr>
            <w:r w:rsidRPr="004A4502">
              <w:t>Number of observations</w:t>
            </w:r>
          </w:p>
        </w:tc>
        <w:tc>
          <w:tcPr>
            <w:tcW w:w="832" w:type="dxa"/>
            <w:tcBorders>
              <w:top w:val="dashed" w:sz="4" w:space="0" w:color="auto"/>
              <w:left w:val="nil"/>
              <w:bottom w:val="single" w:sz="4" w:space="0" w:color="auto"/>
              <w:right w:val="nil"/>
            </w:tcBorders>
          </w:tcPr>
          <w:p w:rsidR="005333E4" w:rsidRPr="004A4502" w:rsidRDefault="005333E4" w:rsidP="0018391C">
            <w:pPr>
              <w:pStyle w:val="Tabletext"/>
              <w:tabs>
                <w:tab w:val="decimal" w:pos="425"/>
              </w:tabs>
              <w:spacing w:before="80"/>
            </w:pPr>
            <w:r w:rsidRPr="004A4502">
              <w:t>621</w:t>
            </w:r>
          </w:p>
        </w:tc>
        <w:tc>
          <w:tcPr>
            <w:tcW w:w="894" w:type="dxa"/>
            <w:tcBorders>
              <w:top w:val="dashed" w:sz="4" w:space="0" w:color="auto"/>
              <w:left w:val="nil"/>
              <w:bottom w:val="single" w:sz="4" w:space="0" w:color="auto"/>
              <w:right w:val="nil"/>
            </w:tcBorders>
          </w:tcPr>
          <w:p w:rsidR="005333E4" w:rsidRPr="004A4502" w:rsidRDefault="005333E4" w:rsidP="0018391C">
            <w:pPr>
              <w:pStyle w:val="Tabletext"/>
              <w:tabs>
                <w:tab w:val="decimal" w:pos="425"/>
              </w:tabs>
              <w:spacing w:before="80"/>
            </w:pPr>
            <w:r w:rsidRPr="004A4502">
              <w:t>683</w:t>
            </w:r>
          </w:p>
        </w:tc>
        <w:tc>
          <w:tcPr>
            <w:tcW w:w="893" w:type="dxa"/>
            <w:tcBorders>
              <w:top w:val="dashed" w:sz="4" w:space="0" w:color="auto"/>
              <w:left w:val="nil"/>
              <w:bottom w:val="single" w:sz="4" w:space="0" w:color="auto"/>
              <w:right w:val="nil"/>
            </w:tcBorders>
          </w:tcPr>
          <w:p w:rsidR="005333E4" w:rsidRPr="004A4502" w:rsidRDefault="005333E4" w:rsidP="0018391C">
            <w:pPr>
              <w:pStyle w:val="Tabletext"/>
              <w:tabs>
                <w:tab w:val="decimal" w:pos="425"/>
              </w:tabs>
              <w:spacing w:before="80"/>
            </w:pPr>
            <w:r w:rsidRPr="004A4502">
              <w:t>311</w:t>
            </w:r>
          </w:p>
        </w:tc>
        <w:tc>
          <w:tcPr>
            <w:tcW w:w="894" w:type="dxa"/>
            <w:tcBorders>
              <w:top w:val="dashed" w:sz="4" w:space="0" w:color="auto"/>
              <w:left w:val="nil"/>
              <w:bottom w:val="single" w:sz="4" w:space="0" w:color="auto"/>
              <w:right w:val="nil"/>
            </w:tcBorders>
          </w:tcPr>
          <w:p w:rsidR="005333E4" w:rsidRPr="004A4502" w:rsidRDefault="00181430" w:rsidP="0018391C">
            <w:pPr>
              <w:pStyle w:val="Tabletext"/>
              <w:tabs>
                <w:tab w:val="decimal" w:pos="425"/>
              </w:tabs>
              <w:spacing w:before="80"/>
            </w:pPr>
            <w:r>
              <w:t>1</w:t>
            </w:r>
            <w:r w:rsidR="005333E4" w:rsidRPr="004A4502">
              <w:t>615</w:t>
            </w:r>
          </w:p>
        </w:tc>
        <w:tc>
          <w:tcPr>
            <w:tcW w:w="894" w:type="dxa"/>
            <w:tcBorders>
              <w:top w:val="dashed" w:sz="4" w:space="0" w:color="auto"/>
              <w:left w:val="nil"/>
              <w:bottom w:val="single" w:sz="4" w:space="0" w:color="auto"/>
              <w:right w:val="nil"/>
            </w:tcBorders>
          </w:tcPr>
          <w:p w:rsidR="005333E4" w:rsidRPr="004A4502" w:rsidRDefault="005333E4" w:rsidP="0018391C">
            <w:pPr>
              <w:pStyle w:val="Tabletext"/>
              <w:tabs>
                <w:tab w:val="decimal" w:pos="425"/>
              </w:tabs>
              <w:spacing w:before="80"/>
            </w:pPr>
            <w:r w:rsidRPr="004A4502">
              <w:t>390</w:t>
            </w:r>
          </w:p>
        </w:tc>
        <w:tc>
          <w:tcPr>
            <w:tcW w:w="893" w:type="dxa"/>
            <w:tcBorders>
              <w:top w:val="dashed" w:sz="4" w:space="0" w:color="auto"/>
              <w:left w:val="nil"/>
              <w:bottom w:val="single" w:sz="4" w:space="0" w:color="auto"/>
              <w:right w:val="nil"/>
            </w:tcBorders>
          </w:tcPr>
          <w:p w:rsidR="005333E4" w:rsidRPr="004A4502" w:rsidRDefault="005333E4" w:rsidP="0018391C">
            <w:pPr>
              <w:pStyle w:val="Tabletext"/>
              <w:tabs>
                <w:tab w:val="decimal" w:pos="425"/>
              </w:tabs>
              <w:spacing w:before="80"/>
            </w:pPr>
            <w:r w:rsidRPr="004A4502">
              <w:t>280</w:t>
            </w:r>
          </w:p>
        </w:tc>
        <w:tc>
          <w:tcPr>
            <w:tcW w:w="894" w:type="dxa"/>
            <w:tcBorders>
              <w:top w:val="dashed" w:sz="4" w:space="0" w:color="auto"/>
              <w:left w:val="nil"/>
              <w:bottom w:val="single" w:sz="4" w:space="0" w:color="auto"/>
            </w:tcBorders>
          </w:tcPr>
          <w:p w:rsidR="005333E4" w:rsidRPr="004A4502" w:rsidRDefault="005333E4" w:rsidP="0018391C">
            <w:pPr>
              <w:pStyle w:val="Tabletext"/>
              <w:tabs>
                <w:tab w:val="decimal" w:pos="425"/>
              </w:tabs>
              <w:spacing w:before="80"/>
            </w:pPr>
            <w:r w:rsidRPr="004A4502">
              <w:t>270</w:t>
            </w:r>
          </w:p>
        </w:tc>
        <w:tc>
          <w:tcPr>
            <w:tcW w:w="894" w:type="dxa"/>
            <w:tcBorders>
              <w:top w:val="dashed" w:sz="4" w:space="0" w:color="auto"/>
              <w:left w:val="nil"/>
              <w:bottom w:val="single" w:sz="4" w:space="0" w:color="auto"/>
            </w:tcBorders>
          </w:tcPr>
          <w:p w:rsidR="005333E4" w:rsidRPr="004A4502" w:rsidRDefault="005333E4" w:rsidP="0018391C">
            <w:pPr>
              <w:pStyle w:val="Tabletext"/>
              <w:tabs>
                <w:tab w:val="decimal" w:pos="425"/>
              </w:tabs>
              <w:spacing w:before="80"/>
            </w:pPr>
            <w:r w:rsidRPr="004A4502">
              <w:t>940</w:t>
            </w:r>
          </w:p>
        </w:tc>
      </w:tr>
      <w:tr w:rsidR="005333E4" w:rsidRPr="004A4502" w:rsidTr="00627DD8">
        <w:tc>
          <w:tcPr>
            <w:tcW w:w="1701" w:type="dxa"/>
            <w:tcBorders>
              <w:top w:val="single" w:sz="4" w:space="0" w:color="auto"/>
              <w:bottom w:val="nil"/>
              <w:right w:val="nil"/>
            </w:tcBorders>
            <w:tcMar>
              <w:right w:w="0" w:type="dxa"/>
            </w:tcMar>
          </w:tcPr>
          <w:p w:rsidR="005333E4" w:rsidRPr="004A4502" w:rsidRDefault="005333E4" w:rsidP="004A4502">
            <w:pPr>
              <w:pStyle w:val="Tabletext"/>
              <w:spacing w:before="120"/>
              <w:rPr>
                <w:b/>
              </w:rPr>
            </w:pPr>
            <w:r w:rsidRPr="004A4502">
              <w:rPr>
                <w:b/>
              </w:rPr>
              <w:t>2006</w:t>
            </w:r>
          </w:p>
        </w:tc>
        <w:tc>
          <w:tcPr>
            <w:tcW w:w="832" w:type="dxa"/>
            <w:tcBorders>
              <w:top w:val="single" w:sz="4" w:space="0" w:color="auto"/>
              <w:left w:val="nil"/>
              <w:bottom w:val="nil"/>
              <w:right w:val="nil"/>
            </w:tcBorders>
          </w:tcPr>
          <w:p w:rsidR="005333E4" w:rsidRPr="004A4502" w:rsidRDefault="005333E4" w:rsidP="004A4502">
            <w:pPr>
              <w:pStyle w:val="Tabletext"/>
            </w:pPr>
          </w:p>
        </w:tc>
        <w:tc>
          <w:tcPr>
            <w:tcW w:w="894" w:type="dxa"/>
            <w:tcBorders>
              <w:top w:val="single" w:sz="4" w:space="0" w:color="auto"/>
              <w:left w:val="nil"/>
              <w:bottom w:val="nil"/>
              <w:right w:val="nil"/>
            </w:tcBorders>
          </w:tcPr>
          <w:p w:rsidR="005333E4" w:rsidRPr="004A4502" w:rsidRDefault="005333E4" w:rsidP="004A4502">
            <w:pPr>
              <w:pStyle w:val="Tabletext"/>
            </w:pPr>
          </w:p>
        </w:tc>
        <w:tc>
          <w:tcPr>
            <w:tcW w:w="893" w:type="dxa"/>
            <w:tcBorders>
              <w:top w:val="single" w:sz="4" w:space="0" w:color="auto"/>
              <w:left w:val="nil"/>
              <w:bottom w:val="nil"/>
              <w:right w:val="nil"/>
            </w:tcBorders>
          </w:tcPr>
          <w:p w:rsidR="005333E4" w:rsidRPr="004A4502" w:rsidRDefault="005333E4" w:rsidP="004A4502">
            <w:pPr>
              <w:pStyle w:val="Tabletext"/>
            </w:pPr>
          </w:p>
        </w:tc>
        <w:tc>
          <w:tcPr>
            <w:tcW w:w="894" w:type="dxa"/>
            <w:tcBorders>
              <w:top w:val="single" w:sz="4" w:space="0" w:color="auto"/>
              <w:left w:val="nil"/>
              <w:bottom w:val="nil"/>
              <w:right w:val="nil"/>
            </w:tcBorders>
          </w:tcPr>
          <w:p w:rsidR="005333E4" w:rsidRPr="004A4502" w:rsidRDefault="005333E4" w:rsidP="004A4502">
            <w:pPr>
              <w:pStyle w:val="Tabletext"/>
            </w:pPr>
          </w:p>
        </w:tc>
        <w:tc>
          <w:tcPr>
            <w:tcW w:w="894" w:type="dxa"/>
            <w:tcBorders>
              <w:top w:val="single" w:sz="4" w:space="0" w:color="auto"/>
              <w:left w:val="nil"/>
              <w:bottom w:val="nil"/>
              <w:right w:val="nil"/>
            </w:tcBorders>
          </w:tcPr>
          <w:p w:rsidR="005333E4" w:rsidRPr="004A4502" w:rsidRDefault="005333E4" w:rsidP="004A4502">
            <w:pPr>
              <w:pStyle w:val="Tabletext"/>
            </w:pPr>
          </w:p>
        </w:tc>
        <w:tc>
          <w:tcPr>
            <w:tcW w:w="893" w:type="dxa"/>
            <w:tcBorders>
              <w:top w:val="single" w:sz="4" w:space="0" w:color="auto"/>
              <w:left w:val="nil"/>
              <w:bottom w:val="nil"/>
              <w:right w:val="nil"/>
            </w:tcBorders>
          </w:tcPr>
          <w:p w:rsidR="005333E4" w:rsidRPr="004A4502" w:rsidRDefault="005333E4" w:rsidP="004A4502">
            <w:pPr>
              <w:pStyle w:val="Tabletext"/>
            </w:pPr>
          </w:p>
        </w:tc>
        <w:tc>
          <w:tcPr>
            <w:tcW w:w="894" w:type="dxa"/>
            <w:tcBorders>
              <w:top w:val="single" w:sz="4" w:space="0" w:color="auto"/>
              <w:left w:val="nil"/>
              <w:bottom w:val="nil"/>
            </w:tcBorders>
          </w:tcPr>
          <w:p w:rsidR="005333E4" w:rsidRPr="004A4502" w:rsidRDefault="005333E4" w:rsidP="004A4502">
            <w:pPr>
              <w:pStyle w:val="Tabletext"/>
            </w:pPr>
          </w:p>
        </w:tc>
        <w:tc>
          <w:tcPr>
            <w:tcW w:w="894" w:type="dxa"/>
            <w:tcBorders>
              <w:top w:val="single" w:sz="4" w:space="0" w:color="auto"/>
              <w:left w:val="nil"/>
              <w:bottom w:val="nil"/>
            </w:tcBorders>
          </w:tcPr>
          <w:p w:rsidR="005333E4" w:rsidRPr="004A4502" w:rsidRDefault="005333E4" w:rsidP="004A4502">
            <w:pPr>
              <w:pStyle w:val="Tabletext"/>
            </w:pPr>
          </w:p>
        </w:tc>
      </w:tr>
      <w:tr w:rsidR="005333E4" w:rsidRPr="004A4502" w:rsidTr="002A1BEF">
        <w:tc>
          <w:tcPr>
            <w:tcW w:w="1701" w:type="dxa"/>
            <w:tcBorders>
              <w:top w:val="nil"/>
              <w:bottom w:val="nil"/>
              <w:right w:val="nil"/>
            </w:tcBorders>
            <w:tcMar>
              <w:right w:w="0" w:type="dxa"/>
            </w:tcMar>
          </w:tcPr>
          <w:p w:rsidR="005333E4" w:rsidRPr="004A4502" w:rsidRDefault="005333E4" w:rsidP="004A4502">
            <w:pPr>
              <w:pStyle w:val="Tabletext"/>
            </w:pPr>
            <w:r w:rsidRPr="004A4502">
              <w:t xml:space="preserve">Income </w:t>
            </w:r>
            <w:proofErr w:type="spellStart"/>
            <w:r w:rsidRPr="004A4502">
              <w:t>decile</w:t>
            </w:r>
            <w:proofErr w:type="spellEnd"/>
            <w:r w:rsidRPr="004A4502">
              <w:t>: 1</w:t>
            </w:r>
            <w:r w:rsidR="002A1BEF">
              <w:t xml:space="preserve"> (%)</w:t>
            </w:r>
          </w:p>
        </w:tc>
        <w:tc>
          <w:tcPr>
            <w:tcW w:w="832" w:type="dxa"/>
            <w:tcBorders>
              <w:top w:val="nil"/>
              <w:left w:val="nil"/>
              <w:bottom w:val="nil"/>
              <w:right w:val="nil"/>
            </w:tcBorders>
          </w:tcPr>
          <w:p w:rsidR="005333E4" w:rsidRPr="004A4502" w:rsidRDefault="005333E4" w:rsidP="00181430">
            <w:pPr>
              <w:pStyle w:val="Tabletext"/>
              <w:tabs>
                <w:tab w:val="decimal" w:pos="312"/>
              </w:tabs>
            </w:pPr>
            <w:r w:rsidRPr="004A4502">
              <w:t>0.9</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1.8</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2.7</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1.7</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2.8</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4.7</w:t>
            </w:r>
          </w:p>
        </w:tc>
        <w:tc>
          <w:tcPr>
            <w:tcW w:w="894" w:type="dxa"/>
            <w:tcBorders>
              <w:top w:val="nil"/>
              <w:left w:val="nil"/>
              <w:bottom w:val="nil"/>
            </w:tcBorders>
          </w:tcPr>
          <w:p w:rsidR="005333E4" w:rsidRPr="004A4502" w:rsidRDefault="005333E4" w:rsidP="00181430">
            <w:pPr>
              <w:pStyle w:val="Tabletext"/>
              <w:tabs>
                <w:tab w:val="decimal" w:pos="312"/>
              </w:tabs>
            </w:pPr>
            <w:r w:rsidRPr="004A4502">
              <w:t>0.9</w:t>
            </w:r>
          </w:p>
        </w:tc>
        <w:tc>
          <w:tcPr>
            <w:tcW w:w="894" w:type="dxa"/>
            <w:tcBorders>
              <w:top w:val="nil"/>
              <w:left w:val="nil"/>
              <w:bottom w:val="nil"/>
            </w:tcBorders>
          </w:tcPr>
          <w:p w:rsidR="005333E4" w:rsidRPr="004A4502" w:rsidRDefault="005333E4" w:rsidP="00181430">
            <w:pPr>
              <w:pStyle w:val="Tabletext"/>
              <w:tabs>
                <w:tab w:val="decimal" w:pos="312"/>
              </w:tabs>
            </w:pPr>
            <w:r w:rsidRPr="004A4502">
              <w:t>2.6</w:t>
            </w:r>
          </w:p>
        </w:tc>
      </w:tr>
      <w:tr w:rsidR="005333E4" w:rsidRPr="004A4502" w:rsidTr="002A1BEF">
        <w:tc>
          <w:tcPr>
            <w:tcW w:w="1701" w:type="dxa"/>
            <w:tcBorders>
              <w:top w:val="nil"/>
              <w:bottom w:val="nil"/>
              <w:right w:val="nil"/>
            </w:tcBorders>
            <w:tcMar>
              <w:right w:w="0" w:type="dxa"/>
            </w:tcMar>
          </w:tcPr>
          <w:p w:rsidR="005333E4" w:rsidRPr="004A4502" w:rsidRDefault="005333E4" w:rsidP="004A4502">
            <w:pPr>
              <w:pStyle w:val="Tabletext"/>
            </w:pPr>
            <w:r w:rsidRPr="004A4502">
              <w:t xml:space="preserve">Income </w:t>
            </w:r>
            <w:proofErr w:type="spellStart"/>
            <w:r w:rsidRPr="004A4502">
              <w:t>decile</w:t>
            </w:r>
            <w:proofErr w:type="spellEnd"/>
            <w:r w:rsidRPr="004A4502">
              <w:t>: 2</w:t>
            </w:r>
            <w:r w:rsidR="002A1BEF">
              <w:t xml:space="preserve"> (%)</w:t>
            </w:r>
          </w:p>
        </w:tc>
        <w:tc>
          <w:tcPr>
            <w:tcW w:w="832" w:type="dxa"/>
            <w:tcBorders>
              <w:top w:val="nil"/>
              <w:left w:val="nil"/>
              <w:bottom w:val="nil"/>
              <w:right w:val="nil"/>
            </w:tcBorders>
          </w:tcPr>
          <w:p w:rsidR="005333E4" w:rsidRPr="004A4502" w:rsidRDefault="005333E4" w:rsidP="00181430">
            <w:pPr>
              <w:pStyle w:val="Tabletext"/>
              <w:tabs>
                <w:tab w:val="decimal" w:pos="312"/>
              </w:tabs>
            </w:pPr>
            <w:r w:rsidRPr="004A4502">
              <w:t>0.7</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0.7</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1.0</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0.8</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0.8</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1.3</w:t>
            </w:r>
          </w:p>
        </w:tc>
        <w:tc>
          <w:tcPr>
            <w:tcW w:w="894" w:type="dxa"/>
            <w:tcBorders>
              <w:top w:val="nil"/>
              <w:left w:val="nil"/>
              <w:bottom w:val="nil"/>
            </w:tcBorders>
          </w:tcPr>
          <w:p w:rsidR="005333E4" w:rsidRPr="004A4502" w:rsidRDefault="005333E4" w:rsidP="00181430">
            <w:pPr>
              <w:pStyle w:val="Tabletext"/>
              <w:tabs>
                <w:tab w:val="decimal" w:pos="312"/>
              </w:tabs>
            </w:pPr>
            <w:r w:rsidRPr="004A4502">
              <w:t>1.9</w:t>
            </w:r>
          </w:p>
        </w:tc>
        <w:tc>
          <w:tcPr>
            <w:tcW w:w="894" w:type="dxa"/>
            <w:tcBorders>
              <w:top w:val="nil"/>
              <w:left w:val="nil"/>
              <w:bottom w:val="nil"/>
            </w:tcBorders>
          </w:tcPr>
          <w:p w:rsidR="005333E4" w:rsidRPr="004A4502" w:rsidRDefault="005333E4" w:rsidP="00181430">
            <w:pPr>
              <w:pStyle w:val="Tabletext"/>
              <w:tabs>
                <w:tab w:val="decimal" w:pos="312"/>
              </w:tabs>
            </w:pPr>
            <w:r w:rsidRPr="004A4502">
              <w:t>1.3</w:t>
            </w:r>
          </w:p>
        </w:tc>
      </w:tr>
      <w:tr w:rsidR="005333E4" w:rsidRPr="004A4502" w:rsidTr="002A1BEF">
        <w:tc>
          <w:tcPr>
            <w:tcW w:w="1701" w:type="dxa"/>
            <w:tcBorders>
              <w:top w:val="nil"/>
              <w:bottom w:val="nil"/>
              <w:right w:val="nil"/>
            </w:tcBorders>
            <w:tcMar>
              <w:right w:w="0" w:type="dxa"/>
            </w:tcMar>
          </w:tcPr>
          <w:p w:rsidR="005333E4" w:rsidRPr="004A4502" w:rsidRDefault="005333E4" w:rsidP="004A4502">
            <w:pPr>
              <w:pStyle w:val="Tabletext"/>
            </w:pPr>
            <w:r w:rsidRPr="004A4502">
              <w:t xml:space="preserve">Income </w:t>
            </w:r>
            <w:proofErr w:type="spellStart"/>
            <w:r w:rsidRPr="004A4502">
              <w:t>decile</w:t>
            </w:r>
            <w:proofErr w:type="spellEnd"/>
            <w:r w:rsidRPr="004A4502">
              <w:t>: 3</w:t>
            </w:r>
            <w:r w:rsidR="002A1BEF">
              <w:t xml:space="preserve"> (%)</w:t>
            </w:r>
          </w:p>
        </w:tc>
        <w:tc>
          <w:tcPr>
            <w:tcW w:w="832" w:type="dxa"/>
            <w:tcBorders>
              <w:top w:val="nil"/>
              <w:left w:val="nil"/>
              <w:bottom w:val="nil"/>
              <w:right w:val="nil"/>
            </w:tcBorders>
          </w:tcPr>
          <w:p w:rsidR="005333E4" w:rsidRPr="004A4502" w:rsidRDefault="005333E4" w:rsidP="00181430">
            <w:pPr>
              <w:pStyle w:val="Tabletext"/>
              <w:tabs>
                <w:tab w:val="decimal" w:pos="312"/>
              </w:tabs>
            </w:pPr>
            <w:r w:rsidRPr="004A4502">
              <w:t>0.4</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0.4</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0.0</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0.3</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0.5</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0.3</w:t>
            </w:r>
          </w:p>
        </w:tc>
        <w:tc>
          <w:tcPr>
            <w:tcW w:w="894" w:type="dxa"/>
            <w:tcBorders>
              <w:top w:val="nil"/>
              <w:left w:val="nil"/>
              <w:bottom w:val="nil"/>
            </w:tcBorders>
          </w:tcPr>
          <w:p w:rsidR="005333E4" w:rsidRPr="004A4502" w:rsidRDefault="005333E4" w:rsidP="00181430">
            <w:pPr>
              <w:pStyle w:val="Tabletext"/>
              <w:tabs>
                <w:tab w:val="decimal" w:pos="312"/>
              </w:tabs>
            </w:pPr>
            <w:r w:rsidRPr="004A4502">
              <w:t>0.5</w:t>
            </w:r>
          </w:p>
        </w:tc>
        <w:tc>
          <w:tcPr>
            <w:tcW w:w="894" w:type="dxa"/>
            <w:tcBorders>
              <w:top w:val="nil"/>
              <w:left w:val="nil"/>
              <w:bottom w:val="nil"/>
            </w:tcBorders>
          </w:tcPr>
          <w:p w:rsidR="005333E4" w:rsidRPr="004A4502" w:rsidRDefault="005333E4" w:rsidP="00181430">
            <w:pPr>
              <w:pStyle w:val="Tabletext"/>
              <w:tabs>
                <w:tab w:val="decimal" w:pos="312"/>
              </w:tabs>
            </w:pPr>
            <w:r w:rsidRPr="004A4502">
              <w:t>0.4</w:t>
            </w:r>
          </w:p>
        </w:tc>
      </w:tr>
      <w:tr w:rsidR="005333E4" w:rsidRPr="004A4502" w:rsidTr="002A1BEF">
        <w:tc>
          <w:tcPr>
            <w:tcW w:w="1701" w:type="dxa"/>
            <w:tcBorders>
              <w:top w:val="nil"/>
              <w:bottom w:val="nil"/>
              <w:right w:val="nil"/>
            </w:tcBorders>
            <w:tcMar>
              <w:right w:w="0" w:type="dxa"/>
            </w:tcMar>
          </w:tcPr>
          <w:p w:rsidR="005333E4" w:rsidRPr="004A4502" w:rsidRDefault="005333E4" w:rsidP="004A4502">
            <w:pPr>
              <w:pStyle w:val="Tabletext"/>
            </w:pPr>
            <w:r w:rsidRPr="004A4502">
              <w:t xml:space="preserve">Income </w:t>
            </w:r>
            <w:proofErr w:type="spellStart"/>
            <w:r w:rsidRPr="004A4502">
              <w:t>decile</w:t>
            </w:r>
            <w:proofErr w:type="spellEnd"/>
            <w:r w:rsidRPr="004A4502">
              <w:t>: 4</w:t>
            </w:r>
            <w:r w:rsidR="002A1BEF">
              <w:t xml:space="preserve"> (%)</w:t>
            </w:r>
          </w:p>
        </w:tc>
        <w:tc>
          <w:tcPr>
            <w:tcW w:w="832" w:type="dxa"/>
            <w:tcBorders>
              <w:top w:val="nil"/>
              <w:left w:val="nil"/>
              <w:bottom w:val="nil"/>
              <w:right w:val="nil"/>
            </w:tcBorders>
          </w:tcPr>
          <w:p w:rsidR="005333E4" w:rsidRPr="004A4502" w:rsidRDefault="005333E4" w:rsidP="00181430">
            <w:pPr>
              <w:pStyle w:val="Tabletext"/>
              <w:tabs>
                <w:tab w:val="decimal" w:pos="312"/>
              </w:tabs>
            </w:pPr>
            <w:r w:rsidRPr="004A4502">
              <w:t>2.4</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1.6</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0.6</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1.7</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4.5</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1.7</w:t>
            </w:r>
          </w:p>
        </w:tc>
        <w:tc>
          <w:tcPr>
            <w:tcW w:w="894" w:type="dxa"/>
            <w:tcBorders>
              <w:top w:val="nil"/>
              <w:left w:val="nil"/>
              <w:bottom w:val="nil"/>
            </w:tcBorders>
          </w:tcPr>
          <w:p w:rsidR="005333E4" w:rsidRPr="004A4502" w:rsidRDefault="005333E4" w:rsidP="00181430">
            <w:pPr>
              <w:pStyle w:val="Tabletext"/>
              <w:tabs>
                <w:tab w:val="decimal" w:pos="312"/>
              </w:tabs>
            </w:pPr>
            <w:r w:rsidRPr="004A4502">
              <w:t>0.9</w:t>
            </w:r>
          </w:p>
        </w:tc>
        <w:tc>
          <w:tcPr>
            <w:tcW w:w="894" w:type="dxa"/>
            <w:tcBorders>
              <w:top w:val="nil"/>
              <w:left w:val="nil"/>
              <w:bottom w:val="nil"/>
            </w:tcBorders>
          </w:tcPr>
          <w:p w:rsidR="005333E4" w:rsidRPr="004A4502" w:rsidRDefault="005333E4" w:rsidP="00181430">
            <w:pPr>
              <w:pStyle w:val="Tabletext"/>
              <w:tabs>
                <w:tab w:val="decimal" w:pos="312"/>
              </w:tabs>
            </w:pPr>
            <w:r w:rsidRPr="004A4502">
              <w:t>2.4</w:t>
            </w:r>
          </w:p>
        </w:tc>
      </w:tr>
      <w:tr w:rsidR="005333E4" w:rsidRPr="004A4502" w:rsidTr="002A1BEF">
        <w:tc>
          <w:tcPr>
            <w:tcW w:w="1701" w:type="dxa"/>
            <w:tcBorders>
              <w:top w:val="nil"/>
              <w:bottom w:val="nil"/>
              <w:right w:val="nil"/>
            </w:tcBorders>
            <w:tcMar>
              <w:right w:w="0" w:type="dxa"/>
            </w:tcMar>
          </w:tcPr>
          <w:p w:rsidR="005333E4" w:rsidRPr="004A4502" w:rsidRDefault="005333E4" w:rsidP="004A4502">
            <w:pPr>
              <w:pStyle w:val="Tabletext"/>
            </w:pPr>
            <w:r w:rsidRPr="004A4502">
              <w:t xml:space="preserve">Income </w:t>
            </w:r>
            <w:proofErr w:type="spellStart"/>
            <w:r w:rsidRPr="004A4502">
              <w:t>decile</w:t>
            </w:r>
            <w:proofErr w:type="spellEnd"/>
            <w:r w:rsidRPr="004A4502">
              <w:t>: 5</w:t>
            </w:r>
            <w:r w:rsidR="002A1BEF">
              <w:t xml:space="preserve"> (%)</w:t>
            </w:r>
          </w:p>
        </w:tc>
        <w:tc>
          <w:tcPr>
            <w:tcW w:w="832" w:type="dxa"/>
            <w:tcBorders>
              <w:top w:val="nil"/>
              <w:left w:val="nil"/>
              <w:bottom w:val="nil"/>
              <w:right w:val="nil"/>
            </w:tcBorders>
          </w:tcPr>
          <w:p w:rsidR="005333E4" w:rsidRPr="004A4502" w:rsidRDefault="005333E4" w:rsidP="00181430">
            <w:pPr>
              <w:pStyle w:val="Tabletext"/>
              <w:tabs>
                <w:tab w:val="decimal" w:pos="312"/>
              </w:tabs>
            </w:pPr>
            <w:r w:rsidRPr="004A4502">
              <w:t>6.1</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2.8</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2.5</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4.0</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10.4</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7.0</w:t>
            </w:r>
          </w:p>
        </w:tc>
        <w:tc>
          <w:tcPr>
            <w:tcW w:w="894" w:type="dxa"/>
            <w:tcBorders>
              <w:top w:val="nil"/>
              <w:left w:val="nil"/>
              <w:bottom w:val="nil"/>
            </w:tcBorders>
          </w:tcPr>
          <w:p w:rsidR="005333E4" w:rsidRPr="004A4502" w:rsidRDefault="005333E4" w:rsidP="00181430">
            <w:pPr>
              <w:pStyle w:val="Tabletext"/>
              <w:tabs>
                <w:tab w:val="decimal" w:pos="312"/>
              </w:tabs>
            </w:pPr>
            <w:r w:rsidRPr="004A4502">
              <w:t>2.3</w:t>
            </w:r>
          </w:p>
        </w:tc>
        <w:tc>
          <w:tcPr>
            <w:tcW w:w="894" w:type="dxa"/>
            <w:tcBorders>
              <w:top w:val="nil"/>
              <w:left w:val="nil"/>
              <w:bottom w:val="nil"/>
            </w:tcBorders>
          </w:tcPr>
          <w:p w:rsidR="005333E4" w:rsidRPr="004A4502" w:rsidRDefault="005333E4" w:rsidP="00181430">
            <w:pPr>
              <w:pStyle w:val="Tabletext"/>
              <w:tabs>
                <w:tab w:val="decimal" w:pos="312"/>
              </w:tabs>
            </w:pPr>
            <w:r w:rsidRPr="004A4502">
              <w:t>6.4</w:t>
            </w:r>
          </w:p>
        </w:tc>
      </w:tr>
      <w:tr w:rsidR="005333E4" w:rsidRPr="004A4502" w:rsidTr="002A1BEF">
        <w:tc>
          <w:tcPr>
            <w:tcW w:w="1701" w:type="dxa"/>
            <w:tcBorders>
              <w:top w:val="nil"/>
              <w:bottom w:val="nil"/>
              <w:right w:val="nil"/>
            </w:tcBorders>
            <w:tcMar>
              <w:right w:w="0" w:type="dxa"/>
            </w:tcMar>
          </w:tcPr>
          <w:p w:rsidR="005333E4" w:rsidRPr="004A4502" w:rsidRDefault="005333E4" w:rsidP="004A4502">
            <w:pPr>
              <w:pStyle w:val="Tabletext"/>
            </w:pPr>
            <w:r w:rsidRPr="004A4502">
              <w:t xml:space="preserve">Income </w:t>
            </w:r>
            <w:proofErr w:type="spellStart"/>
            <w:r w:rsidRPr="004A4502">
              <w:t>decile</w:t>
            </w:r>
            <w:proofErr w:type="spellEnd"/>
            <w:r w:rsidRPr="004A4502">
              <w:t>: 6</w:t>
            </w:r>
            <w:r w:rsidR="002A1BEF">
              <w:t xml:space="preserve"> (%)</w:t>
            </w:r>
          </w:p>
        </w:tc>
        <w:tc>
          <w:tcPr>
            <w:tcW w:w="832" w:type="dxa"/>
            <w:tcBorders>
              <w:top w:val="nil"/>
              <w:left w:val="nil"/>
              <w:bottom w:val="nil"/>
              <w:right w:val="nil"/>
            </w:tcBorders>
          </w:tcPr>
          <w:p w:rsidR="005333E4" w:rsidRPr="004A4502" w:rsidRDefault="005333E4" w:rsidP="00181430">
            <w:pPr>
              <w:pStyle w:val="Tabletext"/>
              <w:tabs>
                <w:tab w:val="decimal" w:pos="312"/>
              </w:tabs>
            </w:pPr>
            <w:r w:rsidRPr="004A4502">
              <w:t>14.9</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8.4</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4.0</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9.7</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27.5</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21.3</w:t>
            </w:r>
          </w:p>
        </w:tc>
        <w:tc>
          <w:tcPr>
            <w:tcW w:w="894" w:type="dxa"/>
            <w:tcBorders>
              <w:top w:val="nil"/>
              <w:left w:val="nil"/>
              <w:bottom w:val="nil"/>
            </w:tcBorders>
          </w:tcPr>
          <w:p w:rsidR="005333E4" w:rsidRPr="004A4502" w:rsidRDefault="005333E4" w:rsidP="00181430">
            <w:pPr>
              <w:pStyle w:val="Tabletext"/>
              <w:tabs>
                <w:tab w:val="decimal" w:pos="312"/>
              </w:tabs>
            </w:pPr>
            <w:r w:rsidRPr="004A4502">
              <w:t>6.1</w:t>
            </w:r>
          </w:p>
        </w:tc>
        <w:tc>
          <w:tcPr>
            <w:tcW w:w="894" w:type="dxa"/>
            <w:tcBorders>
              <w:top w:val="nil"/>
              <w:left w:val="nil"/>
              <w:bottom w:val="nil"/>
            </w:tcBorders>
          </w:tcPr>
          <w:p w:rsidR="005333E4" w:rsidRPr="004A4502" w:rsidRDefault="005333E4" w:rsidP="00181430">
            <w:pPr>
              <w:pStyle w:val="Tabletext"/>
              <w:tabs>
                <w:tab w:val="decimal" w:pos="312"/>
              </w:tabs>
            </w:pPr>
            <w:r w:rsidRPr="004A4502">
              <w:t>17.7</w:t>
            </w:r>
          </w:p>
        </w:tc>
      </w:tr>
      <w:tr w:rsidR="005333E4" w:rsidRPr="004A4502" w:rsidTr="002A1BEF">
        <w:tc>
          <w:tcPr>
            <w:tcW w:w="1701" w:type="dxa"/>
            <w:tcBorders>
              <w:top w:val="nil"/>
              <w:bottom w:val="nil"/>
              <w:right w:val="nil"/>
            </w:tcBorders>
            <w:tcMar>
              <w:right w:w="0" w:type="dxa"/>
            </w:tcMar>
          </w:tcPr>
          <w:p w:rsidR="005333E4" w:rsidRPr="004A4502" w:rsidRDefault="005333E4" w:rsidP="004A4502">
            <w:pPr>
              <w:pStyle w:val="Tabletext"/>
            </w:pPr>
            <w:r w:rsidRPr="004A4502">
              <w:t xml:space="preserve">Income </w:t>
            </w:r>
            <w:proofErr w:type="spellStart"/>
            <w:r w:rsidRPr="004A4502">
              <w:t>decile</w:t>
            </w:r>
            <w:proofErr w:type="spellEnd"/>
            <w:r w:rsidRPr="004A4502">
              <w:t>: 7</w:t>
            </w:r>
            <w:r w:rsidR="002A1BEF">
              <w:t xml:space="preserve"> (%)</w:t>
            </w:r>
          </w:p>
        </w:tc>
        <w:tc>
          <w:tcPr>
            <w:tcW w:w="832" w:type="dxa"/>
            <w:tcBorders>
              <w:top w:val="nil"/>
              <w:left w:val="nil"/>
              <w:bottom w:val="nil"/>
              <w:right w:val="nil"/>
            </w:tcBorders>
          </w:tcPr>
          <w:p w:rsidR="005333E4" w:rsidRPr="004A4502" w:rsidRDefault="005333E4" w:rsidP="00181430">
            <w:pPr>
              <w:pStyle w:val="Tabletext"/>
              <w:tabs>
                <w:tab w:val="decimal" w:pos="312"/>
              </w:tabs>
            </w:pPr>
            <w:r w:rsidRPr="004A4502">
              <w:t>17.0</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15.7</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5.0</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13.4</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21.2</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22.7</w:t>
            </w:r>
          </w:p>
        </w:tc>
        <w:tc>
          <w:tcPr>
            <w:tcW w:w="894" w:type="dxa"/>
            <w:tcBorders>
              <w:top w:val="nil"/>
              <w:left w:val="nil"/>
              <w:bottom w:val="nil"/>
            </w:tcBorders>
          </w:tcPr>
          <w:p w:rsidR="005333E4" w:rsidRPr="004A4502" w:rsidRDefault="005333E4" w:rsidP="00181430">
            <w:pPr>
              <w:pStyle w:val="Tabletext"/>
              <w:tabs>
                <w:tab w:val="decimal" w:pos="312"/>
              </w:tabs>
            </w:pPr>
            <w:r w:rsidRPr="004A4502">
              <w:t>13.6</w:t>
            </w:r>
          </w:p>
        </w:tc>
        <w:tc>
          <w:tcPr>
            <w:tcW w:w="894" w:type="dxa"/>
            <w:tcBorders>
              <w:top w:val="nil"/>
              <w:left w:val="nil"/>
              <w:bottom w:val="nil"/>
            </w:tcBorders>
          </w:tcPr>
          <w:p w:rsidR="005333E4" w:rsidRPr="004A4502" w:rsidRDefault="005333E4" w:rsidP="00181430">
            <w:pPr>
              <w:pStyle w:val="Tabletext"/>
              <w:tabs>
                <w:tab w:val="decimal" w:pos="312"/>
              </w:tabs>
            </w:pPr>
            <w:r w:rsidRPr="004A4502">
              <w:t>18.7</w:t>
            </w:r>
          </w:p>
        </w:tc>
      </w:tr>
      <w:tr w:rsidR="005333E4" w:rsidRPr="004A4502" w:rsidTr="002A1BEF">
        <w:tc>
          <w:tcPr>
            <w:tcW w:w="1701" w:type="dxa"/>
            <w:tcBorders>
              <w:top w:val="nil"/>
              <w:bottom w:val="nil"/>
              <w:right w:val="nil"/>
            </w:tcBorders>
            <w:tcMar>
              <w:right w:w="0" w:type="dxa"/>
            </w:tcMar>
          </w:tcPr>
          <w:p w:rsidR="005333E4" w:rsidRPr="004A4502" w:rsidRDefault="005333E4" w:rsidP="004A4502">
            <w:pPr>
              <w:pStyle w:val="Tabletext"/>
            </w:pPr>
            <w:r w:rsidRPr="004A4502">
              <w:t xml:space="preserve">Income </w:t>
            </w:r>
            <w:proofErr w:type="spellStart"/>
            <w:r w:rsidRPr="004A4502">
              <w:t>decile</w:t>
            </w:r>
            <w:proofErr w:type="spellEnd"/>
            <w:r w:rsidRPr="004A4502">
              <w:t>: 8</w:t>
            </w:r>
            <w:r w:rsidR="002A1BEF">
              <w:t xml:space="preserve"> (%)</w:t>
            </w:r>
          </w:p>
        </w:tc>
        <w:tc>
          <w:tcPr>
            <w:tcW w:w="832" w:type="dxa"/>
            <w:tcBorders>
              <w:top w:val="nil"/>
              <w:left w:val="nil"/>
              <w:bottom w:val="nil"/>
              <w:right w:val="nil"/>
            </w:tcBorders>
          </w:tcPr>
          <w:p w:rsidR="005333E4" w:rsidRPr="004A4502" w:rsidRDefault="005333E4" w:rsidP="00181430">
            <w:pPr>
              <w:pStyle w:val="Tabletext"/>
              <w:tabs>
                <w:tab w:val="decimal" w:pos="312"/>
              </w:tabs>
            </w:pPr>
            <w:r w:rsidRPr="004A4502">
              <w:t>21.1</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23.6</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11.9</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19.6</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16.7</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19.3</w:t>
            </w:r>
          </w:p>
        </w:tc>
        <w:tc>
          <w:tcPr>
            <w:tcW w:w="894" w:type="dxa"/>
            <w:tcBorders>
              <w:top w:val="nil"/>
              <w:left w:val="nil"/>
              <w:bottom w:val="nil"/>
            </w:tcBorders>
          </w:tcPr>
          <w:p w:rsidR="005333E4" w:rsidRPr="004A4502" w:rsidRDefault="005333E4" w:rsidP="00181430">
            <w:pPr>
              <w:pStyle w:val="Tabletext"/>
              <w:tabs>
                <w:tab w:val="decimal" w:pos="312"/>
              </w:tabs>
            </w:pPr>
            <w:r w:rsidRPr="004A4502">
              <w:t>21.3</w:t>
            </w:r>
          </w:p>
        </w:tc>
        <w:tc>
          <w:tcPr>
            <w:tcW w:w="894" w:type="dxa"/>
            <w:tcBorders>
              <w:top w:val="nil"/>
              <w:left w:val="nil"/>
              <w:bottom w:val="nil"/>
            </w:tcBorders>
          </w:tcPr>
          <w:p w:rsidR="005333E4" w:rsidRPr="004A4502" w:rsidRDefault="005333E4" w:rsidP="00181430">
            <w:pPr>
              <w:pStyle w:val="Tabletext"/>
              <w:tabs>
                <w:tab w:val="decimal" w:pos="312"/>
              </w:tabs>
            </w:pPr>
            <w:r w:rsidRPr="004A4502">
              <w:t>19.1</w:t>
            </w:r>
          </w:p>
        </w:tc>
      </w:tr>
      <w:tr w:rsidR="005333E4" w:rsidRPr="004A4502" w:rsidTr="002A1BEF">
        <w:tc>
          <w:tcPr>
            <w:tcW w:w="1701" w:type="dxa"/>
            <w:tcBorders>
              <w:top w:val="nil"/>
              <w:bottom w:val="nil"/>
              <w:right w:val="nil"/>
            </w:tcBorders>
            <w:tcMar>
              <w:right w:w="0" w:type="dxa"/>
            </w:tcMar>
          </w:tcPr>
          <w:p w:rsidR="005333E4" w:rsidRPr="004A4502" w:rsidRDefault="005333E4" w:rsidP="004A4502">
            <w:pPr>
              <w:pStyle w:val="Tabletext"/>
            </w:pPr>
            <w:r w:rsidRPr="004A4502">
              <w:t xml:space="preserve">Income </w:t>
            </w:r>
            <w:proofErr w:type="spellStart"/>
            <w:r w:rsidRPr="004A4502">
              <w:t>decile</w:t>
            </w:r>
            <w:proofErr w:type="spellEnd"/>
            <w:r w:rsidRPr="004A4502">
              <w:t>: 9</w:t>
            </w:r>
            <w:r w:rsidR="002A1BEF">
              <w:t xml:space="preserve"> (%)</w:t>
            </w:r>
          </w:p>
        </w:tc>
        <w:tc>
          <w:tcPr>
            <w:tcW w:w="832" w:type="dxa"/>
            <w:tcBorders>
              <w:top w:val="nil"/>
              <w:left w:val="nil"/>
              <w:bottom w:val="nil"/>
              <w:right w:val="nil"/>
            </w:tcBorders>
          </w:tcPr>
          <w:p w:rsidR="005333E4" w:rsidRPr="004A4502" w:rsidRDefault="005333E4" w:rsidP="00181430">
            <w:pPr>
              <w:pStyle w:val="Tabletext"/>
              <w:tabs>
                <w:tab w:val="decimal" w:pos="312"/>
              </w:tabs>
            </w:pPr>
            <w:r w:rsidRPr="004A4502">
              <w:t>19.6</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24.8</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25.8</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23.1</w:t>
            </w:r>
          </w:p>
        </w:tc>
        <w:tc>
          <w:tcPr>
            <w:tcW w:w="894" w:type="dxa"/>
            <w:tcBorders>
              <w:top w:val="nil"/>
              <w:left w:val="nil"/>
              <w:bottom w:val="nil"/>
              <w:right w:val="nil"/>
            </w:tcBorders>
          </w:tcPr>
          <w:p w:rsidR="005333E4" w:rsidRPr="004A4502" w:rsidRDefault="005333E4" w:rsidP="00181430">
            <w:pPr>
              <w:pStyle w:val="Tabletext"/>
              <w:tabs>
                <w:tab w:val="decimal" w:pos="312"/>
              </w:tabs>
            </w:pPr>
            <w:r w:rsidRPr="004A4502">
              <w:t>11.4</w:t>
            </w:r>
          </w:p>
        </w:tc>
        <w:tc>
          <w:tcPr>
            <w:tcW w:w="893" w:type="dxa"/>
            <w:tcBorders>
              <w:top w:val="nil"/>
              <w:left w:val="nil"/>
              <w:bottom w:val="nil"/>
              <w:right w:val="nil"/>
            </w:tcBorders>
          </w:tcPr>
          <w:p w:rsidR="005333E4" w:rsidRPr="004A4502" w:rsidRDefault="005333E4" w:rsidP="00181430">
            <w:pPr>
              <w:pStyle w:val="Tabletext"/>
              <w:tabs>
                <w:tab w:val="decimal" w:pos="312"/>
              </w:tabs>
            </w:pPr>
            <w:r w:rsidRPr="004A4502">
              <w:t>15.7</w:t>
            </w:r>
          </w:p>
        </w:tc>
        <w:tc>
          <w:tcPr>
            <w:tcW w:w="894" w:type="dxa"/>
            <w:tcBorders>
              <w:top w:val="nil"/>
              <w:left w:val="nil"/>
              <w:bottom w:val="nil"/>
            </w:tcBorders>
          </w:tcPr>
          <w:p w:rsidR="005333E4" w:rsidRPr="004A4502" w:rsidRDefault="005333E4" w:rsidP="00181430">
            <w:pPr>
              <w:pStyle w:val="Tabletext"/>
              <w:tabs>
                <w:tab w:val="decimal" w:pos="312"/>
              </w:tabs>
            </w:pPr>
            <w:r w:rsidRPr="004A4502">
              <w:t>30.6</w:t>
            </w:r>
          </w:p>
        </w:tc>
        <w:tc>
          <w:tcPr>
            <w:tcW w:w="894" w:type="dxa"/>
            <w:tcBorders>
              <w:top w:val="nil"/>
              <w:left w:val="nil"/>
              <w:bottom w:val="nil"/>
            </w:tcBorders>
          </w:tcPr>
          <w:p w:rsidR="005333E4" w:rsidRPr="004A4502" w:rsidRDefault="005333E4" w:rsidP="00181430">
            <w:pPr>
              <w:pStyle w:val="Tabletext"/>
              <w:tabs>
                <w:tab w:val="decimal" w:pos="312"/>
              </w:tabs>
            </w:pPr>
            <w:r w:rsidRPr="004A4502">
              <w:t>19.8</w:t>
            </w:r>
          </w:p>
        </w:tc>
      </w:tr>
      <w:tr w:rsidR="005333E4" w:rsidRPr="004A4502" w:rsidTr="00627DD8">
        <w:tc>
          <w:tcPr>
            <w:tcW w:w="1701" w:type="dxa"/>
            <w:tcBorders>
              <w:top w:val="nil"/>
              <w:left w:val="nil"/>
              <w:bottom w:val="dashed" w:sz="4" w:space="0" w:color="auto"/>
              <w:right w:val="nil"/>
            </w:tcBorders>
            <w:tcMar>
              <w:right w:w="0" w:type="dxa"/>
            </w:tcMar>
          </w:tcPr>
          <w:p w:rsidR="005333E4" w:rsidRPr="004A4502" w:rsidRDefault="005333E4" w:rsidP="004A4502">
            <w:pPr>
              <w:pStyle w:val="Tabletext"/>
            </w:pPr>
            <w:r w:rsidRPr="004A4502">
              <w:t xml:space="preserve">Income </w:t>
            </w:r>
            <w:proofErr w:type="spellStart"/>
            <w:r w:rsidRPr="004A4502">
              <w:t>decile</w:t>
            </w:r>
            <w:proofErr w:type="spellEnd"/>
            <w:r w:rsidRPr="004A4502">
              <w:t>: 10</w:t>
            </w:r>
            <w:r w:rsidR="002A1BEF">
              <w:t xml:space="preserve"> (%)</w:t>
            </w:r>
          </w:p>
        </w:tc>
        <w:tc>
          <w:tcPr>
            <w:tcW w:w="832" w:type="dxa"/>
            <w:tcBorders>
              <w:top w:val="nil"/>
              <w:left w:val="nil"/>
              <w:bottom w:val="dashed" w:sz="4" w:space="0" w:color="auto"/>
              <w:right w:val="nil"/>
            </w:tcBorders>
          </w:tcPr>
          <w:p w:rsidR="005333E4" w:rsidRPr="004A4502" w:rsidRDefault="005333E4" w:rsidP="00181430">
            <w:pPr>
              <w:pStyle w:val="Tabletext"/>
              <w:tabs>
                <w:tab w:val="decimal" w:pos="312"/>
              </w:tabs>
            </w:pPr>
            <w:r w:rsidRPr="004A4502">
              <w:t>16.9</w:t>
            </w:r>
          </w:p>
        </w:tc>
        <w:tc>
          <w:tcPr>
            <w:tcW w:w="894" w:type="dxa"/>
            <w:tcBorders>
              <w:top w:val="nil"/>
              <w:left w:val="nil"/>
              <w:bottom w:val="dashed" w:sz="4" w:space="0" w:color="auto"/>
              <w:right w:val="nil"/>
            </w:tcBorders>
          </w:tcPr>
          <w:p w:rsidR="005333E4" w:rsidRPr="004A4502" w:rsidRDefault="005333E4" w:rsidP="00181430">
            <w:pPr>
              <w:pStyle w:val="Tabletext"/>
              <w:tabs>
                <w:tab w:val="decimal" w:pos="312"/>
              </w:tabs>
            </w:pPr>
            <w:r w:rsidRPr="004A4502">
              <w:t>20.0</w:t>
            </w:r>
          </w:p>
        </w:tc>
        <w:tc>
          <w:tcPr>
            <w:tcW w:w="893" w:type="dxa"/>
            <w:tcBorders>
              <w:top w:val="nil"/>
              <w:left w:val="nil"/>
              <w:bottom w:val="dashed" w:sz="4" w:space="0" w:color="auto"/>
              <w:right w:val="nil"/>
            </w:tcBorders>
          </w:tcPr>
          <w:p w:rsidR="005333E4" w:rsidRPr="004A4502" w:rsidRDefault="005333E4" w:rsidP="00181430">
            <w:pPr>
              <w:pStyle w:val="Tabletext"/>
              <w:tabs>
                <w:tab w:val="decimal" w:pos="312"/>
              </w:tabs>
            </w:pPr>
            <w:r w:rsidRPr="004A4502">
              <w:t>46.5</w:t>
            </w:r>
          </w:p>
        </w:tc>
        <w:tc>
          <w:tcPr>
            <w:tcW w:w="894" w:type="dxa"/>
            <w:tcBorders>
              <w:top w:val="nil"/>
              <w:left w:val="nil"/>
              <w:bottom w:val="dashed" w:sz="4" w:space="0" w:color="auto"/>
              <w:right w:val="nil"/>
            </w:tcBorders>
          </w:tcPr>
          <w:p w:rsidR="005333E4" w:rsidRPr="004A4502" w:rsidRDefault="005333E4" w:rsidP="00181430">
            <w:pPr>
              <w:pStyle w:val="Tabletext"/>
              <w:tabs>
                <w:tab w:val="decimal" w:pos="312"/>
              </w:tabs>
            </w:pPr>
            <w:r w:rsidRPr="004A4502">
              <w:t>25.7</w:t>
            </w:r>
          </w:p>
        </w:tc>
        <w:tc>
          <w:tcPr>
            <w:tcW w:w="894" w:type="dxa"/>
            <w:tcBorders>
              <w:top w:val="nil"/>
              <w:left w:val="nil"/>
              <w:bottom w:val="dashed" w:sz="4" w:space="0" w:color="auto"/>
              <w:right w:val="nil"/>
            </w:tcBorders>
          </w:tcPr>
          <w:p w:rsidR="005333E4" w:rsidRPr="004A4502" w:rsidRDefault="005333E4" w:rsidP="00181430">
            <w:pPr>
              <w:pStyle w:val="Tabletext"/>
              <w:tabs>
                <w:tab w:val="decimal" w:pos="312"/>
              </w:tabs>
            </w:pPr>
            <w:r w:rsidRPr="004A4502">
              <w:t>4.3</w:t>
            </w:r>
          </w:p>
        </w:tc>
        <w:tc>
          <w:tcPr>
            <w:tcW w:w="893" w:type="dxa"/>
            <w:tcBorders>
              <w:top w:val="nil"/>
              <w:left w:val="nil"/>
              <w:bottom w:val="dashed" w:sz="4" w:space="0" w:color="auto"/>
              <w:right w:val="nil"/>
            </w:tcBorders>
          </w:tcPr>
          <w:p w:rsidR="005333E4" w:rsidRPr="004A4502" w:rsidRDefault="005333E4" w:rsidP="00181430">
            <w:pPr>
              <w:pStyle w:val="Tabletext"/>
              <w:tabs>
                <w:tab w:val="decimal" w:pos="312"/>
              </w:tabs>
            </w:pPr>
            <w:r w:rsidRPr="004A4502">
              <w:t>6.0</w:t>
            </w:r>
          </w:p>
        </w:tc>
        <w:tc>
          <w:tcPr>
            <w:tcW w:w="894" w:type="dxa"/>
            <w:tcBorders>
              <w:top w:val="nil"/>
              <w:left w:val="nil"/>
              <w:bottom w:val="dashed" w:sz="4" w:space="0" w:color="auto"/>
            </w:tcBorders>
          </w:tcPr>
          <w:p w:rsidR="005333E4" w:rsidRPr="004A4502" w:rsidRDefault="005333E4" w:rsidP="00181430">
            <w:pPr>
              <w:pStyle w:val="Tabletext"/>
              <w:tabs>
                <w:tab w:val="decimal" w:pos="312"/>
              </w:tabs>
            </w:pPr>
            <w:r w:rsidRPr="004A4502">
              <w:t>22.0</w:t>
            </w:r>
          </w:p>
        </w:tc>
        <w:tc>
          <w:tcPr>
            <w:tcW w:w="894" w:type="dxa"/>
            <w:tcBorders>
              <w:top w:val="nil"/>
              <w:left w:val="nil"/>
              <w:bottom w:val="dashed" w:sz="4" w:space="0" w:color="auto"/>
              <w:right w:val="nil"/>
            </w:tcBorders>
          </w:tcPr>
          <w:p w:rsidR="005333E4" w:rsidRPr="004A4502" w:rsidRDefault="005333E4" w:rsidP="00181430">
            <w:pPr>
              <w:pStyle w:val="Tabletext"/>
              <w:tabs>
                <w:tab w:val="decimal" w:pos="312"/>
              </w:tabs>
            </w:pPr>
            <w:r w:rsidRPr="004A4502">
              <w:t>11.5</w:t>
            </w:r>
          </w:p>
        </w:tc>
      </w:tr>
      <w:tr w:rsidR="005333E4" w:rsidRPr="004A4502" w:rsidTr="00627DD8">
        <w:tc>
          <w:tcPr>
            <w:tcW w:w="1701" w:type="dxa"/>
            <w:tcBorders>
              <w:top w:val="dashed" w:sz="4" w:space="0" w:color="auto"/>
              <w:left w:val="nil"/>
              <w:bottom w:val="single" w:sz="4" w:space="0" w:color="auto"/>
              <w:right w:val="nil"/>
            </w:tcBorders>
            <w:tcMar>
              <w:right w:w="0" w:type="dxa"/>
            </w:tcMar>
          </w:tcPr>
          <w:p w:rsidR="005333E4" w:rsidRPr="004A4502" w:rsidRDefault="005333E4" w:rsidP="002A1BEF">
            <w:pPr>
              <w:pStyle w:val="Tabletext"/>
              <w:spacing w:before="80"/>
            </w:pPr>
            <w:r w:rsidRPr="004A4502">
              <w:t>Number of observations</w:t>
            </w:r>
          </w:p>
        </w:tc>
        <w:tc>
          <w:tcPr>
            <w:tcW w:w="832" w:type="dxa"/>
            <w:tcBorders>
              <w:top w:val="dashed" w:sz="4" w:space="0" w:color="auto"/>
              <w:left w:val="nil"/>
              <w:bottom w:val="single" w:sz="4" w:space="0" w:color="auto"/>
              <w:right w:val="nil"/>
            </w:tcBorders>
          </w:tcPr>
          <w:p w:rsidR="005333E4" w:rsidRPr="004A4502" w:rsidRDefault="005333E4" w:rsidP="0018391C">
            <w:pPr>
              <w:pStyle w:val="Tabletext"/>
              <w:tabs>
                <w:tab w:val="decimal" w:pos="425"/>
              </w:tabs>
              <w:spacing w:before="80"/>
            </w:pPr>
            <w:r w:rsidRPr="004A4502">
              <w:t>700</w:t>
            </w:r>
          </w:p>
        </w:tc>
        <w:tc>
          <w:tcPr>
            <w:tcW w:w="894" w:type="dxa"/>
            <w:tcBorders>
              <w:top w:val="dashed" w:sz="4" w:space="0" w:color="auto"/>
              <w:left w:val="nil"/>
              <w:bottom w:val="single" w:sz="4" w:space="0" w:color="auto"/>
              <w:right w:val="nil"/>
            </w:tcBorders>
          </w:tcPr>
          <w:p w:rsidR="005333E4" w:rsidRPr="004A4502" w:rsidRDefault="005333E4" w:rsidP="0018391C">
            <w:pPr>
              <w:pStyle w:val="Tabletext"/>
              <w:tabs>
                <w:tab w:val="decimal" w:pos="425"/>
              </w:tabs>
              <w:spacing w:before="80"/>
            </w:pPr>
            <w:r w:rsidRPr="004A4502">
              <w:t>669</w:t>
            </w:r>
          </w:p>
        </w:tc>
        <w:tc>
          <w:tcPr>
            <w:tcW w:w="893" w:type="dxa"/>
            <w:tcBorders>
              <w:top w:val="dashed" w:sz="4" w:space="0" w:color="auto"/>
              <w:left w:val="nil"/>
              <w:bottom w:val="single" w:sz="4" w:space="0" w:color="auto"/>
              <w:right w:val="nil"/>
            </w:tcBorders>
          </w:tcPr>
          <w:p w:rsidR="005333E4" w:rsidRPr="004A4502" w:rsidRDefault="00181430" w:rsidP="0018391C">
            <w:pPr>
              <w:pStyle w:val="Tabletext"/>
              <w:tabs>
                <w:tab w:val="decimal" w:pos="425"/>
              </w:tabs>
              <w:spacing w:before="80"/>
            </w:pPr>
            <w:r>
              <w:t>480</w:t>
            </w:r>
          </w:p>
        </w:tc>
        <w:tc>
          <w:tcPr>
            <w:tcW w:w="894" w:type="dxa"/>
            <w:tcBorders>
              <w:top w:val="dashed" w:sz="4" w:space="0" w:color="auto"/>
              <w:left w:val="nil"/>
              <w:bottom w:val="single" w:sz="4" w:space="0" w:color="auto"/>
              <w:right w:val="nil"/>
            </w:tcBorders>
          </w:tcPr>
          <w:p w:rsidR="005333E4" w:rsidRPr="004A4502" w:rsidRDefault="00181430" w:rsidP="0018391C">
            <w:pPr>
              <w:pStyle w:val="Tabletext"/>
              <w:tabs>
                <w:tab w:val="decimal" w:pos="425"/>
              </w:tabs>
              <w:spacing w:before="80"/>
            </w:pPr>
            <w:r>
              <w:t>1</w:t>
            </w:r>
            <w:r w:rsidR="005333E4" w:rsidRPr="004A4502">
              <w:t>849</w:t>
            </w:r>
          </w:p>
        </w:tc>
        <w:tc>
          <w:tcPr>
            <w:tcW w:w="894" w:type="dxa"/>
            <w:tcBorders>
              <w:top w:val="dashed" w:sz="4" w:space="0" w:color="auto"/>
              <w:left w:val="nil"/>
              <w:bottom w:val="single" w:sz="4" w:space="0" w:color="auto"/>
              <w:right w:val="nil"/>
            </w:tcBorders>
          </w:tcPr>
          <w:p w:rsidR="005333E4" w:rsidRPr="004A4502" w:rsidRDefault="005333E4" w:rsidP="0018391C">
            <w:pPr>
              <w:pStyle w:val="Tabletext"/>
              <w:tabs>
                <w:tab w:val="decimal" w:pos="425"/>
              </w:tabs>
              <w:spacing w:before="80"/>
            </w:pPr>
            <w:r w:rsidRPr="004A4502">
              <w:t>396</w:t>
            </w:r>
          </w:p>
        </w:tc>
        <w:tc>
          <w:tcPr>
            <w:tcW w:w="893" w:type="dxa"/>
            <w:tcBorders>
              <w:top w:val="dashed" w:sz="4" w:space="0" w:color="auto"/>
              <w:left w:val="nil"/>
              <w:bottom w:val="single" w:sz="4" w:space="0" w:color="auto"/>
              <w:right w:val="nil"/>
            </w:tcBorders>
          </w:tcPr>
          <w:p w:rsidR="005333E4" w:rsidRPr="004A4502" w:rsidRDefault="005333E4" w:rsidP="0018391C">
            <w:pPr>
              <w:pStyle w:val="Tabletext"/>
              <w:tabs>
                <w:tab w:val="decimal" w:pos="425"/>
              </w:tabs>
              <w:spacing w:before="80"/>
            </w:pPr>
            <w:r w:rsidRPr="004A4502">
              <w:t>300</w:t>
            </w:r>
          </w:p>
        </w:tc>
        <w:tc>
          <w:tcPr>
            <w:tcW w:w="894" w:type="dxa"/>
            <w:tcBorders>
              <w:top w:val="dashed" w:sz="4" w:space="0" w:color="auto"/>
              <w:left w:val="nil"/>
              <w:bottom w:val="single" w:sz="4" w:space="0" w:color="auto"/>
            </w:tcBorders>
          </w:tcPr>
          <w:p w:rsidR="005333E4" w:rsidRPr="004A4502" w:rsidRDefault="005333E4" w:rsidP="0018391C">
            <w:pPr>
              <w:pStyle w:val="Tabletext"/>
              <w:tabs>
                <w:tab w:val="decimal" w:pos="425"/>
              </w:tabs>
              <w:spacing w:before="80"/>
            </w:pPr>
            <w:r w:rsidRPr="004A4502">
              <w:t>428</w:t>
            </w:r>
          </w:p>
        </w:tc>
        <w:tc>
          <w:tcPr>
            <w:tcW w:w="894" w:type="dxa"/>
            <w:tcBorders>
              <w:top w:val="dashed" w:sz="4" w:space="0" w:color="auto"/>
              <w:left w:val="nil"/>
              <w:bottom w:val="single" w:sz="4" w:space="0" w:color="auto"/>
              <w:right w:val="nil"/>
            </w:tcBorders>
          </w:tcPr>
          <w:p w:rsidR="005333E4" w:rsidRPr="004A4502" w:rsidRDefault="00181430" w:rsidP="0018391C">
            <w:pPr>
              <w:pStyle w:val="Tabletext"/>
              <w:tabs>
                <w:tab w:val="decimal" w:pos="425"/>
              </w:tabs>
              <w:spacing w:before="80"/>
            </w:pPr>
            <w:r>
              <w:t>1</w:t>
            </w:r>
            <w:r w:rsidR="005333E4" w:rsidRPr="004A4502">
              <w:t>124</w:t>
            </w:r>
          </w:p>
        </w:tc>
      </w:tr>
    </w:tbl>
    <w:p w:rsidR="005333E4" w:rsidRPr="00F77977" w:rsidRDefault="00A4667B" w:rsidP="00F77977">
      <w:pPr>
        <w:pStyle w:val="Source"/>
      </w:pPr>
      <w:r>
        <w:t>Note</w:t>
      </w:r>
      <w:r w:rsidR="005333E4">
        <w:t>:</w:t>
      </w:r>
      <w:r w:rsidR="005333E4">
        <w:tab/>
      </w:r>
      <w:r w:rsidR="005333E4" w:rsidRPr="00F77977">
        <w:t>Unweighted numbers.</w:t>
      </w:r>
    </w:p>
    <w:p w:rsidR="005333E4" w:rsidRDefault="005333E4" w:rsidP="00F77977">
      <w:pPr>
        <w:pStyle w:val="Source"/>
        <w:rPr>
          <w:sz w:val="22"/>
          <w:szCs w:val="22"/>
        </w:rPr>
      </w:pPr>
      <w:r w:rsidRPr="00F77977">
        <w:t>Source:</w:t>
      </w:r>
      <w:r w:rsidRPr="00F77977">
        <w:tab/>
        <w:t>ABS, Su</w:t>
      </w:r>
      <w:r>
        <w:t xml:space="preserve">rvey of Aspects of Literacy, Australia, Basic </w:t>
      </w:r>
      <w:proofErr w:type="spellStart"/>
      <w:r>
        <w:t>Confidentialised</w:t>
      </w:r>
      <w:proofErr w:type="spellEnd"/>
      <w:r>
        <w:t xml:space="preserve"> Unit Record File, 1996; ABS, Adult Literacy and Life Skills Survey, Australia, Basic </w:t>
      </w:r>
      <w:proofErr w:type="spellStart"/>
      <w:r>
        <w:t>Confidentialised</w:t>
      </w:r>
      <w:proofErr w:type="spellEnd"/>
      <w:r>
        <w:t xml:space="preserve"> Unit Record File, 2006.</w:t>
      </w:r>
      <w:r>
        <w:rPr>
          <w:sz w:val="22"/>
          <w:szCs w:val="22"/>
        </w:rPr>
        <w:t xml:space="preserve"> </w:t>
      </w:r>
    </w:p>
    <w:p w:rsidR="005333E4" w:rsidRDefault="005333E4" w:rsidP="00F77977">
      <w:pPr>
        <w:pStyle w:val="Textmorebefore"/>
      </w:pPr>
      <w:r>
        <w:t xml:space="preserve">A number of well-known features of the income distribution are evident in table 1. Full-time employees have high incomes (they are concentrated in the upper deciles of personal income); income rises with education (those with high levels of education are even more concentrated in the top deciles); and men tend to earn more than women, even after controlling for education levels (men are more concentrated in the top deciles than women with the same education level). </w:t>
      </w:r>
    </w:p>
    <w:p w:rsidR="005333E4" w:rsidRDefault="005333E4" w:rsidP="00F77977">
      <w:pPr>
        <w:pStyle w:val="Text"/>
      </w:pPr>
      <w:r>
        <w:t>The patterns in the data are quite similar for 1996 and 2006, although if anything full-time employees were even more concentrated in the top two income deciles in 2006 than 1996. This was particularly evident for women, where the proportion in the top two deciles grew by six percentage points, partly because of compositional changes associated with more educated women, and partly because their concentration there increased for all education levels.</w:t>
      </w:r>
    </w:p>
    <w:p w:rsidR="005333E4" w:rsidRDefault="005333E4" w:rsidP="00F77977">
      <w:pPr>
        <w:pStyle w:val="Text"/>
      </w:pPr>
      <w:r>
        <w:lastRenderedPageBreak/>
        <w:t xml:space="preserve">Table 2 reports the </w:t>
      </w:r>
      <w:r w:rsidRPr="000C6910">
        <w:t xml:space="preserve">relationship between age and income for </w:t>
      </w:r>
      <w:r w:rsidR="00DD795F">
        <w:t xml:space="preserve">full-time employed </w:t>
      </w:r>
      <w:r w:rsidRPr="000C6910">
        <w:t>men and women in 1996 and 2006</w:t>
      </w:r>
      <w:r>
        <w:t>.</w:t>
      </w:r>
      <w:r w:rsidRPr="000C6910">
        <w:t xml:space="preserve"> The </w:t>
      </w:r>
      <w:r>
        <w:t xml:space="preserve">numbers in table 2 indicate that the </w:t>
      </w:r>
      <w:r w:rsidRPr="000C6910">
        <w:t xml:space="preserve">relationship </w:t>
      </w:r>
      <w:r>
        <w:t xml:space="preserve">between age and income </w:t>
      </w:r>
      <w:r w:rsidRPr="000C6910">
        <w:t xml:space="preserve">varies </w:t>
      </w:r>
      <w:r>
        <w:t xml:space="preserve">considerably </w:t>
      </w:r>
      <w:r w:rsidRPr="000C6910">
        <w:t>by gender. In 1996, the majority (6</w:t>
      </w:r>
      <w:r>
        <w:t>8%</w:t>
      </w:r>
      <w:r w:rsidRPr="000C6910">
        <w:t xml:space="preserve">) of full-time employed men aged </w:t>
      </w:r>
      <w:r>
        <w:t>25</w:t>
      </w:r>
      <w:r w:rsidR="00F77977">
        <w:t>—</w:t>
      </w:r>
      <w:r w:rsidRPr="000C6910">
        <w:t>64 years were located in the top three income deciles</w:t>
      </w:r>
      <w:r>
        <w:t>,</w:t>
      </w:r>
      <w:r w:rsidRPr="000C6910">
        <w:t xml:space="preserve"> </w:t>
      </w:r>
      <w:r>
        <w:t>whereas the majority (51%</w:t>
      </w:r>
      <w:r w:rsidRPr="000C6910">
        <w:t xml:space="preserve">) of full-time employed women aged </w:t>
      </w:r>
      <w:r>
        <w:t>25</w:t>
      </w:r>
      <w:r w:rsidR="00F77977">
        <w:t>—</w:t>
      </w:r>
      <w:r w:rsidRPr="000C6910">
        <w:t xml:space="preserve">64 years were located in the middle four income deciles. </w:t>
      </w:r>
    </w:p>
    <w:p w:rsidR="005333E4" w:rsidRDefault="005333E4" w:rsidP="00F77977">
      <w:pPr>
        <w:pStyle w:val="Text"/>
      </w:pPr>
      <w:r>
        <w:t>Seventy</w:t>
      </w:r>
      <w:r w:rsidRPr="000C6910">
        <w:t>-</w:t>
      </w:r>
      <w:r>
        <w:t xml:space="preserve">three </w:t>
      </w:r>
      <w:r w:rsidRPr="000C6910">
        <w:t>per</w:t>
      </w:r>
      <w:r>
        <w:t xml:space="preserve"> </w:t>
      </w:r>
      <w:r w:rsidRPr="000C6910">
        <w:t xml:space="preserve">cent of men aged </w:t>
      </w:r>
      <w:r>
        <w:t>35</w:t>
      </w:r>
      <w:r w:rsidR="0077388F">
        <w:t>—</w:t>
      </w:r>
      <w:r w:rsidRPr="000C6910">
        <w:t xml:space="preserve">49 years were located in the top three deciles compared </w:t>
      </w:r>
      <w:r>
        <w:t>with</w:t>
      </w:r>
      <w:r w:rsidRPr="000C6910">
        <w:t xml:space="preserve"> </w:t>
      </w:r>
      <w:r>
        <w:t>61%</w:t>
      </w:r>
      <w:r w:rsidR="00DD795F">
        <w:t xml:space="preserve"> of men aged 2</w:t>
      </w:r>
      <w:r w:rsidRPr="000C6910">
        <w:t>5</w:t>
      </w:r>
      <w:r w:rsidR="0018391C">
        <w:t>—</w:t>
      </w:r>
      <w:r w:rsidRPr="000C6910">
        <w:t>34 years and 6</w:t>
      </w:r>
      <w:r>
        <w:t>8%</w:t>
      </w:r>
      <w:r w:rsidRPr="000C6910">
        <w:t xml:space="preserve"> of men aged 50</w:t>
      </w:r>
      <w:r w:rsidR="0018391C">
        <w:t>—</w:t>
      </w:r>
      <w:r w:rsidRPr="000C6910">
        <w:t xml:space="preserve">64 years. The percentage of women in the top three deciles </w:t>
      </w:r>
      <w:r>
        <w:t>does not change much with</w:t>
      </w:r>
      <w:r w:rsidRPr="000C6910">
        <w:t xml:space="preserve"> age</w:t>
      </w:r>
      <w:r>
        <w:t>.</w:t>
      </w:r>
      <w:r w:rsidRPr="000C6910">
        <w:t xml:space="preserve"> </w:t>
      </w:r>
    </w:p>
    <w:p w:rsidR="005333E4" w:rsidRDefault="005333E4" w:rsidP="00F77977">
      <w:pPr>
        <w:pStyle w:val="Text"/>
      </w:pPr>
      <w:r>
        <w:t>In 2006, the majority (68%</w:t>
      </w:r>
      <w:r w:rsidRPr="000C6910">
        <w:t>) of full-time e</w:t>
      </w:r>
      <w:r>
        <w:t>mployed men aged 25</w:t>
      </w:r>
      <w:r w:rsidR="00F77977">
        <w:t>—</w:t>
      </w:r>
      <w:r w:rsidRPr="000C6910">
        <w:t>64 years were located in the top three income deciles</w:t>
      </w:r>
      <w:r>
        <w:t>,</w:t>
      </w:r>
      <w:r w:rsidRPr="000C6910">
        <w:t xml:space="preserve"> whereas 50</w:t>
      </w:r>
      <w:r>
        <w:t>%</w:t>
      </w:r>
      <w:r w:rsidRPr="000C6910">
        <w:t xml:space="preserve"> of full-time employed women aged </w:t>
      </w:r>
      <w:r>
        <w:t>25</w:t>
      </w:r>
      <w:r w:rsidR="00F77977">
        <w:t>—</w:t>
      </w:r>
      <w:r w:rsidRPr="000C6910">
        <w:t xml:space="preserve">64 years were located in the top three income deciles. </w:t>
      </w:r>
      <w:r>
        <w:t>Once more</w:t>
      </w:r>
      <w:r w:rsidRPr="000C6910">
        <w:t xml:space="preserve">, the percentage of women in each age </w:t>
      </w:r>
      <w:r>
        <w:t xml:space="preserve">group </w:t>
      </w:r>
      <w:r w:rsidRPr="000C6910">
        <w:t xml:space="preserve">located in the top three deciles </w:t>
      </w:r>
      <w:r>
        <w:t xml:space="preserve">were broadly similar: </w:t>
      </w:r>
      <w:r w:rsidRPr="000C6910">
        <w:t>48</w:t>
      </w:r>
      <w:r>
        <w:t>%</w:t>
      </w:r>
      <w:r w:rsidRPr="000C6910">
        <w:t xml:space="preserve"> of women </w:t>
      </w:r>
      <w:r w:rsidR="00DD795F">
        <w:t>aged 2</w:t>
      </w:r>
      <w:r>
        <w:t>5</w:t>
      </w:r>
      <w:r w:rsidR="00F77977">
        <w:t>—</w:t>
      </w:r>
      <w:r>
        <w:t>34 years; 54%</w:t>
      </w:r>
      <w:r w:rsidRPr="000C6910">
        <w:t xml:space="preserve"> of women aged </w:t>
      </w:r>
      <w:r w:rsidR="00F77977">
        <w:br/>
      </w:r>
      <w:r>
        <w:t>35</w:t>
      </w:r>
      <w:r w:rsidR="00F77977">
        <w:t>—</w:t>
      </w:r>
      <w:r w:rsidRPr="000C6910">
        <w:t>49 years</w:t>
      </w:r>
      <w:r>
        <w:t>;</w:t>
      </w:r>
      <w:r w:rsidR="00DD795F">
        <w:t xml:space="preserve"> and 48</w:t>
      </w:r>
      <w:r>
        <w:t>%</w:t>
      </w:r>
      <w:r w:rsidRPr="000C6910">
        <w:t xml:space="preserve"> of women aged </w:t>
      </w:r>
      <w:r>
        <w:t>50</w:t>
      </w:r>
      <w:r w:rsidR="00F77977">
        <w:t>—</w:t>
      </w:r>
      <w:r w:rsidRPr="000C6910">
        <w:t>64 years earning above</w:t>
      </w:r>
      <w:r w:rsidR="0018391C">
        <w:t>-</w:t>
      </w:r>
      <w:r w:rsidRPr="000C6910">
        <w:t>average incomes.</w:t>
      </w:r>
    </w:p>
    <w:p w:rsidR="005333E4" w:rsidRDefault="005333E4" w:rsidP="00F77977">
      <w:pPr>
        <w:pStyle w:val="tabletitle"/>
      </w:pPr>
      <w:bookmarkStart w:id="42" w:name="_Toc328684104"/>
      <w:bookmarkStart w:id="43" w:name="_Toc355103789"/>
      <w:r>
        <w:t xml:space="preserve">Table 2 </w:t>
      </w:r>
      <w:r>
        <w:tab/>
        <w:t>Age groups by income level and gender, 1996 and 2006</w:t>
      </w:r>
      <w:bookmarkEnd w:id="42"/>
      <w:bookmarkEnd w:id="43"/>
    </w:p>
    <w:tbl>
      <w:tblPr>
        <w:tblW w:w="8789" w:type="dxa"/>
        <w:tblInd w:w="108" w:type="dxa"/>
        <w:tblBorders>
          <w:top w:val="single" w:sz="4" w:space="0" w:color="auto"/>
          <w:bottom w:val="single" w:sz="4" w:space="0" w:color="auto"/>
        </w:tblBorders>
        <w:tblLayout w:type="fixed"/>
        <w:tblLook w:val="0000"/>
      </w:tblPr>
      <w:tblGrid>
        <w:gridCol w:w="1701"/>
        <w:gridCol w:w="832"/>
        <w:gridCol w:w="894"/>
        <w:gridCol w:w="893"/>
        <w:gridCol w:w="894"/>
        <w:gridCol w:w="894"/>
        <w:gridCol w:w="893"/>
        <w:gridCol w:w="894"/>
        <w:gridCol w:w="894"/>
      </w:tblGrid>
      <w:tr w:rsidR="005333E4" w:rsidRPr="0077388F" w:rsidTr="002A1BEF">
        <w:tc>
          <w:tcPr>
            <w:tcW w:w="1701" w:type="dxa"/>
            <w:tcBorders>
              <w:top w:val="single" w:sz="4" w:space="0" w:color="auto"/>
              <w:bottom w:val="nil"/>
              <w:right w:val="nil"/>
            </w:tcBorders>
            <w:tcMar>
              <w:right w:w="0" w:type="dxa"/>
            </w:tcMar>
          </w:tcPr>
          <w:p w:rsidR="005333E4" w:rsidRPr="0077388F" w:rsidRDefault="005333E4" w:rsidP="0077388F">
            <w:pPr>
              <w:pStyle w:val="Tablehead1"/>
            </w:pPr>
          </w:p>
        </w:tc>
        <w:tc>
          <w:tcPr>
            <w:tcW w:w="7088" w:type="dxa"/>
            <w:gridSpan w:val="8"/>
            <w:tcBorders>
              <w:top w:val="single" w:sz="4" w:space="0" w:color="auto"/>
              <w:left w:val="nil"/>
              <w:bottom w:val="nil"/>
            </w:tcBorders>
          </w:tcPr>
          <w:p w:rsidR="005333E4" w:rsidRPr="0077388F" w:rsidRDefault="005333E4" w:rsidP="0077388F">
            <w:pPr>
              <w:pStyle w:val="Tablehead1"/>
              <w:jc w:val="center"/>
            </w:pPr>
            <w:r w:rsidRPr="0077388F">
              <w:t>Percentages by gender and age group</w:t>
            </w:r>
          </w:p>
        </w:tc>
      </w:tr>
      <w:tr w:rsidR="005333E4" w:rsidRPr="0077388F" w:rsidTr="002A1BEF">
        <w:tc>
          <w:tcPr>
            <w:tcW w:w="1701" w:type="dxa"/>
            <w:tcBorders>
              <w:top w:val="nil"/>
              <w:bottom w:val="nil"/>
              <w:right w:val="nil"/>
            </w:tcBorders>
            <w:tcMar>
              <w:right w:w="0" w:type="dxa"/>
            </w:tcMar>
          </w:tcPr>
          <w:p w:rsidR="005333E4" w:rsidRPr="0077388F" w:rsidRDefault="005333E4" w:rsidP="0077388F">
            <w:pPr>
              <w:pStyle w:val="Tablehead2"/>
            </w:pPr>
          </w:p>
        </w:tc>
        <w:tc>
          <w:tcPr>
            <w:tcW w:w="3513" w:type="dxa"/>
            <w:gridSpan w:val="4"/>
            <w:tcBorders>
              <w:top w:val="nil"/>
              <w:left w:val="nil"/>
              <w:bottom w:val="nil"/>
              <w:right w:val="nil"/>
            </w:tcBorders>
          </w:tcPr>
          <w:p w:rsidR="005333E4" w:rsidRPr="0077388F" w:rsidRDefault="005333E4" w:rsidP="0077388F">
            <w:pPr>
              <w:pStyle w:val="Tablehead2"/>
              <w:jc w:val="center"/>
            </w:pPr>
            <w:r w:rsidRPr="0077388F">
              <w:t>Males</w:t>
            </w:r>
          </w:p>
        </w:tc>
        <w:tc>
          <w:tcPr>
            <w:tcW w:w="3575" w:type="dxa"/>
            <w:gridSpan w:val="4"/>
            <w:tcBorders>
              <w:top w:val="nil"/>
              <w:left w:val="nil"/>
              <w:bottom w:val="nil"/>
            </w:tcBorders>
          </w:tcPr>
          <w:p w:rsidR="005333E4" w:rsidRPr="0077388F" w:rsidRDefault="005333E4" w:rsidP="0077388F">
            <w:pPr>
              <w:pStyle w:val="Tablehead2"/>
              <w:jc w:val="center"/>
            </w:pPr>
            <w:r w:rsidRPr="0077388F">
              <w:t>Females</w:t>
            </w:r>
          </w:p>
        </w:tc>
      </w:tr>
      <w:tr w:rsidR="005333E4" w:rsidRPr="0077388F" w:rsidTr="002A1BEF">
        <w:tc>
          <w:tcPr>
            <w:tcW w:w="1701" w:type="dxa"/>
            <w:tcBorders>
              <w:top w:val="nil"/>
              <w:bottom w:val="single" w:sz="4" w:space="0" w:color="auto"/>
              <w:right w:val="nil"/>
            </w:tcBorders>
            <w:tcMar>
              <w:right w:w="0" w:type="dxa"/>
            </w:tcMar>
          </w:tcPr>
          <w:p w:rsidR="005333E4" w:rsidRPr="0077388F" w:rsidRDefault="005333E4" w:rsidP="0077388F">
            <w:pPr>
              <w:pStyle w:val="Tablehead3"/>
            </w:pPr>
          </w:p>
        </w:tc>
        <w:tc>
          <w:tcPr>
            <w:tcW w:w="832" w:type="dxa"/>
            <w:tcBorders>
              <w:top w:val="nil"/>
              <w:left w:val="nil"/>
              <w:bottom w:val="single" w:sz="4" w:space="0" w:color="auto"/>
              <w:right w:val="nil"/>
            </w:tcBorders>
          </w:tcPr>
          <w:p w:rsidR="005333E4" w:rsidRPr="0077388F" w:rsidRDefault="00DD795F" w:rsidP="00DD795F">
            <w:pPr>
              <w:pStyle w:val="Tablehead3"/>
              <w:jc w:val="center"/>
            </w:pPr>
            <w:r>
              <w:t>2</w:t>
            </w:r>
            <w:r w:rsidR="005333E4" w:rsidRPr="0077388F">
              <w:t>5−34</w:t>
            </w:r>
          </w:p>
        </w:tc>
        <w:tc>
          <w:tcPr>
            <w:tcW w:w="894" w:type="dxa"/>
            <w:tcBorders>
              <w:top w:val="nil"/>
              <w:left w:val="nil"/>
              <w:bottom w:val="single" w:sz="4" w:space="0" w:color="auto"/>
              <w:right w:val="nil"/>
            </w:tcBorders>
          </w:tcPr>
          <w:p w:rsidR="005333E4" w:rsidRPr="0077388F" w:rsidRDefault="005333E4" w:rsidP="0077388F">
            <w:pPr>
              <w:pStyle w:val="Tablehead3"/>
              <w:jc w:val="center"/>
            </w:pPr>
            <w:r w:rsidRPr="0077388F">
              <w:t>35−49</w:t>
            </w:r>
          </w:p>
        </w:tc>
        <w:tc>
          <w:tcPr>
            <w:tcW w:w="893" w:type="dxa"/>
            <w:tcBorders>
              <w:top w:val="nil"/>
              <w:left w:val="nil"/>
              <w:bottom w:val="single" w:sz="4" w:space="0" w:color="auto"/>
              <w:right w:val="nil"/>
            </w:tcBorders>
          </w:tcPr>
          <w:p w:rsidR="005333E4" w:rsidRPr="0077388F" w:rsidRDefault="005333E4" w:rsidP="0077388F">
            <w:pPr>
              <w:pStyle w:val="Tablehead3"/>
              <w:jc w:val="center"/>
            </w:pPr>
            <w:r w:rsidRPr="0077388F">
              <w:t>50−64</w:t>
            </w:r>
          </w:p>
        </w:tc>
        <w:tc>
          <w:tcPr>
            <w:tcW w:w="894" w:type="dxa"/>
            <w:tcBorders>
              <w:top w:val="nil"/>
              <w:left w:val="nil"/>
              <w:bottom w:val="single" w:sz="4" w:space="0" w:color="auto"/>
              <w:right w:val="nil"/>
            </w:tcBorders>
          </w:tcPr>
          <w:p w:rsidR="005333E4" w:rsidRPr="0077388F" w:rsidRDefault="005333E4" w:rsidP="0077388F">
            <w:pPr>
              <w:pStyle w:val="Tablehead3"/>
              <w:jc w:val="center"/>
            </w:pPr>
            <w:r w:rsidRPr="0077388F">
              <w:t>Total</w:t>
            </w:r>
          </w:p>
        </w:tc>
        <w:tc>
          <w:tcPr>
            <w:tcW w:w="894" w:type="dxa"/>
            <w:tcBorders>
              <w:top w:val="nil"/>
              <w:left w:val="nil"/>
              <w:bottom w:val="single" w:sz="4" w:space="0" w:color="auto"/>
              <w:right w:val="nil"/>
            </w:tcBorders>
          </w:tcPr>
          <w:p w:rsidR="005333E4" w:rsidRPr="0077388F" w:rsidRDefault="00DD795F" w:rsidP="00DD795F">
            <w:pPr>
              <w:pStyle w:val="Tablehead3"/>
              <w:jc w:val="center"/>
            </w:pPr>
            <w:r>
              <w:t>2</w:t>
            </w:r>
            <w:r w:rsidR="005333E4" w:rsidRPr="0077388F">
              <w:t>5−34</w:t>
            </w:r>
          </w:p>
        </w:tc>
        <w:tc>
          <w:tcPr>
            <w:tcW w:w="893" w:type="dxa"/>
            <w:tcBorders>
              <w:top w:val="nil"/>
              <w:left w:val="nil"/>
              <w:bottom w:val="single" w:sz="4" w:space="0" w:color="auto"/>
              <w:right w:val="nil"/>
            </w:tcBorders>
          </w:tcPr>
          <w:p w:rsidR="005333E4" w:rsidRPr="0077388F" w:rsidRDefault="005333E4" w:rsidP="0077388F">
            <w:pPr>
              <w:pStyle w:val="Tablehead3"/>
              <w:jc w:val="center"/>
            </w:pPr>
            <w:r w:rsidRPr="0077388F">
              <w:t>35−49</w:t>
            </w:r>
          </w:p>
        </w:tc>
        <w:tc>
          <w:tcPr>
            <w:tcW w:w="894" w:type="dxa"/>
            <w:tcBorders>
              <w:top w:val="nil"/>
              <w:left w:val="nil"/>
              <w:bottom w:val="single" w:sz="4" w:space="0" w:color="auto"/>
            </w:tcBorders>
          </w:tcPr>
          <w:p w:rsidR="005333E4" w:rsidRPr="0077388F" w:rsidRDefault="005333E4" w:rsidP="0077388F">
            <w:pPr>
              <w:pStyle w:val="Tablehead3"/>
              <w:jc w:val="center"/>
            </w:pPr>
            <w:r w:rsidRPr="0077388F">
              <w:t>50−64</w:t>
            </w:r>
          </w:p>
        </w:tc>
        <w:tc>
          <w:tcPr>
            <w:tcW w:w="894" w:type="dxa"/>
            <w:tcBorders>
              <w:top w:val="nil"/>
              <w:left w:val="nil"/>
              <w:bottom w:val="single" w:sz="4" w:space="0" w:color="auto"/>
            </w:tcBorders>
          </w:tcPr>
          <w:p w:rsidR="005333E4" w:rsidRPr="0077388F" w:rsidRDefault="005333E4" w:rsidP="0077388F">
            <w:pPr>
              <w:pStyle w:val="Tablehead3"/>
              <w:jc w:val="center"/>
            </w:pPr>
            <w:r w:rsidRPr="0077388F">
              <w:t>Total</w:t>
            </w:r>
          </w:p>
        </w:tc>
      </w:tr>
      <w:tr w:rsidR="005333E4" w:rsidRPr="0077388F" w:rsidTr="002A1BEF">
        <w:tc>
          <w:tcPr>
            <w:tcW w:w="1701" w:type="dxa"/>
            <w:tcBorders>
              <w:top w:val="nil"/>
              <w:bottom w:val="nil"/>
              <w:right w:val="nil"/>
            </w:tcBorders>
            <w:tcMar>
              <w:right w:w="0" w:type="dxa"/>
            </w:tcMar>
          </w:tcPr>
          <w:p w:rsidR="005333E4" w:rsidRPr="0077388F" w:rsidRDefault="005333E4" w:rsidP="0077388F">
            <w:pPr>
              <w:pStyle w:val="Tabletext"/>
              <w:spacing w:before="120"/>
              <w:rPr>
                <w:b/>
              </w:rPr>
            </w:pPr>
            <w:r w:rsidRPr="0077388F">
              <w:rPr>
                <w:b/>
              </w:rPr>
              <w:t>1996</w:t>
            </w:r>
          </w:p>
        </w:tc>
        <w:tc>
          <w:tcPr>
            <w:tcW w:w="832" w:type="dxa"/>
            <w:tcBorders>
              <w:top w:val="nil"/>
              <w:left w:val="nil"/>
              <w:bottom w:val="nil"/>
              <w:right w:val="nil"/>
            </w:tcBorders>
          </w:tcPr>
          <w:p w:rsidR="005333E4" w:rsidRPr="0077388F" w:rsidRDefault="005333E4" w:rsidP="0077388F">
            <w:pPr>
              <w:pStyle w:val="Tabletext"/>
            </w:pPr>
          </w:p>
        </w:tc>
        <w:tc>
          <w:tcPr>
            <w:tcW w:w="894" w:type="dxa"/>
            <w:tcBorders>
              <w:top w:val="nil"/>
              <w:left w:val="nil"/>
              <w:bottom w:val="nil"/>
              <w:right w:val="nil"/>
            </w:tcBorders>
          </w:tcPr>
          <w:p w:rsidR="005333E4" w:rsidRPr="0077388F" w:rsidRDefault="005333E4" w:rsidP="0077388F">
            <w:pPr>
              <w:pStyle w:val="Tabletext"/>
            </w:pPr>
          </w:p>
        </w:tc>
        <w:tc>
          <w:tcPr>
            <w:tcW w:w="893" w:type="dxa"/>
            <w:tcBorders>
              <w:top w:val="nil"/>
              <w:left w:val="nil"/>
              <w:bottom w:val="nil"/>
              <w:right w:val="nil"/>
            </w:tcBorders>
          </w:tcPr>
          <w:p w:rsidR="005333E4" w:rsidRPr="0077388F" w:rsidRDefault="005333E4" w:rsidP="0077388F">
            <w:pPr>
              <w:pStyle w:val="Tabletext"/>
            </w:pPr>
          </w:p>
        </w:tc>
        <w:tc>
          <w:tcPr>
            <w:tcW w:w="894" w:type="dxa"/>
            <w:tcBorders>
              <w:top w:val="nil"/>
              <w:left w:val="nil"/>
              <w:bottom w:val="nil"/>
              <w:right w:val="nil"/>
            </w:tcBorders>
          </w:tcPr>
          <w:p w:rsidR="005333E4" w:rsidRPr="0077388F" w:rsidRDefault="005333E4" w:rsidP="0077388F">
            <w:pPr>
              <w:pStyle w:val="Tabletext"/>
            </w:pPr>
          </w:p>
        </w:tc>
        <w:tc>
          <w:tcPr>
            <w:tcW w:w="894" w:type="dxa"/>
            <w:tcBorders>
              <w:top w:val="nil"/>
              <w:left w:val="nil"/>
              <w:bottom w:val="nil"/>
              <w:right w:val="nil"/>
            </w:tcBorders>
          </w:tcPr>
          <w:p w:rsidR="005333E4" w:rsidRPr="0077388F" w:rsidRDefault="005333E4" w:rsidP="0077388F">
            <w:pPr>
              <w:pStyle w:val="Tabletext"/>
            </w:pPr>
          </w:p>
        </w:tc>
        <w:tc>
          <w:tcPr>
            <w:tcW w:w="893" w:type="dxa"/>
            <w:tcBorders>
              <w:top w:val="nil"/>
              <w:left w:val="nil"/>
              <w:bottom w:val="nil"/>
              <w:right w:val="nil"/>
            </w:tcBorders>
          </w:tcPr>
          <w:p w:rsidR="005333E4" w:rsidRPr="0077388F" w:rsidRDefault="005333E4" w:rsidP="0077388F">
            <w:pPr>
              <w:pStyle w:val="Tabletext"/>
            </w:pPr>
          </w:p>
        </w:tc>
        <w:tc>
          <w:tcPr>
            <w:tcW w:w="894" w:type="dxa"/>
            <w:tcBorders>
              <w:top w:val="nil"/>
              <w:left w:val="nil"/>
              <w:bottom w:val="nil"/>
            </w:tcBorders>
          </w:tcPr>
          <w:p w:rsidR="005333E4" w:rsidRPr="0077388F" w:rsidRDefault="005333E4" w:rsidP="0077388F">
            <w:pPr>
              <w:pStyle w:val="Tabletext"/>
            </w:pPr>
          </w:p>
        </w:tc>
        <w:tc>
          <w:tcPr>
            <w:tcW w:w="894" w:type="dxa"/>
            <w:tcBorders>
              <w:top w:val="nil"/>
              <w:left w:val="nil"/>
              <w:bottom w:val="nil"/>
            </w:tcBorders>
          </w:tcPr>
          <w:p w:rsidR="005333E4" w:rsidRPr="0077388F" w:rsidRDefault="005333E4" w:rsidP="0077388F">
            <w:pPr>
              <w:pStyle w:val="Tabletext"/>
            </w:pPr>
          </w:p>
        </w:tc>
      </w:tr>
      <w:tr w:rsidR="005333E4" w:rsidRPr="0077388F" w:rsidTr="002A1BEF">
        <w:tc>
          <w:tcPr>
            <w:tcW w:w="1701" w:type="dxa"/>
            <w:tcBorders>
              <w:top w:val="nil"/>
              <w:bottom w:val="nil"/>
              <w:right w:val="nil"/>
            </w:tcBorders>
            <w:tcMar>
              <w:right w:w="0" w:type="dxa"/>
            </w:tcMar>
          </w:tcPr>
          <w:p w:rsidR="005333E4" w:rsidRPr="0077388F" w:rsidRDefault="005333E4" w:rsidP="0077388F">
            <w:pPr>
              <w:pStyle w:val="Tabletext"/>
            </w:pPr>
            <w:r w:rsidRPr="0077388F">
              <w:t xml:space="preserve">Income </w:t>
            </w:r>
            <w:proofErr w:type="spellStart"/>
            <w:r w:rsidRPr="0077388F">
              <w:t>decile</w:t>
            </w:r>
            <w:proofErr w:type="spellEnd"/>
            <w:r w:rsidRPr="0077388F">
              <w:t>: 1</w:t>
            </w:r>
            <w:r w:rsidR="002A1BEF">
              <w:t xml:space="preserve"> (%)</w:t>
            </w:r>
          </w:p>
        </w:tc>
        <w:tc>
          <w:tcPr>
            <w:tcW w:w="832" w:type="dxa"/>
            <w:tcBorders>
              <w:top w:val="nil"/>
              <w:left w:val="nil"/>
              <w:bottom w:val="nil"/>
              <w:right w:val="nil"/>
            </w:tcBorders>
          </w:tcPr>
          <w:p w:rsidR="005333E4" w:rsidRPr="0077388F" w:rsidRDefault="005333E4" w:rsidP="0077388F">
            <w:pPr>
              <w:pStyle w:val="Tabletext"/>
              <w:tabs>
                <w:tab w:val="decimal" w:pos="312"/>
              </w:tabs>
            </w:pPr>
            <w:r w:rsidRPr="0077388F">
              <w:t>0.2</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0.5</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0.0</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0.3</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0.8</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0.9</w:t>
            </w:r>
          </w:p>
        </w:tc>
        <w:tc>
          <w:tcPr>
            <w:tcW w:w="894" w:type="dxa"/>
            <w:tcBorders>
              <w:top w:val="nil"/>
              <w:left w:val="nil"/>
              <w:bottom w:val="nil"/>
            </w:tcBorders>
          </w:tcPr>
          <w:p w:rsidR="005333E4" w:rsidRPr="0077388F" w:rsidRDefault="005333E4" w:rsidP="0077388F">
            <w:pPr>
              <w:pStyle w:val="Tabletext"/>
              <w:tabs>
                <w:tab w:val="decimal" w:pos="312"/>
              </w:tabs>
            </w:pPr>
            <w:r w:rsidRPr="0077388F">
              <w:t>0.0</w:t>
            </w:r>
          </w:p>
        </w:tc>
        <w:tc>
          <w:tcPr>
            <w:tcW w:w="894" w:type="dxa"/>
            <w:tcBorders>
              <w:top w:val="nil"/>
              <w:left w:val="nil"/>
              <w:bottom w:val="nil"/>
            </w:tcBorders>
          </w:tcPr>
          <w:p w:rsidR="005333E4" w:rsidRPr="0077388F" w:rsidRDefault="005333E4" w:rsidP="0077388F">
            <w:pPr>
              <w:pStyle w:val="Tabletext"/>
              <w:tabs>
                <w:tab w:val="decimal" w:pos="312"/>
              </w:tabs>
            </w:pPr>
            <w:r w:rsidRPr="0077388F">
              <w:t>0.7</w:t>
            </w:r>
          </w:p>
        </w:tc>
      </w:tr>
      <w:tr w:rsidR="005333E4" w:rsidRPr="0077388F" w:rsidTr="002A1BEF">
        <w:tc>
          <w:tcPr>
            <w:tcW w:w="1701" w:type="dxa"/>
            <w:tcBorders>
              <w:top w:val="nil"/>
              <w:bottom w:val="nil"/>
              <w:right w:val="nil"/>
            </w:tcBorders>
            <w:tcMar>
              <w:right w:w="0" w:type="dxa"/>
            </w:tcMar>
          </w:tcPr>
          <w:p w:rsidR="005333E4" w:rsidRPr="0077388F" w:rsidRDefault="005333E4" w:rsidP="0077388F">
            <w:pPr>
              <w:pStyle w:val="Tabletext"/>
            </w:pPr>
            <w:r w:rsidRPr="0077388F">
              <w:t xml:space="preserve">Income </w:t>
            </w:r>
            <w:proofErr w:type="spellStart"/>
            <w:r w:rsidRPr="0077388F">
              <w:t>decile</w:t>
            </w:r>
            <w:proofErr w:type="spellEnd"/>
            <w:r w:rsidRPr="0077388F">
              <w:t>: 2</w:t>
            </w:r>
            <w:r w:rsidR="002A1BEF">
              <w:t xml:space="preserve"> (%)</w:t>
            </w:r>
          </w:p>
        </w:tc>
        <w:tc>
          <w:tcPr>
            <w:tcW w:w="832" w:type="dxa"/>
            <w:tcBorders>
              <w:top w:val="nil"/>
              <w:left w:val="nil"/>
              <w:bottom w:val="nil"/>
              <w:right w:val="nil"/>
            </w:tcBorders>
          </w:tcPr>
          <w:p w:rsidR="005333E4" w:rsidRPr="0077388F" w:rsidRDefault="005333E4" w:rsidP="0077388F">
            <w:pPr>
              <w:pStyle w:val="Tabletext"/>
              <w:tabs>
                <w:tab w:val="decimal" w:pos="312"/>
              </w:tabs>
            </w:pPr>
            <w:r w:rsidRPr="0077388F">
              <w:t>0.9</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0.7</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0.6</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0.7</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2.2</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1.1</w:t>
            </w:r>
          </w:p>
        </w:tc>
        <w:tc>
          <w:tcPr>
            <w:tcW w:w="894" w:type="dxa"/>
            <w:tcBorders>
              <w:top w:val="nil"/>
              <w:left w:val="nil"/>
              <w:bottom w:val="nil"/>
            </w:tcBorders>
          </w:tcPr>
          <w:p w:rsidR="005333E4" w:rsidRPr="0077388F" w:rsidRDefault="005333E4" w:rsidP="0077388F">
            <w:pPr>
              <w:pStyle w:val="Tabletext"/>
              <w:tabs>
                <w:tab w:val="decimal" w:pos="312"/>
              </w:tabs>
            </w:pPr>
            <w:r w:rsidRPr="0077388F">
              <w:t>0.8</w:t>
            </w:r>
          </w:p>
        </w:tc>
        <w:tc>
          <w:tcPr>
            <w:tcW w:w="894" w:type="dxa"/>
            <w:tcBorders>
              <w:top w:val="nil"/>
              <w:left w:val="nil"/>
              <w:bottom w:val="nil"/>
            </w:tcBorders>
          </w:tcPr>
          <w:p w:rsidR="005333E4" w:rsidRPr="0077388F" w:rsidRDefault="005333E4" w:rsidP="0077388F">
            <w:pPr>
              <w:pStyle w:val="Tabletext"/>
              <w:tabs>
                <w:tab w:val="decimal" w:pos="312"/>
              </w:tabs>
            </w:pPr>
            <w:r w:rsidRPr="0077388F">
              <w:t>1.5</w:t>
            </w:r>
          </w:p>
        </w:tc>
      </w:tr>
      <w:tr w:rsidR="005333E4" w:rsidRPr="0077388F" w:rsidTr="002A1BEF">
        <w:tc>
          <w:tcPr>
            <w:tcW w:w="1701" w:type="dxa"/>
            <w:tcBorders>
              <w:top w:val="nil"/>
              <w:bottom w:val="nil"/>
              <w:right w:val="nil"/>
            </w:tcBorders>
            <w:tcMar>
              <w:right w:w="0" w:type="dxa"/>
            </w:tcMar>
          </w:tcPr>
          <w:p w:rsidR="005333E4" w:rsidRPr="0077388F" w:rsidRDefault="005333E4" w:rsidP="0077388F">
            <w:pPr>
              <w:pStyle w:val="Tabletext"/>
            </w:pPr>
            <w:r w:rsidRPr="0077388F">
              <w:t xml:space="preserve">Income </w:t>
            </w:r>
            <w:proofErr w:type="spellStart"/>
            <w:r w:rsidRPr="0077388F">
              <w:t>decile</w:t>
            </w:r>
            <w:proofErr w:type="spellEnd"/>
            <w:r w:rsidRPr="0077388F">
              <w:t>: 3</w:t>
            </w:r>
            <w:r w:rsidR="002A1BEF">
              <w:t xml:space="preserve"> (%)</w:t>
            </w:r>
          </w:p>
        </w:tc>
        <w:tc>
          <w:tcPr>
            <w:tcW w:w="832" w:type="dxa"/>
            <w:tcBorders>
              <w:top w:val="nil"/>
              <w:left w:val="nil"/>
              <w:bottom w:val="nil"/>
              <w:right w:val="nil"/>
            </w:tcBorders>
          </w:tcPr>
          <w:p w:rsidR="005333E4" w:rsidRPr="0077388F" w:rsidRDefault="005333E4" w:rsidP="0077388F">
            <w:pPr>
              <w:pStyle w:val="Tabletext"/>
              <w:tabs>
                <w:tab w:val="decimal" w:pos="312"/>
              </w:tabs>
            </w:pPr>
            <w:r w:rsidRPr="0077388F">
              <w:t>1.1</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1.1</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1.6</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1.2</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2.4</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0.9</w:t>
            </w:r>
          </w:p>
        </w:tc>
        <w:tc>
          <w:tcPr>
            <w:tcW w:w="894" w:type="dxa"/>
            <w:tcBorders>
              <w:top w:val="nil"/>
              <w:left w:val="nil"/>
              <w:bottom w:val="nil"/>
            </w:tcBorders>
          </w:tcPr>
          <w:p w:rsidR="005333E4" w:rsidRPr="0077388F" w:rsidRDefault="005333E4" w:rsidP="0077388F">
            <w:pPr>
              <w:pStyle w:val="Tabletext"/>
              <w:tabs>
                <w:tab w:val="decimal" w:pos="312"/>
              </w:tabs>
            </w:pPr>
            <w:r w:rsidRPr="0077388F">
              <w:t>1.6</w:t>
            </w:r>
          </w:p>
        </w:tc>
        <w:tc>
          <w:tcPr>
            <w:tcW w:w="894" w:type="dxa"/>
            <w:tcBorders>
              <w:top w:val="nil"/>
              <w:left w:val="nil"/>
              <w:bottom w:val="nil"/>
            </w:tcBorders>
          </w:tcPr>
          <w:p w:rsidR="005333E4" w:rsidRPr="0077388F" w:rsidRDefault="005333E4" w:rsidP="0077388F">
            <w:pPr>
              <w:pStyle w:val="Tabletext"/>
              <w:tabs>
                <w:tab w:val="decimal" w:pos="312"/>
              </w:tabs>
            </w:pPr>
            <w:r w:rsidRPr="0077388F">
              <w:t>1.6</w:t>
            </w:r>
          </w:p>
        </w:tc>
      </w:tr>
      <w:tr w:rsidR="005333E4" w:rsidRPr="0077388F" w:rsidTr="002A1BEF">
        <w:tc>
          <w:tcPr>
            <w:tcW w:w="1701" w:type="dxa"/>
            <w:tcBorders>
              <w:top w:val="nil"/>
              <w:bottom w:val="nil"/>
              <w:right w:val="nil"/>
            </w:tcBorders>
            <w:tcMar>
              <w:right w:w="0" w:type="dxa"/>
            </w:tcMar>
          </w:tcPr>
          <w:p w:rsidR="005333E4" w:rsidRPr="0077388F" w:rsidRDefault="005333E4" w:rsidP="0077388F">
            <w:pPr>
              <w:pStyle w:val="Tabletext"/>
            </w:pPr>
            <w:r w:rsidRPr="0077388F">
              <w:t xml:space="preserve">Income </w:t>
            </w:r>
            <w:proofErr w:type="spellStart"/>
            <w:r w:rsidRPr="0077388F">
              <w:t>decile</w:t>
            </w:r>
            <w:proofErr w:type="spellEnd"/>
            <w:r w:rsidRPr="0077388F">
              <w:t>: 4</w:t>
            </w:r>
            <w:r w:rsidR="002A1BEF">
              <w:t xml:space="preserve"> (%)</w:t>
            </w:r>
          </w:p>
        </w:tc>
        <w:tc>
          <w:tcPr>
            <w:tcW w:w="832" w:type="dxa"/>
            <w:tcBorders>
              <w:top w:val="nil"/>
              <w:left w:val="nil"/>
              <w:bottom w:val="nil"/>
              <w:right w:val="nil"/>
            </w:tcBorders>
          </w:tcPr>
          <w:p w:rsidR="005333E4" w:rsidRPr="0077388F" w:rsidRDefault="005333E4" w:rsidP="0077388F">
            <w:pPr>
              <w:pStyle w:val="Tabletext"/>
              <w:tabs>
                <w:tab w:val="decimal" w:pos="312"/>
              </w:tabs>
            </w:pPr>
            <w:r w:rsidRPr="0077388F">
              <w:t>2.7</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1.9</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1.0</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2.0</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4.3</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7.9</w:t>
            </w:r>
          </w:p>
        </w:tc>
        <w:tc>
          <w:tcPr>
            <w:tcW w:w="894" w:type="dxa"/>
            <w:tcBorders>
              <w:top w:val="nil"/>
              <w:left w:val="nil"/>
              <w:bottom w:val="nil"/>
            </w:tcBorders>
          </w:tcPr>
          <w:p w:rsidR="005333E4" w:rsidRPr="0077388F" w:rsidRDefault="005333E4" w:rsidP="0077388F">
            <w:pPr>
              <w:pStyle w:val="Tabletext"/>
              <w:tabs>
                <w:tab w:val="decimal" w:pos="312"/>
              </w:tabs>
            </w:pPr>
            <w:r w:rsidRPr="0077388F">
              <w:t>4.7</w:t>
            </w:r>
          </w:p>
        </w:tc>
        <w:tc>
          <w:tcPr>
            <w:tcW w:w="894" w:type="dxa"/>
            <w:tcBorders>
              <w:top w:val="nil"/>
              <w:left w:val="nil"/>
              <w:bottom w:val="nil"/>
            </w:tcBorders>
          </w:tcPr>
          <w:p w:rsidR="005333E4" w:rsidRPr="0077388F" w:rsidRDefault="005333E4" w:rsidP="0077388F">
            <w:pPr>
              <w:pStyle w:val="Tabletext"/>
              <w:tabs>
                <w:tab w:val="decimal" w:pos="312"/>
              </w:tabs>
            </w:pPr>
            <w:r w:rsidRPr="0077388F">
              <w:t>6.1</w:t>
            </w:r>
          </w:p>
        </w:tc>
      </w:tr>
      <w:tr w:rsidR="005333E4" w:rsidRPr="0077388F" w:rsidTr="002A1BEF">
        <w:tc>
          <w:tcPr>
            <w:tcW w:w="1701" w:type="dxa"/>
            <w:tcBorders>
              <w:top w:val="nil"/>
              <w:bottom w:val="nil"/>
              <w:right w:val="nil"/>
            </w:tcBorders>
            <w:tcMar>
              <w:right w:w="0" w:type="dxa"/>
            </w:tcMar>
          </w:tcPr>
          <w:p w:rsidR="005333E4" w:rsidRPr="0077388F" w:rsidRDefault="005333E4" w:rsidP="0077388F">
            <w:pPr>
              <w:pStyle w:val="Tabletext"/>
            </w:pPr>
            <w:r w:rsidRPr="0077388F">
              <w:t xml:space="preserve">Income </w:t>
            </w:r>
            <w:proofErr w:type="spellStart"/>
            <w:r w:rsidRPr="0077388F">
              <w:t>decile</w:t>
            </w:r>
            <w:proofErr w:type="spellEnd"/>
            <w:r w:rsidRPr="0077388F">
              <w:t>: 5</w:t>
            </w:r>
            <w:r w:rsidR="002A1BEF">
              <w:t xml:space="preserve"> (%)</w:t>
            </w:r>
          </w:p>
        </w:tc>
        <w:tc>
          <w:tcPr>
            <w:tcW w:w="832" w:type="dxa"/>
            <w:tcBorders>
              <w:top w:val="nil"/>
              <w:left w:val="nil"/>
              <w:bottom w:val="nil"/>
              <w:right w:val="nil"/>
            </w:tcBorders>
          </w:tcPr>
          <w:p w:rsidR="005333E4" w:rsidRPr="0077388F" w:rsidRDefault="005333E4" w:rsidP="0077388F">
            <w:pPr>
              <w:pStyle w:val="Tabletext"/>
              <w:tabs>
                <w:tab w:val="decimal" w:pos="312"/>
              </w:tabs>
            </w:pPr>
            <w:r w:rsidRPr="0077388F">
              <w:t>4.3</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3.5</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3.5</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3.8</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9.5</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6.3</w:t>
            </w:r>
          </w:p>
        </w:tc>
        <w:tc>
          <w:tcPr>
            <w:tcW w:w="894" w:type="dxa"/>
            <w:tcBorders>
              <w:top w:val="nil"/>
              <w:left w:val="nil"/>
              <w:bottom w:val="nil"/>
            </w:tcBorders>
          </w:tcPr>
          <w:p w:rsidR="005333E4" w:rsidRPr="0077388F" w:rsidRDefault="005333E4" w:rsidP="0077388F">
            <w:pPr>
              <w:pStyle w:val="Tabletext"/>
              <w:tabs>
                <w:tab w:val="decimal" w:pos="312"/>
              </w:tabs>
            </w:pPr>
            <w:r w:rsidRPr="0077388F">
              <w:t>9.4</w:t>
            </w:r>
          </w:p>
        </w:tc>
        <w:tc>
          <w:tcPr>
            <w:tcW w:w="894" w:type="dxa"/>
            <w:tcBorders>
              <w:top w:val="nil"/>
              <w:left w:val="nil"/>
              <w:bottom w:val="nil"/>
            </w:tcBorders>
          </w:tcPr>
          <w:p w:rsidR="005333E4" w:rsidRPr="0077388F" w:rsidRDefault="005333E4" w:rsidP="0077388F">
            <w:pPr>
              <w:pStyle w:val="Tabletext"/>
              <w:tabs>
                <w:tab w:val="decimal" w:pos="312"/>
              </w:tabs>
            </w:pPr>
            <w:r w:rsidRPr="0077388F">
              <w:t>8.0</w:t>
            </w:r>
          </w:p>
        </w:tc>
      </w:tr>
      <w:tr w:rsidR="005333E4" w:rsidRPr="0077388F" w:rsidTr="002A1BEF">
        <w:tc>
          <w:tcPr>
            <w:tcW w:w="1701" w:type="dxa"/>
            <w:tcBorders>
              <w:top w:val="nil"/>
              <w:bottom w:val="nil"/>
              <w:right w:val="nil"/>
            </w:tcBorders>
            <w:tcMar>
              <w:right w:w="0" w:type="dxa"/>
            </w:tcMar>
          </w:tcPr>
          <w:p w:rsidR="005333E4" w:rsidRPr="0077388F" w:rsidRDefault="005333E4" w:rsidP="0077388F">
            <w:pPr>
              <w:pStyle w:val="Tabletext"/>
            </w:pPr>
            <w:r w:rsidRPr="0077388F">
              <w:t xml:space="preserve">Income </w:t>
            </w:r>
            <w:proofErr w:type="spellStart"/>
            <w:r w:rsidRPr="0077388F">
              <w:t>decile</w:t>
            </w:r>
            <w:proofErr w:type="spellEnd"/>
            <w:r w:rsidRPr="0077388F">
              <w:t>: 6</w:t>
            </w:r>
            <w:r w:rsidR="002A1BEF">
              <w:t xml:space="preserve"> (%)</w:t>
            </w:r>
          </w:p>
        </w:tc>
        <w:tc>
          <w:tcPr>
            <w:tcW w:w="832" w:type="dxa"/>
            <w:tcBorders>
              <w:top w:val="nil"/>
              <w:left w:val="nil"/>
              <w:bottom w:val="nil"/>
              <w:right w:val="nil"/>
            </w:tcBorders>
          </w:tcPr>
          <w:p w:rsidR="005333E4" w:rsidRPr="0077388F" w:rsidRDefault="005333E4" w:rsidP="0077388F">
            <w:pPr>
              <w:pStyle w:val="Tabletext"/>
              <w:tabs>
                <w:tab w:val="decimal" w:pos="312"/>
              </w:tabs>
            </w:pPr>
            <w:r w:rsidRPr="0077388F">
              <w:t>12.0</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8.2</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10.9</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10.0</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14.9</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17.4</w:t>
            </w:r>
          </w:p>
        </w:tc>
        <w:tc>
          <w:tcPr>
            <w:tcW w:w="894" w:type="dxa"/>
            <w:tcBorders>
              <w:top w:val="nil"/>
              <w:left w:val="nil"/>
              <w:bottom w:val="nil"/>
            </w:tcBorders>
          </w:tcPr>
          <w:p w:rsidR="005333E4" w:rsidRPr="0077388F" w:rsidRDefault="005333E4" w:rsidP="0077388F">
            <w:pPr>
              <w:pStyle w:val="Tabletext"/>
              <w:tabs>
                <w:tab w:val="decimal" w:pos="312"/>
              </w:tabs>
            </w:pPr>
            <w:r w:rsidRPr="0077388F">
              <w:t>15.0</w:t>
            </w:r>
          </w:p>
        </w:tc>
        <w:tc>
          <w:tcPr>
            <w:tcW w:w="894" w:type="dxa"/>
            <w:tcBorders>
              <w:top w:val="nil"/>
              <w:left w:val="nil"/>
              <w:bottom w:val="nil"/>
            </w:tcBorders>
          </w:tcPr>
          <w:p w:rsidR="005333E4" w:rsidRPr="0077388F" w:rsidRDefault="005333E4" w:rsidP="0077388F">
            <w:pPr>
              <w:pStyle w:val="Tabletext"/>
              <w:tabs>
                <w:tab w:val="decimal" w:pos="312"/>
              </w:tabs>
            </w:pPr>
            <w:r w:rsidRPr="0077388F">
              <w:t>16.1</w:t>
            </w:r>
          </w:p>
        </w:tc>
      </w:tr>
      <w:tr w:rsidR="005333E4" w:rsidRPr="0077388F" w:rsidTr="002A1BEF">
        <w:tc>
          <w:tcPr>
            <w:tcW w:w="1701" w:type="dxa"/>
            <w:tcBorders>
              <w:top w:val="nil"/>
              <w:bottom w:val="nil"/>
              <w:right w:val="nil"/>
            </w:tcBorders>
            <w:tcMar>
              <w:right w:w="0" w:type="dxa"/>
            </w:tcMar>
          </w:tcPr>
          <w:p w:rsidR="005333E4" w:rsidRPr="0077388F" w:rsidRDefault="005333E4" w:rsidP="0077388F">
            <w:pPr>
              <w:pStyle w:val="Tabletext"/>
            </w:pPr>
            <w:r w:rsidRPr="0077388F">
              <w:t xml:space="preserve">Income </w:t>
            </w:r>
            <w:proofErr w:type="spellStart"/>
            <w:r w:rsidRPr="0077388F">
              <w:t>decile</w:t>
            </w:r>
            <w:proofErr w:type="spellEnd"/>
            <w:r w:rsidRPr="0077388F">
              <w:t>: 7</w:t>
            </w:r>
            <w:r w:rsidR="002A1BEF">
              <w:t xml:space="preserve"> (%)</w:t>
            </w:r>
          </w:p>
        </w:tc>
        <w:tc>
          <w:tcPr>
            <w:tcW w:w="832" w:type="dxa"/>
            <w:tcBorders>
              <w:top w:val="nil"/>
              <w:left w:val="nil"/>
              <w:bottom w:val="nil"/>
              <w:right w:val="nil"/>
            </w:tcBorders>
          </w:tcPr>
          <w:p w:rsidR="005333E4" w:rsidRPr="0077388F" w:rsidRDefault="005333E4" w:rsidP="0077388F">
            <w:pPr>
              <w:pStyle w:val="Tabletext"/>
              <w:tabs>
                <w:tab w:val="decimal" w:pos="312"/>
              </w:tabs>
            </w:pPr>
            <w:r w:rsidRPr="0077388F">
              <w:t>18.2</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10.9</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14.5</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14.1</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24.6</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18.3</w:t>
            </w:r>
          </w:p>
        </w:tc>
        <w:tc>
          <w:tcPr>
            <w:tcW w:w="894" w:type="dxa"/>
            <w:tcBorders>
              <w:top w:val="nil"/>
              <w:left w:val="nil"/>
              <w:bottom w:val="nil"/>
            </w:tcBorders>
          </w:tcPr>
          <w:p w:rsidR="005333E4" w:rsidRPr="0077388F" w:rsidRDefault="005333E4" w:rsidP="0077388F">
            <w:pPr>
              <w:pStyle w:val="Tabletext"/>
              <w:tabs>
                <w:tab w:val="decimal" w:pos="312"/>
              </w:tabs>
            </w:pPr>
            <w:r w:rsidRPr="0077388F">
              <w:t>18.9</w:t>
            </w:r>
          </w:p>
        </w:tc>
        <w:tc>
          <w:tcPr>
            <w:tcW w:w="894" w:type="dxa"/>
            <w:tcBorders>
              <w:top w:val="nil"/>
              <w:left w:val="nil"/>
              <w:bottom w:val="nil"/>
            </w:tcBorders>
          </w:tcPr>
          <w:p w:rsidR="005333E4" w:rsidRPr="0077388F" w:rsidRDefault="005333E4" w:rsidP="0077388F">
            <w:pPr>
              <w:pStyle w:val="Tabletext"/>
              <w:tabs>
                <w:tab w:val="decimal" w:pos="312"/>
              </w:tabs>
            </w:pPr>
            <w:r w:rsidRPr="0077388F">
              <w:t>20.9</w:t>
            </w:r>
          </w:p>
        </w:tc>
      </w:tr>
      <w:tr w:rsidR="005333E4" w:rsidRPr="0077388F" w:rsidTr="002A1BEF">
        <w:tc>
          <w:tcPr>
            <w:tcW w:w="1701" w:type="dxa"/>
            <w:tcBorders>
              <w:top w:val="nil"/>
              <w:bottom w:val="nil"/>
              <w:right w:val="nil"/>
            </w:tcBorders>
            <w:tcMar>
              <w:right w:w="0" w:type="dxa"/>
            </w:tcMar>
          </w:tcPr>
          <w:p w:rsidR="005333E4" w:rsidRPr="0077388F" w:rsidRDefault="005333E4" w:rsidP="0077388F">
            <w:pPr>
              <w:pStyle w:val="Tabletext"/>
            </w:pPr>
            <w:r w:rsidRPr="0077388F">
              <w:t xml:space="preserve">Income </w:t>
            </w:r>
            <w:proofErr w:type="spellStart"/>
            <w:r w:rsidRPr="0077388F">
              <w:t>decile</w:t>
            </w:r>
            <w:proofErr w:type="spellEnd"/>
            <w:r w:rsidRPr="0077388F">
              <w:t>: 8</w:t>
            </w:r>
            <w:r w:rsidR="002A1BEF">
              <w:t xml:space="preserve"> (%)</w:t>
            </w:r>
          </w:p>
        </w:tc>
        <w:tc>
          <w:tcPr>
            <w:tcW w:w="832" w:type="dxa"/>
            <w:tcBorders>
              <w:top w:val="nil"/>
              <w:left w:val="nil"/>
              <w:bottom w:val="nil"/>
              <w:right w:val="nil"/>
            </w:tcBorders>
          </w:tcPr>
          <w:p w:rsidR="005333E4" w:rsidRPr="0077388F" w:rsidRDefault="005333E4" w:rsidP="0077388F">
            <w:pPr>
              <w:pStyle w:val="Tabletext"/>
              <w:tabs>
                <w:tab w:val="decimal" w:pos="312"/>
              </w:tabs>
            </w:pPr>
            <w:r w:rsidRPr="0077388F">
              <w:t>25.4</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20.2</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15.8</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21.1</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23.2</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18.5</w:t>
            </w:r>
          </w:p>
        </w:tc>
        <w:tc>
          <w:tcPr>
            <w:tcW w:w="894" w:type="dxa"/>
            <w:tcBorders>
              <w:top w:val="nil"/>
              <w:left w:val="nil"/>
              <w:bottom w:val="nil"/>
            </w:tcBorders>
          </w:tcPr>
          <w:p w:rsidR="005333E4" w:rsidRPr="0077388F" w:rsidRDefault="005333E4" w:rsidP="0077388F">
            <w:pPr>
              <w:pStyle w:val="Tabletext"/>
              <w:tabs>
                <w:tab w:val="decimal" w:pos="312"/>
              </w:tabs>
            </w:pPr>
            <w:r w:rsidRPr="0077388F">
              <w:t>15.7</w:t>
            </w:r>
          </w:p>
        </w:tc>
        <w:tc>
          <w:tcPr>
            <w:tcW w:w="894" w:type="dxa"/>
            <w:tcBorders>
              <w:top w:val="nil"/>
              <w:left w:val="nil"/>
              <w:bottom w:val="nil"/>
            </w:tcBorders>
          </w:tcPr>
          <w:p w:rsidR="005333E4" w:rsidRPr="0077388F" w:rsidRDefault="005333E4" w:rsidP="0077388F">
            <w:pPr>
              <w:pStyle w:val="Tabletext"/>
              <w:tabs>
                <w:tab w:val="decimal" w:pos="312"/>
              </w:tabs>
            </w:pPr>
            <w:r w:rsidRPr="0077388F">
              <w:t>20.0</w:t>
            </w:r>
          </w:p>
        </w:tc>
      </w:tr>
      <w:tr w:rsidR="005333E4" w:rsidRPr="0077388F" w:rsidTr="002A1BEF">
        <w:tc>
          <w:tcPr>
            <w:tcW w:w="1701" w:type="dxa"/>
            <w:tcBorders>
              <w:top w:val="nil"/>
              <w:bottom w:val="nil"/>
              <w:right w:val="nil"/>
            </w:tcBorders>
            <w:tcMar>
              <w:right w:w="0" w:type="dxa"/>
            </w:tcMar>
          </w:tcPr>
          <w:p w:rsidR="005333E4" w:rsidRPr="0077388F" w:rsidRDefault="005333E4" w:rsidP="0077388F">
            <w:pPr>
              <w:pStyle w:val="Tabletext"/>
            </w:pPr>
            <w:r w:rsidRPr="0077388F">
              <w:t xml:space="preserve">Income </w:t>
            </w:r>
            <w:proofErr w:type="spellStart"/>
            <w:r w:rsidRPr="0077388F">
              <w:t>decile</w:t>
            </w:r>
            <w:proofErr w:type="spellEnd"/>
            <w:r w:rsidRPr="0077388F">
              <w:t>: 9</w:t>
            </w:r>
            <w:r w:rsidR="002A1BEF">
              <w:t xml:space="preserve"> (%)</w:t>
            </w:r>
          </w:p>
        </w:tc>
        <w:tc>
          <w:tcPr>
            <w:tcW w:w="832" w:type="dxa"/>
            <w:tcBorders>
              <w:top w:val="nil"/>
              <w:left w:val="nil"/>
              <w:bottom w:val="nil"/>
              <w:right w:val="nil"/>
            </w:tcBorders>
          </w:tcPr>
          <w:p w:rsidR="005333E4" w:rsidRPr="0077388F" w:rsidRDefault="005333E4" w:rsidP="0077388F">
            <w:pPr>
              <w:pStyle w:val="Tabletext"/>
              <w:tabs>
                <w:tab w:val="decimal" w:pos="312"/>
              </w:tabs>
            </w:pPr>
            <w:r w:rsidRPr="0077388F">
              <w:t>23.8</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27.6</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26.7</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26.1</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13.5</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19.2</w:t>
            </w:r>
          </w:p>
        </w:tc>
        <w:tc>
          <w:tcPr>
            <w:tcW w:w="894" w:type="dxa"/>
            <w:tcBorders>
              <w:top w:val="nil"/>
              <w:left w:val="nil"/>
              <w:bottom w:val="nil"/>
            </w:tcBorders>
          </w:tcPr>
          <w:p w:rsidR="005333E4" w:rsidRPr="0077388F" w:rsidRDefault="005333E4" w:rsidP="0077388F">
            <w:pPr>
              <w:pStyle w:val="Tabletext"/>
              <w:tabs>
                <w:tab w:val="decimal" w:pos="312"/>
              </w:tabs>
            </w:pPr>
            <w:r w:rsidRPr="0077388F">
              <w:t>27.6</w:t>
            </w:r>
          </w:p>
        </w:tc>
        <w:tc>
          <w:tcPr>
            <w:tcW w:w="894" w:type="dxa"/>
            <w:tcBorders>
              <w:top w:val="nil"/>
              <w:left w:val="nil"/>
              <w:bottom w:val="nil"/>
            </w:tcBorders>
          </w:tcPr>
          <w:p w:rsidR="005333E4" w:rsidRPr="0077388F" w:rsidRDefault="005333E4" w:rsidP="0077388F">
            <w:pPr>
              <w:pStyle w:val="Tabletext"/>
              <w:tabs>
                <w:tab w:val="decimal" w:pos="312"/>
              </w:tabs>
            </w:pPr>
            <w:r w:rsidRPr="0077388F">
              <w:t>18.1</w:t>
            </w:r>
          </w:p>
        </w:tc>
      </w:tr>
      <w:tr w:rsidR="005333E4" w:rsidRPr="0077388F" w:rsidTr="0018391C">
        <w:tc>
          <w:tcPr>
            <w:tcW w:w="1701" w:type="dxa"/>
            <w:tcBorders>
              <w:top w:val="nil"/>
              <w:bottom w:val="dashed" w:sz="4" w:space="0" w:color="auto"/>
              <w:right w:val="nil"/>
            </w:tcBorders>
            <w:tcMar>
              <w:right w:w="0" w:type="dxa"/>
            </w:tcMar>
          </w:tcPr>
          <w:p w:rsidR="005333E4" w:rsidRPr="0077388F" w:rsidRDefault="005333E4" w:rsidP="0077388F">
            <w:pPr>
              <w:pStyle w:val="Tabletext"/>
            </w:pPr>
            <w:r w:rsidRPr="0077388F">
              <w:t xml:space="preserve">Income </w:t>
            </w:r>
            <w:proofErr w:type="spellStart"/>
            <w:r w:rsidRPr="0077388F">
              <w:t>decile</w:t>
            </w:r>
            <w:proofErr w:type="spellEnd"/>
            <w:r w:rsidRPr="0077388F">
              <w:t>: 10</w:t>
            </w:r>
            <w:r w:rsidR="002A1BEF">
              <w:t xml:space="preserve"> (%)</w:t>
            </w:r>
          </w:p>
        </w:tc>
        <w:tc>
          <w:tcPr>
            <w:tcW w:w="832" w:type="dxa"/>
            <w:tcBorders>
              <w:top w:val="nil"/>
              <w:left w:val="nil"/>
              <w:bottom w:val="dashed" w:sz="4" w:space="0" w:color="auto"/>
              <w:right w:val="nil"/>
            </w:tcBorders>
          </w:tcPr>
          <w:p w:rsidR="005333E4" w:rsidRPr="0077388F" w:rsidRDefault="005333E4" w:rsidP="0077388F">
            <w:pPr>
              <w:pStyle w:val="Tabletext"/>
              <w:tabs>
                <w:tab w:val="decimal" w:pos="312"/>
              </w:tabs>
            </w:pPr>
            <w:r w:rsidRPr="0077388F">
              <w:t>11.6</w:t>
            </w:r>
          </w:p>
        </w:tc>
        <w:tc>
          <w:tcPr>
            <w:tcW w:w="894" w:type="dxa"/>
            <w:tcBorders>
              <w:top w:val="nil"/>
              <w:left w:val="nil"/>
              <w:bottom w:val="dashed" w:sz="4" w:space="0" w:color="auto"/>
              <w:right w:val="nil"/>
            </w:tcBorders>
          </w:tcPr>
          <w:p w:rsidR="005333E4" w:rsidRPr="0077388F" w:rsidRDefault="005333E4" w:rsidP="0077388F">
            <w:pPr>
              <w:pStyle w:val="Tabletext"/>
              <w:tabs>
                <w:tab w:val="decimal" w:pos="312"/>
              </w:tabs>
            </w:pPr>
            <w:r w:rsidRPr="0077388F">
              <w:t>25.5</w:t>
            </w:r>
          </w:p>
        </w:tc>
        <w:tc>
          <w:tcPr>
            <w:tcW w:w="893" w:type="dxa"/>
            <w:tcBorders>
              <w:top w:val="nil"/>
              <w:left w:val="nil"/>
              <w:bottom w:val="dashed" w:sz="4" w:space="0" w:color="auto"/>
              <w:right w:val="nil"/>
            </w:tcBorders>
          </w:tcPr>
          <w:p w:rsidR="005333E4" w:rsidRPr="0077388F" w:rsidRDefault="005333E4" w:rsidP="0077388F">
            <w:pPr>
              <w:pStyle w:val="Tabletext"/>
              <w:tabs>
                <w:tab w:val="decimal" w:pos="312"/>
              </w:tabs>
            </w:pPr>
            <w:r w:rsidRPr="0077388F">
              <w:t>25.4</w:t>
            </w:r>
          </w:p>
        </w:tc>
        <w:tc>
          <w:tcPr>
            <w:tcW w:w="894" w:type="dxa"/>
            <w:tcBorders>
              <w:top w:val="nil"/>
              <w:left w:val="nil"/>
              <w:bottom w:val="dashed" w:sz="4" w:space="0" w:color="auto"/>
              <w:right w:val="nil"/>
            </w:tcBorders>
          </w:tcPr>
          <w:p w:rsidR="005333E4" w:rsidRPr="0077388F" w:rsidRDefault="005333E4" w:rsidP="0077388F">
            <w:pPr>
              <w:pStyle w:val="Tabletext"/>
              <w:tabs>
                <w:tab w:val="decimal" w:pos="312"/>
              </w:tabs>
            </w:pPr>
            <w:r w:rsidRPr="0077388F">
              <w:t>20.7</w:t>
            </w:r>
          </w:p>
        </w:tc>
        <w:tc>
          <w:tcPr>
            <w:tcW w:w="894" w:type="dxa"/>
            <w:tcBorders>
              <w:top w:val="nil"/>
              <w:left w:val="nil"/>
              <w:bottom w:val="dashed" w:sz="4" w:space="0" w:color="auto"/>
              <w:right w:val="nil"/>
            </w:tcBorders>
          </w:tcPr>
          <w:p w:rsidR="005333E4" w:rsidRPr="0077388F" w:rsidRDefault="005333E4" w:rsidP="0077388F">
            <w:pPr>
              <w:pStyle w:val="Tabletext"/>
              <w:tabs>
                <w:tab w:val="decimal" w:pos="312"/>
              </w:tabs>
            </w:pPr>
            <w:r w:rsidRPr="0077388F">
              <w:t>4.6</w:t>
            </w:r>
          </w:p>
        </w:tc>
        <w:tc>
          <w:tcPr>
            <w:tcW w:w="893" w:type="dxa"/>
            <w:tcBorders>
              <w:top w:val="nil"/>
              <w:left w:val="nil"/>
              <w:bottom w:val="dashed" w:sz="4" w:space="0" w:color="auto"/>
              <w:right w:val="nil"/>
            </w:tcBorders>
          </w:tcPr>
          <w:p w:rsidR="005333E4" w:rsidRPr="0077388F" w:rsidRDefault="005333E4" w:rsidP="0077388F">
            <w:pPr>
              <w:pStyle w:val="Tabletext"/>
              <w:tabs>
                <w:tab w:val="decimal" w:pos="312"/>
              </w:tabs>
            </w:pPr>
            <w:r w:rsidRPr="0077388F">
              <w:t>9.5</w:t>
            </w:r>
          </w:p>
        </w:tc>
        <w:tc>
          <w:tcPr>
            <w:tcW w:w="894" w:type="dxa"/>
            <w:tcBorders>
              <w:top w:val="nil"/>
              <w:left w:val="nil"/>
              <w:bottom w:val="dashed" w:sz="4" w:space="0" w:color="auto"/>
            </w:tcBorders>
          </w:tcPr>
          <w:p w:rsidR="005333E4" w:rsidRPr="0077388F" w:rsidRDefault="005333E4" w:rsidP="0077388F">
            <w:pPr>
              <w:pStyle w:val="Tabletext"/>
              <w:tabs>
                <w:tab w:val="decimal" w:pos="312"/>
              </w:tabs>
            </w:pPr>
            <w:r w:rsidRPr="0077388F">
              <w:t>6.3</w:t>
            </w:r>
          </w:p>
        </w:tc>
        <w:tc>
          <w:tcPr>
            <w:tcW w:w="894" w:type="dxa"/>
            <w:tcBorders>
              <w:top w:val="nil"/>
              <w:left w:val="nil"/>
              <w:bottom w:val="dashed" w:sz="4" w:space="0" w:color="auto"/>
            </w:tcBorders>
          </w:tcPr>
          <w:p w:rsidR="005333E4" w:rsidRPr="0077388F" w:rsidRDefault="005333E4" w:rsidP="0077388F">
            <w:pPr>
              <w:pStyle w:val="Tabletext"/>
              <w:tabs>
                <w:tab w:val="decimal" w:pos="312"/>
              </w:tabs>
            </w:pPr>
            <w:r w:rsidRPr="0077388F">
              <w:t>7.1</w:t>
            </w:r>
          </w:p>
        </w:tc>
      </w:tr>
      <w:tr w:rsidR="005333E4" w:rsidRPr="0077388F" w:rsidTr="0018391C">
        <w:tc>
          <w:tcPr>
            <w:tcW w:w="1701" w:type="dxa"/>
            <w:tcBorders>
              <w:top w:val="dashed" w:sz="4" w:space="0" w:color="auto"/>
              <w:bottom w:val="single" w:sz="4" w:space="0" w:color="auto"/>
              <w:right w:val="nil"/>
            </w:tcBorders>
            <w:tcMar>
              <w:right w:w="0" w:type="dxa"/>
            </w:tcMar>
          </w:tcPr>
          <w:p w:rsidR="005333E4" w:rsidRPr="0077388F" w:rsidRDefault="005333E4" w:rsidP="002A1BEF">
            <w:pPr>
              <w:pStyle w:val="Tabletext"/>
              <w:spacing w:before="80"/>
            </w:pPr>
            <w:r w:rsidRPr="0077388F">
              <w:t>Number of observations</w:t>
            </w:r>
          </w:p>
        </w:tc>
        <w:tc>
          <w:tcPr>
            <w:tcW w:w="832" w:type="dxa"/>
            <w:tcBorders>
              <w:top w:val="dashed" w:sz="4" w:space="0" w:color="auto"/>
              <w:left w:val="nil"/>
              <w:bottom w:val="single" w:sz="4" w:space="0" w:color="auto"/>
              <w:right w:val="nil"/>
            </w:tcBorders>
          </w:tcPr>
          <w:p w:rsidR="005333E4" w:rsidRPr="0077388F" w:rsidRDefault="005333E4" w:rsidP="0018391C">
            <w:pPr>
              <w:pStyle w:val="Tabletext"/>
              <w:tabs>
                <w:tab w:val="decimal" w:pos="454"/>
              </w:tabs>
              <w:spacing w:before="80"/>
            </w:pPr>
            <w:r w:rsidRPr="0077388F">
              <w:t>560</w:t>
            </w:r>
          </w:p>
        </w:tc>
        <w:tc>
          <w:tcPr>
            <w:tcW w:w="894" w:type="dxa"/>
            <w:tcBorders>
              <w:top w:val="dashed" w:sz="4" w:space="0" w:color="auto"/>
              <w:left w:val="nil"/>
              <w:bottom w:val="single" w:sz="4" w:space="0" w:color="auto"/>
              <w:right w:val="nil"/>
            </w:tcBorders>
          </w:tcPr>
          <w:p w:rsidR="005333E4" w:rsidRPr="0077388F" w:rsidRDefault="005333E4" w:rsidP="0018391C">
            <w:pPr>
              <w:pStyle w:val="Tabletext"/>
              <w:tabs>
                <w:tab w:val="decimal" w:pos="454"/>
              </w:tabs>
              <w:spacing w:before="80"/>
            </w:pPr>
            <w:r w:rsidRPr="0077388F">
              <w:t>744</w:t>
            </w:r>
          </w:p>
        </w:tc>
        <w:tc>
          <w:tcPr>
            <w:tcW w:w="893" w:type="dxa"/>
            <w:tcBorders>
              <w:top w:val="dashed" w:sz="4" w:space="0" w:color="auto"/>
              <w:left w:val="nil"/>
              <w:bottom w:val="single" w:sz="4" w:space="0" w:color="auto"/>
              <w:right w:val="nil"/>
            </w:tcBorders>
          </w:tcPr>
          <w:p w:rsidR="005333E4" w:rsidRPr="0077388F" w:rsidRDefault="005333E4" w:rsidP="0018391C">
            <w:pPr>
              <w:pStyle w:val="Tabletext"/>
              <w:tabs>
                <w:tab w:val="decimal" w:pos="454"/>
              </w:tabs>
              <w:spacing w:before="80"/>
            </w:pPr>
            <w:r w:rsidRPr="0077388F">
              <w:t>311</w:t>
            </w:r>
          </w:p>
        </w:tc>
        <w:tc>
          <w:tcPr>
            <w:tcW w:w="894" w:type="dxa"/>
            <w:tcBorders>
              <w:top w:val="dashed" w:sz="4" w:space="0" w:color="auto"/>
              <w:left w:val="nil"/>
              <w:bottom w:val="single" w:sz="4" w:space="0" w:color="auto"/>
              <w:right w:val="nil"/>
            </w:tcBorders>
          </w:tcPr>
          <w:p w:rsidR="005333E4" w:rsidRPr="0077388F" w:rsidRDefault="005333E4" w:rsidP="0018391C">
            <w:pPr>
              <w:pStyle w:val="Tabletext"/>
              <w:tabs>
                <w:tab w:val="decimal" w:pos="454"/>
              </w:tabs>
              <w:spacing w:before="80"/>
            </w:pPr>
            <w:r w:rsidRPr="0077388F">
              <w:t>1615</w:t>
            </w:r>
          </w:p>
        </w:tc>
        <w:tc>
          <w:tcPr>
            <w:tcW w:w="894" w:type="dxa"/>
            <w:tcBorders>
              <w:top w:val="dashed" w:sz="4" w:space="0" w:color="auto"/>
              <w:left w:val="nil"/>
              <w:bottom w:val="single" w:sz="4" w:space="0" w:color="auto"/>
              <w:right w:val="nil"/>
            </w:tcBorders>
          </w:tcPr>
          <w:p w:rsidR="005333E4" w:rsidRPr="0077388F" w:rsidRDefault="005333E4" w:rsidP="0018391C">
            <w:pPr>
              <w:pStyle w:val="Tabletext"/>
              <w:tabs>
                <w:tab w:val="decimal" w:pos="454"/>
              </w:tabs>
              <w:spacing w:before="80"/>
            </w:pPr>
            <w:r w:rsidRPr="0077388F">
              <w:t>370</w:t>
            </w:r>
          </w:p>
        </w:tc>
        <w:tc>
          <w:tcPr>
            <w:tcW w:w="893" w:type="dxa"/>
            <w:tcBorders>
              <w:top w:val="dashed" w:sz="4" w:space="0" w:color="auto"/>
              <w:left w:val="nil"/>
              <w:bottom w:val="single" w:sz="4" w:space="0" w:color="auto"/>
              <w:right w:val="nil"/>
            </w:tcBorders>
          </w:tcPr>
          <w:p w:rsidR="005333E4" w:rsidRPr="0077388F" w:rsidRDefault="005333E4" w:rsidP="0018391C">
            <w:pPr>
              <w:pStyle w:val="Tabletext"/>
              <w:tabs>
                <w:tab w:val="decimal" w:pos="454"/>
              </w:tabs>
              <w:spacing w:before="80"/>
            </w:pPr>
            <w:r w:rsidRPr="0077388F">
              <w:t>443</w:t>
            </w:r>
          </w:p>
        </w:tc>
        <w:tc>
          <w:tcPr>
            <w:tcW w:w="894" w:type="dxa"/>
            <w:tcBorders>
              <w:top w:val="dashed" w:sz="4" w:space="0" w:color="auto"/>
              <w:left w:val="nil"/>
              <w:bottom w:val="single" w:sz="4" w:space="0" w:color="auto"/>
            </w:tcBorders>
          </w:tcPr>
          <w:p w:rsidR="005333E4" w:rsidRPr="0077388F" w:rsidRDefault="005333E4" w:rsidP="0018391C">
            <w:pPr>
              <w:pStyle w:val="Tabletext"/>
              <w:tabs>
                <w:tab w:val="decimal" w:pos="454"/>
              </w:tabs>
              <w:spacing w:before="80"/>
            </w:pPr>
            <w:r w:rsidRPr="0077388F">
              <w:t>127</w:t>
            </w:r>
          </w:p>
        </w:tc>
        <w:tc>
          <w:tcPr>
            <w:tcW w:w="894" w:type="dxa"/>
            <w:tcBorders>
              <w:top w:val="dashed" w:sz="4" w:space="0" w:color="auto"/>
              <w:left w:val="nil"/>
              <w:bottom w:val="single" w:sz="4" w:space="0" w:color="auto"/>
            </w:tcBorders>
          </w:tcPr>
          <w:p w:rsidR="005333E4" w:rsidRPr="0077388F" w:rsidRDefault="005333E4" w:rsidP="0018391C">
            <w:pPr>
              <w:pStyle w:val="Tabletext"/>
              <w:tabs>
                <w:tab w:val="decimal" w:pos="454"/>
              </w:tabs>
              <w:spacing w:before="80"/>
            </w:pPr>
            <w:r w:rsidRPr="0077388F">
              <w:t>940</w:t>
            </w:r>
          </w:p>
        </w:tc>
      </w:tr>
      <w:tr w:rsidR="005333E4" w:rsidRPr="0077388F" w:rsidTr="0018391C">
        <w:tc>
          <w:tcPr>
            <w:tcW w:w="1701" w:type="dxa"/>
            <w:tcBorders>
              <w:top w:val="single" w:sz="4" w:space="0" w:color="auto"/>
              <w:bottom w:val="nil"/>
              <w:right w:val="nil"/>
            </w:tcBorders>
            <w:tcMar>
              <w:right w:w="0" w:type="dxa"/>
            </w:tcMar>
          </w:tcPr>
          <w:p w:rsidR="005333E4" w:rsidRPr="0077388F" w:rsidRDefault="005333E4" w:rsidP="0077388F">
            <w:pPr>
              <w:pStyle w:val="Tabletext"/>
              <w:spacing w:before="120"/>
              <w:rPr>
                <w:b/>
              </w:rPr>
            </w:pPr>
            <w:r w:rsidRPr="0077388F">
              <w:rPr>
                <w:b/>
              </w:rPr>
              <w:t>2006</w:t>
            </w:r>
          </w:p>
        </w:tc>
        <w:tc>
          <w:tcPr>
            <w:tcW w:w="832" w:type="dxa"/>
            <w:tcBorders>
              <w:top w:val="single" w:sz="4" w:space="0" w:color="auto"/>
              <w:left w:val="nil"/>
              <w:bottom w:val="nil"/>
              <w:right w:val="nil"/>
            </w:tcBorders>
          </w:tcPr>
          <w:p w:rsidR="005333E4" w:rsidRPr="0077388F" w:rsidRDefault="005333E4" w:rsidP="0077388F">
            <w:pPr>
              <w:pStyle w:val="Tabletext"/>
            </w:pPr>
          </w:p>
        </w:tc>
        <w:tc>
          <w:tcPr>
            <w:tcW w:w="894" w:type="dxa"/>
            <w:tcBorders>
              <w:top w:val="single" w:sz="4" w:space="0" w:color="auto"/>
              <w:left w:val="nil"/>
              <w:bottom w:val="nil"/>
              <w:right w:val="nil"/>
            </w:tcBorders>
          </w:tcPr>
          <w:p w:rsidR="005333E4" w:rsidRPr="0077388F" w:rsidRDefault="005333E4" w:rsidP="0077388F">
            <w:pPr>
              <w:pStyle w:val="Tabletext"/>
            </w:pPr>
          </w:p>
        </w:tc>
        <w:tc>
          <w:tcPr>
            <w:tcW w:w="893" w:type="dxa"/>
            <w:tcBorders>
              <w:top w:val="single" w:sz="4" w:space="0" w:color="auto"/>
              <w:left w:val="nil"/>
              <w:bottom w:val="nil"/>
              <w:right w:val="nil"/>
            </w:tcBorders>
          </w:tcPr>
          <w:p w:rsidR="005333E4" w:rsidRPr="0077388F" w:rsidRDefault="005333E4" w:rsidP="0077388F">
            <w:pPr>
              <w:pStyle w:val="Tabletext"/>
            </w:pPr>
          </w:p>
        </w:tc>
        <w:tc>
          <w:tcPr>
            <w:tcW w:w="894" w:type="dxa"/>
            <w:tcBorders>
              <w:top w:val="single" w:sz="4" w:space="0" w:color="auto"/>
              <w:left w:val="nil"/>
              <w:bottom w:val="nil"/>
              <w:right w:val="nil"/>
            </w:tcBorders>
          </w:tcPr>
          <w:p w:rsidR="005333E4" w:rsidRPr="0077388F" w:rsidRDefault="005333E4" w:rsidP="0077388F">
            <w:pPr>
              <w:pStyle w:val="Tabletext"/>
            </w:pPr>
          </w:p>
        </w:tc>
        <w:tc>
          <w:tcPr>
            <w:tcW w:w="894" w:type="dxa"/>
            <w:tcBorders>
              <w:top w:val="single" w:sz="4" w:space="0" w:color="auto"/>
              <w:left w:val="nil"/>
              <w:bottom w:val="nil"/>
              <w:right w:val="nil"/>
            </w:tcBorders>
          </w:tcPr>
          <w:p w:rsidR="005333E4" w:rsidRPr="0077388F" w:rsidRDefault="005333E4" w:rsidP="0077388F">
            <w:pPr>
              <w:pStyle w:val="Tabletext"/>
            </w:pPr>
          </w:p>
        </w:tc>
        <w:tc>
          <w:tcPr>
            <w:tcW w:w="893" w:type="dxa"/>
            <w:tcBorders>
              <w:top w:val="single" w:sz="4" w:space="0" w:color="auto"/>
              <w:left w:val="nil"/>
              <w:bottom w:val="nil"/>
              <w:right w:val="nil"/>
            </w:tcBorders>
          </w:tcPr>
          <w:p w:rsidR="005333E4" w:rsidRPr="0077388F" w:rsidRDefault="005333E4" w:rsidP="0077388F">
            <w:pPr>
              <w:pStyle w:val="Tabletext"/>
            </w:pPr>
          </w:p>
        </w:tc>
        <w:tc>
          <w:tcPr>
            <w:tcW w:w="894" w:type="dxa"/>
            <w:tcBorders>
              <w:top w:val="single" w:sz="4" w:space="0" w:color="auto"/>
              <w:left w:val="nil"/>
              <w:bottom w:val="nil"/>
            </w:tcBorders>
          </w:tcPr>
          <w:p w:rsidR="005333E4" w:rsidRPr="0077388F" w:rsidRDefault="005333E4" w:rsidP="0077388F">
            <w:pPr>
              <w:pStyle w:val="Tabletext"/>
            </w:pPr>
          </w:p>
        </w:tc>
        <w:tc>
          <w:tcPr>
            <w:tcW w:w="894" w:type="dxa"/>
            <w:tcBorders>
              <w:top w:val="single" w:sz="4" w:space="0" w:color="auto"/>
              <w:left w:val="nil"/>
              <w:bottom w:val="nil"/>
            </w:tcBorders>
          </w:tcPr>
          <w:p w:rsidR="005333E4" w:rsidRPr="0077388F" w:rsidRDefault="005333E4" w:rsidP="0077388F">
            <w:pPr>
              <w:pStyle w:val="Tabletext"/>
            </w:pPr>
          </w:p>
        </w:tc>
      </w:tr>
      <w:tr w:rsidR="005333E4" w:rsidRPr="0077388F" w:rsidTr="002A1BEF">
        <w:tc>
          <w:tcPr>
            <w:tcW w:w="1701" w:type="dxa"/>
            <w:tcBorders>
              <w:top w:val="nil"/>
              <w:bottom w:val="nil"/>
              <w:right w:val="nil"/>
            </w:tcBorders>
            <w:tcMar>
              <w:right w:w="0" w:type="dxa"/>
            </w:tcMar>
          </w:tcPr>
          <w:p w:rsidR="005333E4" w:rsidRPr="0077388F" w:rsidRDefault="005333E4" w:rsidP="0077388F">
            <w:pPr>
              <w:pStyle w:val="Tabletext"/>
            </w:pPr>
            <w:r w:rsidRPr="0077388F">
              <w:t xml:space="preserve">Income </w:t>
            </w:r>
            <w:proofErr w:type="spellStart"/>
            <w:r w:rsidRPr="0077388F">
              <w:t>decile</w:t>
            </w:r>
            <w:proofErr w:type="spellEnd"/>
            <w:r w:rsidRPr="0077388F">
              <w:t>: 1</w:t>
            </w:r>
            <w:r w:rsidR="002A1BEF">
              <w:t xml:space="preserve"> (%)</w:t>
            </w:r>
          </w:p>
        </w:tc>
        <w:tc>
          <w:tcPr>
            <w:tcW w:w="832" w:type="dxa"/>
            <w:tcBorders>
              <w:top w:val="nil"/>
              <w:left w:val="nil"/>
              <w:bottom w:val="nil"/>
              <w:right w:val="nil"/>
            </w:tcBorders>
          </w:tcPr>
          <w:p w:rsidR="005333E4" w:rsidRPr="0077388F" w:rsidRDefault="005333E4" w:rsidP="0077388F">
            <w:pPr>
              <w:pStyle w:val="Tabletext"/>
              <w:tabs>
                <w:tab w:val="decimal" w:pos="312"/>
              </w:tabs>
            </w:pPr>
            <w:r w:rsidRPr="0077388F">
              <w:t>2.3</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1.8</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0.8</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1.7</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3.0</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3.1</w:t>
            </w:r>
          </w:p>
        </w:tc>
        <w:tc>
          <w:tcPr>
            <w:tcW w:w="894" w:type="dxa"/>
            <w:tcBorders>
              <w:top w:val="nil"/>
              <w:left w:val="nil"/>
              <w:bottom w:val="nil"/>
            </w:tcBorders>
          </w:tcPr>
          <w:p w:rsidR="005333E4" w:rsidRPr="0077388F" w:rsidRDefault="005333E4" w:rsidP="0077388F">
            <w:pPr>
              <w:pStyle w:val="Tabletext"/>
              <w:tabs>
                <w:tab w:val="decimal" w:pos="312"/>
              </w:tabs>
            </w:pPr>
            <w:r w:rsidRPr="0077388F">
              <w:t>1.3</w:t>
            </w:r>
          </w:p>
        </w:tc>
        <w:tc>
          <w:tcPr>
            <w:tcW w:w="894" w:type="dxa"/>
            <w:tcBorders>
              <w:top w:val="nil"/>
              <w:left w:val="nil"/>
              <w:bottom w:val="nil"/>
            </w:tcBorders>
          </w:tcPr>
          <w:p w:rsidR="005333E4" w:rsidRPr="0077388F" w:rsidRDefault="005333E4" w:rsidP="0077388F">
            <w:pPr>
              <w:pStyle w:val="Tabletext"/>
              <w:tabs>
                <w:tab w:val="decimal" w:pos="312"/>
              </w:tabs>
            </w:pPr>
            <w:r w:rsidRPr="0077388F">
              <w:t>2.6</w:t>
            </w:r>
          </w:p>
        </w:tc>
      </w:tr>
      <w:tr w:rsidR="005333E4" w:rsidRPr="0077388F" w:rsidTr="002A1BEF">
        <w:tc>
          <w:tcPr>
            <w:tcW w:w="1701" w:type="dxa"/>
            <w:tcBorders>
              <w:top w:val="nil"/>
              <w:bottom w:val="nil"/>
              <w:right w:val="nil"/>
            </w:tcBorders>
            <w:tcMar>
              <w:right w:w="0" w:type="dxa"/>
            </w:tcMar>
          </w:tcPr>
          <w:p w:rsidR="005333E4" w:rsidRPr="0077388F" w:rsidRDefault="005333E4" w:rsidP="0077388F">
            <w:pPr>
              <w:pStyle w:val="Tabletext"/>
            </w:pPr>
            <w:r w:rsidRPr="0077388F">
              <w:t xml:space="preserve">Income </w:t>
            </w:r>
            <w:proofErr w:type="spellStart"/>
            <w:r w:rsidRPr="0077388F">
              <w:t>decile</w:t>
            </w:r>
            <w:proofErr w:type="spellEnd"/>
            <w:r w:rsidRPr="0077388F">
              <w:t>: 2</w:t>
            </w:r>
            <w:r w:rsidR="002A1BEF">
              <w:t xml:space="preserve"> (%)</w:t>
            </w:r>
          </w:p>
        </w:tc>
        <w:tc>
          <w:tcPr>
            <w:tcW w:w="832" w:type="dxa"/>
            <w:tcBorders>
              <w:top w:val="nil"/>
              <w:left w:val="nil"/>
              <w:bottom w:val="nil"/>
              <w:right w:val="nil"/>
            </w:tcBorders>
          </w:tcPr>
          <w:p w:rsidR="005333E4" w:rsidRPr="0077388F" w:rsidRDefault="005333E4" w:rsidP="0077388F">
            <w:pPr>
              <w:pStyle w:val="Tabletext"/>
              <w:tabs>
                <w:tab w:val="decimal" w:pos="312"/>
              </w:tabs>
            </w:pPr>
            <w:r w:rsidRPr="0077388F">
              <w:t>1.4</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0.5</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0.8</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0.8</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1.9</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1.6</w:t>
            </w:r>
          </w:p>
        </w:tc>
        <w:tc>
          <w:tcPr>
            <w:tcW w:w="894" w:type="dxa"/>
            <w:tcBorders>
              <w:top w:val="nil"/>
              <w:left w:val="nil"/>
              <w:bottom w:val="nil"/>
            </w:tcBorders>
          </w:tcPr>
          <w:p w:rsidR="005333E4" w:rsidRPr="0077388F" w:rsidRDefault="005333E4" w:rsidP="0077388F">
            <w:pPr>
              <w:pStyle w:val="Tabletext"/>
              <w:tabs>
                <w:tab w:val="decimal" w:pos="312"/>
              </w:tabs>
            </w:pPr>
            <w:r w:rsidRPr="0077388F">
              <w:t>0.3</w:t>
            </w:r>
          </w:p>
        </w:tc>
        <w:tc>
          <w:tcPr>
            <w:tcW w:w="894" w:type="dxa"/>
            <w:tcBorders>
              <w:top w:val="nil"/>
              <w:left w:val="nil"/>
              <w:bottom w:val="nil"/>
            </w:tcBorders>
          </w:tcPr>
          <w:p w:rsidR="005333E4" w:rsidRPr="0077388F" w:rsidRDefault="005333E4" w:rsidP="0077388F">
            <w:pPr>
              <w:pStyle w:val="Tabletext"/>
              <w:tabs>
                <w:tab w:val="decimal" w:pos="312"/>
              </w:tabs>
            </w:pPr>
            <w:r w:rsidRPr="0077388F">
              <w:t>1.3</w:t>
            </w:r>
          </w:p>
        </w:tc>
      </w:tr>
      <w:tr w:rsidR="005333E4" w:rsidRPr="0077388F" w:rsidTr="002A1BEF">
        <w:tc>
          <w:tcPr>
            <w:tcW w:w="1701" w:type="dxa"/>
            <w:tcBorders>
              <w:top w:val="nil"/>
              <w:bottom w:val="nil"/>
              <w:right w:val="nil"/>
            </w:tcBorders>
            <w:tcMar>
              <w:right w:w="0" w:type="dxa"/>
            </w:tcMar>
          </w:tcPr>
          <w:p w:rsidR="005333E4" w:rsidRPr="0077388F" w:rsidRDefault="005333E4" w:rsidP="0077388F">
            <w:pPr>
              <w:pStyle w:val="Tabletext"/>
            </w:pPr>
            <w:r w:rsidRPr="0077388F">
              <w:t xml:space="preserve">Income </w:t>
            </w:r>
            <w:proofErr w:type="spellStart"/>
            <w:r w:rsidRPr="0077388F">
              <w:t>decile</w:t>
            </w:r>
            <w:proofErr w:type="spellEnd"/>
            <w:r w:rsidRPr="0077388F">
              <w:t>: 3</w:t>
            </w:r>
            <w:r w:rsidR="002A1BEF">
              <w:t xml:space="preserve"> (%)</w:t>
            </w:r>
          </w:p>
        </w:tc>
        <w:tc>
          <w:tcPr>
            <w:tcW w:w="832" w:type="dxa"/>
            <w:tcBorders>
              <w:top w:val="nil"/>
              <w:left w:val="nil"/>
              <w:bottom w:val="nil"/>
              <w:right w:val="nil"/>
            </w:tcBorders>
          </w:tcPr>
          <w:p w:rsidR="005333E4" w:rsidRPr="0077388F" w:rsidRDefault="005333E4" w:rsidP="0077388F">
            <w:pPr>
              <w:pStyle w:val="Tabletext"/>
              <w:tabs>
                <w:tab w:val="decimal" w:pos="312"/>
              </w:tabs>
            </w:pPr>
            <w:r w:rsidRPr="0077388F">
              <w:t>0.4</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0.2</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0.4</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0.3</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1.1</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0.0</w:t>
            </w:r>
          </w:p>
        </w:tc>
        <w:tc>
          <w:tcPr>
            <w:tcW w:w="894" w:type="dxa"/>
            <w:tcBorders>
              <w:top w:val="nil"/>
              <w:left w:val="nil"/>
              <w:bottom w:val="nil"/>
            </w:tcBorders>
          </w:tcPr>
          <w:p w:rsidR="005333E4" w:rsidRPr="0077388F" w:rsidRDefault="005333E4" w:rsidP="0077388F">
            <w:pPr>
              <w:pStyle w:val="Tabletext"/>
              <w:tabs>
                <w:tab w:val="decimal" w:pos="312"/>
              </w:tabs>
            </w:pPr>
            <w:r w:rsidRPr="0077388F">
              <w:t>0.3</w:t>
            </w:r>
          </w:p>
        </w:tc>
        <w:tc>
          <w:tcPr>
            <w:tcW w:w="894" w:type="dxa"/>
            <w:tcBorders>
              <w:top w:val="nil"/>
              <w:left w:val="nil"/>
              <w:bottom w:val="nil"/>
            </w:tcBorders>
          </w:tcPr>
          <w:p w:rsidR="005333E4" w:rsidRPr="0077388F" w:rsidRDefault="005333E4" w:rsidP="0077388F">
            <w:pPr>
              <w:pStyle w:val="Tabletext"/>
              <w:tabs>
                <w:tab w:val="decimal" w:pos="312"/>
              </w:tabs>
            </w:pPr>
            <w:r w:rsidRPr="0077388F">
              <w:t>0.4</w:t>
            </w:r>
          </w:p>
        </w:tc>
      </w:tr>
      <w:tr w:rsidR="005333E4" w:rsidRPr="0077388F" w:rsidTr="002A1BEF">
        <w:tc>
          <w:tcPr>
            <w:tcW w:w="1701" w:type="dxa"/>
            <w:tcBorders>
              <w:top w:val="nil"/>
              <w:bottom w:val="nil"/>
              <w:right w:val="nil"/>
            </w:tcBorders>
            <w:tcMar>
              <w:right w:w="0" w:type="dxa"/>
            </w:tcMar>
          </w:tcPr>
          <w:p w:rsidR="005333E4" w:rsidRPr="0077388F" w:rsidRDefault="005333E4" w:rsidP="0077388F">
            <w:pPr>
              <w:pStyle w:val="Tabletext"/>
            </w:pPr>
            <w:r w:rsidRPr="0077388F">
              <w:t xml:space="preserve">Income </w:t>
            </w:r>
            <w:proofErr w:type="spellStart"/>
            <w:r w:rsidRPr="0077388F">
              <w:t>decile</w:t>
            </w:r>
            <w:proofErr w:type="spellEnd"/>
            <w:r w:rsidRPr="0077388F">
              <w:t>: 4</w:t>
            </w:r>
            <w:r w:rsidR="002A1BEF">
              <w:t xml:space="preserve"> (%)</w:t>
            </w:r>
          </w:p>
        </w:tc>
        <w:tc>
          <w:tcPr>
            <w:tcW w:w="832" w:type="dxa"/>
            <w:tcBorders>
              <w:top w:val="nil"/>
              <w:left w:val="nil"/>
              <w:bottom w:val="nil"/>
              <w:right w:val="nil"/>
            </w:tcBorders>
          </w:tcPr>
          <w:p w:rsidR="005333E4" w:rsidRPr="0077388F" w:rsidRDefault="005333E4" w:rsidP="0077388F">
            <w:pPr>
              <w:pStyle w:val="Tabletext"/>
              <w:tabs>
                <w:tab w:val="decimal" w:pos="312"/>
              </w:tabs>
            </w:pPr>
            <w:r w:rsidRPr="0077388F">
              <w:t>0.8</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1.9</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2.2</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1.7</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2.7</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1.3</w:t>
            </w:r>
          </w:p>
        </w:tc>
        <w:tc>
          <w:tcPr>
            <w:tcW w:w="894" w:type="dxa"/>
            <w:tcBorders>
              <w:top w:val="nil"/>
              <w:left w:val="nil"/>
              <w:bottom w:val="nil"/>
            </w:tcBorders>
          </w:tcPr>
          <w:p w:rsidR="005333E4" w:rsidRPr="0077388F" w:rsidRDefault="005333E4" w:rsidP="0077388F">
            <w:pPr>
              <w:pStyle w:val="Tabletext"/>
              <w:tabs>
                <w:tab w:val="decimal" w:pos="312"/>
              </w:tabs>
            </w:pPr>
            <w:r w:rsidRPr="0077388F">
              <w:t>3.6</w:t>
            </w:r>
          </w:p>
        </w:tc>
        <w:tc>
          <w:tcPr>
            <w:tcW w:w="894" w:type="dxa"/>
            <w:tcBorders>
              <w:top w:val="nil"/>
              <w:left w:val="nil"/>
              <w:bottom w:val="nil"/>
            </w:tcBorders>
          </w:tcPr>
          <w:p w:rsidR="005333E4" w:rsidRPr="0077388F" w:rsidRDefault="005333E4" w:rsidP="0077388F">
            <w:pPr>
              <w:pStyle w:val="Tabletext"/>
              <w:tabs>
                <w:tab w:val="decimal" w:pos="312"/>
              </w:tabs>
            </w:pPr>
            <w:r w:rsidRPr="0077388F">
              <w:t>2.4</w:t>
            </w:r>
          </w:p>
        </w:tc>
      </w:tr>
      <w:tr w:rsidR="005333E4" w:rsidRPr="0077388F" w:rsidTr="002A1BEF">
        <w:tc>
          <w:tcPr>
            <w:tcW w:w="1701" w:type="dxa"/>
            <w:tcBorders>
              <w:top w:val="nil"/>
              <w:bottom w:val="nil"/>
              <w:right w:val="nil"/>
            </w:tcBorders>
            <w:tcMar>
              <w:right w:w="0" w:type="dxa"/>
            </w:tcMar>
          </w:tcPr>
          <w:p w:rsidR="005333E4" w:rsidRPr="0077388F" w:rsidRDefault="005333E4" w:rsidP="0077388F">
            <w:pPr>
              <w:pStyle w:val="Tabletext"/>
            </w:pPr>
            <w:r w:rsidRPr="0077388F">
              <w:t xml:space="preserve">Income </w:t>
            </w:r>
            <w:proofErr w:type="spellStart"/>
            <w:r w:rsidRPr="0077388F">
              <w:t>decile</w:t>
            </w:r>
            <w:proofErr w:type="spellEnd"/>
            <w:r w:rsidRPr="0077388F">
              <w:t>: 5</w:t>
            </w:r>
            <w:r w:rsidR="002A1BEF">
              <w:t xml:space="preserve"> (%)</w:t>
            </w:r>
          </w:p>
        </w:tc>
        <w:tc>
          <w:tcPr>
            <w:tcW w:w="832" w:type="dxa"/>
            <w:tcBorders>
              <w:top w:val="nil"/>
              <w:left w:val="nil"/>
              <w:bottom w:val="nil"/>
              <w:right w:val="nil"/>
            </w:tcBorders>
          </w:tcPr>
          <w:p w:rsidR="005333E4" w:rsidRPr="0077388F" w:rsidRDefault="005333E4" w:rsidP="0077388F">
            <w:pPr>
              <w:pStyle w:val="Tabletext"/>
              <w:tabs>
                <w:tab w:val="decimal" w:pos="312"/>
              </w:tabs>
            </w:pPr>
            <w:r w:rsidRPr="0077388F">
              <w:t>4.7</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3.9</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3.4</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4.0</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6.8</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4.5</w:t>
            </w:r>
          </w:p>
        </w:tc>
        <w:tc>
          <w:tcPr>
            <w:tcW w:w="894" w:type="dxa"/>
            <w:tcBorders>
              <w:top w:val="nil"/>
              <w:left w:val="nil"/>
              <w:bottom w:val="nil"/>
            </w:tcBorders>
          </w:tcPr>
          <w:p w:rsidR="005333E4" w:rsidRPr="0077388F" w:rsidRDefault="005333E4" w:rsidP="0077388F">
            <w:pPr>
              <w:pStyle w:val="Tabletext"/>
              <w:tabs>
                <w:tab w:val="decimal" w:pos="312"/>
              </w:tabs>
            </w:pPr>
            <w:r w:rsidRPr="0077388F">
              <w:t>8.8</w:t>
            </w:r>
          </w:p>
        </w:tc>
        <w:tc>
          <w:tcPr>
            <w:tcW w:w="894" w:type="dxa"/>
            <w:tcBorders>
              <w:top w:val="nil"/>
              <w:left w:val="nil"/>
              <w:bottom w:val="nil"/>
            </w:tcBorders>
          </w:tcPr>
          <w:p w:rsidR="005333E4" w:rsidRPr="0077388F" w:rsidRDefault="005333E4" w:rsidP="0077388F">
            <w:pPr>
              <w:pStyle w:val="Tabletext"/>
              <w:tabs>
                <w:tab w:val="decimal" w:pos="312"/>
              </w:tabs>
            </w:pPr>
            <w:r w:rsidRPr="0077388F">
              <w:t>6.4</w:t>
            </w:r>
          </w:p>
        </w:tc>
      </w:tr>
      <w:tr w:rsidR="005333E4" w:rsidRPr="0077388F" w:rsidTr="002A1BEF">
        <w:tc>
          <w:tcPr>
            <w:tcW w:w="1701" w:type="dxa"/>
            <w:tcBorders>
              <w:top w:val="nil"/>
              <w:bottom w:val="nil"/>
              <w:right w:val="nil"/>
            </w:tcBorders>
            <w:tcMar>
              <w:right w:w="0" w:type="dxa"/>
            </w:tcMar>
          </w:tcPr>
          <w:p w:rsidR="005333E4" w:rsidRPr="0077388F" w:rsidRDefault="005333E4" w:rsidP="0077388F">
            <w:pPr>
              <w:pStyle w:val="Tabletext"/>
            </w:pPr>
            <w:r w:rsidRPr="0077388F">
              <w:t xml:space="preserve">Income </w:t>
            </w:r>
            <w:proofErr w:type="spellStart"/>
            <w:r w:rsidRPr="0077388F">
              <w:t>decile</w:t>
            </w:r>
            <w:proofErr w:type="spellEnd"/>
            <w:r w:rsidRPr="0077388F">
              <w:t>: 6</w:t>
            </w:r>
            <w:r w:rsidR="002A1BEF">
              <w:t xml:space="preserve"> (%)</w:t>
            </w:r>
          </w:p>
        </w:tc>
        <w:tc>
          <w:tcPr>
            <w:tcW w:w="832" w:type="dxa"/>
            <w:tcBorders>
              <w:top w:val="nil"/>
              <w:left w:val="nil"/>
              <w:bottom w:val="nil"/>
              <w:right w:val="nil"/>
            </w:tcBorders>
          </w:tcPr>
          <w:p w:rsidR="005333E4" w:rsidRPr="0077388F" w:rsidRDefault="005333E4" w:rsidP="0077388F">
            <w:pPr>
              <w:pStyle w:val="Tabletext"/>
              <w:tabs>
                <w:tab w:val="decimal" w:pos="312"/>
              </w:tabs>
            </w:pPr>
            <w:r w:rsidRPr="0077388F">
              <w:t>11.7</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8.3</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9.9</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9.7</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17.0</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17.3</w:t>
            </w:r>
          </w:p>
        </w:tc>
        <w:tc>
          <w:tcPr>
            <w:tcW w:w="894" w:type="dxa"/>
            <w:tcBorders>
              <w:top w:val="nil"/>
              <w:left w:val="nil"/>
              <w:bottom w:val="nil"/>
            </w:tcBorders>
          </w:tcPr>
          <w:p w:rsidR="005333E4" w:rsidRPr="0077388F" w:rsidRDefault="005333E4" w:rsidP="0077388F">
            <w:pPr>
              <w:pStyle w:val="Tabletext"/>
              <w:tabs>
                <w:tab w:val="decimal" w:pos="312"/>
              </w:tabs>
            </w:pPr>
            <w:r w:rsidRPr="0077388F">
              <w:t>19.2</w:t>
            </w:r>
          </w:p>
        </w:tc>
        <w:tc>
          <w:tcPr>
            <w:tcW w:w="894" w:type="dxa"/>
            <w:tcBorders>
              <w:top w:val="nil"/>
              <w:left w:val="nil"/>
              <w:bottom w:val="nil"/>
            </w:tcBorders>
          </w:tcPr>
          <w:p w:rsidR="005333E4" w:rsidRPr="0077388F" w:rsidRDefault="005333E4" w:rsidP="0077388F">
            <w:pPr>
              <w:pStyle w:val="Tabletext"/>
              <w:tabs>
                <w:tab w:val="decimal" w:pos="312"/>
              </w:tabs>
            </w:pPr>
            <w:r w:rsidRPr="0077388F">
              <w:t>17.7</w:t>
            </w:r>
          </w:p>
        </w:tc>
      </w:tr>
      <w:tr w:rsidR="005333E4" w:rsidRPr="0077388F" w:rsidTr="002A1BEF">
        <w:tc>
          <w:tcPr>
            <w:tcW w:w="1701" w:type="dxa"/>
            <w:tcBorders>
              <w:top w:val="nil"/>
              <w:bottom w:val="nil"/>
              <w:right w:val="nil"/>
            </w:tcBorders>
            <w:tcMar>
              <w:right w:w="0" w:type="dxa"/>
            </w:tcMar>
          </w:tcPr>
          <w:p w:rsidR="005333E4" w:rsidRPr="0077388F" w:rsidRDefault="005333E4" w:rsidP="0077388F">
            <w:pPr>
              <w:pStyle w:val="Tabletext"/>
            </w:pPr>
            <w:r w:rsidRPr="0077388F">
              <w:t xml:space="preserve">Income </w:t>
            </w:r>
            <w:proofErr w:type="spellStart"/>
            <w:r w:rsidRPr="0077388F">
              <w:t>decile</w:t>
            </w:r>
            <w:proofErr w:type="spellEnd"/>
            <w:r w:rsidRPr="0077388F">
              <w:t>: 7</w:t>
            </w:r>
            <w:r w:rsidR="002A1BEF">
              <w:t xml:space="preserve"> (%)</w:t>
            </w:r>
          </w:p>
        </w:tc>
        <w:tc>
          <w:tcPr>
            <w:tcW w:w="832" w:type="dxa"/>
            <w:tcBorders>
              <w:top w:val="nil"/>
              <w:left w:val="nil"/>
              <w:bottom w:val="nil"/>
              <w:right w:val="nil"/>
            </w:tcBorders>
          </w:tcPr>
          <w:p w:rsidR="005333E4" w:rsidRPr="0077388F" w:rsidRDefault="005333E4" w:rsidP="0077388F">
            <w:pPr>
              <w:pStyle w:val="Tabletext"/>
              <w:tabs>
                <w:tab w:val="decimal" w:pos="312"/>
              </w:tabs>
            </w:pPr>
            <w:r w:rsidRPr="0077388F">
              <w:t>18.6</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11.1</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12.0</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13.4</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19.7</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17.7</w:t>
            </w:r>
          </w:p>
        </w:tc>
        <w:tc>
          <w:tcPr>
            <w:tcW w:w="894" w:type="dxa"/>
            <w:tcBorders>
              <w:top w:val="nil"/>
              <w:left w:val="nil"/>
              <w:bottom w:val="nil"/>
            </w:tcBorders>
          </w:tcPr>
          <w:p w:rsidR="005333E4" w:rsidRPr="0077388F" w:rsidRDefault="005333E4" w:rsidP="0077388F">
            <w:pPr>
              <w:pStyle w:val="Tabletext"/>
              <w:tabs>
                <w:tab w:val="decimal" w:pos="312"/>
              </w:tabs>
            </w:pPr>
            <w:r w:rsidRPr="0077388F">
              <w:t>18.8</w:t>
            </w:r>
          </w:p>
        </w:tc>
        <w:tc>
          <w:tcPr>
            <w:tcW w:w="894" w:type="dxa"/>
            <w:tcBorders>
              <w:top w:val="nil"/>
              <w:left w:val="nil"/>
              <w:bottom w:val="nil"/>
            </w:tcBorders>
          </w:tcPr>
          <w:p w:rsidR="005333E4" w:rsidRPr="0077388F" w:rsidRDefault="005333E4" w:rsidP="0077388F">
            <w:pPr>
              <w:pStyle w:val="Tabletext"/>
              <w:tabs>
                <w:tab w:val="decimal" w:pos="312"/>
              </w:tabs>
            </w:pPr>
            <w:r w:rsidRPr="0077388F">
              <w:t>18.7</w:t>
            </w:r>
          </w:p>
        </w:tc>
      </w:tr>
      <w:tr w:rsidR="005333E4" w:rsidRPr="0077388F" w:rsidTr="002A1BEF">
        <w:tc>
          <w:tcPr>
            <w:tcW w:w="1701" w:type="dxa"/>
            <w:tcBorders>
              <w:top w:val="nil"/>
              <w:bottom w:val="nil"/>
              <w:right w:val="nil"/>
            </w:tcBorders>
            <w:tcMar>
              <w:right w:w="0" w:type="dxa"/>
            </w:tcMar>
          </w:tcPr>
          <w:p w:rsidR="005333E4" w:rsidRPr="0077388F" w:rsidRDefault="005333E4" w:rsidP="0077388F">
            <w:pPr>
              <w:pStyle w:val="Tabletext"/>
            </w:pPr>
            <w:r w:rsidRPr="0077388F">
              <w:t xml:space="preserve">Income </w:t>
            </w:r>
            <w:proofErr w:type="spellStart"/>
            <w:r w:rsidRPr="0077388F">
              <w:t>decile</w:t>
            </w:r>
            <w:proofErr w:type="spellEnd"/>
            <w:r w:rsidRPr="0077388F">
              <w:t>: 8</w:t>
            </w:r>
            <w:r w:rsidR="002A1BEF">
              <w:t xml:space="preserve"> (%)</w:t>
            </w:r>
          </w:p>
        </w:tc>
        <w:tc>
          <w:tcPr>
            <w:tcW w:w="832" w:type="dxa"/>
            <w:tcBorders>
              <w:top w:val="nil"/>
              <w:left w:val="nil"/>
              <w:bottom w:val="nil"/>
              <w:right w:val="nil"/>
            </w:tcBorders>
          </w:tcPr>
          <w:p w:rsidR="005333E4" w:rsidRPr="0077388F" w:rsidRDefault="005333E4" w:rsidP="0077388F">
            <w:pPr>
              <w:pStyle w:val="Tabletext"/>
              <w:tabs>
                <w:tab w:val="decimal" w:pos="312"/>
              </w:tabs>
            </w:pPr>
            <w:r w:rsidRPr="0077388F">
              <w:t>18.2</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21.1</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18.7</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19.6</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25.4</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13.0</w:t>
            </w:r>
          </w:p>
        </w:tc>
        <w:tc>
          <w:tcPr>
            <w:tcW w:w="894" w:type="dxa"/>
            <w:tcBorders>
              <w:top w:val="nil"/>
              <w:left w:val="nil"/>
              <w:bottom w:val="nil"/>
            </w:tcBorders>
          </w:tcPr>
          <w:p w:rsidR="005333E4" w:rsidRPr="0077388F" w:rsidRDefault="005333E4" w:rsidP="0077388F">
            <w:pPr>
              <w:pStyle w:val="Tabletext"/>
              <w:tabs>
                <w:tab w:val="decimal" w:pos="312"/>
              </w:tabs>
            </w:pPr>
            <w:r w:rsidRPr="0077388F">
              <w:t>20.5</w:t>
            </w:r>
          </w:p>
        </w:tc>
        <w:tc>
          <w:tcPr>
            <w:tcW w:w="894" w:type="dxa"/>
            <w:tcBorders>
              <w:top w:val="nil"/>
              <w:left w:val="nil"/>
              <w:bottom w:val="nil"/>
            </w:tcBorders>
          </w:tcPr>
          <w:p w:rsidR="005333E4" w:rsidRPr="0077388F" w:rsidRDefault="005333E4" w:rsidP="0077388F">
            <w:pPr>
              <w:pStyle w:val="Tabletext"/>
              <w:tabs>
                <w:tab w:val="decimal" w:pos="312"/>
              </w:tabs>
            </w:pPr>
            <w:r w:rsidRPr="0077388F">
              <w:t>19.1</w:t>
            </w:r>
          </w:p>
        </w:tc>
      </w:tr>
      <w:tr w:rsidR="005333E4" w:rsidRPr="0077388F" w:rsidTr="002A1BEF">
        <w:tc>
          <w:tcPr>
            <w:tcW w:w="1701" w:type="dxa"/>
            <w:tcBorders>
              <w:top w:val="nil"/>
              <w:bottom w:val="nil"/>
              <w:right w:val="nil"/>
            </w:tcBorders>
            <w:tcMar>
              <w:right w:w="0" w:type="dxa"/>
            </w:tcMar>
          </w:tcPr>
          <w:p w:rsidR="005333E4" w:rsidRPr="0077388F" w:rsidRDefault="005333E4" w:rsidP="0077388F">
            <w:pPr>
              <w:pStyle w:val="Tabletext"/>
            </w:pPr>
            <w:r w:rsidRPr="0077388F">
              <w:t xml:space="preserve">Income </w:t>
            </w:r>
            <w:proofErr w:type="spellStart"/>
            <w:r w:rsidRPr="0077388F">
              <w:t>decile</w:t>
            </w:r>
            <w:proofErr w:type="spellEnd"/>
            <w:r w:rsidRPr="0077388F">
              <w:t>: 9</w:t>
            </w:r>
            <w:r w:rsidR="002A1BEF">
              <w:t xml:space="preserve"> (%)</w:t>
            </w:r>
          </w:p>
        </w:tc>
        <w:tc>
          <w:tcPr>
            <w:tcW w:w="832" w:type="dxa"/>
            <w:tcBorders>
              <w:top w:val="nil"/>
              <w:left w:val="nil"/>
              <w:bottom w:val="nil"/>
              <w:right w:val="nil"/>
            </w:tcBorders>
          </w:tcPr>
          <w:p w:rsidR="005333E4" w:rsidRPr="0077388F" w:rsidRDefault="005333E4" w:rsidP="0077388F">
            <w:pPr>
              <w:pStyle w:val="Tabletext"/>
              <w:tabs>
                <w:tab w:val="decimal" w:pos="312"/>
              </w:tabs>
            </w:pPr>
            <w:r w:rsidRPr="0077388F">
              <w:t>23.4</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22.6</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23.5</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23.1</w:t>
            </w:r>
          </w:p>
        </w:tc>
        <w:tc>
          <w:tcPr>
            <w:tcW w:w="894" w:type="dxa"/>
            <w:tcBorders>
              <w:top w:val="nil"/>
              <w:left w:val="nil"/>
              <w:bottom w:val="nil"/>
              <w:right w:val="nil"/>
            </w:tcBorders>
          </w:tcPr>
          <w:p w:rsidR="005333E4" w:rsidRPr="0077388F" w:rsidRDefault="005333E4" w:rsidP="0077388F">
            <w:pPr>
              <w:pStyle w:val="Tabletext"/>
              <w:tabs>
                <w:tab w:val="decimal" w:pos="312"/>
              </w:tabs>
            </w:pPr>
            <w:r w:rsidRPr="0077388F">
              <w:t>15.7</w:t>
            </w:r>
          </w:p>
        </w:tc>
        <w:tc>
          <w:tcPr>
            <w:tcW w:w="893" w:type="dxa"/>
            <w:tcBorders>
              <w:top w:val="nil"/>
              <w:left w:val="nil"/>
              <w:bottom w:val="nil"/>
              <w:right w:val="nil"/>
            </w:tcBorders>
          </w:tcPr>
          <w:p w:rsidR="005333E4" w:rsidRPr="0077388F" w:rsidRDefault="005333E4" w:rsidP="0077388F">
            <w:pPr>
              <w:pStyle w:val="Tabletext"/>
              <w:tabs>
                <w:tab w:val="decimal" w:pos="312"/>
              </w:tabs>
            </w:pPr>
            <w:r w:rsidRPr="0077388F">
              <w:t>26.2</w:t>
            </w:r>
          </w:p>
        </w:tc>
        <w:tc>
          <w:tcPr>
            <w:tcW w:w="894" w:type="dxa"/>
            <w:tcBorders>
              <w:top w:val="nil"/>
              <w:left w:val="nil"/>
              <w:bottom w:val="nil"/>
            </w:tcBorders>
          </w:tcPr>
          <w:p w:rsidR="005333E4" w:rsidRPr="0077388F" w:rsidRDefault="005333E4" w:rsidP="0077388F">
            <w:pPr>
              <w:pStyle w:val="Tabletext"/>
              <w:tabs>
                <w:tab w:val="decimal" w:pos="312"/>
              </w:tabs>
            </w:pPr>
            <w:r w:rsidRPr="0077388F">
              <w:t>15.6</w:t>
            </w:r>
          </w:p>
        </w:tc>
        <w:tc>
          <w:tcPr>
            <w:tcW w:w="894" w:type="dxa"/>
            <w:tcBorders>
              <w:top w:val="nil"/>
              <w:left w:val="nil"/>
              <w:bottom w:val="nil"/>
            </w:tcBorders>
          </w:tcPr>
          <w:p w:rsidR="005333E4" w:rsidRPr="0077388F" w:rsidRDefault="005333E4" w:rsidP="0077388F">
            <w:pPr>
              <w:pStyle w:val="Tabletext"/>
              <w:tabs>
                <w:tab w:val="decimal" w:pos="312"/>
              </w:tabs>
            </w:pPr>
            <w:r w:rsidRPr="0077388F">
              <w:t>19.8</w:t>
            </w:r>
          </w:p>
        </w:tc>
      </w:tr>
      <w:tr w:rsidR="005333E4" w:rsidRPr="0077388F" w:rsidTr="0018391C">
        <w:tc>
          <w:tcPr>
            <w:tcW w:w="1701" w:type="dxa"/>
            <w:tcBorders>
              <w:top w:val="nil"/>
              <w:left w:val="nil"/>
              <w:bottom w:val="dashed" w:sz="4" w:space="0" w:color="auto"/>
              <w:right w:val="nil"/>
            </w:tcBorders>
            <w:tcMar>
              <w:right w:w="0" w:type="dxa"/>
            </w:tcMar>
          </w:tcPr>
          <w:p w:rsidR="005333E4" w:rsidRPr="0077388F" w:rsidRDefault="005333E4" w:rsidP="0077388F">
            <w:pPr>
              <w:pStyle w:val="Tabletext"/>
            </w:pPr>
            <w:r w:rsidRPr="0077388F">
              <w:t xml:space="preserve">Income </w:t>
            </w:r>
            <w:proofErr w:type="spellStart"/>
            <w:r w:rsidRPr="0077388F">
              <w:t>decile</w:t>
            </w:r>
            <w:proofErr w:type="spellEnd"/>
            <w:r w:rsidRPr="0077388F">
              <w:t>: 10</w:t>
            </w:r>
            <w:r w:rsidR="002A1BEF">
              <w:t xml:space="preserve"> (%)</w:t>
            </w:r>
          </w:p>
        </w:tc>
        <w:tc>
          <w:tcPr>
            <w:tcW w:w="832" w:type="dxa"/>
            <w:tcBorders>
              <w:top w:val="nil"/>
              <w:left w:val="nil"/>
              <w:bottom w:val="dashed" w:sz="4" w:space="0" w:color="auto"/>
              <w:right w:val="nil"/>
            </w:tcBorders>
          </w:tcPr>
          <w:p w:rsidR="005333E4" w:rsidRPr="0077388F" w:rsidRDefault="005333E4" w:rsidP="0077388F">
            <w:pPr>
              <w:pStyle w:val="Tabletext"/>
              <w:tabs>
                <w:tab w:val="decimal" w:pos="312"/>
              </w:tabs>
            </w:pPr>
            <w:r w:rsidRPr="0077388F">
              <w:t>18.6</w:t>
            </w:r>
          </w:p>
        </w:tc>
        <w:tc>
          <w:tcPr>
            <w:tcW w:w="894" w:type="dxa"/>
            <w:tcBorders>
              <w:top w:val="nil"/>
              <w:left w:val="nil"/>
              <w:bottom w:val="dashed" w:sz="4" w:space="0" w:color="auto"/>
              <w:right w:val="nil"/>
            </w:tcBorders>
          </w:tcPr>
          <w:p w:rsidR="005333E4" w:rsidRPr="0077388F" w:rsidRDefault="005333E4" w:rsidP="0077388F">
            <w:pPr>
              <w:pStyle w:val="Tabletext"/>
              <w:tabs>
                <w:tab w:val="decimal" w:pos="312"/>
              </w:tabs>
            </w:pPr>
            <w:r w:rsidRPr="0077388F">
              <w:t>28.6</w:t>
            </w:r>
          </w:p>
        </w:tc>
        <w:tc>
          <w:tcPr>
            <w:tcW w:w="893" w:type="dxa"/>
            <w:tcBorders>
              <w:top w:val="nil"/>
              <w:left w:val="nil"/>
              <w:bottom w:val="dashed" w:sz="4" w:space="0" w:color="auto"/>
              <w:right w:val="nil"/>
            </w:tcBorders>
          </w:tcPr>
          <w:p w:rsidR="005333E4" w:rsidRPr="0077388F" w:rsidRDefault="005333E4" w:rsidP="0077388F">
            <w:pPr>
              <w:pStyle w:val="Tabletext"/>
              <w:tabs>
                <w:tab w:val="decimal" w:pos="312"/>
              </w:tabs>
            </w:pPr>
            <w:r w:rsidRPr="0077388F">
              <w:t>28.2</w:t>
            </w:r>
          </w:p>
        </w:tc>
        <w:tc>
          <w:tcPr>
            <w:tcW w:w="894" w:type="dxa"/>
            <w:tcBorders>
              <w:top w:val="nil"/>
              <w:left w:val="nil"/>
              <w:bottom w:val="dashed" w:sz="4" w:space="0" w:color="auto"/>
              <w:right w:val="nil"/>
            </w:tcBorders>
          </w:tcPr>
          <w:p w:rsidR="005333E4" w:rsidRPr="0077388F" w:rsidRDefault="005333E4" w:rsidP="0077388F">
            <w:pPr>
              <w:pStyle w:val="Tabletext"/>
              <w:tabs>
                <w:tab w:val="decimal" w:pos="312"/>
              </w:tabs>
            </w:pPr>
            <w:r w:rsidRPr="0077388F">
              <w:t>25.7</w:t>
            </w:r>
          </w:p>
        </w:tc>
        <w:tc>
          <w:tcPr>
            <w:tcW w:w="894" w:type="dxa"/>
            <w:tcBorders>
              <w:top w:val="nil"/>
              <w:left w:val="nil"/>
              <w:bottom w:val="dashed" w:sz="4" w:space="0" w:color="auto"/>
              <w:right w:val="nil"/>
            </w:tcBorders>
          </w:tcPr>
          <w:p w:rsidR="005333E4" w:rsidRPr="0077388F" w:rsidRDefault="005333E4" w:rsidP="0077388F">
            <w:pPr>
              <w:pStyle w:val="Tabletext"/>
              <w:tabs>
                <w:tab w:val="decimal" w:pos="312"/>
              </w:tabs>
            </w:pPr>
            <w:r w:rsidRPr="0077388F">
              <w:t>6.8</w:t>
            </w:r>
          </w:p>
        </w:tc>
        <w:tc>
          <w:tcPr>
            <w:tcW w:w="893" w:type="dxa"/>
            <w:tcBorders>
              <w:top w:val="nil"/>
              <w:left w:val="nil"/>
              <w:bottom w:val="dashed" w:sz="4" w:space="0" w:color="auto"/>
              <w:right w:val="nil"/>
            </w:tcBorders>
          </w:tcPr>
          <w:p w:rsidR="005333E4" w:rsidRPr="0077388F" w:rsidRDefault="005333E4" w:rsidP="0077388F">
            <w:pPr>
              <w:pStyle w:val="Tabletext"/>
              <w:tabs>
                <w:tab w:val="decimal" w:pos="312"/>
              </w:tabs>
            </w:pPr>
            <w:r w:rsidRPr="0077388F">
              <w:t>15.2</w:t>
            </w:r>
          </w:p>
        </w:tc>
        <w:tc>
          <w:tcPr>
            <w:tcW w:w="894" w:type="dxa"/>
            <w:tcBorders>
              <w:top w:val="nil"/>
              <w:left w:val="nil"/>
              <w:bottom w:val="dashed" w:sz="4" w:space="0" w:color="auto"/>
            </w:tcBorders>
          </w:tcPr>
          <w:p w:rsidR="005333E4" w:rsidRPr="0077388F" w:rsidRDefault="005333E4" w:rsidP="0077388F">
            <w:pPr>
              <w:pStyle w:val="Tabletext"/>
              <w:tabs>
                <w:tab w:val="decimal" w:pos="312"/>
              </w:tabs>
            </w:pPr>
            <w:r w:rsidRPr="0077388F">
              <w:t xml:space="preserve">11.7 </w:t>
            </w:r>
          </w:p>
        </w:tc>
        <w:tc>
          <w:tcPr>
            <w:tcW w:w="894" w:type="dxa"/>
            <w:tcBorders>
              <w:top w:val="nil"/>
              <w:left w:val="nil"/>
              <w:bottom w:val="dashed" w:sz="4" w:space="0" w:color="auto"/>
              <w:right w:val="nil"/>
            </w:tcBorders>
          </w:tcPr>
          <w:p w:rsidR="005333E4" w:rsidRPr="0077388F" w:rsidRDefault="005333E4" w:rsidP="0077388F">
            <w:pPr>
              <w:pStyle w:val="Tabletext"/>
              <w:tabs>
                <w:tab w:val="decimal" w:pos="312"/>
              </w:tabs>
            </w:pPr>
            <w:r w:rsidRPr="0077388F">
              <w:t>11.5</w:t>
            </w:r>
          </w:p>
        </w:tc>
      </w:tr>
      <w:tr w:rsidR="005333E4" w:rsidRPr="0077388F" w:rsidTr="0018391C">
        <w:tc>
          <w:tcPr>
            <w:tcW w:w="1701" w:type="dxa"/>
            <w:tcBorders>
              <w:top w:val="dashed" w:sz="4" w:space="0" w:color="auto"/>
              <w:left w:val="nil"/>
              <w:bottom w:val="single" w:sz="4" w:space="0" w:color="auto"/>
              <w:right w:val="nil"/>
            </w:tcBorders>
            <w:tcMar>
              <w:right w:w="0" w:type="dxa"/>
            </w:tcMar>
          </w:tcPr>
          <w:p w:rsidR="005333E4" w:rsidRPr="0077388F" w:rsidRDefault="005333E4" w:rsidP="002A1BEF">
            <w:pPr>
              <w:pStyle w:val="Tabletext"/>
              <w:spacing w:before="80"/>
            </w:pPr>
            <w:r w:rsidRPr="0077388F">
              <w:t>Number of observations</w:t>
            </w:r>
          </w:p>
        </w:tc>
        <w:tc>
          <w:tcPr>
            <w:tcW w:w="832" w:type="dxa"/>
            <w:tcBorders>
              <w:top w:val="dashed" w:sz="4" w:space="0" w:color="auto"/>
              <w:left w:val="nil"/>
              <w:bottom w:val="single" w:sz="4" w:space="0" w:color="auto"/>
              <w:right w:val="nil"/>
            </w:tcBorders>
          </w:tcPr>
          <w:p w:rsidR="005333E4" w:rsidRPr="0077388F" w:rsidRDefault="005333E4" w:rsidP="0018391C">
            <w:pPr>
              <w:pStyle w:val="Tabletext"/>
              <w:tabs>
                <w:tab w:val="decimal" w:pos="454"/>
              </w:tabs>
              <w:spacing w:before="80"/>
            </w:pPr>
            <w:r w:rsidRPr="0077388F">
              <w:t>512</w:t>
            </w:r>
          </w:p>
        </w:tc>
        <w:tc>
          <w:tcPr>
            <w:tcW w:w="894" w:type="dxa"/>
            <w:tcBorders>
              <w:top w:val="dashed" w:sz="4" w:space="0" w:color="auto"/>
              <w:left w:val="nil"/>
              <w:bottom w:val="single" w:sz="4" w:space="0" w:color="auto"/>
              <w:right w:val="nil"/>
            </w:tcBorders>
          </w:tcPr>
          <w:p w:rsidR="005333E4" w:rsidRPr="0077388F" w:rsidRDefault="005333E4" w:rsidP="0018391C">
            <w:pPr>
              <w:pStyle w:val="Tabletext"/>
              <w:tabs>
                <w:tab w:val="decimal" w:pos="454"/>
              </w:tabs>
              <w:spacing w:before="80"/>
            </w:pPr>
            <w:r w:rsidRPr="0077388F">
              <w:t>844</w:t>
            </w:r>
          </w:p>
        </w:tc>
        <w:tc>
          <w:tcPr>
            <w:tcW w:w="893" w:type="dxa"/>
            <w:tcBorders>
              <w:top w:val="dashed" w:sz="4" w:space="0" w:color="auto"/>
              <w:left w:val="nil"/>
              <w:bottom w:val="single" w:sz="4" w:space="0" w:color="auto"/>
              <w:right w:val="nil"/>
            </w:tcBorders>
          </w:tcPr>
          <w:p w:rsidR="005333E4" w:rsidRPr="0077388F" w:rsidRDefault="005333E4" w:rsidP="0018391C">
            <w:pPr>
              <w:pStyle w:val="Tabletext"/>
              <w:tabs>
                <w:tab w:val="decimal" w:pos="454"/>
              </w:tabs>
              <w:spacing w:before="80"/>
            </w:pPr>
            <w:r w:rsidRPr="0077388F">
              <w:t>493</w:t>
            </w:r>
          </w:p>
        </w:tc>
        <w:tc>
          <w:tcPr>
            <w:tcW w:w="894" w:type="dxa"/>
            <w:tcBorders>
              <w:top w:val="dashed" w:sz="4" w:space="0" w:color="auto"/>
              <w:left w:val="nil"/>
              <w:bottom w:val="single" w:sz="4" w:space="0" w:color="auto"/>
              <w:right w:val="nil"/>
            </w:tcBorders>
          </w:tcPr>
          <w:p w:rsidR="005333E4" w:rsidRPr="0077388F" w:rsidRDefault="005333E4" w:rsidP="0018391C">
            <w:pPr>
              <w:pStyle w:val="Tabletext"/>
              <w:tabs>
                <w:tab w:val="decimal" w:pos="454"/>
              </w:tabs>
              <w:spacing w:before="80"/>
            </w:pPr>
            <w:r w:rsidRPr="0077388F">
              <w:t>1849</w:t>
            </w:r>
          </w:p>
        </w:tc>
        <w:tc>
          <w:tcPr>
            <w:tcW w:w="894" w:type="dxa"/>
            <w:tcBorders>
              <w:top w:val="dashed" w:sz="4" w:space="0" w:color="auto"/>
              <w:left w:val="nil"/>
              <w:bottom w:val="single" w:sz="4" w:space="0" w:color="auto"/>
              <w:right w:val="nil"/>
            </w:tcBorders>
          </w:tcPr>
          <w:p w:rsidR="005333E4" w:rsidRPr="0077388F" w:rsidRDefault="005333E4" w:rsidP="0018391C">
            <w:pPr>
              <w:pStyle w:val="Tabletext"/>
              <w:tabs>
                <w:tab w:val="decimal" w:pos="454"/>
              </w:tabs>
              <w:spacing w:before="80"/>
            </w:pPr>
            <w:r w:rsidRPr="0077388F">
              <w:t>370</w:t>
            </w:r>
          </w:p>
        </w:tc>
        <w:tc>
          <w:tcPr>
            <w:tcW w:w="893" w:type="dxa"/>
            <w:tcBorders>
              <w:top w:val="dashed" w:sz="4" w:space="0" w:color="auto"/>
              <w:left w:val="nil"/>
              <w:bottom w:val="single" w:sz="4" w:space="0" w:color="auto"/>
              <w:right w:val="nil"/>
            </w:tcBorders>
          </w:tcPr>
          <w:p w:rsidR="005333E4" w:rsidRPr="0077388F" w:rsidRDefault="005333E4" w:rsidP="0018391C">
            <w:pPr>
              <w:pStyle w:val="Tabletext"/>
              <w:tabs>
                <w:tab w:val="decimal" w:pos="454"/>
              </w:tabs>
              <w:spacing w:before="80"/>
            </w:pPr>
            <w:r w:rsidRPr="0077388F">
              <w:t>446</w:t>
            </w:r>
          </w:p>
        </w:tc>
        <w:tc>
          <w:tcPr>
            <w:tcW w:w="894" w:type="dxa"/>
            <w:tcBorders>
              <w:top w:val="dashed" w:sz="4" w:space="0" w:color="auto"/>
              <w:left w:val="nil"/>
              <w:bottom w:val="single" w:sz="4" w:space="0" w:color="auto"/>
            </w:tcBorders>
          </w:tcPr>
          <w:p w:rsidR="005333E4" w:rsidRPr="0077388F" w:rsidRDefault="005333E4" w:rsidP="0018391C">
            <w:pPr>
              <w:pStyle w:val="Tabletext"/>
              <w:tabs>
                <w:tab w:val="decimal" w:pos="454"/>
              </w:tabs>
              <w:spacing w:before="80"/>
            </w:pPr>
            <w:r w:rsidRPr="0077388F">
              <w:t>308</w:t>
            </w:r>
          </w:p>
        </w:tc>
        <w:tc>
          <w:tcPr>
            <w:tcW w:w="894" w:type="dxa"/>
            <w:tcBorders>
              <w:top w:val="dashed" w:sz="4" w:space="0" w:color="auto"/>
              <w:left w:val="nil"/>
              <w:bottom w:val="single" w:sz="4" w:space="0" w:color="auto"/>
              <w:right w:val="nil"/>
            </w:tcBorders>
          </w:tcPr>
          <w:p w:rsidR="005333E4" w:rsidRPr="0077388F" w:rsidRDefault="005333E4" w:rsidP="0018391C">
            <w:pPr>
              <w:pStyle w:val="Tabletext"/>
              <w:tabs>
                <w:tab w:val="decimal" w:pos="454"/>
              </w:tabs>
              <w:spacing w:before="80"/>
            </w:pPr>
            <w:r w:rsidRPr="0077388F">
              <w:t>1124</w:t>
            </w:r>
          </w:p>
        </w:tc>
      </w:tr>
    </w:tbl>
    <w:p w:rsidR="005333E4" w:rsidRPr="00F77977" w:rsidRDefault="00A4667B" w:rsidP="00F77977">
      <w:pPr>
        <w:pStyle w:val="Source"/>
      </w:pPr>
      <w:r>
        <w:t>Note</w:t>
      </w:r>
      <w:r w:rsidR="005333E4">
        <w:t>:</w:t>
      </w:r>
      <w:r w:rsidR="005333E4">
        <w:tab/>
        <w:t xml:space="preserve">Unweighted </w:t>
      </w:r>
      <w:r w:rsidR="005333E4" w:rsidRPr="00F77977">
        <w:t>numbers</w:t>
      </w:r>
      <w:r>
        <w:t>, full-time employees</w:t>
      </w:r>
      <w:r w:rsidR="005333E4" w:rsidRPr="00F77977">
        <w:t xml:space="preserve">. </w:t>
      </w:r>
    </w:p>
    <w:p w:rsidR="005333E4" w:rsidRDefault="005333E4" w:rsidP="00F77977">
      <w:pPr>
        <w:pStyle w:val="Source"/>
        <w:rPr>
          <w:sz w:val="22"/>
          <w:szCs w:val="22"/>
        </w:rPr>
      </w:pPr>
      <w:r w:rsidRPr="00F77977">
        <w:t>Source:</w:t>
      </w:r>
      <w:r w:rsidRPr="00F77977">
        <w:tab/>
        <w:t>ABS, Survey of</w:t>
      </w:r>
      <w:r>
        <w:t xml:space="preserve"> Aspects of Literacy, Australia, Basic </w:t>
      </w:r>
      <w:proofErr w:type="spellStart"/>
      <w:r>
        <w:t>Confidentialised</w:t>
      </w:r>
      <w:proofErr w:type="spellEnd"/>
      <w:r>
        <w:t xml:space="preserve"> Unit Record File, 1996; ABS, Adult Literacy and Life Skills Survey, Australia, Basic </w:t>
      </w:r>
      <w:proofErr w:type="spellStart"/>
      <w:r>
        <w:t>Confidentialised</w:t>
      </w:r>
      <w:proofErr w:type="spellEnd"/>
      <w:r>
        <w:t xml:space="preserve"> Unit Record File, 2006.</w:t>
      </w:r>
      <w:r>
        <w:rPr>
          <w:sz w:val="22"/>
          <w:szCs w:val="22"/>
        </w:rPr>
        <w:t xml:space="preserve"> </w:t>
      </w:r>
    </w:p>
    <w:p w:rsidR="00A4667B" w:rsidRDefault="00A4667B">
      <w:pPr>
        <w:spacing w:before="0" w:line="240" w:lineRule="auto"/>
      </w:pPr>
      <w:r>
        <w:br w:type="page"/>
      </w:r>
    </w:p>
    <w:p w:rsidR="005333E4" w:rsidRDefault="005333E4" w:rsidP="00F77977">
      <w:pPr>
        <w:pStyle w:val="Textmorebefore"/>
      </w:pPr>
      <w:r w:rsidRPr="00977516">
        <w:lastRenderedPageBreak/>
        <w:t xml:space="preserve">Table 3 reports the mean level of literacy skills by income level for men and women in 1996 and 2006. </w:t>
      </w:r>
      <w:r>
        <w:t xml:space="preserve">In general, income appears positively associated with literacy skills: higher-income groups tend to have higher average literacy skills. While there is no uniformly increasing </w:t>
      </w:r>
      <w:r w:rsidRPr="00977516">
        <w:t>pattern of association between income and literacy skills for men in the lowest six deciles</w:t>
      </w:r>
      <w:r>
        <w:t xml:space="preserve"> i</w:t>
      </w:r>
      <w:r w:rsidRPr="00977516">
        <w:t xml:space="preserve">n 1996, for men located in the top four deciles, average literacy skills increase as income increases. Men in the </w:t>
      </w:r>
      <w:r>
        <w:t xml:space="preserve">seventh </w:t>
      </w:r>
      <w:proofErr w:type="spellStart"/>
      <w:r w:rsidRPr="00977516">
        <w:t>decile</w:t>
      </w:r>
      <w:proofErr w:type="spellEnd"/>
      <w:r w:rsidRPr="00977516">
        <w:t xml:space="preserve"> averaged 27</w:t>
      </w:r>
      <w:r>
        <w:t>6</w:t>
      </w:r>
      <w:r w:rsidRPr="00977516">
        <w:t xml:space="preserve"> on the literacy skills test</w:t>
      </w:r>
      <w:r>
        <w:t>,</w:t>
      </w:r>
      <w:r w:rsidRPr="00977516">
        <w:t xml:space="preserve"> whereas men in the </w:t>
      </w:r>
      <w:r>
        <w:t>tenth</w:t>
      </w:r>
      <w:r w:rsidRPr="00977516">
        <w:t xml:space="preserve"> </w:t>
      </w:r>
      <w:proofErr w:type="spellStart"/>
      <w:r w:rsidRPr="00977516">
        <w:t>decile</w:t>
      </w:r>
      <w:proofErr w:type="spellEnd"/>
      <w:r w:rsidRPr="00977516">
        <w:t xml:space="preserve"> averaged literacy </w:t>
      </w:r>
      <w:r>
        <w:t>scores of 319</w:t>
      </w:r>
      <w:r w:rsidRPr="00977516">
        <w:t xml:space="preserve">. For women in 1996, the positive association between literacy skills and income </w:t>
      </w:r>
      <w:proofErr w:type="spellStart"/>
      <w:r w:rsidRPr="00977516">
        <w:t>decile</w:t>
      </w:r>
      <w:proofErr w:type="spellEnd"/>
      <w:r w:rsidRPr="00977516">
        <w:t xml:space="preserve"> is more consistent. Women in the </w:t>
      </w:r>
      <w:r>
        <w:t>fifth</w:t>
      </w:r>
      <w:r w:rsidRPr="00977516">
        <w:t xml:space="preserve"> income </w:t>
      </w:r>
      <w:proofErr w:type="spellStart"/>
      <w:r w:rsidRPr="00977516">
        <w:t>decile</w:t>
      </w:r>
      <w:proofErr w:type="spellEnd"/>
      <w:r w:rsidRPr="00977516">
        <w:t xml:space="preserve"> averaged 27</w:t>
      </w:r>
      <w:r>
        <w:t>1</w:t>
      </w:r>
      <w:r w:rsidRPr="00977516">
        <w:t xml:space="preserve"> on the literacy skills test. The mean on the literacy skills tests increased for</w:t>
      </w:r>
      <w:r>
        <w:t xml:space="preserve"> </w:t>
      </w:r>
      <w:r w:rsidRPr="00977516">
        <w:t xml:space="preserve">each </w:t>
      </w:r>
      <w:proofErr w:type="spellStart"/>
      <w:r w:rsidRPr="00977516">
        <w:t>decile</w:t>
      </w:r>
      <w:proofErr w:type="spellEnd"/>
      <w:r w:rsidRPr="00977516">
        <w:t xml:space="preserve"> with </w:t>
      </w:r>
      <w:proofErr w:type="gramStart"/>
      <w:r w:rsidRPr="00977516">
        <w:t>women</w:t>
      </w:r>
      <w:r>
        <w:t>,</w:t>
      </w:r>
      <w:proofErr w:type="gramEnd"/>
      <w:r>
        <w:t xml:space="preserve"> and</w:t>
      </w:r>
      <w:r w:rsidRPr="00977516">
        <w:t xml:space="preserve"> in the </w:t>
      </w:r>
      <w:r>
        <w:t>tenth</w:t>
      </w:r>
      <w:r w:rsidRPr="00977516">
        <w:t xml:space="preserve"> </w:t>
      </w:r>
      <w:proofErr w:type="spellStart"/>
      <w:r w:rsidRPr="00977516">
        <w:t>decile</w:t>
      </w:r>
      <w:proofErr w:type="spellEnd"/>
      <w:r w:rsidRPr="00977516">
        <w:t xml:space="preserve"> </w:t>
      </w:r>
      <w:r>
        <w:t>was</w:t>
      </w:r>
      <w:r w:rsidRPr="00977516">
        <w:t xml:space="preserve"> 32</w:t>
      </w:r>
      <w:r>
        <w:t>7</w:t>
      </w:r>
      <w:r w:rsidRPr="00977516">
        <w:t xml:space="preserve">. </w:t>
      </w:r>
    </w:p>
    <w:p w:rsidR="005333E4" w:rsidRPr="00C25D8E" w:rsidRDefault="005333E4" w:rsidP="00F218DA">
      <w:pPr>
        <w:pStyle w:val="Text"/>
      </w:pPr>
      <w:r w:rsidRPr="00977516">
        <w:t xml:space="preserve">In 2006 the association between income and literacy skills is more consistent than in 1996 for both </w:t>
      </w:r>
      <w:r>
        <w:t>genders</w:t>
      </w:r>
      <w:r w:rsidRPr="00977516">
        <w:t xml:space="preserve">. Men in each </w:t>
      </w:r>
      <w:proofErr w:type="spellStart"/>
      <w:r w:rsidRPr="00977516">
        <w:t>decile</w:t>
      </w:r>
      <w:proofErr w:type="spellEnd"/>
      <w:r w:rsidRPr="00977516">
        <w:t xml:space="preserve">, from the </w:t>
      </w:r>
      <w:r>
        <w:t>fifth</w:t>
      </w:r>
      <w:r w:rsidRPr="00977516">
        <w:t xml:space="preserve"> </w:t>
      </w:r>
      <w:proofErr w:type="spellStart"/>
      <w:r w:rsidRPr="00977516">
        <w:t>decile</w:t>
      </w:r>
      <w:proofErr w:type="spellEnd"/>
      <w:r w:rsidRPr="00977516">
        <w:t xml:space="preserve"> upwards, averaged higher levels of literacy skills than men in the preceding </w:t>
      </w:r>
      <w:proofErr w:type="spellStart"/>
      <w:r w:rsidRPr="00977516">
        <w:t>decile</w:t>
      </w:r>
      <w:proofErr w:type="spellEnd"/>
      <w:r w:rsidRPr="00977516">
        <w:t xml:space="preserve">. Men in the </w:t>
      </w:r>
      <w:r>
        <w:t>fifth</w:t>
      </w:r>
      <w:r w:rsidRPr="00977516">
        <w:t xml:space="preserve"> </w:t>
      </w:r>
      <w:proofErr w:type="spellStart"/>
      <w:r w:rsidRPr="00977516">
        <w:t>decile</w:t>
      </w:r>
      <w:proofErr w:type="spellEnd"/>
      <w:r w:rsidRPr="00977516">
        <w:t xml:space="preserve"> averaged 24</w:t>
      </w:r>
      <w:r>
        <w:t>0,</w:t>
      </w:r>
      <w:r w:rsidRPr="00977516">
        <w:t xml:space="preserve"> whereas men in the </w:t>
      </w:r>
      <w:r>
        <w:t>tenth</w:t>
      </w:r>
      <w:r w:rsidRPr="00977516">
        <w:t xml:space="preserve"> </w:t>
      </w:r>
      <w:proofErr w:type="spellStart"/>
      <w:r w:rsidRPr="00977516">
        <w:t>decile</w:t>
      </w:r>
      <w:proofErr w:type="spellEnd"/>
      <w:r w:rsidRPr="00977516">
        <w:t xml:space="preserve"> averaged 31</w:t>
      </w:r>
      <w:r>
        <w:t>4</w:t>
      </w:r>
      <w:r w:rsidRPr="00977516">
        <w:t xml:space="preserve">. For women a similar pattern is observed from the </w:t>
      </w:r>
      <w:r>
        <w:t>fourth</w:t>
      </w:r>
      <w:r w:rsidRPr="00977516">
        <w:t xml:space="preserve"> </w:t>
      </w:r>
      <w:proofErr w:type="spellStart"/>
      <w:r w:rsidRPr="00977516">
        <w:t>decile</w:t>
      </w:r>
      <w:proofErr w:type="spellEnd"/>
      <w:r w:rsidRPr="00977516">
        <w:t xml:space="preserve"> upwards: women in the </w:t>
      </w:r>
      <w:r>
        <w:t>fourth</w:t>
      </w:r>
      <w:r w:rsidRPr="00977516">
        <w:t xml:space="preserve"> </w:t>
      </w:r>
      <w:proofErr w:type="spellStart"/>
      <w:r w:rsidRPr="00977516">
        <w:t>decile</w:t>
      </w:r>
      <w:proofErr w:type="spellEnd"/>
      <w:r w:rsidRPr="00977516">
        <w:t xml:space="preserve"> averaged 23</w:t>
      </w:r>
      <w:r>
        <w:t>5</w:t>
      </w:r>
      <w:r w:rsidRPr="00977516">
        <w:t xml:space="preserve"> on the test and women in the </w:t>
      </w:r>
      <w:r>
        <w:t>tenth</w:t>
      </w:r>
      <w:r w:rsidRPr="00977516">
        <w:t xml:space="preserve"> </w:t>
      </w:r>
      <w:proofErr w:type="spellStart"/>
      <w:r w:rsidRPr="00977516">
        <w:t>decile</w:t>
      </w:r>
      <w:proofErr w:type="spellEnd"/>
      <w:r w:rsidRPr="00977516">
        <w:t xml:space="preserve"> 312.</w:t>
      </w:r>
      <w:r>
        <w:rPr>
          <w:rStyle w:val="FootnoteReference"/>
          <w:rFonts w:ascii="Garamond" w:hAnsi="Garamond"/>
          <w:sz w:val="22"/>
        </w:rPr>
        <w:footnoteReference w:id="3"/>
      </w:r>
    </w:p>
    <w:p w:rsidR="005333E4" w:rsidRPr="00C319E1" w:rsidRDefault="005333E4" w:rsidP="00F218DA">
      <w:pPr>
        <w:pStyle w:val="tabletitle"/>
      </w:pPr>
      <w:bookmarkStart w:id="44" w:name="_Toc328684105"/>
      <w:bookmarkStart w:id="45" w:name="_Toc355103790"/>
      <w:r>
        <w:t xml:space="preserve">Table 3 </w:t>
      </w:r>
      <w:r>
        <w:tab/>
      </w:r>
      <w:r w:rsidR="00DD795F">
        <w:t>Document l</w:t>
      </w:r>
      <w:r>
        <w:t>iteracy skills by income level, year and gender</w:t>
      </w:r>
      <w:bookmarkEnd w:id="44"/>
      <w:bookmarkEnd w:id="45"/>
    </w:p>
    <w:tbl>
      <w:tblPr>
        <w:tblW w:w="8364" w:type="dxa"/>
        <w:tblInd w:w="108" w:type="dxa"/>
        <w:tblBorders>
          <w:top w:val="single" w:sz="4" w:space="0" w:color="auto"/>
          <w:bottom w:val="single" w:sz="4" w:space="0" w:color="auto"/>
        </w:tblBorders>
        <w:tblLayout w:type="fixed"/>
        <w:tblLook w:val="0000"/>
      </w:tblPr>
      <w:tblGrid>
        <w:gridCol w:w="3119"/>
        <w:gridCol w:w="1311"/>
        <w:gridCol w:w="1311"/>
        <w:gridCol w:w="1311"/>
        <w:gridCol w:w="1312"/>
      </w:tblGrid>
      <w:tr w:rsidR="005333E4" w:rsidRPr="00F218DA" w:rsidTr="00734AD7">
        <w:trPr>
          <w:cantSplit/>
        </w:trPr>
        <w:tc>
          <w:tcPr>
            <w:tcW w:w="3119" w:type="dxa"/>
            <w:tcBorders>
              <w:top w:val="single" w:sz="4" w:space="0" w:color="auto"/>
              <w:bottom w:val="nil"/>
              <w:right w:val="nil"/>
            </w:tcBorders>
          </w:tcPr>
          <w:p w:rsidR="005333E4" w:rsidRPr="00F218DA" w:rsidRDefault="005333E4" w:rsidP="00F218DA">
            <w:pPr>
              <w:pStyle w:val="Tablehead1"/>
            </w:pPr>
          </w:p>
        </w:tc>
        <w:tc>
          <w:tcPr>
            <w:tcW w:w="5245" w:type="dxa"/>
            <w:gridSpan w:val="4"/>
            <w:tcBorders>
              <w:top w:val="single" w:sz="4" w:space="0" w:color="auto"/>
              <w:left w:val="nil"/>
              <w:bottom w:val="nil"/>
            </w:tcBorders>
          </w:tcPr>
          <w:p w:rsidR="005333E4" w:rsidRPr="00F218DA" w:rsidRDefault="005333E4" w:rsidP="00734AD7">
            <w:pPr>
              <w:pStyle w:val="Tablehead1"/>
              <w:jc w:val="center"/>
            </w:pPr>
            <w:r w:rsidRPr="00F218DA">
              <w:t>Mean value by year and gender</w:t>
            </w:r>
          </w:p>
        </w:tc>
      </w:tr>
      <w:tr w:rsidR="005333E4" w:rsidRPr="00F218DA" w:rsidTr="00734AD7">
        <w:tc>
          <w:tcPr>
            <w:tcW w:w="3119" w:type="dxa"/>
            <w:tcBorders>
              <w:top w:val="nil"/>
              <w:bottom w:val="nil"/>
              <w:right w:val="nil"/>
            </w:tcBorders>
          </w:tcPr>
          <w:p w:rsidR="005333E4" w:rsidRPr="00F218DA" w:rsidRDefault="005333E4" w:rsidP="00F218DA">
            <w:pPr>
              <w:pStyle w:val="Tablehead2"/>
            </w:pPr>
          </w:p>
        </w:tc>
        <w:tc>
          <w:tcPr>
            <w:tcW w:w="2622" w:type="dxa"/>
            <w:gridSpan w:val="2"/>
            <w:tcBorders>
              <w:top w:val="nil"/>
              <w:left w:val="nil"/>
              <w:bottom w:val="nil"/>
              <w:right w:val="nil"/>
            </w:tcBorders>
          </w:tcPr>
          <w:p w:rsidR="005333E4" w:rsidRPr="00F218DA" w:rsidRDefault="005333E4" w:rsidP="00734AD7">
            <w:pPr>
              <w:pStyle w:val="Tablehead2"/>
              <w:jc w:val="center"/>
            </w:pPr>
            <w:r w:rsidRPr="00F218DA">
              <w:t>1996</w:t>
            </w:r>
          </w:p>
        </w:tc>
        <w:tc>
          <w:tcPr>
            <w:tcW w:w="2623" w:type="dxa"/>
            <w:gridSpan w:val="2"/>
            <w:tcBorders>
              <w:top w:val="nil"/>
              <w:left w:val="nil"/>
              <w:bottom w:val="nil"/>
            </w:tcBorders>
          </w:tcPr>
          <w:p w:rsidR="005333E4" w:rsidRPr="00F218DA" w:rsidRDefault="005333E4" w:rsidP="00734AD7">
            <w:pPr>
              <w:pStyle w:val="Tablehead2"/>
              <w:jc w:val="center"/>
            </w:pPr>
            <w:r w:rsidRPr="00F218DA">
              <w:t>2006</w:t>
            </w:r>
          </w:p>
        </w:tc>
      </w:tr>
      <w:tr w:rsidR="005333E4" w:rsidRPr="00F218DA" w:rsidTr="00734AD7">
        <w:trPr>
          <w:cantSplit/>
        </w:trPr>
        <w:tc>
          <w:tcPr>
            <w:tcW w:w="3119" w:type="dxa"/>
            <w:tcBorders>
              <w:top w:val="nil"/>
              <w:bottom w:val="single" w:sz="4" w:space="0" w:color="auto"/>
              <w:right w:val="nil"/>
            </w:tcBorders>
          </w:tcPr>
          <w:p w:rsidR="005333E4" w:rsidRPr="00F218DA" w:rsidRDefault="005333E4" w:rsidP="00F218DA">
            <w:pPr>
              <w:pStyle w:val="Tablehead3"/>
            </w:pPr>
          </w:p>
        </w:tc>
        <w:tc>
          <w:tcPr>
            <w:tcW w:w="1311" w:type="dxa"/>
            <w:tcBorders>
              <w:top w:val="nil"/>
              <w:left w:val="nil"/>
              <w:bottom w:val="single" w:sz="4" w:space="0" w:color="auto"/>
              <w:right w:val="nil"/>
            </w:tcBorders>
          </w:tcPr>
          <w:p w:rsidR="005333E4" w:rsidRPr="00F218DA" w:rsidRDefault="005333E4" w:rsidP="00734AD7">
            <w:pPr>
              <w:pStyle w:val="Tablehead3"/>
              <w:jc w:val="center"/>
            </w:pPr>
            <w:r w:rsidRPr="00F218DA">
              <w:t>Males</w:t>
            </w:r>
          </w:p>
        </w:tc>
        <w:tc>
          <w:tcPr>
            <w:tcW w:w="1311" w:type="dxa"/>
            <w:tcBorders>
              <w:top w:val="nil"/>
              <w:left w:val="nil"/>
              <w:bottom w:val="single" w:sz="4" w:space="0" w:color="auto"/>
              <w:right w:val="nil"/>
            </w:tcBorders>
          </w:tcPr>
          <w:p w:rsidR="005333E4" w:rsidRPr="00F218DA" w:rsidRDefault="005333E4" w:rsidP="00734AD7">
            <w:pPr>
              <w:pStyle w:val="Tablehead3"/>
              <w:jc w:val="center"/>
            </w:pPr>
            <w:r w:rsidRPr="00F218DA">
              <w:t>Females</w:t>
            </w:r>
          </w:p>
        </w:tc>
        <w:tc>
          <w:tcPr>
            <w:tcW w:w="1311" w:type="dxa"/>
            <w:tcBorders>
              <w:top w:val="nil"/>
              <w:left w:val="nil"/>
              <w:bottom w:val="single" w:sz="4" w:space="0" w:color="auto"/>
              <w:right w:val="nil"/>
            </w:tcBorders>
          </w:tcPr>
          <w:p w:rsidR="005333E4" w:rsidRPr="00F218DA" w:rsidRDefault="005333E4" w:rsidP="00734AD7">
            <w:pPr>
              <w:pStyle w:val="Tablehead3"/>
              <w:jc w:val="center"/>
            </w:pPr>
            <w:r w:rsidRPr="00F218DA">
              <w:t>Males</w:t>
            </w:r>
          </w:p>
        </w:tc>
        <w:tc>
          <w:tcPr>
            <w:tcW w:w="1312" w:type="dxa"/>
            <w:tcBorders>
              <w:top w:val="nil"/>
              <w:left w:val="nil"/>
              <w:bottom w:val="single" w:sz="4" w:space="0" w:color="auto"/>
            </w:tcBorders>
          </w:tcPr>
          <w:p w:rsidR="005333E4" w:rsidRPr="00F218DA" w:rsidRDefault="005333E4" w:rsidP="00734AD7">
            <w:pPr>
              <w:pStyle w:val="Tablehead3"/>
              <w:jc w:val="center"/>
            </w:pPr>
            <w:r w:rsidRPr="00F218DA">
              <w:t>Females</w:t>
            </w:r>
          </w:p>
        </w:tc>
      </w:tr>
      <w:tr w:rsidR="005333E4" w:rsidRPr="00F218DA" w:rsidTr="00734AD7">
        <w:trPr>
          <w:cantSplit/>
        </w:trPr>
        <w:tc>
          <w:tcPr>
            <w:tcW w:w="3119" w:type="dxa"/>
            <w:tcBorders>
              <w:top w:val="nil"/>
              <w:bottom w:val="nil"/>
              <w:right w:val="nil"/>
            </w:tcBorders>
          </w:tcPr>
          <w:p w:rsidR="005333E4" w:rsidRPr="00F218DA" w:rsidRDefault="005333E4" w:rsidP="00F218DA">
            <w:pPr>
              <w:pStyle w:val="Tabletext"/>
            </w:pPr>
            <w:r w:rsidRPr="00F218DA">
              <w:t xml:space="preserve">Income </w:t>
            </w:r>
            <w:proofErr w:type="spellStart"/>
            <w:r w:rsidRPr="00F218DA">
              <w:t>decile</w:t>
            </w:r>
            <w:proofErr w:type="spellEnd"/>
            <w:r w:rsidRPr="00F218DA">
              <w:t>: 1</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309.6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292.2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308.2  </w:t>
            </w:r>
          </w:p>
        </w:tc>
        <w:tc>
          <w:tcPr>
            <w:tcW w:w="1312" w:type="dxa"/>
            <w:tcBorders>
              <w:top w:val="nil"/>
              <w:left w:val="nil"/>
              <w:bottom w:val="nil"/>
            </w:tcBorders>
          </w:tcPr>
          <w:p w:rsidR="005333E4" w:rsidRPr="00F218DA" w:rsidRDefault="005333E4" w:rsidP="00734AD7">
            <w:pPr>
              <w:pStyle w:val="Tabletext"/>
              <w:tabs>
                <w:tab w:val="decimal" w:pos="595"/>
              </w:tabs>
            </w:pPr>
            <w:r w:rsidRPr="00F218DA">
              <w:t>289.1</w:t>
            </w:r>
          </w:p>
        </w:tc>
      </w:tr>
      <w:tr w:rsidR="005333E4" w:rsidRPr="00F218DA" w:rsidTr="00734AD7">
        <w:trPr>
          <w:cantSplit/>
        </w:trPr>
        <w:tc>
          <w:tcPr>
            <w:tcW w:w="3119" w:type="dxa"/>
            <w:tcBorders>
              <w:top w:val="nil"/>
              <w:bottom w:val="nil"/>
              <w:right w:val="nil"/>
            </w:tcBorders>
          </w:tcPr>
          <w:p w:rsidR="005333E4" w:rsidRPr="00F218DA" w:rsidRDefault="005333E4" w:rsidP="00F218DA">
            <w:pPr>
              <w:pStyle w:val="Tabletext"/>
            </w:pP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(28.6)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(37.9)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(10.8) </w:t>
            </w:r>
          </w:p>
        </w:tc>
        <w:tc>
          <w:tcPr>
            <w:tcW w:w="1312" w:type="dxa"/>
            <w:tcBorders>
              <w:top w:val="nil"/>
              <w:left w:val="nil"/>
              <w:bottom w:val="nil"/>
            </w:tcBorders>
          </w:tcPr>
          <w:p w:rsidR="005333E4" w:rsidRPr="00F218DA" w:rsidRDefault="005333E4" w:rsidP="00734AD7">
            <w:pPr>
              <w:pStyle w:val="Tabletext"/>
              <w:tabs>
                <w:tab w:val="decimal" w:pos="595"/>
              </w:tabs>
            </w:pPr>
            <w:r w:rsidRPr="00F218DA">
              <w:t>(8.9)</w:t>
            </w:r>
          </w:p>
        </w:tc>
      </w:tr>
      <w:tr w:rsidR="005333E4" w:rsidRPr="00F218DA" w:rsidTr="00734AD7">
        <w:trPr>
          <w:cantSplit/>
        </w:trPr>
        <w:tc>
          <w:tcPr>
            <w:tcW w:w="3119" w:type="dxa"/>
            <w:tcBorders>
              <w:top w:val="nil"/>
              <w:bottom w:val="nil"/>
              <w:right w:val="nil"/>
            </w:tcBorders>
          </w:tcPr>
          <w:p w:rsidR="005333E4" w:rsidRPr="00F218DA" w:rsidRDefault="005333E4" w:rsidP="00F218DA">
            <w:pPr>
              <w:pStyle w:val="Tabletext"/>
            </w:pPr>
            <w:r w:rsidRPr="00F218DA">
              <w:t xml:space="preserve">Income </w:t>
            </w:r>
            <w:proofErr w:type="spellStart"/>
            <w:r w:rsidRPr="00F218DA">
              <w:t>decile</w:t>
            </w:r>
            <w:proofErr w:type="spellEnd"/>
            <w:r w:rsidRPr="00F218DA">
              <w:t>: 2</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282.8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273.3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288.1  </w:t>
            </w:r>
          </w:p>
        </w:tc>
        <w:tc>
          <w:tcPr>
            <w:tcW w:w="1312" w:type="dxa"/>
            <w:tcBorders>
              <w:top w:val="nil"/>
              <w:left w:val="nil"/>
              <w:bottom w:val="nil"/>
            </w:tcBorders>
          </w:tcPr>
          <w:p w:rsidR="005333E4" w:rsidRPr="00F218DA" w:rsidRDefault="005333E4" w:rsidP="00734AD7">
            <w:pPr>
              <w:pStyle w:val="Tabletext"/>
              <w:tabs>
                <w:tab w:val="decimal" w:pos="595"/>
              </w:tabs>
            </w:pPr>
            <w:r w:rsidRPr="00F218DA">
              <w:t>306.5</w:t>
            </w:r>
          </w:p>
        </w:tc>
      </w:tr>
      <w:tr w:rsidR="005333E4" w:rsidRPr="00F218DA" w:rsidTr="00734AD7">
        <w:trPr>
          <w:cantSplit/>
        </w:trPr>
        <w:tc>
          <w:tcPr>
            <w:tcW w:w="3119" w:type="dxa"/>
            <w:tcBorders>
              <w:top w:val="nil"/>
              <w:bottom w:val="nil"/>
              <w:right w:val="nil"/>
            </w:tcBorders>
          </w:tcPr>
          <w:p w:rsidR="005333E4" w:rsidRPr="00F218DA" w:rsidRDefault="005333E4" w:rsidP="00F218DA">
            <w:pPr>
              <w:pStyle w:val="Tabletext"/>
            </w:pP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(23.1)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(29.8)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(16.2) </w:t>
            </w:r>
          </w:p>
        </w:tc>
        <w:tc>
          <w:tcPr>
            <w:tcW w:w="1312" w:type="dxa"/>
            <w:tcBorders>
              <w:top w:val="nil"/>
              <w:left w:val="nil"/>
              <w:bottom w:val="nil"/>
            </w:tcBorders>
          </w:tcPr>
          <w:p w:rsidR="005333E4" w:rsidRPr="00F218DA" w:rsidRDefault="005333E4" w:rsidP="00734AD7">
            <w:pPr>
              <w:pStyle w:val="Tabletext"/>
              <w:tabs>
                <w:tab w:val="decimal" w:pos="595"/>
              </w:tabs>
            </w:pPr>
            <w:r w:rsidRPr="00F218DA">
              <w:t>(12.7)</w:t>
            </w:r>
          </w:p>
        </w:tc>
      </w:tr>
      <w:tr w:rsidR="005333E4" w:rsidRPr="00F218DA" w:rsidTr="00734AD7">
        <w:trPr>
          <w:cantSplit/>
        </w:trPr>
        <w:tc>
          <w:tcPr>
            <w:tcW w:w="3119" w:type="dxa"/>
            <w:tcBorders>
              <w:top w:val="nil"/>
              <w:bottom w:val="nil"/>
              <w:right w:val="nil"/>
            </w:tcBorders>
          </w:tcPr>
          <w:p w:rsidR="005333E4" w:rsidRPr="00F218DA" w:rsidRDefault="005333E4" w:rsidP="00F218DA">
            <w:pPr>
              <w:pStyle w:val="Tabletext"/>
            </w:pPr>
            <w:r w:rsidRPr="00F218DA">
              <w:t xml:space="preserve">Income </w:t>
            </w:r>
            <w:proofErr w:type="spellStart"/>
            <w:r w:rsidRPr="00F218DA">
              <w:t>decile</w:t>
            </w:r>
            <w:proofErr w:type="spellEnd"/>
            <w:r w:rsidRPr="00F218DA">
              <w:t>: 3</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261.4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300.3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221.0  </w:t>
            </w:r>
          </w:p>
        </w:tc>
        <w:tc>
          <w:tcPr>
            <w:tcW w:w="1312" w:type="dxa"/>
            <w:tcBorders>
              <w:top w:val="nil"/>
              <w:left w:val="nil"/>
              <w:bottom w:val="nil"/>
            </w:tcBorders>
          </w:tcPr>
          <w:p w:rsidR="005333E4" w:rsidRPr="00F218DA" w:rsidRDefault="005333E4" w:rsidP="00734AD7">
            <w:pPr>
              <w:pStyle w:val="Tabletext"/>
              <w:tabs>
                <w:tab w:val="decimal" w:pos="595"/>
              </w:tabs>
            </w:pPr>
            <w:r w:rsidRPr="00F218DA">
              <w:t>255.5</w:t>
            </w:r>
          </w:p>
        </w:tc>
      </w:tr>
      <w:tr w:rsidR="005333E4" w:rsidRPr="00F218DA" w:rsidTr="00734AD7">
        <w:trPr>
          <w:cantSplit/>
        </w:trPr>
        <w:tc>
          <w:tcPr>
            <w:tcW w:w="3119" w:type="dxa"/>
            <w:tcBorders>
              <w:top w:val="nil"/>
              <w:bottom w:val="nil"/>
              <w:right w:val="nil"/>
            </w:tcBorders>
          </w:tcPr>
          <w:p w:rsidR="005333E4" w:rsidRPr="00F218DA" w:rsidRDefault="005333E4" w:rsidP="00F218DA">
            <w:pPr>
              <w:pStyle w:val="Tabletext"/>
            </w:pP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(19.5)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(14.0)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(79.4) </w:t>
            </w:r>
          </w:p>
        </w:tc>
        <w:tc>
          <w:tcPr>
            <w:tcW w:w="1312" w:type="dxa"/>
            <w:tcBorders>
              <w:top w:val="nil"/>
              <w:left w:val="nil"/>
              <w:bottom w:val="nil"/>
            </w:tcBorders>
          </w:tcPr>
          <w:p w:rsidR="005333E4" w:rsidRPr="00F218DA" w:rsidRDefault="005333E4" w:rsidP="00734AD7">
            <w:pPr>
              <w:pStyle w:val="Tabletext"/>
              <w:tabs>
                <w:tab w:val="decimal" w:pos="595"/>
              </w:tabs>
            </w:pPr>
            <w:r w:rsidRPr="00F218DA">
              <w:t>(21.9)</w:t>
            </w:r>
          </w:p>
        </w:tc>
      </w:tr>
      <w:tr w:rsidR="005333E4" w:rsidRPr="00F218DA" w:rsidTr="00734AD7">
        <w:trPr>
          <w:cantSplit/>
        </w:trPr>
        <w:tc>
          <w:tcPr>
            <w:tcW w:w="3119" w:type="dxa"/>
            <w:tcBorders>
              <w:top w:val="nil"/>
              <w:bottom w:val="nil"/>
              <w:right w:val="nil"/>
            </w:tcBorders>
          </w:tcPr>
          <w:p w:rsidR="005333E4" w:rsidRPr="00F218DA" w:rsidRDefault="005333E4" w:rsidP="00F218DA">
            <w:pPr>
              <w:pStyle w:val="Tabletext"/>
            </w:pPr>
            <w:r w:rsidRPr="00F218DA">
              <w:t xml:space="preserve">Income </w:t>
            </w:r>
            <w:proofErr w:type="spellStart"/>
            <w:r w:rsidRPr="00F218DA">
              <w:t>decile</w:t>
            </w:r>
            <w:proofErr w:type="spellEnd"/>
            <w:r w:rsidRPr="00F218DA">
              <w:t>: 4</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268.3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276.5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249.1  </w:t>
            </w:r>
          </w:p>
        </w:tc>
        <w:tc>
          <w:tcPr>
            <w:tcW w:w="1312" w:type="dxa"/>
            <w:tcBorders>
              <w:top w:val="nil"/>
              <w:left w:val="nil"/>
              <w:bottom w:val="nil"/>
            </w:tcBorders>
          </w:tcPr>
          <w:p w:rsidR="005333E4" w:rsidRPr="00F218DA" w:rsidRDefault="005333E4" w:rsidP="00734AD7">
            <w:pPr>
              <w:pStyle w:val="Tabletext"/>
              <w:tabs>
                <w:tab w:val="decimal" w:pos="595"/>
              </w:tabs>
            </w:pPr>
            <w:r w:rsidRPr="00F218DA">
              <w:t>235.2</w:t>
            </w:r>
          </w:p>
        </w:tc>
      </w:tr>
      <w:tr w:rsidR="005333E4" w:rsidRPr="00F218DA" w:rsidTr="00734AD7">
        <w:trPr>
          <w:cantSplit/>
        </w:trPr>
        <w:tc>
          <w:tcPr>
            <w:tcW w:w="3119" w:type="dxa"/>
            <w:tcBorders>
              <w:top w:val="nil"/>
              <w:bottom w:val="nil"/>
              <w:right w:val="nil"/>
            </w:tcBorders>
          </w:tcPr>
          <w:p w:rsidR="005333E4" w:rsidRPr="00F218DA" w:rsidRDefault="005333E4" w:rsidP="00F218DA">
            <w:pPr>
              <w:pStyle w:val="Tabletext"/>
            </w:pP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(15.1)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(9.7)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(12.7) </w:t>
            </w:r>
          </w:p>
        </w:tc>
        <w:tc>
          <w:tcPr>
            <w:tcW w:w="1312" w:type="dxa"/>
            <w:tcBorders>
              <w:top w:val="nil"/>
              <w:left w:val="nil"/>
              <w:bottom w:val="nil"/>
            </w:tcBorders>
          </w:tcPr>
          <w:p w:rsidR="005333E4" w:rsidRPr="00F218DA" w:rsidRDefault="005333E4" w:rsidP="00734AD7">
            <w:pPr>
              <w:pStyle w:val="Tabletext"/>
              <w:tabs>
                <w:tab w:val="decimal" w:pos="595"/>
              </w:tabs>
            </w:pPr>
            <w:r w:rsidRPr="00F218DA">
              <w:t>(16.2)</w:t>
            </w:r>
          </w:p>
        </w:tc>
      </w:tr>
      <w:tr w:rsidR="005333E4" w:rsidRPr="00F218DA" w:rsidTr="00734AD7">
        <w:trPr>
          <w:cantSplit/>
        </w:trPr>
        <w:tc>
          <w:tcPr>
            <w:tcW w:w="3119" w:type="dxa"/>
            <w:tcBorders>
              <w:top w:val="nil"/>
              <w:bottom w:val="nil"/>
              <w:right w:val="nil"/>
            </w:tcBorders>
          </w:tcPr>
          <w:p w:rsidR="005333E4" w:rsidRPr="00F218DA" w:rsidRDefault="005333E4" w:rsidP="00F218DA">
            <w:pPr>
              <w:pStyle w:val="Tabletext"/>
            </w:pPr>
            <w:r w:rsidRPr="00F218DA">
              <w:t xml:space="preserve">Income </w:t>
            </w:r>
            <w:proofErr w:type="spellStart"/>
            <w:r w:rsidRPr="00F218DA">
              <w:t>decile</w:t>
            </w:r>
            <w:proofErr w:type="spellEnd"/>
            <w:r w:rsidRPr="00F218DA">
              <w:t>: 5</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272.1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271.2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239.9  </w:t>
            </w:r>
          </w:p>
        </w:tc>
        <w:tc>
          <w:tcPr>
            <w:tcW w:w="1312" w:type="dxa"/>
            <w:tcBorders>
              <w:top w:val="nil"/>
              <w:left w:val="nil"/>
              <w:bottom w:val="nil"/>
            </w:tcBorders>
          </w:tcPr>
          <w:p w:rsidR="005333E4" w:rsidRPr="00F218DA" w:rsidRDefault="005333E4" w:rsidP="00734AD7">
            <w:pPr>
              <w:pStyle w:val="Tabletext"/>
              <w:tabs>
                <w:tab w:val="decimal" w:pos="595"/>
              </w:tabs>
            </w:pPr>
            <w:r w:rsidRPr="00F218DA">
              <w:t>263.7</w:t>
            </w:r>
          </w:p>
        </w:tc>
      </w:tr>
      <w:tr w:rsidR="005333E4" w:rsidRPr="00F218DA" w:rsidTr="00734AD7">
        <w:trPr>
          <w:cantSplit/>
        </w:trPr>
        <w:tc>
          <w:tcPr>
            <w:tcW w:w="3119" w:type="dxa"/>
            <w:tcBorders>
              <w:top w:val="nil"/>
              <w:bottom w:val="nil"/>
              <w:right w:val="nil"/>
            </w:tcBorders>
          </w:tcPr>
          <w:p w:rsidR="005333E4" w:rsidRPr="00F218DA" w:rsidRDefault="005333E4" w:rsidP="00F218DA">
            <w:pPr>
              <w:pStyle w:val="Tabletext"/>
            </w:pP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(7.6)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(9.2)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(9.7) </w:t>
            </w:r>
          </w:p>
        </w:tc>
        <w:tc>
          <w:tcPr>
            <w:tcW w:w="1312" w:type="dxa"/>
            <w:tcBorders>
              <w:top w:val="nil"/>
              <w:left w:val="nil"/>
              <w:bottom w:val="nil"/>
            </w:tcBorders>
          </w:tcPr>
          <w:p w:rsidR="005333E4" w:rsidRPr="00F218DA" w:rsidRDefault="005333E4" w:rsidP="00734AD7">
            <w:pPr>
              <w:pStyle w:val="Tabletext"/>
              <w:tabs>
                <w:tab w:val="decimal" w:pos="595"/>
              </w:tabs>
            </w:pPr>
            <w:r w:rsidRPr="00F218DA">
              <w:t>(7.0)</w:t>
            </w:r>
          </w:p>
        </w:tc>
      </w:tr>
      <w:tr w:rsidR="005333E4" w:rsidRPr="00F218DA" w:rsidTr="00734AD7">
        <w:trPr>
          <w:cantSplit/>
        </w:trPr>
        <w:tc>
          <w:tcPr>
            <w:tcW w:w="3119" w:type="dxa"/>
            <w:tcBorders>
              <w:top w:val="nil"/>
              <w:bottom w:val="nil"/>
              <w:right w:val="nil"/>
            </w:tcBorders>
          </w:tcPr>
          <w:p w:rsidR="005333E4" w:rsidRPr="00F218DA" w:rsidRDefault="005333E4" w:rsidP="00F218DA">
            <w:pPr>
              <w:pStyle w:val="Tabletext"/>
            </w:pPr>
            <w:r w:rsidRPr="00F218DA">
              <w:t xml:space="preserve">Income </w:t>
            </w:r>
            <w:proofErr w:type="spellStart"/>
            <w:r w:rsidRPr="00F218DA">
              <w:t>decile</w:t>
            </w:r>
            <w:proofErr w:type="spellEnd"/>
            <w:r w:rsidRPr="00F218DA">
              <w:t>: 6</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268.2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272.8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262.9  </w:t>
            </w:r>
          </w:p>
        </w:tc>
        <w:tc>
          <w:tcPr>
            <w:tcW w:w="1312" w:type="dxa"/>
            <w:tcBorders>
              <w:top w:val="nil"/>
              <w:left w:val="nil"/>
              <w:bottom w:val="nil"/>
            </w:tcBorders>
          </w:tcPr>
          <w:p w:rsidR="005333E4" w:rsidRPr="00F218DA" w:rsidRDefault="005333E4" w:rsidP="00734AD7">
            <w:pPr>
              <w:pStyle w:val="Tabletext"/>
              <w:tabs>
                <w:tab w:val="decimal" w:pos="595"/>
              </w:tabs>
            </w:pPr>
            <w:r w:rsidRPr="00F218DA">
              <w:t>272.4</w:t>
            </w:r>
          </w:p>
        </w:tc>
      </w:tr>
      <w:tr w:rsidR="005333E4" w:rsidRPr="00F218DA" w:rsidTr="00734AD7">
        <w:trPr>
          <w:cantSplit/>
        </w:trPr>
        <w:tc>
          <w:tcPr>
            <w:tcW w:w="3119" w:type="dxa"/>
            <w:tcBorders>
              <w:top w:val="nil"/>
              <w:bottom w:val="nil"/>
              <w:right w:val="nil"/>
            </w:tcBorders>
          </w:tcPr>
          <w:p w:rsidR="005333E4" w:rsidRPr="00F218DA" w:rsidRDefault="005333E4" w:rsidP="00F218DA">
            <w:pPr>
              <w:pStyle w:val="Tabletext"/>
            </w:pP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(5.0)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(5.2)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(5.2) </w:t>
            </w:r>
          </w:p>
        </w:tc>
        <w:tc>
          <w:tcPr>
            <w:tcW w:w="1312" w:type="dxa"/>
            <w:tcBorders>
              <w:top w:val="nil"/>
              <w:left w:val="nil"/>
              <w:bottom w:val="nil"/>
            </w:tcBorders>
          </w:tcPr>
          <w:p w:rsidR="005333E4" w:rsidRPr="00F218DA" w:rsidRDefault="005333E4" w:rsidP="00734AD7">
            <w:pPr>
              <w:pStyle w:val="Tabletext"/>
              <w:tabs>
                <w:tab w:val="decimal" w:pos="595"/>
              </w:tabs>
            </w:pPr>
            <w:r w:rsidRPr="00F218DA">
              <w:t>(5.3)</w:t>
            </w:r>
          </w:p>
        </w:tc>
      </w:tr>
      <w:tr w:rsidR="005333E4" w:rsidRPr="00F218DA" w:rsidTr="00734AD7">
        <w:trPr>
          <w:cantSplit/>
        </w:trPr>
        <w:tc>
          <w:tcPr>
            <w:tcW w:w="3119" w:type="dxa"/>
            <w:tcBorders>
              <w:top w:val="nil"/>
              <w:bottom w:val="nil"/>
              <w:right w:val="nil"/>
            </w:tcBorders>
          </w:tcPr>
          <w:p w:rsidR="005333E4" w:rsidRPr="00F218DA" w:rsidRDefault="005333E4" w:rsidP="00F218DA">
            <w:pPr>
              <w:pStyle w:val="Tabletext"/>
            </w:pPr>
            <w:r w:rsidRPr="00F218DA">
              <w:t xml:space="preserve">Income </w:t>
            </w:r>
            <w:proofErr w:type="spellStart"/>
            <w:r w:rsidRPr="00F218DA">
              <w:t>decile</w:t>
            </w:r>
            <w:proofErr w:type="spellEnd"/>
            <w:r w:rsidRPr="00F218DA">
              <w:t>: 7</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276.3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291.7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275.2  </w:t>
            </w:r>
          </w:p>
        </w:tc>
        <w:tc>
          <w:tcPr>
            <w:tcW w:w="1312" w:type="dxa"/>
            <w:tcBorders>
              <w:top w:val="nil"/>
              <w:left w:val="nil"/>
              <w:bottom w:val="nil"/>
            </w:tcBorders>
          </w:tcPr>
          <w:p w:rsidR="005333E4" w:rsidRPr="00F218DA" w:rsidRDefault="005333E4" w:rsidP="00734AD7">
            <w:pPr>
              <w:pStyle w:val="Tabletext"/>
              <w:tabs>
                <w:tab w:val="decimal" w:pos="595"/>
              </w:tabs>
            </w:pPr>
            <w:r w:rsidRPr="00F218DA">
              <w:t>288.1</w:t>
            </w:r>
          </w:p>
        </w:tc>
      </w:tr>
      <w:tr w:rsidR="005333E4" w:rsidRPr="00F218DA" w:rsidTr="00734AD7">
        <w:trPr>
          <w:cantSplit/>
        </w:trPr>
        <w:tc>
          <w:tcPr>
            <w:tcW w:w="3119" w:type="dxa"/>
            <w:tcBorders>
              <w:top w:val="nil"/>
              <w:bottom w:val="nil"/>
              <w:right w:val="nil"/>
            </w:tcBorders>
          </w:tcPr>
          <w:p w:rsidR="005333E4" w:rsidRPr="00F218DA" w:rsidRDefault="005333E4" w:rsidP="00F218DA">
            <w:pPr>
              <w:pStyle w:val="Tabletext"/>
            </w:pP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(4.8)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(3.7)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(3.8) </w:t>
            </w:r>
          </w:p>
        </w:tc>
        <w:tc>
          <w:tcPr>
            <w:tcW w:w="1312" w:type="dxa"/>
            <w:tcBorders>
              <w:top w:val="nil"/>
              <w:left w:val="nil"/>
              <w:bottom w:val="nil"/>
            </w:tcBorders>
          </w:tcPr>
          <w:p w:rsidR="005333E4" w:rsidRPr="00F218DA" w:rsidRDefault="005333E4" w:rsidP="00734AD7">
            <w:pPr>
              <w:pStyle w:val="Tabletext"/>
              <w:tabs>
                <w:tab w:val="decimal" w:pos="595"/>
              </w:tabs>
            </w:pPr>
            <w:r w:rsidRPr="00F218DA">
              <w:t>(4.1)</w:t>
            </w:r>
          </w:p>
        </w:tc>
      </w:tr>
      <w:tr w:rsidR="005333E4" w:rsidRPr="00F218DA" w:rsidTr="00734AD7">
        <w:trPr>
          <w:cantSplit/>
        </w:trPr>
        <w:tc>
          <w:tcPr>
            <w:tcW w:w="3119" w:type="dxa"/>
            <w:tcBorders>
              <w:top w:val="nil"/>
              <w:bottom w:val="nil"/>
              <w:right w:val="nil"/>
            </w:tcBorders>
          </w:tcPr>
          <w:p w:rsidR="005333E4" w:rsidRPr="00F218DA" w:rsidRDefault="005333E4" w:rsidP="00F218DA">
            <w:pPr>
              <w:pStyle w:val="Tabletext"/>
            </w:pPr>
            <w:r w:rsidRPr="00F218DA">
              <w:t xml:space="preserve">Income </w:t>
            </w:r>
            <w:proofErr w:type="spellStart"/>
            <w:r w:rsidRPr="00F218DA">
              <w:t>decile</w:t>
            </w:r>
            <w:proofErr w:type="spellEnd"/>
            <w:r w:rsidRPr="00F218DA">
              <w:t xml:space="preserve">: 8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283.5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302.0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286.8  </w:t>
            </w:r>
          </w:p>
        </w:tc>
        <w:tc>
          <w:tcPr>
            <w:tcW w:w="1312" w:type="dxa"/>
            <w:tcBorders>
              <w:top w:val="nil"/>
              <w:left w:val="nil"/>
              <w:bottom w:val="nil"/>
            </w:tcBorders>
          </w:tcPr>
          <w:p w:rsidR="005333E4" w:rsidRPr="00F218DA" w:rsidRDefault="005333E4" w:rsidP="00734AD7">
            <w:pPr>
              <w:pStyle w:val="Tabletext"/>
              <w:tabs>
                <w:tab w:val="decimal" w:pos="595"/>
              </w:tabs>
            </w:pPr>
            <w:r w:rsidRPr="00F218DA">
              <w:t>298.7</w:t>
            </w:r>
          </w:p>
        </w:tc>
      </w:tr>
      <w:tr w:rsidR="005333E4" w:rsidRPr="00F218DA" w:rsidTr="00734AD7">
        <w:trPr>
          <w:cantSplit/>
        </w:trPr>
        <w:tc>
          <w:tcPr>
            <w:tcW w:w="3119" w:type="dxa"/>
            <w:tcBorders>
              <w:top w:val="nil"/>
              <w:bottom w:val="nil"/>
              <w:right w:val="nil"/>
            </w:tcBorders>
          </w:tcPr>
          <w:p w:rsidR="005333E4" w:rsidRPr="00F218DA" w:rsidRDefault="005333E4" w:rsidP="00F218DA">
            <w:pPr>
              <w:pStyle w:val="Tabletext"/>
            </w:pP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(3.7)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(3.8)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(3.3) </w:t>
            </w:r>
          </w:p>
        </w:tc>
        <w:tc>
          <w:tcPr>
            <w:tcW w:w="1312" w:type="dxa"/>
            <w:tcBorders>
              <w:top w:val="nil"/>
              <w:left w:val="nil"/>
              <w:bottom w:val="nil"/>
            </w:tcBorders>
          </w:tcPr>
          <w:p w:rsidR="005333E4" w:rsidRPr="00F218DA" w:rsidRDefault="005333E4" w:rsidP="00734AD7">
            <w:pPr>
              <w:pStyle w:val="Tabletext"/>
              <w:tabs>
                <w:tab w:val="decimal" w:pos="595"/>
              </w:tabs>
            </w:pPr>
            <w:r w:rsidRPr="00F218DA">
              <w:t>(3.8)</w:t>
            </w:r>
          </w:p>
        </w:tc>
      </w:tr>
      <w:tr w:rsidR="005333E4" w:rsidRPr="00F218DA" w:rsidTr="00734AD7">
        <w:trPr>
          <w:cantSplit/>
        </w:trPr>
        <w:tc>
          <w:tcPr>
            <w:tcW w:w="3119" w:type="dxa"/>
            <w:tcBorders>
              <w:top w:val="nil"/>
              <w:bottom w:val="nil"/>
              <w:right w:val="nil"/>
            </w:tcBorders>
          </w:tcPr>
          <w:p w:rsidR="005333E4" w:rsidRPr="00F218DA" w:rsidRDefault="005333E4" w:rsidP="00F218DA">
            <w:pPr>
              <w:pStyle w:val="Tabletext"/>
            </w:pPr>
            <w:r w:rsidRPr="00F218DA">
              <w:t xml:space="preserve">Income </w:t>
            </w:r>
            <w:proofErr w:type="spellStart"/>
            <w:r w:rsidRPr="00F218DA">
              <w:t>decile</w:t>
            </w:r>
            <w:proofErr w:type="spellEnd"/>
            <w:r w:rsidRPr="00F218DA">
              <w:t>: 9</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299.2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305.9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296.5  </w:t>
            </w:r>
          </w:p>
        </w:tc>
        <w:tc>
          <w:tcPr>
            <w:tcW w:w="1312" w:type="dxa"/>
            <w:tcBorders>
              <w:top w:val="nil"/>
              <w:left w:val="nil"/>
              <w:bottom w:val="nil"/>
            </w:tcBorders>
          </w:tcPr>
          <w:p w:rsidR="005333E4" w:rsidRPr="00F218DA" w:rsidRDefault="005333E4" w:rsidP="00734AD7">
            <w:pPr>
              <w:pStyle w:val="Tabletext"/>
              <w:tabs>
                <w:tab w:val="decimal" w:pos="595"/>
              </w:tabs>
            </w:pPr>
            <w:r w:rsidRPr="00F218DA">
              <w:t>308.5</w:t>
            </w:r>
          </w:p>
        </w:tc>
      </w:tr>
      <w:tr w:rsidR="005333E4" w:rsidRPr="00F218DA" w:rsidTr="00734AD7">
        <w:trPr>
          <w:cantSplit/>
        </w:trPr>
        <w:tc>
          <w:tcPr>
            <w:tcW w:w="3119" w:type="dxa"/>
            <w:tcBorders>
              <w:top w:val="nil"/>
              <w:bottom w:val="nil"/>
              <w:right w:val="nil"/>
            </w:tcBorders>
          </w:tcPr>
          <w:p w:rsidR="005333E4" w:rsidRPr="00F218DA" w:rsidRDefault="005333E4" w:rsidP="00F218DA">
            <w:pPr>
              <w:pStyle w:val="Tabletext"/>
            </w:pP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(2.6)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(3.7)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(3.1) </w:t>
            </w:r>
          </w:p>
        </w:tc>
        <w:tc>
          <w:tcPr>
            <w:tcW w:w="1312" w:type="dxa"/>
            <w:tcBorders>
              <w:top w:val="nil"/>
              <w:left w:val="nil"/>
              <w:bottom w:val="nil"/>
            </w:tcBorders>
          </w:tcPr>
          <w:p w:rsidR="005333E4" w:rsidRPr="00F218DA" w:rsidRDefault="005333E4" w:rsidP="00734AD7">
            <w:pPr>
              <w:pStyle w:val="Tabletext"/>
              <w:tabs>
                <w:tab w:val="decimal" w:pos="595"/>
              </w:tabs>
            </w:pPr>
            <w:r w:rsidRPr="00F218DA">
              <w:t>(3.4)</w:t>
            </w:r>
          </w:p>
        </w:tc>
      </w:tr>
      <w:tr w:rsidR="005333E4" w:rsidRPr="00F218DA" w:rsidTr="00734AD7">
        <w:trPr>
          <w:cantSplit/>
        </w:trPr>
        <w:tc>
          <w:tcPr>
            <w:tcW w:w="3119" w:type="dxa"/>
            <w:tcBorders>
              <w:top w:val="nil"/>
              <w:bottom w:val="nil"/>
              <w:right w:val="nil"/>
            </w:tcBorders>
          </w:tcPr>
          <w:p w:rsidR="005333E4" w:rsidRPr="00F218DA" w:rsidRDefault="005333E4" w:rsidP="00F218DA">
            <w:pPr>
              <w:pStyle w:val="Tabletext"/>
            </w:pPr>
            <w:r w:rsidRPr="00F218DA">
              <w:t xml:space="preserve">Income </w:t>
            </w:r>
            <w:proofErr w:type="spellStart"/>
            <w:r w:rsidRPr="00F218DA">
              <w:t>decile</w:t>
            </w:r>
            <w:proofErr w:type="spellEnd"/>
            <w:r w:rsidRPr="00F218DA">
              <w:t>: 10</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318.5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327.1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313.7  </w:t>
            </w:r>
          </w:p>
        </w:tc>
        <w:tc>
          <w:tcPr>
            <w:tcW w:w="1312" w:type="dxa"/>
            <w:tcBorders>
              <w:top w:val="nil"/>
              <w:left w:val="nil"/>
              <w:bottom w:val="nil"/>
            </w:tcBorders>
          </w:tcPr>
          <w:p w:rsidR="005333E4" w:rsidRPr="00F218DA" w:rsidRDefault="005333E4" w:rsidP="00734AD7">
            <w:pPr>
              <w:pStyle w:val="Tabletext"/>
              <w:tabs>
                <w:tab w:val="decimal" w:pos="595"/>
              </w:tabs>
            </w:pPr>
            <w:r w:rsidRPr="00F218DA">
              <w:t>312.4</w:t>
            </w:r>
          </w:p>
        </w:tc>
      </w:tr>
      <w:tr w:rsidR="005333E4" w:rsidRPr="00F218DA" w:rsidTr="00734AD7">
        <w:trPr>
          <w:cantSplit/>
        </w:trPr>
        <w:tc>
          <w:tcPr>
            <w:tcW w:w="3119" w:type="dxa"/>
            <w:tcBorders>
              <w:top w:val="nil"/>
              <w:bottom w:val="nil"/>
              <w:right w:val="nil"/>
            </w:tcBorders>
          </w:tcPr>
          <w:p w:rsidR="005333E4" w:rsidRPr="00F218DA" w:rsidRDefault="005333E4" w:rsidP="00F218DA">
            <w:pPr>
              <w:pStyle w:val="Tabletext"/>
            </w:pP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(2.9)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(5.2) </w:t>
            </w:r>
          </w:p>
        </w:tc>
        <w:tc>
          <w:tcPr>
            <w:tcW w:w="1311" w:type="dxa"/>
            <w:tcBorders>
              <w:top w:val="nil"/>
              <w:left w:val="nil"/>
              <w:bottom w:val="nil"/>
              <w:right w:val="nil"/>
            </w:tcBorders>
          </w:tcPr>
          <w:p w:rsidR="005333E4" w:rsidRPr="00F218DA" w:rsidRDefault="005333E4" w:rsidP="00734AD7">
            <w:pPr>
              <w:pStyle w:val="Tabletext"/>
              <w:tabs>
                <w:tab w:val="decimal" w:pos="595"/>
              </w:tabs>
            </w:pPr>
            <w:r w:rsidRPr="00F218DA">
              <w:t xml:space="preserve">(2.9) </w:t>
            </w:r>
          </w:p>
        </w:tc>
        <w:tc>
          <w:tcPr>
            <w:tcW w:w="1312" w:type="dxa"/>
            <w:tcBorders>
              <w:top w:val="nil"/>
              <w:left w:val="nil"/>
              <w:bottom w:val="nil"/>
            </w:tcBorders>
          </w:tcPr>
          <w:p w:rsidR="005333E4" w:rsidRPr="00F218DA" w:rsidRDefault="005333E4" w:rsidP="00734AD7">
            <w:pPr>
              <w:pStyle w:val="Tabletext"/>
              <w:tabs>
                <w:tab w:val="decimal" w:pos="595"/>
              </w:tabs>
            </w:pPr>
            <w:r w:rsidRPr="00F218DA">
              <w:t>(4.9)</w:t>
            </w:r>
          </w:p>
        </w:tc>
      </w:tr>
      <w:tr w:rsidR="005333E4" w:rsidRPr="006259B2" w:rsidTr="00734AD7">
        <w:trPr>
          <w:cantSplit/>
        </w:trPr>
        <w:tc>
          <w:tcPr>
            <w:tcW w:w="3119" w:type="dxa"/>
            <w:tcBorders>
              <w:top w:val="nil"/>
              <w:bottom w:val="nil"/>
              <w:right w:val="nil"/>
            </w:tcBorders>
          </w:tcPr>
          <w:p w:rsidR="005333E4" w:rsidRPr="006259B2" w:rsidRDefault="005333E4" w:rsidP="00F218DA">
            <w:pPr>
              <w:pStyle w:val="Tabletext"/>
              <w:rPr>
                <w:b/>
              </w:rPr>
            </w:pPr>
            <w:r w:rsidRPr="006259B2">
              <w:rPr>
                <w:b/>
              </w:rPr>
              <w:t>Total</w:t>
            </w:r>
          </w:p>
        </w:tc>
        <w:tc>
          <w:tcPr>
            <w:tcW w:w="1311" w:type="dxa"/>
            <w:tcBorders>
              <w:top w:val="nil"/>
              <w:left w:val="nil"/>
              <w:bottom w:val="nil"/>
              <w:right w:val="nil"/>
            </w:tcBorders>
          </w:tcPr>
          <w:p w:rsidR="005333E4" w:rsidRPr="006259B2" w:rsidRDefault="005333E4" w:rsidP="0018391C">
            <w:pPr>
              <w:pStyle w:val="Tabletext"/>
              <w:tabs>
                <w:tab w:val="decimal" w:pos="595"/>
              </w:tabs>
              <w:rPr>
                <w:b/>
              </w:rPr>
            </w:pPr>
            <w:r w:rsidRPr="006259B2">
              <w:rPr>
                <w:b/>
              </w:rPr>
              <w:t>291.6</w:t>
            </w:r>
          </w:p>
        </w:tc>
        <w:tc>
          <w:tcPr>
            <w:tcW w:w="1311" w:type="dxa"/>
            <w:tcBorders>
              <w:top w:val="nil"/>
              <w:left w:val="nil"/>
              <w:bottom w:val="nil"/>
              <w:right w:val="nil"/>
            </w:tcBorders>
          </w:tcPr>
          <w:p w:rsidR="005333E4" w:rsidRPr="006259B2" w:rsidRDefault="005333E4" w:rsidP="00734AD7">
            <w:pPr>
              <w:pStyle w:val="Tabletext"/>
              <w:tabs>
                <w:tab w:val="decimal" w:pos="595"/>
              </w:tabs>
              <w:rPr>
                <w:b/>
              </w:rPr>
            </w:pPr>
            <w:r w:rsidRPr="006259B2">
              <w:rPr>
                <w:b/>
              </w:rPr>
              <w:t xml:space="preserve">292.2  </w:t>
            </w:r>
          </w:p>
        </w:tc>
        <w:tc>
          <w:tcPr>
            <w:tcW w:w="1311" w:type="dxa"/>
            <w:tcBorders>
              <w:top w:val="nil"/>
              <w:left w:val="nil"/>
              <w:bottom w:val="nil"/>
              <w:right w:val="nil"/>
            </w:tcBorders>
          </w:tcPr>
          <w:p w:rsidR="005333E4" w:rsidRPr="006259B2" w:rsidRDefault="005333E4" w:rsidP="00734AD7">
            <w:pPr>
              <w:pStyle w:val="Tabletext"/>
              <w:tabs>
                <w:tab w:val="decimal" w:pos="595"/>
              </w:tabs>
              <w:rPr>
                <w:b/>
              </w:rPr>
            </w:pPr>
            <w:r w:rsidRPr="006259B2">
              <w:rPr>
                <w:b/>
              </w:rPr>
              <w:t xml:space="preserve">289.1  </w:t>
            </w:r>
          </w:p>
        </w:tc>
        <w:tc>
          <w:tcPr>
            <w:tcW w:w="1312" w:type="dxa"/>
            <w:tcBorders>
              <w:top w:val="nil"/>
              <w:left w:val="nil"/>
              <w:bottom w:val="nil"/>
            </w:tcBorders>
          </w:tcPr>
          <w:p w:rsidR="005333E4" w:rsidRPr="006259B2" w:rsidRDefault="005333E4" w:rsidP="00734AD7">
            <w:pPr>
              <w:pStyle w:val="Tabletext"/>
              <w:tabs>
                <w:tab w:val="decimal" w:pos="595"/>
              </w:tabs>
              <w:rPr>
                <w:b/>
              </w:rPr>
            </w:pPr>
            <w:r w:rsidRPr="006259B2">
              <w:rPr>
                <w:b/>
              </w:rPr>
              <w:t>290.9</w:t>
            </w:r>
          </w:p>
        </w:tc>
      </w:tr>
      <w:tr w:rsidR="005333E4" w:rsidRPr="006259B2" w:rsidTr="003D45BC">
        <w:trPr>
          <w:cantSplit/>
        </w:trPr>
        <w:tc>
          <w:tcPr>
            <w:tcW w:w="3119" w:type="dxa"/>
            <w:tcBorders>
              <w:top w:val="nil"/>
              <w:bottom w:val="dashed" w:sz="4" w:space="0" w:color="auto"/>
              <w:right w:val="nil"/>
            </w:tcBorders>
          </w:tcPr>
          <w:p w:rsidR="005333E4" w:rsidRPr="006259B2" w:rsidRDefault="005333E4" w:rsidP="00F218DA">
            <w:pPr>
              <w:pStyle w:val="Tabletext"/>
              <w:rPr>
                <w:b/>
              </w:rPr>
            </w:pPr>
          </w:p>
        </w:tc>
        <w:tc>
          <w:tcPr>
            <w:tcW w:w="1311" w:type="dxa"/>
            <w:tcBorders>
              <w:top w:val="nil"/>
              <w:left w:val="nil"/>
              <w:bottom w:val="dashed" w:sz="4" w:space="0" w:color="auto"/>
              <w:right w:val="nil"/>
            </w:tcBorders>
          </w:tcPr>
          <w:p w:rsidR="005333E4" w:rsidRPr="006259B2" w:rsidRDefault="005333E4" w:rsidP="00734AD7">
            <w:pPr>
              <w:pStyle w:val="Tabletext"/>
              <w:tabs>
                <w:tab w:val="decimal" w:pos="595"/>
              </w:tabs>
              <w:rPr>
                <w:b/>
              </w:rPr>
            </w:pPr>
            <w:r w:rsidRPr="006259B2">
              <w:rPr>
                <w:b/>
              </w:rPr>
              <w:t xml:space="preserve">(1.8) </w:t>
            </w:r>
          </w:p>
        </w:tc>
        <w:tc>
          <w:tcPr>
            <w:tcW w:w="1311" w:type="dxa"/>
            <w:tcBorders>
              <w:top w:val="nil"/>
              <w:left w:val="nil"/>
              <w:bottom w:val="dashed" w:sz="4" w:space="0" w:color="auto"/>
              <w:right w:val="nil"/>
            </w:tcBorders>
          </w:tcPr>
          <w:p w:rsidR="005333E4" w:rsidRPr="006259B2" w:rsidRDefault="005333E4" w:rsidP="00734AD7">
            <w:pPr>
              <w:pStyle w:val="Tabletext"/>
              <w:tabs>
                <w:tab w:val="decimal" w:pos="595"/>
              </w:tabs>
              <w:rPr>
                <w:b/>
              </w:rPr>
            </w:pPr>
            <w:r w:rsidRPr="006259B2">
              <w:rPr>
                <w:b/>
              </w:rPr>
              <w:t xml:space="preserve">(2.5) </w:t>
            </w:r>
          </w:p>
        </w:tc>
        <w:tc>
          <w:tcPr>
            <w:tcW w:w="1311" w:type="dxa"/>
            <w:tcBorders>
              <w:top w:val="nil"/>
              <w:left w:val="nil"/>
              <w:bottom w:val="dashed" w:sz="4" w:space="0" w:color="auto"/>
              <w:right w:val="nil"/>
            </w:tcBorders>
          </w:tcPr>
          <w:p w:rsidR="005333E4" w:rsidRPr="006259B2" w:rsidRDefault="005333E4" w:rsidP="00734AD7">
            <w:pPr>
              <w:pStyle w:val="Tabletext"/>
              <w:tabs>
                <w:tab w:val="decimal" w:pos="595"/>
              </w:tabs>
              <w:rPr>
                <w:b/>
              </w:rPr>
            </w:pPr>
            <w:r w:rsidRPr="006259B2">
              <w:rPr>
                <w:b/>
              </w:rPr>
              <w:t xml:space="preserve">(1.9) </w:t>
            </w:r>
          </w:p>
        </w:tc>
        <w:tc>
          <w:tcPr>
            <w:tcW w:w="1312" w:type="dxa"/>
            <w:tcBorders>
              <w:top w:val="nil"/>
              <w:left w:val="nil"/>
              <w:bottom w:val="dashed" w:sz="4" w:space="0" w:color="auto"/>
            </w:tcBorders>
          </w:tcPr>
          <w:p w:rsidR="005333E4" w:rsidRPr="006259B2" w:rsidRDefault="005333E4" w:rsidP="00734AD7">
            <w:pPr>
              <w:pStyle w:val="Tabletext"/>
              <w:tabs>
                <w:tab w:val="decimal" w:pos="595"/>
              </w:tabs>
              <w:rPr>
                <w:b/>
              </w:rPr>
            </w:pPr>
            <w:r w:rsidRPr="006259B2">
              <w:rPr>
                <w:b/>
              </w:rPr>
              <w:t>(1.9)</w:t>
            </w:r>
          </w:p>
        </w:tc>
      </w:tr>
      <w:tr w:rsidR="005333E4" w:rsidRPr="00F218DA" w:rsidTr="003D45BC">
        <w:trPr>
          <w:cantSplit/>
        </w:trPr>
        <w:tc>
          <w:tcPr>
            <w:tcW w:w="3119" w:type="dxa"/>
            <w:tcBorders>
              <w:top w:val="dashed" w:sz="4" w:space="0" w:color="auto"/>
              <w:bottom w:val="single" w:sz="4" w:space="0" w:color="auto"/>
              <w:right w:val="nil"/>
            </w:tcBorders>
          </w:tcPr>
          <w:p w:rsidR="005333E4" w:rsidRPr="00F218DA" w:rsidRDefault="005333E4" w:rsidP="00734AD7">
            <w:pPr>
              <w:pStyle w:val="Tabletext"/>
              <w:spacing w:before="80"/>
            </w:pPr>
            <w:r w:rsidRPr="00F218DA">
              <w:t>Number of observations</w:t>
            </w:r>
          </w:p>
        </w:tc>
        <w:tc>
          <w:tcPr>
            <w:tcW w:w="1311" w:type="dxa"/>
            <w:tcBorders>
              <w:top w:val="dashed" w:sz="4" w:space="0" w:color="auto"/>
              <w:left w:val="nil"/>
              <w:bottom w:val="single" w:sz="4" w:space="0" w:color="auto"/>
              <w:right w:val="nil"/>
            </w:tcBorders>
          </w:tcPr>
          <w:p w:rsidR="005333E4" w:rsidRPr="00F218DA" w:rsidRDefault="005333E4" w:rsidP="0018391C">
            <w:pPr>
              <w:pStyle w:val="Tabletext"/>
              <w:tabs>
                <w:tab w:val="decimal" w:pos="765"/>
              </w:tabs>
              <w:spacing w:before="80"/>
            </w:pPr>
            <w:r w:rsidRPr="00F218DA">
              <w:t>1615</w:t>
            </w:r>
          </w:p>
        </w:tc>
        <w:tc>
          <w:tcPr>
            <w:tcW w:w="1311" w:type="dxa"/>
            <w:tcBorders>
              <w:top w:val="dashed" w:sz="4" w:space="0" w:color="auto"/>
              <w:left w:val="nil"/>
              <w:bottom w:val="single" w:sz="4" w:space="0" w:color="auto"/>
              <w:right w:val="nil"/>
            </w:tcBorders>
          </w:tcPr>
          <w:p w:rsidR="005333E4" w:rsidRPr="00F218DA" w:rsidRDefault="005333E4" w:rsidP="0018391C">
            <w:pPr>
              <w:pStyle w:val="Tabletext"/>
              <w:tabs>
                <w:tab w:val="decimal" w:pos="765"/>
              </w:tabs>
              <w:spacing w:before="80"/>
            </w:pPr>
            <w:r w:rsidRPr="00F218DA">
              <w:t>940</w:t>
            </w:r>
          </w:p>
        </w:tc>
        <w:tc>
          <w:tcPr>
            <w:tcW w:w="1311" w:type="dxa"/>
            <w:tcBorders>
              <w:top w:val="dashed" w:sz="4" w:space="0" w:color="auto"/>
              <w:left w:val="nil"/>
              <w:bottom w:val="single" w:sz="4" w:space="0" w:color="auto"/>
              <w:right w:val="nil"/>
            </w:tcBorders>
          </w:tcPr>
          <w:p w:rsidR="005333E4" w:rsidRPr="00F218DA" w:rsidRDefault="005333E4" w:rsidP="0018391C">
            <w:pPr>
              <w:pStyle w:val="Tabletext"/>
              <w:tabs>
                <w:tab w:val="decimal" w:pos="765"/>
              </w:tabs>
              <w:spacing w:before="80"/>
            </w:pPr>
            <w:r w:rsidRPr="00F218DA">
              <w:t>1849</w:t>
            </w:r>
          </w:p>
        </w:tc>
        <w:tc>
          <w:tcPr>
            <w:tcW w:w="1312" w:type="dxa"/>
            <w:tcBorders>
              <w:top w:val="dashed" w:sz="4" w:space="0" w:color="auto"/>
              <w:left w:val="nil"/>
              <w:bottom w:val="single" w:sz="4" w:space="0" w:color="auto"/>
            </w:tcBorders>
          </w:tcPr>
          <w:p w:rsidR="005333E4" w:rsidRPr="00F218DA" w:rsidRDefault="005333E4" w:rsidP="0018391C">
            <w:pPr>
              <w:pStyle w:val="Tabletext"/>
              <w:tabs>
                <w:tab w:val="decimal" w:pos="765"/>
              </w:tabs>
              <w:spacing w:before="80"/>
            </w:pPr>
            <w:r w:rsidRPr="00F218DA">
              <w:t>1124</w:t>
            </w:r>
          </w:p>
        </w:tc>
      </w:tr>
    </w:tbl>
    <w:p w:rsidR="005333E4" w:rsidRPr="00F218DA" w:rsidRDefault="005333E4" w:rsidP="00F218DA">
      <w:pPr>
        <w:pStyle w:val="Source"/>
      </w:pPr>
      <w:r>
        <w:t>Notes:</w:t>
      </w:r>
      <w:r>
        <w:tab/>
        <w:t xml:space="preserve">Weighted numbers based on weights provided by the ABS and self-generated replicate weights for 1996. </w:t>
      </w:r>
      <w:proofErr w:type="gramStart"/>
      <w:r>
        <w:t xml:space="preserve">Standard errors in </w:t>
      </w:r>
      <w:r w:rsidRPr="00F218DA">
        <w:t>parentheses.</w:t>
      </w:r>
      <w:proofErr w:type="gramEnd"/>
      <w:r w:rsidRPr="00F218DA">
        <w:t xml:space="preserve"> </w:t>
      </w:r>
    </w:p>
    <w:p w:rsidR="005333E4" w:rsidRPr="008C78D6" w:rsidRDefault="005333E4" w:rsidP="00F218DA">
      <w:pPr>
        <w:pStyle w:val="Source"/>
      </w:pPr>
      <w:r w:rsidRPr="00F218DA">
        <w:t>Source:</w:t>
      </w:r>
      <w:r w:rsidRPr="00F218DA">
        <w:tab/>
        <w:t>ABS, Surv</w:t>
      </w:r>
      <w:r>
        <w:t xml:space="preserve">ey of Aspects of Literacy, Australia, Basic </w:t>
      </w:r>
      <w:proofErr w:type="spellStart"/>
      <w:r>
        <w:t>Confidentialised</w:t>
      </w:r>
      <w:proofErr w:type="spellEnd"/>
      <w:r>
        <w:t xml:space="preserve"> Unit Record File, 1996; ABS, Adult Literacy and Life Skills Survey, Australia, Basic </w:t>
      </w:r>
      <w:proofErr w:type="spellStart"/>
      <w:r>
        <w:t>Confidentialised</w:t>
      </w:r>
      <w:proofErr w:type="spellEnd"/>
      <w:r>
        <w:t xml:space="preserve"> Unit Record File, 2006.</w:t>
      </w:r>
      <w:r>
        <w:rPr>
          <w:sz w:val="22"/>
          <w:szCs w:val="22"/>
        </w:rPr>
        <w:t xml:space="preserve"> </w:t>
      </w:r>
    </w:p>
    <w:p w:rsidR="005333E4" w:rsidRDefault="005333E4" w:rsidP="005333E4">
      <w:pPr>
        <w:spacing w:before="0"/>
        <w:rPr>
          <w:rFonts w:ascii="Garamond" w:hAnsi="Garamond"/>
          <w:sz w:val="22"/>
          <w:szCs w:val="22"/>
        </w:rPr>
      </w:pPr>
    </w:p>
    <w:p w:rsidR="005333E4" w:rsidRPr="00251D5B" w:rsidRDefault="005333E4" w:rsidP="006259B2">
      <w:pPr>
        <w:pStyle w:val="Heading1"/>
      </w:pPr>
      <w:bookmarkStart w:id="46" w:name="_Toc328684090"/>
      <w:bookmarkStart w:id="47" w:name="_Toc355103760"/>
      <w:bookmarkStart w:id="48" w:name="_Toc227985873"/>
      <w:r>
        <w:rPr>
          <w:szCs w:val="22"/>
        </w:rPr>
        <w:lastRenderedPageBreak/>
        <w:t>Literacy s</w:t>
      </w:r>
      <w:r>
        <w:t xml:space="preserve">kills and the </w:t>
      </w:r>
      <w:r w:rsidR="00D52EA7">
        <w:t>returns to</w:t>
      </w:r>
      <w:r w:rsidR="006259B2">
        <w:t> </w:t>
      </w:r>
      <w:r>
        <w:t>education</w:t>
      </w:r>
      <w:bookmarkEnd w:id="46"/>
      <w:bookmarkEnd w:id="47"/>
    </w:p>
    <w:p w:rsidR="005333E4" w:rsidRDefault="005333E4" w:rsidP="006259B2">
      <w:pPr>
        <w:pStyle w:val="Text"/>
      </w:pPr>
      <w:r w:rsidRPr="00A63D41">
        <w:t xml:space="preserve">This chapter analyses the relationship between </w:t>
      </w:r>
      <w:r w:rsidRPr="006259B2">
        <w:t>income</w:t>
      </w:r>
      <w:r>
        <w:t xml:space="preserve"> and</w:t>
      </w:r>
      <w:r w:rsidRPr="00A63D41">
        <w:t xml:space="preserve"> education, age and literacy skills. It focuses on </w:t>
      </w:r>
    </w:p>
    <w:p w:rsidR="005333E4" w:rsidRPr="006259B2" w:rsidRDefault="005333E4" w:rsidP="006259B2">
      <w:pPr>
        <w:pStyle w:val="Dotpoint1"/>
      </w:pPr>
      <w:r>
        <w:t xml:space="preserve">the estimation of </w:t>
      </w:r>
      <w:r w:rsidRPr="00706407">
        <w:t>the</w:t>
      </w:r>
      <w:r>
        <w:t xml:space="preserve"> </w:t>
      </w:r>
      <w:r w:rsidR="00D52EA7">
        <w:t>returns to</w:t>
      </w:r>
      <w:r w:rsidRPr="006259B2">
        <w:t xml:space="preserve"> education</w:t>
      </w:r>
    </w:p>
    <w:p w:rsidR="005333E4" w:rsidRPr="006259B2" w:rsidRDefault="005333E4" w:rsidP="006259B2">
      <w:pPr>
        <w:pStyle w:val="Dotpoint1"/>
      </w:pPr>
      <w:r w:rsidRPr="006259B2">
        <w:t xml:space="preserve">the estimation of the </w:t>
      </w:r>
      <w:r w:rsidR="00D52EA7">
        <w:t>returns to</w:t>
      </w:r>
      <w:r w:rsidRPr="006259B2">
        <w:t xml:space="preserve"> skills </w:t>
      </w:r>
    </w:p>
    <w:p w:rsidR="005333E4" w:rsidRDefault="005333E4" w:rsidP="006259B2">
      <w:pPr>
        <w:pStyle w:val="Dotpoint1"/>
      </w:pPr>
      <w:proofErr w:type="gramStart"/>
      <w:r w:rsidRPr="006259B2">
        <w:t>an</w:t>
      </w:r>
      <w:proofErr w:type="gramEnd"/>
      <w:r w:rsidRPr="006259B2">
        <w:t xml:space="preserve"> examination of the bias in the</w:t>
      </w:r>
      <w:r w:rsidRPr="00706407">
        <w:t xml:space="preserve"> estimated parameters </w:t>
      </w:r>
      <w:r>
        <w:t>that occurs when</w:t>
      </w:r>
      <w:r w:rsidRPr="00706407">
        <w:t xml:space="preserve"> </w:t>
      </w:r>
      <w:r>
        <w:t>the literacy</w:t>
      </w:r>
      <w:r w:rsidRPr="00706407">
        <w:t xml:space="preserve"> </w:t>
      </w:r>
      <w:r>
        <w:t xml:space="preserve">skills </w:t>
      </w:r>
      <w:r w:rsidRPr="00706407">
        <w:t xml:space="preserve">of individuals </w:t>
      </w:r>
      <w:r>
        <w:t>are included in the estimation of wage equations</w:t>
      </w:r>
      <w:r w:rsidRPr="00706407">
        <w:t xml:space="preserve">. </w:t>
      </w:r>
    </w:p>
    <w:p w:rsidR="005333E4" w:rsidRDefault="005333E4" w:rsidP="006259B2">
      <w:pPr>
        <w:pStyle w:val="Text"/>
      </w:pPr>
      <w:r w:rsidRPr="00706407">
        <w:t xml:space="preserve">Our empirical analysis departs from a standard </w:t>
      </w:r>
      <w:r>
        <w:t>earnings</w:t>
      </w:r>
      <w:r w:rsidRPr="00706407">
        <w:t xml:space="preserve"> regression framework, which is typically employed to examine the relationship between </w:t>
      </w:r>
      <w:r>
        <w:t xml:space="preserve">earnings </w:t>
      </w:r>
      <w:r w:rsidRPr="00706407">
        <w:t xml:space="preserve">and </w:t>
      </w:r>
      <w:r>
        <w:t xml:space="preserve">factors commonly available in data that contribute to the </w:t>
      </w:r>
      <w:r w:rsidRPr="00706407">
        <w:t xml:space="preserve">productivity </w:t>
      </w:r>
      <w:r>
        <w:t xml:space="preserve">of an </w:t>
      </w:r>
      <w:r w:rsidRPr="00706407">
        <w:t>individual (</w:t>
      </w:r>
      <w:r>
        <w:t xml:space="preserve">such as completed </w:t>
      </w:r>
      <w:r w:rsidRPr="00706407">
        <w:t xml:space="preserve">education and potential labour market experience). The analysis of the effect of investments in human capital on </w:t>
      </w:r>
      <w:r>
        <w:t>earnings</w:t>
      </w:r>
      <w:r w:rsidRPr="00706407">
        <w:t xml:space="preserve"> is usually limited to the estimation of private </w:t>
      </w:r>
      <w:r w:rsidR="00D52EA7">
        <w:t>returns to</w:t>
      </w:r>
      <w:r>
        <w:t xml:space="preserve"> education because most data</w:t>
      </w:r>
      <w:r w:rsidRPr="00706407">
        <w:t xml:space="preserve">sets do not include individual skill measures. </w:t>
      </w:r>
    </w:p>
    <w:p w:rsidR="005333E4" w:rsidRPr="00706407" w:rsidRDefault="005333E4" w:rsidP="006259B2">
      <w:pPr>
        <w:pStyle w:val="Text"/>
      </w:pPr>
      <w:r w:rsidRPr="00706407">
        <w:t xml:space="preserve">Since the (unobserved) cognitive ability of individuals is positively correlated with </w:t>
      </w:r>
      <w:r>
        <w:t xml:space="preserve">earnings </w:t>
      </w:r>
      <w:r w:rsidRPr="00706407">
        <w:t xml:space="preserve">and education, it seems likely that estimates of the private </w:t>
      </w:r>
      <w:r w:rsidR="00D52EA7">
        <w:t>returns to</w:t>
      </w:r>
      <w:r w:rsidRPr="00706407">
        <w:t xml:space="preserve"> education </w:t>
      </w:r>
      <w:r>
        <w:t>will be</w:t>
      </w:r>
      <w:r w:rsidRPr="00706407">
        <w:t xml:space="preserve"> upward biased. In our empirical analysis, we use literacy skills </w:t>
      </w:r>
      <w:r>
        <w:t>to capture aspects of</w:t>
      </w:r>
      <w:r w:rsidRPr="00706407">
        <w:t xml:space="preserve"> individual ability </w:t>
      </w:r>
      <w:r>
        <w:t xml:space="preserve">and broader </w:t>
      </w:r>
      <w:r w:rsidRPr="00706407">
        <w:t xml:space="preserve">skills to obtain </w:t>
      </w:r>
      <w:r>
        <w:t>better</w:t>
      </w:r>
      <w:r w:rsidRPr="00706407">
        <w:t xml:space="preserve"> </w:t>
      </w:r>
      <w:r>
        <w:t xml:space="preserve">parameter </w:t>
      </w:r>
      <w:r w:rsidRPr="00706407">
        <w:t xml:space="preserve">estimates. In addition, we obtain an estimate of the return </w:t>
      </w:r>
      <w:r>
        <w:t>from</w:t>
      </w:r>
      <w:r w:rsidRPr="00706407">
        <w:t xml:space="preserve"> skill</w:t>
      </w:r>
      <w:r>
        <w:t>s, which</w:t>
      </w:r>
      <w:r w:rsidRPr="00706407">
        <w:t xml:space="preserve"> </w:t>
      </w:r>
      <w:r>
        <w:t>is</w:t>
      </w:r>
      <w:r w:rsidRPr="00706407">
        <w:t xml:space="preserve"> analysed in greater detail in the </w:t>
      </w:r>
      <w:r w:rsidR="0018391C">
        <w:t>next</w:t>
      </w:r>
      <w:r w:rsidRPr="00706407">
        <w:t xml:space="preserve"> chapter.</w:t>
      </w:r>
    </w:p>
    <w:p w:rsidR="005333E4" w:rsidRPr="0070343F" w:rsidRDefault="005333E4" w:rsidP="006259B2">
      <w:pPr>
        <w:pStyle w:val="Text"/>
      </w:pPr>
      <w:r>
        <w:t>Due to the grouped nature of the income variable (our measure of earnings of full-time employed workers)</w:t>
      </w:r>
      <w:proofErr w:type="gramStart"/>
      <w:r>
        <w:t>,</w:t>
      </w:r>
      <w:proofErr w:type="gramEnd"/>
      <w:r>
        <w:t xml:space="preserve"> we are unable to obtain the model parameters by a linear regression model. For that reason, we estimate an interval regression model that allows us to model the distance between the income </w:t>
      </w:r>
      <w:proofErr w:type="spellStart"/>
      <w:r>
        <w:t>decile</w:t>
      </w:r>
      <w:proofErr w:type="spellEnd"/>
      <w:r>
        <w:t xml:space="preserve"> boundaries provided by the ABS appropriately (see Wooldridge 2002). Before reporting the regression analysis, we provide some context for our later analysis by examining the relationship between the determinants of income that are usually observed by researchers (age and educational attainment) and a key factor that is usually not observed (individual skills).</w:t>
      </w:r>
    </w:p>
    <w:p w:rsidR="005333E4" w:rsidRDefault="005333E4" w:rsidP="006259B2">
      <w:pPr>
        <w:pStyle w:val="Heading2"/>
      </w:pPr>
      <w:bookmarkStart w:id="49" w:name="_Toc328684091"/>
      <w:bookmarkStart w:id="50" w:name="_Toc355103761"/>
      <w:r>
        <w:rPr>
          <w:szCs w:val="22"/>
        </w:rPr>
        <w:t xml:space="preserve">Literacy </w:t>
      </w:r>
      <w:r w:rsidRPr="006259B2">
        <w:t>skills</w:t>
      </w:r>
      <w:r>
        <w:t xml:space="preserve"> and age</w:t>
      </w:r>
      <w:bookmarkEnd w:id="49"/>
      <w:bookmarkEnd w:id="50"/>
    </w:p>
    <w:p w:rsidR="005333E4" w:rsidRDefault="005333E4" w:rsidP="006259B2">
      <w:pPr>
        <w:pStyle w:val="Text"/>
      </w:pPr>
      <w:r>
        <w:t>Table 4 contains the average literacy scores in the two surveys by age</w:t>
      </w:r>
      <w:r w:rsidRPr="009A0B71">
        <w:t xml:space="preserve"> </w:t>
      </w:r>
      <w:r>
        <w:t xml:space="preserve">of </w:t>
      </w:r>
      <w:r w:rsidRPr="00B71556">
        <w:t xml:space="preserve">full-time employed </w:t>
      </w:r>
      <w:r>
        <w:t>males and females</w:t>
      </w:r>
      <w:r w:rsidRPr="009A0B71">
        <w:t xml:space="preserve"> </w:t>
      </w:r>
      <w:r w:rsidRPr="00B71556">
        <w:t xml:space="preserve">aged </w:t>
      </w:r>
      <w:r>
        <w:t>25</w:t>
      </w:r>
      <w:r w:rsidR="006259B2">
        <w:t>—</w:t>
      </w:r>
      <w:r w:rsidRPr="00B71556">
        <w:t>64 years</w:t>
      </w:r>
      <w:r>
        <w:t>.</w:t>
      </w:r>
      <w:r w:rsidRPr="004C4234">
        <w:t xml:space="preserve"> Overall, there was little difference in the average level of literacy skills for full-time employed men and women aged </w:t>
      </w:r>
      <w:r>
        <w:t>25</w:t>
      </w:r>
      <w:r w:rsidR="006259B2">
        <w:t>—</w:t>
      </w:r>
      <w:r w:rsidRPr="004C4234">
        <w:t xml:space="preserve">64 years: in 1996 </w:t>
      </w:r>
      <w:r>
        <w:t xml:space="preserve">both </w:t>
      </w:r>
      <w:r w:rsidRPr="004C4234">
        <w:t xml:space="preserve">men </w:t>
      </w:r>
      <w:r>
        <w:t xml:space="preserve">and women </w:t>
      </w:r>
      <w:r w:rsidRPr="004C4234">
        <w:t xml:space="preserve">averaged </w:t>
      </w:r>
      <w:r>
        <w:t xml:space="preserve">about </w:t>
      </w:r>
      <w:r w:rsidRPr="004C4234">
        <w:t>29</w:t>
      </w:r>
      <w:r>
        <w:t>2</w:t>
      </w:r>
      <w:r w:rsidRPr="004C4234">
        <w:t>; in 2006 men averaged 28</w:t>
      </w:r>
      <w:r>
        <w:t>9</w:t>
      </w:r>
      <w:r w:rsidRPr="004C4234">
        <w:t xml:space="preserve"> and women averaged 29</w:t>
      </w:r>
      <w:r>
        <w:t>1</w:t>
      </w:r>
      <w:r w:rsidRPr="004C4234">
        <w:t xml:space="preserve">. </w:t>
      </w:r>
      <w:r>
        <w:t xml:space="preserve">While there is no linear pattern with age in the numbers in table 4, there is something of a decline in average scores after middle age for both men and women. </w:t>
      </w:r>
      <w:r w:rsidRPr="004C4234">
        <w:t xml:space="preserve">In </w:t>
      </w:r>
      <w:r>
        <w:t xml:space="preserve">1996, the highest average level </w:t>
      </w:r>
      <w:r w:rsidRPr="004C4234">
        <w:t>of literacy skills w</w:t>
      </w:r>
      <w:r>
        <w:t>as</w:t>
      </w:r>
      <w:r w:rsidRPr="004C4234">
        <w:t xml:space="preserve"> recorded by men aged 40</w:t>
      </w:r>
      <w:r w:rsidR="006259B2">
        <w:t>—</w:t>
      </w:r>
      <w:r w:rsidRPr="004C4234">
        <w:t>44 years (</w:t>
      </w:r>
      <w:r>
        <w:t>301</w:t>
      </w:r>
      <w:r w:rsidRPr="004C4234">
        <w:t>)</w:t>
      </w:r>
      <w:r>
        <w:t xml:space="preserve"> and</w:t>
      </w:r>
      <w:r w:rsidRPr="004C4234">
        <w:t xml:space="preserve"> after that</w:t>
      </w:r>
      <w:r>
        <w:t>,</w:t>
      </w:r>
      <w:r w:rsidRPr="004C4234">
        <w:t xml:space="preserve"> average literacy skills decline with age</w:t>
      </w:r>
      <w:r>
        <w:t>,</w:t>
      </w:r>
      <w:r w:rsidRPr="004C4234">
        <w:t xml:space="preserve"> with the lowest average level of literacy skills being recorded by men aged </w:t>
      </w:r>
      <w:r>
        <w:t>60</w:t>
      </w:r>
      <w:r w:rsidR="006259B2">
        <w:t>—</w:t>
      </w:r>
      <w:r w:rsidRPr="004C4234">
        <w:t>64 years (26</w:t>
      </w:r>
      <w:r>
        <w:t>8</w:t>
      </w:r>
      <w:r w:rsidRPr="004C4234">
        <w:t xml:space="preserve">). For women, those aged </w:t>
      </w:r>
      <w:r>
        <w:t>younger than</w:t>
      </w:r>
      <w:r w:rsidRPr="004C4234">
        <w:t xml:space="preserve"> 4</w:t>
      </w:r>
      <w:r>
        <w:t>5</w:t>
      </w:r>
      <w:r w:rsidRPr="004C4234">
        <w:t xml:space="preserve"> years </w:t>
      </w:r>
      <w:r>
        <w:t xml:space="preserve">had higher literacy skills than those aged 45 years or older. </w:t>
      </w:r>
      <w:r w:rsidRPr="004C4234">
        <w:t xml:space="preserve">Women aged </w:t>
      </w:r>
      <w:r>
        <w:t>60</w:t>
      </w:r>
      <w:r w:rsidR="006259B2">
        <w:t>—</w:t>
      </w:r>
      <w:r w:rsidRPr="004C4234">
        <w:t>64 years had the lowest average level of literacy skills</w:t>
      </w:r>
      <w:r>
        <w:t xml:space="preserve"> among females</w:t>
      </w:r>
      <w:r w:rsidRPr="004C4234">
        <w:t xml:space="preserve"> (2</w:t>
      </w:r>
      <w:r>
        <w:t>64</w:t>
      </w:r>
      <w:r w:rsidRPr="004C4234">
        <w:t xml:space="preserve">). </w:t>
      </w:r>
    </w:p>
    <w:p w:rsidR="005333E4" w:rsidRDefault="005333E4" w:rsidP="006259B2">
      <w:pPr>
        <w:pStyle w:val="Text"/>
      </w:pPr>
      <w:r w:rsidRPr="00B71556">
        <w:lastRenderedPageBreak/>
        <w:t xml:space="preserve">In 2006, the pattern is somewhat different for men </w:t>
      </w:r>
      <w:r w:rsidR="0018391C">
        <w:t xml:space="preserve">from </w:t>
      </w:r>
      <w:r w:rsidRPr="00B71556">
        <w:t>tha</w:t>
      </w:r>
      <w:r w:rsidR="0018391C">
        <w:t>t</w:t>
      </w:r>
      <w:r w:rsidRPr="00B71556">
        <w:t xml:space="preserve"> in 1996.</w:t>
      </w:r>
      <w:r w:rsidRPr="004C4234">
        <w:t xml:space="preserve"> The highest average level of literacy skills w</w:t>
      </w:r>
      <w:r w:rsidR="0018391C">
        <w:t>as</w:t>
      </w:r>
      <w:r w:rsidRPr="004C4234">
        <w:t xml:space="preserve"> recorded for men aged </w:t>
      </w:r>
      <w:r>
        <w:t>35</w:t>
      </w:r>
      <w:r w:rsidR="006259B2">
        <w:t>—</w:t>
      </w:r>
      <w:r w:rsidRPr="004C4234">
        <w:t xml:space="preserve">39 </w:t>
      </w:r>
      <w:r w:rsidRPr="006259B2">
        <w:t>years</w:t>
      </w:r>
      <w:r w:rsidRPr="004C4234">
        <w:t xml:space="preserve"> (29</w:t>
      </w:r>
      <w:r>
        <w:t>7</w:t>
      </w:r>
      <w:r w:rsidRPr="004C4234">
        <w:t xml:space="preserve">), increasing </w:t>
      </w:r>
      <w:r w:rsidR="00DD795F">
        <w:t xml:space="preserve">marginally </w:t>
      </w:r>
      <w:r w:rsidRPr="004C4234">
        <w:t>from 29</w:t>
      </w:r>
      <w:r>
        <w:t>4</w:t>
      </w:r>
      <w:r w:rsidRPr="004C4234">
        <w:t xml:space="preserve"> for those aged 25</w:t>
      </w:r>
      <w:r w:rsidR="006259B2">
        <w:t>—</w:t>
      </w:r>
      <w:r w:rsidRPr="004C4234">
        <w:t>29 years and 29</w:t>
      </w:r>
      <w:r>
        <w:t>6</w:t>
      </w:r>
      <w:r w:rsidRPr="004C4234">
        <w:t xml:space="preserve"> for men aged 30</w:t>
      </w:r>
      <w:r w:rsidR="006259B2">
        <w:t>—</w:t>
      </w:r>
      <w:r w:rsidRPr="004C4234">
        <w:t xml:space="preserve">34 years. </w:t>
      </w:r>
      <w:proofErr w:type="gramStart"/>
      <w:r w:rsidRPr="004C4234">
        <w:t xml:space="preserve">After age </w:t>
      </w:r>
      <w:r>
        <w:t>45</w:t>
      </w:r>
      <w:r w:rsidRPr="004C4234">
        <w:t xml:space="preserve"> average l</w:t>
      </w:r>
      <w:r>
        <w:t>iteracy skills decline with age,</w:t>
      </w:r>
      <w:r w:rsidRPr="004C4234">
        <w:t xml:space="preserve"> </w:t>
      </w:r>
      <w:r>
        <w:t xml:space="preserve">with </w:t>
      </w:r>
      <w:r w:rsidRPr="004C4234">
        <w:t xml:space="preserve">men aged </w:t>
      </w:r>
      <w:r>
        <w:t>60</w:t>
      </w:r>
      <w:r w:rsidR="006259B2">
        <w:t>—</w:t>
      </w:r>
      <w:r w:rsidRPr="004C4234">
        <w:t xml:space="preserve">64 years </w:t>
      </w:r>
      <w:r>
        <w:t xml:space="preserve">again having the </w:t>
      </w:r>
      <w:r w:rsidRPr="004C4234">
        <w:t>lowest average levels (2</w:t>
      </w:r>
      <w:r>
        <w:t>59</w:t>
      </w:r>
      <w:r w:rsidRPr="004C4234">
        <w:t>).</w:t>
      </w:r>
      <w:proofErr w:type="gramEnd"/>
      <w:r w:rsidRPr="004C4234">
        <w:t xml:space="preserve"> The pattern for women </w:t>
      </w:r>
      <w:r>
        <w:t xml:space="preserve">bounces around somewhat more, but </w:t>
      </w:r>
      <w:r w:rsidRPr="004C4234">
        <w:t xml:space="preserve">those aged </w:t>
      </w:r>
      <w:r>
        <w:t>younger than</w:t>
      </w:r>
      <w:r w:rsidRPr="004C4234">
        <w:t xml:space="preserve"> </w:t>
      </w:r>
      <w:r>
        <w:t>50</w:t>
      </w:r>
      <w:r w:rsidRPr="004C4234">
        <w:t xml:space="preserve"> years </w:t>
      </w:r>
      <w:r>
        <w:t>had higher literacy skills than those aged 50 years or older.</w:t>
      </w:r>
    </w:p>
    <w:p w:rsidR="005333E4" w:rsidRPr="00A1143A" w:rsidRDefault="005333E4" w:rsidP="006259B2">
      <w:pPr>
        <w:pStyle w:val="Text"/>
        <w:rPr>
          <w:b/>
        </w:rPr>
      </w:pPr>
      <w:r>
        <w:t xml:space="preserve">The decline in literacy skills as </w:t>
      </w:r>
      <w:proofErr w:type="gramStart"/>
      <w:r>
        <w:t>cohorts</w:t>
      </w:r>
      <w:proofErr w:type="gramEnd"/>
      <w:r>
        <w:t xml:space="preserve"> age beyond middle age is apparent in table 4. While the average literacy skills of the cohorts of males and females aged 35</w:t>
      </w:r>
      <w:r w:rsidR="006259B2">
        <w:t>—</w:t>
      </w:r>
      <w:r>
        <w:t>39 years in 1996 changed only marginally in 2006, when they were aged 45</w:t>
      </w:r>
      <w:r w:rsidR="006259B2">
        <w:t>—</w:t>
      </w:r>
      <w:r w:rsidR="0018391C">
        <w:t>4</w:t>
      </w:r>
      <w:r>
        <w:t>9 years, the average skill levels for all cohorts older than that did fall between 1996 and 2006. For example, the average literacy skills</w:t>
      </w:r>
      <w:r w:rsidR="0018391C">
        <w:t xml:space="preserve"> levels</w:t>
      </w:r>
      <w:r>
        <w:t xml:space="preserve"> of the cohort of males aged 40</w:t>
      </w:r>
      <w:r w:rsidR="006259B2">
        <w:t>—</w:t>
      </w:r>
      <w:r>
        <w:t>44 in 1996 were 21 points lower in 2006, when they were aged 50</w:t>
      </w:r>
      <w:r w:rsidR="006259B2">
        <w:t>—</w:t>
      </w:r>
      <w:r>
        <w:t xml:space="preserve">54 years, while the same cohort of females saw </w:t>
      </w:r>
      <w:proofErr w:type="gramStart"/>
      <w:r>
        <w:t>an</w:t>
      </w:r>
      <w:proofErr w:type="gramEnd"/>
      <w:r>
        <w:t xml:space="preserve"> </w:t>
      </w:r>
      <w:r w:rsidR="00DD795F">
        <w:t>9</w:t>
      </w:r>
      <w:r>
        <w:t>-point decline.</w:t>
      </w:r>
    </w:p>
    <w:p w:rsidR="005333E4" w:rsidRPr="00C319E1" w:rsidRDefault="005333E4" w:rsidP="006259B2">
      <w:pPr>
        <w:pStyle w:val="tabletitle"/>
      </w:pPr>
      <w:bookmarkStart w:id="51" w:name="_Toc328684106"/>
      <w:bookmarkStart w:id="52" w:name="_Toc355103791"/>
      <w:r>
        <w:t xml:space="preserve">Table 4 </w:t>
      </w:r>
      <w:r>
        <w:tab/>
        <w:t>Literacy skills by age group, year and gender</w:t>
      </w:r>
      <w:bookmarkEnd w:id="51"/>
      <w:bookmarkEnd w:id="52"/>
    </w:p>
    <w:tbl>
      <w:tblPr>
        <w:tblW w:w="8789" w:type="dxa"/>
        <w:tblInd w:w="108" w:type="dxa"/>
        <w:tblBorders>
          <w:top w:val="single" w:sz="4" w:space="0" w:color="auto"/>
          <w:bottom w:val="single" w:sz="4" w:space="0" w:color="auto"/>
        </w:tblBorders>
        <w:tblLayout w:type="fixed"/>
        <w:tblLook w:val="0000"/>
      </w:tblPr>
      <w:tblGrid>
        <w:gridCol w:w="3277"/>
        <w:gridCol w:w="1378"/>
        <w:gridCol w:w="1378"/>
        <w:gridCol w:w="1378"/>
        <w:gridCol w:w="1378"/>
      </w:tblGrid>
      <w:tr w:rsidR="005333E4" w:rsidRPr="006259B2" w:rsidTr="006259B2">
        <w:tc>
          <w:tcPr>
            <w:tcW w:w="3277" w:type="dxa"/>
            <w:tcBorders>
              <w:top w:val="single" w:sz="4" w:space="0" w:color="auto"/>
              <w:bottom w:val="nil"/>
              <w:right w:val="nil"/>
            </w:tcBorders>
          </w:tcPr>
          <w:p w:rsidR="005333E4" w:rsidRPr="006259B2" w:rsidRDefault="005333E4" w:rsidP="006259B2">
            <w:pPr>
              <w:pStyle w:val="Tablehead1"/>
            </w:pPr>
          </w:p>
        </w:tc>
        <w:tc>
          <w:tcPr>
            <w:tcW w:w="5512" w:type="dxa"/>
            <w:gridSpan w:val="4"/>
            <w:tcBorders>
              <w:top w:val="single" w:sz="4" w:space="0" w:color="auto"/>
              <w:left w:val="nil"/>
              <w:bottom w:val="nil"/>
            </w:tcBorders>
          </w:tcPr>
          <w:p w:rsidR="005333E4" w:rsidRPr="006259B2" w:rsidRDefault="005333E4" w:rsidP="005B4B86">
            <w:pPr>
              <w:pStyle w:val="Tablehead1"/>
              <w:jc w:val="center"/>
            </w:pPr>
            <w:r w:rsidRPr="006259B2">
              <w:t>Mean value by year and gender</w:t>
            </w:r>
          </w:p>
        </w:tc>
      </w:tr>
      <w:tr w:rsidR="005333E4" w:rsidRPr="006259B2" w:rsidTr="006259B2">
        <w:tc>
          <w:tcPr>
            <w:tcW w:w="3277" w:type="dxa"/>
            <w:tcBorders>
              <w:top w:val="nil"/>
              <w:bottom w:val="nil"/>
              <w:right w:val="nil"/>
            </w:tcBorders>
          </w:tcPr>
          <w:p w:rsidR="005333E4" w:rsidRPr="006259B2" w:rsidRDefault="005333E4" w:rsidP="006259B2">
            <w:pPr>
              <w:pStyle w:val="Tablehead2"/>
            </w:pPr>
          </w:p>
        </w:tc>
        <w:tc>
          <w:tcPr>
            <w:tcW w:w="2756" w:type="dxa"/>
            <w:gridSpan w:val="2"/>
            <w:tcBorders>
              <w:top w:val="nil"/>
              <w:left w:val="nil"/>
              <w:bottom w:val="nil"/>
              <w:right w:val="nil"/>
            </w:tcBorders>
          </w:tcPr>
          <w:p w:rsidR="005333E4" w:rsidRPr="006259B2" w:rsidRDefault="005333E4" w:rsidP="005B4B86">
            <w:pPr>
              <w:pStyle w:val="Tablehead2"/>
              <w:jc w:val="center"/>
            </w:pPr>
            <w:r w:rsidRPr="006259B2">
              <w:t>1996</w:t>
            </w:r>
          </w:p>
        </w:tc>
        <w:tc>
          <w:tcPr>
            <w:tcW w:w="2756" w:type="dxa"/>
            <w:gridSpan w:val="2"/>
            <w:tcBorders>
              <w:top w:val="nil"/>
              <w:left w:val="nil"/>
              <w:bottom w:val="nil"/>
            </w:tcBorders>
          </w:tcPr>
          <w:p w:rsidR="005333E4" w:rsidRPr="006259B2" w:rsidRDefault="005333E4" w:rsidP="005B4B86">
            <w:pPr>
              <w:pStyle w:val="Tablehead2"/>
              <w:jc w:val="center"/>
            </w:pPr>
            <w:r w:rsidRPr="006259B2">
              <w:t>2006</w:t>
            </w:r>
          </w:p>
        </w:tc>
      </w:tr>
      <w:tr w:rsidR="005333E4" w:rsidRPr="006259B2" w:rsidTr="006259B2">
        <w:tc>
          <w:tcPr>
            <w:tcW w:w="3277" w:type="dxa"/>
            <w:tcBorders>
              <w:top w:val="nil"/>
              <w:bottom w:val="single" w:sz="4" w:space="0" w:color="auto"/>
              <w:right w:val="nil"/>
            </w:tcBorders>
          </w:tcPr>
          <w:p w:rsidR="005333E4" w:rsidRPr="006259B2" w:rsidRDefault="005333E4" w:rsidP="006259B2">
            <w:pPr>
              <w:pStyle w:val="Tablehead3"/>
            </w:pPr>
          </w:p>
        </w:tc>
        <w:tc>
          <w:tcPr>
            <w:tcW w:w="1378" w:type="dxa"/>
            <w:tcBorders>
              <w:top w:val="nil"/>
              <w:left w:val="nil"/>
              <w:bottom w:val="single" w:sz="4" w:space="0" w:color="auto"/>
              <w:right w:val="nil"/>
            </w:tcBorders>
          </w:tcPr>
          <w:p w:rsidR="005333E4" w:rsidRPr="006259B2" w:rsidRDefault="005333E4" w:rsidP="005B4B86">
            <w:pPr>
              <w:pStyle w:val="Tablehead3"/>
              <w:jc w:val="center"/>
            </w:pPr>
            <w:r w:rsidRPr="006259B2">
              <w:t>Males</w:t>
            </w:r>
          </w:p>
        </w:tc>
        <w:tc>
          <w:tcPr>
            <w:tcW w:w="1378" w:type="dxa"/>
            <w:tcBorders>
              <w:top w:val="nil"/>
              <w:left w:val="nil"/>
              <w:bottom w:val="single" w:sz="4" w:space="0" w:color="auto"/>
              <w:right w:val="nil"/>
            </w:tcBorders>
          </w:tcPr>
          <w:p w:rsidR="005333E4" w:rsidRPr="006259B2" w:rsidRDefault="005333E4" w:rsidP="005B4B86">
            <w:pPr>
              <w:pStyle w:val="Tablehead3"/>
              <w:jc w:val="center"/>
            </w:pPr>
            <w:r w:rsidRPr="006259B2">
              <w:t>Females</w:t>
            </w:r>
          </w:p>
        </w:tc>
        <w:tc>
          <w:tcPr>
            <w:tcW w:w="1378" w:type="dxa"/>
            <w:tcBorders>
              <w:top w:val="nil"/>
              <w:left w:val="nil"/>
              <w:bottom w:val="single" w:sz="4" w:space="0" w:color="auto"/>
              <w:right w:val="nil"/>
            </w:tcBorders>
          </w:tcPr>
          <w:p w:rsidR="005333E4" w:rsidRPr="006259B2" w:rsidRDefault="005333E4" w:rsidP="005B4B86">
            <w:pPr>
              <w:pStyle w:val="Tablehead3"/>
              <w:jc w:val="center"/>
            </w:pPr>
            <w:r w:rsidRPr="006259B2">
              <w:t>Males</w:t>
            </w:r>
          </w:p>
        </w:tc>
        <w:tc>
          <w:tcPr>
            <w:tcW w:w="1378" w:type="dxa"/>
            <w:tcBorders>
              <w:top w:val="nil"/>
              <w:left w:val="nil"/>
              <w:bottom w:val="single" w:sz="4" w:space="0" w:color="auto"/>
            </w:tcBorders>
          </w:tcPr>
          <w:p w:rsidR="005333E4" w:rsidRPr="006259B2" w:rsidRDefault="005333E4" w:rsidP="005B4B86">
            <w:pPr>
              <w:pStyle w:val="Tablehead3"/>
              <w:jc w:val="center"/>
            </w:pPr>
            <w:r w:rsidRPr="006259B2">
              <w:t>Females</w:t>
            </w:r>
          </w:p>
        </w:tc>
      </w:tr>
      <w:tr w:rsidR="005333E4" w:rsidRPr="006259B2" w:rsidTr="006259B2">
        <w:tc>
          <w:tcPr>
            <w:tcW w:w="3277" w:type="dxa"/>
            <w:tcBorders>
              <w:top w:val="nil"/>
              <w:bottom w:val="nil"/>
              <w:right w:val="nil"/>
            </w:tcBorders>
          </w:tcPr>
          <w:p w:rsidR="005333E4" w:rsidRPr="006259B2" w:rsidRDefault="005333E4" w:rsidP="006259B2">
            <w:pPr>
              <w:pStyle w:val="Tabletext"/>
            </w:pPr>
            <w:r w:rsidRPr="006259B2">
              <w:t>Age 25−29</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292.9  </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298.6  </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294.2  </w:t>
            </w:r>
          </w:p>
        </w:tc>
        <w:tc>
          <w:tcPr>
            <w:tcW w:w="1378" w:type="dxa"/>
            <w:tcBorders>
              <w:top w:val="nil"/>
              <w:left w:val="nil"/>
              <w:bottom w:val="nil"/>
            </w:tcBorders>
          </w:tcPr>
          <w:p w:rsidR="005333E4" w:rsidRPr="006259B2" w:rsidRDefault="005333E4" w:rsidP="005B4B86">
            <w:pPr>
              <w:pStyle w:val="Tabletext"/>
              <w:tabs>
                <w:tab w:val="decimal" w:pos="624"/>
              </w:tabs>
            </w:pPr>
            <w:r w:rsidRPr="006259B2">
              <w:t>300.2</w:t>
            </w:r>
          </w:p>
        </w:tc>
      </w:tr>
      <w:tr w:rsidR="005333E4" w:rsidRPr="006259B2" w:rsidTr="006259B2">
        <w:tc>
          <w:tcPr>
            <w:tcW w:w="3277" w:type="dxa"/>
            <w:tcBorders>
              <w:top w:val="nil"/>
              <w:bottom w:val="nil"/>
              <w:right w:val="nil"/>
            </w:tcBorders>
          </w:tcPr>
          <w:p w:rsidR="005333E4" w:rsidRPr="006259B2" w:rsidRDefault="005333E4" w:rsidP="006259B2">
            <w:pPr>
              <w:pStyle w:val="Tabletext"/>
            </w:pP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(4.4) </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(3.5) </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(3.9) </w:t>
            </w:r>
          </w:p>
        </w:tc>
        <w:tc>
          <w:tcPr>
            <w:tcW w:w="1378" w:type="dxa"/>
            <w:tcBorders>
              <w:top w:val="nil"/>
              <w:left w:val="nil"/>
              <w:bottom w:val="nil"/>
            </w:tcBorders>
          </w:tcPr>
          <w:p w:rsidR="005333E4" w:rsidRPr="006259B2" w:rsidRDefault="005333E4" w:rsidP="005B4B86">
            <w:pPr>
              <w:pStyle w:val="Tabletext"/>
              <w:tabs>
                <w:tab w:val="decimal" w:pos="624"/>
              </w:tabs>
            </w:pPr>
            <w:r w:rsidRPr="006259B2">
              <w:t>(4.3)</w:t>
            </w:r>
          </w:p>
        </w:tc>
      </w:tr>
      <w:tr w:rsidR="005333E4" w:rsidRPr="006259B2" w:rsidTr="006259B2">
        <w:tc>
          <w:tcPr>
            <w:tcW w:w="3277" w:type="dxa"/>
            <w:tcBorders>
              <w:top w:val="nil"/>
              <w:bottom w:val="nil"/>
              <w:right w:val="nil"/>
            </w:tcBorders>
          </w:tcPr>
          <w:p w:rsidR="005333E4" w:rsidRPr="006259B2" w:rsidRDefault="005333E4" w:rsidP="006259B2">
            <w:pPr>
              <w:pStyle w:val="Tabletext"/>
            </w:pPr>
            <w:r w:rsidRPr="006259B2">
              <w:t>Age 30−34</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294.0  </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295.6  </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296.1  </w:t>
            </w:r>
          </w:p>
        </w:tc>
        <w:tc>
          <w:tcPr>
            <w:tcW w:w="1378" w:type="dxa"/>
            <w:tcBorders>
              <w:top w:val="nil"/>
              <w:left w:val="nil"/>
              <w:bottom w:val="nil"/>
            </w:tcBorders>
          </w:tcPr>
          <w:p w:rsidR="005333E4" w:rsidRPr="006259B2" w:rsidRDefault="005333E4" w:rsidP="005B4B86">
            <w:pPr>
              <w:pStyle w:val="Tabletext"/>
              <w:tabs>
                <w:tab w:val="decimal" w:pos="624"/>
              </w:tabs>
            </w:pPr>
            <w:r w:rsidRPr="006259B2">
              <w:t>294.3</w:t>
            </w:r>
          </w:p>
        </w:tc>
      </w:tr>
      <w:tr w:rsidR="005333E4" w:rsidRPr="006259B2" w:rsidTr="006259B2">
        <w:tc>
          <w:tcPr>
            <w:tcW w:w="3277" w:type="dxa"/>
            <w:tcBorders>
              <w:top w:val="nil"/>
              <w:bottom w:val="nil"/>
              <w:right w:val="nil"/>
            </w:tcBorders>
          </w:tcPr>
          <w:p w:rsidR="005333E4" w:rsidRPr="006259B2" w:rsidRDefault="005333E4" w:rsidP="006259B2">
            <w:pPr>
              <w:pStyle w:val="Tabletext"/>
            </w:pP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(2.3) </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(5.1) </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(4.1) </w:t>
            </w:r>
          </w:p>
        </w:tc>
        <w:tc>
          <w:tcPr>
            <w:tcW w:w="1378" w:type="dxa"/>
            <w:tcBorders>
              <w:top w:val="nil"/>
              <w:left w:val="nil"/>
              <w:bottom w:val="nil"/>
            </w:tcBorders>
          </w:tcPr>
          <w:p w:rsidR="005333E4" w:rsidRPr="006259B2" w:rsidRDefault="005333E4" w:rsidP="005B4B86">
            <w:pPr>
              <w:pStyle w:val="Tabletext"/>
              <w:tabs>
                <w:tab w:val="decimal" w:pos="624"/>
              </w:tabs>
            </w:pPr>
            <w:r w:rsidRPr="006259B2">
              <w:t>(4.3)</w:t>
            </w:r>
          </w:p>
        </w:tc>
      </w:tr>
      <w:tr w:rsidR="005333E4" w:rsidRPr="006259B2" w:rsidTr="006259B2">
        <w:tc>
          <w:tcPr>
            <w:tcW w:w="3277" w:type="dxa"/>
            <w:tcBorders>
              <w:top w:val="nil"/>
              <w:bottom w:val="nil"/>
              <w:right w:val="nil"/>
            </w:tcBorders>
          </w:tcPr>
          <w:p w:rsidR="005333E4" w:rsidRPr="006259B2" w:rsidRDefault="005333E4" w:rsidP="006259B2">
            <w:pPr>
              <w:pStyle w:val="Tabletext"/>
            </w:pPr>
            <w:r w:rsidRPr="006259B2">
              <w:t>Age 35−39</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291.5  </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295.2  </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297.0  </w:t>
            </w:r>
          </w:p>
        </w:tc>
        <w:tc>
          <w:tcPr>
            <w:tcW w:w="1378" w:type="dxa"/>
            <w:tcBorders>
              <w:top w:val="nil"/>
              <w:left w:val="nil"/>
              <w:bottom w:val="nil"/>
            </w:tcBorders>
          </w:tcPr>
          <w:p w:rsidR="005333E4" w:rsidRPr="006259B2" w:rsidRDefault="005333E4" w:rsidP="005B4B86">
            <w:pPr>
              <w:pStyle w:val="Tabletext"/>
              <w:tabs>
                <w:tab w:val="decimal" w:pos="624"/>
              </w:tabs>
            </w:pPr>
            <w:r w:rsidRPr="006259B2">
              <w:t>297.5</w:t>
            </w:r>
          </w:p>
        </w:tc>
      </w:tr>
      <w:tr w:rsidR="005333E4" w:rsidRPr="006259B2" w:rsidTr="006259B2">
        <w:tc>
          <w:tcPr>
            <w:tcW w:w="3277" w:type="dxa"/>
            <w:tcBorders>
              <w:top w:val="nil"/>
              <w:bottom w:val="nil"/>
              <w:right w:val="nil"/>
            </w:tcBorders>
          </w:tcPr>
          <w:p w:rsidR="005333E4" w:rsidRPr="006259B2" w:rsidRDefault="005333E4" w:rsidP="006259B2">
            <w:pPr>
              <w:pStyle w:val="Tabletext"/>
            </w:pP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(4.0) </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(7.0) </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(4.0) </w:t>
            </w:r>
          </w:p>
        </w:tc>
        <w:tc>
          <w:tcPr>
            <w:tcW w:w="1378" w:type="dxa"/>
            <w:tcBorders>
              <w:top w:val="nil"/>
              <w:left w:val="nil"/>
              <w:bottom w:val="nil"/>
            </w:tcBorders>
          </w:tcPr>
          <w:p w:rsidR="005333E4" w:rsidRPr="006259B2" w:rsidRDefault="005333E4" w:rsidP="005B4B86">
            <w:pPr>
              <w:pStyle w:val="Tabletext"/>
              <w:tabs>
                <w:tab w:val="decimal" w:pos="624"/>
              </w:tabs>
            </w:pPr>
            <w:r w:rsidRPr="006259B2">
              <w:t>(4.3)</w:t>
            </w:r>
          </w:p>
        </w:tc>
      </w:tr>
      <w:tr w:rsidR="005333E4" w:rsidRPr="006259B2" w:rsidTr="006259B2">
        <w:tc>
          <w:tcPr>
            <w:tcW w:w="3277" w:type="dxa"/>
            <w:tcBorders>
              <w:top w:val="nil"/>
              <w:bottom w:val="nil"/>
              <w:right w:val="nil"/>
            </w:tcBorders>
          </w:tcPr>
          <w:p w:rsidR="005333E4" w:rsidRPr="006259B2" w:rsidRDefault="005333E4" w:rsidP="006259B2">
            <w:pPr>
              <w:pStyle w:val="Tabletext"/>
            </w:pPr>
            <w:r w:rsidRPr="006259B2">
              <w:t>Age 40−44</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301.1  </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290.9  </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289.6  </w:t>
            </w:r>
          </w:p>
        </w:tc>
        <w:tc>
          <w:tcPr>
            <w:tcW w:w="1378" w:type="dxa"/>
            <w:tcBorders>
              <w:top w:val="nil"/>
              <w:left w:val="nil"/>
              <w:bottom w:val="nil"/>
            </w:tcBorders>
          </w:tcPr>
          <w:p w:rsidR="005333E4" w:rsidRPr="006259B2" w:rsidRDefault="005333E4" w:rsidP="005B4B86">
            <w:pPr>
              <w:pStyle w:val="Tabletext"/>
              <w:tabs>
                <w:tab w:val="decimal" w:pos="624"/>
              </w:tabs>
            </w:pPr>
            <w:r w:rsidRPr="006259B2">
              <w:t>286.7</w:t>
            </w:r>
          </w:p>
        </w:tc>
      </w:tr>
      <w:tr w:rsidR="005333E4" w:rsidRPr="006259B2" w:rsidTr="006259B2">
        <w:tc>
          <w:tcPr>
            <w:tcW w:w="3277" w:type="dxa"/>
            <w:tcBorders>
              <w:top w:val="nil"/>
              <w:bottom w:val="nil"/>
              <w:right w:val="nil"/>
            </w:tcBorders>
          </w:tcPr>
          <w:p w:rsidR="005333E4" w:rsidRPr="006259B2" w:rsidRDefault="005333E4" w:rsidP="006259B2">
            <w:pPr>
              <w:pStyle w:val="Tabletext"/>
            </w:pP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(4.7) </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(5.5) </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(4.0) </w:t>
            </w:r>
          </w:p>
        </w:tc>
        <w:tc>
          <w:tcPr>
            <w:tcW w:w="1378" w:type="dxa"/>
            <w:tcBorders>
              <w:top w:val="nil"/>
              <w:left w:val="nil"/>
              <w:bottom w:val="nil"/>
            </w:tcBorders>
          </w:tcPr>
          <w:p w:rsidR="005333E4" w:rsidRPr="006259B2" w:rsidRDefault="005333E4" w:rsidP="005B4B86">
            <w:pPr>
              <w:pStyle w:val="Tabletext"/>
              <w:tabs>
                <w:tab w:val="decimal" w:pos="624"/>
              </w:tabs>
            </w:pPr>
            <w:r w:rsidRPr="006259B2">
              <w:t>(5.2)</w:t>
            </w:r>
          </w:p>
        </w:tc>
      </w:tr>
      <w:tr w:rsidR="005333E4" w:rsidRPr="006259B2" w:rsidTr="006259B2">
        <w:tc>
          <w:tcPr>
            <w:tcW w:w="3277" w:type="dxa"/>
            <w:tcBorders>
              <w:top w:val="nil"/>
              <w:bottom w:val="nil"/>
              <w:right w:val="nil"/>
            </w:tcBorders>
          </w:tcPr>
          <w:p w:rsidR="005333E4" w:rsidRPr="006259B2" w:rsidRDefault="005333E4" w:rsidP="006259B2">
            <w:pPr>
              <w:pStyle w:val="Tabletext"/>
            </w:pPr>
            <w:r w:rsidRPr="006259B2">
              <w:t>Age 45−49</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287.9  </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287.7  </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292.1  </w:t>
            </w:r>
          </w:p>
        </w:tc>
        <w:tc>
          <w:tcPr>
            <w:tcW w:w="1378" w:type="dxa"/>
            <w:tcBorders>
              <w:top w:val="nil"/>
              <w:left w:val="nil"/>
              <w:bottom w:val="nil"/>
            </w:tcBorders>
          </w:tcPr>
          <w:p w:rsidR="005333E4" w:rsidRPr="006259B2" w:rsidRDefault="005333E4" w:rsidP="005B4B86">
            <w:pPr>
              <w:pStyle w:val="Tabletext"/>
              <w:tabs>
                <w:tab w:val="decimal" w:pos="624"/>
              </w:tabs>
            </w:pPr>
            <w:r w:rsidRPr="006259B2">
              <w:t>293.9</w:t>
            </w:r>
          </w:p>
        </w:tc>
      </w:tr>
      <w:tr w:rsidR="005333E4" w:rsidRPr="006259B2" w:rsidTr="006259B2">
        <w:tc>
          <w:tcPr>
            <w:tcW w:w="3277" w:type="dxa"/>
            <w:tcBorders>
              <w:top w:val="nil"/>
              <w:bottom w:val="nil"/>
              <w:right w:val="nil"/>
            </w:tcBorders>
          </w:tcPr>
          <w:p w:rsidR="005333E4" w:rsidRPr="006259B2" w:rsidRDefault="005333E4" w:rsidP="006259B2">
            <w:pPr>
              <w:pStyle w:val="Tabletext"/>
            </w:pP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(4.0) </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(6.7) </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(3.7) </w:t>
            </w:r>
          </w:p>
        </w:tc>
        <w:tc>
          <w:tcPr>
            <w:tcW w:w="1378" w:type="dxa"/>
            <w:tcBorders>
              <w:top w:val="nil"/>
              <w:left w:val="nil"/>
              <w:bottom w:val="nil"/>
            </w:tcBorders>
          </w:tcPr>
          <w:p w:rsidR="005333E4" w:rsidRPr="006259B2" w:rsidRDefault="005333E4" w:rsidP="005B4B86">
            <w:pPr>
              <w:pStyle w:val="Tabletext"/>
              <w:tabs>
                <w:tab w:val="decimal" w:pos="624"/>
              </w:tabs>
            </w:pPr>
            <w:r w:rsidRPr="006259B2">
              <w:t>(5.1)</w:t>
            </w:r>
          </w:p>
        </w:tc>
      </w:tr>
      <w:tr w:rsidR="005333E4" w:rsidRPr="006259B2" w:rsidTr="006259B2">
        <w:tc>
          <w:tcPr>
            <w:tcW w:w="3277" w:type="dxa"/>
            <w:tcBorders>
              <w:top w:val="nil"/>
              <w:bottom w:val="nil"/>
              <w:right w:val="nil"/>
            </w:tcBorders>
          </w:tcPr>
          <w:p w:rsidR="005333E4" w:rsidRPr="006259B2" w:rsidRDefault="005333E4" w:rsidP="006259B2">
            <w:pPr>
              <w:pStyle w:val="Tabletext"/>
            </w:pPr>
            <w:r w:rsidRPr="006259B2">
              <w:t>Age 50−54</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292.9  </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282.9  </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280.1  </w:t>
            </w:r>
          </w:p>
        </w:tc>
        <w:tc>
          <w:tcPr>
            <w:tcW w:w="1378" w:type="dxa"/>
            <w:tcBorders>
              <w:top w:val="nil"/>
              <w:left w:val="nil"/>
              <w:bottom w:val="nil"/>
            </w:tcBorders>
          </w:tcPr>
          <w:p w:rsidR="005333E4" w:rsidRPr="006259B2" w:rsidRDefault="005333E4" w:rsidP="005B4B86">
            <w:pPr>
              <w:pStyle w:val="Tabletext"/>
              <w:tabs>
                <w:tab w:val="decimal" w:pos="624"/>
              </w:tabs>
            </w:pPr>
            <w:r w:rsidRPr="006259B2">
              <w:t>281.5</w:t>
            </w:r>
          </w:p>
        </w:tc>
      </w:tr>
      <w:tr w:rsidR="005333E4" w:rsidRPr="006259B2" w:rsidTr="006259B2">
        <w:tc>
          <w:tcPr>
            <w:tcW w:w="3277" w:type="dxa"/>
            <w:tcBorders>
              <w:top w:val="nil"/>
              <w:bottom w:val="nil"/>
              <w:right w:val="nil"/>
            </w:tcBorders>
          </w:tcPr>
          <w:p w:rsidR="005333E4" w:rsidRPr="006259B2" w:rsidRDefault="005333E4" w:rsidP="006259B2">
            <w:pPr>
              <w:pStyle w:val="Tabletext"/>
            </w:pP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(4.7) </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(6.0) </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(5.2) </w:t>
            </w:r>
          </w:p>
        </w:tc>
        <w:tc>
          <w:tcPr>
            <w:tcW w:w="1378" w:type="dxa"/>
            <w:tcBorders>
              <w:top w:val="nil"/>
              <w:left w:val="nil"/>
              <w:bottom w:val="nil"/>
            </w:tcBorders>
          </w:tcPr>
          <w:p w:rsidR="005333E4" w:rsidRPr="006259B2" w:rsidRDefault="005333E4" w:rsidP="005B4B86">
            <w:pPr>
              <w:pStyle w:val="Tabletext"/>
              <w:tabs>
                <w:tab w:val="decimal" w:pos="624"/>
              </w:tabs>
            </w:pPr>
            <w:r w:rsidRPr="006259B2">
              <w:t>(5.7)</w:t>
            </w:r>
          </w:p>
        </w:tc>
      </w:tr>
      <w:tr w:rsidR="005333E4" w:rsidRPr="006259B2" w:rsidTr="006259B2">
        <w:tc>
          <w:tcPr>
            <w:tcW w:w="3277" w:type="dxa"/>
            <w:tcBorders>
              <w:top w:val="nil"/>
              <w:bottom w:val="nil"/>
              <w:right w:val="nil"/>
            </w:tcBorders>
          </w:tcPr>
          <w:p w:rsidR="005333E4" w:rsidRPr="006259B2" w:rsidRDefault="005333E4" w:rsidP="006259B2">
            <w:pPr>
              <w:pStyle w:val="Tabletext"/>
            </w:pPr>
            <w:r w:rsidRPr="006259B2">
              <w:t>Age 55−59</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278.9  </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275.8  </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276.5  </w:t>
            </w:r>
          </w:p>
        </w:tc>
        <w:tc>
          <w:tcPr>
            <w:tcW w:w="1378" w:type="dxa"/>
            <w:tcBorders>
              <w:top w:val="nil"/>
              <w:left w:val="nil"/>
              <w:bottom w:val="nil"/>
            </w:tcBorders>
          </w:tcPr>
          <w:p w:rsidR="005333E4" w:rsidRPr="006259B2" w:rsidRDefault="005333E4" w:rsidP="005B4B86">
            <w:pPr>
              <w:pStyle w:val="Tabletext"/>
              <w:tabs>
                <w:tab w:val="decimal" w:pos="624"/>
              </w:tabs>
            </w:pPr>
            <w:r w:rsidRPr="006259B2">
              <w:t>281.9</w:t>
            </w:r>
          </w:p>
        </w:tc>
      </w:tr>
      <w:tr w:rsidR="005333E4" w:rsidRPr="006259B2" w:rsidTr="006259B2">
        <w:tc>
          <w:tcPr>
            <w:tcW w:w="3277" w:type="dxa"/>
            <w:tcBorders>
              <w:top w:val="nil"/>
              <w:bottom w:val="nil"/>
              <w:right w:val="nil"/>
            </w:tcBorders>
          </w:tcPr>
          <w:p w:rsidR="005333E4" w:rsidRPr="006259B2" w:rsidRDefault="005333E4" w:rsidP="006259B2">
            <w:pPr>
              <w:pStyle w:val="Tabletext"/>
            </w:pP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(3.7) </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(11.5) </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(6.3) </w:t>
            </w:r>
          </w:p>
        </w:tc>
        <w:tc>
          <w:tcPr>
            <w:tcW w:w="1378" w:type="dxa"/>
            <w:tcBorders>
              <w:top w:val="nil"/>
              <w:left w:val="nil"/>
              <w:bottom w:val="nil"/>
            </w:tcBorders>
          </w:tcPr>
          <w:p w:rsidR="005333E4" w:rsidRPr="006259B2" w:rsidRDefault="005333E4" w:rsidP="005B4B86">
            <w:pPr>
              <w:pStyle w:val="Tabletext"/>
              <w:tabs>
                <w:tab w:val="decimal" w:pos="624"/>
              </w:tabs>
            </w:pPr>
            <w:r w:rsidRPr="006259B2">
              <w:t>(5.3)</w:t>
            </w:r>
          </w:p>
        </w:tc>
      </w:tr>
      <w:tr w:rsidR="005333E4" w:rsidRPr="006259B2" w:rsidTr="006259B2">
        <w:tc>
          <w:tcPr>
            <w:tcW w:w="3277" w:type="dxa"/>
            <w:tcBorders>
              <w:top w:val="nil"/>
              <w:bottom w:val="nil"/>
              <w:right w:val="nil"/>
            </w:tcBorders>
          </w:tcPr>
          <w:p w:rsidR="005333E4" w:rsidRPr="006259B2" w:rsidRDefault="005333E4" w:rsidP="006259B2">
            <w:pPr>
              <w:pStyle w:val="Tabletext"/>
            </w:pPr>
            <w:r w:rsidRPr="006259B2">
              <w:t>Age 60−64</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267.7  </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263.8  </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259.2  </w:t>
            </w:r>
          </w:p>
        </w:tc>
        <w:tc>
          <w:tcPr>
            <w:tcW w:w="1378" w:type="dxa"/>
            <w:tcBorders>
              <w:top w:val="nil"/>
              <w:left w:val="nil"/>
              <w:bottom w:val="nil"/>
            </w:tcBorders>
          </w:tcPr>
          <w:p w:rsidR="005333E4" w:rsidRPr="006259B2" w:rsidRDefault="005333E4" w:rsidP="005B4B86">
            <w:pPr>
              <w:pStyle w:val="Tabletext"/>
              <w:tabs>
                <w:tab w:val="decimal" w:pos="624"/>
              </w:tabs>
            </w:pPr>
            <w:r w:rsidRPr="006259B2">
              <w:t>268.5</w:t>
            </w:r>
          </w:p>
        </w:tc>
      </w:tr>
      <w:tr w:rsidR="005333E4" w:rsidRPr="006259B2" w:rsidTr="006259B2">
        <w:tc>
          <w:tcPr>
            <w:tcW w:w="3277" w:type="dxa"/>
            <w:tcBorders>
              <w:top w:val="nil"/>
              <w:bottom w:val="nil"/>
              <w:right w:val="nil"/>
            </w:tcBorders>
          </w:tcPr>
          <w:p w:rsidR="005333E4" w:rsidRPr="006259B2" w:rsidRDefault="005333E4" w:rsidP="006259B2">
            <w:pPr>
              <w:pStyle w:val="Tabletext"/>
            </w:pP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(10.1) </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(15.6) </w:t>
            </w:r>
          </w:p>
        </w:tc>
        <w:tc>
          <w:tcPr>
            <w:tcW w:w="1378" w:type="dxa"/>
            <w:tcBorders>
              <w:top w:val="nil"/>
              <w:left w:val="nil"/>
              <w:bottom w:val="nil"/>
              <w:right w:val="nil"/>
            </w:tcBorders>
          </w:tcPr>
          <w:p w:rsidR="005333E4" w:rsidRPr="006259B2" w:rsidRDefault="005333E4" w:rsidP="005B4B86">
            <w:pPr>
              <w:pStyle w:val="Tabletext"/>
              <w:tabs>
                <w:tab w:val="decimal" w:pos="624"/>
              </w:tabs>
            </w:pPr>
            <w:r w:rsidRPr="006259B2">
              <w:t xml:space="preserve">(8.1) </w:t>
            </w:r>
          </w:p>
        </w:tc>
        <w:tc>
          <w:tcPr>
            <w:tcW w:w="1378" w:type="dxa"/>
            <w:tcBorders>
              <w:top w:val="nil"/>
              <w:left w:val="nil"/>
              <w:bottom w:val="nil"/>
            </w:tcBorders>
          </w:tcPr>
          <w:p w:rsidR="005333E4" w:rsidRPr="006259B2" w:rsidRDefault="005333E4" w:rsidP="005B4B86">
            <w:pPr>
              <w:pStyle w:val="Tabletext"/>
              <w:tabs>
                <w:tab w:val="decimal" w:pos="624"/>
              </w:tabs>
            </w:pPr>
            <w:r w:rsidRPr="006259B2">
              <w:t>(10.6)</w:t>
            </w:r>
          </w:p>
        </w:tc>
      </w:tr>
      <w:tr w:rsidR="005333E4" w:rsidRPr="005B4B86" w:rsidTr="006259B2">
        <w:tc>
          <w:tcPr>
            <w:tcW w:w="3277" w:type="dxa"/>
            <w:tcBorders>
              <w:top w:val="nil"/>
              <w:bottom w:val="nil"/>
              <w:right w:val="nil"/>
            </w:tcBorders>
          </w:tcPr>
          <w:p w:rsidR="005333E4" w:rsidRPr="005B4B86" w:rsidRDefault="005333E4" w:rsidP="006259B2">
            <w:pPr>
              <w:pStyle w:val="Tabletext"/>
              <w:rPr>
                <w:b/>
              </w:rPr>
            </w:pPr>
            <w:r w:rsidRPr="005B4B86">
              <w:rPr>
                <w:b/>
              </w:rPr>
              <w:t>Total</w:t>
            </w:r>
          </w:p>
        </w:tc>
        <w:tc>
          <w:tcPr>
            <w:tcW w:w="1378" w:type="dxa"/>
            <w:tcBorders>
              <w:top w:val="nil"/>
              <w:left w:val="nil"/>
              <w:bottom w:val="nil"/>
              <w:right w:val="nil"/>
            </w:tcBorders>
          </w:tcPr>
          <w:p w:rsidR="005333E4" w:rsidRPr="005B4B86" w:rsidRDefault="005333E4" w:rsidP="005B4B86">
            <w:pPr>
              <w:pStyle w:val="Tabletext"/>
              <w:tabs>
                <w:tab w:val="decimal" w:pos="624"/>
              </w:tabs>
              <w:rPr>
                <w:b/>
              </w:rPr>
            </w:pPr>
            <w:r w:rsidRPr="005B4B86">
              <w:rPr>
                <w:b/>
              </w:rPr>
              <w:t xml:space="preserve">291.6  </w:t>
            </w:r>
          </w:p>
        </w:tc>
        <w:tc>
          <w:tcPr>
            <w:tcW w:w="1378" w:type="dxa"/>
            <w:tcBorders>
              <w:top w:val="nil"/>
              <w:left w:val="nil"/>
              <w:bottom w:val="nil"/>
              <w:right w:val="nil"/>
            </w:tcBorders>
          </w:tcPr>
          <w:p w:rsidR="005333E4" w:rsidRPr="005B4B86" w:rsidRDefault="005333E4" w:rsidP="005B4B86">
            <w:pPr>
              <w:pStyle w:val="Tabletext"/>
              <w:tabs>
                <w:tab w:val="decimal" w:pos="624"/>
              </w:tabs>
              <w:rPr>
                <w:b/>
              </w:rPr>
            </w:pPr>
            <w:r w:rsidRPr="005B4B86">
              <w:rPr>
                <w:b/>
              </w:rPr>
              <w:t xml:space="preserve">292.2  </w:t>
            </w:r>
          </w:p>
        </w:tc>
        <w:tc>
          <w:tcPr>
            <w:tcW w:w="1378" w:type="dxa"/>
            <w:tcBorders>
              <w:top w:val="nil"/>
              <w:left w:val="nil"/>
              <w:bottom w:val="nil"/>
              <w:right w:val="nil"/>
            </w:tcBorders>
          </w:tcPr>
          <w:p w:rsidR="005333E4" w:rsidRPr="005B4B86" w:rsidRDefault="005333E4" w:rsidP="005B4B86">
            <w:pPr>
              <w:pStyle w:val="Tabletext"/>
              <w:tabs>
                <w:tab w:val="decimal" w:pos="624"/>
              </w:tabs>
              <w:rPr>
                <w:b/>
              </w:rPr>
            </w:pPr>
            <w:r w:rsidRPr="005B4B86">
              <w:rPr>
                <w:b/>
              </w:rPr>
              <w:t xml:space="preserve">289.1  </w:t>
            </w:r>
          </w:p>
        </w:tc>
        <w:tc>
          <w:tcPr>
            <w:tcW w:w="1378" w:type="dxa"/>
            <w:tcBorders>
              <w:top w:val="nil"/>
              <w:left w:val="nil"/>
              <w:bottom w:val="nil"/>
            </w:tcBorders>
          </w:tcPr>
          <w:p w:rsidR="005333E4" w:rsidRPr="005B4B86" w:rsidRDefault="005333E4" w:rsidP="005B4B86">
            <w:pPr>
              <w:pStyle w:val="Tabletext"/>
              <w:tabs>
                <w:tab w:val="decimal" w:pos="624"/>
              </w:tabs>
              <w:rPr>
                <w:b/>
              </w:rPr>
            </w:pPr>
            <w:r w:rsidRPr="005B4B86">
              <w:rPr>
                <w:b/>
              </w:rPr>
              <w:t>290.9</w:t>
            </w:r>
          </w:p>
        </w:tc>
      </w:tr>
      <w:tr w:rsidR="005333E4" w:rsidRPr="005B4B86" w:rsidTr="003D45BC">
        <w:tc>
          <w:tcPr>
            <w:tcW w:w="3277" w:type="dxa"/>
            <w:tcBorders>
              <w:top w:val="nil"/>
              <w:bottom w:val="dashed" w:sz="4" w:space="0" w:color="auto"/>
              <w:right w:val="nil"/>
            </w:tcBorders>
          </w:tcPr>
          <w:p w:rsidR="005333E4" w:rsidRPr="005B4B86" w:rsidRDefault="005333E4" w:rsidP="006259B2">
            <w:pPr>
              <w:pStyle w:val="Tabletext"/>
              <w:rPr>
                <w:b/>
              </w:rPr>
            </w:pPr>
          </w:p>
        </w:tc>
        <w:tc>
          <w:tcPr>
            <w:tcW w:w="1378" w:type="dxa"/>
            <w:tcBorders>
              <w:top w:val="nil"/>
              <w:left w:val="nil"/>
              <w:bottom w:val="dashed" w:sz="4" w:space="0" w:color="auto"/>
              <w:right w:val="nil"/>
            </w:tcBorders>
          </w:tcPr>
          <w:p w:rsidR="005333E4" w:rsidRPr="005B4B86" w:rsidRDefault="005333E4" w:rsidP="005B4B86">
            <w:pPr>
              <w:pStyle w:val="Tabletext"/>
              <w:tabs>
                <w:tab w:val="decimal" w:pos="624"/>
              </w:tabs>
              <w:rPr>
                <w:b/>
              </w:rPr>
            </w:pPr>
            <w:r w:rsidRPr="005B4B86">
              <w:rPr>
                <w:b/>
              </w:rPr>
              <w:t xml:space="preserve">(1.8) </w:t>
            </w:r>
          </w:p>
        </w:tc>
        <w:tc>
          <w:tcPr>
            <w:tcW w:w="1378" w:type="dxa"/>
            <w:tcBorders>
              <w:top w:val="nil"/>
              <w:left w:val="nil"/>
              <w:bottom w:val="dashed" w:sz="4" w:space="0" w:color="auto"/>
              <w:right w:val="nil"/>
            </w:tcBorders>
          </w:tcPr>
          <w:p w:rsidR="005333E4" w:rsidRPr="005B4B86" w:rsidRDefault="005333E4" w:rsidP="005B4B86">
            <w:pPr>
              <w:pStyle w:val="Tabletext"/>
              <w:tabs>
                <w:tab w:val="decimal" w:pos="624"/>
              </w:tabs>
              <w:rPr>
                <w:b/>
              </w:rPr>
            </w:pPr>
            <w:r w:rsidRPr="005B4B86">
              <w:rPr>
                <w:b/>
              </w:rPr>
              <w:t xml:space="preserve">(2.5) </w:t>
            </w:r>
          </w:p>
        </w:tc>
        <w:tc>
          <w:tcPr>
            <w:tcW w:w="1378" w:type="dxa"/>
            <w:tcBorders>
              <w:top w:val="nil"/>
              <w:left w:val="nil"/>
              <w:bottom w:val="dashed" w:sz="4" w:space="0" w:color="auto"/>
              <w:right w:val="nil"/>
            </w:tcBorders>
          </w:tcPr>
          <w:p w:rsidR="005333E4" w:rsidRPr="005B4B86" w:rsidRDefault="005333E4" w:rsidP="005B4B86">
            <w:pPr>
              <w:pStyle w:val="Tabletext"/>
              <w:tabs>
                <w:tab w:val="decimal" w:pos="624"/>
              </w:tabs>
              <w:rPr>
                <w:b/>
              </w:rPr>
            </w:pPr>
            <w:r w:rsidRPr="005B4B86">
              <w:rPr>
                <w:b/>
              </w:rPr>
              <w:t xml:space="preserve">(1.9) </w:t>
            </w:r>
          </w:p>
        </w:tc>
        <w:tc>
          <w:tcPr>
            <w:tcW w:w="1378" w:type="dxa"/>
            <w:tcBorders>
              <w:top w:val="nil"/>
              <w:left w:val="nil"/>
              <w:bottom w:val="dashed" w:sz="4" w:space="0" w:color="auto"/>
            </w:tcBorders>
          </w:tcPr>
          <w:p w:rsidR="005333E4" w:rsidRPr="005B4B86" w:rsidRDefault="005333E4" w:rsidP="005B4B86">
            <w:pPr>
              <w:pStyle w:val="Tabletext"/>
              <w:tabs>
                <w:tab w:val="decimal" w:pos="624"/>
              </w:tabs>
              <w:rPr>
                <w:b/>
              </w:rPr>
            </w:pPr>
            <w:r w:rsidRPr="005B4B86">
              <w:rPr>
                <w:b/>
              </w:rPr>
              <w:t>(1.9)</w:t>
            </w:r>
          </w:p>
        </w:tc>
      </w:tr>
      <w:tr w:rsidR="005333E4" w:rsidRPr="006259B2" w:rsidTr="003D45BC">
        <w:tc>
          <w:tcPr>
            <w:tcW w:w="3277" w:type="dxa"/>
            <w:tcBorders>
              <w:top w:val="dashed" w:sz="4" w:space="0" w:color="auto"/>
              <w:bottom w:val="single" w:sz="4" w:space="0" w:color="auto"/>
              <w:right w:val="nil"/>
            </w:tcBorders>
          </w:tcPr>
          <w:p w:rsidR="005333E4" w:rsidRPr="006259B2" w:rsidRDefault="005333E4" w:rsidP="005B4B86">
            <w:pPr>
              <w:pStyle w:val="Tabletext"/>
              <w:spacing w:before="80"/>
            </w:pPr>
            <w:r w:rsidRPr="006259B2">
              <w:t>Number of observations</w:t>
            </w:r>
          </w:p>
        </w:tc>
        <w:tc>
          <w:tcPr>
            <w:tcW w:w="1378" w:type="dxa"/>
            <w:tcBorders>
              <w:top w:val="dashed" w:sz="4" w:space="0" w:color="auto"/>
              <w:left w:val="nil"/>
              <w:bottom w:val="single" w:sz="4" w:space="0" w:color="auto"/>
              <w:right w:val="nil"/>
            </w:tcBorders>
          </w:tcPr>
          <w:p w:rsidR="005333E4" w:rsidRPr="006259B2" w:rsidRDefault="005333E4" w:rsidP="0018391C">
            <w:pPr>
              <w:pStyle w:val="Tabletext"/>
              <w:tabs>
                <w:tab w:val="decimal" w:pos="794"/>
              </w:tabs>
              <w:spacing w:before="80"/>
            </w:pPr>
            <w:r w:rsidRPr="006259B2">
              <w:t>1615</w:t>
            </w:r>
          </w:p>
        </w:tc>
        <w:tc>
          <w:tcPr>
            <w:tcW w:w="1378" w:type="dxa"/>
            <w:tcBorders>
              <w:top w:val="dashed" w:sz="4" w:space="0" w:color="auto"/>
              <w:left w:val="nil"/>
              <w:bottom w:val="single" w:sz="4" w:space="0" w:color="auto"/>
              <w:right w:val="nil"/>
            </w:tcBorders>
          </w:tcPr>
          <w:p w:rsidR="005333E4" w:rsidRPr="006259B2" w:rsidRDefault="005333E4" w:rsidP="0018391C">
            <w:pPr>
              <w:pStyle w:val="Tabletext"/>
              <w:tabs>
                <w:tab w:val="decimal" w:pos="794"/>
              </w:tabs>
              <w:spacing w:before="80"/>
            </w:pPr>
            <w:r w:rsidRPr="006259B2">
              <w:t>940</w:t>
            </w:r>
          </w:p>
        </w:tc>
        <w:tc>
          <w:tcPr>
            <w:tcW w:w="1378" w:type="dxa"/>
            <w:tcBorders>
              <w:top w:val="dashed" w:sz="4" w:space="0" w:color="auto"/>
              <w:left w:val="nil"/>
              <w:bottom w:val="single" w:sz="4" w:space="0" w:color="auto"/>
              <w:right w:val="nil"/>
            </w:tcBorders>
          </w:tcPr>
          <w:p w:rsidR="005333E4" w:rsidRPr="006259B2" w:rsidRDefault="005333E4" w:rsidP="0018391C">
            <w:pPr>
              <w:pStyle w:val="Tabletext"/>
              <w:tabs>
                <w:tab w:val="decimal" w:pos="794"/>
              </w:tabs>
              <w:spacing w:before="80"/>
            </w:pPr>
            <w:r w:rsidRPr="006259B2">
              <w:t>1849</w:t>
            </w:r>
          </w:p>
        </w:tc>
        <w:tc>
          <w:tcPr>
            <w:tcW w:w="1378" w:type="dxa"/>
            <w:tcBorders>
              <w:top w:val="dashed" w:sz="4" w:space="0" w:color="auto"/>
              <w:left w:val="nil"/>
              <w:bottom w:val="single" w:sz="4" w:space="0" w:color="auto"/>
            </w:tcBorders>
          </w:tcPr>
          <w:p w:rsidR="005333E4" w:rsidRPr="006259B2" w:rsidRDefault="005333E4" w:rsidP="0018391C">
            <w:pPr>
              <w:pStyle w:val="Tabletext"/>
              <w:tabs>
                <w:tab w:val="decimal" w:pos="794"/>
              </w:tabs>
              <w:spacing w:before="80"/>
            </w:pPr>
            <w:r w:rsidRPr="006259B2">
              <w:t>1124</w:t>
            </w:r>
          </w:p>
        </w:tc>
      </w:tr>
    </w:tbl>
    <w:p w:rsidR="005333E4" w:rsidRPr="006259B2" w:rsidRDefault="005333E4" w:rsidP="006259B2">
      <w:pPr>
        <w:pStyle w:val="Source"/>
      </w:pPr>
      <w:r>
        <w:t>Notes:</w:t>
      </w:r>
      <w:r>
        <w:tab/>
        <w:t xml:space="preserve">Weighted numbers </w:t>
      </w:r>
      <w:r w:rsidRPr="006259B2">
        <w:t>based on weights provided by the ABS and self-generated replicate weights for 1996</w:t>
      </w:r>
      <w:r w:rsidR="00DD795F">
        <w:t xml:space="preserve">. </w:t>
      </w:r>
      <w:proofErr w:type="gramStart"/>
      <w:r w:rsidR="00DD795F">
        <w:t>Standard errors in parentheses</w:t>
      </w:r>
      <w:r w:rsidRPr="006259B2">
        <w:t>.</w:t>
      </w:r>
      <w:proofErr w:type="gramEnd"/>
      <w:r w:rsidRPr="006259B2">
        <w:t xml:space="preserve"> </w:t>
      </w:r>
    </w:p>
    <w:p w:rsidR="005333E4" w:rsidRPr="007D7C51" w:rsidRDefault="005333E4" w:rsidP="006259B2">
      <w:pPr>
        <w:pStyle w:val="Source"/>
        <w:rPr>
          <w:sz w:val="22"/>
          <w:szCs w:val="22"/>
        </w:rPr>
      </w:pPr>
      <w:r w:rsidRPr="006259B2">
        <w:t>Source:</w:t>
      </w:r>
      <w:r w:rsidRPr="006259B2">
        <w:tab/>
        <w:t>ABS, Survey of Aspects</w:t>
      </w:r>
      <w:r>
        <w:t xml:space="preserve"> of Literacy, Australia, Basic </w:t>
      </w:r>
      <w:proofErr w:type="spellStart"/>
      <w:r>
        <w:t>Confidentialised</w:t>
      </w:r>
      <w:proofErr w:type="spellEnd"/>
      <w:r>
        <w:t xml:space="preserve"> Unit Record File, 1996; ABS, Adult Literacy and Life Skills Survey, Australia, Basic </w:t>
      </w:r>
      <w:proofErr w:type="spellStart"/>
      <w:r>
        <w:t>Confidentialised</w:t>
      </w:r>
      <w:proofErr w:type="spellEnd"/>
      <w:r>
        <w:t xml:space="preserve"> Unit Record File, 2006.</w:t>
      </w:r>
      <w:r>
        <w:rPr>
          <w:sz w:val="22"/>
          <w:szCs w:val="22"/>
        </w:rPr>
        <w:t xml:space="preserve"> </w:t>
      </w:r>
    </w:p>
    <w:p w:rsidR="005333E4" w:rsidRDefault="005333E4" w:rsidP="005B4B86">
      <w:pPr>
        <w:pStyle w:val="Heading2"/>
      </w:pPr>
      <w:bookmarkStart w:id="53" w:name="_Toc328684092"/>
      <w:bookmarkStart w:id="54" w:name="_Toc355103762"/>
      <w:r>
        <w:rPr>
          <w:szCs w:val="22"/>
        </w:rPr>
        <w:t>Literacy s</w:t>
      </w:r>
      <w:r>
        <w:t xml:space="preserve">kills and </w:t>
      </w:r>
      <w:r w:rsidRPr="005B4B86">
        <w:t>educational</w:t>
      </w:r>
      <w:r>
        <w:t xml:space="preserve"> attainment</w:t>
      </w:r>
      <w:bookmarkEnd w:id="53"/>
      <w:bookmarkEnd w:id="54"/>
    </w:p>
    <w:p w:rsidR="005333E4" w:rsidRDefault="005333E4" w:rsidP="005B4B86">
      <w:pPr>
        <w:pStyle w:val="Text"/>
      </w:pPr>
      <w:r w:rsidRPr="00B13FFA">
        <w:t xml:space="preserve">Table 5 shows the relationship between literacy skills and educational attainment for full-time employed men and women in 1996 and 2006. As expected, </w:t>
      </w:r>
      <w:r w:rsidRPr="0048324F">
        <w:t>men and women with higher levels of educational attainment have higher average levels of literacy skills</w:t>
      </w:r>
      <w:r w:rsidRPr="00B13FFA">
        <w:t xml:space="preserve">. </w:t>
      </w:r>
      <w:r w:rsidR="0018391C">
        <w:t>An</w:t>
      </w:r>
      <w:r w:rsidRPr="00B13FFA">
        <w:t xml:space="preserve"> interesting pattern</w:t>
      </w:r>
      <w:r w:rsidR="0018391C">
        <w:t xml:space="preserve"> occurs</w:t>
      </w:r>
      <w:r w:rsidRPr="00B13FFA">
        <w:t xml:space="preserve"> when gender is co</w:t>
      </w:r>
      <w:r>
        <w:t>nsidered: men with less than a Y</w:t>
      </w:r>
      <w:r w:rsidRPr="00B13FFA">
        <w:t>ear 12 level of education have lower, on average, l</w:t>
      </w:r>
      <w:r>
        <w:t xml:space="preserve">iteracy skills than women with </w:t>
      </w:r>
      <w:r w:rsidR="00DD795F">
        <w:t xml:space="preserve">less than </w:t>
      </w:r>
      <w:r>
        <w:t>Year 12 level of education;</w:t>
      </w:r>
      <w:r w:rsidRPr="00B13FFA">
        <w:t xml:space="preserve"> however, men with a bachelor degree or higher degree have higher, on average, levels of literacy skills than women with a bachelor degree or higher degree. Another point of interest is that </w:t>
      </w:r>
      <w:r>
        <w:t xml:space="preserve">employed </w:t>
      </w:r>
      <w:r w:rsidRPr="00B13FFA">
        <w:t xml:space="preserve">men and women in 1996 </w:t>
      </w:r>
      <w:r>
        <w:t xml:space="preserve">typically </w:t>
      </w:r>
      <w:r w:rsidRPr="00B13FFA">
        <w:lastRenderedPageBreak/>
        <w:t xml:space="preserve">had higher, on average, literacy skills than their counterparts </w:t>
      </w:r>
      <w:r>
        <w:t xml:space="preserve">in the comparable qualification category </w:t>
      </w:r>
      <w:r w:rsidRPr="00B13FFA">
        <w:t xml:space="preserve">in 2006. </w:t>
      </w:r>
      <w:r>
        <w:t xml:space="preserve">However, the average for males and females changed little because more people were in higher qualification categories in 2006. </w:t>
      </w:r>
      <w:r w:rsidRPr="00B13FFA">
        <w:t>For</w:t>
      </w:r>
      <w:r>
        <w:t xml:space="preserve"> example, men with a less than Y</w:t>
      </w:r>
      <w:r w:rsidRPr="00B13FFA">
        <w:t xml:space="preserve">ear 12 level of education averaged 264 </w:t>
      </w:r>
      <w:r>
        <w:t xml:space="preserve">in 1996 </w:t>
      </w:r>
      <w:r w:rsidRPr="00B13FFA">
        <w:t>and 25</w:t>
      </w:r>
      <w:r>
        <w:t>1</w:t>
      </w:r>
      <w:r w:rsidRPr="00B13FFA">
        <w:t xml:space="preserve"> in 2</w:t>
      </w:r>
      <w:r>
        <w:t>006 and women with a less than Y</w:t>
      </w:r>
      <w:r w:rsidRPr="00B13FFA">
        <w:t>ear 12 level of education averaged 2</w:t>
      </w:r>
      <w:r>
        <w:t>72</w:t>
      </w:r>
      <w:r w:rsidRPr="00B13FFA">
        <w:t xml:space="preserve"> </w:t>
      </w:r>
      <w:r>
        <w:t xml:space="preserve">in 1996 </w:t>
      </w:r>
      <w:r w:rsidRPr="00B13FFA">
        <w:t>and 25</w:t>
      </w:r>
      <w:r>
        <w:t xml:space="preserve">7 </w:t>
      </w:r>
      <w:r w:rsidRPr="00B13FFA">
        <w:t xml:space="preserve">in 2006. </w:t>
      </w:r>
      <w:r>
        <w:t xml:space="preserve">The exception to this pattern occurred for individuals with </w:t>
      </w:r>
      <w:r w:rsidRPr="00B13FFA">
        <w:t>bachelor degrees</w:t>
      </w:r>
      <w:r>
        <w:t xml:space="preserve">, where there were no apparent declines in the average literacy </w:t>
      </w:r>
      <w:r w:rsidRPr="00B13FFA">
        <w:t xml:space="preserve">skills of men </w:t>
      </w:r>
      <w:r>
        <w:t>or women between 1996 and 2006</w:t>
      </w:r>
      <w:r w:rsidRPr="00B13FFA">
        <w:t>.</w:t>
      </w:r>
    </w:p>
    <w:p w:rsidR="005333E4" w:rsidRPr="00C319E1" w:rsidRDefault="005333E4" w:rsidP="005B4B86">
      <w:pPr>
        <w:pStyle w:val="tabletitle"/>
      </w:pPr>
      <w:bookmarkStart w:id="55" w:name="_Toc328684107"/>
      <w:bookmarkStart w:id="56" w:name="_Toc355103792"/>
      <w:r>
        <w:t xml:space="preserve">Table 5 </w:t>
      </w:r>
      <w:r>
        <w:tab/>
        <w:t xml:space="preserve">Literacy skills by </w:t>
      </w:r>
      <w:r w:rsidRPr="005B4B86">
        <w:t>educational</w:t>
      </w:r>
      <w:r>
        <w:t xml:space="preserve"> attainment, year and gender</w:t>
      </w:r>
      <w:bookmarkEnd w:id="55"/>
      <w:bookmarkEnd w:id="56"/>
    </w:p>
    <w:tbl>
      <w:tblPr>
        <w:tblW w:w="8789" w:type="dxa"/>
        <w:tblInd w:w="108" w:type="dxa"/>
        <w:tblBorders>
          <w:top w:val="single" w:sz="4" w:space="0" w:color="auto"/>
          <w:bottom w:val="single" w:sz="4" w:space="0" w:color="auto"/>
        </w:tblBorders>
        <w:tblLayout w:type="fixed"/>
        <w:tblLook w:val="0000"/>
      </w:tblPr>
      <w:tblGrid>
        <w:gridCol w:w="3277"/>
        <w:gridCol w:w="1378"/>
        <w:gridCol w:w="1378"/>
        <w:gridCol w:w="1378"/>
        <w:gridCol w:w="1378"/>
      </w:tblGrid>
      <w:tr w:rsidR="005333E4" w:rsidTr="005B4B86">
        <w:tc>
          <w:tcPr>
            <w:tcW w:w="3277" w:type="dxa"/>
            <w:tcBorders>
              <w:top w:val="single" w:sz="4" w:space="0" w:color="auto"/>
              <w:bottom w:val="nil"/>
              <w:right w:val="nil"/>
            </w:tcBorders>
          </w:tcPr>
          <w:p w:rsidR="005333E4" w:rsidRDefault="005333E4" w:rsidP="00F301D8">
            <w:pPr>
              <w:pStyle w:val="Tablehead1"/>
            </w:pPr>
          </w:p>
        </w:tc>
        <w:tc>
          <w:tcPr>
            <w:tcW w:w="5512" w:type="dxa"/>
            <w:gridSpan w:val="4"/>
            <w:tcBorders>
              <w:top w:val="single" w:sz="4" w:space="0" w:color="auto"/>
              <w:left w:val="nil"/>
              <w:bottom w:val="nil"/>
            </w:tcBorders>
          </w:tcPr>
          <w:p w:rsidR="005333E4" w:rsidRDefault="005333E4" w:rsidP="00F301D8">
            <w:pPr>
              <w:pStyle w:val="Tablehead1"/>
              <w:jc w:val="center"/>
            </w:pPr>
            <w:r>
              <w:t>Mean value by year and gender</w:t>
            </w:r>
          </w:p>
        </w:tc>
      </w:tr>
      <w:tr w:rsidR="005333E4" w:rsidTr="005B4B86">
        <w:tc>
          <w:tcPr>
            <w:tcW w:w="3277" w:type="dxa"/>
            <w:tcBorders>
              <w:top w:val="nil"/>
              <w:bottom w:val="nil"/>
              <w:right w:val="nil"/>
            </w:tcBorders>
          </w:tcPr>
          <w:p w:rsidR="005333E4" w:rsidRDefault="005333E4" w:rsidP="00F301D8">
            <w:pPr>
              <w:pStyle w:val="Tablehead2"/>
            </w:pPr>
          </w:p>
        </w:tc>
        <w:tc>
          <w:tcPr>
            <w:tcW w:w="2756" w:type="dxa"/>
            <w:gridSpan w:val="2"/>
            <w:tcBorders>
              <w:top w:val="nil"/>
              <w:left w:val="nil"/>
              <w:bottom w:val="nil"/>
              <w:right w:val="nil"/>
            </w:tcBorders>
          </w:tcPr>
          <w:p w:rsidR="005333E4" w:rsidRDefault="005333E4" w:rsidP="00F301D8">
            <w:pPr>
              <w:pStyle w:val="Tablehead2"/>
              <w:jc w:val="center"/>
            </w:pPr>
            <w:r>
              <w:t>1996</w:t>
            </w:r>
          </w:p>
        </w:tc>
        <w:tc>
          <w:tcPr>
            <w:tcW w:w="2756" w:type="dxa"/>
            <w:gridSpan w:val="2"/>
            <w:tcBorders>
              <w:top w:val="nil"/>
              <w:left w:val="nil"/>
              <w:bottom w:val="nil"/>
            </w:tcBorders>
          </w:tcPr>
          <w:p w:rsidR="005333E4" w:rsidRDefault="005333E4" w:rsidP="00F301D8">
            <w:pPr>
              <w:pStyle w:val="Tablehead2"/>
              <w:jc w:val="center"/>
            </w:pPr>
            <w:r>
              <w:t>2006</w:t>
            </w:r>
          </w:p>
        </w:tc>
      </w:tr>
      <w:tr w:rsidR="005333E4" w:rsidTr="005B4B86">
        <w:tc>
          <w:tcPr>
            <w:tcW w:w="3277" w:type="dxa"/>
            <w:tcBorders>
              <w:top w:val="nil"/>
              <w:bottom w:val="single" w:sz="4" w:space="0" w:color="auto"/>
              <w:right w:val="nil"/>
            </w:tcBorders>
          </w:tcPr>
          <w:p w:rsidR="005333E4" w:rsidRDefault="005333E4" w:rsidP="00F301D8">
            <w:pPr>
              <w:pStyle w:val="Tablehead3"/>
            </w:pPr>
          </w:p>
        </w:tc>
        <w:tc>
          <w:tcPr>
            <w:tcW w:w="1378" w:type="dxa"/>
            <w:tcBorders>
              <w:top w:val="nil"/>
              <w:left w:val="nil"/>
              <w:bottom w:val="single" w:sz="4" w:space="0" w:color="auto"/>
              <w:right w:val="nil"/>
            </w:tcBorders>
          </w:tcPr>
          <w:p w:rsidR="005333E4" w:rsidRDefault="005333E4" w:rsidP="00F301D8">
            <w:pPr>
              <w:pStyle w:val="Tablehead3"/>
              <w:jc w:val="center"/>
            </w:pPr>
            <w:r>
              <w:t>Males</w:t>
            </w:r>
          </w:p>
        </w:tc>
        <w:tc>
          <w:tcPr>
            <w:tcW w:w="1378" w:type="dxa"/>
            <w:tcBorders>
              <w:top w:val="nil"/>
              <w:left w:val="nil"/>
              <w:bottom w:val="single" w:sz="4" w:space="0" w:color="auto"/>
              <w:right w:val="nil"/>
            </w:tcBorders>
          </w:tcPr>
          <w:p w:rsidR="005333E4" w:rsidRDefault="005333E4" w:rsidP="00F301D8">
            <w:pPr>
              <w:pStyle w:val="Tablehead3"/>
              <w:jc w:val="center"/>
            </w:pPr>
            <w:r>
              <w:t>Females</w:t>
            </w:r>
          </w:p>
        </w:tc>
        <w:tc>
          <w:tcPr>
            <w:tcW w:w="1378" w:type="dxa"/>
            <w:tcBorders>
              <w:top w:val="nil"/>
              <w:left w:val="nil"/>
              <w:bottom w:val="single" w:sz="4" w:space="0" w:color="auto"/>
              <w:right w:val="nil"/>
            </w:tcBorders>
          </w:tcPr>
          <w:p w:rsidR="005333E4" w:rsidRDefault="005333E4" w:rsidP="00F301D8">
            <w:pPr>
              <w:pStyle w:val="Tablehead3"/>
              <w:jc w:val="center"/>
            </w:pPr>
            <w:r>
              <w:t>Males</w:t>
            </w:r>
          </w:p>
        </w:tc>
        <w:tc>
          <w:tcPr>
            <w:tcW w:w="1378" w:type="dxa"/>
            <w:tcBorders>
              <w:top w:val="nil"/>
              <w:left w:val="nil"/>
              <w:bottom w:val="single" w:sz="4" w:space="0" w:color="auto"/>
            </w:tcBorders>
          </w:tcPr>
          <w:p w:rsidR="005333E4" w:rsidRDefault="005333E4" w:rsidP="00F301D8">
            <w:pPr>
              <w:pStyle w:val="Tablehead3"/>
              <w:jc w:val="center"/>
            </w:pPr>
            <w:r>
              <w:t>Females</w:t>
            </w:r>
          </w:p>
        </w:tc>
      </w:tr>
      <w:tr w:rsidR="005333E4" w:rsidRPr="005B4B86" w:rsidTr="005B4B86">
        <w:tc>
          <w:tcPr>
            <w:tcW w:w="3277" w:type="dxa"/>
            <w:tcBorders>
              <w:top w:val="nil"/>
              <w:bottom w:val="nil"/>
              <w:right w:val="nil"/>
            </w:tcBorders>
          </w:tcPr>
          <w:p w:rsidR="005333E4" w:rsidRPr="005B4B86" w:rsidRDefault="005333E4" w:rsidP="005B4B86">
            <w:pPr>
              <w:pStyle w:val="Tabletext"/>
            </w:pPr>
            <w:r w:rsidRPr="005B4B86">
              <w:t>Year 11 and below</w:t>
            </w:r>
          </w:p>
        </w:tc>
        <w:tc>
          <w:tcPr>
            <w:tcW w:w="1378" w:type="dxa"/>
            <w:tcBorders>
              <w:top w:val="nil"/>
              <w:left w:val="nil"/>
              <w:bottom w:val="nil"/>
              <w:right w:val="nil"/>
            </w:tcBorders>
          </w:tcPr>
          <w:p w:rsidR="005333E4" w:rsidRPr="005B4B86" w:rsidRDefault="005333E4" w:rsidP="005B4B86">
            <w:pPr>
              <w:pStyle w:val="Tabletext"/>
              <w:tabs>
                <w:tab w:val="decimal" w:pos="624"/>
              </w:tabs>
            </w:pPr>
            <w:r w:rsidRPr="005B4B86">
              <w:t xml:space="preserve">263.7  </w:t>
            </w:r>
          </w:p>
        </w:tc>
        <w:tc>
          <w:tcPr>
            <w:tcW w:w="1378" w:type="dxa"/>
            <w:tcBorders>
              <w:top w:val="nil"/>
              <w:left w:val="nil"/>
              <w:bottom w:val="nil"/>
              <w:right w:val="nil"/>
            </w:tcBorders>
          </w:tcPr>
          <w:p w:rsidR="005333E4" w:rsidRPr="005B4B86" w:rsidRDefault="005333E4" w:rsidP="005B4B86">
            <w:pPr>
              <w:pStyle w:val="Tabletext"/>
              <w:tabs>
                <w:tab w:val="decimal" w:pos="624"/>
              </w:tabs>
            </w:pPr>
            <w:r w:rsidRPr="005B4B86">
              <w:t xml:space="preserve">271.8  </w:t>
            </w:r>
          </w:p>
        </w:tc>
        <w:tc>
          <w:tcPr>
            <w:tcW w:w="1378" w:type="dxa"/>
            <w:tcBorders>
              <w:top w:val="nil"/>
              <w:left w:val="nil"/>
              <w:bottom w:val="nil"/>
              <w:right w:val="nil"/>
            </w:tcBorders>
          </w:tcPr>
          <w:p w:rsidR="005333E4" w:rsidRPr="005B4B86" w:rsidRDefault="005333E4" w:rsidP="005B4B86">
            <w:pPr>
              <w:pStyle w:val="Tabletext"/>
              <w:tabs>
                <w:tab w:val="decimal" w:pos="624"/>
              </w:tabs>
            </w:pPr>
            <w:r w:rsidRPr="005B4B86">
              <w:t xml:space="preserve">250.7  </w:t>
            </w:r>
          </w:p>
        </w:tc>
        <w:tc>
          <w:tcPr>
            <w:tcW w:w="1378" w:type="dxa"/>
            <w:tcBorders>
              <w:top w:val="nil"/>
              <w:left w:val="nil"/>
              <w:bottom w:val="nil"/>
            </w:tcBorders>
          </w:tcPr>
          <w:p w:rsidR="005333E4" w:rsidRPr="005B4B86" w:rsidRDefault="005333E4" w:rsidP="005B4B86">
            <w:pPr>
              <w:pStyle w:val="Tabletext"/>
              <w:tabs>
                <w:tab w:val="decimal" w:pos="624"/>
              </w:tabs>
            </w:pPr>
            <w:r w:rsidRPr="005B4B86">
              <w:t>257.2</w:t>
            </w:r>
          </w:p>
        </w:tc>
      </w:tr>
      <w:tr w:rsidR="005333E4" w:rsidRPr="005B4B86" w:rsidTr="005B4B86">
        <w:tc>
          <w:tcPr>
            <w:tcW w:w="3277" w:type="dxa"/>
            <w:tcBorders>
              <w:top w:val="nil"/>
              <w:bottom w:val="nil"/>
              <w:right w:val="nil"/>
            </w:tcBorders>
          </w:tcPr>
          <w:p w:rsidR="005333E4" w:rsidRPr="005B4B86" w:rsidRDefault="005333E4" w:rsidP="005B4B86">
            <w:pPr>
              <w:pStyle w:val="Tabletext"/>
            </w:pPr>
          </w:p>
        </w:tc>
        <w:tc>
          <w:tcPr>
            <w:tcW w:w="1378" w:type="dxa"/>
            <w:tcBorders>
              <w:top w:val="nil"/>
              <w:left w:val="nil"/>
              <w:bottom w:val="nil"/>
              <w:right w:val="nil"/>
            </w:tcBorders>
          </w:tcPr>
          <w:p w:rsidR="005333E4" w:rsidRPr="005B4B86" w:rsidRDefault="005333E4" w:rsidP="005B4B86">
            <w:pPr>
              <w:pStyle w:val="Tabletext"/>
              <w:tabs>
                <w:tab w:val="decimal" w:pos="624"/>
              </w:tabs>
            </w:pPr>
            <w:r w:rsidRPr="005B4B86">
              <w:t xml:space="preserve"> (2.7) </w:t>
            </w:r>
          </w:p>
        </w:tc>
        <w:tc>
          <w:tcPr>
            <w:tcW w:w="1378" w:type="dxa"/>
            <w:tcBorders>
              <w:top w:val="nil"/>
              <w:left w:val="nil"/>
              <w:bottom w:val="nil"/>
              <w:right w:val="nil"/>
            </w:tcBorders>
          </w:tcPr>
          <w:p w:rsidR="005333E4" w:rsidRPr="005B4B86" w:rsidRDefault="005333E4" w:rsidP="005B4B86">
            <w:pPr>
              <w:pStyle w:val="Tabletext"/>
              <w:tabs>
                <w:tab w:val="decimal" w:pos="624"/>
              </w:tabs>
            </w:pPr>
            <w:r w:rsidRPr="005B4B86">
              <w:t xml:space="preserve">(4.4) </w:t>
            </w:r>
          </w:p>
        </w:tc>
        <w:tc>
          <w:tcPr>
            <w:tcW w:w="1378" w:type="dxa"/>
            <w:tcBorders>
              <w:top w:val="nil"/>
              <w:left w:val="nil"/>
              <w:bottom w:val="nil"/>
              <w:right w:val="nil"/>
            </w:tcBorders>
          </w:tcPr>
          <w:p w:rsidR="005333E4" w:rsidRPr="005B4B86" w:rsidRDefault="005333E4" w:rsidP="005B4B86">
            <w:pPr>
              <w:pStyle w:val="Tabletext"/>
              <w:tabs>
                <w:tab w:val="decimal" w:pos="624"/>
              </w:tabs>
            </w:pPr>
            <w:r w:rsidRPr="005B4B86">
              <w:t xml:space="preserve">(2.8) </w:t>
            </w:r>
          </w:p>
        </w:tc>
        <w:tc>
          <w:tcPr>
            <w:tcW w:w="1378" w:type="dxa"/>
            <w:tcBorders>
              <w:top w:val="nil"/>
              <w:left w:val="nil"/>
              <w:bottom w:val="nil"/>
            </w:tcBorders>
          </w:tcPr>
          <w:p w:rsidR="005333E4" w:rsidRPr="005B4B86" w:rsidRDefault="005333E4" w:rsidP="005B4B86">
            <w:pPr>
              <w:pStyle w:val="Tabletext"/>
              <w:tabs>
                <w:tab w:val="decimal" w:pos="624"/>
              </w:tabs>
            </w:pPr>
            <w:r w:rsidRPr="005B4B86">
              <w:t>(3.6)</w:t>
            </w:r>
          </w:p>
        </w:tc>
      </w:tr>
      <w:tr w:rsidR="005333E4" w:rsidRPr="005B4B86" w:rsidTr="005B4B86">
        <w:tc>
          <w:tcPr>
            <w:tcW w:w="3277" w:type="dxa"/>
            <w:tcBorders>
              <w:top w:val="nil"/>
              <w:bottom w:val="nil"/>
              <w:right w:val="nil"/>
            </w:tcBorders>
          </w:tcPr>
          <w:p w:rsidR="005333E4" w:rsidRPr="005B4B86" w:rsidRDefault="005333E4" w:rsidP="005B4B86">
            <w:pPr>
              <w:pStyle w:val="Tabletext"/>
            </w:pPr>
            <w:r w:rsidRPr="005B4B86">
              <w:t>Year 12</w:t>
            </w:r>
          </w:p>
        </w:tc>
        <w:tc>
          <w:tcPr>
            <w:tcW w:w="1378" w:type="dxa"/>
            <w:tcBorders>
              <w:top w:val="nil"/>
              <w:left w:val="nil"/>
              <w:bottom w:val="nil"/>
              <w:right w:val="nil"/>
            </w:tcBorders>
          </w:tcPr>
          <w:p w:rsidR="005333E4" w:rsidRPr="005B4B86" w:rsidRDefault="005333E4" w:rsidP="005B4B86">
            <w:pPr>
              <w:pStyle w:val="Tabletext"/>
              <w:tabs>
                <w:tab w:val="decimal" w:pos="624"/>
              </w:tabs>
            </w:pPr>
            <w:r w:rsidRPr="005B4B86">
              <w:t xml:space="preserve">294.3  </w:t>
            </w:r>
          </w:p>
        </w:tc>
        <w:tc>
          <w:tcPr>
            <w:tcW w:w="1378" w:type="dxa"/>
            <w:tcBorders>
              <w:top w:val="nil"/>
              <w:left w:val="nil"/>
              <w:bottom w:val="nil"/>
              <w:right w:val="nil"/>
            </w:tcBorders>
          </w:tcPr>
          <w:p w:rsidR="005333E4" w:rsidRPr="005B4B86" w:rsidRDefault="005333E4" w:rsidP="005B4B86">
            <w:pPr>
              <w:pStyle w:val="Tabletext"/>
              <w:tabs>
                <w:tab w:val="decimal" w:pos="624"/>
              </w:tabs>
            </w:pPr>
            <w:r w:rsidRPr="005B4B86">
              <w:t xml:space="preserve">295.0  </w:t>
            </w:r>
          </w:p>
        </w:tc>
        <w:tc>
          <w:tcPr>
            <w:tcW w:w="1378" w:type="dxa"/>
            <w:tcBorders>
              <w:top w:val="nil"/>
              <w:left w:val="nil"/>
              <w:bottom w:val="nil"/>
              <w:right w:val="nil"/>
            </w:tcBorders>
          </w:tcPr>
          <w:p w:rsidR="005333E4" w:rsidRPr="005B4B86" w:rsidRDefault="005333E4" w:rsidP="005B4B86">
            <w:pPr>
              <w:pStyle w:val="Tabletext"/>
              <w:tabs>
                <w:tab w:val="decimal" w:pos="624"/>
              </w:tabs>
            </w:pPr>
            <w:r w:rsidRPr="005B4B86">
              <w:t xml:space="preserve">291.6  </w:t>
            </w:r>
          </w:p>
        </w:tc>
        <w:tc>
          <w:tcPr>
            <w:tcW w:w="1378" w:type="dxa"/>
            <w:tcBorders>
              <w:top w:val="nil"/>
              <w:left w:val="nil"/>
              <w:bottom w:val="nil"/>
            </w:tcBorders>
          </w:tcPr>
          <w:p w:rsidR="005333E4" w:rsidRPr="005B4B86" w:rsidRDefault="005333E4" w:rsidP="005B4B86">
            <w:pPr>
              <w:pStyle w:val="Tabletext"/>
              <w:tabs>
                <w:tab w:val="decimal" w:pos="624"/>
              </w:tabs>
            </w:pPr>
            <w:r w:rsidRPr="005B4B86">
              <w:t>291.9</w:t>
            </w:r>
          </w:p>
        </w:tc>
      </w:tr>
      <w:tr w:rsidR="005333E4" w:rsidRPr="005B4B86" w:rsidTr="005B4B86">
        <w:tc>
          <w:tcPr>
            <w:tcW w:w="3277" w:type="dxa"/>
            <w:tcBorders>
              <w:top w:val="nil"/>
              <w:bottom w:val="nil"/>
              <w:right w:val="nil"/>
            </w:tcBorders>
          </w:tcPr>
          <w:p w:rsidR="005333E4" w:rsidRPr="005B4B86" w:rsidRDefault="005333E4" w:rsidP="005B4B86">
            <w:pPr>
              <w:pStyle w:val="Tabletext"/>
            </w:pPr>
          </w:p>
        </w:tc>
        <w:tc>
          <w:tcPr>
            <w:tcW w:w="1378" w:type="dxa"/>
            <w:tcBorders>
              <w:top w:val="nil"/>
              <w:left w:val="nil"/>
              <w:bottom w:val="nil"/>
              <w:right w:val="nil"/>
            </w:tcBorders>
          </w:tcPr>
          <w:p w:rsidR="005333E4" w:rsidRPr="005B4B86" w:rsidRDefault="005333E4" w:rsidP="005B4B86">
            <w:pPr>
              <w:pStyle w:val="Tabletext"/>
              <w:tabs>
                <w:tab w:val="decimal" w:pos="624"/>
              </w:tabs>
            </w:pPr>
            <w:r w:rsidRPr="005B4B86">
              <w:t>(5.5)</w:t>
            </w:r>
          </w:p>
        </w:tc>
        <w:tc>
          <w:tcPr>
            <w:tcW w:w="1378" w:type="dxa"/>
            <w:tcBorders>
              <w:top w:val="nil"/>
              <w:left w:val="nil"/>
              <w:bottom w:val="nil"/>
              <w:right w:val="nil"/>
            </w:tcBorders>
          </w:tcPr>
          <w:p w:rsidR="005333E4" w:rsidRPr="005B4B86" w:rsidRDefault="005333E4" w:rsidP="005B4B86">
            <w:pPr>
              <w:pStyle w:val="Tabletext"/>
              <w:tabs>
                <w:tab w:val="decimal" w:pos="624"/>
              </w:tabs>
            </w:pPr>
            <w:r w:rsidRPr="005B4B86">
              <w:t xml:space="preserve">(4.6) </w:t>
            </w:r>
          </w:p>
        </w:tc>
        <w:tc>
          <w:tcPr>
            <w:tcW w:w="1378" w:type="dxa"/>
            <w:tcBorders>
              <w:top w:val="nil"/>
              <w:left w:val="nil"/>
              <w:bottom w:val="nil"/>
              <w:right w:val="nil"/>
            </w:tcBorders>
          </w:tcPr>
          <w:p w:rsidR="005333E4" w:rsidRPr="005B4B86" w:rsidRDefault="005333E4" w:rsidP="005B4B86">
            <w:pPr>
              <w:pStyle w:val="Tabletext"/>
              <w:tabs>
                <w:tab w:val="decimal" w:pos="624"/>
              </w:tabs>
            </w:pPr>
            <w:r w:rsidRPr="005B4B86">
              <w:t xml:space="preserve">(5.1) </w:t>
            </w:r>
          </w:p>
        </w:tc>
        <w:tc>
          <w:tcPr>
            <w:tcW w:w="1378" w:type="dxa"/>
            <w:tcBorders>
              <w:top w:val="nil"/>
              <w:left w:val="nil"/>
              <w:bottom w:val="nil"/>
            </w:tcBorders>
          </w:tcPr>
          <w:p w:rsidR="005333E4" w:rsidRPr="005B4B86" w:rsidRDefault="005333E4" w:rsidP="005B4B86">
            <w:pPr>
              <w:pStyle w:val="Tabletext"/>
              <w:tabs>
                <w:tab w:val="decimal" w:pos="624"/>
              </w:tabs>
            </w:pPr>
            <w:r w:rsidRPr="005B4B86">
              <w:t>(4.9)</w:t>
            </w:r>
          </w:p>
        </w:tc>
      </w:tr>
      <w:tr w:rsidR="005333E4" w:rsidRPr="005B4B86" w:rsidTr="005B4B86">
        <w:tc>
          <w:tcPr>
            <w:tcW w:w="3277" w:type="dxa"/>
            <w:tcBorders>
              <w:top w:val="nil"/>
              <w:bottom w:val="nil"/>
              <w:right w:val="nil"/>
            </w:tcBorders>
          </w:tcPr>
          <w:p w:rsidR="005333E4" w:rsidRPr="005B4B86" w:rsidRDefault="005333E4" w:rsidP="005B4B86">
            <w:pPr>
              <w:pStyle w:val="Tabletext"/>
            </w:pPr>
            <w:r w:rsidRPr="005B4B86">
              <w:t xml:space="preserve">Certificates </w:t>
            </w:r>
          </w:p>
        </w:tc>
        <w:tc>
          <w:tcPr>
            <w:tcW w:w="1378" w:type="dxa"/>
            <w:tcBorders>
              <w:top w:val="nil"/>
              <w:left w:val="nil"/>
              <w:bottom w:val="nil"/>
              <w:right w:val="nil"/>
            </w:tcBorders>
            <w:vAlign w:val="bottom"/>
          </w:tcPr>
          <w:p w:rsidR="005333E4" w:rsidRPr="005B4B86" w:rsidRDefault="005333E4" w:rsidP="005B4B86">
            <w:pPr>
              <w:pStyle w:val="Tabletext"/>
              <w:tabs>
                <w:tab w:val="decimal" w:pos="624"/>
              </w:tabs>
            </w:pPr>
            <w:r w:rsidRPr="005B4B86">
              <w:t xml:space="preserve">284.3  </w:t>
            </w:r>
          </w:p>
        </w:tc>
        <w:tc>
          <w:tcPr>
            <w:tcW w:w="1378" w:type="dxa"/>
            <w:tcBorders>
              <w:top w:val="nil"/>
              <w:left w:val="nil"/>
              <w:bottom w:val="nil"/>
              <w:right w:val="nil"/>
            </w:tcBorders>
            <w:vAlign w:val="bottom"/>
          </w:tcPr>
          <w:p w:rsidR="005333E4" w:rsidRPr="005B4B86" w:rsidRDefault="005333E4" w:rsidP="005B4B86">
            <w:pPr>
              <w:pStyle w:val="Tabletext"/>
              <w:tabs>
                <w:tab w:val="decimal" w:pos="624"/>
              </w:tabs>
            </w:pPr>
            <w:r w:rsidRPr="005B4B86">
              <w:t xml:space="preserve">287.0  </w:t>
            </w:r>
          </w:p>
        </w:tc>
        <w:tc>
          <w:tcPr>
            <w:tcW w:w="1378" w:type="dxa"/>
            <w:tcBorders>
              <w:top w:val="nil"/>
              <w:left w:val="nil"/>
              <w:bottom w:val="nil"/>
              <w:right w:val="nil"/>
            </w:tcBorders>
            <w:vAlign w:val="bottom"/>
          </w:tcPr>
          <w:p w:rsidR="005333E4" w:rsidRPr="005B4B86" w:rsidRDefault="005333E4" w:rsidP="005B4B86">
            <w:pPr>
              <w:pStyle w:val="Tabletext"/>
              <w:tabs>
                <w:tab w:val="decimal" w:pos="624"/>
              </w:tabs>
            </w:pPr>
            <w:r w:rsidRPr="005B4B86">
              <w:t xml:space="preserve">282.3  </w:t>
            </w:r>
          </w:p>
        </w:tc>
        <w:tc>
          <w:tcPr>
            <w:tcW w:w="1378" w:type="dxa"/>
            <w:tcBorders>
              <w:top w:val="nil"/>
              <w:left w:val="nil"/>
              <w:bottom w:val="nil"/>
            </w:tcBorders>
            <w:vAlign w:val="bottom"/>
          </w:tcPr>
          <w:p w:rsidR="005333E4" w:rsidRPr="005B4B86" w:rsidRDefault="005333E4" w:rsidP="005B4B86">
            <w:pPr>
              <w:pStyle w:val="Tabletext"/>
              <w:tabs>
                <w:tab w:val="decimal" w:pos="624"/>
              </w:tabs>
            </w:pPr>
            <w:r w:rsidRPr="005B4B86">
              <w:t>284.6</w:t>
            </w:r>
          </w:p>
        </w:tc>
      </w:tr>
      <w:tr w:rsidR="005333E4" w:rsidRPr="005B4B86" w:rsidTr="005B4B86">
        <w:tc>
          <w:tcPr>
            <w:tcW w:w="3277" w:type="dxa"/>
            <w:tcBorders>
              <w:top w:val="nil"/>
              <w:bottom w:val="nil"/>
              <w:right w:val="nil"/>
            </w:tcBorders>
          </w:tcPr>
          <w:p w:rsidR="005333E4" w:rsidRPr="005B4B86" w:rsidRDefault="005333E4" w:rsidP="005B4B86">
            <w:pPr>
              <w:pStyle w:val="Tabletext"/>
            </w:pPr>
          </w:p>
        </w:tc>
        <w:tc>
          <w:tcPr>
            <w:tcW w:w="1378" w:type="dxa"/>
            <w:tcBorders>
              <w:top w:val="nil"/>
              <w:left w:val="nil"/>
              <w:bottom w:val="nil"/>
              <w:right w:val="nil"/>
            </w:tcBorders>
          </w:tcPr>
          <w:p w:rsidR="005333E4" w:rsidRPr="005B4B86" w:rsidRDefault="005333E4" w:rsidP="005B4B86">
            <w:pPr>
              <w:pStyle w:val="Tabletext"/>
              <w:tabs>
                <w:tab w:val="decimal" w:pos="624"/>
              </w:tabs>
            </w:pPr>
            <w:r w:rsidRPr="005B4B86">
              <w:t xml:space="preserve">(2.4) </w:t>
            </w:r>
          </w:p>
        </w:tc>
        <w:tc>
          <w:tcPr>
            <w:tcW w:w="1378" w:type="dxa"/>
            <w:tcBorders>
              <w:top w:val="nil"/>
              <w:left w:val="nil"/>
              <w:bottom w:val="nil"/>
              <w:right w:val="nil"/>
            </w:tcBorders>
          </w:tcPr>
          <w:p w:rsidR="005333E4" w:rsidRPr="005B4B86" w:rsidRDefault="005333E4" w:rsidP="005B4B86">
            <w:pPr>
              <w:pStyle w:val="Tabletext"/>
              <w:tabs>
                <w:tab w:val="decimal" w:pos="624"/>
              </w:tabs>
            </w:pPr>
            <w:r w:rsidRPr="005B4B86">
              <w:t xml:space="preserve">(4.3) </w:t>
            </w:r>
          </w:p>
        </w:tc>
        <w:tc>
          <w:tcPr>
            <w:tcW w:w="1378" w:type="dxa"/>
            <w:tcBorders>
              <w:top w:val="nil"/>
              <w:left w:val="nil"/>
              <w:bottom w:val="nil"/>
              <w:right w:val="nil"/>
            </w:tcBorders>
          </w:tcPr>
          <w:p w:rsidR="005333E4" w:rsidRPr="005B4B86" w:rsidRDefault="005333E4" w:rsidP="005B4B86">
            <w:pPr>
              <w:pStyle w:val="Tabletext"/>
              <w:tabs>
                <w:tab w:val="decimal" w:pos="624"/>
              </w:tabs>
            </w:pPr>
            <w:r w:rsidRPr="005B4B86">
              <w:t xml:space="preserve">(2.7) </w:t>
            </w:r>
          </w:p>
        </w:tc>
        <w:tc>
          <w:tcPr>
            <w:tcW w:w="1378" w:type="dxa"/>
            <w:tcBorders>
              <w:top w:val="nil"/>
              <w:left w:val="nil"/>
              <w:bottom w:val="nil"/>
            </w:tcBorders>
          </w:tcPr>
          <w:p w:rsidR="005333E4" w:rsidRPr="005B4B86" w:rsidRDefault="005333E4" w:rsidP="005B4B86">
            <w:pPr>
              <w:pStyle w:val="Tabletext"/>
              <w:tabs>
                <w:tab w:val="decimal" w:pos="624"/>
              </w:tabs>
            </w:pPr>
            <w:r w:rsidRPr="005B4B86">
              <w:t>(5.0)</w:t>
            </w:r>
          </w:p>
        </w:tc>
      </w:tr>
      <w:tr w:rsidR="005333E4" w:rsidRPr="005B4B86" w:rsidTr="005B4B86">
        <w:tc>
          <w:tcPr>
            <w:tcW w:w="3277" w:type="dxa"/>
            <w:tcBorders>
              <w:top w:val="nil"/>
              <w:bottom w:val="nil"/>
              <w:right w:val="nil"/>
            </w:tcBorders>
          </w:tcPr>
          <w:p w:rsidR="005333E4" w:rsidRPr="005B4B86" w:rsidRDefault="005333E4" w:rsidP="005B4B86">
            <w:pPr>
              <w:pStyle w:val="Tabletext"/>
            </w:pPr>
            <w:r w:rsidRPr="005B4B86">
              <w:t>Advanced diploma or diploma</w:t>
            </w:r>
          </w:p>
        </w:tc>
        <w:tc>
          <w:tcPr>
            <w:tcW w:w="1378" w:type="dxa"/>
            <w:tcBorders>
              <w:top w:val="nil"/>
              <w:left w:val="nil"/>
              <w:bottom w:val="nil"/>
              <w:right w:val="nil"/>
            </w:tcBorders>
          </w:tcPr>
          <w:p w:rsidR="005333E4" w:rsidRPr="005B4B86" w:rsidRDefault="005333E4" w:rsidP="005B4B86">
            <w:pPr>
              <w:pStyle w:val="Tabletext"/>
              <w:tabs>
                <w:tab w:val="decimal" w:pos="624"/>
              </w:tabs>
            </w:pPr>
            <w:r w:rsidRPr="005B4B86">
              <w:t xml:space="preserve">305.3  </w:t>
            </w:r>
          </w:p>
        </w:tc>
        <w:tc>
          <w:tcPr>
            <w:tcW w:w="1378" w:type="dxa"/>
            <w:tcBorders>
              <w:top w:val="nil"/>
              <w:left w:val="nil"/>
              <w:bottom w:val="nil"/>
              <w:right w:val="nil"/>
            </w:tcBorders>
          </w:tcPr>
          <w:p w:rsidR="005333E4" w:rsidRPr="005B4B86" w:rsidRDefault="005333E4" w:rsidP="005B4B86">
            <w:pPr>
              <w:pStyle w:val="Tabletext"/>
              <w:tabs>
                <w:tab w:val="decimal" w:pos="624"/>
              </w:tabs>
            </w:pPr>
            <w:r w:rsidRPr="005B4B86">
              <w:t xml:space="preserve">294.7  </w:t>
            </w:r>
          </w:p>
        </w:tc>
        <w:tc>
          <w:tcPr>
            <w:tcW w:w="1378" w:type="dxa"/>
            <w:tcBorders>
              <w:top w:val="nil"/>
              <w:left w:val="nil"/>
              <w:bottom w:val="nil"/>
              <w:right w:val="nil"/>
            </w:tcBorders>
          </w:tcPr>
          <w:p w:rsidR="005333E4" w:rsidRPr="005B4B86" w:rsidRDefault="005333E4" w:rsidP="005B4B86">
            <w:pPr>
              <w:pStyle w:val="Tabletext"/>
              <w:tabs>
                <w:tab w:val="decimal" w:pos="624"/>
              </w:tabs>
            </w:pPr>
            <w:r w:rsidRPr="005B4B86">
              <w:t xml:space="preserve">304.5  </w:t>
            </w:r>
          </w:p>
        </w:tc>
        <w:tc>
          <w:tcPr>
            <w:tcW w:w="1378" w:type="dxa"/>
            <w:tcBorders>
              <w:top w:val="nil"/>
              <w:left w:val="nil"/>
              <w:bottom w:val="nil"/>
            </w:tcBorders>
          </w:tcPr>
          <w:p w:rsidR="005333E4" w:rsidRPr="005B4B86" w:rsidRDefault="005333E4" w:rsidP="005B4B86">
            <w:pPr>
              <w:pStyle w:val="Tabletext"/>
              <w:tabs>
                <w:tab w:val="decimal" w:pos="624"/>
              </w:tabs>
            </w:pPr>
            <w:r w:rsidRPr="005B4B86">
              <w:t>291.0</w:t>
            </w:r>
          </w:p>
        </w:tc>
      </w:tr>
      <w:tr w:rsidR="005333E4" w:rsidRPr="005B4B86" w:rsidTr="005B4B86">
        <w:tc>
          <w:tcPr>
            <w:tcW w:w="3277" w:type="dxa"/>
            <w:tcBorders>
              <w:top w:val="nil"/>
              <w:bottom w:val="nil"/>
              <w:right w:val="nil"/>
            </w:tcBorders>
          </w:tcPr>
          <w:p w:rsidR="005333E4" w:rsidRPr="005B4B86" w:rsidRDefault="005333E4" w:rsidP="005B4B86">
            <w:pPr>
              <w:pStyle w:val="Tabletext"/>
            </w:pPr>
          </w:p>
        </w:tc>
        <w:tc>
          <w:tcPr>
            <w:tcW w:w="1378" w:type="dxa"/>
            <w:tcBorders>
              <w:top w:val="nil"/>
              <w:left w:val="nil"/>
              <w:bottom w:val="nil"/>
              <w:right w:val="nil"/>
            </w:tcBorders>
          </w:tcPr>
          <w:p w:rsidR="005333E4" w:rsidRPr="005B4B86" w:rsidRDefault="005333E4" w:rsidP="005B4B86">
            <w:pPr>
              <w:pStyle w:val="Tabletext"/>
              <w:tabs>
                <w:tab w:val="decimal" w:pos="624"/>
              </w:tabs>
            </w:pPr>
            <w:r w:rsidRPr="005B4B86">
              <w:t xml:space="preserve">(3.5) </w:t>
            </w:r>
          </w:p>
        </w:tc>
        <w:tc>
          <w:tcPr>
            <w:tcW w:w="1378" w:type="dxa"/>
            <w:tcBorders>
              <w:top w:val="nil"/>
              <w:left w:val="nil"/>
              <w:bottom w:val="nil"/>
              <w:right w:val="nil"/>
            </w:tcBorders>
          </w:tcPr>
          <w:p w:rsidR="005333E4" w:rsidRPr="005B4B86" w:rsidRDefault="005333E4" w:rsidP="005B4B86">
            <w:pPr>
              <w:pStyle w:val="Tabletext"/>
              <w:tabs>
                <w:tab w:val="decimal" w:pos="624"/>
              </w:tabs>
            </w:pPr>
            <w:r w:rsidRPr="005B4B86">
              <w:t xml:space="preserve">(6.0) </w:t>
            </w:r>
          </w:p>
        </w:tc>
        <w:tc>
          <w:tcPr>
            <w:tcW w:w="1378" w:type="dxa"/>
            <w:tcBorders>
              <w:top w:val="nil"/>
              <w:left w:val="nil"/>
              <w:bottom w:val="nil"/>
              <w:right w:val="nil"/>
            </w:tcBorders>
          </w:tcPr>
          <w:p w:rsidR="005333E4" w:rsidRPr="005B4B86" w:rsidRDefault="005333E4" w:rsidP="005B4B86">
            <w:pPr>
              <w:pStyle w:val="Tabletext"/>
              <w:tabs>
                <w:tab w:val="decimal" w:pos="624"/>
              </w:tabs>
            </w:pPr>
            <w:r w:rsidRPr="005B4B86">
              <w:t xml:space="preserve">(4.2) </w:t>
            </w:r>
          </w:p>
        </w:tc>
        <w:tc>
          <w:tcPr>
            <w:tcW w:w="1378" w:type="dxa"/>
            <w:tcBorders>
              <w:top w:val="nil"/>
              <w:left w:val="nil"/>
              <w:bottom w:val="nil"/>
            </w:tcBorders>
          </w:tcPr>
          <w:p w:rsidR="005333E4" w:rsidRPr="005B4B86" w:rsidRDefault="005333E4" w:rsidP="005B4B86">
            <w:pPr>
              <w:pStyle w:val="Tabletext"/>
              <w:tabs>
                <w:tab w:val="decimal" w:pos="624"/>
              </w:tabs>
            </w:pPr>
            <w:r w:rsidRPr="005B4B86">
              <w:t>(4.4)</w:t>
            </w:r>
          </w:p>
        </w:tc>
      </w:tr>
      <w:tr w:rsidR="005333E4" w:rsidRPr="005B4B86" w:rsidTr="005B4B86">
        <w:tc>
          <w:tcPr>
            <w:tcW w:w="3277" w:type="dxa"/>
            <w:tcBorders>
              <w:top w:val="nil"/>
              <w:bottom w:val="nil"/>
              <w:right w:val="nil"/>
            </w:tcBorders>
          </w:tcPr>
          <w:p w:rsidR="005333E4" w:rsidRPr="005B4B86" w:rsidRDefault="005333E4" w:rsidP="005B4B86">
            <w:pPr>
              <w:pStyle w:val="Tabletext"/>
            </w:pPr>
            <w:r w:rsidRPr="005B4B86">
              <w:t>Bachelor degree</w:t>
            </w:r>
          </w:p>
        </w:tc>
        <w:tc>
          <w:tcPr>
            <w:tcW w:w="1378" w:type="dxa"/>
            <w:tcBorders>
              <w:top w:val="nil"/>
              <w:left w:val="nil"/>
              <w:bottom w:val="nil"/>
              <w:right w:val="nil"/>
            </w:tcBorders>
          </w:tcPr>
          <w:p w:rsidR="005333E4" w:rsidRPr="005B4B86" w:rsidRDefault="005333E4" w:rsidP="005B4B86">
            <w:pPr>
              <w:pStyle w:val="Tabletext"/>
              <w:tabs>
                <w:tab w:val="decimal" w:pos="624"/>
              </w:tabs>
            </w:pPr>
            <w:r w:rsidRPr="005B4B86">
              <w:t xml:space="preserve">321.7  </w:t>
            </w:r>
          </w:p>
        </w:tc>
        <w:tc>
          <w:tcPr>
            <w:tcW w:w="1378" w:type="dxa"/>
            <w:tcBorders>
              <w:top w:val="nil"/>
              <w:left w:val="nil"/>
              <w:bottom w:val="nil"/>
              <w:right w:val="nil"/>
            </w:tcBorders>
          </w:tcPr>
          <w:p w:rsidR="005333E4" w:rsidRPr="005B4B86" w:rsidRDefault="005333E4" w:rsidP="005B4B86">
            <w:pPr>
              <w:pStyle w:val="Tabletext"/>
              <w:tabs>
                <w:tab w:val="decimal" w:pos="624"/>
              </w:tabs>
            </w:pPr>
            <w:r w:rsidRPr="005B4B86">
              <w:t xml:space="preserve">309.8  </w:t>
            </w:r>
          </w:p>
        </w:tc>
        <w:tc>
          <w:tcPr>
            <w:tcW w:w="1378" w:type="dxa"/>
            <w:tcBorders>
              <w:top w:val="nil"/>
              <w:left w:val="nil"/>
              <w:bottom w:val="nil"/>
              <w:right w:val="nil"/>
            </w:tcBorders>
          </w:tcPr>
          <w:p w:rsidR="005333E4" w:rsidRPr="005B4B86" w:rsidRDefault="005333E4" w:rsidP="005B4B86">
            <w:pPr>
              <w:pStyle w:val="Tabletext"/>
              <w:tabs>
                <w:tab w:val="decimal" w:pos="624"/>
              </w:tabs>
            </w:pPr>
            <w:r w:rsidRPr="005B4B86">
              <w:t xml:space="preserve">322.5  </w:t>
            </w:r>
          </w:p>
        </w:tc>
        <w:tc>
          <w:tcPr>
            <w:tcW w:w="1378" w:type="dxa"/>
            <w:tcBorders>
              <w:top w:val="nil"/>
              <w:left w:val="nil"/>
              <w:bottom w:val="nil"/>
            </w:tcBorders>
          </w:tcPr>
          <w:p w:rsidR="005333E4" w:rsidRPr="005B4B86" w:rsidRDefault="005333E4" w:rsidP="005B4B86">
            <w:pPr>
              <w:pStyle w:val="Tabletext"/>
              <w:tabs>
                <w:tab w:val="decimal" w:pos="624"/>
              </w:tabs>
            </w:pPr>
            <w:r w:rsidRPr="005B4B86">
              <w:t>309.5</w:t>
            </w:r>
          </w:p>
        </w:tc>
      </w:tr>
      <w:tr w:rsidR="005333E4" w:rsidRPr="005B4B86" w:rsidTr="005B4B86">
        <w:tc>
          <w:tcPr>
            <w:tcW w:w="3277" w:type="dxa"/>
            <w:tcBorders>
              <w:top w:val="nil"/>
              <w:bottom w:val="nil"/>
              <w:right w:val="nil"/>
            </w:tcBorders>
          </w:tcPr>
          <w:p w:rsidR="005333E4" w:rsidRPr="005B4B86" w:rsidRDefault="005333E4" w:rsidP="005B4B86">
            <w:pPr>
              <w:pStyle w:val="Tabletext"/>
            </w:pPr>
          </w:p>
        </w:tc>
        <w:tc>
          <w:tcPr>
            <w:tcW w:w="1378" w:type="dxa"/>
            <w:tcBorders>
              <w:top w:val="nil"/>
              <w:left w:val="nil"/>
              <w:bottom w:val="nil"/>
              <w:right w:val="nil"/>
            </w:tcBorders>
          </w:tcPr>
          <w:p w:rsidR="005333E4" w:rsidRPr="005B4B86" w:rsidRDefault="005333E4" w:rsidP="005B4B86">
            <w:pPr>
              <w:pStyle w:val="Tabletext"/>
              <w:tabs>
                <w:tab w:val="decimal" w:pos="624"/>
              </w:tabs>
            </w:pPr>
            <w:r w:rsidRPr="005B4B86">
              <w:t xml:space="preserve">(3.8) </w:t>
            </w:r>
          </w:p>
        </w:tc>
        <w:tc>
          <w:tcPr>
            <w:tcW w:w="1378" w:type="dxa"/>
            <w:tcBorders>
              <w:top w:val="nil"/>
              <w:left w:val="nil"/>
              <w:bottom w:val="nil"/>
              <w:right w:val="nil"/>
            </w:tcBorders>
          </w:tcPr>
          <w:p w:rsidR="005333E4" w:rsidRPr="005B4B86" w:rsidRDefault="005333E4" w:rsidP="005B4B86">
            <w:pPr>
              <w:pStyle w:val="Tabletext"/>
              <w:tabs>
                <w:tab w:val="decimal" w:pos="624"/>
              </w:tabs>
            </w:pPr>
            <w:r w:rsidRPr="005B4B86">
              <w:t xml:space="preserve">(4.0) </w:t>
            </w:r>
          </w:p>
        </w:tc>
        <w:tc>
          <w:tcPr>
            <w:tcW w:w="1378" w:type="dxa"/>
            <w:tcBorders>
              <w:top w:val="nil"/>
              <w:left w:val="nil"/>
              <w:bottom w:val="nil"/>
              <w:right w:val="nil"/>
            </w:tcBorders>
          </w:tcPr>
          <w:p w:rsidR="005333E4" w:rsidRPr="005B4B86" w:rsidRDefault="005333E4" w:rsidP="005B4B86">
            <w:pPr>
              <w:pStyle w:val="Tabletext"/>
              <w:tabs>
                <w:tab w:val="decimal" w:pos="624"/>
              </w:tabs>
            </w:pPr>
            <w:r w:rsidRPr="005B4B86">
              <w:t xml:space="preserve">(3.2) </w:t>
            </w:r>
          </w:p>
        </w:tc>
        <w:tc>
          <w:tcPr>
            <w:tcW w:w="1378" w:type="dxa"/>
            <w:tcBorders>
              <w:top w:val="nil"/>
              <w:left w:val="nil"/>
              <w:bottom w:val="nil"/>
            </w:tcBorders>
          </w:tcPr>
          <w:p w:rsidR="005333E4" w:rsidRPr="005B4B86" w:rsidRDefault="005333E4" w:rsidP="005B4B86">
            <w:pPr>
              <w:pStyle w:val="Tabletext"/>
              <w:tabs>
                <w:tab w:val="decimal" w:pos="624"/>
              </w:tabs>
            </w:pPr>
            <w:r w:rsidRPr="005B4B86">
              <w:t>(3.1)</w:t>
            </w:r>
          </w:p>
        </w:tc>
      </w:tr>
      <w:tr w:rsidR="005333E4" w:rsidRPr="005B4B86" w:rsidTr="005B4B86">
        <w:tc>
          <w:tcPr>
            <w:tcW w:w="3277" w:type="dxa"/>
            <w:tcBorders>
              <w:top w:val="nil"/>
              <w:bottom w:val="nil"/>
              <w:right w:val="nil"/>
            </w:tcBorders>
          </w:tcPr>
          <w:p w:rsidR="005333E4" w:rsidRPr="005B4B86" w:rsidRDefault="005333E4" w:rsidP="005B4B86">
            <w:pPr>
              <w:pStyle w:val="Tabletext"/>
            </w:pPr>
            <w:r w:rsidRPr="005B4B86">
              <w:t>Higher degree</w:t>
            </w:r>
          </w:p>
        </w:tc>
        <w:tc>
          <w:tcPr>
            <w:tcW w:w="1378" w:type="dxa"/>
            <w:tcBorders>
              <w:top w:val="nil"/>
              <w:left w:val="nil"/>
              <w:bottom w:val="nil"/>
              <w:right w:val="nil"/>
            </w:tcBorders>
          </w:tcPr>
          <w:p w:rsidR="005333E4" w:rsidRPr="005B4B86" w:rsidRDefault="005333E4" w:rsidP="005B4B86">
            <w:pPr>
              <w:pStyle w:val="Tabletext"/>
              <w:tabs>
                <w:tab w:val="decimal" w:pos="624"/>
              </w:tabs>
            </w:pPr>
            <w:r w:rsidRPr="005B4B86">
              <w:t xml:space="preserve">338.5  </w:t>
            </w:r>
          </w:p>
        </w:tc>
        <w:tc>
          <w:tcPr>
            <w:tcW w:w="1378" w:type="dxa"/>
            <w:tcBorders>
              <w:top w:val="nil"/>
              <w:left w:val="nil"/>
              <w:bottom w:val="nil"/>
              <w:right w:val="nil"/>
            </w:tcBorders>
          </w:tcPr>
          <w:p w:rsidR="005333E4" w:rsidRPr="005B4B86" w:rsidRDefault="005333E4" w:rsidP="005B4B86">
            <w:pPr>
              <w:pStyle w:val="Tabletext"/>
              <w:tabs>
                <w:tab w:val="decimal" w:pos="624"/>
              </w:tabs>
            </w:pPr>
            <w:r w:rsidRPr="005B4B86">
              <w:t xml:space="preserve">328.7  </w:t>
            </w:r>
          </w:p>
        </w:tc>
        <w:tc>
          <w:tcPr>
            <w:tcW w:w="1378" w:type="dxa"/>
            <w:tcBorders>
              <w:top w:val="nil"/>
              <w:left w:val="nil"/>
              <w:bottom w:val="nil"/>
              <w:right w:val="nil"/>
            </w:tcBorders>
          </w:tcPr>
          <w:p w:rsidR="005333E4" w:rsidRPr="005B4B86" w:rsidRDefault="005333E4" w:rsidP="005B4B86">
            <w:pPr>
              <w:pStyle w:val="Tabletext"/>
              <w:tabs>
                <w:tab w:val="decimal" w:pos="624"/>
              </w:tabs>
            </w:pPr>
            <w:r w:rsidRPr="005B4B86">
              <w:t xml:space="preserve">328.0  </w:t>
            </w:r>
          </w:p>
        </w:tc>
        <w:tc>
          <w:tcPr>
            <w:tcW w:w="1378" w:type="dxa"/>
            <w:tcBorders>
              <w:top w:val="nil"/>
              <w:left w:val="nil"/>
              <w:bottom w:val="nil"/>
            </w:tcBorders>
          </w:tcPr>
          <w:p w:rsidR="005333E4" w:rsidRPr="005B4B86" w:rsidRDefault="005333E4" w:rsidP="005B4B86">
            <w:pPr>
              <w:pStyle w:val="Tabletext"/>
              <w:tabs>
                <w:tab w:val="decimal" w:pos="624"/>
              </w:tabs>
            </w:pPr>
            <w:r w:rsidRPr="005B4B86">
              <w:t>315.4</w:t>
            </w:r>
          </w:p>
        </w:tc>
      </w:tr>
      <w:tr w:rsidR="005333E4" w:rsidRPr="005B4B86" w:rsidTr="005B4B86">
        <w:tc>
          <w:tcPr>
            <w:tcW w:w="3277" w:type="dxa"/>
            <w:tcBorders>
              <w:top w:val="nil"/>
              <w:bottom w:val="nil"/>
              <w:right w:val="nil"/>
            </w:tcBorders>
          </w:tcPr>
          <w:p w:rsidR="005333E4" w:rsidRPr="005B4B86" w:rsidRDefault="005333E4" w:rsidP="005B4B86">
            <w:pPr>
              <w:pStyle w:val="Tabletext"/>
            </w:pPr>
          </w:p>
        </w:tc>
        <w:tc>
          <w:tcPr>
            <w:tcW w:w="1378" w:type="dxa"/>
            <w:tcBorders>
              <w:top w:val="nil"/>
              <w:left w:val="nil"/>
              <w:bottom w:val="nil"/>
              <w:right w:val="nil"/>
            </w:tcBorders>
          </w:tcPr>
          <w:p w:rsidR="005333E4" w:rsidRPr="005B4B86" w:rsidRDefault="005333E4" w:rsidP="005B4B86">
            <w:pPr>
              <w:pStyle w:val="Tabletext"/>
              <w:tabs>
                <w:tab w:val="decimal" w:pos="624"/>
              </w:tabs>
            </w:pPr>
            <w:r w:rsidRPr="005B4B86">
              <w:t xml:space="preserve">(4.8) </w:t>
            </w:r>
          </w:p>
        </w:tc>
        <w:tc>
          <w:tcPr>
            <w:tcW w:w="1378" w:type="dxa"/>
            <w:tcBorders>
              <w:top w:val="nil"/>
              <w:left w:val="nil"/>
              <w:bottom w:val="nil"/>
              <w:right w:val="nil"/>
            </w:tcBorders>
          </w:tcPr>
          <w:p w:rsidR="005333E4" w:rsidRPr="005B4B86" w:rsidRDefault="005333E4" w:rsidP="005B4B86">
            <w:pPr>
              <w:pStyle w:val="Tabletext"/>
              <w:tabs>
                <w:tab w:val="decimal" w:pos="624"/>
              </w:tabs>
            </w:pPr>
            <w:r w:rsidRPr="005B4B86">
              <w:t xml:space="preserve">(4.8) </w:t>
            </w:r>
          </w:p>
        </w:tc>
        <w:tc>
          <w:tcPr>
            <w:tcW w:w="1378" w:type="dxa"/>
            <w:tcBorders>
              <w:top w:val="nil"/>
              <w:left w:val="nil"/>
              <w:bottom w:val="nil"/>
              <w:right w:val="nil"/>
            </w:tcBorders>
          </w:tcPr>
          <w:p w:rsidR="005333E4" w:rsidRPr="005B4B86" w:rsidRDefault="005333E4" w:rsidP="005B4B86">
            <w:pPr>
              <w:pStyle w:val="Tabletext"/>
              <w:tabs>
                <w:tab w:val="decimal" w:pos="624"/>
              </w:tabs>
            </w:pPr>
            <w:r w:rsidRPr="005B4B86">
              <w:t xml:space="preserve">(3.8) </w:t>
            </w:r>
          </w:p>
        </w:tc>
        <w:tc>
          <w:tcPr>
            <w:tcW w:w="1378" w:type="dxa"/>
            <w:tcBorders>
              <w:top w:val="nil"/>
              <w:left w:val="nil"/>
              <w:bottom w:val="nil"/>
            </w:tcBorders>
          </w:tcPr>
          <w:p w:rsidR="005333E4" w:rsidRPr="005B4B86" w:rsidRDefault="005333E4" w:rsidP="005B4B86">
            <w:pPr>
              <w:pStyle w:val="Tabletext"/>
              <w:tabs>
                <w:tab w:val="decimal" w:pos="624"/>
              </w:tabs>
            </w:pPr>
            <w:r w:rsidRPr="005B4B86">
              <w:t>(3.8)</w:t>
            </w:r>
          </w:p>
        </w:tc>
      </w:tr>
      <w:tr w:rsidR="005333E4" w:rsidRPr="005B4B86" w:rsidTr="005B4B86">
        <w:tc>
          <w:tcPr>
            <w:tcW w:w="3277" w:type="dxa"/>
            <w:tcBorders>
              <w:top w:val="nil"/>
              <w:bottom w:val="nil"/>
              <w:right w:val="nil"/>
            </w:tcBorders>
          </w:tcPr>
          <w:p w:rsidR="005333E4" w:rsidRPr="005B4B86" w:rsidRDefault="005333E4" w:rsidP="005B4B86">
            <w:pPr>
              <w:pStyle w:val="Tabletext"/>
              <w:rPr>
                <w:b/>
              </w:rPr>
            </w:pPr>
            <w:r w:rsidRPr="005B4B86">
              <w:rPr>
                <w:b/>
              </w:rPr>
              <w:t>Total</w:t>
            </w:r>
          </w:p>
        </w:tc>
        <w:tc>
          <w:tcPr>
            <w:tcW w:w="1378" w:type="dxa"/>
            <w:tcBorders>
              <w:top w:val="nil"/>
              <w:left w:val="nil"/>
              <w:bottom w:val="nil"/>
              <w:right w:val="nil"/>
            </w:tcBorders>
          </w:tcPr>
          <w:p w:rsidR="005333E4" w:rsidRPr="005B4B86" w:rsidRDefault="005333E4" w:rsidP="005B4B86">
            <w:pPr>
              <w:pStyle w:val="Tabletext"/>
              <w:tabs>
                <w:tab w:val="decimal" w:pos="624"/>
              </w:tabs>
              <w:rPr>
                <w:b/>
              </w:rPr>
            </w:pPr>
            <w:r w:rsidRPr="005B4B86">
              <w:rPr>
                <w:b/>
              </w:rPr>
              <w:t xml:space="preserve">291.6  </w:t>
            </w:r>
          </w:p>
        </w:tc>
        <w:tc>
          <w:tcPr>
            <w:tcW w:w="1378" w:type="dxa"/>
            <w:tcBorders>
              <w:top w:val="nil"/>
              <w:left w:val="nil"/>
              <w:bottom w:val="nil"/>
              <w:right w:val="nil"/>
            </w:tcBorders>
          </w:tcPr>
          <w:p w:rsidR="005333E4" w:rsidRPr="005B4B86" w:rsidRDefault="005333E4" w:rsidP="005B4B86">
            <w:pPr>
              <w:pStyle w:val="Tabletext"/>
              <w:tabs>
                <w:tab w:val="decimal" w:pos="624"/>
              </w:tabs>
              <w:rPr>
                <w:b/>
              </w:rPr>
            </w:pPr>
            <w:r w:rsidRPr="005B4B86">
              <w:rPr>
                <w:b/>
              </w:rPr>
              <w:t xml:space="preserve">292.2  </w:t>
            </w:r>
          </w:p>
        </w:tc>
        <w:tc>
          <w:tcPr>
            <w:tcW w:w="1378" w:type="dxa"/>
            <w:tcBorders>
              <w:top w:val="nil"/>
              <w:left w:val="nil"/>
              <w:bottom w:val="nil"/>
              <w:right w:val="nil"/>
            </w:tcBorders>
          </w:tcPr>
          <w:p w:rsidR="005333E4" w:rsidRPr="005B4B86" w:rsidRDefault="005333E4" w:rsidP="005B4B86">
            <w:pPr>
              <w:pStyle w:val="Tabletext"/>
              <w:tabs>
                <w:tab w:val="decimal" w:pos="624"/>
              </w:tabs>
              <w:rPr>
                <w:b/>
              </w:rPr>
            </w:pPr>
            <w:r w:rsidRPr="005B4B86">
              <w:rPr>
                <w:b/>
              </w:rPr>
              <w:t xml:space="preserve">289.1  </w:t>
            </w:r>
          </w:p>
        </w:tc>
        <w:tc>
          <w:tcPr>
            <w:tcW w:w="1378" w:type="dxa"/>
            <w:tcBorders>
              <w:top w:val="nil"/>
              <w:left w:val="nil"/>
              <w:bottom w:val="nil"/>
            </w:tcBorders>
          </w:tcPr>
          <w:p w:rsidR="005333E4" w:rsidRPr="005B4B86" w:rsidRDefault="005333E4" w:rsidP="005B4B86">
            <w:pPr>
              <w:pStyle w:val="Tabletext"/>
              <w:tabs>
                <w:tab w:val="decimal" w:pos="624"/>
              </w:tabs>
              <w:rPr>
                <w:b/>
              </w:rPr>
            </w:pPr>
            <w:r w:rsidRPr="005B4B86">
              <w:rPr>
                <w:b/>
              </w:rPr>
              <w:t>290.9</w:t>
            </w:r>
          </w:p>
        </w:tc>
      </w:tr>
      <w:tr w:rsidR="005333E4" w:rsidRPr="005B4B86" w:rsidTr="003D45BC">
        <w:tc>
          <w:tcPr>
            <w:tcW w:w="3277" w:type="dxa"/>
            <w:tcBorders>
              <w:top w:val="nil"/>
              <w:bottom w:val="dashed" w:sz="4" w:space="0" w:color="auto"/>
              <w:right w:val="nil"/>
            </w:tcBorders>
          </w:tcPr>
          <w:p w:rsidR="005333E4" w:rsidRPr="005B4B86" w:rsidRDefault="005333E4" w:rsidP="005B4B86">
            <w:pPr>
              <w:pStyle w:val="Tabletext"/>
              <w:rPr>
                <w:b/>
              </w:rPr>
            </w:pPr>
          </w:p>
        </w:tc>
        <w:tc>
          <w:tcPr>
            <w:tcW w:w="1378" w:type="dxa"/>
            <w:tcBorders>
              <w:top w:val="nil"/>
              <w:left w:val="nil"/>
              <w:bottom w:val="dashed" w:sz="4" w:space="0" w:color="auto"/>
              <w:right w:val="nil"/>
            </w:tcBorders>
          </w:tcPr>
          <w:p w:rsidR="005333E4" w:rsidRPr="005B4B86" w:rsidRDefault="005333E4" w:rsidP="005B4B86">
            <w:pPr>
              <w:pStyle w:val="Tabletext"/>
              <w:tabs>
                <w:tab w:val="decimal" w:pos="624"/>
              </w:tabs>
              <w:rPr>
                <w:b/>
              </w:rPr>
            </w:pPr>
            <w:r w:rsidRPr="005B4B86">
              <w:rPr>
                <w:b/>
              </w:rPr>
              <w:t xml:space="preserve">(1.8) </w:t>
            </w:r>
          </w:p>
        </w:tc>
        <w:tc>
          <w:tcPr>
            <w:tcW w:w="1378" w:type="dxa"/>
            <w:tcBorders>
              <w:top w:val="nil"/>
              <w:left w:val="nil"/>
              <w:bottom w:val="dashed" w:sz="4" w:space="0" w:color="auto"/>
              <w:right w:val="nil"/>
            </w:tcBorders>
          </w:tcPr>
          <w:p w:rsidR="005333E4" w:rsidRPr="005B4B86" w:rsidRDefault="005333E4" w:rsidP="005B4B86">
            <w:pPr>
              <w:pStyle w:val="Tabletext"/>
              <w:tabs>
                <w:tab w:val="decimal" w:pos="624"/>
              </w:tabs>
              <w:rPr>
                <w:b/>
              </w:rPr>
            </w:pPr>
            <w:r w:rsidRPr="005B4B86">
              <w:rPr>
                <w:b/>
              </w:rPr>
              <w:t xml:space="preserve">(2.5) </w:t>
            </w:r>
          </w:p>
        </w:tc>
        <w:tc>
          <w:tcPr>
            <w:tcW w:w="1378" w:type="dxa"/>
            <w:tcBorders>
              <w:top w:val="nil"/>
              <w:left w:val="nil"/>
              <w:bottom w:val="dashed" w:sz="4" w:space="0" w:color="auto"/>
              <w:right w:val="nil"/>
            </w:tcBorders>
          </w:tcPr>
          <w:p w:rsidR="005333E4" w:rsidRPr="005B4B86" w:rsidRDefault="005333E4" w:rsidP="005B4B86">
            <w:pPr>
              <w:pStyle w:val="Tabletext"/>
              <w:tabs>
                <w:tab w:val="decimal" w:pos="624"/>
              </w:tabs>
              <w:rPr>
                <w:b/>
              </w:rPr>
            </w:pPr>
            <w:r w:rsidRPr="005B4B86">
              <w:rPr>
                <w:b/>
              </w:rPr>
              <w:t xml:space="preserve">(1.9) </w:t>
            </w:r>
          </w:p>
        </w:tc>
        <w:tc>
          <w:tcPr>
            <w:tcW w:w="1378" w:type="dxa"/>
            <w:tcBorders>
              <w:top w:val="nil"/>
              <w:left w:val="nil"/>
              <w:bottom w:val="dashed" w:sz="4" w:space="0" w:color="auto"/>
            </w:tcBorders>
          </w:tcPr>
          <w:p w:rsidR="005333E4" w:rsidRPr="005B4B86" w:rsidRDefault="005333E4" w:rsidP="005B4B86">
            <w:pPr>
              <w:pStyle w:val="Tabletext"/>
              <w:tabs>
                <w:tab w:val="decimal" w:pos="624"/>
              </w:tabs>
              <w:rPr>
                <w:b/>
              </w:rPr>
            </w:pPr>
            <w:r w:rsidRPr="005B4B86">
              <w:rPr>
                <w:b/>
              </w:rPr>
              <w:t>(1.9)</w:t>
            </w:r>
          </w:p>
        </w:tc>
      </w:tr>
      <w:tr w:rsidR="005333E4" w:rsidRPr="005B4B86" w:rsidTr="003D45BC">
        <w:tc>
          <w:tcPr>
            <w:tcW w:w="3277" w:type="dxa"/>
            <w:tcBorders>
              <w:top w:val="dashed" w:sz="4" w:space="0" w:color="auto"/>
              <w:bottom w:val="single" w:sz="4" w:space="0" w:color="auto"/>
              <w:right w:val="nil"/>
            </w:tcBorders>
          </w:tcPr>
          <w:p w:rsidR="005333E4" w:rsidRPr="005B4B86" w:rsidRDefault="005333E4" w:rsidP="005B4B86">
            <w:pPr>
              <w:pStyle w:val="Tabletext"/>
              <w:spacing w:before="80"/>
            </w:pPr>
            <w:r w:rsidRPr="005B4B86">
              <w:t>Number of observations</w:t>
            </w:r>
          </w:p>
        </w:tc>
        <w:tc>
          <w:tcPr>
            <w:tcW w:w="1378" w:type="dxa"/>
            <w:tcBorders>
              <w:top w:val="dashed" w:sz="4" w:space="0" w:color="auto"/>
              <w:left w:val="nil"/>
              <w:bottom w:val="single" w:sz="4" w:space="0" w:color="auto"/>
              <w:right w:val="nil"/>
            </w:tcBorders>
          </w:tcPr>
          <w:p w:rsidR="005333E4" w:rsidRPr="005B4B86" w:rsidRDefault="005333E4" w:rsidP="00D530BD">
            <w:pPr>
              <w:pStyle w:val="Tabletext"/>
              <w:tabs>
                <w:tab w:val="decimal" w:pos="794"/>
              </w:tabs>
              <w:spacing w:before="80"/>
            </w:pPr>
            <w:r w:rsidRPr="005B4B86">
              <w:t>1615</w:t>
            </w:r>
          </w:p>
        </w:tc>
        <w:tc>
          <w:tcPr>
            <w:tcW w:w="1378" w:type="dxa"/>
            <w:tcBorders>
              <w:top w:val="dashed" w:sz="4" w:space="0" w:color="auto"/>
              <w:left w:val="nil"/>
              <w:bottom w:val="single" w:sz="4" w:space="0" w:color="auto"/>
              <w:right w:val="nil"/>
            </w:tcBorders>
          </w:tcPr>
          <w:p w:rsidR="005333E4" w:rsidRPr="005B4B86" w:rsidRDefault="005333E4" w:rsidP="00D530BD">
            <w:pPr>
              <w:pStyle w:val="Tabletext"/>
              <w:tabs>
                <w:tab w:val="decimal" w:pos="794"/>
              </w:tabs>
              <w:spacing w:before="80"/>
            </w:pPr>
            <w:r w:rsidRPr="005B4B86">
              <w:t>940</w:t>
            </w:r>
          </w:p>
        </w:tc>
        <w:tc>
          <w:tcPr>
            <w:tcW w:w="1378" w:type="dxa"/>
            <w:tcBorders>
              <w:top w:val="dashed" w:sz="4" w:space="0" w:color="auto"/>
              <w:left w:val="nil"/>
              <w:bottom w:val="single" w:sz="4" w:space="0" w:color="auto"/>
              <w:right w:val="nil"/>
            </w:tcBorders>
          </w:tcPr>
          <w:p w:rsidR="005333E4" w:rsidRPr="005B4B86" w:rsidRDefault="005333E4" w:rsidP="00D530BD">
            <w:pPr>
              <w:pStyle w:val="Tabletext"/>
              <w:tabs>
                <w:tab w:val="decimal" w:pos="794"/>
              </w:tabs>
              <w:spacing w:before="80"/>
            </w:pPr>
            <w:r w:rsidRPr="005B4B86">
              <w:t>1849</w:t>
            </w:r>
          </w:p>
        </w:tc>
        <w:tc>
          <w:tcPr>
            <w:tcW w:w="1378" w:type="dxa"/>
            <w:tcBorders>
              <w:top w:val="dashed" w:sz="4" w:space="0" w:color="auto"/>
              <w:left w:val="nil"/>
              <w:bottom w:val="single" w:sz="4" w:space="0" w:color="auto"/>
            </w:tcBorders>
          </w:tcPr>
          <w:p w:rsidR="005333E4" w:rsidRPr="005B4B86" w:rsidRDefault="005333E4" w:rsidP="00D530BD">
            <w:pPr>
              <w:pStyle w:val="Tabletext"/>
              <w:tabs>
                <w:tab w:val="decimal" w:pos="794"/>
              </w:tabs>
              <w:spacing w:before="80"/>
            </w:pPr>
            <w:r w:rsidRPr="005B4B86">
              <w:t>1124</w:t>
            </w:r>
          </w:p>
        </w:tc>
      </w:tr>
    </w:tbl>
    <w:p w:rsidR="005333E4" w:rsidRPr="005B4B86" w:rsidRDefault="005333E4" w:rsidP="005B4B86">
      <w:pPr>
        <w:pStyle w:val="Source"/>
      </w:pPr>
      <w:r>
        <w:t>Notes:</w:t>
      </w:r>
      <w:r>
        <w:tab/>
        <w:t xml:space="preserve">Weighted numbers based on weights provided by the ABS and self-generated replicate weights for 1996. </w:t>
      </w:r>
      <w:proofErr w:type="gramStart"/>
      <w:r>
        <w:t>Standard errors in parentheses.</w:t>
      </w:r>
      <w:proofErr w:type="gramEnd"/>
      <w:r>
        <w:t xml:space="preserve"> </w:t>
      </w:r>
      <w:proofErr w:type="gramStart"/>
      <w:r w:rsidRPr="005B4B86">
        <w:t>In 1996 the ‘certificates’ classification consisted of both ‘skilled’ and ‘basic’ vocational qualifications.</w:t>
      </w:r>
      <w:proofErr w:type="gramEnd"/>
    </w:p>
    <w:p w:rsidR="005333E4" w:rsidRDefault="005333E4" w:rsidP="005B4B86">
      <w:pPr>
        <w:pStyle w:val="Source"/>
        <w:rPr>
          <w:sz w:val="22"/>
          <w:szCs w:val="22"/>
        </w:rPr>
      </w:pPr>
      <w:r w:rsidRPr="005B4B86">
        <w:t>Source:</w:t>
      </w:r>
      <w:r w:rsidRPr="005B4B86">
        <w:tab/>
        <w:t>ABS, Survey of A</w:t>
      </w:r>
      <w:r>
        <w:t xml:space="preserve">spects of Literacy, Australia, Basic </w:t>
      </w:r>
      <w:proofErr w:type="spellStart"/>
      <w:r>
        <w:t>Confidentialised</w:t>
      </w:r>
      <w:proofErr w:type="spellEnd"/>
      <w:r>
        <w:t xml:space="preserve"> Unit Record File, 1996; ABS, Adult Literacy and Life Skills Survey, Australia, Basic </w:t>
      </w:r>
      <w:proofErr w:type="spellStart"/>
      <w:r>
        <w:t>Confidentialised</w:t>
      </w:r>
      <w:proofErr w:type="spellEnd"/>
      <w:r>
        <w:t xml:space="preserve"> Unit Record File, 2006.</w:t>
      </w:r>
      <w:r>
        <w:rPr>
          <w:sz w:val="22"/>
          <w:szCs w:val="22"/>
        </w:rPr>
        <w:t xml:space="preserve"> </w:t>
      </w:r>
    </w:p>
    <w:p w:rsidR="005333E4" w:rsidRDefault="005333E4" w:rsidP="005B4B86">
      <w:pPr>
        <w:pStyle w:val="Heading2"/>
      </w:pPr>
      <w:bookmarkStart w:id="57" w:name="_Toc328684093"/>
      <w:bookmarkStart w:id="58" w:name="_Toc355103763"/>
      <w:r>
        <w:t xml:space="preserve">Regression </w:t>
      </w:r>
      <w:r w:rsidRPr="005B4B86">
        <w:t>analysis</w:t>
      </w:r>
      <w:bookmarkEnd w:id="57"/>
      <w:bookmarkEnd w:id="58"/>
    </w:p>
    <w:p w:rsidR="005333E4" w:rsidRDefault="005333E4" w:rsidP="005B4B86">
      <w:pPr>
        <w:pStyle w:val="Text"/>
      </w:pPr>
      <w:r w:rsidRPr="000103CF">
        <w:t xml:space="preserve">To investigate whether the relationships between income and its determinants are statistically significant </w:t>
      </w:r>
      <w:r w:rsidR="00752355">
        <w:t>—</w:t>
      </w:r>
      <w:r w:rsidRPr="000103CF">
        <w:t xml:space="preserve"> taking into account the described correlations between individual </w:t>
      </w:r>
      <w:r>
        <w:t xml:space="preserve">literacy </w:t>
      </w:r>
      <w:r w:rsidRPr="000103CF">
        <w:t xml:space="preserve">skills, age and education </w:t>
      </w:r>
      <w:r w:rsidR="00752355">
        <w:t>—</w:t>
      </w:r>
      <w:r w:rsidRPr="000103CF">
        <w:t xml:space="preserve"> we estimate a multivariate regression model</w:t>
      </w:r>
      <w:r>
        <w:t xml:space="preserve">. As mentioned above, the non-linear nature of the dependent variable requires the use of an interval regression model, which accounts for the fact that income </w:t>
      </w:r>
      <w:proofErr w:type="spellStart"/>
      <w:r>
        <w:t>decile</w:t>
      </w:r>
      <w:proofErr w:type="spellEnd"/>
      <w:r>
        <w:t xml:space="preserve"> boundaries are observed instead of a continuous income measure.</w:t>
      </w:r>
    </w:p>
    <w:p w:rsidR="005333E4" w:rsidRDefault="005333E4" w:rsidP="005B4B86">
      <w:pPr>
        <w:pStyle w:val="Text"/>
      </w:pPr>
      <w:r w:rsidRPr="000438E1">
        <w:rPr>
          <w:szCs w:val="22"/>
        </w:rPr>
        <w:t>The interval regression model has two properties that facilitate our analysis. First, the marginal effect</w:t>
      </w:r>
      <w:r>
        <w:rPr>
          <w:szCs w:val="22"/>
        </w:rPr>
        <w:t>s</w:t>
      </w:r>
      <w:r w:rsidRPr="000438E1">
        <w:rPr>
          <w:szCs w:val="22"/>
        </w:rPr>
        <w:t xml:space="preserve"> </w:t>
      </w:r>
      <w:r>
        <w:rPr>
          <w:szCs w:val="22"/>
        </w:rPr>
        <w:t xml:space="preserve">of the explanatory variables on </w:t>
      </w:r>
      <w:r w:rsidRPr="000438E1">
        <w:rPr>
          <w:szCs w:val="22"/>
        </w:rPr>
        <w:t xml:space="preserve">the </w:t>
      </w:r>
      <w:r>
        <w:rPr>
          <w:szCs w:val="22"/>
        </w:rPr>
        <w:t>(</w:t>
      </w:r>
      <w:r w:rsidRPr="000438E1">
        <w:rPr>
          <w:szCs w:val="22"/>
        </w:rPr>
        <w:t>latent</w:t>
      </w:r>
      <w:r>
        <w:rPr>
          <w:szCs w:val="22"/>
        </w:rPr>
        <w:t>)</w:t>
      </w:r>
      <w:r w:rsidRPr="000438E1">
        <w:rPr>
          <w:szCs w:val="22"/>
        </w:rPr>
        <w:t xml:space="preserve"> dependent variable </w:t>
      </w:r>
      <w:r>
        <w:rPr>
          <w:szCs w:val="22"/>
        </w:rPr>
        <w:t>are just</w:t>
      </w:r>
      <w:r w:rsidRPr="000438E1">
        <w:rPr>
          <w:szCs w:val="22"/>
        </w:rPr>
        <w:t xml:space="preserve"> equal to the model parameter</w:t>
      </w:r>
      <w:r>
        <w:rPr>
          <w:szCs w:val="22"/>
        </w:rPr>
        <w:t>s</w:t>
      </w:r>
      <w:r w:rsidRPr="000438E1">
        <w:rPr>
          <w:szCs w:val="22"/>
        </w:rPr>
        <w:t xml:space="preserve">. This property allows us to interpret the estimated coefficients directly </w:t>
      </w:r>
      <w:r w:rsidR="00752355">
        <w:rPr>
          <w:szCs w:val="22"/>
        </w:rPr>
        <w:t>—</w:t>
      </w:r>
      <w:r w:rsidRPr="000438E1">
        <w:rPr>
          <w:szCs w:val="22"/>
        </w:rPr>
        <w:t xml:space="preserve"> </w:t>
      </w:r>
      <w:r>
        <w:rPr>
          <w:szCs w:val="22"/>
        </w:rPr>
        <w:t>in the same way as</w:t>
      </w:r>
      <w:r w:rsidRPr="000438E1">
        <w:rPr>
          <w:szCs w:val="22"/>
        </w:rPr>
        <w:t xml:space="preserve"> the coefficients of a linear regression model. Second, we </w:t>
      </w:r>
      <w:r>
        <w:rPr>
          <w:szCs w:val="22"/>
        </w:rPr>
        <w:t>can</w:t>
      </w:r>
      <w:r w:rsidRPr="000438E1">
        <w:rPr>
          <w:szCs w:val="22"/>
        </w:rPr>
        <w:t xml:space="preserve"> take the log of the dependent variable </w:t>
      </w:r>
      <w:r>
        <w:rPr>
          <w:szCs w:val="22"/>
        </w:rPr>
        <w:t xml:space="preserve">boundaries </w:t>
      </w:r>
      <w:r w:rsidRPr="000438E1">
        <w:rPr>
          <w:szCs w:val="22"/>
        </w:rPr>
        <w:t>when estimating interval regressions. This property allows us to measure income differentials in percentage points, which facilitates the quantitative interpretation of the regression results considerably.</w:t>
      </w:r>
    </w:p>
    <w:p w:rsidR="005333E4" w:rsidRDefault="005333E4" w:rsidP="005B4B86">
      <w:pPr>
        <w:pStyle w:val="Text"/>
        <w:rPr>
          <w:szCs w:val="22"/>
        </w:rPr>
      </w:pPr>
      <w:r>
        <w:rPr>
          <w:szCs w:val="22"/>
        </w:rPr>
        <w:t>According to the World Economic Outlook index compiled by the International Monetary Fund (2009), macroeconomic conditions in Australia changed considerably between 1996 and 2006. Specifically, the gross domestic product (GDP) per capita (in current prices) grew from about $29 000 to about $48</w:t>
      </w:r>
      <w:r w:rsidR="005B4B86">
        <w:rPr>
          <w:szCs w:val="22"/>
        </w:rPr>
        <w:t> </w:t>
      </w:r>
      <w:r>
        <w:rPr>
          <w:szCs w:val="22"/>
        </w:rPr>
        <w:t xml:space="preserve">000 </w:t>
      </w:r>
      <w:r>
        <w:rPr>
          <w:szCs w:val="22"/>
        </w:rPr>
        <w:lastRenderedPageBreak/>
        <w:t>over this period. The number of employed persons increased from 8.4 million in 1996 to 10.2</w:t>
      </w:r>
      <w:r w:rsidR="005B4B86">
        <w:rPr>
          <w:szCs w:val="22"/>
        </w:rPr>
        <w:t> </w:t>
      </w:r>
      <w:r>
        <w:rPr>
          <w:szCs w:val="22"/>
        </w:rPr>
        <w:t xml:space="preserve">million in 2006, and the unemployment rate dropped from 8.2% in 1996 to 4.8% in 2006. In order to take these changes into account, we include a time indicator in our model and estimate a </w:t>
      </w:r>
      <w:r>
        <w:t>fully interacted model that also captures changes in the estimated parameters over time.</w:t>
      </w:r>
    </w:p>
    <w:p w:rsidR="005333E4" w:rsidRDefault="005333E4" w:rsidP="005B4B86">
      <w:pPr>
        <w:pStyle w:val="Text"/>
        <w:rPr>
          <w:szCs w:val="22"/>
        </w:rPr>
      </w:pPr>
      <w:r>
        <w:rPr>
          <w:szCs w:val="22"/>
        </w:rPr>
        <w:t xml:space="preserve">The estimates of the regression model can answer a number of important questions for our study, such as: </w:t>
      </w:r>
    </w:p>
    <w:p w:rsidR="005333E4" w:rsidRPr="005B4B86" w:rsidRDefault="005333E4" w:rsidP="005B4B86">
      <w:pPr>
        <w:pStyle w:val="Dotpoint1"/>
      </w:pPr>
      <w:r>
        <w:t xml:space="preserve">What are the </w:t>
      </w:r>
      <w:r w:rsidR="00D52EA7">
        <w:t>returns to</w:t>
      </w:r>
      <w:r>
        <w:t xml:space="preserve"> </w:t>
      </w:r>
      <w:r w:rsidRPr="005B4B86">
        <w:t>education, particularly after taking into account individual skills?</w:t>
      </w:r>
    </w:p>
    <w:p w:rsidR="005333E4" w:rsidRPr="005B4B86" w:rsidRDefault="005333E4" w:rsidP="005B4B86">
      <w:pPr>
        <w:pStyle w:val="Dotpoint1"/>
      </w:pPr>
      <w:r w:rsidRPr="005B4B86">
        <w:t xml:space="preserve">What are the separate </w:t>
      </w:r>
      <w:r w:rsidR="00D52EA7">
        <w:t>returns to</w:t>
      </w:r>
      <w:r w:rsidRPr="005B4B86">
        <w:t xml:space="preserve"> skills?</w:t>
      </w:r>
    </w:p>
    <w:p w:rsidR="005333E4" w:rsidRPr="005B4B86" w:rsidRDefault="005333E4" w:rsidP="005B4B86">
      <w:pPr>
        <w:pStyle w:val="Dotpoint1"/>
      </w:pPr>
      <w:r w:rsidRPr="005B4B86">
        <w:t xml:space="preserve">How much did the </w:t>
      </w:r>
      <w:r w:rsidR="00D52EA7">
        <w:t>returns to</w:t>
      </w:r>
      <w:r w:rsidRPr="005B4B86">
        <w:t xml:space="preserve"> education and training qualifications and skills change over time?</w:t>
      </w:r>
    </w:p>
    <w:p w:rsidR="005333E4" w:rsidRPr="005B4B86" w:rsidRDefault="005333E4" w:rsidP="005B4B86">
      <w:pPr>
        <w:pStyle w:val="Dotpoint1"/>
      </w:pPr>
      <w:r w:rsidRPr="005B4B86">
        <w:t xml:space="preserve">How much do the estimated parameters differ between men and women? </w:t>
      </w:r>
    </w:p>
    <w:p w:rsidR="005333E4" w:rsidRPr="006638D6" w:rsidRDefault="005333E4" w:rsidP="005B4B86">
      <w:pPr>
        <w:pStyle w:val="Dotpoint1"/>
      </w:pPr>
      <w:r w:rsidRPr="005B4B86">
        <w:t>How much do the estimated parameters</w:t>
      </w:r>
      <w:r>
        <w:t xml:space="preserve"> change over time?</w:t>
      </w:r>
    </w:p>
    <w:p w:rsidR="005333E4" w:rsidRDefault="005333E4" w:rsidP="005B4B86">
      <w:pPr>
        <w:pStyle w:val="Text"/>
      </w:pPr>
      <w:r>
        <w:t>To answer these questions, we estimate the effects of relevant income determinants separately for full-time employed male and female employees aged 25</w:t>
      </w:r>
      <w:r w:rsidR="005B4B86">
        <w:t>—</w:t>
      </w:r>
      <w:r>
        <w:t>64 years:</w:t>
      </w:r>
    </w:p>
    <w:p w:rsidR="005333E4" w:rsidRDefault="005333E4" w:rsidP="005B4B86">
      <w:pPr>
        <w:pStyle w:val="Textlessbefore"/>
        <w:tabs>
          <w:tab w:val="left" w:pos="993"/>
        </w:tabs>
      </w:pPr>
      <w:r>
        <w:tab/>
      </w:r>
      <w:proofErr w:type="gramStart"/>
      <w:r>
        <w:t>intercept</w:t>
      </w:r>
      <w:proofErr w:type="gramEnd"/>
    </w:p>
    <w:p w:rsidR="005333E4" w:rsidRDefault="005333E4" w:rsidP="005B4B86">
      <w:pPr>
        <w:pStyle w:val="Textlessbefore"/>
        <w:tabs>
          <w:tab w:val="left" w:pos="993"/>
        </w:tabs>
      </w:pPr>
      <w:r>
        <w:tab/>
        <w:t xml:space="preserve">+ </w:t>
      </w:r>
      <w:proofErr w:type="gramStart"/>
      <w:r>
        <w:t>employer</w:t>
      </w:r>
      <w:proofErr w:type="gramEnd"/>
      <w:r>
        <w:t xml:space="preserve"> size indicators</w:t>
      </w:r>
    </w:p>
    <w:p w:rsidR="005333E4" w:rsidRDefault="005333E4" w:rsidP="005B4B86">
      <w:pPr>
        <w:pStyle w:val="Textlessbefore"/>
        <w:tabs>
          <w:tab w:val="left" w:pos="993"/>
        </w:tabs>
      </w:pPr>
      <w:r>
        <w:tab/>
        <w:t xml:space="preserve">+ </w:t>
      </w:r>
      <w:proofErr w:type="gramStart"/>
      <w:r>
        <w:t>highest</w:t>
      </w:r>
      <w:proofErr w:type="gramEnd"/>
      <w:r>
        <w:t xml:space="preserve"> level of education indicators</w:t>
      </w:r>
    </w:p>
    <w:p w:rsidR="005333E4" w:rsidRDefault="005333E4" w:rsidP="005B4B86">
      <w:pPr>
        <w:pStyle w:val="Textlessbefore"/>
        <w:tabs>
          <w:tab w:val="left" w:pos="993"/>
        </w:tabs>
      </w:pPr>
      <w:proofErr w:type="gramStart"/>
      <w:r>
        <w:t xml:space="preserve">Income </w:t>
      </w:r>
      <w:r w:rsidR="007557BB">
        <w:t xml:space="preserve"> </w:t>
      </w:r>
      <w:r>
        <w:t>=</w:t>
      </w:r>
      <w:proofErr w:type="gramEnd"/>
      <w:r>
        <w:tab/>
        <w:t>+ age group indicators</w:t>
      </w:r>
    </w:p>
    <w:p w:rsidR="005333E4" w:rsidRDefault="005333E4" w:rsidP="005B4B86">
      <w:pPr>
        <w:pStyle w:val="Textlessbefore"/>
        <w:tabs>
          <w:tab w:val="left" w:pos="993"/>
        </w:tabs>
      </w:pPr>
      <w:r>
        <w:tab/>
        <w:t xml:space="preserve">+ </w:t>
      </w:r>
      <w:proofErr w:type="gramStart"/>
      <w:r>
        <w:t>year</w:t>
      </w:r>
      <w:proofErr w:type="gramEnd"/>
      <w:r>
        <w:t xml:space="preserve"> indicator</w:t>
      </w:r>
    </w:p>
    <w:p w:rsidR="005333E4" w:rsidRDefault="005333E4" w:rsidP="005B4B86">
      <w:pPr>
        <w:pStyle w:val="Textlessbefore"/>
        <w:tabs>
          <w:tab w:val="left" w:pos="993"/>
        </w:tabs>
      </w:pPr>
      <w:r>
        <w:tab/>
        <w:t xml:space="preserve">+ </w:t>
      </w:r>
      <w:proofErr w:type="gramStart"/>
      <w:r>
        <w:t>interaction</w:t>
      </w:r>
      <w:proofErr w:type="gramEnd"/>
      <w:r>
        <w:t xml:space="preserve"> between year indicator and all variables</w:t>
      </w:r>
    </w:p>
    <w:p w:rsidR="005333E4" w:rsidRDefault="005333E4" w:rsidP="005B4B86">
      <w:pPr>
        <w:pStyle w:val="Textlessbefore"/>
        <w:tabs>
          <w:tab w:val="left" w:pos="993"/>
        </w:tabs>
      </w:pPr>
      <w:r>
        <w:tab/>
        <w:t xml:space="preserve">+ </w:t>
      </w:r>
      <w:proofErr w:type="gramStart"/>
      <w:r>
        <w:t>residuals</w:t>
      </w:r>
      <w:proofErr w:type="gramEnd"/>
    </w:p>
    <w:p w:rsidR="005333E4" w:rsidRDefault="005333E4" w:rsidP="005B4B86">
      <w:pPr>
        <w:pStyle w:val="Text"/>
      </w:pPr>
      <w:r>
        <w:t xml:space="preserve">Table 6 contains the interval regression estimates of this regression equation, estimated over all full-time employees. Table 7 presents an extended version of the equation that includes the document literacy measure and the interaction between the year indicator and the document literacy measure as additional variables. </w:t>
      </w:r>
    </w:p>
    <w:p w:rsidR="005333E4" w:rsidRPr="0058040A" w:rsidRDefault="005333E4" w:rsidP="005B4B86">
      <w:pPr>
        <w:pStyle w:val="Text"/>
      </w:pPr>
      <w:r>
        <w:t>The first column of each table reports the parameter estimates of the interval regression model, that is, the effects of different determinants on income. The second column includes the t-values that correspond to the model parameters (that is, parameter estimate/standard error). In general, variables are interpreted to have a significant effect on a dependent variable of a regression equation where the absolute value of their t-value exceeds 1.96. The parameters on such variables are said to be statistically different from zero at a 5% significance level.</w:t>
      </w:r>
    </w:p>
    <w:p w:rsidR="005333E4" w:rsidRDefault="005333E4" w:rsidP="005B4B86">
      <w:pPr>
        <w:pStyle w:val="Text"/>
      </w:pPr>
      <w:r>
        <w:t xml:space="preserve">The estimates in table 6 reveal that income </w:t>
      </w:r>
      <w:r w:rsidRPr="00AA6067">
        <w:t>increase</w:t>
      </w:r>
      <w:r>
        <w:t>s</w:t>
      </w:r>
      <w:r w:rsidRPr="00AA6067">
        <w:t xml:space="preserve"> </w:t>
      </w:r>
      <w:r>
        <w:t xml:space="preserve">with </w:t>
      </w:r>
      <w:r w:rsidRPr="00AA6067">
        <w:t xml:space="preserve">employer </w:t>
      </w:r>
      <w:r>
        <w:t>size</w:t>
      </w:r>
      <w:r w:rsidRPr="00AA6067">
        <w:t xml:space="preserve">. </w:t>
      </w:r>
      <w:r>
        <w:t xml:space="preserve">We include employer size indicators in our regression model to control for structural variations in the labour market (and structural changes over time) when estimating the </w:t>
      </w:r>
      <w:r w:rsidR="00D52EA7">
        <w:t>returns to</w:t>
      </w:r>
      <w:r>
        <w:t xml:space="preserve"> education. Controlling for the size of the employer accounts for differences in the remuneration of productivity characteristics (such as age and education) between large and small firms. </w:t>
      </w:r>
    </w:p>
    <w:p w:rsidR="005333E4" w:rsidRDefault="005333E4" w:rsidP="005B4B86">
      <w:pPr>
        <w:pStyle w:val="Text"/>
      </w:pPr>
      <w:r w:rsidRPr="00AA6067">
        <w:t xml:space="preserve">Education has a positive effect on </w:t>
      </w:r>
      <w:r>
        <w:t>income</w:t>
      </w:r>
      <w:r w:rsidRPr="00AA6067">
        <w:t xml:space="preserve">: those with higher levels of education report </w:t>
      </w:r>
      <w:r>
        <w:t xml:space="preserve">a </w:t>
      </w:r>
      <w:r w:rsidRPr="00AA6067">
        <w:t xml:space="preserve">higher </w:t>
      </w:r>
      <w:r>
        <w:t xml:space="preserve">income, </w:t>
      </w:r>
      <w:r w:rsidRPr="00AA6067">
        <w:t xml:space="preserve">net of other factors. </w:t>
      </w:r>
      <w:r>
        <w:t>Age also has a positive</w:t>
      </w:r>
      <w:r w:rsidRPr="00AA6067">
        <w:t xml:space="preserve"> effect</w:t>
      </w:r>
      <w:r>
        <w:t>,</w:t>
      </w:r>
      <w:r w:rsidRPr="00AA6067">
        <w:t xml:space="preserve"> with </w:t>
      </w:r>
      <w:r>
        <w:t>male employees aged 35</w:t>
      </w:r>
      <w:r w:rsidR="005B4B86">
        <w:t>—</w:t>
      </w:r>
      <w:r>
        <w:t>54 years and female employees aged 45</w:t>
      </w:r>
      <w:r w:rsidR="005B4B86">
        <w:t>—</w:t>
      </w:r>
      <w:r>
        <w:t xml:space="preserve">54 years </w:t>
      </w:r>
      <w:r w:rsidRPr="00AA6067">
        <w:t xml:space="preserve">earning </w:t>
      </w:r>
      <w:r>
        <w:t xml:space="preserve">more </w:t>
      </w:r>
      <w:r w:rsidRPr="00AA6067">
        <w:t xml:space="preserve">than those </w:t>
      </w:r>
      <w:r>
        <w:t>aged</w:t>
      </w:r>
      <w:r w:rsidRPr="00AA6067">
        <w:t xml:space="preserve"> </w:t>
      </w:r>
      <w:r>
        <w:t>25</w:t>
      </w:r>
      <w:r w:rsidR="005B4B86">
        <w:t>—</w:t>
      </w:r>
      <w:r>
        <w:t>34 years (the reference category)</w:t>
      </w:r>
      <w:r w:rsidRPr="00AA6067">
        <w:t xml:space="preserve">. </w:t>
      </w:r>
      <w:r>
        <w:t>Although t</w:t>
      </w:r>
      <w:r w:rsidRPr="00AA6067">
        <w:t xml:space="preserve">hose </w:t>
      </w:r>
      <w:r>
        <w:t>aged 55</w:t>
      </w:r>
      <w:r w:rsidR="005B4B86">
        <w:t>—</w:t>
      </w:r>
      <w:r>
        <w:t>64 also report</w:t>
      </w:r>
      <w:r w:rsidRPr="00AA6067">
        <w:t xml:space="preserve"> higher </w:t>
      </w:r>
      <w:r>
        <w:t xml:space="preserve">income, their income does not differ </w:t>
      </w:r>
      <w:r>
        <w:lastRenderedPageBreak/>
        <w:t>significantly from the reference category</w:t>
      </w:r>
      <w:r w:rsidRPr="00AA6067">
        <w:t xml:space="preserve">. </w:t>
      </w:r>
      <w:r>
        <w:t xml:space="preserve">These terms capture the experience effects commonly found in standard wage regressions. Of note here is that they matter more for males than females. </w:t>
      </w:r>
    </w:p>
    <w:p w:rsidR="005333E4" w:rsidRDefault="005333E4" w:rsidP="005B4B86">
      <w:pPr>
        <w:pStyle w:val="Text"/>
      </w:pPr>
      <w:r w:rsidRPr="00AA6067">
        <w:t xml:space="preserve">The interaction terms for 2006 and </w:t>
      </w:r>
      <w:r>
        <w:t>educational qualifications for males and females suggest that t</w:t>
      </w:r>
      <w:r w:rsidRPr="00AA6067">
        <w:t xml:space="preserve">he </w:t>
      </w:r>
      <w:r w:rsidR="00D52EA7">
        <w:t>returns to</w:t>
      </w:r>
      <w:r w:rsidRPr="00AA6067">
        <w:t xml:space="preserve"> education </w:t>
      </w:r>
      <w:r>
        <w:t xml:space="preserve">have not changed </w:t>
      </w:r>
      <w:r w:rsidRPr="00AA6067">
        <w:t xml:space="preserve">over time. </w:t>
      </w:r>
      <w:r>
        <w:t>This result is consistent with Coelli and Wilkins (2009), who found that graduate premiums did not change over this period. We further observe no significant change in the remuneration of different age groups over time. The effects of the employer size indicators are also remarkably stable over time, with the exception of male workers in firms with more than 500 employees, whose earnings in 2006 are significantly lower than in 1996.</w:t>
      </w:r>
    </w:p>
    <w:p w:rsidR="005333E4" w:rsidRDefault="005333E4" w:rsidP="000F5220">
      <w:pPr>
        <w:pStyle w:val="tabletitle"/>
      </w:pPr>
      <w:bookmarkStart w:id="59" w:name="_Toc328684108"/>
      <w:bookmarkStart w:id="60" w:name="_Toc355103793"/>
      <w:r>
        <w:t>Table 6</w:t>
      </w:r>
      <w:r>
        <w:tab/>
        <w:t xml:space="preserve">Income determinants </w:t>
      </w:r>
      <w:r w:rsidRPr="000F5220">
        <w:t>among</w:t>
      </w:r>
      <w:r>
        <w:t xml:space="preserve"> full-time workers by gender (without document literacy)</w:t>
      </w:r>
      <w:bookmarkEnd w:id="59"/>
      <w:bookmarkEnd w:id="60"/>
    </w:p>
    <w:tbl>
      <w:tblPr>
        <w:tblW w:w="8789" w:type="dxa"/>
        <w:tblInd w:w="108" w:type="dxa"/>
        <w:tblBorders>
          <w:top w:val="single" w:sz="4" w:space="0" w:color="auto"/>
          <w:bottom w:val="single" w:sz="4" w:space="0" w:color="auto"/>
        </w:tblBorders>
        <w:tblLayout w:type="fixed"/>
        <w:tblLook w:val="0000"/>
      </w:tblPr>
      <w:tblGrid>
        <w:gridCol w:w="3872"/>
        <w:gridCol w:w="1229"/>
        <w:gridCol w:w="1229"/>
        <w:gridCol w:w="1229"/>
        <w:gridCol w:w="1230"/>
      </w:tblGrid>
      <w:tr w:rsidR="005333E4" w:rsidTr="000F5220">
        <w:trPr>
          <w:cantSplit/>
        </w:trPr>
        <w:tc>
          <w:tcPr>
            <w:tcW w:w="3872" w:type="dxa"/>
            <w:tcBorders>
              <w:top w:val="single" w:sz="4" w:space="0" w:color="auto"/>
              <w:bottom w:val="nil"/>
              <w:right w:val="nil"/>
            </w:tcBorders>
          </w:tcPr>
          <w:p w:rsidR="005333E4" w:rsidRDefault="005333E4" w:rsidP="000F5220">
            <w:pPr>
              <w:pStyle w:val="Tablehead1"/>
            </w:pPr>
          </w:p>
        </w:tc>
        <w:tc>
          <w:tcPr>
            <w:tcW w:w="2458" w:type="dxa"/>
            <w:gridSpan w:val="2"/>
            <w:tcBorders>
              <w:top w:val="single" w:sz="4" w:space="0" w:color="auto"/>
              <w:left w:val="nil"/>
              <w:bottom w:val="nil"/>
              <w:right w:val="nil"/>
            </w:tcBorders>
          </w:tcPr>
          <w:p w:rsidR="005333E4" w:rsidRPr="00E53358" w:rsidRDefault="005333E4" w:rsidP="000F5220">
            <w:pPr>
              <w:pStyle w:val="Tablehead1"/>
              <w:jc w:val="center"/>
              <w:rPr>
                <w:i/>
              </w:rPr>
            </w:pPr>
            <w:r>
              <w:t>Males</w:t>
            </w:r>
          </w:p>
        </w:tc>
        <w:tc>
          <w:tcPr>
            <w:tcW w:w="2459" w:type="dxa"/>
            <w:gridSpan w:val="2"/>
            <w:tcBorders>
              <w:top w:val="single" w:sz="4" w:space="0" w:color="auto"/>
              <w:left w:val="nil"/>
              <w:bottom w:val="nil"/>
              <w:right w:val="nil"/>
            </w:tcBorders>
          </w:tcPr>
          <w:p w:rsidR="005333E4" w:rsidRPr="00E53358" w:rsidRDefault="005333E4" w:rsidP="000F5220">
            <w:pPr>
              <w:pStyle w:val="Tablehead1"/>
              <w:jc w:val="center"/>
              <w:rPr>
                <w:i/>
              </w:rPr>
            </w:pPr>
            <w:r>
              <w:t>Females</w:t>
            </w:r>
          </w:p>
        </w:tc>
      </w:tr>
      <w:tr w:rsidR="005333E4" w:rsidTr="000F5220">
        <w:trPr>
          <w:cantSplit/>
        </w:trPr>
        <w:tc>
          <w:tcPr>
            <w:tcW w:w="3872" w:type="dxa"/>
            <w:tcBorders>
              <w:top w:val="nil"/>
              <w:bottom w:val="single" w:sz="4" w:space="0" w:color="auto"/>
              <w:right w:val="nil"/>
            </w:tcBorders>
          </w:tcPr>
          <w:p w:rsidR="005333E4" w:rsidRDefault="005333E4" w:rsidP="000F5220">
            <w:pPr>
              <w:pStyle w:val="Tablehead2"/>
            </w:pPr>
          </w:p>
        </w:tc>
        <w:tc>
          <w:tcPr>
            <w:tcW w:w="1229" w:type="dxa"/>
            <w:tcBorders>
              <w:top w:val="nil"/>
              <w:left w:val="nil"/>
              <w:bottom w:val="single" w:sz="4" w:space="0" w:color="auto"/>
              <w:right w:val="nil"/>
            </w:tcBorders>
          </w:tcPr>
          <w:p w:rsidR="005333E4" w:rsidRDefault="005333E4" w:rsidP="000F5220">
            <w:pPr>
              <w:pStyle w:val="Tablehead2"/>
              <w:jc w:val="center"/>
            </w:pPr>
            <w:r>
              <w:t>Estimate</w:t>
            </w:r>
          </w:p>
        </w:tc>
        <w:tc>
          <w:tcPr>
            <w:tcW w:w="1229" w:type="dxa"/>
            <w:tcBorders>
              <w:top w:val="nil"/>
              <w:left w:val="nil"/>
              <w:bottom w:val="single" w:sz="4" w:space="0" w:color="auto"/>
              <w:right w:val="nil"/>
            </w:tcBorders>
          </w:tcPr>
          <w:p w:rsidR="005333E4" w:rsidRDefault="005333E4" w:rsidP="000F5220">
            <w:pPr>
              <w:pStyle w:val="Tablehead2"/>
              <w:jc w:val="center"/>
            </w:pPr>
            <w:r>
              <w:t>t-value</w:t>
            </w:r>
          </w:p>
        </w:tc>
        <w:tc>
          <w:tcPr>
            <w:tcW w:w="1229" w:type="dxa"/>
            <w:tcBorders>
              <w:top w:val="nil"/>
              <w:left w:val="nil"/>
              <w:bottom w:val="single" w:sz="4" w:space="0" w:color="auto"/>
              <w:right w:val="nil"/>
            </w:tcBorders>
          </w:tcPr>
          <w:p w:rsidR="005333E4" w:rsidRDefault="005333E4" w:rsidP="000F5220">
            <w:pPr>
              <w:pStyle w:val="Tablehead2"/>
              <w:jc w:val="center"/>
            </w:pPr>
            <w:r>
              <w:t>Estimate</w:t>
            </w:r>
          </w:p>
        </w:tc>
        <w:tc>
          <w:tcPr>
            <w:tcW w:w="1230" w:type="dxa"/>
            <w:tcBorders>
              <w:top w:val="nil"/>
              <w:left w:val="nil"/>
              <w:bottom w:val="single" w:sz="4" w:space="0" w:color="auto"/>
              <w:right w:val="nil"/>
            </w:tcBorders>
          </w:tcPr>
          <w:p w:rsidR="005333E4" w:rsidRDefault="005333E4" w:rsidP="000F5220">
            <w:pPr>
              <w:pStyle w:val="Tablehead2"/>
              <w:jc w:val="center"/>
            </w:pPr>
            <w:r>
              <w:t>t-value</w:t>
            </w:r>
          </w:p>
        </w:tc>
      </w:tr>
      <w:tr w:rsidR="005333E4" w:rsidRPr="000F5220" w:rsidTr="000F5220">
        <w:trPr>
          <w:cantSplit/>
        </w:trPr>
        <w:tc>
          <w:tcPr>
            <w:tcW w:w="3872" w:type="dxa"/>
            <w:tcBorders>
              <w:top w:val="single" w:sz="4" w:space="0" w:color="auto"/>
              <w:bottom w:val="nil"/>
              <w:right w:val="nil"/>
            </w:tcBorders>
          </w:tcPr>
          <w:p w:rsidR="005333E4" w:rsidRPr="000F5220" w:rsidRDefault="005333E4" w:rsidP="000F5220">
            <w:pPr>
              <w:pStyle w:val="Tabletext"/>
            </w:pPr>
            <w:r w:rsidRPr="000F5220">
              <w:t>Intercept</w:t>
            </w:r>
          </w:p>
        </w:tc>
        <w:tc>
          <w:tcPr>
            <w:tcW w:w="1229" w:type="dxa"/>
            <w:tcBorders>
              <w:top w:val="single" w:sz="4" w:space="0" w:color="auto"/>
              <w:left w:val="nil"/>
              <w:bottom w:val="nil"/>
              <w:right w:val="nil"/>
            </w:tcBorders>
          </w:tcPr>
          <w:p w:rsidR="005333E4" w:rsidRPr="000F5220" w:rsidRDefault="005333E4" w:rsidP="000F5220">
            <w:pPr>
              <w:pStyle w:val="Tabletext"/>
              <w:tabs>
                <w:tab w:val="decimal" w:pos="369"/>
              </w:tabs>
            </w:pPr>
            <w:r w:rsidRPr="000F5220">
              <w:t>6.3343</w:t>
            </w:r>
          </w:p>
        </w:tc>
        <w:tc>
          <w:tcPr>
            <w:tcW w:w="1229" w:type="dxa"/>
            <w:tcBorders>
              <w:top w:val="single" w:sz="4" w:space="0" w:color="auto"/>
              <w:left w:val="nil"/>
              <w:bottom w:val="nil"/>
              <w:right w:val="nil"/>
            </w:tcBorders>
          </w:tcPr>
          <w:p w:rsidR="005333E4" w:rsidRPr="000F5220" w:rsidRDefault="005333E4" w:rsidP="000F5220">
            <w:pPr>
              <w:pStyle w:val="Tabletext"/>
              <w:tabs>
                <w:tab w:val="decimal" w:pos="510"/>
              </w:tabs>
            </w:pPr>
            <w:r w:rsidRPr="000F5220">
              <w:t>106.18</w:t>
            </w:r>
          </w:p>
        </w:tc>
        <w:tc>
          <w:tcPr>
            <w:tcW w:w="1229" w:type="dxa"/>
            <w:tcBorders>
              <w:top w:val="single" w:sz="4" w:space="0" w:color="auto"/>
              <w:left w:val="nil"/>
              <w:bottom w:val="nil"/>
              <w:right w:val="nil"/>
            </w:tcBorders>
          </w:tcPr>
          <w:p w:rsidR="005333E4" w:rsidRPr="000F5220" w:rsidRDefault="005333E4" w:rsidP="000F5220">
            <w:pPr>
              <w:pStyle w:val="Tabletext"/>
              <w:tabs>
                <w:tab w:val="decimal" w:pos="369"/>
              </w:tabs>
            </w:pPr>
            <w:r w:rsidRPr="000F5220">
              <w:t>6.1605</w:t>
            </w:r>
          </w:p>
        </w:tc>
        <w:tc>
          <w:tcPr>
            <w:tcW w:w="1230" w:type="dxa"/>
            <w:tcBorders>
              <w:top w:val="single" w:sz="4" w:space="0" w:color="auto"/>
              <w:left w:val="nil"/>
              <w:bottom w:val="nil"/>
              <w:right w:val="nil"/>
            </w:tcBorders>
          </w:tcPr>
          <w:p w:rsidR="005333E4" w:rsidRPr="000F5220" w:rsidRDefault="005333E4" w:rsidP="002C4AFA">
            <w:pPr>
              <w:pStyle w:val="Tabletext"/>
              <w:tabs>
                <w:tab w:val="decimal" w:pos="482"/>
              </w:tabs>
            </w:pPr>
            <w:r w:rsidRPr="000F5220">
              <w:t>97.91</w:t>
            </w:r>
          </w:p>
        </w:tc>
      </w:tr>
      <w:tr w:rsidR="005333E4" w:rsidRPr="000F5220" w:rsidTr="000F5220">
        <w:trPr>
          <w:cantSplit/>
        </w:trPr>
        <w:tc>
          <w:tcPr>
            <w:tcW w:w="3872" w:type="dxa"/>
            <w:tcBorders>
              <w:top w:val="nil"/>
              <w:bottom w:val="nil"/>
              <w:right w:val="nil"/>
            </w:tcBorders>
          </w:tcPr>
          <w:p w:rsidR="005333E4" w:rsidRPr="000F5220" w:rsidRDefault="005333E4" w:rsidP="000F5220">
            <w:pPr>
              <w:pStyle w:val="Tabletext"/>
              <w:rPr>
                <w:b/>
              </w:rPr>
            </w:pPr>
            <w:r w:rsidRPr="000F5220">
              <w:rPr>
                <w:b/>
              </w:rPr>
              <w:t>Employer size</w:t>
            </w:r>
          </w:p>
        </w:tc>
        <w:tc>
          <w:tcPr>
            <w:tcW w:w="1229" w:type="dxa"/>
            <w:tcBorders>
              <w:top w:val="nil"/>
              <w:left w:val="nil"/>
              <w:bottom w:val="nil"/>
              <w:right w:val="nil"/>
            </w:tcBorders>
          </w:tcPr>
          <w:p w:rsidR="005333E4" w:rsidRPr="000F5220" w:rsidRDefault="005333E4" w:rsidP="000F5220">
            <w:pPr>
              <w:pStyle w:val="Tabletext"/>
              <w:tabs>
                <w:tab w:val="decimal" w:pos="369"/>
              </w:tabs>
            </w:pPr>
          </w:p>
        </w:tc>
        <w:tc>
          <w:tcPr>
            <w:tcW w:w="1229" w:type="dxa"/>
            <w:tcBorders>
              <w:top w:val="nil"/>
              <w:left w:val="nil"/>
              <w:bottom w:val="nil"/>
              <w:right w:val="nil"/>
            </w:tcBorders>
          </w:tcPr>
          <w:p w:rsidR="005333E4" w:rsidRPr="000F5220" w:rsidRDefault="005333E4" w:rsidP="000F5220">
            <w:pPr>
              <w:pStyle w:val="Tabletext"/>
              <w:tabs>
                <w:tab w:val="decimal" w:pos="510"/>
              </w:tabs>
            </w:pPr>
          </w:p>
        </w:tc>
        <w:tc>
          <w:tcPr>
            <w:tcW w:w="1229" w:type="dxa"/>
            <w:tcBorders>
              <w:top w:val="nil"/>
              <w:left w:val="nil"/>
              <w:bottom w:val="nil"/>
              <w:right w:val="nil"/>
            </w:tcBorders>
          </w:tcPr>
          <w:p w:rsidR="005333E4" w:rsidRPr="000F5220" w:rsidRDefault="005333E4" w:rsidP="000F5220">
            <w:pPr>
              <w:pStyle w:val="Tabletext"/>
              <w:tabs>
                <w:tab w:val="decimal" w:pos="369"/>
              </w:tabs>
            </w:pPr>
          </w:p>
        </w:tc>
        <w:tc>
          <w:tcPr>
            <w:tcW w:w="1230" w:type="dxa"/>
            <w:tcBorders>
              <w:top w:val="nil"/>
              <w:left w:val="nil"/>
              <w:bottom w:val="nil"/>
              <w:right w:val="nil"/>
            </w:tcBorders>
          </w:tcPr>
          <w:p w:rsidR="005333E4" w:rsidRPr="000F5220" w:rsidRDefault="005333E4" w:rsidP="002C4AFA">
            <w:pPr>
              <w:pStyle w:val="Tabletext"/>
              <w:tabs>
                <w:tab w:val="decimal" w:pos="482"/>
              </w:tabs>
            </w:pPr>
          </w:p>
        </w:tc>
      </w:tr>
      <w:tr w:rsidR="005333E4" w:rsidRPr="000F5220" w:rsidTr="000F5220">
        <w:trPr>
          <w:cantSplit/>
        </w:trPr>
        <w:tc>
          <w:tcPr>
            <w:tcW w:w="3872" w:type="dxa"/>
            <w:tcBorders>
              <w:top w:val="nil"/>
              <w:bottom w:val="nil"/>
              <w:right w:val="nil"/>
            </w:tcBorders>
          </w:tcPr>
          <w:p w:rsidR="005333E4" w:rsidRPr="000F5220" w:rsidRDefault="005333E4" w:rsidP="000F5220">
            <w:pPr>
              <w:pStyle w:val="Tabletext"/>
              <w:ind w:left="284"/>
            </w:pPr>
            <w:r w:rsidRPr="000F5220">
              <w:t xml:space="preserve">Employer size: 20−99 </w:t>
            </w:r>
          </w:p>
        </w:tc>
        <w:tc>
          <w:tcPr>
            <w:tcW w:w="1229" w:type="dxa"/>
            <w:tcBorders>
              <w:top w:val="nil"/>
              <w:left w:val="nil"/>
              <w:bottom w:val="nil"/>
              <w:right w:val="nil"/>
            </w:tcBorders>
          </w:tcPr>
          <w:p w:rsidR="005333E4" w:rsidRPr="000F5220" w:rsidRDefault="005333E4" w:rsidP="000F5220">
            <w:pPr>
              <w:pStyle w:val="Tabletext"/>
              <w:tabs>
                <w:tab w:val="decimal" w:pos="369"/>
              </w:tabs>
            </w:pPr>
            <w:r w:rsidRPr="000F5220">
              <w:t>0.1652</w:t>
            </w:r>
          </w:p>
        </w:tc>
        <w:tc>
          <w:tcPr>
            <w:tcW w:w="1229" w:type="dxa"/>
            <w:tcBorders>
              <w:top w:val="nil"/>
              <w:left w:val="nil"/>
              <w:bottom w:val="nil"/>
              <w:right w:val="nil"/>
            </w:tcBorders>
          </w:tcPr>
          <w:p w:rsidR="005333E4" w:rsidRPr="000F5220" w:rsidRDefault="005333E4" w:rsidP="000F5220">
            <w:pPr>
              <w:pStyle w:val="Tabletext"/>
              <w:tabs>
                <w:tab w:val="decimal" w:pos="510"/>
              </w:tabs>
            </w:pPr>
            <w:r w:rsidRPr="000F5220">
              <w:t>3.46</w:t>
            </w:r>
          </w:p>
        </w:tc>
        <w:tc>
          <w:tcPr>
            <w:tcW w:w="1229" w:type="dxa"/>
            <w:tcBorders>
              <w:top w:val="nil"/>
              <w:left w:val="nil"/>
              <w:bottom w:val="nil"/>
              <w:right w:val="nil"/>
            </w:tcBorders>
          </w:tcPr>
          <w:p w:rsidR="005333E4" w:rsidRPr="000F5220" w:rsidRDefault="005333E4" w:rsidP="000F5220">
            <w:pPr>
              <w:pStyle w:val="Tabletext"/>
              <w:tabs>
                <w:tab w:val="decimal" w:pos="369"/>
              </w:tabs>
            </w:pPr>
            <w:r w:rsidRPr="000F5220">
              <w:t>0.1390</w:t>
            </w:r>
          </w:p>
        </w:tc>
        <w:tc>
          <w:tcPr>
            <w:tcW w:w="1230" w:type="dxa"/>
            <w:tcBorders>
              <w:top w:val="nil"/>
              <w:left w:val="nil"/>
              <w:bottom w:val="nil"/>
              <w:right w:val="nil"/>
            </w:tcBorders>
          </w:tcPr>
          <w:p w:rsidR="005333E4" w:rsidRPr="000F5220" w:rsidRDefault="005333E4" w:rsidP="002C4AFA">
            <w:pPr>
              <w:pStyle w:val="Tabletext"/>
              <w:tabs>
                <w:tab w:val="decimal" w:pos="482"/>
              </w:tabs>
            </w:pPr>
            <w:r w:rsidRPr="000F5220">
              <w:t>2.47</w:t>
            </w:r>
          </w:p>
        </w:tc>
      </w:tr>
      <w:tr w:rsidR="005333E4" w:rsidRPr="000F5220" w:rsidTr="000F5220">
        <w:trPr>
          <w:cantSplit/>
        </w:trPr>
        <w:tc>
          <w:tcPr>
            <w:tcW w:w="3872" w:type="dxa"/>
            <w:tcBorders>
              <w:top w:val="nil"/>
              <w:bottom w:val="nil"/>
              <w:right w:val="nil"/>
            </w:tcBorders>
          </w:tcPr>
          <w:p w:rsidR="005333E4" w:rsidRPr="000F5220" w:rsidRDefault="005333E4" w:rsidP="000F5220">
            <w:pPr>
              <w:pStyle w:val="Tabletext"/>
              <w:ind w:left="284"/>
            </w:pPr>
            <w:r w:rsidRPr="000F5220">
              <w:t>Employer size: 100−499</w:t>
            </w:r>
          </w:p>
        </w:tc>
        <w:tc>
          <w:tcPr>
            <w:tcW w:w="1229" w:type="dxa"/>
            <w:tcBorders>
              <w:top w:val="nil"/>
              <w:left w:val="nil"/>
              <w:bottom w:val="nil"/>
              <w:right w:val="nil"/>
            </w:tcBorders>
          </w:tcPr>
          <w:p w:rsidR="005333E4" w:rsidRPr="000F5220" w:rsidRDefault="005333E4" w:rsidP="000F5220">
            <w:pPr>
              <w:pStyle w:val="Tabletext"/>
              <w:tabs>
                <w:tab w:val="decimal" w:pos="369"/>
              </w:tabs>
            </w:pPr>
            <w:r w:rsidRPr="000F5220">
              <w:t>0.2822</w:t>
            </w:r>
          </w:p>
        </w:tc>
        <w:tc>
          <w:tcPr>
            <w:tcW w:w="1229" w:type="dxa"/>
            <w:tcBorders>
              <w:top w:val="nil"/>
              <w:left w:val="nil"/>
              <w:bottom w:val="nil"/>
              <w:right w:val="nil"/>
            </w:tcBorders>
          </w:tcPr>
          <w:p w:rsidR="005333E4" w:rsidRPr="000F5220" w:rsidRDefault="005333E4" w:rsidP="000F5220">
            <w:pPr>
              <w:pStyle w:val="Tabletext"/>
              <w:tabs>
                <w:tab w:val="decimal" w:pos="510"/>
              </w:tabs>
            </w:pPr>
            <w:r w:rsidRPr="000F5220">
              <w:t>6.55</w:t>
            </w:r>
          </w:p>
        </w:tc>
        <w:tc>
          <w:tcPr>
            <w:tcW w:w="1229" w:type="dxa"/>
            <w:tcBorders>
              <w:top w:val="nil"/>
              <w:left w:val="nil"/>
              <w:bottom w:val="nil"/>
              <w:right w:val="nil"/>
            </w:tcBorders>
          </w:tcPr>
          <w:p w:rsidR="005333E4" w:rsidRPr="000F5220" w:rsidRDefault="005333E4" w:rsidP="000F5220">
            <w:pPr>
              <w:pStyle w:val="Tabletext"/>
              <w:tabs>
                <w:tab w:val="decimal" w:pos="369"/>
              </w:tabs>
            </w:pPr>
            <w:r w:rsidRPr="000F5220">
              <w:t>0.2227</w:t>
            </w:r>
          </w:p>
        </w:tc>
        <w:tc>
          <w:tcPr>
            <w:tcW w:w="1230" w:type="dxa"/>
            <w:tcBorders>
              <w:top w:val="nil"/>
              <w:left w:val="nil"/>
              <w:bottom w:val="nil"/>
              <w:right w:val="nil"/>
            </w:tcBorders>
          </w:tcPr>
          <w:p w:rsidR="005333E4" w:rsidRPr="000F5220" w:rsidRDefault="005333E4" w:rsidP="002C4AFA">
            <w:pPr>
              <w:pStyle w:val="Tabletext"/>
              <w:tabs>
                <w:tab w:val="decimal" w:pos="482"/>
              </w:tabs>
            </w:pPr>
            <w:r w:rsidRPr="000F5220">
              <w:t>3.55</w:t>
            </w:r>
          </w:p>
        </w:tc>
      </w:tr>
      <w:tr w:rsidR="005333E4" w:rsidRPr="000F5220" w:rsidTr="000F5220">
        <w:trPr>
          <w:cantSplit/>
        </w:trPr>
        <w:tc>
          <w:tcPr>
            <w:tcW w:w="3872" w:type="dxa"/>
            <w:tcBorders>
              <w:top w:val="nil"/>
              <w:bottom w:val="nil"/>
              <w:right w:val="nil"/>
            </w:tcBorders>
          </w:tcPr>
          <w:p w:rsidR="005333E4" w:rsidRPr="000F5220" w:rsidRDefault="005333E4" w:rsidP="000F5220">
            <w:pPr>
              <w:pStyle w:val="Tabletext"/>
              <w:ind w:left="284"/>
            </w:pPr>
            <w:r w:rsidRPr="000F5220">
              <w:t>Employer size: 500 and over</w:t>
            </w:r>
          </w:p>
        </w:tc>
        <w:tc>
          <w:tcPr>
            <w:tcW w:w="1229" w:type="dxa"/>
            <w:tcBorders>
              <w:top w:val="nil"/>
              <w:left w:val="nil"/>
              <w:bottom w:val="nil"/>
              <w:right w:val="nil"/>
            </w:tcBorders>
          </w:tcPr>
          <w:p w:rsidR="005333E4" w:rsidRPr="000F5220" w:rsidRDefault="005333E4" w:rsidP="000F5220">
            <w:pPr>
              <w:pStyle w:val="Tabletext"/>
              <w:tabs>
                <w:tab w:val="decimal" w:pos="369"/>
              </w:tabs>
            </w:pPr>
            <w:r w:rsidRPr="000F5220">
              <w:t>0.3667</w:t>
            </w:r>
          </w:p>
        </w:tc>
        <w:tc>
          <w:tcPr>
            <w:tcW w:w="1229" w:type="dxa"/>
            <w:tcBorders>
              <w:top w:val="nil"/>
              <w:left w:val="nil"/>
              <w:bottom w:val="nil"/>
              <w:right w:val="nil"/>
            </w:tcBorders>
          </w:tcPr>
          <w:p w:rsidR="005333E4" w:rsidRPr="000F5220" w:rsidRDefault="005333E4" w:rsidP="000F5220">
            <w:pPr>
              <w:pStyle w:val="Tabletext"/>
              <w:tabs>
                <w:tab w:val="decimal" w:pos="510"/>
              </w:tabs>
            </w:pPr>
            <w:r w:rsidRPr="000F5220">
              <w:t>9.60</w:t>
            </w:r>
          </w:p>
        </w:tc>
        <w:tc>
          <w:tcPr>
            <w:tcW w:w="1229" w:type="dxa"/>
            <w:tcBorders>
              <w:top w:val="nil"/>
              <w:left w:val="nil"/>
              <w:bottom w:val="nil"/>
              <w:right w:val="nil"/>
            </w:tcBorders>
          </w:tcPr>
          <w:p w:rsidR="005333E4" w:rsidRPr="000F5220" w:rsidRDefault="005333E4" w:rsidP="000F5220">
            <w:pPr>
              <w:pStyle w:val="Tabletext"/>
              <w:tabs>
                <w:tab w:val="decimal" w:pos="369"/>
              </w:tabs>
            </w:pPr>
            <w:r w:rsidRPr="000F5220">
              <w:t>0.2789</w:t>
            </w:r>
          </w:p>
        </w:tc>
        <w:tc>
          <w:tcPr>
            <w:tcW w:w="1230" w:type="dxa"/>
            <w:tcBorders>
              <w:top w:val="nil"/>
              <w:left w:val="nil"/>
              <w:bottom w:val="nil"/>
              <w:right w:val="nil"/>
            </w:tcBorders>
          </w:tcPr>
          <w:p w:rsidR="005333E4" w:rsidRPr="000F5220" w:rsidRDefault="005333E4" w:rsidP="002C4AFA">
            <w:pPr>
              <w:pStyle w:val="Tabletext"/>
              <w:tabs>
                <w:tab w:val="decimal" w:pos="482"/>
              </w:tabs>
            </w:pPr>
            <w:r w:rsidRPr="000F5220">
              <w:t>5.24</w:t>
            </w:r>
          </w:p>
        </w:tc>
      </w:tr>
      <w:tr w:rsidR="005333E4" w:rsidRPr="000F5220" w:rsidTr="000F5220">
        <w:trPr>
          <w:cantSplit/>
        </w:trPr>
        <w:tc>
          <w:tcPr>
            <w:tcW w:w="3872" w:type="dxa"/>
            <w:tcBorders>
              <w:top w:val="nil"/>
              <w:bottom w:val="nil"/>
              <w:right w:val="nil"/>
            </w:tcBorders>
          </w:tcPr>
          <w:p w:rsidR="005333E4" w:rsidRPr="000F5220" w:rsidRDefault="005333E4" w:rsidP="000F5220">
            <w:pPr>
              <w:pStyle w:val="Tabletext"/>
              <w:rPr>
                <w:b/>
              </w:rPr>
            </w:pPr>
            <w:r w:rsidRPr="000F5220">
              <w:rPr>
                <w:b/>
              </w:rPr>
              <w:t>Highest level of education</w:t>
            </w:r>
          </w:p>
        </w:tc>
        <w:tc>
          <w:tcPr>
            <w:tcW w:w="1229" w:type="dxa"/>
            <w:tcBorders>
              <w:top w:val="nil"/>
              <w:left w:val="nil"/>
              <w:bottom w:val="nil"/>
              <w:right w:val="nil"/>
            </w:tcBorders>
          </w:tcPr>
          <w:p w:rsidR="005333E4" w:rsidRPr="000F5220" w:rsidRDefault="005333E4" w:rsidP="000F5220">
            <w:pPr>
              <w:pStyle w:val="Tabletext"/>
              <w:tabs>
                <w:tab w:val="decimal" w:pos="369"/>
              </w:tabs>
            </w:pPr>
          </w:p>
        </w:tc>
        <w:tc>
          <w:tcPr>
            <w:tcW w:w="1229" w:type="dxa"/>
            <w:tcBorders>
              <w:top w:val="nil"/>
              <w:left w:val="nil"/>
              <w:bottom w:val="nil"/>
              <w:right w:val="nil"/>
            </w:tcBorders>
          </w:tcPr>
          <w:p w:rsidR="005333E4" w:rsidRPr="000F5220" w:rsidRDefault="005333E4" w:rsidP="000F5220">
            <w:pPr>
              <w:pStyle w:val="Tabletext"/>
              <w:tabs>
                <w:tab w:val="decimal" w:pos="510"/>
              </w:tabs>
            </w:pPr>
          </w:p>
        </w:tc>
        <w:tc>
          <w:tcPr>
            <w:tcW w:w="1229" w:type="dxa"/>
            <w:tcBorders>
              <w:top w:val="nil"/>
              <w:left w:val="nil"/>
              <w:bottom w:val="nil"/>
              <w:right w:val="nil"/>
            </w:tcBorders>
          </w:tcPr>
          <w:p w:rsidR="005333E4" w:rsidRPr="000F5220" w:rsidRDefault="005333E4" w:rsidP="000F5220">
            <w:pPr>
              <w:pStyle w:val="Tabletext"/>
              <w:tabs>
                <w:tab w:val="decimal" w:pos="369"/>
              </w:tabs>
            </w:pPr>
          </w:p>
        </w:tc>
        <w:tc>
          <w:tcPr>
            <w:tcW w:w="1230" w:type="dxa"/>
            <w:tcBorders>
              <w:top w:val="nil"/>
              <w:left w:val="nil"/>
              <w:bottom w:val="nil"/>
              <w:right w:val="nil"/>
            </w:tcBorders>
          </w:tcPr>
          <w:p w:rsidR="005333E4" w:rsidRPr="000F5220" w:rsidRDefault="005333E4" w:rsidP="002C4AFA">
            <w:pPr>
              <w:pStyle w:val="Tabletext"/>
              <w:tabs>
                <w:tab w:val="decimal" w:pos="482"/>
              </w:tabs>
            </w:pPr>
          </w:p>
        </w:tc>
      </w:tr>
      <w:tr w:rsidR="005333E4" w:rsidRPr="000F5220" w:rsidTr="000F5220">
        <w:trPr>
          <w:cantSplit/>
        </w:trPr>
        <w:tc>
          <w:tcPr>
            <w:tcW w:w="3872" w:type="dxa"/>
            <w:tcBorders>
              <w:top w:val="nil"/>
              <w:bottom w:val="nil"/>
              <w:right w:val="nil"/>
            </w:tcBorders>
          </w:tcPr>
          <w:p w:rsidR="005333E4" w:rsidRPr="000F5220" w:rsidRDefault="005333E4" w:rsidP="000F5220">
            <w:pPr>
              <w:pStyle w:val="Tabletext"/>
              <w:ind w:left="284"/>
            </w:pPr>
            <w:r w:rsidRPr="000F5220">
              <w:t>Year 12 and below (reference group)</w:t>
            </w:r>
          </w:p>
        </w:tc>
        <w:tc>
          <w:tcPr>
            <w:tcW w:w="1229" w:type="dxa"/>
            <w:tcBorders>
              <w:top w:val="nil"/>
              <w:left w:val="nil"/>
              <w:bottom w:val="nil"/>
              <w:right w:val="nil"/>
            </w:tcBorders>
          </w:tcPr>
          <w:p w:rsidR="005333E4" w:rsidRPr="000F5220" w:rsidRDefault="005333E4" w:rsidP="000F5220">
            <w:pPr>
              <w:pStyle w:val="Tabletext"/>
              <w:tabs>
                <w:tab w:val="decimal" w:pos="369"/>
              </w:tabs>
            </w:pPr>
          </w:p>
        </w:tc>
        <w:tc>
          <w:tcPr>
            <w:tcW w:w="1229" w:type="dxa"/>
            <w:tcBorders>
              <w:top w:val="nil"/>
              <w:left w:val="nil"/>
              <w:bottom w:val="nil"/>
              <w:right w:val="nil"/>
            </w:tcBorders>
          </w:tcPr>
          <w:p w:rsidR="005333E4" w:rsidRPr="000F5220" w:rsidRDefault="005333E4" w:rsidP="000F5220">
            <w:pPr>
              <w:pStyle w:val="Tabletext"/>
              <w:tabs>
                <w:tab w:val="decimal" w:pos="510"/>
              </w:tabs>
            </w:pPr>
          </w:p>
        </w:tc>
        <w:tc>
          <w:tcPr>
            <w:tcW w:w="1229" w:type="dxa"/>
            <w:tcBorders>
              <w:top w:val="nil"/>
              <w:left w:val="nil"/>
              <w:bottom w:val="nil"/>
              <w:right w:val="nil"/>
            </w:tcBorders>
          </w:tcPr>
          <w:p w:rsidR="005333E4" w:rsidRPr="000F5220" w:rsidRDefault="005333E4" w:rsidP="000F5220">
            <w:pPr>
              <w:pStyle w:val="Tabletext"/>
              <w:tabs>
                <w:tab w:val="decimal" w:pos="369"/>
              </w:tabs>
            </w:pPr>
          </w:p>
        </w:tc>
        <w:tc>
          <w:tcPr>
            <w:tcW w:w="1230" w:type="dxa"/>
            <w:tcBorders>
              <w:top w:val="nil"/>
              <w:left w:val="nil"/>
              <w:bottom w:val="nil"/>
              <w:right w:val="nil"/>
            </w:tcBorders>
          </w:tcPr>
          <w:p w:rsidR="005333E4" w:rsidRPr="000F5220" w:rsidRDefault="005333E4" w:rsidP="002C4AFA">
            <w:pPr>
              <w:pStyle w:val="Tabletext"/>
              <w:tabs>
                <w:tab w:val="decimal" w:pos="482"/>
              </w:tabs>
            </w:pPr>
          </w:p>
        </w:tc>
      </w:tr>
      <w:tr w:rsidR="005333E4" w:rsidRPr="000F5220" w:rsidTr="000F5220">
        <w:trPr>
          <w:cantSplit/>
        </w:trPr>
        <w:tc>
          <w:tcPr>
            <w:tcW w:w="3872" w:type="dxa"/>
            <w:tcBorders>
              <w:top w:val="nil"/>
              <w:bottom w:val="nil"/>
              <w:right w:val="nil"/>
            </w:tcBorders>
          </w:tcPr>
          <w:p w:rsidR="005333E4" w:rsidRPr="000F5220" w:rsidRDefault="005333E4" w:rsidP="000F5220">
            <w:pPr>
              <w:pStyle w:val="Tabletext"/>
              <w:ind w:left="284"/>
            </w:pPr>
            <w:r w:rsidRPr="000F5220">
              <w:t>Certificate or advanced diploma/diploma</w:t>
            </w:r>
          </w:p>
        </w:tc>
        <w:tc>
          <w:tcPr>
            <w:tcW w:w="1229" w:type="dxa"/>
            <w:tcBorders>
              <w:top w:val="nil"/>
              <w:left w:val="nil"/>
              <w:bottom w:val="nil"/>
              <w:right w:val="nil"/>
            </w:tcBorders>
          </w:tcPr>
          <w:p w:rsidR="005333E4" w:rsidRPr="000F5220" w:rsidRDefault="005333E4" w:rsidP="000F5220">
            <w:pPr>
              <w:pStyle w:val="Tabletext"/>
              <w:tabs>
                <w:tab w:val="decimal" w:pos="369"/>
              </w:tabs>
            </w:pPr>
            <w:r w:rsidRPr="000F5220">
              <w:t>0.0922</w:t>
            </w:r>
          </w:p>
        </w:tc>
        <w:tc>
          <w:tcPr>
            <w:tcW w:w="1229" w:type="dxa"/>
            <w:tcBorders>
              <w:top w:val="nil"/>
              <w:left w:val="nil"/>
              <w:bottom w:val="nil"/>
              <w:right w:val="nil"/>
            </w:tcBorders>
          </w:tcPr>
          <w:p w:rsidR="005333E4" w:rsidRPr="000F5220" w:rsidRDefault="005333E4" w:rsidP="000F5220">
            <w:pPr>
              <w:pStyle w:val="Tabletext"/>
              <w:tabs>
                <w:tab w:val="decimal" w:pos="510"/>
              </w:tabs>
            </w:pPr>
            <w:r w:rsidRPr="000F5220">
              <w:t>3.69</w:t>
            </w:r>
          </w:p>
        </w:tc>
        <w:tc>
          <w:tcPr>
            <w:tcW w:w="1229" w:type="dxa"/>
            <w:tcBorders>
              <w:top w:val="nil"/>
              <w:left w:val="nil"/>
              <w:bottom w:val="nil"/>
              <w:right w:val="nil"/>
            </w:tcBorders>
          </w:tcPr>
          <w:p w:rsidR="005333E4" w:rsidRPr="000F5220" w:rsidRDefault="005333E4" w:rsidP="000F5220">
            <w:pPr>
              <w:pStyle w:val="Tabletext"/>
              <w:tabs>
                <w:tab w:val="decimal" w:pos="369"/>
              </w:tabs>
            </w:pPr>
            <w:r w:rsidRPr="000F5220">
              <w:t>0.0402</w:t>
            </w:r>
          </w:p>
        </w:tc>
        <w:tc>
          <w:tcPr>
            <w:tcW w:w="1230" w:type="dxa"/>
            <w:tcBorders>
              <w:top w:val="nil"/>
              <w:left w:val="nil"/>
              <w:bottom w:val="nil"/>
              <w:right w:val="nil"/>
            </w:tcBorders>
          </w:tcPr>
          <w:p w:rsidR="005333E4" w:rsidRPr="000F5220" w:rsidRDefault="005333E4" w:rsidP="002C4AFA">
            <w:pPr>
              <w:pStyle w:val="Tabletext"/>
              <w:tabs>
                <w:tab w:val="decimal" w:pos="482"/>
              </w:tabs>
            </w:pPr>
            <w:r w:rsidRPr="000F5220">
              <w:t>0.75</w:t>
            </w:r>
          </w:p>
        </w:tc>
      </w:tr>
      <w:tr w:rsidR="005333E4" w:rsidRPr="000F5220" w:rsidTr="000F5220">
        <w:trPr>
          <w:cantSplit/>
        </w:trPr>
        <w:tc>
          <w:tcPr>
            <w:tcW w:w="3872" w:type="dxa"/>
            <w:tcBorders>
              <w:top w:val="nil"/>
              <w:bottom w:val="nil"/>
              <w:right w:val="nil"/>
            </w:tcBorders>
          </w:tcPr>
          <w:p w:rsidR="005333E4" w:rsidRPr="000F5220" w:rsidRDefault="005333E4" w:rsidP="000F5220">
            <w:pPr>
              <w:pStyle w:val="Tabletext"/>
              <w:ind w:left="284"/>
            </w:pPr>
            <w:r w:rsidRPr="000F5220">
              <w:t>Bachelor degree or higher</w:t>
            </w:r>
          </w:p>
        </w:tc>
        <w:tc>
          <w:tcPr>
            <w:tcW w:w="1229" w:type="dxa"/>
            <w:tcBorders>
              <w:top w:val="nil"/>
              <w:left w:val="nil"/>
              <w:bottom w:val="nil"/>
              <w:right w:val="nil"/>
            </w:tcBorders>
          </w:tcPr>
          <w:p w:rsidR="005333E4" w:rsidRPr="000F5220" w:rsidRDefault="005333E4" w:rsidP="000F5220">
            <w:pPr>
              <w:pStyle w:val="Tabletext"/>
              <w:tabs>
                <w:tab w:val="decimal" w:pos="369"/>
              </w:tabs>
            </w:pPr>
            <w:r w:rsidRPr="000F5220">
              <w:t>0.3476</w:t>
            </w:r>
          </w:p>
        </w:tc>
        <w:tc>
          <w:tcPr>
            <w:tcW w:w="1229" w:type="dxa"/>
            <w:tcBorders>
              <w:top w:val="nil"/>
              <w:left w:val="nil"/>
              <w:bottom w:val="nil"/>
              <w:right w:val="nil"/>
            </w:tcBorders>
          </w:tcPr>
          <w:p w:rsidR="005333E4" w:rsidRPr="000F5220" w:rsidRDefault="005333E4" w:rsidP="000F5220">
            <w:pPr>
              <w:pStyle w:val="Tabletext"/>
              <w:tabs>
                <w:tab w:val="decimal" w:pos="510"/>
              </w:tabs>
            </w:pPr>
            <w:r w:rsidRPr="000F5220">
              <w:t>7.50</w:t>
            </w:r>
          </w:p>
        </w:tc>
        <w:tc>
          <w:tcPr>
            <w:tcW w:w="1229" w:type="dxa"/>
            <w:tcBorders>
              <w:top w:val="nil"/>
              <w:left w:val="nil"/>
              <w:bottom w:val="nil"/>
              <w:right w:val="nil"/>
            </w:tcBorders>
          </w:tcPr>
          <w:p w:rsidR="005333E4" w:rsidRPr="000F5220" w:rsidRDefault="005333E4" w:rsidP="000F5220">
            <w:pPr>
              <w:pStyle w:val="Tabletext"/>
              <w:tabs>
                <w:tab w:val="decimal" w:pos="369"/>
              </w:tabs>
            </w:pPr>
            <w:r w:rsidRPr="000F5220">
              <w:t>0.3714</w:t>
            </w:r>
          </w:p>
        </w:tc>
        <w:tc>
          <w:tcPr>
            <w:tcW w:w="1230" w:type="dxa"/>
            <w:tcBorders>
              <w:top w:val="nil"/>
              <w:left w:val="nil"/>
              <w:bottom w:val="nil"/>
              <w:right w:val="nil"/>
            </w:tcBorders>
          </w:tcPr>
          <w:p w:rsidR="005333E4" w:rsidRPr="000F5220" w:rsidRDefault="005333E4" w:rsidP="002C4AFA">
            <w:pPr>
              <w:pStyle w:val="Tabletext"/>
              <w:tabs>
                <w:tab w:val="decimal" w:pos="482"/>
              </w:tabs>
            </w:pPr>
            <w:r w:rsidRPr="000F5220">
              <w:t>5.00</w:t>
            </w:r>
          </w:p>
        </w:tc>
      </w:tr>
      <w:tr w:rsidR="005333E4" w:rsidRPr="000F5220" w:rsidTr="000F5220">
        <w:trPr>
          <w:cantSplit/>
        </w:trPr>
        <w:tc>
          <w:tcPr>
            <w:tcW w:w="3872" w:type="dxa"/>
            <w:tcBorders>
              <w:top w:val="nil"/>
              <w:bottom w:val="nil"/>
              <w:right w:val="nil"/>
            </w:tcBorders>
          </w:tcPr>
          <w:p w:rsidR="005333E4" w:rsidRPr="000F5220" w:rsidRDefault="005333E4" w:rsidP="000F5220">
            <w:pPr>
              <w:pStyle w:val="Tabletext"/>
              <w:rPr>
                <w:b/>
              </w:rPr>
            </w:pPr>
            <w:r w:rsidRPr="000F5220">
              <w:rPr>
                <w:b/>
              </w:rPr>
              <w:t>Age group</w:t>
            </w:r>
          </w:p>
        </w:tc>
        <w:tc>
          <w:tcPr>
            <w:tcW w:w="1229" w:type="dxa"/>
            <w:tcBorders>
              <w:top w:val="nil"/>
              <w:left w:val="nil"/>
              <w:bottom w:val="nil"/>
              <w:right w:val="nil"/>
            </w:tcBorders>
          </w:tcPr>
          <w:p w:rsidR="005333E4" w:rsidRPr="000F5220" w:rsidRDefault="005333E4" w:rsidP="000F5220">
            <w:pPr>
              <w:pStyle w:val="Tabletext"/>
              <w:tabs>
                <w:tab w:val="decimal" w:pos="369"/>
              </w:tabs>
            </w:pPr>
          </w:p>
        </w:tc>
        <w:tc>
          <w:tcPr>
            <w:tcW w:w="1229" w:type="dxa"/>
            <w:tcBorders>
              <w:top w:val="nil"/>
              <w:left w:val="nil"/>
              <w:bottom w:val="nil"/>
              <w:right w:val="nil"/>
            </w:tcBorders>
          </w:tcPr>
          <w:p w:rsidR="005333E4" w:rsidRPr="000F5220" w:rsidRDefault="005333E4" w:rsidP="000F5220">
            <w:pPr>
              <w:pStyle w:val="Tabletext"/>
              <w:tabs>
                <w:tab w:val="decimal" w:pos="510"/>
              </w:tabs>
            </w:pPr>
          </w:p>
        </w:tc>
        <w:tc>
          <w:tcPr>
            <w:tcW w:w="1229" w:type="dxa"/>
            <w:tcBorders>
              <w:top w:val="nil"/>
              <w:left w:val="nil"/>
              <w:bottom w:val="nil"/>
              <w:right w:val="nil"/>
            </w:tcBorders>
          </w:tcPr>
          <w:p w:rsidR="005333E4" w:rsidRPr="000F5220" w:rsidRDefault="005333E4" w:rsidP="000F5220">
            <w:pPr>
              <w:pStyle w:val="Tabletext"/>
              <w:tabs>
                <w:tab w:val="decimal" w:pos="369"/>
              </w:tabs>
            </w:pPr>
          </w:p>
        </w:tc>
        <w:tc>
          <w:tcPr>
            <w:tcW w:w="1230" w:type="dxa"/>
            <w:tcBorders>
              <w:top w:val="nil"/>
              <w:left w:val="nil"/>
              <w:bottom w:val="nil"/>
              <w:right w:val="nil"/>
            </w:tcBorders>
          </w:tcPr>
          <w:p w:rsidR="005333E4" w:rsidRPr="000F5220" w:rsidRDefault="005333E4" w:rsidP="002C4AFA">
            <w:pPr>
              <w:pStyle w:val="Tabletext"/>
              <w:tabs>
                <w:tab w:val="decimal" w:pos="482"/>
              </w:tabs>
            </w:pPr>
          </w:p>
        </w:tc>
      </w:tr>
      <w:tr w:rsidR="005333E4" w:rsidRPr="000F5220" w:rsidTr="000F5220">
        <w:trPr>
          <w:cantSplit/>
        </w:trPr>
        <w:tc>
          <w:tcPr>
            <w:tcW w:w="3872" w:type="dxa"/>
            <w:tcBorders>
              <w:top w:val="nil"/>
              <w:bottom w:val="nil"/>
              <w:right w:val="nil"/>
            </w:tcBorders>
          </w:tcPr>
          <w:p w:rsidR="005333E4" w:rsidRPr="000F5220" w:rsidRDefault="005333E4" w:rsidP="000F5220">
            <w:pPr>
              <w:pStyle w:val="Tabletext"/>
              <w:ind w:left="284"/>
            </w:pPr>
            <w:r w:rsidRPr="000F5220">
              <w:t>25−34 (reference group)</w:t>
            </w:r>
          </w:p>
        </w:tc>
        <w:tc>
          <w:tcPr>
            <w:tcW w:w="1229" w:type="dxa"/>
            <w:tcBorders>
              <w:top w:val="nil"/>
              <w:left w:val="nil"/>
              <w:bottom w:val="nil"/>
              <w:right w:val="nil"/>
            </w:tcBorders>
          </w:tcPr>
          <w:p w:rsidR="005333E4" w:rsidRPr="000F5220" w:rsidRDefault="005333E4" w:rsidP="000F5220">
            <w:pPr>
              <w:pStyle w:val="Tabletext"/>
              <w:tabs>
                <w:tab w:val="decimal" w:pos="369"/>
              </w:tabs>
            </w:pPr>
          </w:p>
        </w:tc>
        <w:tc>
          <w:tcPr>
            <w:tcW w:w="1229" w:type="dxa"/>
            <w:tcBorders>
              <w:top w:val="nil"/>
              <w:left w:val="nil"/>
              <w:bottom w:val="nil"/>
              <w:right w:val="nil"/>
            </w:tcBorders>
          </w:tcPr>
          <w:p w:rsidR="005333E4" w:rsidRPr="000F5220" w:rsidRDefault="005333E4" w:rsidP="000F5220">
            <w:pPr>
              <w:pStyle w:val="Tabletext"/>
              <w:tabs>
                <w:tab w:val="decimal" w:pos="510"/>
              </w:tabs>
            </w:pPr>
          </w:p>
        </w:tc>
        <w:tc>
          <w:tcPr>
            <w:tcW w:w="1229" w:type="dxa"/>
            <w:tcBorders>
              <w:top w:val="nil"/>
              <w:left w:val="nil"/>
              <w:bottom w:val="nil"/>
              <w:right w:val="nil"/>
            </w:tcBorders>
          </w:tcPr>
          <w:p w:rsidR="005333E4" w:rsidRPr="000F5220" w:rsidRDefault="005333E4" w:rsidP="000F5220">
            <w:pPr>
              <w:pStyle w:val="Tabletext"/>
              <w:tabs>
                <w:tab w:val="decimal" w:pos="369"/>
              </w:tabs>
            </w:pPr>
          </w:p>
        </w:tc>
        <w:tc>
          <w:tcPr>
            <w:tcW w:w="1230" w:type="dxa"/>
            <w:tcBorders>
              <w:top w:val="nil"/>
              <w:left w:val="nil"/>
              <w:bottom w:val="nil"/>
              <w:right w:val="nil"/>
            </w:tcBorders>
          </w:tcPr>
          <w:p w:rsidR="005333E4" w:rsidRPr="000F5220" w:rsidRDefault="005333E4" w:rsidP="002C4AFA">
            <w:pPr>
              <w:pStyle w:val="Tabletext"/>
              <w:tabs>
                <w:tab w:val="decimal" w:pos="482"/>
              </w:tabs>
            </w:pPr>
          </w:p>
        </w:tc>
      </w:tr>
      <w:tr w:rsidR="005333E4" w:rsidRPr="000F5220" w:rsidTr="000F5220">
        <w:trPr>
          <w:cantSplit/>
        </w:trPr>
        <w:tc>
          <w:tcPr>
            <w:tcW w:w="3872" w:type="dxa"/>
            <w:tcBorders>
              <w:top w:val="nil"/>
              <w:bottom w:val="nil"/>
              <w:right w:val="nil"/>
            </w:tcBorders>
          </w:tcPr>
          <w:p w:rsidR="005333E4" w:rsidRPr="000F5220" w:rsidRDefault="005333E4" w:rsidP="000F5220">
            <w:pPr>
              <w:pStyle w:val="Tabletext"/>
              <w:ind w:left="284"/>
            </w:pPr>
            <w:r w:rsidRPr="000F5220">
              <w:t>35−44</w:t>
            </w:r>
          </w:p>
        </w:tc>
        <w:tc>
          <w:tcPr>
            <w:tcW w:w="1229" w:type="dxa"/>
            <w:tcBorders>
              <w:top w:val="nil"/>
              <w:left w:val="nil"/>
              <w:bottom w:val="nil"/>
              <w:right w:val="nil"/>
            </w:tcBorders>
          </w:tcPr>
          <w:p w:rsidR="005333E4" w:rsidRPr="000F5220" w:rsidRDefault="005333E4" w:rsidP="000F5220">
            <w:pPr>
              <w:pStyle w:val="Tabletext"/>
              <w:tabs>
                <w:tab w:val="decimal" w:pos="369"/>
              </w:tabs>
            </w:pPr>
            <w:r w:rsidRPr="000F5220">
              <w:t>0.1428</w:t>
            </w:r>
          </w:p>
        </w:tc>
        <w:tc>
          <w:tcPr>
            <w:tcW w:w="1229" w:type="dxa"/>
            <w:tcBorders>
              <w:top w:val="nil"/>
              <w:left w:val="nil"/>
              <w:bottom w:val="nil"/>
              <w:right w:val="nil"/>
            </w:tcBorders>
          </w:tcPr>
          <w:p w:rsidR="005333E4" w:rsidRPr="000F5220" w:rsidRDefault="005333E4" w:rsidP="000F5220">
            <w:pPr>
              <w:pStyle w:val="Tabletext"/>
              <w:tabs>
                <w:tab w:val="decimal" w:pos="510"/>
              </w:tabs>
            </w:pPr>
            <w:r w:rsidRPr="000F5220">
              <w:t>2.79</w:t>
            </w:r>
          </w:p>
        </w:tc>
        <w:tc>
          <w:tcPr>
            <w:tcW w:w="1229" w:type="dxa"/>
            <w:tcBorders>
              <w:top w:val="nil"/>
              <w:left w:val="nil"/>
              <w:bottom w:val="nil"/>
              <w:right w:val="nil"/>
            </w:tcBorders>
          </w:tcPr>
          <w:p w:rsidR="005333E4" w:rsidRPr="000F5220" w:rsidRDefault="005333E4" w:rsidP="000F5220">
            <w:pPr>
              <w:pStyle w:val="Tabletext"/>
              <w:tabs>
                <w:tab w:val="decimal" w:pos="369"/>
              </w:tabs>
            </w:pPr>
            <w:r w:rsidRPr="000F5220">
              <w:t>0.0580</w:t>
            </w:r>
          </w:p>
        </w:tc>
        <w:tc>
          <w:tcPr>
            <w:tcW w:w="1230" w:type="dxa"/>
            <w:tcBorders>
              <w:top w:val="nil"/>
              <w:left w:val="nil"/>
              <w:bottom w:val="nil"/>
              <w:right w:val="nil"/>
            </w:tcBorders>
          </w:tcPr>
          <w:p w:rsidR="005333E4" w:rsidRPr="000F5220" w:rsidRDefault="005333E4" w:rsidP="002C4AFA">
            <w:pPr>
              <w:pStyle w:val="Tabletext"/>
              <w:tabs>
                <w:tab w:val="decimal" w:pos="482"/>
              </w:tabs>
            </w:pPr>
            <w:r w:rsidRPr="000F5220">
              <w:t>1.35</w:t>
            </w:r>
          </w:p>
        </w:tc>
      </w:tr>
      <w:tr w:rsidR="005333E4" w:rsidRPr="000F5220" w:rsidTr="000F5220">
        <w:trPr>
          <w:cantSplit/>
        </w:trPr>
        <w:tc>
          <w:tcPr>
            <w:tcW w:w="3872" w:type="dxa"/>
            <w:tcBorders>
              <w:top w:val="nil"/>
              <w:bottom w:val="nil"/>
              <w:right w:val="nil"/>
            </w:tcBorders>
          </w:tcPr>
          <w:p w:rsidR="005333E4" w:rsidRPr="000F5220" w:rsidRDefault="005333E4" w:rsidP="000F5220">
            <w:pPr>
              <w:pStyle w:val="Tabletext"/>
              <w:ind w:left="284"/>
            </w:pPr>
            <w:r w:rsidRPr="000F5220">
              <w:t>45−54</w:t>
            </w:r>
          </w:p>
        </w:tc>
        <w:tc>
          <w:tcPr>
            <w:tcW w:w="1229" w:type="dxa"/>
            <w:tcBorders>
              <w:top w:val="nil"/>
              <w:left w:val="nil"/>
              <w:bottom w:val="nil"/>
              <w:right w:val="nil"/>
            </w:tcBorders>
          </w:tcPr>
          <w:p w:rsidR="005333E4" w:rsidRPr="000F5220" w:rsidRDefault="005333E4" w:rsidP="000F5220">
            <w:pPr>
              <w:pStyle w:val="Tabletext"/>
              <w:tabs>
                <w:tab w:val="decimal" w:pos="369"/>
              </w:tabs>
            </w:pPr>
            <w:r w:rsidRPr="000F5220">
              <w:t>0.2320</w:t>
            </w:r>
          </w:p>
        </w:tc>
        <w:tc>
          <w:tcPr>
            <w:tcW w:w="1229" w:type="dxa"/>
            <w:tcBorders>
              <w:top w:val="nil"/>
              <w:left w:val="nil"/>
              <w:bottom w:val="nil"/>
              <w:right w:val="nil"/>
            </w:tcBorders>
          </w:tcPr>
          <w:p w:rsidR="005333E4" w:rsidRPr="000F5220" w:rsidRDefault="005333E4" w:rsidP="000F5220">
            <w:pPr>
              <w:pStyle w:val="Tabletext"/>
              <w:tabs>
                <w:tab w:val="decimal" w:pos="510"/>
              </w:tabs>
            </w:pPr>
            <w:r w:rsidRPr="000F5220">
              <w:t>3.97</w:t>
            </w:r>
          </w:p>
        </w:tc>
        <w:tc>
          <w:tcPr>
            <w:tcW w:w="1229" w:type="dxa"/>
            <w:tcBorders>
              <w:top w:val="nil"/>
              <w:left w:val="nil"/>
              <w:bottom w:val="nil"/>
              <w:right w:val="nil"/>
            </w:tcBorders>
          </w:tcPr>
          <w:p w:rsidR="005333E4" w:rsidRPr="000F5220" w:rsidRDefault="005333E4" w:rsidP="000F5220">
            <w:pPr>
              <w:pStyle w:val="Tabletext"/>
              <w:tabs>
                <w:tab w:val="decimal" w:pos="369"/>
              </w:tabs>
            </w:pPr>
            <w:r w:rsidRPr="000F5220">
              <w:t>0.1013</w:t>
            </w:r>
          </w:p>
        </w:tc>
        <w:tc>
          <w:tcPr>
            <w:tcW w:w="1230" w:type="dxa"/>
            <w:tcBorders>
              <w:top w:val="nil"/>
              <w:left w:val="nil"/>
              <w:bottom w:val="nil"/>
              <w:right w:val="nil"/>
            </w:tcBorders>
          </w:tcPr>
          <w:p w:rsidR="005333E4" w:rsidRPr="000F5220" w:rsidRDefault="005333E4" w:rsidP="002C4AFA">
            <w:pPr>
              <w:pStyle w:val="Tabletext"/>
              <w:tabs>
                <w:tab w:val="decimal" w:pos="482"/>
              </w:tabs>
            </w:pPr>
            <w:r w:rsidRPr="000F5220">
              <w:t>2.48</w:t>
            </w:r>
          </w:p>
        </w:tc>
      </w:tr>
      <w:tr w:rsidR="005333E4" w:rsidRPr="000F5220" w:rsidTr="000F5220">
        <w:trPr>
          <w:cantSplit/>
        </w:trPr>
        <w:tc>
          <w:tcPr>
            <w:tcW w:w="3872" w:type="dxa"/>
            <w:tcBorders>
              <w:top w:val="nil"/>
              <w:bottom w:val="nil"/>
              <w:right w:val="nil"/>
            </w:tcBorders>
          </w:tcPr>
          <w:p w:rsidR="005333E4" w:rsidRPr="000F5220" w:rsidRDefault="005333E4" w:rsidP="000F5220">
            <w:pPr>
              <w:pStyle w:val="Tabletext"/>
              <w:ind w:left="284"/>
            </w:pPr>
            <w:r w:rsidRPr="000F5220">
              <w:t>55−64</w:t>
            </w:r>
          </w:p>
        </w:tc>
        <w:tc>
          <w:tcPr>
            <w:tcW w:w="1229" w:type="dxa"/>
            <w:tcBorders>
              <w:top w:val="nil"/>
              <w:left w:val="nil"/>
              <w:bottom w:val="nil"/>
              <w:right w:val="nil"/>
            </w:tcBorders>
          </w:tcPr>
          <w:p w:rsidR="005333E4" w:rsidRPr="000F5220" w:rsidRDefault="005333E4" w:rsidP="000F5220">
            <w:pPr>
              <w:pStyle w:val="Tabletext"/>
              <w:tabs>
                <w:tab w:val="decimal" w:pos="369"/>
              </w:tabs>
            </w:pPr>
            <w:r w:rsidRPr="000F5220">
              <w:t>0.1322</w:t>
            </w:r>
          </w:p>
        </w:tc>
        <w:tc>
          <w:tcPr>
            <w:tcW w:w="1229" w:type="dxa"/>
            <w:tcBorders>
              <w:top w:val="nil"/>
              <w:left w:val="nil"/>
              <w:bottom w:val="nil"/>
              <w:right w:val="nil"/>
            </w:tcBorders>
          </w:tcPr>
          <w:p w:rsidR="005333E4" w:rsidRPr="000F5220" w:rsidRDefault="005333E4" w:rsidP="000F5220">
            <w:pPr>
              <w:pStyle w:val="Tabletext"/>
              <w:tabs>
                <w:tab w:val="decimal" w:pos="510"/>
              </w:tabs>
            </w:pPr>
            <w:r w:rsidRPr="000F5220">
              <w:t>1.79</w:t>
            </w:r>
          </w:p>
        </w:tc>
        <w:tc>
          <w:tcPr>
            <w:tcW w:w="1229" w:type="dxa"/>
            <w:tcBorders>
              <w:top w:val="nil"/>
              <w:left w:val="nil"/>
              <w:bottom w:val="nil"/>
              <w:right w:val="nil"/>
            </w:tcBorders>
          </w:tcPr>
          <w:p w:rsidR="005333E4" w:rsidRPr="000F5220" w:rsidRDefault="005333E4" w:rsidP="000F5220">
            <w:pPr>
              <w:pStyle w:val="Tabletext"/>
              <w:tabs>
                <w:tab w:val="decimal" w:pos="369"/>
              </w:tabs>
            </w:pPr>
            <w:r w:rsidRPr="000F5220">
              <w:t>0.1313</w:t>
            </w:r>
          </w:p>
        </w:tc>
        <w:tc>
          <w:tcPr>
            <w:tcW w:w="1230" w:type="dxa"/>
            <w:tcBorders>
              <w:top w:val="nil"/>
              <w:left w:val="nil"/>
              <w:bottom w:val="nil"/>
              <w:right w:val="nil"/>
            </w:tcBorders>
          </w:tcPr>
          <w:p w:rsidR="005333E4" w:rsidRPr="000F5220" w:rsidRDefault="005333E4" w:rsidP="002C4AFA">
            <w:pPr>
              <w:pStyle w:val="Tabletext"/>
              <w:tabs>
                <w:tab w:val="decimal" w:pos="482"/>
              </w:tabs>
            </w:pPr>
            <w:r w:rsidRPr="000F5220">
              <w:t>1.53</w:t>
            </w:r>
          </w:p>
        </w:tc>
      </w:tr>
      <w:tr w:rsidR="005333E4" w:rsidRPr="000F5220" w:rsidTr="000F5220">
        <w:trPr>
          <w:cantSplit/>
        </w:trPr>
        <w:tc>
          <w:tcPr>
            <w:tcW w:w="3872" w:type="dxa"/>
            <w:tcBorders>
              <w:top w:val="nil"/>
              <w:bottom w:val="nil"/>
              <w:right w:val="nil"/>
            </w:tcBorders>
          </w:tcPr>
          <w:p w:rsidR="005333E4" w:rsidRPr="000F5220" w:rsidRDefault="005333E4" w:rsidP="000F5220">
            <w:pPr>
              <w:pStyle w:val="Tabletext"/>
              <w:rPr>
                <w:b/>
              </w:rPr>
            </w:pPr>
            <w:r w:rsidRPr="000F5220">
              <w:rPr>
                <w:b/>
              </w:rPr>
              <w:t>Interaction term: Year 2006 x</w:t>
            </w:r>
          </w:p>
        </w:tc>
        <w:tc>
          <w:tcPr>
            <w:tcW w:w="1229" w:type="dxa"/>
            <w:tcBorders>
              <w:top w:val="nil"/>
              <w:left w:val="nil"/>
              <w:bottom w:val="nil"/>
              <w:right w:val="nil"/>
            </w:tcBorders>
          </w:tcPr>
          <w:p w:rsidR="005333E4" w:rsidRPr="000F5220" w:rsidRDefault="005333E4" w:rsidP="000F5220">
            <w:pPr>
              <w:pStyle w:val="Tabletext"/>
              <w:tabs>
                <w:tab w:val="decimal" w:pos="369"/>
              </w:tabs>
            </w:pPr>
          </w:p>
        </w:tc>
        <w:tc>
          <w:tcPr>
            <w:tcW w:w="1229" w:type="dxa"/>
            <w:tcBorders>
              <w:top w:val="nil"/>
              <w:left w:val="nil"/>
              <w:bottom w:val="nil"/>
              <w:right w:val="nil"/>
            </w:tcBorders>
          </w:tcPr>
          <w:p w:rsidR="005333E4" w:rsidRPr="000F5220" w:rsidRDefault="005333E4" w:rsidP="000F5220">
            <w:pPr>
              <w:pStyle w:val="Tabletext"/>
              <w:tabs>
                <w:tab w:val="decimal" w:pos="510"/>
              </w:tabs>
            </w:pPr>
          </w:p>
        </w:tc>
        <w:tc>
          <w:tcPr>
            <w:tcW w:w="1229" w:type="dxa"/>
            <w:tcBorders>
              <w:top w:val="nil"/>
              <w:left w:val="nil"/>
              <w:bottom w:val="nil"/>
              <w:right w:val="nil"/>
            </w:tcBorders>
          </w:tcPr>
          <w:p w:rsidR="005333E4" w:rsidRPr="000F5220" w:rsidRDefault="005333E4" w:rsidP="000F5220">
            <w:pPr>
              <w:pStyle w:val="Tabletext"/>
              <w:tabs>
                <w:tab w:val="decimal" w:pos="369"/>
              </w:tabs>
            </w:pPr>
          </w:p>
        </w:tc>
        <w:tc>
          <w:tcPr>
            <w:tcW w:w="1230" w:type="dxa"/>
            <w:tcBorders>
              <w:top w:val="nil"/>
              <w:left w:val="nil"/>
              <w:bottom w:val="nil"/>
              <w:right w:val="nil"/>
            </w:tcBorders>
          </w:tcPr>
          <w:p w:rsidR="005333E4" w:rsidRPr="000F5220" w:rsidRDefault="005333E4" w:rsidP="002C4AFA">
            <w:pPr>
              <w:pStyle w:val="Tabletext"/>
              <w:tabs>
                <w:tab w:val="decimal" w:pos="482"/>
              </w:tabs>
            </w:pPr>
          </w:p>
        </w:tc>
      </w:tr>
      <w:tr w:rsidR="005333E4" w:rsidRPr="000F5220" w:rsidTr="000F5220">
        <w:trPr>
          <w:cantSplit/>
        </w:trPr>
        <w:tc>
          <w:tcPr>
            <w:tcW w:w="3872" w:type="dxa"/>
            <w:tcBorders>
              <w:top w:val="nil"/>
              <w:bottom w:val="nil"/>
              <w:right w:val="nil"/>
            </w:tcBorders>
          </w:tcPr>
          <w:p w:rsidR="005333E4" w:rsidRPr="000F5220" w:rsidRDefault="005333E4" w:rsidP="000F5220">
            <w:pPr>
              <w:pStyle w:val="Tabletext"/>
            </w:pPr>
            <w:r w:rsidRPr="000F5220">
              <w:t>Intercept</w:t>
            </w:r>
          </w:p>
        </w:tc>
        <w:tc>
          <w:tcPr>
            <w:tcW w:w="1229" w:type="dxa"/>
            <w:tcBorders>
              <w:top w:val="nil"/>
              <w:left w:val="nil"/>
              <w:bottom w:val="nil"/>
              <w:right w:val="nil"/>
            </w:tcBorders>
          </w:tcPr>
          <w:p w:rsidR="005333E4" w:rsidRPr="000F5220" w:rsidRDefault="005333E4" w:rsidP="000F5220">
            <w:pPr>
              <w:pStyle w:val="Tabletext"/>
              <w:tabs>
                <w:tab w:val="decimal" w:pos="369"/>
              </w:tabs>
            </w:pPr>
            <w:r w:rsidRPr="000F5220">
              <w:t>0.2804</w:t>
            </w:r>
          </w:p>
        </w:tc>
        <w:tc>
          <w:tcPr>
            <w:tcW w:w="1229" w:type="dxa"/>
            <w:tcBorders>
              <w:top w:val="nil"/>
              <w:left w:val="nil"/>
              <w:bottom w:val="nil"/>
              <w:right w:val="nil"/>
            </w:tcBorders>
          </w:tcPr>
          <w:p w:rsidR="005333E4" w:rsidRPr="000F5220" w:rsidRDefault="005333E4" w:rsidP="000F5220">
            <w:pPr>
              <w:pStyle w:val="Tabletext"/>
              <w:tabs>
                <w:tab w:val="decimal" w:pos="510"/>
              </w:tabs>
            </w:pPr>
            <w:r w:rsidRPr="000F5220">
              <w:t>3.88</w:t>
            </w:r>
          </w:p>
        </w:tc>
        <w:tc>
          <w:tcPr>
            <w:tcW w:w="1229" w:type="dxa"/>
            <w:tcBorders>
              <w:top w:val="nil"/>
              <w:left w:val="nil"/>
              <w:bottom w:val="nil"/>
              <w:right w:val="nil"/>
            </w:tcBorders>
          </w:tcPr>
          <w:p w:rsidR="005333E4" w:rsidRPr="000F5220" w:rsidRDefault="005333E4" w:rsidP="000F5220">
            <w:pPr>
              <w:pStyle w:val="Tabletext"/>
              <w:tabs>
                <w:tab w:val="decimal" w:pos="369"/>
              </w:tabs>
            </w:pPr>
            <w:r w:rsidRPr="000F5220">
              <w:t>0.2356</w:t>
            </w:r>
          </w:p>
        </w:tc>
        <w:tc>
          <w:tcPr>
            <w:tcW w:w="1230" w:type="dxa"/>
            <w:tcBorders>
              <w:top w:val="nil"/>
              <w:left w:val="nil"/>
              <w:bottom w:val="nil"/>
              <w:right w:val="nil"/>
            </w:tcBorders>
          </w:tcPr>
          <w:p w:rsidR="005333E4" w:rsidRPr="000F5220" w:rsidRDefault="005333E4" w:rsidP="002C4AFA">
            <w:pPr>
              <w:pStyle w:val="Tabletext"/>
              <w:tabs>
                <w:tab w:val="decimal" w:pos="482"/>
              </w:tabs>
            </w:pPr>
            <w:r w:rsidRPr="000F5220">
              <w:t>2.77</w:t>
            </w:r>
          </w:p>
        </w:tc>
      </w:tr>
      <w:tr w:rsidR="005333E4" w:rsidRPr="000F5220" w:rsidTr="000F5220">
        <w:trPr>
          <w:cantSplit/>
        </w:trPr>
        <w:tc>
          <w:tcPr>
            <w:tcW w:w="3872" w:type="dxa"/>
            <w:tcBorders>
              <w:top w:val="nil"/>
              <w:bottom w:val="nil"/>
              <w:right w:val="nil"/>
            </w:tcBorders>
          </w:tcPr>
          <w:p w:rsidR="005333E4" w:rsidRPr="000F5220" w:rsidRDefault="005333E4" w:rsidP="000F5220">
            <w:pPr>
              <w:pStyle w:val="Tabletext"/>
              <w:rPr>
                <w:b/>
              </w:rPr>
            </w:pPr>
            <w:r w:rsidRPr="000F5220">
              <w:rPr>
                <w:b/>
              </w:rPr>
              <w:t>Employer size</w:t>
            </w:r>
          </w:p>
        </w:tc>
        <w:tc>
          <w:tcPr>
            <w:tcW w:w="1229" w:type="dxa"/>
            <w:tcBorders>
              <w:top w:val="nil"/>
              <w:left w:val="nil"/>
              <w:bottom w:val="nil"/>
              <w:right w:val="nil"/>
            </w:tcBorders>
          </w:tcPr>
          <w:p w:rsidR="005333E4" w:rsidRPr="000F5220" w:rsidRDefault="005333E4" w:rsidP="000F5220">
            <w:pPr>
              <w:pStyle w:val="Tabletext"/>
              <w:tabs>
                <w:tab w:val="decimal" w:pos="369"/>
              </w:tabs>
            </w:pPr>
          </w:p>
        </w:tc>
        <w:tc>
          <w:tcPr>
            <w:tcW w:w="1229" w:type="dxa"/>
            <w:tcBorders>
              <w:top w:val="nil"/>
              <w:left w:val="nil"/>
              <w:bottom w:val="nil"/>
              <w:right w:val="nil"/>
            </w:tcBorders>
          </w:tcPr>
          <w:p w:rsidR="005333E4" w:rsidRPr="000F5220" w:rsidRDefault="005333E4" w:rsidP="000F5220">
            <w:pPr>
              <w:pStyle w:val="Tabletext"/>
              <w:tabs>
                <w:tab w:val="decimal" w:pos="510"/>
              </w:tabs>
            </w:pPr>
          </w:p>
        </w:tc>
        <w:tc>
          <w:tcPr>
            <w:tcW w:w="1229" w:type="dxa"/>
            <w:tcBorders>
              <w:top w:val="nil"/>
              <w:left w:val="nil"/>
              <w:bottom w:val="nil"/>
              <w:right w:val="nil"/>
            </w:tcBorders>
          </w:tcPr>
          <w:p w:rsidR="005333E4" w:rsidRPr="000F5220" w:rsidRDefault="005333E4" w:rsidP="000F5220">
            <w:pPr>
              <w:pStyle w:val="Tabletext"/>
              <w:tabs>
                <w:tab w:val="decimal" w:pos="369"/>
              </w:tabs>
            </w:pPr>
          </w:p>
        </w:tc>
        <w:tc>
          <w:tcPr>
            <w:tcW w:w="1230" w:type="dxa"/>
            <w:tcBorders>
              <w:top w:val="nil"/>
              <w:left w:val="nil"/>
              <w:bottom w:val="nil"/>
              <w:right w:val="nil"/>
            </w:tcBorders>
          </w:tcPr>
          <w:p w:rsidR="005333E4" w:rsidRPr="000F5220" w:rsidRDefault="005333E4" w:rsidP="002C4AFA">
            <w:pPr>
              <w:pStyle w:val="Tabletext"/>
              <w:tabs>
                <w:tab w:val="decimal" w:pos="482"/>
              </w:tabs>
            </w:pPr>
          </w:p>
        </w:tc>
      </w:tr>
      <w:tr w:rsidR="005333E4" w:rsidRPr="000F5220" w:rsidTr="000F5220">
        <w:trPr>
          <w:cantSplit/>
        </w:trPr>
        <w:tc>
          <w:tcPr>
            <w:tcW w:w="3872" w:type="dxa"/>
            <w:tcBorders>
              <w:top w:val="nil"/>
              <w:bottom w:val="nil"/>
              <w:right w:val="nil"/>
            </w:tcBorders>
          </w:tcPr>
          <w:p w:rsidR="005333E4" w:rsidRPr="000F5220" w:rsidRDefault="005333E4" w:rsidP="000F5220">
            <w:pPr>
              <w:pStyle w:val="Tabletext"/>
              <w:ind w:left="284"/>
            </w:pPr>
            <w:r w:rsidRPr="000F5220">
              <w:t xml:space="preserve">Employer size: 20−99 </w:t>
            </w:r>
          </w:p>
        </w:tc>
        <w:tc>
          <w:tcPr>
            <w:tcW w:w="1229" w:type="dxa"/>
            <w:tcBorders>
              <w:top w:val="nil"/>
              <w:left w:val="nil"/>
              <w:bottom w:val="nil"/>
              <w:right w:val="nil"/>
            </w:tcBorders>
          </w:tcPr>
          <w:p w:rsidR="005333E4" w:rsidRPr="000F5220" w:rsidRDefault="005333E4" w:rsidP="000F5220">
            <w:pPr>
              <w:pStyle w:val="Tabletext"/>
              <w:tabs>
                <w:tab w:val="decimal" w:pos="369"/>
              </w:tabs>
            </w:pPr>
            <w:r w:rsidRPr="000F5220">
              <w:t>0.0113</w:t>
            </w:r>
          </w:p>
        </w:tc>
        <w:tc>
          <w:tcPr>
            <w:tcW w:w="1229" w:type="dxa"/>
            <w:tcBorders>
              <w:top w:val="nil"/>
              <w:left w:val="nil"/>
              <w:bottom w:val="nil"/>
              <w:right w:val="nil"/>
            </w:tcBorders>
          </w:tcPr>
          <w:p w:rsidR="005333E4" w:rsidRPr="000F5220" w:rsidRDefault="005333E4" w:rsidP="000F5220">
            <w:pPr>
              <w:pStyle w:val="Tabletext"/>
              <w:tabs>
                <w:tab w:val="decimal" w:pos="510"/>
              </w:tabs>
            </w:pPr>
            <w:r w:rsidRPr="000F5220">
              <w:t>0.17</w:t>
            </w:r>
          </w:p>
        </w:tc>
        <w:tc>
          <w:tcPr>
            <w:tcW w:w="1229" w:type="dxa"/>
            <w:tcBorders>
              <w:top w:val="nil"/>
              <w:left w:val="nil"/>
              <w:bottom w:val="nil"/>
              <w:right w:val="nil"/>
            </w:tcBorders>
          </w:tcPr>
          <w:p w:rsidR="005333E4" w:rsidRPr="000F5220" w:rsidRDefault="005333E4" w:rsidP="000F5220">
            <w:pPr>
              <w:pStyle w:val="Tabletext"/>
              <w:tabs>
                <w:tab w:val="decimal" w:pos="369"/>
              </w:tabs>
            </w:pPr>
            <w:r w:rsidRPr="000F5220">
              <w:t>-0.1051</w:t>
            </w:r>
          </w:p>
        </w:tc>
        <w:tc>
          <w:tcPr>
            <w:tcW w:w="1230" w:type="dxa"/>
            <w:tcBorders>
              <w:top w:val="nil"/>
              <w:left w:val="nil"/>
              <w:bottom w:val="nil"/>
              <w:right w:val="nil"/>
            </w:tcBorders>
          </w:tcPr>
          <w:p w:rsidR="005333E4" w:rsidRPr="000F5220" w:rsidRDefault="005333E4" w:rsidP="002C4AFA">
            <w:pPr>
              <w:pStyle w:val="Tabletext"/>
              <w:tabs>
                <w:tab w:val="decimal" w:pos="482"/>
              </w:tabs>
            </w:pPr>
            <w:r w:rsidRPr="000F5220">
              <w:t>-1.07</w:t>
            </w:r>
          </w:p>
        </w:tc>
      </w:tr>
      <w:tr w:rsidR="005333E4" w:rsidRPr="000F5220" w:rsidTr="000F5220">
        <w:trPr>
          <w:cantSplit/>
        </w:trPr>
        <w:tc>
          <w:tcPr>
            <w:tcW w:w="3872" w:type="dxa"/>
            <w:tcBorders>
              <w:top w:val="nil"/>
              <w:bottom w:val="nil"/>
              <w:right w:val="nil"/>
            </w:tcBorders>
          </w:tcPr>
          <w:p w:rsidR="005333E4" w:rsidRPr="000F5220" w:rsidRDefault="005333E4" w:rsidP="000F5220">
            <w:pPr>
              <w:pStyle w:val="Tabletext"/>
              <w:ind w:left="284"/>
            </w:pPr>
            <w:r w:rsidRPr="000F5220">
              <w:t>Employer size: 100−499</w:t>
            </w:r>
          </w:p>
        </w:tc>
        <w:tc>
          <w:tcPr>
            <w:tcW w:w="1229" w:type="dxa"/>
            <w:tcBorders>
              <w:top w:val="nil"/>
              <w:left w:val="nil"/>
              <w:bottom w:val="nil"/>
              <w:right w:val="nil"/>
            </w:tcBorders>
          </w:tcPr>
          <w:p w:rsidR="005333E4" w:rsidRPr="000F5220" w:rsidRDefault="005333E4" w:rsidP="000F5220">
            <w:pPr>
              <w:pStyle w:val="Tabletext"/>
              <w:tabs>
                <w:tab w:val="decimal" w:pos="369"/>
              </w:tabs>
            </w:pPr>
            <w:r w:rsidRPr="000F5220">
              <w:t>-0.0433</w:t>
            </w:r>
          </w:p>
        </w:tc>
        <w:tc>
          <w:tcPr>
            <w:tcW w:w="1229" w:type="dxa"/>
            <w:tcBorders>
              <w:top w:val="nil"/>
              <w:left w:val="nil"/>
              <w:bottom w:val="nil"/>
              <w:right w:val="nil"/>
            </w:tcBorders>
          </w:tcPr>
          <w:p w:rsidR="005333E4" w:rsidRPr="000F5220" w:rsidRDefault="005333E4" w:rsidP="000F5220">
            <w:pPr>
              <w:pStyle w:val="Tabletext"/>
              <w:tabs>
                <w:tab w:val="decimal" w:pos="510"/>
              </w:tabs>
            </w:pPr>
            <w:r w:rsidRPr="000F5220">
              <w:t>-0.65</w:t>
            </w:r>
          </w:p>
        </w:tc>
        <w:tc>
          <w:tcPr>
            <w:tcW w:w="1229" w:type="dxa"/>
            <w:tcBorders>
              <w:top w:val="nil"/>
              <w:left w:val="nil"/>
              <w:bottom w:val="nil"/>
              <w:right w:val="nil"/>
            </w:tcBorders>
          </w:tcPr>
          <w:p w:rsidR="005333E4" w:rsidRPr="000F5220" w:rsidRDefault="005333E4" w:rsidP="000F5220">
            <w:pPr>
              <w:pStyle w:val="Tabletext"/>
              <w:tabs>
                <w:tab w:val="decimal" w:pos="369"/>
              </w:tabs>
            </w:pPr>
            <w:r w:rsidRPr="000F5220">
              <w:t>-0.1406</w:t>
            </w:r>
          </w:p>
        </w:tc>
        <w:tc>
          <w:tcPr>
            <w:tcW w:w="1230" w:type="dxa"/>
            <w:tcBorders>
              <w:top w:val="nil"/>
              <w:left w:val="nil"/>
              <w:bottom w:val="nil"/>
              <w:right w:val="nil"/>
            </w:tcBorders>
          </w:tcPr>
          <w:p w:rsidR="005333E4" w:rsidRPr="000F5220" w:rsidRDefault="005333E4" w:rsidP="002C4AFA">
            <w:pPr>
              <w:pStyle w:val="Tabletext"/>
              <w:tabs>
                <w:tab w:val="decimal" w:pos="482"/>
              </w:tabs>
            </w:pPr>
            <w:r w:rsidRPr="000F5220">
              <w:t>-1.59</w:t>
            </w:r>
          </w:p>
        </w:tc>
      </w:tr>
      <w:tr w:rsidR="005333E4" w:rsidRPr="000F5220" w:rsidTr="000F5220">
        <w:trPr>
          <w:cantSplit/>
        </w:trPr>
        <w:tc>
          <w:tcPr>
            <w:tcW w:w="3872" w:type="dxa"/>
            <w:tcBorders>
              <w:top w:val="nil"/>
              <w:bottom w:val="nil"/>
              <w:right w:val="nil"/>
            </w:tcBorders>
          </w:tcPr>
          <w:p w:rsidR="005333E4" w:rsidRPr="000F5220" w:rsidRDefault="005333E4" w:rsidP="000F5220">
            <w:pPr>
              <w:pStyle w:val="Tabletext"/>
              <w:ind w:left="284"/>
            </w:pPr>
            <w:r w:rsidRPr="000F5220">
              <w:t>Employer size: 500 and over</w:t>
            </w:r>
          </w:p>
        </w:tc>
        <w:tc>
          <w:tcPr>
            <w:tcW w:w="1229" w:type="dxa"/>
            <w:tcBorders>
              <w:top w:val="nil"/>
              <w:left w:val="nil"/>
              <w:bottom w:val="nil"/>
              <w:right w:val="nil"/>
            </w:tcBorders>
          </w:tcPr>
          <w:p w:rsidR="005333E4" w:rsidRPr="000F5220" w:rsidRDefault="005333E4" w:rsidP="000F5220">
            <w:pPr>
              <w:pStyle w:val="Tabletext"/>
              <w:tabs>
                <w:tab w:val="decimal" w:pos="369"/>
              </w:tabs>
            </w:pPr>
            <w:r w:rsidRPr="000F5220">
              <w:t>-0.1297</w:t>
            </w:r>
          </w:p>
        </w:tc>
        <w:tc>
          <w:tcPr>
            <w:tcW w:w="1229" w:type="dxa"/>
            <w:tcBorders>
              <w:top w:val="nil"/>
              <w:left w:val="nil"/>
              <w:bottom w:val="nil"/>
              <w:right w:val="nil"/>
            </w:tcBorders>
          </w:tcPr>
          <w:p w:rsidR="005333E4" w:rsidRPr="000F5220" w:rsidRDefault="005333E4" w:rsidP="000F5220">
            <w:pPr>
              <w:pStyle w:val="Tabletext"/>
              <w:tabs>
                <w:tab w:val="decimal" w:pos="510"/>
              </w:tabs>
            </w:pPr>
            <w:r w:rsidRPr="000F5220">
              <w:t>-2.46</w:t>
            </w:r>
          </w:p>
        </w:tc>
        <w:tc>
          <w:tcPr>
            <w:tcW w:w="1229" w:type="dxa"/>
            <w:tcBorders>
              <w:top w:val="nil"/>
              <w:left w:val="nil"/>
              <w:bottom w:val="nil"/>
              <w:right w:val="nil"/>
            </w:tcBorders>
          </w:tcPr>
          <w:p w:rsidR="005333E4" w:rsidRPr="000F5220" w:rsidRDefault="005333E4" w:rsidP="000F5220">
            <w:pPr>
              <w:pStyle w:val="Tabletext"/>
              <w:tabs>
                <w:tab w:val="decimal" w:pos="369"/>
              </w:tabs>
            </w:pPr>
            <w:r w:rsidRPr="000F5220">
              <w:t>-0.1047</w:t>
            </w:r>
          </w:p>
        </w:tc>
        <w:tc>
          <w:tcPr>
            <w:tcW w:w="1230" w:type="dxa"/>
            <w:tcBorders>
              <w:top w:val="nil"/>
              <w:left w:val="nil"/>
              <w:bottom w:val="nil"/>
              <w:right w:val="nil"/>
            </w:tcBorders>
          </w:tcPr>
          <w:p w:rsidR="005333E4" w:rsidRPr="000F5220" w:rsidRDefault="005333E4" w:rsidP="002C4AFA">
            <w:pPr>
              <w:pStyle w:val="Tabletext"/>
              <w:tabs>
                <w:tab w:val="decimal" w:pos="482"/>
              </w:tabs>
            </w:pPr>
            <w:r w:rsidRPr="000F5220">
              <w:t>-1.58</w:t>
            </w:r>
          </w:p>
        </w:tc>
      </w:tr>
      <w:tr w:rsidR="005333E4" w:rsidRPr="000F5220" w:rsidTr="000F5220">
        <w:trPr>
          <w:cantSplit/>
        </w:trPr>
        <w:tc>
          <w:tcPr>
            <w:tcW w:w="3872" w:type="dxa"/>
            <w:tcBorders>
              <w:top w:val="nil"/>
              <w:bottom w:val="nil"/>
              <w:right w:val="nil"/>
            </w:tcBorders>
          </w:tcPr>
          <w:p w:rsidR="005333E4" w:rsidRPr="000F5220" w:rsidRDefault="005333E4" w:rsidP="000F5220">
            <w:pPr>
              <w:pStyle w:val="Tabletext"/>
              <w:rPr>
                <w:b/>
              </w:rPr>
            </w:pPr>
            <w:r w:rsidRPr="000F5220">
              <w:rPr>
                <w:b/>
              </w:rPr>
              <w:t>Highest level of education</w:t>
            </w:r>
          </w:p>
        </w:tc>
        <w:tc>
          <w:tcPr>
            <w:tcW w:w="1229" w:type="dxa"/>
            <w:tcBorders>
              <w:top w:val="nil"/>
              <w:left w:val="nil"/>
              <w:bottom w:val="nil"/>
              <w:right w:val="nil"/>
            </w:tcBorders>
          </w:tcPr>
          <w:p w:rsidR="005333E4" w:rsidRPr="000F5220" w:rsidRDefault="005333E4" w:rsidP="000F5220">
            <w:pPr>
              <w:pStyle w:val="Tabletext"/>
              <w:tabs>
                <w:tab w:val="decimal" w:pos="369"/>
              </w:tabs>
            </w:pPr>
          </w:p>
        </w:tc>
        <w:tc>
          <w:tcPr>
            <w:tcW w:w="1229" w:type="dxa"/>
            <w:tcBorders>
              <w:top w:val="nil"/>
              <w:left w:val="nil"/>
              <w:bottom w:val="nil"/>
              <w:right w:val="nil"/>
            </w:tcBorders>
          </w:tcPr>
          <w:p w:rsidR="005333E4" w:rsidRPr="000F5220" w:rsidRDefault="005333E4" w:rsidP="000F5220">
            <w:pPr>
              <w:pStyle w:val="Tabletext"/>
              <w:tabs>
                <w:tab w:val="decimal" w:pos="510"/>
              </w:tabs>
            </w:pPr>
          </w:p>
        </w:tc>
        <w:tc>
          <w:tcPr>
            <w:tcW w:w="1229" w:type="dxa"/>
            <w:tcBorders>
              <w:top w:val="nil"/>
              <w:left w:val="nil"/>
              <w:bottom w:val="nil"/>
              <w:right w:val="nil"/>
            </w:tcBorders>
          </w:tcPr>
          <w:p w:rsidR="005333E4" w:rsidRPr="000F5220" w:rsidRDefault="005333E4" w:rsidP="000F5220">
            <w:pPr>
              <w:pStyle w:val="Tabletext"/>
              <w:tabs>
                <w:tab w:val="decimal" w:pos="369"/>
              </w:tabs>
            </w:pPr>
          </w:p>
        </w:tc>
        <w:tc>
          <w:tcPr>
            <w:tcW w:w="1230" w:type="dxa"/>
            <w:tcBorders>
              <w:top w:val="nil"/>
              <w:left w:val="nil"/>
              <w:bottom w:val="nil"/>
              <w:right w:val="nil"/>
            </w:tcBorders>
          </w:tcPr>
          <w:p w:rsidR="005333E4" w:rsidRPr="000F5220" w:rsidRDefault="005333E4" w:rsidP="002C4AFA">
            <w:pPr>
              <w:pStyle w:val="Tabletext"/>
              <w:tabs>
                <w:tab w:val="decimal" w:pos="482"/>
              </w:tabs>
            </w:pPr>
          </w:p>
        </w:tc>
      </w:tr>
      <w:tr w:rsidR="005333E4" w:rsidRPr="000F5220" w:rsidTr="000F5220">
        <w:trPr>
          <w:cantSplit/>
        </w:trPr>
        <w:tc>
          <w:tcPr>
            <w:tcW w:w="3872" w:type="dxa"/>
            <w:tcBorders>
              <w:top w:val="nil"/>
              <w:bottom w:val="nil"/>
              <w:right w:val="nil"/>
            </w:tcBorders>
          </w:tcPr>
          <w:p w:rsidR="005333E4" w:rsidRPr="000F5220" w:rsidRDefault="005333E4" w:rsidP="000F5220">
            <w:pPr>
              <w:pStyle w:val="Tabletext"/>
              <w:ind w:left="284"/>
            </w:pPr>
            <w:r w:rsidRPr="000F5220">
              <w:t>Year 12 and below (reference group)</w:t>
            </w:r>
          </w:p>
        </w:tc>
        <w:tc>
          <w:tcPr>
            <w:tcW w:w="1229" w:type="dxa"/>
            <w:tcBorders>
              <w:top w:val="nil"/>
              <w:left w:val="nil"/>
              <w:bottom w:val="nil"/>
              <w:right w:val="nil"/>
            </w:tcBorders>
          </w:tcPr>
          <w:p w:rsidR="005333E4" w:rsidRPr="000F5220" w:rsidRDefault="005333E4" w:rsidP="000F5220">
            <w:pPr>
              <w:pStyle w:val="Tabletext"/>
              <w:tabs>
                <w:tab w:val="decimal" w:pos="369"/>
              </w:tabs>
            </w:pPr>
          </w:p>
        </w:tc>
        <w:tc>
          <w:tcPr>
            <w:tcW w:w="1229" w:type="dxa"/>
            <w:tcBorders>
              <w:top w:val="nil"/>
              <w:left w:val="nil"/>
              <w:bottom w:val="nil"/>
              <w:right w:val="nil"/>
            </w:tcBorders>
          </w:tcPr>
          <w:p w:rsidR="005333E4" w:rsidRPr="000F5220" w:rsidRDefault="005333E4" w:rsidP="000F5220">
            <w:pPr>
              <w:pStyle w:val="Tabletext"/>
              <w:tabs>
                <w:tab w:val="decimal" w:pos="510"/>
              </w:tabs>
            </w:pPr>
          </w:p>
        </w:tc>
        <w:tc>
          <w:tcPr>
            <w:tcW w:w="1229" w:type="dxa"/>
            <w:tcBorders>
              <w:top w:val="nil"/>
              <w:left w:val="nil"/>
              <w:bottom w:val="nil"/>
              <w:right w:val="nil"/>
            </w:tcBorders>
          </w:tcPr>
          <w:p w:rsidR="005333E4" w:rsidRPr="000F5220" w:rsidRDefault="005333E4" w:rsidP="000F5220">
            <w:pPr>
              <w:pStyle w:val="Tabletext"/>
              <w:tabs>
                <w:tab w:val="decimal" w:pos="369"/>
              </w:tabs>
            </w:pPr>
          </w:p>
        </w:tc>
        <w:tc>
          <w:tcPr>
            <w:tcW w:w="1230" w:type="dxa"/>
            <w:tcBorders>
              <w:top w:val="nil"/>
              <w:left w:val="nil"/>
              <w:bottom w:val="nil"/>
              <w:right w:val="nil"/>
            </w:tcBorders>
          </w:tcPr>
          <w:p w:rsidR="005333E4" w:rsidRPr="000F5220" w:rsidRDefault="005333E4" w:rsidP="002C4AFA">
            <w:pPr>
              <w:pStyle w:val="Tabletext"/>
              <w:tabs>
                <w:tab w:val="decimal" w:pos="482"/>
              </w:tabs>
            </w:pPr>
          </w:p>
        </w:tc>
      </w:tr>
      <w:tr w:rsidR="005333E4" w:rsidRPr="000F5220" w:rsidTr="000F5220">
        <w:trPr>
          <w:cantSplit/>
        </w:trPr>
        <w:tc>
          <w:tcPr>
            <w:tcW w:w="3872" w:type="dxa"/>
            <w:tcBorders>
              <w:top w:val="nil"/>
              <w:bottom w:val="nil"/>
              <w:right w:val="nil"/>
            </w:tcBorders>
          </w:tcPr>
          <w:p w:rsidR="005333E4" w:rsidRPr="000F5220" w:rsidRDefault="005333E4" w:rsidP="000F5220">
            <w:pPr>
              <w:pStyle w:val="Tabletext"/>
              <w:ind w:left="284"/>
            </w:pPr>
            <w:r w:rsidRPr="000F5220">
              <w:t>Certificate or advanced diploma/diploma</w:t>
            </w:r>
          </w:p>
        </w:tc>
        <w:tc>
          <w:tcPr>
            <w:tcW w:w="1229" w:type="dxa"/>
            <w:tcBorders>
              <w:top w:val="nil"/>
              <w:left w:val="nil"/>
              <w:bottom w:val="nil"/>
              <w:right w:val="nil"/>
            </w:tcBorders>
          </w:tcPr>
          <w:p w:rsidR="005333E4" w:rsidRPr="000F5220" w:rsidRDefault="005333E4" w:rsidP="000F5220">
            <w:pPr>
              <w:pStyle w:val="Tabletext"/>
              <w:tabs>
                <w:tab w:val="decimal" w:pos="369"/>
              </w:tabs>
            </w:pPr>
            <w:r w:rsidRPr="000F5220">
              <w:t>-0.0067</w:t>
            </w:r>
          </w:p>
        </w:tc>
        <w:tc>
          <w:tcPr>
            <w:tcW w:w="1229" w:type="dxa"/>
            <w:tcBorders>
              <w:top w:val="nil"/>
              <w:left w:val="nil"/>
              <w:bottom w:val="nil"/>
              <w:right w:val="nil"/>
            </w:tcBorders>
          </w:tcPr>
          <w:p w:rsidR="005333E4" w:rsidRPr="000F5220" w:rsidRDefault="005333E4" w:rsidP="000F5220">
            <w:pPr>
              <w:pStyle w:val="Tabletext"/>
              <w:tabs>
                <w:tab w:val="decimal" w:pos="510"/>
              </w:tabs>
            </w:pPr>
            <w:r w:rsidRPr="000F5220">
              <w:t>-0.18</w:t>
            </w:r>
          </w:p>
        </w:tc>
        <w:tc>
          <w:tcPr>
            <w:tcW w:w="1229" w:type="dxa"/>
            <w:tcBorders>
              <w:top w:val="nil"/>
              <w:left w:val="nil"/>
              <w:bottom w:val="nil"/>
              <w:right w:val="nil"/>
            </w:tcBorders>
          </w:tcPr>
          <w:p w:rsidR="005333E4" w:rsidRPr="000F5220" w:rsidRDefault="005333E4" w:rsidP="000F5220">
            <w:pPr>
              <w:pStyle w:val="Tabletext"/>
              <w:tabs>
                <w:tab w:val="decimal" w:pos="369"/>
              </w:tabs>
            </w:pPr>
            <w:r w:rsidRPr="000F5220">
              <w:t>0.0001</w:t>
            </w:r>
          </w:p>
        </w:tc>
        <w:tc>
          <w:tcPr>
            <w:tcW w:w="1230" w:type="dxa"/>
            <w:tcBorders>
              <w:top w:val="nil"/>
              <w:left w:val="nil"/>
              <w:bottom w:val="nil"/>
              <w:right w:val="nil"/>
            </w:tcBorders>
          </w:tcPr>
          <w:p w:rsidR="005333E4" w:rsidRPr="000F5220" w:rsidRDefault="005333E4" w:rsidP="002C4AFA">
            <w:pPr>
              <w:pStyle w:val="Tabletext"/>
              <w:tabs>
                <w:tab w:val="decimal" w:pos="482"/>
              </w:tabs>
            </w:pPr>
            <w:r w:rsidRPr="000F5220">
              <w:t>0.00</w:t>
            </w:r>
          </w:p>
        </w:tc>
      </w:tr>
      <w:tr w:rsidR="005333E4" w:rsidRPr="000F5220" w:rsidTr="000F5220">
        <w:trPr>
          <w:cantSplit/>
        </w:trPr>
        <w:tc>
          <w:tcPr>
            <w:tcW w:w="3872" w:type="dxa"/>
            <w:tcBorders>
              <w:top w:val="nil"/>
              <w:bottom w:val="nil"/>
              <w:right w:val="nil"/>
            </w:tcBorders>
          </w:tcPr>
          <w:p w:rsidR="005333E4" w:rsidRPr="000F5220" w:rsidRDefault="005333E4" w:rsidP="000F5220">
            <w:pPr>
              <w:pStyle w:val="Tabletext"/>
              <w:ind w:left="284"/>
            </w:pPr>
            <w:r w:rsidRPr="000F5220">
              <w:t>Bachelor degree or higher</w:t>
            </w:r>
          </w:p>
        </w:tc>
        <w:tc>
          <w:tcPr>
            <w:tcW w:w="1229" w:type="dxa"/>
            <w:tcBorders>
              <w:top w:val="nil"/>
              <w:left w:val="nil"/>
              <w:bottom w:val="nil"/>
              <w:right w:val="nil"/>
            </w:tcBorders>
          </w:tcPr>
          <w:p w:rsidR="005333E4" w:rsidRPr="000F5220" w:rsidRDefault="005333E4" w:rsidP="000F5220">
            <w:pPr>
              <w:pStyle w:val="Tabletext"/>
              <w:tabs>
                <w:tab w:val="decimal" w:pos="369"/>
              </w:tabs>
            </w:pPr>
            <w:r w:rsidRPr="000F5220">
              <w:t>-0.0329</w:t>
            </w:r>
          </w:p>
        </w:tc>
        <w:tc>
          <w:tcPr>
            <w:tcW w:w="1229" w:type="dxa"/>
            <w:tcBorders>
              <w:top w:val="nil"/>
              <w:left w:val="nil"/>
              <w:bottom w:val="nil"/>
              <w:right w:val="nil"/>
            </w:tcBorders>
          </w:tcPr>
          <w:p w:rsidR="005333E4" w:rsidRPr="000F5220" w:rsidRDefault="005333E4" w:rsidP="000F5220">
            <w:pPr>
              <w:pStyle w:val="Tabletext"/>
              <w:tabs>
                <w:tab w:val="decimal" w:pos="510"/>
              </w:tabs>
            </w:pPr>
            <w:r w:rsidRPr="000F5220">
              <w:t>-0.50</w:t>
            </w:r>
          </w:p>
        </w:tc>
        <w:tc>
          <w:tcPr>
            <w:tcW w:w="1229" w:type="dxa"/>
            <w:tcBorders>
              <w:top w:val="nil"/>
              <w:left w:val="nil"/>
              <w:bottom w:val="nil"/>
              <w:right w:val="nil"/>
            </w:tcBorders>
          </w:tcPr>
          <w:p w:rsidR="005333E4" w:rsidRPr="000F5220" w:rsidRDefault="005333E4" w:rsidP="000F5220">
            <w:pPr>
              <w:pStyle w:val="Tabletext"/>
              <w:tabs>
                <w:tab w:val="decimal" w:pos="369"/>
              </w:tabs>
            </w:pPr>
            <w:r w:rsidRPr="000F5220">
              <w:t>0.0754</w:t>
            </w:r>
          </w:p>
        </w:tc>
        <w:tc>
          <w:tcPr>
            <w:tcW w:w="1230" w:type="dxa"/>
            <w:tcBorders>
              <w:top w:val="nil"/>
              <w:left w:val="nil"/>
              <w:bottom w:val="nil"/>
              <w:right w:val="nil"/>
            </w:tcBorders>
          </w:tcPr>
          <w:p w:rsidR="005333E4" w:rsidRPr="000F5220" w:rsidRDefault="005333E4" w:rsidP="002C4AFA">
            <w:pPr>
              <w:pStyle w:val="Tabletext"/>
              <w:tabs>
                <w:tab w:val="decimal" w:pos="482"/>
              </w:tabs>
            </w:pPr>
            <w:r w:rsidRPr="000F5220">
              <w:t>0.78</w:t>
            </w:r>
          </w:p>
        </w:tc>
      </w:tr>
      <w:tr w:rsidR="005333E4" w:rsidRPr="000F5220" w:rsidTr="000F5220">
        <w:trPr>
          <w:cantSplit/>
        </w:trPr>
        <w:tc>
          <w:tcPr>
            <w:tcW w:w="3872" w:type="dxa"/>
            <w:tcBorders>
              <w:top w:val="nil"/>
              <w:bottom w:val="nil"/>
              <w:right w:val="nil"/>
            </w:tcBorders>
          </w:tcPr>
          <w:p w:rsidR="005333E4" w:rsidRPr="000F5220" w:rsidRDefault="005333E4" w:rsidP="000F5220">
            <w:pPr>
              <w:pStyle w:val="Tabletext"/>
              <w:rPr>
                <w:b/>
              </w:rPr>
            </w:pPr>
            <w:r w:rsidRPr="000F5220">
              <w:rPr>
                <w:b/>
              </w:rPr>
              <w:t>Age group</w:t>
            </w:r>
          </w:p>
        </w:tc>
        <w:tc>
          <w:tcPr>
            <w:tcW w:w="1229" w:type="dxa"/>
            <w:tcBorders>
              <w:top w:val="nil"/>
              <w:left w:val="nil"/>
              <w:bottom w:val="nil"/>
              <w:right w:val="nil"/>
            </w:tcBorders>
          </w:tcPr>
          <w:p w:rsidR="005333E4" w:rsidRPr="000F5220" w:rsidRDefault="005333E4" w:rsidP="000F5220">
            <w:pPr>
              <w:pStyle w:val="Tabletext"/>
              <w:tabs>
                <w:tab w:val="decimal" w:pos="369"/>
              </w:tabs>
            </w:pPr>
          </w:p>
        </w:tc>
        <w:tc>
          <w:tcPr>
            <w:tcW w:w="1229" w:type="dxa"/>
            <w:tcBorders>
              <w:top w:val="nil"/>
              <w:left w:val="nil"/>
              <w:bottom w:val="nil"/>
              <w:right w:val="nil"/>
            </w:tcBorders>
          </w:tcPr>
          <w:p w:rsidR="005333E4" w:rsidRPr="000F5220" w:rsidRDefault="005333E4" w:rsidP="000F5220">
            <w:pPr>
              <w:pStyle w:val="Tabletext"/>
              <w:tabs>
                <w:tab w:val="decimal" w:pos="510"/>
              </w:tabs>
            </w:pPr>
          </w:p>
        </w:tc>
        <w:tc>
          <w:tcPr>
            <w:tcW w:w="1229" w:type="dxa"/>
            <w:tcBorders>
              <w:top w:val="nil"/>
              <w:left w:val="nil"/>
              <w:bottom w:val="nil"/>
              <w:right w:val="nil"/>
            </w:tcBorders>
          </w:tcPr>
          <w:p w:rsidR="005333E4" w:rsidRPr="000F5220" w:rsidRDefault="005333E4" w:rsidP="000F5220">
            <w:pPr>
              <w:pStyle w:val="Tabletext"/>
              <w:tabs>
                <w:tab w:val="decimal" w:pos="369"/>
              </w:tabs>
            </w:pPr>
          </w:p>
        </w:tc>
        <w:tc>
          <w:tcPr>
            <w:tcW w:w="1230" w:type="dxa"/>
            <w:tcBorders>
              <w:top w:val="nil"/>
              <w:left w:val="nil"/>
              <w:bottom w:val="nil"/>
              <w:right w:val="nil"/>
            </w:tcBorders>
          </w:tcPr>
          <w:p w:rsidR="005333E4" w:rsidRPr="000F5220" w:rsidRDefault="005333E4" w:rsidP="002C4AFA">
            <w:pPr>
              <w:pStyle w:val="Tabletext"/>
              <w:tabs>
                <w:tab w:val="decimal" w:pos="482"/>
              </w:tabs>
            </w:pPr>
          </w:p>
        </w:tc>
      </w:tr>
      <w:tr w:rsidR="005333E4" w:rsidRPr="000F5220" w:rsidTr="000F5220">
        <w:trPr>
          <w:cantSplit/>
        </w:trPr>
        <w:tc>
          <w:tcPr>
            <w:tcW w:w="3872" w:type="dxa"/>
            <w:tcBorders>
              <w:top w:val="nil"/>
              <w:bottom w:val="nil"/>
              <w:right w:val="nil"/>
            </w:tcBorders>
          </w:tcPr>
          <w:p w:rsidR="005333E4" w:rsidRPr="000F5220" w:rsidRDefault="005333E4" w:rsidP="000F5220">
            <w:pPr>
              <w:pStyle w:val="Tabletext"/>
              <w:ind w:left="284"/>
            </w:pPr>
            <w:r w:rsidRPr="000F5220">
              <w:t>25−34 (reference group)</w:t>
            </w:r>
          </w:p>
        </w:tc>
        <w:tc>
          <w:tcPr>
            <w:tcW w:w="1229" w:type="dxa"/>
            <w:tcBorders>
              <w:top w:val="nil"/>
              <w:left w:val="nil"/>
              <w:bottom w:val="nil"/>
              <w:right w:val="nil"/>
            </w:tcBorders>
          </w:tcPr>
          <w:p w:rsidR="005333E4" w:rsidRPr="000F5220" w:rsidRDefault="005333E4" w:rsidP="000F5220">
            <w:pPr>
              <w:pStyle w:val="Tabletext"/>
              <w:tabs>
                <w:tab w:val="decimal" w:pos="369"/>
              </w:tabs>
            </w:pPr>
          </w:p>
        </w:tc>
        <w:tc>
          <w:tcPr>
            <w:tcW w:w="1229" w:type="dxa"/>
            <w:tcBorders>
              <w:top w:val="nil"/>
              <w:left w:val="nil"/>
              <w:bottom w:val="nil"/>
              <w:right w:val="nil"/>
            </w:tcBorders>
          </w:tcPr>
          <w:p w:rsidR="005333E4" w:rsidRPr="000F5220" w:rsidRDefault="005333E4" w:rsidP="000F5220">
            <w:pPr>
              <w:pStyle w:val="Tabletext"/>
              <w:tabs>
                <w:tab w:val="decimal" w:pos="510"/>
              </w:tabs>
            </w:pPr>
          </w:p>
        </w:tc>
        <w:tc>
          <w:tcPr>
            <w:tcW w:w="1229" w:type="dxa"/>
            <w:tcBorders>
              <w:top w:val="nil"/>
              <w:left w:val="nil"/>
              <w:bottom w:val="nil"/>
              <w:right w:val="nil"/>
            </w:tcBorders>
          </w:tcPr>
          <w:p w:rsidR="005333E4" w:rsidRPr="000F5220" w:rsidRDefault="005333E4" w:rsidP="000F5220">
            <w:pPr>
              <w:pStyle w:val="Tabletext"/>
              <w:tabs>
                <w:tab w:val="decimal" w:pos="369"/>
              </w:tabs>
            </w:pPr>
          </w:p>
        </w:tc>
        <w:tc>
          <w:tcPr>
            <w:tcW w:w="1230" w:type="dxa"/>
            <w:tcBorders>
              <w:top w:val="nil"/>
              <w:left w:val="nil"/>
              <w:bottom w:val="nil"/>
              <w:right w:val="nil"/>
            </w:tcBorders>
          </w:tcPr>
          <w:p w:rsidR="005333E4" w:rsidRPr="000F5220" w:rsidRDefault="005333E4" w:rsidP="002C4AFA">
            <w:pPr>
              <w:pStyle w:val="Tabletext"/>
              <w:tabs>
                <w:tab w:val="decimal" w:pos="482"/>
              </w:tabs>
            </w:pPr>
          </w:p>
        </w:tc>
      </w:tr>
      <w:tr w:rsidR="005333E4" w:rsidRPr="000F5220" w:rsidTr="000F5220">
        <w:trPr>
          <w:cantSplit/>
        </w:trPr>
        <w:tc>
          <w:tcPr>
            <w:tcW w:w="3872" w:type="dxa"/>
            <w:tcBorders>
              <w:top w:val="nil"/>
              <w:bottom w:val="nil"/>
              <w:right w:val="nil"/>
            </w:tcBorders>
          </w:tcPr>
          <w:p w:rsidR="005333E4" w:rsidRPr="000F5220" w:rsidRDefault="005333E4" w:rsidP="000F5220">
            <w:pPr>
              <w:pStyle w:val="Tabletext"/>
              <w:ind w:left="284"/>
            </w:pPr>
            <w:r w:rsidRPr="000F5220">
              <w:t>35−44</w:t>
            </w:r>
          </w:p>
        </w:tc>
        <w:tc>
          <w:tcPr>
            <w:tcW w:w="1229" w:type="dxa"/>
            <w:tcBorders>
              <w:top w:val="nil"/>
              <w:left w:val="nil"/>
              <w:bottom w:val="nil"/>
              <w:right w:val="nil"/>
            </w:tcBorders>
          </w:tcPr>
          <w:p w:rsidR="005333E4" w:rsidRPr="000F5220" w:rsidRDefault="005333E4" w:rsidP="000F5220">
            <w:pPr>
              <w:pStyle w:val="Tabletext"/>
              <w:tabs>
                <w:tab w:val="decimal" w:pos="369"/>
              </w:tabs>
            </w:pPr>
            <w:r w:rsidRPr="000F5220">
              <w:t>-0.0063</w:t>
            </w:r>
          </w:p>
        </w:tc>
        <w:tc>
          <w:tcPr>
            <w:tcW w:w="1229" w:type="dxa"/>
            <w:tcBorders>
              <w:top w:val="nil"/>
              <w:left w:val="nil"/>
              <w:bottom w:val="nil"/>
              <w:right w:val="nil"/>
            </w:tcBorders>
          </w:tcPr>
          <w:p w:rsidR="005333E4" w:rsidRPr="000F5220" w:rsidRDefault="005333E4" w:rsidP="000F5220">
            <w:pPr>
              <w:pStyle w:val="Tabletext"/>
              <w:tabs>
                <w:tab w:val="decimal" w:pos="510"/>
              </w:tabs>
            </w:pPr>
            <w:r w:rsidRPr="000F5220">
              <w:t>-0.09</w:t>
            </w:r>
          </w:p>
        </w:tc>
        <w:tc>
          <w:tcPr>
            <w:tcW w:w="1229" w:type="dxa"/>
            <w:tcBorders>
              <w:top w:val="nil"/>
              <w:left w:val="nil"/>
              <w:bottom w:val="nil"/>
              <w:right w:val="nil"/>
            </w:tcBorders>
          </w:tcPr>
          <w:p w:rsidR="005333E4" w:rsidRPr="000F5220" w:rsidRDefault="005333E4" w:rsidP="000F5220">
            <w:pPr>
              <w:pStyle w:val="Tabletext"/>
              <w:tabs>
                <w:tab w:val="decimal" w:pos="369"/>
              </w:tabs>
            </w:pPr>
            <w:r w:rsidRPr="000F5220">
              <w:t>0.0594</w:t>
            </w:r>
          </w:p>
        </w:tc>
        <w:tc>
          <w:tcPr>
            <w:tcW w:w="1230" w:type="dxa"/>
            <w:tcBorders>
              <w:top w:val="nil"/>
              <w:left w:val="nil"/>
              <w:bottom w:val="nil"/>
              <w:right w:val="nil"/>
            </w:tcBorders>
          </w:tcPr>
          <w:p w:rsidR="005333E4" w:rsidRPr="000F5220" w:rsidRDefault="005333E4" w:rsidP="002C4AFA">
            <w:pPr>
              <w:pStyle w:val="Tabletext"/>
              <w:tabs>
                <w:tab w:val="decimal" w:pos="482"/>
              </w:tabs>
            </w:pPr>
            <w:r w:rsidRPr="000F5220">
              <w:t>0.77</w:t>
            </w:r>
          </w:p>
        </w:tc>
      </w:tr>
      <w:tr w:rsidR="005333E4" w:rsidRPr="000F5220" w:rsidTr="000F5220">
        <w:trPr>
          <w:cantSplit/>
        </w:trPr>
        <w:tc>
          <w:tcPr>
            <w:tcW w:w="3872" w:type="dxa"/>
            <w:tcBorders>
              <w:top w:val="nil"/>
              <w:bottom w:val="nil"/>
              <w:right w:val="nil"/>
            </w:tcBorders>
          </w:tcPr>
          <w:p w:rsidR="005333E4" w:rsidRPr="000F5220" w:rsidRDefault="005333E4" w:rsidP="000F5220">
            <w:pPr>
              <w:pStyle w:val="Tabletext"/>
              <w:ind w:left="284"/>
            </w:pPr>
            <w:r w:rsidRPr="000F5220">
              <w:t>45−54</w:t>
            </w:r>
          </w:p>
        </w:tc>
        <w:tc>
          <w:tcPr>
            <w:tcW w:w="1229" w:type="dxa"/>
            <w:tcBorders>
              <w:top w:val="nil"/>
              <w:left w:val="nil"/>
              <w:bottom w:val="nil"/>
              <w:right w:val="nil"/>
            </w:tcBorders>
          </w:tcPr>
          <w:p w:rsidR="005333E4" w:rsidRPr="000F5220" w:rsidRDefault="005333E4" w:rsidP="002C4AFA">
            <w:pPr>
              <w:pStyle w:val="Tabletext"/>
              <w:tabs>
                <w:tab w:val="decimal" w:pos="369"/>
              </w:tabs>
            </w:pPr>
            <w:r w:rsidRPr="000F5220">
              <w:t>-0.0219</w:t>
            </w:r>
          </w:p>
        </w:tc>
        <w:tc>
          <w:tcPr>
            <w:tcW w:w="1229" w:type="dxa"/>
            <w:tcBorders>
              <w:top w:val="nil"/>
              <w:left w:val="nil"/>
              <w:bottom w:val="nil"/>
              <w:right w:val="nil"/>
            </w:tcBorders>
          </w:tcPr>
          <w:p w:rsidR="005333E4" w:rsidRPr="000F5220" w:rsidRDefault="005333E4" w:rsidP="000F5220">
            <w:pPr>
              <w:pStyle w:val="Tabletext"/>
              <w:tabs>
                <w:tab w:val="decimal" w:pos="510"/>
              </w:tabs>
            </w:pPr>
            <w:r w:rsidRPr="000F5220">
              <w:t>-0.30</w:t>
            </w:r>
          </w:p>
        </w:tc>
        <w:tc>
          <w:tcPr>
            <w:tcW w:w="1229" w:type="dxa"/>
            <w:tcBorders>
              <w:top w:val="nil"/>
              <w:left w:val="nil"/>
              <w:bottom w:val="nil"/>
              <w:right w:val="nil"/>
            </w:tcBorders>
          </w:tcPr>
          <w:p w:rsidR="005333E4" w:rsidRPr="000F5220" w:rsidRDefault="005333E4" w:rsidP="000F5220">
            <w:pPr>
              <w:pStyle w:val="Tabletext"/>
              <w:tabs>
                <w:tab w:val="decimal" w:pos="369"/>
              </w:tabs>
            </w:pPr>
            <w:r w:rsidRPr="000F5220">
              <w:t>0.0785</w:t>
            </w:r>
          </w:p>
        </w:tc>
        <w:tc>
          <w:tcPr>
            <w:tcW w:w="1230" w:type="dxa"/>
            <w:tcBorders>
              <w:top w:val="nil"/>
              <w:left w:val="nil"/>
              <w:bottom w:val="nil"/>
              <w:right w:val="nil"/>
            </w:tcBorders>
          </w:tcPr>
          <w:p w:rsidR="005333E4" w:rsidRPr="000F5220" w:rsidRDefault="005333E4" w:rsidP="002C4AFA">
            <w:pPr>
              <w:pStyle w:val="Tabletext"/>
              <w:tabs>
                <w:tab w:val="decimal" w:pos="482"/>
              </w:tabs>
            </w:pPr>
            <w:r w:rsidRPr="000F5220">
              <w:t>1.06</w:t>
            </w:r>
          </w:p>
        </w:tc>
      </w:tr>
      <w:tr w:rsidR="005333E4" w:rsidRPr="000F5220" w:rsidTr="000F5220">
        <w:trPr>
          <w:cantSplit/>
        </w:trPr>
        <w:tc>
          <w:tcPr>
            <w:tcW w:w="3872" w:type="dxa"/>
            <w:tcBorders>
              <w:top w:val="nil"/>
              <w:bottom w:val="single" w:sz="4" w:space="0" w:color="auto"/>
              <w:right w:val="nil"/>
            </w:tcBorders>
          </w:tcPr>
          <w:p w:rsidR="005333E4" w:rsidRPr="000F5220" w:rsidRDefault="005333E4" w:rsidP="000F5220">
            <w:pPr>
              <w:pStyle w:val="Tabletext"/>
              <w:ind w:left="284"/>
            </w:pPr>
            <w:r w:rsidRPr="000F5220">
              <w:t>55−64</w:t>
            </w:r>
          </w:p>
        </w:tc>
        <w:tc>
          <w:tcPr>
            <w:tcW w:w="1229" w:type="dxa"/>
            <w:tcBorders>
              <w:top w:val="nil"/>
              <w:left w:val="nil"/>
              <w:bottom w:val="single" w:sz="4" w:space="0" w:color="auto"/>
              <w:right w:val="nil"/>
            </w:tcBorders>
          </w:tcPr>
          <w:p w:rsidR="005333E4" w:rsidRPr="000F5220" w:rsidRDefault="005333E4" w:rsidP="000F5220">
            <w:pPr>
              <w:pStyle w:val="Tabletext"/>
              <w:tabs>
                <w:tab w:val="decimal" w:pos="369"/>
              </w:tabs>
            </w:pPr>
            <w:r w:rsidRPr="000F5220">
              <w:t>0.0542</w:t>
            </w:r>
          </w:p>
        </w:tc>
        <w:tc>
          <w:tcPr>
            <w:tcW w:w="1229" w:type="dxa"/>
            <w:tcBorders>
              <w:top w:val="nil"/>
              <w:left w:val="nil"/>
              <w:bottom w:val="single" w:sz="4" w:space="0" w:color="auto"/>
              <w:right w:val="nil"/>
            </w:tcBorders>
          </w:tcPr>
          <w:p w:rsidR="005333E4" w:rsidRPr="000F5220" w:rsidRDefault="005333E4" w:rsidP="000F5220">
            <w:pPr>
              <w:pStyle w:val="Tabletext"/>
              <w:tabs>
                <w:tab w:val="decimal" w:pos="510"/>
              </w:tabs>
            </w:pPr>
            <w:r w:rsidRPr="000F5220">
              <w:t>0.63</w:t>
            </w:r>
          </w:p>
        </w:tc>
        <w:tc>
          <w:tcPr>
            <w:tcW w:w="1229" w:type="dxa"/>
            <w:tcBorders>
              <w:top w:val="nil"/>
              <w:left w:val="nil"/>
              <w:bottom w:val="single" w:sz="4" w:space="0" w:color="auto"/>
              <w:right w:val="nil"/>
            </w:tcBorders>
          </w:tcPr>
          <w:p w:rsidR="005333E4" w:rsidRPr="000F5220" w:rsidRDefault="005333E4" w:rsidP="000F5220">
            <w:pPr>
              <w:pStyle w:val="Tabletext"/>
              <w:tabs>
                <w:tab w:val="decimal" w:pos="369"/>
              </w:tabs>
            </w:pPr>
            <w:r w:rsidRPr="000F5220">
              <w:t>-0.0109</w:t>
            </w:r>
          </w:p>
        </w:tc>
        <w:tc>
          <w:tcPr>
            <w:tcW w:w="1230" w:type="dxa"/>
            <w:tcBorders>
              <w:top w:val="nil"/>
              <w:left w:val="nil"/>
              <w:bottom w:val="single" w:sz="4" w:space="0" w:color="auto"/>
              <w:right w:val="nil"/>
            </w:tcBorders>
          </w:tcPr>
          <w:p w:rsidR="005333E4" w:rsidRPr="000F5220" w:rsidRDefault="005333E4" w:rsidP="002C4AFA">
            <w:pPr>
              <w:pStyle w:val="Tabletext"/>
              <w:tabs>
                <w:tab w:val="decimal" w:pos="482"/>
              </w:tabs>
            </w:pPr>
            <w:r w:rsidRPr="000F5220">
              <w:t>-0.11</w:t>
            </w:r>
          </w:p>
        </w:tc>
      </w:tr>
    </w:tbl>
    <w:p w:rsidR="005333E4" w:rsidRPr="000F5220" w:rsidRDefault="005333E4" w:rsidP="000F5220">
      <w:pPr>
        <w:pStyle w:val="Source"/>
      </w:pPr>
      <w:r>
        <w:t>Notes:</w:t>
      </w:r>
      <w:r>
        <w:tab/>
        <w:t>Number of observations: 3464 men and 2064 women. Weighted interval regression based on weights provided by the ABS and self-</w:t>
      </w:r>
      <w:r w:rsidRPr="000F5220">
        <w:t>generated replicate weights for 1996.</w:t>
      </w:r>
    </w:p>
    <w:p w:rsidR="005333E4" w:rsidRDefault="005333E4" w:rsidP="000F5220">
      <w:pPr>
        <w:pStyle w:val="Source"/>
        <w:rPr>
          <w:sz w:val="22"/>
          <w:szCs w:val="22"/>
        </w:rPr>
      </w:pPr>
      <w:r w:rsidRPr="000F5220">
        <w:t>Source:</w:t>
      </w:r>
      <w:r w:rsidRPr="000F5220">
        <w:tab/>
        <w:t>ABS, Survey o</w:t>
      </w:r>
      <w:r>
        <w:t xml:space="preserve">f Aspects of Literacy, Australia, Basic </w:t>
      </w:r>
      <w:proofErr w:type="spellStart"/>
      <w:r>
        <w:t>Confidentialised</w:t>
      </w:r>
      <w:proofErr w:type="spellEnd"/>
      <w:r>
        <w:t xml:space="preserve"> Unit Record File, 1996; ABS, Adult Literacy and Life Skills Survey, Australia, Basic </w:t>
      </w:r>
      <w:proofErr w:type="spellStart"/>
      <w:r>
        <w:t>Confidentialised</w:t>
      </w:r>
      <w:proofErr w:type="spellEnd"/>
      <w:r>
        <w:t xml:space="preserve"> Unit Record File, 2006.</w:t>
      </w:r>
    </w:p>
    <w:p w:rsidR="005333E4" w:rsidRDefault="005333E4" w:rsidP="002C4AFA">
      <w:pPr>
        <w:pStyle w:val="Textmorebefore"/>
      </w:pPr>
      <w:r w:rsidRPr="00AA6067">
        <w:t xml:space="preserve">The results </w:t>
      </w:r>
      <w:r>
        <w:t>where literacy skills were included as an additional control variable are reported in t</w:t>
      </w:r>
      <w:r w:rsidRPr="00AA6067">
        <w:t>able</w:t>
      </w:r>
      <w:r w:rsidR="002C4AFA">
        <w:t> </w:t>
      </w:r>
      <w:r w:rsidRPr="00AA6067">
        <w:t xml:space="preserve">7. Higher document literacy skills are associated with higher incomes, net of other factors. </w:t>
      </w:r>
      <w:r>
        <w:t xml:space="preserve">The magnitude of the effect is equivalent to around a ten-percentage-point increase in income with each increase in skills of one standard deviation. The interaction terms between time and skills are </w:t>
      </w:r>
      <w:r>
        <w:lastRenderedPageBreak/>
        <w:t>insignificant, indicating</w:t>
      </w:r>
      <w:r w:rsidRPr="00AA6067">
        <w:t xml:space="preserve"> that the effect</w:t>
      </w:r>
      <w:r>
        <w:t>s</w:t>
      </w:r>
      <w:r w:rsidRPr="00AA6067">
        <w:t xml:space="preserve"> of document literacy skills </w:t>
      </w:r>
      <w:r>
        <w:t>for males and females did</w:t>
      </w:r>
      <w:r w:rsidRPr="00AA6067">
        <w:t xml:space="preserve"> not change over time.</w:t>
      </w:r>
    </w:p>
    <w:p w:rsidR="005333E4" w:rsidRDefault="005333E4" w:rsidP="002C4AFA">
      <w:pPr>
        <w:pStyle w:val="Text"/>
      </w:pPr>
      <w:r w:rsidRPr="008D5AF9">
        <w:t xml:space="preserve">As expected, the </w:t>
      </w:r>
      <w:r w:rsidR="00D52EA7">
        <w:t>returns to</w:t>
      </w:r>
      <w:r w:rsidRPr="008D5AF9">
        <w:t xml:space="preserve"> education declined after document literacy was included as </w:t>
      </w:r>
      <w:r w:rsidR="00D530BD">
        <w:t xml:space="preserve">an </w:t>
      </w:r>
      <w:r w:rsidRPr="008D5AF9">
        <w:t xml:space="preserve">additional control variable in the model, suggesting that the </w:t>
      </w:r>
      <w:r w:rsidR="00D52EA7">
        <w:t>returns to</w:t>
      </w:r>
      <w:r w:rsidRPr="008D5AF9">
        <w:t xml:space="preserve"> education are overestimated if we omit the skill measure from the model. This decline was by about a </w:t>
      </w:r>
      <w:r>
        <w:t xml:space="preserve">third </w:t>
      </w:r>
      <w:r w:rsidRPr="008D5AF9">
        <w:t xml:space="preserve">of the magnitude of the original effect </w:t>
      </w:r>
      <w:r>
        <w:t xml:space="preserve">for men and about 20% for women </w:t>
      </w:r>
      <w:r w:rsidRPr="008D5AF9">
        <w:t xml:space="preserve">in the case of the degree estimate and </w:t>
      </w:r>
      <w:r>
        <w:t>around 40%</w:t>
      </w:r>
      <w:r w:rsidRPr="008D5AF9">
        <w:t xml:space="preserve"> of the vocational qualification estimate.</w:t>
      </w:r>
    </w:p>
    <w:p w:rsidR="005333E4" w:rsidRDefault="005333E4" w:rsidP="002C4AFA">
      <w:pPr>
        <w:pStyle w:val="Text"/>
      </w:pPr>
      <w:r>
        <w:t xml:space="preserve">Using regression approaches similar to those presented here, the following chapter provides a more detailed analysis of the </w:t>
      </w:r>
      <w:r w:rsidR="00D52EA7">
        <w:t>returns to</w:t>
      </w:r>
      <w:r>
        <w:t xml:space="preserve"> skills for employees with different levels of education. </w:t>
      </w:r>
    </w:p>
    <w:p w:rsidR="005333E4" w:rsidRDefault="005333E4" w:rsidP="002C4AFA">
      <w:pPr>
        <w:pStyle w:val="tabletitle"/>
      </w:pPr>
      <w:bookmarkStart w:id="61" w:name="_Toc328684109"/>
      <w:bookmarkStart w:id="62" w:name="_Toc355103794"/>
      <w:r>
        <w:t>Table 7</w:t>
      </w:r>
      <w:r>
        <w:tab/>
        <w:t xml:space="preserve">Income determinants among full-time </w:t>
      </w:r>
      <w:r w:rsidRPr="002C4AFA">
        <w:t>workers</w:t>
      </w:r>
      <w:r>
        <w:t xml:space="preserve"> by gender (including document literacy)</w:t>
      </w:r>
      <w:bookmarkEnd w:id="61"/>
      <w:bookmarkEnd w:id="62"/>
    </w:p>
    <w:tbl>
      <w:tblPr>
        <w:tblW w:w="8789" w:type="dxa"/>
        <w:tblInd w:w="108" w:type="dxa"/>
        <w:tblBorders>
          <w:top w:val="single" w:sz="4" w:space="0" w:color="auto"/>
          <w:bottom w:val="single" w:sz="4" w:space="0" w:color="auto"/>
        </w:tblBorders>
        <w:tblLayout w:type="fixed"/>
        <w:tblLook w:val="0000"/>
      </w:tblPr>
      <w:tblGrid>
        <w:gridCol w:w="3872"/>
        <w:gridCol w:w="1229"/>
        <w:gridCol w:w="1229"/>
        <w:gridCol w:w="1229"/>
        <w:gridCol w:w="1230"/>
      </w:tblGrid>
      <w:tr w:rsidR="005333E4" w:rsidRPr="002C4AFA" w:rsidTr="002C4AFA">
        <w:trPr>
          <w:cantSplit/>
        </w:trPr>
        <w:tc>
          <w:tcPr>
            <w:tcW w:w="3872" w:type="dxa"/>
            <w:tcBorders>
              <w:top w:val="single" w:sz="4" w:space="0" w:color="auto"/>
              <w:bottom w:val="nil"/>
              <w:right w:val="nil"/>
            </w:tcBorders>
          </w:tcPr>
          <w:p w:rsidR="005333E4" w:rsidRPr="002C4AFA" w:rsidRDefault="005333E4" w:rsidP="002C4AFA">
            <w:pPr>
              <w:pStyle w:val="Tablehead1"/>
            </w:pPr>
          </w:p>
        </w:tc>
        <w:tc>
          <w:tcPr>
            <w:tcW w:w="2458" w:type="dxa"/>
            <w:gridSpan w:val="2"/>
            <w:tcBorders>
              <w:top w:val="single" w:sz="4" w:space="0" w:color="auto"/>
              <w:left w:val="nil"/>
              <w:bottom w:val="nil"/>
              <w:right w:val="nil"/>
            </w:tcBorders>
          </w:tcPr>
          <w:p w:rsidR="005333E4" w:rsidRPr="002C4AFA" w:rsidRDefault="005333E4" w:rsidP="002C4AFA">
            <w:pPr>
              <w:pStyle w:val="Tablehead1"/>
              <w:jc w:val="center"/>
            </w:pPr>
            <w:r w:rsidRPr="002C4AFA">
              <w:t>Males</w:t>
            </w:r>
          </w:p>
        </w:tc>
        <w:tc>
          <w:tcPr>
            <w:tcW w:w="2459" w:type="dxa"/>
            <w:gridSpan w:val="2"/>
            <w:tcBorders>
              <w:top w:val="single" w:sz="4" w:space="0" w:color="auto"/>
              <w:left w:val="nil"/>
              <w:bottom w:val="nil"/>
              <w:right w:val="nil"/>
            </w:tcBorders>
          </w:tcPr>
          <w:p w:rsidR="005333E4" w:rsidRPr="002C4AFA" w:rsidRDefault="005333E4" w:rsidP="002C4AFA">
            <w:pPr>
              <w:pStyle w:val="Tablehead1"/>
              <w:jc w:val="center"/>
            </w:pPr>
            <w:r w:rsidRPr="002C4AFA">
              <w:t>Females</w:t>
            </w:r>
          </w:p>
        </w:tc>
      </w:tr>
      <w:tr w:rsidR="005333E4" w:rsidTr="002C4AFA">
        <w:trPr>
          <w:cantSplit/>
        </w:trPr>
        <w:tc>
          <w:tcPr>
            <w:tcW w:w="3872" w:type="dxa"/>
            <w:tcBorders>
              <w:top w:val="nil"/>
              <w:bottom w:val="single" w:sz="4" w:space="0" w:color="auto"/>
              <w:right w:val="nil"/>
            </w:tcBorders>
          </w:tcPr>
          <w:p w:rsidR="005333E4" w:rsidRDefault="005333E4" w:rsidP="002C4AFA">
            <w:pPr>
              <w:pStyle w:val="Tablehead2"/>
            </w:pPr>
          </w:p>
        </w:tc>
        <w:tc>
          <w:tcPr>
            <w:tcW w:w="1229" w:type="dxa"/>
            <w:tcBorders>
              <w:top w:val="nil"/>
              <w:left w:val="nil"/>
              <w:bottom w:val="single" w:sz="4" w:space="0" w:color="auto"/>
              <w:right w:val="nil"/>
            </w:tcBorders>
          </w:tcPr>
          <w:p w:rsidR="005333E4" w:rsidRDefault="005333E4" w:rsidP="002C4AFA">
            <w:pPr>
              <w:pStyle w:val="Tablehead2"/>
              <w:jc w:val="center"/>
            </w:pPr>
            <w:r>
              <w:t>Estimate</w:t>
            </w:r>
          </w:p>
        </w:tc>
        <w:tc>
          <w:tcPr>
            <w:tcW w:w="1229" w:type="dxa"/>
            <w:tcBorders>
              <w:top w:val="nil"/>
              <w:left w:val="nil"/>
              <w:bottom w:val="single" w:sz="4" w:space="0" w:color="auto"/>
              <w:right w:val="nil"/>
            </w:tcBorders>
          </w:tcPr>
          <w:p w:rsidR="005333E4" w:rsidRDefault="005333E4" w:rsidP="002C4AFA">
            <w:pPr>
              <w:pStyle w:val="Tablehead2"/>
              <w:jc w:val="center"/>
            </w:pPr>
            <w:r>
              <w:t>t-value</w:t>
            </w:r>
          </w:p>
        </w:tc>
        <w:tc>
          <w:tcPr>
            <w:tcW w:w="1229" w:type="dxa"/>
            <w:tcBorders>
              <w:top w:val="nil"/>
              <w:left w:val="nil"/>
              <w:bottom w:val="single" w:sz="4" w:space="0" w:color="auto"/>
              <w:right w:val="nil"/>
            </w:tcBorders>
          </w:tcPr>
          <w:p w:rsidR="005333E4" w:rsidRDefault="005333E4" w:rsidP="002C4AFA">
            <w:pPr>
              <w:pStyle w:val="Tablehead2"/>
              <w:jc w:val="center"/>
            </w:pPr>
            <w:r>
              <w:t>Estimate</w:t>
            </w:r>
          </w:p>
        </w:tc>
        <w:tc>
          <w:tcPr>
            <w:tcW w:w="1230" w:type="dxa"/>
            <w:tcBorders>
              <w:top w:val="nil"/>
              <w:left w:val="nil"/>
              <w:bottom w:val="single" w:sz="4" w:space="0" w:color="auto"/>
              <w:right w:val="nil"/>
            </w:tcBorders>
          </w:tcPr>
          <w:p w:rsidR="005333E4" w:rsidRDefault="005333E4" w:rsidP="002C4AFA">
            <w:pPr>
              <w:pStyle w:val="Tablehead2"/>
              <w:jc w:val="center"/>
            </w:pPr>
            <w:r>
              <w:t>t-value</w:t>
            </w:r>
          </w:p>
        </w:tc>
      </w:tr>
      <w:tr w:rsidR="005333E4" w:rsidRPr="002C4AFA" w:rsidTr="002C4AFA">
        <w:trPr>
          <w:cantSplit/>
        </w:trPr>
        <w:tc>
          <w:tcPr>
            <w:tcW w:w="3872" w:type="dxa"/>
            <w:tcBorders>
              <w:top w:val="single" w:sz="4" w:space="0" w:color="auto"/>
              <w:bottom w:val="nil"/>
              <w:right w:val="nil"/>
            </w:tcBorders>
          </w:tcPr>
          <w:p w:rsidR="005333E4" w:rsidRPr="002C4AFA" w:rsidRDefault="005333E4" w:rsidP="002C4AFA">
            <w:pPr>
              <w:pStyle w:val="Tabletext"/>
            </w:pPr>
            <w:r w:rsidRPr="002C4AFA">
              <w:t>Intercept</w:t>
            </w:r>
          </w:p>
        </w:tc>
        <w:tc>
          <w:tcPr>
            <w:tcW w:w="1229" w:type="dxa"/>
            <w:tcBorders>
              <w:top w:val="single" w:sz="4" w:space="0" w:color="auto"/>
              <w:left w:val="nil"/>
              <w:bottom w:val="nil"/>
              <w:right w:val="nil"/>
            </w:tcBorders>
          </w:tcPr>
          <w:p w:rsidR="005333E4" w:rsidRPr="002C4AFA" w:rsidRDefault="005333E4" w:rsidP="002C4AFA">
            <w:pPr>
              <w:pStyle w:val="Tabletext"/>
              <w:tabs>
                <w:tab w:val="decimal" w:pos="369"/>
              </w:tabs>
            </w:pPr>
            <w:r w:rsidRPr="002C4AFA">
              <w:t>5.7363</w:t>
            </w:r>
          </w:p>
        </w:tc>
        <w:tc>
          <w:tcPr>
            <w:tcW w:w="1229" w:type="dxa"/>
            <w:tcBorders>
              <w:top w:val="single" w:sz="4" w:space="0" w:color="auto"/>
              <w:left w:val="nil"/>
              <w:bottom w:val="nil"/>
              <w:right w:val="nil"/>
            </w:tcBorders>
          </w:tcPr>
          <w:p w:rsidR="005333E4" w:rsidRPr="002C4AFA" w:rsidRDefault="005333E4" w:rsidP="002C4AFA">
            <w:pPr>
              <w:pStyle w:val="Tabletext"/>
              <w:tabs>
                <w:tab w:val="decimal" w:pos="482"/>
              </w:tabs>
            </w:pPr>
            <w:r w:rsidRPr="002C4AFA">
              <w:t>54.12</w:t>
            </w:r>
          </w:p>
        </w:tc>
        <w:tc>
          <w:tcPr>
            <w:tcW w:w="1229" w:type="dxa"/>
            <w:tcBorders>
              <w:top w:val="single" w:sz="4" w:space="0" w:color="auto"/>
              <w:left w:val="nil"/>
              <w:bottom w:val="nil"/>
              <w:right w:val="nil"/>
            </w:tcBorders>
          </w:tcPr>
          <w:p w:rsidR="005333E4" w:rsidRPr="002C4AFA" w:rsidRDefault="005333E4" w:rsidP="002C4AFA">
            <w:pPr>
              <w:pStyle w:val="Tabletext"/>
              <w:tabs>
                <w:tab w:val="decimal" w:pos="369"/>
              </w:tabs>
            </w:pPr>
            <w:r w:rsidRPr="002C4AFA">
              <w:t>5.6313</w:t>
            </w:r>
          </w:p>
        </w:tc>
        <w:tc>
          <w:tcPr>
            <w:tcW w:w="1230" w:type="dxa"/>
            <w:tcBorders>
              <w:top w:val="single" w:sz="4" w:space="0" w:color="auto"/>
              <w:left w:val="nil"/>
              <w:bottom w:val="nil"/>
              <w:right w:val="nil"/>
            </w:tcBorders>
          </w:tcPr>
          <w:p w:rsidR="005333E4" w:rsidRPr="002C4AFA" w:rsidRDefault="005333E4" w:rsidP="002C4AFA">
            <w:pPr>
              <w:pStyle w:val="Tabletext"/>
              <w:tabs>
                <w:tab w:val="decimal" w:pos="482"/>
              </w:tabs>
            </w:pPr>
            <w:r w:rsidRPr="002C4AFA">
              <w:t>33.67</w:t>
            </w:r>
          </w:p>
        </w:tc>
      </w:tr>
      <w:tr w:rsidR="005333E4" w:rsidRPr="002C4AFA" w:rsidTr="002C4AFA">
        <w:trPr>
          <w:cantSplit/>
        </w:trPr>
        <w:tc>
          <w:tcPr>
            <w:tcW w:w="3872" w:type="dxa"/>
            <w:tcBorders>
              <w:top w:val="nil"/>
              <w:bottom w:val="nil"/>
              <w:right w:val="nil"/>
            </w:tcBorders>
          </w:tcPr>
          <w:p w:rsidR="005333E4" w:rsidRPr="002C4AFA" w:rsidRDefault="005333E4" w:rsidP="002C4AFA">
            <w:pPr>
              <w:pStyle w:val="Tabletext"/>
              <w:rPr>
                <w:b/>
              </w:rPr>
            </w:pPr>
            <w:r w:rsidRPr="002C4AFA">
              <w:rPr>
                <w:b/>
              </w:rPr>
              <w:t>Document literacy</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0.0022</w:t>
            </w:r>
          </w:p>
        </w:tc>
        <w:tc>
          <w:tcPr>
            <w:tcW w:w="1229" w:type="dxa"/>
            <w:tcBorders>
              <w:top w:val="nil"/>
              <w:left w:val="nil"/>
              <w:bottom w:val="nil"/>
              <w:right w:val="nil"/>
            </w:tcBorders>
          </w:tcPr>
          <w:p w:rsidR="005333E4" w:rsidRPr="002C4AFA" w:rsidRDefault="005333E4" w:rsidP="002C4AFA">
            <w:pPr>
              <w:pStyle w:val="Tabletext"/>
              <w:tabs>
                <w:tab w:val="decimal" w:pos="482"/>
              </w:tabs>
            </w:pPr>
            <w:r w:rsidRPr="002C4AFA">
              <w:t>6.38</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0.0018</w:t>
            </w:r>
          </w:p>
        </w:tc>
        <w:tc>
          <w:tcPr>
            <w:tcW w:w="1230" w:type="dxa"/>
            <w:tcBorders>
              <w:top w:val="nil"/>
              <w:left w:val="nil"/>
              <w:bottom w:val="nil"/>
              <w:right w:val="nil"/>
            </w:tcBorders>
          </w:tcPr>
          <w:p w:rsidR="005333E4" w:rsidRPr="002C4AFA" w:rsidRDefault="005333E4" w:rsidP="002C4AFA">
            <w:pPr>
              <w:pStyle w:val="Tabletext"/>
              <w:tabs>
                <w:tab w:val="decimal" w:pos="482"/>
              </w:tabs>
            </w:pPr>
            <w:r w:rsidRPr="002C4AFA">
              <w:t>3.83</w:t>
            </w:r>
          </w:p>
        </w:tc>
      </w:tr>
      <w:tr w:rsidR="005333E4" w:rsidRPr="002C4AFA" w:rsidTr="002C4AFA">
        <w:trPr>
          <w:cantSplit/>
        </w:trPr>
        <w:tc>
          <w:tcPr>
            <w:tcW w:w="3872" w:type="dxa"/>
            <w:tcBorders>
              <w:top w:val="nil"/>
              <w:bottom w:val="nil"/>
              <w:right w:val="nil"/>
            </w:tcBorders>
          </w:tcPr>
          <w:p w:rsidR="005333E4" w:rsidRPr="002C4AFA" w:rsidRDefault="005333E4" w:rsidP="002C4AFA">
            <w:pPr>
              <w:pStyle w:val="Tabletext"/>
              <w:rPr>
                <w:b/>
              </w:rPr>
            </w:pPr>
            <w:r w:rsidRPr="002C4AFA">
              <w:rPr>
                <w:b/>
              </w:rPr>
              <w:t>Employer size</w:t>
            </w:r>
          </w:p>
        </w:tc>
        <w:tc>
          <w:tcPr>
            <w:tcW w:w="1229" w:type="dxa"/>
            <w:tcBorders>
              <w:top w:val="nil"/>
              <w:left w:val="nil"/>
              <w:bottom w:val="nil"/>
              <w:right w:val="nil"/>
            </w:tcBorders>
          </w:tcPr>
          <w:p w:rsidR="005333E4" w:rsidRPr="002C4AFA" w:rsidRDefault="005333E4" w:rsidP="002C4AFA">
            <w:pPr>
              <w:pStyle w:val="Tabletext"/>
              <w:tabs>
                <w:tab w:val="decimal" w:pos="369"/>
              </w:tabs>
            </w:pPr>
          </w:p>
        </w:tc>
        <w:tc>
          <w:tcPr>
            <w:tcW w:w="1229" w:type="dxa"/>
            <w:tcBorders>
              <w:top w:val="nil"/>
              <w:left w:val="nil"/>
              <w:bottom w:val="nil"/>
              <w:right w:val="nil"/>
            </w:tcBorders>
          </w:tcPr>
          <w:p w:rsidR="005333E4" w:rsidRPr="002C4AFA" w:rsidRDefault="005333E4" w:rsidP="002C4AFA">
            <w:pPr>
              <w:pStyle w:val="Tabletext"/>
              <w:tabs>
                <w:tab w:val="decimal" w:pos="482"/>
              </w:tabs>
            </w:pPr>
          </w:p>
        </w:tc>
        <w:tc>
          <w:tcPr>
            <w:tcW w:w="1229" w:type="dxa"/>
            <w:tcBorders>
              <w:top w:val="nil"/>
              <w:left w:val="nil"/>
              <w:bottom w:val="nil"/>
              <w:right w:val="nil"/>
            </w:tcBorders>
          </w:tcPr>
          <w:p w:rsidR="005333E4" w:rsidRPr="002C4AFA" w:rsidRDefault="005333E4" w:rsidP="002C4AFA">
            <w:pPr>
              <w:pStyle w:val="Tabletext"/>
              <w:tabs>
                <w:tab w:val="decimal" w:pos="369"/>
              </w:tabs>
            </w:pPr>
          </w:p>
        </w:tc>
        <w:tc>
          <w:tcPr>
            <w:tcW w:w="1230" w:type="dxa"/>
            <w:tcBorders>
              <w:top w:val="nil"/>
              <w:left w:val="nil"/>
              <w:bottom w:val="nil"/>
              <w:right w:val="nil"/>
            </w:tcBorders>
          </w:tcPr>
          <w:p w:rsidR="005333E4" w:rsidRPr="002C4AFA" w:rsidRDefault="005333E4" w:rsidP="002C4AFA">
            <w:pPr>
              <w:pStyle w:val="Tabletext"/>
              <w:tabs>
                <w:tab w:val="decimal" w:pos="482"/>
              </w:tabs>
            </w:pPr>
          </w:p>
        </w:tc>
      </w:tr>
      <w:tr w:rsidR="005333E4" w:rsidRPr="002C4AFA" w:rsidTr="002C4AFA">
        <w:trPr>
          <w:cantSplit/>
        </w:trPr>
        <w:tc>
          <w:tcPr>
            <w:tcW w:w="3872" w:type="dxa"/>
            <w:tcBorders>
              <w:top w:val="nil"/>
              <w:bottom w:val="nil"/>
              <w:right w:val="nil"/>
            </w:tcBorders>
          </w:tcPr>
          <w:p w:rsidR="005333E4" w:rsidRPr="002C4AFA" w:rsidRDefault="005333E4" w:rsidP="002C4AFA">
            <w:pPr>
              <w:pStyle w:val="Tabletext"/>
              <w:ind w:left="284"/>
            </w:pPr>
            <w:r w:rsidRPr="002C4AFA">
              <w:t xml:space="preserve">Employer size: 20−99 </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0.1602</w:t>
            </w:r>
          </w:p>
        </w:tc>
        <w:tc>
          <w:tcPr>
            <w:tcW w:w="1229" w:type="dxa"/>
            <w:tcBorders>
              <w:top w:val="nil"/>
              <w:left w:val="nil"/>
              <w:bottom w:val="nil"/>
              <w:right w:val="nil"/>
            </w:tcBorders>
          </w:tcPr>
          <w:p w:rsidR="005333E4" w:rsidRPr="002C4AFA" w:rsidRDefault="005333E4" w:rsidP="002C4AFA">
            <w:pPr>
              <w:pStyle w:val="Tabletext"/>
              <w:tabs>
                <w:tab w:val="decimal" w:pos="482"/>
              </w:tabs>
            </w:pPr>
            <w:r w:rsidRPr="002C4AFA">
              <w:t>3.53</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0.1336</w:t>
            </w:r>
          </w:p>
        </w:tc>
        <w:tc>
          <w:tcPr>
            <w:tcW w:w="1230" w:type="dxa"/>
            <w:tcBorders>
              <w:top w:val="nil"/>
              <w:left w:val="nil"/>
              <w:bottom w:val="nil"/>
              <w:right w:val="nil"/>
            </w:tcBorders>
          </w:tcPr>
          <w:p w:rsidR="005333E4" w:rsidRPr="002C4AFA" w:rsidRDefault="005333E4" w:rsidP="002C4AFA">
            <w:pPr>
              <w:pStyle w:val="Tabletext"/>
              <w:tabs>
                <w:tab w:val="decimal" w:pos="482"/>
              </w:tabs>
            </w:pPr>
            <w:r w:rsidRPr="002C4AFA">
              <w:t>2.25</w:t>
            </w:r>
          </w:p>
        </w:tc>
      </w:tr>
      <w:tr w:rsidR="005333E4" w:rsidRPr="002C4AFA" w:rsidTr="002C4AFA">
        <w:trPr>
          <w:cantSplit/>
        </w:trPr>
        <w:tc>
          <w:tcPr>
            <w:tcW w:w="3872" w:type="dxa"/>
            <w:tcBorders>
              <w:top w:val="nil"/>
              <w:bottom w:val="nil"/>
              <w:right w:val="nil"/>
            </w:tcBorders>
          </w:tcPr>
          <w:p w:rsidR="005333E4" w:rsidRPr="002C4AFA" w:rsidRDefault="005333E4" w:rsidP="002C4AFA">
            <w:pPr>
              <w:pStyle w:val="Tabletext"/>
              <w:ind w:left="284"/>
            </w:pPr>
            <w:r w:rsidRPr="002C4AFA">
              <w:t>Employer size: 100−499</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0.2725</w:t>
            </w:r>
          </w:p>
        </w:tc>
        <w:tc>
          <w:tcPr>
            <w:tcW w:w="1229" w:type="dxa"/>
            <w:tcBorders>
              <w:top w:val="nil"/>
              <w:left w:val="nil"/>
              <w:bottom w:val="nil"/>
              <w:right w:val="nil"/>
            </w:tcBorders>
          </w:tcPr>
          <w:p w:rsidR="005333E4" w:rsidRPr="002C4AFA" w:rsidRDefault="005333E4" w:rsidP="002C4AFA">
            <w:pPr>
              <w:pStyle w:val="Tabletext"/>
              <w:tabs>
                <w:tab w:val="decimal" w:pos="482"/>
              </w:tabs>
            </w:pPr>
            <w:r w:rsidRPr="002C4AFA">
              <w:t>6.30</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0.2355</w:t>
            </w:r>
          </w:p>
        </w:tc>
        <w:tc>
          <w:tcPr>
            <w:tcW w:w="1230" w:type="dxa"/>
            <w:tcBorders>
              <w:top w:val="nil"/>
              <w:left w:val="nil"/>
              <w:bottom w:val="nil"/>
              <w:right w:val="nil"/>
            </w:tcBorders>
          </w:tcPr>
          <w:p w:rsidR="005333E4" w:rsidRPr="002C4AFA" w:rsidRDefault="005333E4" w:rsidP="002C4AFA">
            <w:pPr>
              <w:pStyle w:val="Tabletext"/>
              <w:tabs>
                <w:tab w:val="decimal" w:pos="482"/>
              </w:tabs>
            </w:pPr>
            <w:r w:rsidRPr="002C4AFA">
              <w:t>3.24</w:t>
            </w:r>
          </w:p>
        </w:tc>
      </w:tr>
      <w:tr w:rsidR="005333E4" w:rsidRPr="002C4AFA" w:rsidTr="002C4AFA">
        <w:trPr>
          <w:cantSplit/>
        </w:trPr>
        <w:tc>
          <w:tcPr>
            <w:tcW w:w="3872" w:type="dxa"/>
            <w:tcBorders>
              <w:top w:val="nil"/>
              <w:bottom w:val="nil"/>
              <w:right w:val="nil"/>
            </w:tcBorders>
          </w:tcPr>
          <w:p w:rsidR="005333E4" w:rsidRPr="002C4AFA" w:rsidRDefault="005333E4" w:rsidP="002C4AFA">
            <w:pPr>
              <w:pStyle w:val="Tabletext"/>
              <w:ind w:left="284"/>
            </w:pPr>
            <w:r w:rsidRPr="002C4AFA">
              <w:t>Employer size: 500 and over</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0.3274</w:t>
            </w:r>
          </w:p>
        </w:tc>
        <w:tc>
          <w:tcPr>
            <w:tcW w:w="1229" w:type="dxa"/>
            <w:tcBorders>
              <w:top w:val="nil"/>
              <w:left w:val="nil"/>
              <w:bottom w:val="nil"/>
              <w:right w:val="nil"/>
            </w:tcBorders>
          </w:tcPr>
          <w:p w:rsidR="005333E4" w:rsidRPr="002C4AFA" w:rsidRDefault="005333E4" w:rsidP="002C4AFA">
            <w:pPr>
              <w:pStyle w:val="Tabletext"/>
              <w:tabs>
                <w:tab w:val="decimal" w:pos="482"/>
              </w:tabs>
            </w:pPr>
            <w:r w:rsidRPr="002C4AFA">
              <w:t>8.76</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0.2532</w:t>
            </w:r>
          </w:p>
        </w:tc>
        <w:tc>
          <w:tcPr>
            <w:tcW w:w="1230" w:type="dxa"/>
            <w:tcBorders>
              <w:top w:val="nil"/>
              <w:left w:val="nil"/>
              <w:bottom w:val="nil"/>
              <w:right w:val="nil"/>
            </w:tcBorders>
          </w:tcPr>
          <w:p w:rsidR="005333E4" w:rsidRPr="002C4AFA" w:rsidRDefault="005333E4" w:rsidP="002C4AFA">
            <w:pPr>
              <w:pStyle w:val="Tabletext"/>
              <w:tabs>
                <w:tab w:val="decimal" w:pos="482"/>
              </w:tabs>
            </w:pPr>
            <w:r w:rsidRPr="002C4AFA">
              <w:t>4.90</w:t>
            </w:r>
          </w:p>
        </w:tc>
      </w:tr>
      <w:tr w:rsidR="005333E4" w:rsidRPr="002C4AFA" w:rsidTr="002C4AFA">
        <w:trPr>
          <w:cantSplit/>
        </w:trPr>
        <w:tc>
          <w:tcPr>
            <w:tcW w:w="3872" w:type="dxa"/>
            <w:tcBorders>
              <w:top w:val="nil"/>
              <w:bottom w:val="nil"/>
              <w:right w:val="nil"/>
            </w:tcBorders>
          </w:tcPr>
          <w:p w:rsidR="005333E4" w:rsidRPr="002C4AFA" w:rsidRDefault="005333E4" w:rsidP="002C4AFA">
            <w:pPr>
              <w:pStyle w:val="Tabletext"/>
              <w:rPr>
                <w:b/>
              </w:rPr>
            </w:pPr>
            <w:r w:rsidRPr="002C4AFA">
              <w:rPr>
                <w:b/>
              </w:rPr>
              <w:t>Highest level of education</w:t>
            </w:r>
          </w:p>
        </w:tc>
        <w:tc>
          <w:tcPr>
            <w:tcW w:w="1229" w:type="dxa"/>
            <w:tcBorders>
              <w:top w:val="nil"/>
              <w:left w:val="nil"/>
              <w:bottom w:val="nil"/>
              <w:right w:val="nil"/>
            </w:tcBorders>
          </w:tcPr>
          <w:p w:rsidR="005333E4" w:rsidRPr="002C4AFA" w:rsidRDefault="005333E4" w:rsidP="002C4AFA">
            <w:pPr>
              <w:pStyle w:val="Tabletext"/>
              <w:tabs>
                <w:tab w:val="decimal" w:pos="369"/>
              </w:tabs>
            </w:pPr>
          </w:p>
        </w:tc>
        <w:tc>
          <w:tcPr>
            <w:tcW w:w="1229" w:type="dxa"/>
            <w:tcBorders>
              <w:top w:val="nil"/>
              <w:left w:val="nil"/>
              <w:bottom w:val="nil"/>
              <w:right w:val="nil"/>
            </w:tcBorders>
          </w:tcPr>
          <w:p w:rsidR="005333E4" w:rsidRPr="002C4AFA" w:rsidRDefault="005333E4" w:rsidP="002C4AFA">
            <w:pPr>
              <w:pStyle w:val="Tabletext"/>
              <w:tabs>
                <w:tab w:val="decimal" w:pos="482"/>
              </w:tabs>
            </w:pPr>
          </w:p>
        </w:tc>
        <w:tc>
          <w:tcPr>
            <w:tcW w:w="1229" w:type="dxa"/>
            <w:tcBorders>
              <w:top w:val="nil"/>
              <w:left w:val="nil"/>
              <w:bottom w:val="nil"/>
              <w:right w:val="nil"/>
            </w:tcBorders>
          </w:tcPr>
          <w:p w:rsidR="005333E4" w:rsidRPr="002C4AFA" w:rsidRDefault="005333E4" w:rsidP="002C4AFA">
            <w:pPr>
              <w:pStyle w:val="Tabletext"/>
              <w:tabs>
                <w:tab w:val="decimal" w:pos="369"/>
              </w:tabs>
            </w:pPr>
          </w:p>
        </w:tc>
        <w:tc>
          <w:tcPr>
            <w:tcW w:w="1230" w:type="dxa"/>
            <w:tcBorders>
              <w:top w:val="nil"/>
              <w:left w:val="nil"/>
              <w:bottom w:val="nil"/>
              <w:right w:val="nil"/>
            </w:tcBorders>
          </w:tcPr>
          <w:p w:rsidR="005333E4" w:rsidRPr="002C4AFA" w:rsidRDefault="005333E4" w:rsidP="002C4AFA">
            <w:pPr>
              <w:pStyle w:val="Tabletext"/>
              <w:tabs>
                <w:tab w:val="decimal" w:pos="482"/>
              </w:tabs>
            </w:pPr>
          </w:p>
        </w:tc>
      </w:tr>
      <w:tr w:rsidR="005333E4" w:rsidRPr="002C4AFA" w:rsidTr="002C4AFA">
        <w:trPr>
          <w:cantSplit/>
        </w:trPr>
        <w:tc>
          <w:tcPr>
            <w:tcW w:w="3872" w:type="dxa"/>
            <w:tcBorders>
              <w:top w:val="nil"/>
              <w:bottom w:val="nil"/>
              <w:right w:val="nil"/>
            </w:tcBorders>
          </w:tcPr>
          <w:p w:rsidR="005333E4" w:rsidRPr="002C4AFA" w:rsidRDefault="005333E4" w:rsidP="002C4AFA">
            <w:pPr>
              <w:pStyle w:val="Tabletext"/>
              <w:ind w:left="284"/>
            </w:pPr>
            <w:r w:rsidRPr="002C4AFA">
              <w:t>Year 12 and below (reference group)</w:t>
            </w:r>
          </w:p>
        </w:tc>
        <w:tc>
          <w:tcPr>
            <w:tcW w:w="1229" w:type="dxa"/>
            <w:tcBorders>
              <w:top w:val="nil"/>
              <w:left w:val="nil"/>
              <w:bottom w:val="nil"/>
              <w:right w:val="nil"/>
            </w:tcBorders>
          </w:tcPr>
          <w:p w:rsidR="005333E4" w:rsidRPr="002C4AFA" w:rsidRDefault="005333E4" w:rsidP="002C4AFA">
            <w:pPr>
              <w:pStyle w:val="Tabletext"/>
              <w:tabs>
                <w:tab w:val="decimal" w:pos="369"/>
              </w:tabs>
            </w:pPr>
          </w:p>
        </w:tc>
        <w:tc>
          <w:tcPr>
            <w:tcW w:w="1229" w:type="dxa"/>
            <w:tcBorders>
              <w:top w:val="nil"/>
              <w:left w:val="nil"/>
              <w:bottom w:val="nil"/>
              <w:right w:val="nil"/>
            </w:tcBorders>
          </w:tcPr>
          <w:p w:rsidR="005333E4" w:rsidRPr="002C4AFA" w:rsidRDefault="005333E4" w:rsidP="002C4AFA">
            <w:pPr>
              <w:pStyle w:val="Tabletext"/>
              <w:tabs>
                <w:tab w:val="decimal" w:pos="482"/>
              </w:tabs>
            </w:pPr>
          </w:p>
        </w:tc>
        <w:tc>
          <w:tcPr>
            <w:tcW w:w="1229" w:type="dxa"/>
            <w:tcBorders>
              <w:top w:val="nil"/>
              <w:left w:val="nil"/>
              <w:bottom w:val="nil"/>
              <w:right w:val="nil"/>
            </w:tcBorders>
          </w:tcPr>
          <w:p w:rsidR="005333E4" w:rsidRPr="002C4AFA" w:rsidRDefault="005333E4" w:rsidP="002C4AFA">
            <w:pPr>
              <w:pStyle w:val="Tabletext"/>
              <w:tabs>
                <w:tab w:val="decimal" w:pos="369"/>
              </w:tabs>
            </w:pPr>
          </w:p>
        </w:tc>
        <w:tc>
          <w:tcPr>
            <w:tcW w:w="1230" w:type="dxa"/>
            <w:tcBorders>
              <w:top w:val="nil"/>
              <w:left w:val="nil"/>
              <w:bottom w:val="nil"/>
              <w:right w:val="nil"/>
            </w:tcBorders>
          </w:tcPr>
          <w:p w:rsidR="005333E4" w:rsidRPr="002C4AFA" w:rsidRDefault="005333E4" w:rsidP="002C4AFA">
            <w:pPr>
              <w:pStyle w:val="Tabletext"/>
              <w:tabs>
                <w:tab w:val="decimal" w:pos="482"/>
              </w:tabs>
            </w:pPr>
          </w:p>
        </w:tc>
      </w:tr>
      <w:tr w:rsidR="005333E4" w:rsidRPr="002C4AFA" w:rsidTr="002C4AFA">
        <w:trPr>
          <w:cantSplit/>
        </w:trPr>
        <w:tc>
          <w:tcPr>
            <w:tcW w:w="3872" w:type="dxa"/>
            <w:tcBorders>
              <w:top w:val="nil"/>
              <w:bottom w:val="nil"/>
              <w:right w:val="nil"/>
            </w:tcBorders>
          </w:tcPr>
          <w:p w:rsidR="005333E4" w:rsidRPr="002C4AFA" w:rsidRDefault="005333E4" w:rsidP="002C4AFA">
            <w:pPr>
              <w:pStyle w:val="Tabletext"/>
              <w:ind w:left="284"/>
            </w:pPr>
            <w:r w:rsidRPr="002C4AFA">
              <w:t>Certificate or advanced diploma/diploma</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0.0545</w:t>
            </w:r>
          </w:p>
        </w:tc>
        <w:tc>
          <w:tcPr>
            <w:tcW w:w="1229" w:type="dxa"/>
            <w:tcBorders>
              <w:top w:val="nil"/>
              <w:left w:val="nil"/>
              <w:bottom w:val="nil"/>
              <w:right w:val="nil"/>
            </w:tcBorders>
          </w:tcPr>
          <w:p w:rsidR="005333E4" w:rsidRPr="002C4AFA" w:rsidRDefault="005333E4" w:rsidP="002C4AFA">
            <w:pPr>
              <w:pStyle w:val="Tabletext"/>
              <w:tabs>
                <w:tab w:val="decimal" w:pos="482"/>
              </w:tabs>
            </w:pPr>
            <w:r w:rsidRPr="002C4AFA">
              <w:t>2.35</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0.0225</w:t>
            </w:r>
          </w:p>
        </w:tc>
        <w:tc>
          <w:tcPr>
            <w:tcW w:w="1230" w:type="dxa"/>
            <w:tcBorders>
              <w:top w:val="nil"/>
              <w:left w:val="nil"/>
              <w:bottom w:val="nil"/>
              <w:right w:val="nil"/>
            </w:tcBorders>
          </w:tcPr>
          <w:p w:rsidR="005333E4" w:rsidRPr="002C4AFA" w:rsidRDefault="005333E4" w:rsidP="002C4AFA">
            <w:pPr>
              <w:pStyle w:val="Tabletext"/>
              <w:tabs>
                <w:tab w:val="decimal" w:pos="482"/>
              </w:tabs>
            </w:pPr>
            <w:r w:rsidRPr="002C4AFA">
              <w:t>0.42</w:t>
            </w:r>
          </w:p>
        </w:tc>
      </w:tr>
      <w:tr w:rsidR="005333E4" w:rsidRPr="002C4AFA" w:rsidTr="002C4AFA">
        <w:trPr>
          <w:cantSplit/>
        </w:trPr>
        <w:tc>
          <w:tcPr>
            <w:tcW w:w="3872" w:type="dxa"/>
            <w:tcBorders>
              <w:top w:val="nil"/>
              <w:bottom w:val="nil"/>
              <w:right w:val="nil"/>
            </w:tcBorders>
          </w:tcPr>
          <w:p w:rsidR="005333E4" w:rsidRPr="002C4AFA" w:rsidRDefault="005333E4" w:rsidP="002C4AFA">
            <w:pPr>
              <w:pStyle w:val="Tabletext"/>
              <w:ind w:left="284"/>
            </w:pPr>
            <w:r w:rsidRPr="002C4AFA">
              <w:t>Bachelor degree or higher</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0.2314</w:t>
            </w:r>
          </w:p>
        </w:tc>
        <w:tc>
          <w:tcPr>
            <w:tcW w:w="1229" w:type="dxa"/>
            <w:tcBorders>
              <w:top w:val="nil"/>
              <w:left w:val="nil"/>
              <w:bottom w:val="nil"/>
              <w:right w:val="nil"/>
            </w:tcBorders>
          </w:tcPr>
          <w:p w:rsidR="005333E4" w:rsidRPr="002C4AFA" w:rsidRDefault="005333E4" w:rsidP="002C4AFA">
            <w:pPr>
              <w:pStyle w:val="Tabletext"/>
              <w:tabs>
                <w:tab w:val="decimal" w:pos="482"/>
              </w:tabs>
            </w:pPr>
            <w:r w:rsidRPr="002C4AFA">
              <w:t>5.43</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0.3050</w:t>
            </w:r>
          </w:p>
        </w:tc>
        <w:tc>
          <w:tcPr>
            <w:tcW w:w="1230" w:type="dxa"/>
            <w:tcBorders>
              <w:top w:val="nil"/>
              <w:left w:val="nil"/>
              <w:bottom w:val="nil"/>
              <w:right w:val="nil"/>
            </w:tcBorders>
          </w:tcPr>
          <w:p w:rsidR="005333E4" w:rsidRPr="002C4AFA" w:rsidRDefault="005333E4" w:rsidP="002C4AFA">
            <w:pPr>
              <w:pStyle w:val="Tabletext"/>
              <w:tabs>
                <w:tab w:val="decimal" w:pos="482"/>
              </w:tabs>
            </w:pPr>
            <w:r w:rsidRPr="002C4AFA">
              <w:t>4.14</w:t>
            </w:r>
          </w:p>
        </w:tc>
      </w:tr>
      <w:tr w:rsidR="005333E4" w:rsidRPr="002C4AFA" w:rsidTr="002C4AFA">
        <w:trPr>
          <w:cantSplit/>
        </w:trPr>
        <w:tc>
          <w:tcPr>
            <w:tcW w:w="3872" w:type="dxa"/>
            <w:tcBorders>
              <w:top w:val="nil"/>
              <w:bottom w:val="nil"/>
              <w:right w:val="nil"/>
            </w:tcBorders>
          </w:tcPr>
          <w:p w:rsidR="005333E4" w:rsidRPr="002C4AFA" w:rsidRDefault="005333E4" w:rsidP="002C4AFA">
            <w:pPr>
              <w:pStyle w:val="Tabletext"/>
              <w:rPr>
                <w:b/>
              </w:rPr>
            </w:pPr>
            <w:r w:rsidRPr="002C4AFA">
              <w:rPr>
                <w:b/>
              </w:rPr>
              <w:t>Age group</w:t>
            </w:r>
          </w:p>
        </w:tc>
        <w:tc>
          <w:tcPr>
            <w:tcW w:w="1229" w:type="dxa"/>
            <w:tcBorders>
              <w:top w:val="nil"/>
              <w:left w:val="nil"/>
              <w:bottom w:val="nil"/>
              <w:right w:val="nil"/>
            </w:tcBorders>
          </w:tcPr>
          <w:p w:rsidR="005333E4" w:rsidRPr="002C4AFA" w:rsidRDefault="005333E4" w:rsidP="002C4AFA">
            <w:pPr>
              <w:pStyle w:val="Tabletext"/>
              <w:tabs>
                <w:tab w:val="decimal" w:pos="369"/>
              </w:tabs>
            </w:pPr>
          </w:p>
        </w:tc>
        <w:tc>
          <w:tcPr>
            <w:tcW w:w="1229" w:type="dxa"/>
            <w:tcBorders>
              <w:top w:val="nil"/>
              <w:left w:val="nil"/>
              <w:bottom w:val="nil"/>
              <w:right w:val="nil"/>
            </w:tcBorders>
          </w:tcPr>
          <w:p w:rsidR="005333E4" w:rsidRPr="002C4AFA" w:rsidRDefault="005333E4" w:rsidP="002C4AFA">
            <w:pPr>
              <w:pStyle w:val="Tabletext"/>
              <w:tabs>
                <w:tab w:val="decimal" w:pos="482"/>
              </w:tabs>
            </w:pPr>
          </w:p>
        </w:tc>
        <w:tc>
          <w:tcPr>
            <w:tcW w:w="1229" w:type="dxa"/>
            <w:tcBorders>
              <w:top w:val="nil"/>
              <w:left w:val="nil"/>
              <w:bottom w:val="nil"/>
              <w:right w:val="nil"/>
            </w:tcBorders>
          </w:tcPr>
          <w:p w:rsidR="005333E4" w:rsidRPr="002C4AFA" w:rsidRDefault="005333E4" w:rsidP="002C4AFA">
            <w:pPr>
              <w:pStyle w:val="Tabletext"/>
              <w:tabs>
                <w:tab w:val="decimal" w:pos="369"/>
              </w:tabs>
            </w:pPr>
          </w:p>
        </w:tc>
        <w:tc>
          <w:tcPr>
            <w:tcW w:w="1230" w:type="dxa"/>
            <w:tcBorders>
              <w:top w:val="nil"/>
              <w:left w:val="nil"/>
              <w:bottom w:val="nil"/>
              <w:right w:val="nil"/>
            </w:tcBorders>
          </w:tcPr>
          <w:p w:rsidR="005333E4" w:rsidRPr="002C4AFA" w:rsidRDefault="005333E4" w:rsidP="002C4AFA">
            <w:pPr>
              <w:pStyle w:val="Tabletext"/>
              <w:tabs>
                <w:tab w:val="decimal" w:pos="482"/>
              </w:tabs>
            </w:pPr>
          </w:p>
        </w:tc>
      </w:tr>
      <w:tr w:rsidR="005333E4" w:rsidRPr="002C4AFA" w:rsidTr="002C4AFA">
        <w:trPr>
          <w:cantSplit/>
        </w:trPr>
        <w:tc>
          <w:tcPr>
            <w:tcW w:w="3872" w:type="dxa"/>
            <w:tcBorders>
              <w:top w:val="nil"/>
              <w:bottom w:val="nil"/>
              <w:right w:val="nil"/>
            </w:tcBorders>
          </w:tcPr>
          <w:p w:rsidR="005333E4" w:rsidRPr="002C4AFA" w:rsidRDefault="005333E4" w:rsidP="002C4AFA">
            <w:pPr>
              <w:pStyle w:val="Tabletext"/>
              <w:ind w:left="284"/>
            </w:pPr>
            <w:r w:rsidRPr="002C4AFA">
              <w:t>25−34 (reference group)</w:t>
            </w:r>
          </w:p>
        </w:tc>
        <w:tc>
          <w:tcPr>
            <w:tcW w:w="1229" w:type="dxa"/>
            <w:tcBorders>
              <w:top w:val="nil"/>
              <w:left w:val="nil"/>
              <w:bottom w:val="nil"/>
              <w:right w:val="nil"/>
            </w:tcBorders>
          </w:tcPr>
          <w:p w:rsidR="005333E4" w:rsidRPr="002C4AFA" w:rsidRDefault="005333E4" w:rsidP="002C4AFA">
            <w:pPr>
              <w:pStyle w:val="Tabletext"/>
              <w:tabs>
                <w:tab w:val="decimal" w:pos="369"/>
              </w:tabs>
            </w:pPr>
          </w:p>
        </w:tc>
        <w:tc>
          <w:tcPr>
            <w:tcW w:w="1229" w:type="dxa"/>
            <w:tcBorders>
              <w:top w:val="nil"/>
              <w:left w:val="nil"/>
              <w:bottom w:val="nil"/>
              <w:right w:val="nil"/>
            </w:tcBorders>
          </w:tcPr>
          <w:p w:rsidR="005333E4" w:rsidRPr="002C4AFA" w:rsidRDefault="005333E4" w:rsidP="002C4AFA">
            <w:pPr>
              <w:pStyle w:val="Tabletext"/>
              <w:tabs>
                <w:tab w:val="decimal" w:pos="482"/>
              </w:tabs>
            </w:pPr>
          </w:p>
        </w:tc>
        <w:tc>
          <w:tcPr>
            <w:tcW w:w="1229" w:type="dxa"/>
            <w:tcBorders>
              <w:top w:val="nil"/>
              <w:left w:val="nil"/>
              <w:bottom w:val="nil"/>
              <w:right w:val="nil"/>
            </w:tcBorders>
          </w:tcPr>
          <w:p w:rsidR="005333E4" w:rsidRPr="002C4AFA" w:rsidRDefault="005333E4" w:rsidP="002C4AFA">
            <w:pPr>
              <w:pStyle w:val="Tabletext"/>
              <w:tabs>
                <w:tab w:val="decimal" w:pos="369"/>
              </w:tabs>
            </w:pPr>
          </w:p>
        </w:tc>
        <w:tc>
          <w:tcPr>
            <w:tcW w:w="1230" w:type="dxa"/>
            <w:tcBorders>
              <w:top w:val="nil"/>
              <w:left w:val="nil"/>
              <w:bottom w:val="nil"/>
              <w:right w:val="nil"/>
            </w:tcBorders>
          </w:tcPr>
          <w:p w:rsidR="005333E4" w:rsidRPr="002C4AFA" w:rsidRDefault="005333E4" w:rsidP="002C4AFA">
            <w:pPr>
              <w:pStyle w:val="Tabletext"/>
              <w:tabs>
                <w:tab w:val="decimal" w:pos="482"/>
              </w:tabs>
            </w:pPr>
          </w:p>
        </w:tc>
      </w:tr>
      <w:tr w:rsidR="005333E4" w:rsidRPr="002C4AFA" w:rsidTr="002C4AFA">
        <w:trPr>
          <w:cantSplit/>
        </w:trPr>
        <w:tc>
          <w:tcPr>
            <w:tcW w:w="3872" w:type="dxa"/>
            <w:tcBorders>
              <w:top w:val="nil"/>
              <w:bottom w:val="nil"/>
              <w:right w:val="nil"/>
            </w:tcBorders>
          </w:tcPr>
          <w:p w:rsidR="005333E4" w:rsidRPr="002C4AFA" w:rsidRDefault="005333E4" w:rsidP="002C4AFA">
            <w:pPr>
              <w:pStyle w:val="Tabletext"/>
              <w:ind w:left="284"/>
            </w:pPr>
            <w:r w:rsidRPr="002C4AFA">
              <w:t>35−44</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0.1478</w:t>
            </w:r>
          </w:p>
        </w:tc>
        <w:tc>
          <w:tcPr>
            <w:tcW w:w="1229" w:type="dxa"/>
            <w:tcBorders>
              <w:top w:val="nil"/>
              <w:left w:val="nil"/>
              <w:bottom w:val="nil"/>
              <w:right w:val="nil"/>
            </w:tcBorders>
          </w:tcPr>
          <w:p w:rsidR="005333E4" w:rsidRPr="002C4AFA" w:rsidRDefault="005333E4" w:rsidP="002C4AFA">
            <w:pPr>
              <w:pStyle w:val="Tabletext"/>
              <w:tabs>
                <w:tab w:val="decimal" w:pos="482"/>
              </w:tabs>
            </w:pPr>
            <w:r w:rsidRPr="002C4AFA">
              <w:t>2.66</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0.0633</w:t>
            </w:r>
          </w:p>
        </w:tc>
        <w:tc>
          <w:tcPr>
            <w:tcW w:w="1230" w:type="dxa"/>
            <w:tcBorders>
              <w:top w:val="nil"/>
              <w:left w:val="nil"/>
              <w:bottom w:val="nil"/>
              <w:right w:val="nil"/>
            </w:tcBorders>
          </w:tcPr>
          <w:p w:rsidR="005333E4" w:rsidRPr="002C4AFA" w:rsidRDefault="005333E4" w:rsidP="002C4AFA">
            <w:pPr>
              <w:pStyle w:val="Tabletext"/>
              <w:tabs>
                <w:tab w:val="decimal" w:pos="482"/>
              </w:tabs>
            </w:pPr>
            <w:r w:rsidRPr="002C4AFA">
              <w:t>1.49</w:t>
            </w:r>
          </w:p>
        </w:tc>
      </w:tr>
      <w:tr w:rsidR="005333E4" w:rsidRPr="002C4AFA" w:rsidTr="002C4AFA">
        <w:trPr>
          <w:cantSplit/>
        </w:trPr>
        <w:tc>
          <w:tcPr>
            <w:tcW w:w="3872" w:type="dxa"/>
            <w:tcBorders>
              <w:top w:val="nil"/>
              <w:bottom w:val="nil"/>
              <w:right w:val="nil"/>
            </w:tcBorders>
          </w:tcPr>
          <w:p w:rsidR="005333E4" w:rsidRPr="002C4AFA" w:rsidRDefault="005333E4" w:rsidP="002C4AFA">
            <w:pPr>
              <w:pStyle w:val="Tabletext"/>
              <w:ind w:left="284"/>
            </w:pPr>
            <w:r w:rsidRPr="002C4AFA">
              <w:t>45−54</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0.2409</w:t>
            </w:r>
          </w:p>
        </w:tc>
        <w:tc>
          <w:tcPr>
            <w:tcW w:w="1229" w:type="dxa"/>
            <w:tcBorders>
              <w:top w:val="nil"/>
              <w:left w:val="nil"/>
              <w:bottom w:val="nil"/>
              <w:right w:val="nil"/>
            </w:tcBorders>
          </w:tcPr>
          <w:p w:rsidR="005333E4" w:rsidRPr="002C4AFA" w:rsidRDefault="005333E4" w:rsidP="002C4AFA">
            <w:pPr>
              <w:pStyle w:val="Tabletext"/>
              <w:tabs>
                <w:tab w:val="decimal" w:pos="482"/>
              </w:tabs>
            </w:pPr>
            <w:r w:rsidRPr="002C4AFA">
              <w:t>3.99</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0.1221</w:t>
            </w:r>
          </w:p>
        </w:tc>
        <w:tc>
          <w:tcPr>
            <w:tcW w:w="1230" w:type="dxa"/>
            <w:tcBorders>
              <w:top w:val="nil"/>
              <w:left w:val="nil"/>
              <w:bottom w:val="nil"/>
              <w:right w:val="nil"/>
            </w:tcBorders>
          </w:tcPr>
          <w:p w:rsidR="005333E4" w:rsidRPr="002C4AFA" w:rsidRDefault="005333E4" w:rsidP="002C4AFA">
            <w:pPr>
              <w:pStyle w:val="Tabletext"/>
              <w:tabs>
                <w:tab w:val="decimal" w:pos="482"/>
              </w:tabs>
            </w:pPr>
            <w:r w:rsidRPr="002C4AFA">
              <w:t>2.86</w:t>
            </w:r>
          </w:p>
        </w:tc>
      </w:tr>
      <w:tr w:rsidR="005333E4" w:rsidRPr="002C4AFA" w:rsidTr="002C4AFA">
        <w:trPr>
          <w:cantSplit/>
        </w:trPr>
        <w:tc>
          <w:tcPr>
            <w:tcW w:w="3872" w:type="dxa"/>
            <w:tcBorders>
              <w:top w:val="nil"/>
              <w:bottom w:val="nil"/>
              <w:right w:val="nil"/>
            </w:tcBorders>
          </w:tcPr>
          <w:p w:rsidR="005333E4" w:rsidRPr="002C4AFA" w:rsidRDefault="005333E4" w:rsidP="002C4AFA">
            <w:pPr>
              <w:pStyle w:val="Tabletext"/>
              <w:ind w:left="284"/>
            </w:pPr>
            <w:r w:rsidRPr="002C4AFA">
              <w:t>55−64</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0.1753</w:t>
            </w:r>
          </w:p>
        </w:tc>
        <w:tc>
          <w:tcPr>
            <w:tcW w:w="1229" w:type="dxa"/>
            <w:tcBorders>
              <w:top w:val="nil"/>
              <w:left w:val="nil"/>
              <w:bottom w:val="nil"/>
              <w:right w:val="nil"/>
            </w:tcBorders>
          </w:tcPr>
          <w:p w:rsidR="005333E4" w:rsidRPr="002C4AFA" w:rsidRDefault="005333E4" w:rsidP="002C4AFA">
            <w:pPr>
              <w:pStyle w:val="Tabletext"/>
              <w:tabs>
                <w:tab w:val="decimal" w:pos="482"/>
              </w:tabs>
            </w:pPr>
            <w:r w:rsidRPr="002C4AFA">
              <w:t>2.43</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0.1770</w:t>
            </w:r>
          </w:p>
        </w:tc>
        <w:tc>
          <w:tcPr>
            <w:tcW w:w="1230" w:type="dxa"/>
            <w:tcBorders>
              <w:top w:val="nil"/>
              <w:left w:val="nil"/>
              <w:bottom w:val="nil"/>
              <w:right w:val="nil"/>
            </w:tcBorders>
          </w:tcPr>
          <w:p w:rsidR="005333E4" w:rsidRPr="002C4AFA" w:rsidRDefault="005333E4" w:rsidP="002C4AFA">
            <w:pPr>
              <w:pStyle w:val="Tabletext"/>
              <w:tabs>
                <w:tab w:val="decimal" w:pos="482"/>
              </w:tabs>
            </w:pPr>
            <w:r w:rsidRPr="002C4AFA">
              <w:t>2.26</w:t>
            </w:r>
          </w:p>
        </w:tc>
      </w:tr>
      <w:tr w:rsidR="005333E4" w:rsidRPr="002C4AFA" w:rsidTr="002C4AFA">
        <w:trPr>
          <w:cantSplit/>
        </w:trPr>
        <w:tc>
          <w:tcPr>
            <w:tcW w:w="3872" w:type="dxa"/>
            <w:tcBorders>
              <w:top w:val="nil"/>
              <w:bottom w:val="nil"/>
              <w:right w:val="nil"/>
            </w:tcBorders>
          </w:tcPr>
          <w:p w:rsidR="005333E4" w:rsidRPr="002C4AFA" w:rsidRDefault="005333E4" w:rsidP="002C4AFA">
            <w:pPr>
              <w:pStyle w:val="Tabletext"/>
              <w:rPr>
                <w:b/>
              </w:rPr>
            </w:pPr>
            <w:r w:rsidRPr="002C4AFA">
              <w:rPr>
                <w:b/>
              </w:rPr>
              <w:t>Interaction term: Year 2006 x</w:t>
            </w:r>
          </w:p>
        </w:tc>
        <w:tc>
          <w:tcPr>
            <w:tcW w:w="1229" w:type="dxa"/>
            <w:tcBorders>
              <w:top w:val="nil"/>
              <w:left w:val="nil"/>
              <w:bottom w:val="nil"/>
              <w:right w:val="nil"/>
            </w:tcBorders>
          </w:tcPr>
          <w:p w:rsidR="005333E4" w:rsidRPr="002C4AFA" w:rsidRDefault="005333E4" w:rsidP="002C4AFA">
            <w:pPr>
              <w:pStyle w:val="Tabletext"/>
              <w:tabs>
                <w:tab w:val="decimal" w:pos="369"/>
              </w:tabs>
            </w:pPr>
          </w:p>
        </w:tc>
        <w:tc>
          <w:tcPr>
            <w:tcW w:w="1229" w:type="dxa"/>
            <w:tcBorders>
              <w:top w:val="nil"/>
              <w:left w:val="nil"/>
              <w:bottom w:val="nil"/>
              <w:right w:val="nil"/>
            </w:tcBorders>
          </w:tcPr>
          <w:p w:rsidR="005333E4" w:rsidRPr="002C4AFA" w:rsidRDefault="005333E4" w:rsidP="002C4AFA">
            <w:pPr>
              <w:pStyle w:val="Tabletext"/>
              <w:tabs>
                <w:tab w:val="decimal" w:pos="482"/>
              </w:tabs>
            </w:pPr>
          </w:p>
        </w:tc>
        <w:tc>
          <w:tcPr>
            <w:tcW w:w="1229" w:type="dxa"/>
            <w:tcBorders>
              <w:top w:val="nil"/>
              <w:left w:val="nil"/>
              <w:bottom w:val="nil"/>
              <w:right w:val="nil"/>
            </w:tcBorders>
          </w:tcPr>
          <w:p w:rsidR="005333E4" w:rsidRPr="002C4AFA" w:rsidRDefault="005333E4" w:rsidP="002C4AFA">
            <w:pPr>
              <w:pStyle w:val="Tabletext"/>
              <w:tabs>
                <w:tab w:val="decimal" w:pos="369"/>
              </w:tabs>
            </w:pPr>
          </w:p>
        </w:tc>
        <w:tc>
          <w:tcPr>
            <w:tcW w:w="1230" w:type="dxa"/>
            <w:tcBorders>
              <w:top w:val="nil"/>
              <w:left w:val="nil"/>
              <w:bottom w:val="nil"/>
              <w:right w:val="nil"/>
            </w:tcBorders>
          </w:tcPr>
          <w:p w:rsidR="005333E4" w:rsidRPr="002C4AFA" w:rsidRDefault="005333E4" w:rsidP="002C4AFA">
            <w:pPr>
              <w:pStyle w:val="Tabletext"/>
              <w:tabs>
                <w:tab w:val="decimal" w:pos="482"/>
              </w:tabs>
            </w:pPr>
          </w:p>
        </w:tc>
      </w:tr>
      <w:tr w:rsidR="005333E4" w:rsidRPr="002C4AFA" w:rsidTr="002C4AFA">
        <w:trPr>
          <w:cantSplit/>
        </w:trPr>
        <w:tc>
          <w:tcPr>
            <w:tcW w:w="3872" w:type="dxa"/>
            <w:tcBorders>
              <w:top w:val="nil"/>
              <w:bottom w:val="nil"/>
              <w:right w:val="nil"/>
            </w:tcBorders>
          </w:tcPr>
          <w:p w:rsidR="005333E4" w:rsidRPr="002C4AFA" w:rsidRDefault="005333E4" w:rsidP="002C4AFA">
            <w:pPr>
              <w:pStyle w:val="Tabletext"/>
            </w:pPr>
            <w:r w:rsidRPr="002C4AFA">
              <w:t>Intercept</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0.2356</w:t>
            </w:r>
          </w:p>
        </w:tc>
        <w:tc>
          <w:tcPr>
            <w:tcW w:w="1229" w:type="dxa"/>
            <w:tcBorders>
              <w:top w:val="nil"/>
              <w:left w:val="nil"/>
              <w:bottom w:val="nil"/>
              <w:right w:val="nil"/>
            </w:tcBorders>
          </w:tcPr>
          <w:p w:rsidR="005333E4" w:rsidRPr="002C4AFA" w:rsidRDefault="005333E4" w:rsidP="002C4AFA">
            <w:pPr>
              <w:pStyle w:val="Tabletext"/>
              <w:tabs>
                <w:tab w:val="decimal" w:pos="482"/>
              </w:tabs>
            </w:pPr>
            <w:r w:rsidRPr="002C4AFA">
              <w:t>1.74</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0.2447</w:t>
            </w:r>
          </w:p>
        </w:tc>
        <w:tc>
          <w:tcPr>
            <w:tcW w:w="1230" w:type="dxa"/>
            <w:tcBorders>
              <w:top w:val="nil"/>
              <w:left w:val="nil"/>
              <w:bottom w:val="nil"/>
              <w:right w:val="nil"/>
            </w:tcBorders>
          </w:tcPr>
          <w:p w:rsidR="005333E4" w:rsidRPr="002C4AFA" w:rsidRDefault="005333E4" w:rsidP="002C4AFA">
            <w:pPr>
              <w:pStyle w:val="Tabletext"/>
              <w:tabs>
                <w:tab w:val="decimal" w:pos="482"/>
              </w:tabs>
            </w:pPr>
            <w:r w:rsidRPr="002C4AFA">
              <w:t>1.26</w:t>
            </w:r>
          </w:p>
        </w:tc>
      </w:tr>
      <w:tr w:rsidR="005333E4" w:rsidRPr="002C4AFA" w:rsidTr="002C4AFA">
        <w:trPr>
          <w:cantSplit/>
        </w:trPr>
        <w:tc>
          <w:tcPr>
            <w:tcW w:w="3872" w:type="dxa"/>
            <w:tcBorders>
              <w:top w:val="nil"/>
              <w:bottom w:val="nil"/>
              <w:right w:val="nil"/>
            </w:tcBorders>
          </w:tcPr>
          <w:p w:rsidR="005333E4" w:rsidRPr="002C4AFA" w:rsidRDefault="005333E4" w:rsidP="002C4AFA">
            <w:pPr>
              <w:pStyle w:val="Tabletext"/>
              <w:rPr>
                <w:b/>
              </w:rPr>
            </w:pPr>
            <w:r w:rsidRPr="002C4AFA">
              <w:rPr>
                <w:b/>
              </w:rPr>
              <w:t>Document literacy</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0.0002</w:t>
            </w:r>
          </w:p>
        </w:tc>
        <w:tc>
          <w:tcPr>
            <w:tcW w:w="1229" w:type="dxa"/>
            <w:tcBorders>
              <w:top w:val="nil"/>
              <w:left w:val="nil"/>
              <w:bottom w:val="nil"/>
              <w:right w:val="nil"/>
            </w:tcBorders>
          </w:tcPr>
          <w:p w:rsidR="005333E4" w:rsidRPr="002C4AFA" w:rsidRDefault="005333E4" w:rsidP="002C4AFA">
            <w:pPr>
              <w:pStyle w:val="Tabletext"/>
              <w:tabs>
                <w:tab w:val="decimal" w:pos="482"/>
              </w:tabs>
            </w:pPr>
            <w:r w:rsidRPr="002C4AFA">
              <w:t>0.51</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0.00002</w:t>
            </w:r>
          </w:p>
        </w:tc>
        <w:tc>
          <w:tcPr>
            <w:tcW w:w="1230" w:type="dxa"/>
            <w:tcBorders>
              <w:top w:val="nil"/>
              <w:left w:val="nil"/>
              <w:bottom w:val="nil"/>
              <w:right w:val="nil"/>
            </w:tcBorders>
          </w:tcPr>
          <w:p w:rsidR="005333E4" w:rsidRPr="002C4AFA" w:rsidRDefault="005333E4" w:rsidP="002C4AFA">
            <w:pPr>
              <w:pStyle w:val="Tabletext"/>
              <w:tabs>
                <w:tab w:val="decimal" w:pos="482"/>
              </w:tabs>
            </w:pPr>
            <w:r w:rsidRPr="002C4AFA">
              <w:t>0.04</w:t>
            </w:r>
          </w:p>
        </w:tc>
      </w:tr>
      <w:tr w:rsidR="005333E4" w:rsidRPr="002C4AFA" w:rsidTr="002C4AFA">
        <w:trPr>
          <w:cantSplit/>
        </w:trPr>
        <w:tc>
          <w:tcPr>
            <w:tcW w:w="3872" w:type="dxa"/>
            <w:tcBorders>
              <w:top w:val="nil"/>
              <w:bottom w:val="nil"/>
              <w:right w:val="nil"/>
            </w:tcBorders>
          </w:tcPr>
          <w:p w:rsidR="005333E4" w:rsidRPr="002C4AFA" w:rsidRDefault="005333E4" w:rsidP="002C4AFA">
            <w:pPr>
              <w:pStyle w:val="Tabletext"/>
              <w:rPr>
                <w:b/>
              </w:rPr>
            </w:pPr>
            <w:r w:rsidRPr="002C4AFA">
              <w:rPr>
                <w:b/>
              </w:rPr>
              <w:t>Employer size</w:t>
            </w:r>
          </w:p>
        </w:tc>
        <w:tc>
          <w:tcPr>
            <w:tcW w:w="1229" w:type="dxa"/>
            <w:tcBorders>
              <w:top w:val="nil"/>
              <w:left w:val="nil"/>
              <w:bottom w:val="nil"/>
              <w:right w:val="nil"/>
            </w:tcBorders>
          </w:tcPr>
          <w:p w:rsidR="005333E4" w:rsidRPr="002C4AFA" w:rsidRDefault="005333E4" w:rsidP="002C4AFA">
            <w:pPr>
              <w:pStyle w:val="Tabletext"/>
              <w:tabs>
                <w:tab w:val="decimal" w:pos="369"/>
              </w:tabs>
            </w:pPr>
          </w:p>
        </w:tc>
        <w:tc>
          <w:tcPr>
            <w:tcW w:w="1229" w:type="dxa"/>
            <w:tcBorders>
              <w:top w:val="nil"/>
              <w:left w:val="nil"/>
              <w:bottom w:val="nil"/>
              <w:right w:val="nil"/>
            </w:tcBorders>
          </w:tcPr>
          <w:p w:rsidR="005333E4" w:rsidRPr="002C4AFA" w:rsidRDefault="005333E4" w:rsidP="002C4AFA">
            <w:pPr>
              <w:pStyle w:val="Tabletext"/>
              <w:tabs>
                <w:tab w:val="decimal" w:pos="482"/>
              </w:tabs>
            </w:pPr>
          </w:p>
        </w:tc>
        <w:tc>
          <w:tcPr>
            <w:tcW w:w="1229" w:type="dxa"/>
            <w:tcBorders>
              <w:top w:val="nil"/>
              <w:left w:val="nil"/>
              <w:bottom w:val="nil"/>
              <w:right w:val="nil"/>
            </w:tcBorders>
          </w:tcPr>
          <w:p w:rsidR="005333E4" w:rsidRPr="002C4AFA" w:rsidRDefault="005333E4" w:rsidP="002C4AFA">
            <w:pPr>
              <w:pStyle w:val="Tabletext"/>
              <w:tabs>
                <w:tab w:val="decimal" w:pos="369"/>
              </w:tabs>
            </w:pPr>
          </w:p>
        </w:tc>
        <w:tc>
          <w:tcPr>
            <w:tcW w:w="1230" w:type="dxa"/>
            <w:tcBorders>
              <w:top w:val="nil"/>
              <w:left w:val="nil"/>
              <w:bottom w:val="nil"/>
              <w:right w:val="nil"/>
            </w:tcBorders>
          </w:tcPr>
          <w:p w:rsidR="005333E4" w:rsidRPr="002C4AFA" w:rsidRDefault="005333E4" w:rsidP="002C4AFA">
            <w:pPr>
              <w:pStyle w:val="Tabletext"/>
              <w:tabs>
                <w:tab w:val="decimal" w:pos="482"/>
              </w:tabs>
            </w:pPr>
          </w:p>
        </w:tc>
      </w:tr>
      <w:tr w:rsidR="005333E4" w:rsidRPr="002C4AFA" w:rsidTr="002C4AFA">
        <w:trPr>
          <w:cantSplit/>
        </w:trPr>
        <w:tc>
          <w:tcPr>
            <w:tcW w:w="3872" w:type="dxa"/>
            <w:tcBorders>
              <w:top w:val="nil"/>
              <w:bottom w:val="nil"/>
              <w:right w:val="nil"/>
            </w:tcBorders>
          </w:tcPr>
          <w:p w:rsidR="005333E4" w:rsidRPr="002C4AFA" w:rsidRDefault="005333E4" w:rsidP="002C4AFA">
            <w:pPr>
              <w:pStyle w:val="Tabletext"/>
              <w:ind w:left="284"/>
            </w:pPr>
            <w:r w:rsidRPr="002C4AFA">
              <w:t xml:space="preserve">Employer size: 20−99 </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-0.0147</w:t>
            </w:r>
          </w:p>
        </w:tc>
        <w:tc>
          <w:tcPr>
            <w:tcW w:w="1229" w:type="dxa"/>
            <w:tcBorders>
              <w:top w:val="nil"/>
              <w:left w:val="nil"/>
              <w:bottom w:val="nil"/>
              <w:right w:val="nil"/>
            </w:tcBorders>
          </w:tcPr>
          <w:p w:rsidR="005333E4" w:rsidRPr="002C4AFA" w:rsidRDefault="005333E4" w:rsidP="002C4AFA">
            <w:pPr>
              <w:pStyle w:val="Tabletext"/>
              <w:tabs>
                <w:tab w:val="decimal" w:pos="482"/>
              </w:tabs>
            </w:pPr>
            <w:r w:rsidRPr="002C4AFA">
              <w:t>-0.23</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-0.1033</w:t>
            </w:r>
          </w:p>
        </w:tc>
        <w:tc>
          <w:tcPr>
            <w:tcW w:w="1230" w:type="dxa"/>
            <w:tcBorders>
              <w:top w:val="nil"/>
              <w:left w:val="nil"/>
              <w:bottom w:val="nil"/>
              <w:right w:val="nil"/>
            </w:tcBorders>
          </w:tcPr>
          <w:p w:rsidR="005333E4" w:rsidRPr="002C4AFA" w:rsidRDefault="005333E4" w:rsidP="002C4AFA">
            <w:pPr>
              <w:pStyle w:val="Tabletext"/>
              <w:tabs>
                <w:tab w:val="decimal" w:pos="482"/>
              </w:tabs>
            </w:pPr>
            <w:r w:rsidRPr="002C4AFA">
              <w:t>-1.03</w:t>
            </w:r>
          </w:p>
        </w:tc>
      </w:tr>
      <w:tr w:rsidR="005333E4" w:rsidRPr="002C4AFA" w:rsidTr="002C4AFA">
        <w:trPr>
          <w:cantSplit/>
        </w:trPr>
        <w:tc>
          <w:tcPr>
            <w:tcW w:w="3872" w:type="dxa"/>
            <w:tcBorders>
              <w:top w:val="nil"/>
              <w:bottom w:val="nil"/>
              <w:right w:val="nil"/>
            </w:tcBorders>
          </w:tcPr>
          <w:p w:rsidR="005333E4" w:rsidRPr="002C4AFA" w:rsidRDefault="005333E4" w:rsidP="002C4AFA">
            <w:pPr>
              <w:pStyle w:val="Tabletext"/>
              <w:ind w:left="284"/>
            </w:pPr>
            <w:r w:rsidRPr="002C4AFA">
              <w:t>Employer size: 100−499</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-0.0500</w:t>
            </w:r>
          </w:p>
        </w:tc>
        <w:tc>
          <w:tcPr>
            <w:tcW w:w="1229" w:type="dxa"/>
            <w:tcBorders>
              <w:top w:val="nil"/>
              <w:left w:val="nil"/>
              <w:bottom w:val="nil"/>
              <w:right w:val="nil"/>
            </w:tcBorders>
          </w:tcPr>
          <w:p w:rsidR="005333E4" w:rsidRPr="002C4AFA" w:rsidRDefault="005333E4" w:rsidP="002C4AFA">
            <w:pPr>
              <w:pStyle w:val="Tabletext"/>
              <w:tabs>
                <w:tab w:val="decimal" w:pos="482"/>
              </w:tabs>
            </w:pPr>
            <w:r w:rsidRPr="002C4AFA">
              <w:t>-0.78</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-0.1656</w:t>
            </w:r>
          </w:p>
        </w:tc>
        <w:tc>
          <w:tcPr>
            <w:tcW w:w="1230" w:type="dxa"/>
            <w:tcBorders>
              <w:top w:val="nil"/>
              <w:left w:val="nil"/>
              <w:bottom w:val="nil"/>
              <w:right w:val="nil"/>
            </w:tcBorders>
          </w:tcPr>
          <w:p w:rsidR="005333E4" w:rsidRPr="002C4AFA" w:rsidRDefault="005333E4" w:rsidP="002C4AFA">
            <w:pPr>
              <w:pStyle w:val="Tabletext"/>
              <w:tabs>
                <w:tab w:val="decimal" w:pos="482"/>
              </w:tabs>
            </w:pPr>
            <w:r w:rsidRPr="002C4AFA">
              <w:t>-1.66</w:t>
            </w:r>
          </w:p>
        </w:tc>
      </w:tr>
      <w:tr w:rsidR="005333E4" w:rsidRPr="002C4AFA" w:rsidTr="002C4AFA">
        <w:trPr>
          <w:cantSplit/>
        </w:trPr>
        <w:tc>
          <w:tcPr>
            <w:tcW w:w="3872" w:type="dxa"/>
            <w:tcBorders>
              <w:top w:val="nil"/>
              <w:bottom w:val="nil"/>
              <w:right w:val="nil"/>
            </w:tcBorders>
          </w:tcPr>
          <w:p w:rsidR="005333E4" w:rsidRPr="002C4AFA" w:rsidRDefault="005333E4" w:rsidP="002C4AFA">
            <w:pPr>
              <w:pStyle w:val="Tabletext"/>
              <w:ind w:left="284"/>
            </w:pPr>
            <w:r w:rsidRPr="002C4AFA">
              <w:t>Employer size: 500 and over</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-0.1341</w:t>
            </w:r>
          </w:p>
        </w:tc>
        <w:tc>
          <w:tcPr>
            <w:tcW w:w="1229" w:type="dxa"/>
            <w:tcBorders>
              <w:top w:val="nil"/>
              <w:left w:val="nil"/>
              <w:bottom w:val="nil"/>
              <w:right w:val="nil"/>
            </w:tcBorders>
          </w:tcPr>
          <w:p w:rsidR="005333E4" w:rsidRPr="002C4AFA" w:rsidRDefault="005333E4" w:rsidP="002C4AFA">
            <w:pPr>
              <w:pStyle w:val="Tabletext"/>
              <w:tabs>
                <w:tab w:val="decimal" w:pos="482"/>
              </w:tabs>
            </w:pPr>
            <w:r w:rsidRPr="002C4AFA">
              <w:t>-2.66</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-0.0990</w:t>
            </w:r>
          </w:p>
        </w:tc>
        <w:tc>
          <w:tcPr>
            <w:tcW w:w="1230" w:type="dxa"/>
            <w:tcBorders>
              <w:top w:val="nil"/>
              <w:left w:val="nil"/>
              <w:bottom w:val="nil"/>
              <w:right w:val="nil"/>
            </w:tcBorders>
          </w:tcPr>
          <w:p w:rsidR="005333E4" w:rsidRPr="002C4AFA" w:rsidRDefault="005333E4" w:rsidP="002C4AFA">
            <w:pPr>
              <w:pStyle w:val="Tabletext"/>
              <w:tabs>
                <w:tab w:val="decimal" w:pos="482"/>
              </w:tabs>
            </w:pPr>
            <w:r w:rsidRPr="002C4AFA">
              <w:t>-1.51</w:t>
            </w:r>
          </w:p>
        </w:tc>
      </w:tr>
      <w:tr w:rsidR="005333E4" w:rsidRPr="002C4AFA" w:rsidTr="002C4AFA">
        <w:trPr>
          <w:cantSplit/>
        </w:trPr>
        <w:tc>
          <w:tcPr>
            <w:tcW w:w="3872" w:type="dxa"/>
            <w:tcBorders>
              <w:top w:val="nil"/>
              <w:bottom w:val="nil"/>
              <w:right w:val="nil"/>
            </w:tcBorders>
          </w:tcPr>
          <w:p w:rsidR="005333E4" w:rsidRPr="002C4AFA" w:rsidRDefault="005333E4" w:rsidP="002C4AFA">
            <w:pPr>
              <w:pStyle w:val="Tabletext"/>
              <w:rPr>
                <w:b/>
              </w:rPr>
            </w:pPr>
            <w:r w:rsidRPr="002C4AFA">
              <w:rPr>
                <w:b/>
              </w:rPr>
              <w:t>Highest level of education</w:t>
            </w:r>
          </w:p>
        </w:tc>
        <w:tc>
          <w:tcPr>
            <w:tcW w:w="1229" w:type="dxa"/>
            <w:tcBorders>
              <w:top w:val="nil"/>
              <w:left w:val="nil"/>
              <w:bottom w:val="nil"/>
              <w:right w:val="nil"/>
            </w:tcBorders>
          </w:tcPr>
          <w:p w:rsidR="005333E4" w:rsidRPr="002C4AFA" w:rsidRDefault="005333E4" w:rsidP="002C4AFA">
            <w:pPr>
              <w:pStyle w:val="Tabletext"/>
              <w:tabs>
                <w:tab w:val="decimal" w:pos="369"/>
              </w:tabs>
            </w:pPr>
          </w:p>
        </w:tc>
        <w:tc>
          <w:tcPr>
            <w:tcW w:w="1229" w:type="dxa"/>
            <w:tcBorders>
              <w:top w:val="nil"/>
              <w:left w:val="nil"/>
              <w:bottom w:val="nil"/>
              <w:right w:val="nil"/>
            </w:tcBorders>
          </w:tcPr>
          <w:p w:rsidR="005333E4" w:rsidRPr="002C4AFA" w:rsidRDefault="005333E4" w:rsidP="002C4AFA">
            <w:pPr>
              <w:pStyle w:val="Tabletext"/>
              <w:tabs>
                <w:tab w:val="decimal" w:pos="482"/>
              </w:tabs>
            </w:pPr>
          </w:p>
        </w:tc>
        <w:tc>
          <w:tcPr>
            <w:tcW w:w="1229" w:type="dxa"/>
            <w:tcBorders>
              <w:top w:val="nil"/>
              <w:left w:val="nil"/>
              <w:bottom w:val="nil"/>
              <w:right w:val="nil"/>
            </w:tcBorders>
          </w:tcPr>
          <w:p w:rsidR="005333E4" w:rsidRPr="002C4AFA" w:rsidRDefault="005333E4" w:rsidP="002C4AFA">
            <w:pPr>
              <w:pStyle w:val="Tabletext"/>
              <w:tabs>
                <w:tab w:val="decimal" w:pos="369"/>
              </w:tabs>
            </w:pPr>
          </w:p>
        </w:tc>
        <w:tc>
          <w:tcPr>
            <w:tcW w:w="1230" w:type="dxa"/>
            <w:tcBorders>
              <w:top w:val="nil"/>
              <w:left w:val="nil"/>
              <w:bottom w:val="nil"/>
              <w:right w:val="nil"/>
            </w:tcBorders>
          </w:tcPr>
          <w:p w:rsidR="005333E4" w:rsidRPr="002C4AFA" w:rsidRDefault="005333E4" w:rsidP="002C4AFA">
            <w:pPr>
              <w:pStyle w:val="Tabletext"/>
              <w:tabs>
                <w:tab w:val="decimal" w:pos="482"/>
              </w:tabs>
            </w:pPr>
          </w:p>
        </w:tc>
      </w:tr>
      <w:tr w:rsidR="005333E4" w:rsidRPr="002C4AFA" w:rsidTr="002C4AFA">
        <w:trPr>
          <w:cantSplit/>
        </w:trPr>
        <w:tc>
          <w:tcPr>
            <w:tcW w:w="3872" w:type="dxa"/>
            <w:tcBorders>
              <w:top w:val="nil"/>
              <w:bottom w:val="nil"/>
              <w:right w:val="nil"/>
            </w:tcBorders>
          </w:tcPr>
          <w:p w:rsidR="005333E4" w:rsidRPr="002C4AFA" w:rsidRDefault="005333E4" w:rsidP="002C4AFA">
            <w:pPr>
              <w:pStyle w:val="Tabletext"/>
              <w:ind w:left="284"/>
            </w:pPr>
            <w:r w:rsidRPr="002C4AFA">
              <w:t>Year 12 and below (reference group)</w:t>
            </w:r>
          </w:p>
        </w:tc>
        <w:tc>
          <w:tcPr>
            <w:tcW w:w="1229" w:type="dxa"/>
            <w:tcBorders>
              <w:top w:val="nil"/>
              <w:left w:val="nil"/>
              <w:bottom w:val="nil"/>
              <w:right w:val="nil"/>
            </w:tcBorders>
          </w:tcPr>
          <w:p w:rsidR="005333E4" w:rsidRPr="002C4AFA" w:rsidRDefault="005333E4" w:rsidP="002C4AFA">
            <w:pPr>
              <w:pStyle w:val="Tabletext"/>
              <w:tabs>
                <w:tab w:val="decimal" w:pos="369"/>
              </w:tabs>
            </w:pPr>
          </w:p>
        </w:tc>
        <w:tc>
          <w:tcPr>
            <w:tcW w:w="1229" w:type="dxa"/>
            <w:tcBorders>
              <w:top w:val="nil"/>
              <w:left w:val="nil"/>
              <w:bottom w:val="nil"/>
              <w:right w:val="nil"/>
            </w:tcBorders>
          </w:tcPr>
          <w:p w:rsidR="005333E4" w:rsidRPr="002C4AFA" w:rsidRDefault="005333E4" w:rsidP="002C4AFA">
            <w:pPr>
              <w:pStyle w:val="Tabletext"/>
              <w:tabs>
                <w:tab w:val="decimal" w:pos="482"/>
              </w:tabs>
            </w:pPr>
          </w:p>
        </w:tc>
        <w:tc>
          <w:tcPr>
            <w:tcW w:w="1229" w:type="dxa"/>
            <w:tcBorders>
              <w:top w:val="nil"/>
              <w:left w:val="nil"/>
              <w:bottom w:val="nil"/>
              <w:right w:val="nil"/>
            </w:tcBorders>
          </w:tcPr>
          <w:p w:rsidR="005333E4" w:rsidRPr="002C4AFA" w:rsidRDefault="005333E4" w:rsidP="002C4AFA">
            <w:pPr>
              <w:pStyle w:val="Tabletext"/>
              <w:tabs>
                <w:tab w:val="decimal" w:pos="369"/>
              </w:tabs>
            </w:pPr>
          </w:p>
        </w:tc>
        <w:tc>
          <w:tcPr>
            <w:tcW w:w="1230" w:type="dxa"/>
            <w:tcBorders>
              <w:top w:val="nil"/>
              <w:left w:val="nil"/>
              <w:bottom w:val="nil"/>
              <w:right w:val="nil"/>
            </w:tcBorders>
          </w:tcPr>
          <w:p w:rsidR="005333E4" w:rsidRPr="002C4AFA" w:rsidRDefault="005333E4" w:rsidP="002C4AFA">
            <w:pPr>
              <w:pStyle w:val="Tabletext"/>
              <w:tabs>
                <w:tab w:val="decimal" w:pos="482"/>
              </w:tabs>
            </w:pPr>
          </w:p>
        </w:tc>
      </w:tr>
      <w:tr w:rsidR="005333E4" w:rsidRPr="002C4AFA" w:rsidTr="002C4AFA">
        <w:trPr>
          <w:cantSplit/>
        </w:trPr>
        <w:tc>
          <w:tcPr>
            <w:tcW w:w="3872" w:type="dxa"/>
            <w:tcBorders>
              <w:top w:val="nil"/>
              <w:bottom w:val="nil"/>
              <w:right w:val="nil"/>
            </w:tcBorders>
          </w:tcPr>
          <w:p w:rsidR="005333E4" w:rsidRPr="002C4AFA" w:rsidRDefault="005333E4" w:rsidP="002C4AFA">
            <w:pPr>
              <w:pStyle w:val="Tabletext"/>
              <w:ind w:left="284"/>
            </w:pPr>
            <w:r w:rsidRPr="002C4AFA">
              <w:t>Certificate or advanced diploma/diploma</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-0.0239</w:t>
            </w:r>
          </w:p>
        </w:tc>
        <w:tc>
          <w:tcPr>
            <w:tcW w:w="1229" w:type="dxa"/>
            <w:tcBorders>
              <w:top w:val="nil"/>
              <w:left w:val="nil"/>
              <w:bottom w:val="nil"/>
              <w:right w:val="nil"/>
            </w:tcBorders>
          </w:tcPr>
          <w:p w:rsidR="005333E4" w:rsidRPr="002C4AFA" w:rsidRDefault="005333E4" w:rsidP="002C4AFA">
            <w:pPr>
              <w:pStyle w:val="Tabletext"/>
              <w:tabs>
                <w:tab w:val="decimal" w:pos="482"/>
              </w:tabs>
            </w:pPr>
            <w:r w:rsidRPr="002C4AFA">
              <w:t>-0.62</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-0.0133</w:t>
            </w:r>
          </w:p>
        </w:tc>
        <w:tc>
          <w:tcPr>
            <w:tcW w:w="1230" w:type="dxa"/>
            <w:tcBorders>
              <w:top w:val="nil"/>
              <w:left w:val="nil"/>
              <w:bottom w:val="nil"/>
              <w:right w:val="nil"/>
            </w:tcBorders>
          </w:tcPr>
          <w:p w:rsidR="005333E4" w:rsidRPr="002C4AFA" w:rsidRDefault="005333E4" w:rsidP="002C4AFA">
            <w:pPr>
              <w:pStyle w:val="Tabletext"/>
              <w:tabs>
                <w:tab w:val="decimal" w:pos="482"/>
              </w:tabs>
            </w:pPr>
            <w:r w:rsidRPr="002C4AFA">
              <w:t>-0.17</w:t>
            </w:r>
          </w:p>
        </w:tc>
      </w:tr>
      <w:tr w:rsidR="005333E4" w:rsidRPr="002C4AFA" w:rsidTr="002C4AFA">
        <w:trPr>
          <w:cantSplit/>
        </w:trPr>
        <w:tc>
          <w:tcPr>
            <w:tcW w:w="3872" w:type="dxa"/>
            <w:tcBorders>
              <w:top w:val="nil"/>
              <w:bottom w:val="nil"/>
              <w:right w:val="nil"/>
            </w:tcBorders>
          </w:tcPr>
          <w:p w:rsidR="005333E4" w:rsidRPr="002C4AFA" w:rsidRDefault="005333E4" w:rsidP="002C4AFA">
            <w:pPr>
              <w:pStyle w:val="Tabletext"/>
              <w:ind w:left="284"/>
            </w:pPr>
            <w:r w:rsidRPr="002C4AFA">
              <w:t>Bachelor degree or higher</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-0.0555</w:t>
            </w:r>
          </w:p>
        </w:tc>
        <w:tc>
          <w:tcPr>
            <w:tcW w:w="1229" w:type="dxa"/>
            <w:tcBorders>
              <w:top w:val="nil"/>
              <w:left w:val="nil"/>
              <w:bottom w:val="nil"/>
              <w:right w:val="nil"/>
            </w:tcBorders>
          </w:tcPr>
          <w:p w:rsidR="005333E4" w:rsidRPr="002C4AFA" w:rsidRDefault="005333E4" w:rsidP="002C4AFA">
            <w:pPr>
              <w:pStyle w:val="Tabletext"/>
              <w:tabs>
                <w:tab w:val="decimal" w:pos="482"/>
              </w:tabs>
            </w:pPr>
            <w:r w:rsidRPr="002C4AFA">
              <w:t>-0.81</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0.0678</w:t>
            </w:r>
          </w:p>
        </w:tc>
        <w:tc>
          <w:tcPr>
            <w:tcW w:w="1230" w:type="dxa"/>
            <w:tcBorders>
              <w:top w:val="nil"/>
              <w:left w:val="nil"/>
              <w:bottom w:val="nil"/>
              <w:right w:val="nil"/>
            </w:tcBorders>
          </w:tcPr>
          <w:p w:rsidR="005333E4" w:rsidRPr="002C4AFA" w:rsidRDefault="005333E4" w:rsidP="002C4AFA">
            <w:pPr>
              <w:pStyle w:val="Tabletext"/>
              <w:tabs>
                <w:tab w:val="decimal" w:pos="482"/>
              </w:tabs>
            </w:pPr>
            <w:r w:rsidRPr="002C4AFA">
              <w:t>0.68</w:t>
            </w:r>
          </w:p>
        </w:tc>
      </w:tr>
      <w:tr w:rsidR="005333E4" w:rsidRPr="002C4AFA" w:rsidTr="002C4AFA">
        <w:trPr>
          <w:cantSplit/>
        </w:trPr>
        <w:tc>
          <w:tcPr>
            <w:tcW w:w="3872" w:type="dxa"/>
            <w:tcBorders>
              <w:top w:val="nil"/>
              <w:bottom w:val="nil"/>
              <w:right w:val="nil"/>
            </w:tcBorders>
          </w:tcPr>
          <w:p w:rsidR="005333E4" w:rsidRPr="002C4AFA" w:rsidRDefault="005333E4" w:rsidP="002C4AFA">
            <w:pPr>
              <w:pStyle w:val="Tabletext"/>
              <w:rPr>
                <w:b/>
              </w:rPr>
            </w:pPr>
            <w:r w:rsidRPr="002C4AFA">
              <w:rPr>
                <w:b/>
              </w:rPr>
              <w:t>Age group</w:t>
            </w:r>
          </w:p>
        </w:tc>
        <w:tc>
          <w:tcPr>
            <w:tcW w:w="1229" w:type="dxa"/>
            <w:tcBorders>
              <w:top w:val="nil"/>
              <w:left w:val="nil"/>
              <w:bottom w:val="nil"/>
              <w:right w:val="nil"/>
            </w:tcBorders>
          </w:tcPr>
          <w:p w:rsidR="005333E4" w:rsidRPr="002C4AFA" w:rsidRDefault="005333E4" w:rsidP="002C4AFA">
            <w:pPr>
              <w:pStyle w:val="Tabletext"/>
              <w:tabs>
                <w:tab w:val="decimal" w:pos="369"/>
              </w:tabs>
            </w:pPr>
          </w:p>
        </w:tc>
        <w:tc>
          <w:tcPr>
            <w:tcW w:w="1229" w:type="dxa"/>
            <w:tcBorders>
              <w:top w:val="nil"/>
              <w:left w:val="nil"/>
              <w:bottom w:val="nil"/>
              <w:right w:val="nil"/>
            </w:tcBorders>
          </w:tcPr>
          <w:p w:rsidR="005333E4" w:rsidRPr="002C4AFA" w:rsidRDefault="005333E4" w:rsidP="002C4AFA">
            <w:pPr>
              <w:pStyle w:val="Tabletext"/>
              <w:tabs>
                <w:tab w:val="decimal" w:pos="482"/>
              </w:tabs>
            </w:pPr>
          </w:p>
        </w:tc>
        <w:tc>
          <w:tcPr>
            <w:tcW w:w="1229" w:type="dxa"/>
            <w:tcBorders>
              <w:top w:val="nil"/>
              <w:left w:val="nil"/>
              <w:bottom w:val="nil"/>
              <w:right w:val="nil"/>
            </w:tcBorders>
          </w:tcPr>
          <w:p w:rsidR="005333E4" w:rsidRPr="002C4AFA" w:rsidRDefault="005333E4" w:rsidP="002C4AFA">
            <w:pPr>
              <w:pStyle w:val="Tabletext"/>
              <w:tabs>
                <w:tab w:val="decimal" w:pos="369"/>
              </w:tabs>
            </w:pPr>
          </w:p>
        </w:tc>
        <w:tc>
          <w:tcPr>
            <w:tcW w:w="1230" w:type="dxa"/>
            <w:tcBorders>
              <w:top w:val="nil"/>
              <w:left w:val="nil"/>
              <w:bottom w:val="nil"/>
              <w:right w:val="nil"/>
            </w:tcBorders>
          </w:tcPr>
          <w:p w:rsidR="005333E4" w:rsidRPr="002C4AFA" w:rsidRDefault="005333E4" w:rsidP="002C4AFA">
            <w:pPr>
              <w:pStyle w:val="Tabletext"/>
              <w:tabs>
                <w:tab w:val="decimal" w:pos="482"/>
              </w:tabs>
            </w:pPr>
          </w:p>
        </w:tc>
      </w:tr>
      <w:tr w:rsidR="005333E4" w:rsidRPr="002C4AFA" w:rsidTr="002C4AFA">
        <w:trPr>
          <w:cantSplit/>
        </w:trPr>
        <w:tc>
          <w:tcPr>
            <w:tcW w:w="3872" w:type="dxa"/>
            <w:tcBorders>
              <w:top w:val="nil"/>
              <w:bottom w:val="nil"/>
              <w:right w:val="nil"/>
            </w:tcBorders>
          </w:tcPr>
          <w:p w:rsidR="005333E4" w:rsidRPr="002C4AFA" w:rsidRDefault="005333E4" w:rsidP="002C4AFA">
            <w:pPr>
              <w:pStyle w:val="Tabletext"/>
              <w:ind w:left="284"/>
            </w:pPr>
            <w:r w:rsidRPr="002C4AFA">
              <w:t>25−34 (reference group)</w:t>
            </w:r>
          </w:p>
        </w:tc>
        <w:tc>
          <w:tcPr>
            <w:tcW w:w="1229" w:type="dxa"/>
            <w:tcBorders>
              <w:top w:val="nil"/>
              <w:left w:val="nil"/>
              <w:bottom w:val="nil"/>
              <w:right w:val="nil"/>
            </w:tcBorders>
          </w:tcPr>
          <w:p w:rsidR="005333E4" w:rsidRPr="002C4AFA" w:rsidRDefault="005333E4" w:rsidP="002C4AFA">
            <w:pPr>
              <w:pStyle w:val="Tabletext"/>
              <w:tabs>
                <w:tab w:val="decimal" w:pos="369"/>
              </w:tabs>
            </w:pPr>
          </w:p>
        </w:tc>
        <w:tc>
          <w:tcPr>
            <w:tcW w:w="1229" w:type="dxa"/>
            <w:tcBorders>
              <w:top w:val="nil"/>
              <w:left w:val="nil"/>
              <w:bottom w:val="nil"/>
              <w:right w:val="nil"/>
            </w:tcBorders>
          </w:tcPr>
          <w:p w:rsidR="005333E4" w:rsidRPr="002C4AFA" w:rsidRDefault="005333E4" w:rsidP="002C4AFA">
            <w:pPr>
              <w:pStyle w:val="Tabletext"/>
              <w:tabs>
                <w:tab w:val="decimal" w:pos="482"/>
              </w:tabs>
            </w:pPr>
          </w:p>
        </w:tc>
        <w:tc>
          <w:tcPr>
            <w:tcW w:w="1229" w:type="dxa"/>
            <w:tcBorders>
              <w:top w:val="nil"/>
              <w:left w:val="nil"/>
              <w:bottom w:val="nil"/>
              <w:right w:val="nil"/>
            </w:tcBorders>
          </w:tcPr>
          <w:p w:rsidR="005333E4" w:rsidRPr="002C4AFA" w:rsidRDefault="005333E4" w:rsidP="002C4AFA">
            <w:pPr>
              <w:pStyle w:val="Tabletext"/>
              <w:tabs>
                <w:tab w:val="decimal" w:pos="369"/>
              </w:tabs>
            </w:pPr>
          </w:p>
        </w:tc>
        <w:tc>
          <w:tcPr>
            <w:tcW w:w="1230" w:type="dxa"/>
            <w:tcBorders>
              <w:top w:val="nil"/>
              <w:left w:val="nil"/>
              <w:bottom w:val="nil"/>
              <w:right w:val="nil"/>
            </w:tcBorders>
          </w:tcPr>
          <w:p w:rsidR="005333E4" w:rsidRPr="002C4AFA" w:rsidRDefault="005333E4" w:rsidP="002C4AFA">
            <w:pPr>
              <w:pStyle w:val="Tabletext"/>
              <w:tabs>
                <w:tab w:val="decimal" w:pos="482"/>
              </w:tabs>
            </w:pPr>
          </w:p>
        </w:tc>
      </w:tr>
      <w:tr w:rsidR="005333E4" w:rsidRPr="002C4AFA" w:rsidTr="002C4AFA">
        <w:trPr>
          <w:cantSplit/>
        </w:trPr>
        <w:tc>
          <w:tcPr>
            <w:tcW w:w="3872" w:type="dxa"/>
            <w:tcBorders>
              <w:top w:val="nil"/>
              <w:bottom w:val="nil"/>
              <w:right w:val="nil"/>
            </w:tcBorders>
          </w:tcPr>
          <w:p w:rsidR="005333E4" w:rsidRPr="002C4AFA" w:rsidRDefault="005333E4" w:rsidP="002C4AFA">
            <w:pPr>
              <w:pStyle w:val="Tabletext"/>
              <w:ind w:left="284"/>
            </w:pPr>
            <w:r w:rsidRPr="002C4AFA">
              <w:t>35−44</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-0.0171</w:t>
            </w:r>
          </w:p>
        </w:tc>
        <w:tc>
          <w:tcPr>
            <w:tcW w:w="1229" w:type="dxa"/>
            <w:tcBorders>
              <w:top w:val="nil"/>
              <w:left w:val="nil"/>
              <w:bottom w:val="nil"/>
              <w:right w:val="nil"/>
            </w:tcBorders>
          </w:tcPr>
          <w:p w:rsidR="005333E4" w:rsidRPr="002C4AFA" w:rsidRDefault="005333E4" w:rsidP="002C4AFA">
            <w:pPr>
              <w:pStyle w:val="Tabletext"/>
              <w:tabs>
                <w:tab w:val="decimal" w:pos="482"/>
              </w:tabs>
            </w:pPr>
            <w:r w:rsidRPr="002C4AFA">
              <w:t>-0.24</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0.0676</w:t>
            </w:r>
          </w:p>
        </w:tc>
        <w:tc>
          <w:tcPr>
            <w:tcW w:w="1230" w:type="dxa"/>
            <w:tcBorders>
              <w:top w:val="nil"/>
              <w:left w:val="nil"/>
              <w:bottom w:val="nil"/>
              <w:right w:val="nil"/>
            </w:tcBorders>
          </w:tcPr>
          <w:p w:rsidR="005333E4" w:rsidRPr="002C4AFA" w:rsidRDefault="005333E4" w:rsidP="002C4AFA">
            <w:pPr>
              <w:pStyle w:val="Tabletext"/>
              <w:tabs>
                <w:tab w:val="decimal" w:pos="482"/>
              </w:tabs>
            </w:pPr>
            <w:r w:rsidRPr="002C4AFA">
              <w:t>0.90</w:t>
            </w:r>
          </w:p>
        </w:tc>
      </w:tr>
      <w:tr w:rsidR="005333E4" w:rsidRPr="002C4AFA" w:rsidTr="002C4AFA">
        <w:trPr>
          <w:cantSplit/>
        </w:trPr>
        <w:tc>
          <w:tcPr>
            <w:tcW w:w="3872" w:type="dxa"/>
            <w:tcBorders>
              <w:top w:val="nil"/>
              <w:bottom w:val="nil"/>
              <w:right w:val="nil"/>
            </w:tcBorders>
          </w:tcPr>
          <w:p w:rsidR="005333E4" w:rsidRPr="002C4AFA" w:rsidRDefault="005333E4" w:rsidP="002C4AFA">
            <w:pPr>
              <w:pStyle w:val="Tabletext"/>
              <w:ind w:left="284"/>
            </w:pPr>
            <w:r w:rsidRPr="002C4AFA">
              <w:t>45−54</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-0.0195</w:t>
            </w:r>
          </w:p>
        </w:tc>
        <w:tc>
          <w:tcPr>
            <w:tcW w:w="1229" w:type="dxa"/>
            <w:tcBorders>
              <w:top w:val="nil"/>
              <w:left w:val="nil"/>
              <w:bottom w:val="nil"/>
              <w:right w:val="nil"/>
            </w:tcBorders>
          </w:tcPr>
          <w:p w:rsidR="005333E4" w:rsidRPr="002C4AFA" w:rsidRDefault="005333E4" w:rsidP="002C4AFA">
            <w:pPr>
              <w:pStyle w:val="Tabletext"/>
              <w:tabs>
                <w:tab w:val="decimal" w:pos="482"/>
              </w:tabs>
            </w:pPr>
            <w:r w:rsidRPr="002C4AFA">
              <w:t>-0.27</w:t>
            </w:r>
          </w:p>
        </w:tc>
        <w:tc>
          <w:tcPr>
            <w:tcW w:w="1229" w:type="dxa"/>
            <w:tcBorders>
              <w:top w:val="nil"/>
              <w:left w:val="nil"/>
              <w:bottom w:val="nil"/>
              <w:right w:val="nil"/>
            </w:tcBorders>
          </w:tcPr>
          <w:p w:rsidR="005333E4" w:rsidRPr="002C4AFA" w:rsidRDefault="005333E4" w:rsidP="002C4AFA">
            <w:pPr>
              <w:pStyle w:val="Tabletext"/>
              <w:tabs>
                <w:tab w:val="decimal" w:pos="369"/>
              </w:tabs>
            </w:pPr>
            <w:r w:rsidRPr="002C4AFA">
              <w:t>0.0713</w:t>
            </w:r>
          </w:p>
        </w:tc>
        <w:tc>
          <w:tcPr>
            <w:tcW w:w="1230" w:type="dxa"/>
            <w:tcBorders>
              <w:top w:val="nil"/>
              <w:left w:val="nil"/>
              <w:bottom w:val="nil"/>
              <w:right w:val="nil"/>
            </w:tcBorders>
          </w:tcPr>
          <w:p w:rsidR="005333E4" w:rsidRPr="002C4AFA" w:rsidRDefault="005333E4" w:rsidP="002C4AFA">
            <w:pPr>
              <w:pStyle w:val="Tabletext"/>
              <w:tabs>
                <w:tab w:val="decimal" w:pos="482"/>
              </w:tabs>
            </w:pPr>
            <w:r w:rsidRPr="002C4AFA">
              <w:t>0.96</w:t>
            </w:r>
          </w:p>
        </w:tc>
      </w:tr>
      <w:tr w:rsidR="005333E4" w:rsidRPr="002C4AFA" w:rsidTr="002C4AFA">
        <w:trPr>
          <w:cantSplit/>
        </w:trPr>
        <w:tc>
          <w:tcPr>
            <w:tcW w:w="3872" w:type="dxa"/>
            <w:tcBorders>
              <w:top w:val="nil"/>
              <w:bottom w:val="single" w:sz="4" w:space="0" w:color="auto"/>
              <w:right w:val="nil"/>
            </w:tcBorders>
          </w:tcPr>
          <w:p w:rsidR="005333E4" w:rsidRPr="002C4AFA" w:rsidRDefault="005333E4" w:rsidP="002C4AFA">
            <w:pPr>
              <w:pStyle w:val="Tabletext"/>
              <w:ind w:left="284"/>
            </w:pPr>
            <w:r w:rsidRPr="002C4AFA">
              <w:t>55</w:t>
            </w:r>
            <w:r w:rsidR="002C4AFA">
              <w:t>–</w:t>
            </w:r>
            <w:r w:rsidRPr="002C4AFA">
              <w:t>64</w:t>
            </w:r>
          </w:p>
        </w:tc>
        <w:tc>
          <w:tcPr>
            <w:tcW w:w="1229" w:type="dxa"/>
            <w:tcBorders>
              <w:top w:val="nil"/>
              <w:left w:val="nil"/>
              <w:bottom w:val="single" w:sz="4" w:space="0" w:color="auto"/>
              <w:right w:val="nil"/>
            </w:tcBorders>
          </w:tcPr>
          <w:p w:rsidR="005333E4" w:rsidRPr="002C4AFA" w:rsidRDefault="005333E4" w:rsidP="002C4AFA">
            <w:pPr>
              <w:pStyle w:val="Tabletext"/>
              <w:tabs>
                <w:tab w:val="decimal" w:pos="369"/>
              </w:tabs>
            </w:pPr>
            <w:r w:rsidRPr="002C4AFA">
              <w:t>0.0569</w:t>
            </w:r>
          </w:p>
        </w:tc>
        <w:tc>
          <w:tcPr>
            <w:tcW w:w="1229" w:type="dxa"/>
            <w:tcBorders>
              <w:top w:val="nil"/>
              <w:left w:val="nil"/>
              <w:bottom w:val="single" w:sz="4" w:space="0" w:color="auto"/>
              <w:right w:val="nil"/>
            </w:tcBorders>
          </w:tcPr>
          <w:p w:rsidR="005333E4" w:rsidRPr="002C4AFA" w:rsidRDefault="005333E4" w:rsidP="002C4AFA">
            <w:pPr>
              <w:pStyle w:val="Tabletext"/>
              <w:tabs>
                <w:tab w:val="decimal" w:pos="482"/>
              </w:tabs>
            </w:pPr>
            <w:r w:rsidRPr="002C4AFA">
              <w:t>0.67</w:t>
            </w:r>
          </w:p>
        </w:tc>
        <w:tc>
          <w:tcPr>
            <w:tcW w:w="1229" w:type="dxa"/>
            <w:tcBorders>
              <w:top w:val="nil"/>
              <w:left w:val="nil"/>
              <w:bottom w:val="single" w:sz="4" w:space="0" w:color="auto"/>
              <w:right w:val="nil"/>
            </w:tcBorders>
          </w:tcPr>
          <w:p w:rsidR="005333E4" w:rsidRPr="002C4AFA" w:rsidRDefault="005333E4" w:rsidP="002C4AFA">
            <w:pPr>
              <w:pStyle w:val="Tabletext"/>
              <w:tabs>
                <w:tab w:val="decimal" w:pos="369"/>
              </w:tabs>
            </w:pPr>
            <w:r w:rsidRPr="002C4AFA">
              <w:t>-0.0265</w:t>
            </w:r>
          </w:p>
        </w:tc>
        <w:tc>
          <w:tcPr>
            <w:tcW w:w="1230" w:type="dxa"/>
            <w:tcBorders>
              <w:top w:val="nil"/>
              <w:left w:val="nil"/>
              <w:bottom w:val="single" w:sz="4" w:space="0" w:color="auto"/>
              <w:right w:val="nil"/>
            </w:tcBorders>
          </w:tcPr>
          <w:p w:rsidR="005333E4" w:rsidRPr="002C4AFA" w:rsidRDefault="005333E4" w:rsidP="002C4AFA">
            <w:pPr>
              <w:pStyle w:val="Tabletext"/>
              <w:tabs>
                <w:tab w:val="decimal" w:pos="482"/>
              </w:tabs>
            </w:pPr>
            <w:r w:rsidRPr="002C4AFA">
              <w:t>-0.28</w:t>
            </w:r>
          </w:p>
        </w:tc>
      </w:tr>
    </w:tbl>
    <w:p w:rsidR="005333E4" w:rsidRPr="002C4AFA" w:rsidRDefault="005333E4" w:rsidP="002C4AFA">
      <w:pPr>
        <w:pStyle w:val="Source"/>
      </w:pPr>
      <w:r>
        <w:t>Notes:</w:t>
      </w:r>
      <w:r>
        <w:tab/>
        <w:t xml:space="preserve">Number of observations: 3464 men and 2064 women. Weighted interval regression based on weights provided by the ABS and self-generated replicate </w:t>
      </w:r>
      <w:r w:rsidRPr="002C4AFA">
        <w:t>weights for 1996.</w:t>
      </w:r>
    </w:p>
    <w:p w:rsidR="005333E4" w:rsidRDefault="005333E4" w:rsidP="002C4AFA">
      <w:pPr>
        <w:pStyle w:val="Source"/>
      </w:pPr>
      <w:r w:rsidRPr="002C4AFA">
        <w:t>Source:</w:t>
      </w:r>
      <w:r w:rsidRPr="002C4AFA">
        <w:tab/>
        <w:t>ABS, Survey of Aspects of Literacy, Aus</w:t>
      </w:r>
      <w:r>
        <w:t xml:space="preserve">tralia, Basic </w:t>
      </w:r>
      <w:proofErr w:type="spellStart"/>
      <w:r>
        <w:t>Confidentialised</w:t>
      </w:r>
      <w:proofErr w:type="spellEnd"/>
      <w:r>
        <w:t xml:space="preserve"> Unit Record File, 1996; ABS, Adult Literacy and Life Skills Survey, Australia, Basic </w:t>
      </w:r>
      <w:proofErr w:type="spellStart"/>
      <w:r>
        <w:t>Confidentialised</w:t>
      </w:r>
      <w:proofErr w:type="spellEnd"/>
      <w:r>
        <w:t xml:space="preserve"> Unit Record File, 2006.</w:t>
      </w:r>
    </w:p>
    <w:p w:rsidR="005333E4" w:rsidRDefault="005333E4" w:rsidP="002C4AFA">
      <w:pPr>
        <w:pStyle w:val="Heading2"/>
      </w:pPr>
      <w:bookmarkStart w:id="63" w:name="_Toc328684094"/>
      <w:bookmarkStart w:id="64" w:name="_Toc355103764"/>
      <w:r w:rsidRPr="002C4AFA">
        <w:lastRenderedPageBreak/>
        <w:t>Summary</w:t>
      </w:r>
      <w:bookmarkEnd w:id="63"/>
      <w:bookmarkEnd w:id="64"/>
    </w:p>
    <w:p w:rsidR="005333E4" w:rsidRDefault="005333E4" w:rsidP="002C4AFA">
      <w:pPr>
        <w:pStyle w:val="Text"/>
      </w:pPr>
      <w:r w:rsidRPr="006D62C4">
        <w:t>This chapter investigate</w:t>
      </w:r>
      <w:r>
        <w:t xml:space="preserve">d the relationship between income, education, age and literacy skills, paying particular attention to the estimation of the </w:t>
      </w:r>
      <w:r w:rsidR="00D52EA7">
        <w:t>returns to</w:t>
      </w:r>
      <w:r>
        <w:t xml:space="preserve"> </w:t>
      </w:r>
      <w:r w:rsidRPr="002C4AFA">
        <w:t>education</w:t>
      </w:r>
      <w:r>
        <w:t xml:space="preserve"> and the </w:t>
      </w:r>
      <w:r w:rsidR="00D52EA7">
        <w:t>returns to</w:t>
      </w:r>
      <w:r>
        <w:t xml:space="preserve"> skill accumulation. The results may be summarised as follows:</w:t>
      </w:r>
    </w:p>
    <w:p w:rsidR="005333E4" w:rsidRPr="002C4AFA" w:rsidRDefault="005333E4" w:rsidP="002C4AFA">
      <w:pPr>
        <w:pStyle w:val="Dotpoint1"/>
        <w:rPr>
          <w:szCs w:val="22"/>
        </w:rPr>
      </w:pPr>
      <w:r>
        <w:t>H</w:t>
      </w:r>
      <w:r w:rsidRPr="008035A2">
        <w:t xml:space="preserve">igher levels of </w:t>
      </w:r>
      <w:r>
        <w:t xml:space="preserve">income are associated with increased </w:t>
      </w:r>
      <w:r w:rsidRPr="008035A2">
        <w:t xml:space="preserve">educational attainment </w:t>
      </w:r>
      <w:r>
        <w:t xml:space="preserve">and </w:t>
      </w:r>
      <w:r w:rsidRPr="008035A2">
        <w:t>higher levels of literacy skills</w:t>
      </w:r>
      <w:r>
        <w:t xml:space="preserve"> for both males and females. Hence, </w:t>
      </w:r>
      <w:r w:rsidRPr="002C4AFA">
        <w:t>both education levels and skills are important in the determination of wages.</w:t>
      </w:r>
    </w:p>
    <w:p w:rsidR="005333E4" w:rsidRPr="002C4AFA" w:rsidRDefault="00D530BD" w:rsidP="002C4AFA">
      <w:pPr>
        <w:pStyle w:val="Dotpoint1"/>
        <w:rPr>
          <w:szCs w:val="22"/>
        </w:rPr>
      </w:pPr>
      <w:r>
        <w:t>The i</w:t>
      </w:r>
      <w:r w:rsidR="005333E4" w:rsidRPr="002C4AFA">
        <w:t xml:space="preserve">nclusion of literacy skills in the income equation lowered the </w:t>
      </w:r>
      <w:r w:rsidR="00D52EA7">
        <w:t>returns to</w:t>
      </w:r>
      <w:r w:rsidR="005333E4" w:rsidRPr="002C4AFA">
        <w:t xml:space="preserve"> education to about two-thirds of the magnitude of the original effect for men and 80% for women in the case of the degree estimate and to around 60% of the original vocational qualification estimate. </w:t>
      </w:r>
    </w:p>
    <w:p w:rsidR="005333E4" w:rsidRPr="002C4AFA" w:rsidRDefault="005333E4" w:rsidP="002C4AFA">
      <w:pPr>
        <w:pStyle w:val="Dotpoint1"/>
        <w:rPr>
          <w:szCs w:val="22"/>
        </w:rPr>
      </w:pPr>
      <w:r w:rsidRPr="002C4AFA">
        <w:t>Having a vocational or university education is associated with a higher income compared with having a lower level of education, and the premium attached to education does not change significantly over time.</w:t>
      </w:r>
    </w:p>
    <w:p w:rsidR="005333E4" w:rsidRPr="008035A2" w:rsidRDefault="005333E4" w:rsidP="002C4AFA">
      <w:pPr>
        <w:pStyle w:val="Dotpoint1"/>
        <w:rPr>
          <w:szCs w:val="22"/>
        </w:rPr>
      </w:pPr>
      <w:r w:rsidRPr="002C4AFA">
        <w:t>There is no evidence of any change in the magnitude of the literacy skills effect between 1996 and 2006 at the aggregate level. In aggregate at least, changes</w:t>
      </w:r>
      <w:r>
        <w:t xml:space="preserve"> in income in Australia over this period do not appear to reflect skill-biased technological change.</w:t>
      </w:r>
    </w:p>
    <w:p w:rsidR="005333E4" w:rsidRDefault="005333E4" w:rsidP="005333E4">
      <w:pPr>
        <w:pStyle w:val="Text"/>
        <w:rPr>
          <w:sz w:val="22"/>
          <w:szCs w:val="22"/>
        </w:rPr>
      </w:pPr>
      <w:r>
        <w:rPr>
          <w:sz w:val="22"/>
          <w:szCs w:val="22"/>
        </w:rPr>
        <w:br w:type="page"/>
      </w:r>
    </w:p>
    <w:p w:rsidR="005333E4" w:rsidRDefault="005333E4" w:rsidP="002C4AFA">
      <w:pPr>
        <w:pStyle w:val="Heading1"/>
      </w:pPr>
      <w:bookmarkStart w:id="65" w:name="_Toc328684095"/>
      <w:bookmarkStart w:id="66" w:name="_Toc355103765"/>
      <w:r>
        <w:lastRenderedPageBreak/>
        <w:t>The return from literacy skills</w:t>
      </w:r>
      <w:bookmarkEnd w:id="65"/>
      <w:bookmarkEnd w:id="66"/>
      <w:r>
        <w:t xml:space="preserve"> </w:t>
      </w:r>
    </w:p>
    <w:p w:rsidR="005333E4" w:rsidRDefault="005333E4" w:rsidP="002C4AFA">
      <w:pPr>
        <w:pStyle w:val="Text"/>
      </w:pPr>
      <w:r>
        <w:t xml:space="preserve">This chapter examines the return </w:t>
      </w:r>
      <w:r w:rsidR="00D530BD">
        <w:t>from</w:t>
      </w:r>
      <w:r>
        <w:t xml:space="preserve"> skills. It focuses on:</w:t>
      </w:r>
    </w:p>
    <w:p w:rsidR="005333E4" w:rsidRPr="002C4AFA" w:rsidRDefault="005333E4" w:rsidP="002C4AFA">
      <w:pPr>
        <w:pStyle w:val="Dotpoint1"/>
      </w:pPr>
      <w:r>
        <w:t xml:space="preserve">differences in the </w:t>
      </w:r>
      <w:r w:rsidR="00D52EA7">
        <w:t>returns to</w:t>
      </w:r>
      <w:r w:rsidRPr="002C4AFA">
        <w:t xml:space="preserve"> skills between different levels of education </w:t>
      </w:r>
    </w:p>
    <w:p w:rsidR="005333E4" w:rsidRPr="00A25DDB" w:rsidRDefault="005333E4" w:rsidP="002C4AFA">
      <w:pPr>
        <w:pStyle w:val="Dotpoint1"/>
      </w:pPr>
      <w:proofErr w:type="gramStart"/>
      <w:r w:rsidRPr="002C4AFA">
        <w:t>changes</w:t>
      </w:r>
      <w:proofErr w:type="gramEnd"/>
      <w:r w:rsidRPr="002C4AFA">
        <w:t xml:space="preserve"> in the </w:t>
      </w:r>
      <w:r w:rsidR="00D52EA7">
        <w:t>returns to</w:t>
      </w:r>
      <w:r w:rsidRPr="002C4AFA">
        <w:t xml:space="preserve"> sk</w:t>
      </w:r>
      <w:r>
        <w:t>ills over time within educational categories.</w:t>
      </w:r>
    </w:p>
    <w:p w:rsidR="005333E4" w:rsidRDefault="005333E4" w:rsidP="002C4AFA">
      <w:pPr>
        <w:pStyle w:val="Text"/>
      </w:pPr>
      <w:r>
        <w:rPr>
          <w:szCs w:val="22"/>
        </w:rPr>
        <w:t xml:space="preserve">Particular attention is paid to workers without a university degree. Specifically, we differentiate between </w:t>
      </w:r>
      <w:r>
        <w:t xml:space="preserve">workers with low (Year 12 and below), medium (those with post-school qualifications </w:t>
      </w:r>
      <w:r w:rsidR="00752355">
        <w:t>—</w:t>
      </w:r>
      <w:r>
        <w:t xml:space="preserve"> certificate, associate diploma, diploma) and high (degree or higher) levels of education. While the low education level group includes the potentially disparate completers and non-completers of Year</w:t>
      </w:r>
      <w:r w:rsidR="002C4AFA">
        <w:t> </w:t>
      </w:r>
      <w:r>
        <w:t>12, our aim was to provide the most parsimonious categorisation, one that separately identified those with VET-level qualifications from other groups of workers.</w:t>
      </w:r>
    </w:p>
    <w:p w:rsidR="005333E4" w:rsidRDefault="005333E4" w:rsidP="002C4AFA">
      <w:pPr>
        <w:pStyle w:val="Text"/>
      </w:pPr>
      <w:r>
        <w:t>Our focus is on whether the relationship between skills and income differs between groups with different education levels and whether, or how, the relationship has changed over time. The approach we adopt is to estimate regression equations similar to those of the last section, but for different birth cohorts. Further, we allow the skills effect to vary across the three education categories. Hence, each education level has an intercept effect, as in table 7, as well as an effect on the way skills are rewarded (an interaction effect with the skills variable). Specifically, we estimate the following regression model separately by gender, birth cohort and year:</w:t>
      </w:r>
    </w:p>
    <w:p w:rsidR="005333E4" w:rsidRDefault="005333E4" w:rsidP="007557BB">
      <w:pPr>
        <w:pStyle w:val="Textlessbefore"/>
        <w:tabs>
          <w:tab w:val="left" w:pos="993"/>
        </w:tabs>
      </w:pPr>
      <w:r>
        <w:tab/>
      </w:r>
      <w:proofErr w:type="gramStart"/>
      <w:r>
        <w:t>intercept</w:t>
      </w:r>
      <w:proofErr w:type="gramEnd"/>
    </w:p>
    <w:p w:rsidR="005333E4" w:rsidRDefault="005333E4" w:rsidP="007557BB">
      <w:pPr>
        <w:pStyle w:val="Textlessbefore"/>
        <w:tabs>
          <w:tab w:val="left" w:pos="993"/>
        </w:tabs>
      </w:pPr>
      <w:r>
        <w:tab/>
        <w:t xml:space="preserve">+ </w:t>
      </w:r>
      <w:proofErr w:type="gramStart"/>
      <w:r>
        <w:t>employer</w:t>
      </w:r>
      <w:proofErr w:type="gramEnd"/>
      <w:r>
        <w:t xml:space="preserve"> size indicators</w:t>
      </w:r>
    </w:p>
    <w:p w:rsidR="005333E4" w:rsidRDefault="005333E4" w:rsidP="007557BB">
      <w:pPr>
        <w:pStyle w:val="Textlessbefore"/>
        <w:tabs>
          <w:tab w:val="left" w:pos="993"/>
        </w:tabs>
      </w:pPr>
      <w:proofErr w:type="gramStart"/>
      <w:r>
        <w:t>Income</w:t>
      </w:r>
      <w:r w:rsidR="007557BB">
        <w:t xml:space="preserve"> </w:t>
      </w:r>
      <w:r>
        <w:t xml:space="preserve"> =</w:t>
      </w:r>
      <w:proofErr w:type="gramEnd"/>
      <w:r>
        <w:tab/>
        <w:t>+ document literacy</w:t>
      </w:r>
    </w:p>
    <w:p w:rsidR="005333E4" w:rsidRDefault="005333E4" w:rsidP="007557BB">
      <w:pPr>
        <w:pStyle w:val="Textlessbefore"/>
        <w:tabs>
          <w:tab w:val="left" w:pos="993"/>
        </w:tabs>
      </w:pPr>
      <w:r>
        <w:tab/>
        <w:t xml:space="preserve">+ </w:t>
      </w:r>
      <w:proofErr w:type="gramStart"/>
      <w:r>
        <w:t>highest</w:t>
      </w:r>
      <w:proofErr w:type="gramEnd"/>
      <w:r>
        <w:t xml:space="preserve"> level of education indicators</w:t>
      </w:r>
    </w:p>
    <w:p w:rsidR="005333E4" w:rsidRDefault="005333E4" w:rsidP="007557BB">
      <w:pPr>
        <w:pStyle w:val="Textlessbefore"/>
        <w:tabs>
          <w:tab w:val="left" w:pos="993"/>
        </w:tabs>
      </w:pPr>
      <w:r>
        <w:tab/>
        <w:t xml:space="preserve">+ </w:t>
      </w:r>
      <w:proofErr w:type="gramStart"/>
      <w:r>
        <w:t>interaction</w:t>
      </w:r>
      <w:proofErr w:type="gramEnd"/>
      <w:r>
        <w:t xml:space="preserve"> between document literacy and education</w:t>
      </w:r>
    </w:p>
    <w:p w:rsidR="005333E4" w:rsidRDefault="005333E4" w:rsidP="007557BB">
      <w:pPr>
        <w:pStyle w:val="Textlessbefore"/>
        <w:tabs>
          <w:tab w:val="left" w:pos="993"/>
        </w:tabs>
      </w:pPr>
      <w:r>
        <w:tab/>
        <w:t xml:space="preserve">+ </w:t>
      </w:r>
      <w:proofErr w:type="gramStart"/>
      <w:r>
        <w:t>residuals</w:t>
      </w:r>
      <w:proofErr w:type="gramEnd"/>
    </w:p>
    <w:p w:rsidR="005333E4" w:rsidRDefault="005333E4" w:rsidP="007557BB">
      <w:pPr>
        <w:pStyle w:val="Text"/>
      </w:pPr>
      <w:r>
        <w:t>The education and skills effects are allowed to change over time and we test formally for differences in the parameters between the groups for the education and skills effects and whether these have changed over time. We also present figures of the relationship between skills and income to aid understanding. The relationships between skills and income shown in these figures are estimated differently from the regression estimates, although they convey similar information.</w:t>
      </w:r>
      <w:r>
        <w:rPr>
          <w:rStyle w:val="FootnoteReference"/>
        </w:rPr>
        <w:footnoteReference w:id="4"/>
      </w:r>
      <w:r>
        <w:t xml:space="preserve"> </w:t>
      </w:r>
    </w:p>
    <w:p w:rsidR="005333E4" w:rsidRDefault="005333E4" w:rsidP="007557BB">
      <w:pPr>
        <w:pStyle w:val="Text"/>
        <w:rPr>
          <w:szCs w:val="22"/>
        </w:rPr>
      </w:pPr>
      <w:r>
        <w:t xml:space="preserve">Figure 1 illustrates these skill−income profiles, using the </w:t>
      </w:r>
      <w:r>
        <w:rPr>
          <w:szCs w:val="22"/>
        </w:rPr>
        <w:t>sample of full-time employed male workers aged 35</w:t>
      </w:r>
      <w:r w:rsidR="007557BB">
        <w:rPr>
          <w:szCs w:val="22"/>
        </w:rPr>
        <w:t>—</w:t>
      </w:r>
      <w:r>
        <w:rPr>
          <w:szCs w:val="22"/>
        </w:rPr>
        <w:t xml:space="preserve">44 years in 1996 as an example. The skill−income profiles in figure 1 reveal that </w:t>
      </w:r>
      <w:r w:rsidRPr="009F79A1">
        <w:rPr>
          <w:szCs w:val="22"/>
        </w:rPr>
        <w:t xml:space="preserve">highly educated workers </w:t>
      </w:r>
      <w:r>
        <w:rPr>
          <w:szCs w:val="22"/>
        </w:rPr>
        <w:t xml:space="preserve">(the dotted line, those with a university degree or a higher-level qualification) </w:t>
      </w:r>
      <w:r w:rsidRPr="009F79A1">
        <w:rPr>
          <w:szCs w:val="22"/>
        </w:rPr>
        <w:t xml:space="preserve">exhibit higher </w:t>
      </w:r>
      <w:r w:rsidR="00D52EA7">
        <w:rPr>
          <w:szCs w:val="22"/>
        </w:rPr>
        <w:t>returns to</w:t>
      </w:r>
      <w:r w:rsidRPr="009F79A1">
        <w:rPr>
          <w:szCs w:val="22"/>
        </w:rPr>
        <w:t xml:space="preserve"> skill</w:t>
      </w:r>
      <w:r>
        <w:rPr>
          <w:szCs w:val="22"/>
        </w:rPr>
        <w:t>s than less-</w:t>
      </w:r>
      <w:r w:rsidRPr="009F79A1">
        <w:rPr>
          <w:szCs w:val="22"/>
        </w:rPr>
        <w:t>educated workers.</w:t>
      </w:r>
      <w:r>
        <w:rPr>
          <w:szCs w:val="22"/>
        </w:rPr>
        <w:t xml:space="preserve"> That is, workers with the highest education level with the same level of skills tend to have higher incomes than workers with medium or low levels of education. This difference is particularly large at the mean of the skill distribution (around a skill level of 300). </w:t>
      </w:r>
    </w:p>
    <w:p w:rsidR="007557BB" w:rsidRDefault="007557BB">
      <w:pPr>
        <w:spacing w:before="0" w:line="240" w:lineRule="auto"/>
        <w:rPr>
          <w:rFonts w:ascii="Tahoma" w:hAnsi="Tahoma"/>
          <w:b/>
          <w:sz w:val="17"/>
        </w:rPr>
      </w:pPr>
      <w:bookmarkStart w:id="67" w:name="_Toc328684118"/>
      <w:r>
        <w:br w:type="page"/>
      </w:r>
    </w:p>
    <w:p w:rsidR="005333E4" w:rsidRDefault="007557BB" w:rsidP="007557BB">
      <w:pPr>
        <w:pStyle w:val="Figuretitle"/>
      </w:pPr>
      <w:r>
        <w:rPr>
          <w:noProof/>
          <w:lang w:eastAsia="en-AU"/>
        </w:rPr>
        <w:lastRenderedPageBreak/>
        <w:drawing>
          <wp:anchor distT="0" distB="0" distL="114300" distR="114300" simplePos="0" relativeHeight="251678720" behindDoc="0" locked="0" layoutInCell="1" allowOverlap="1">
            <wp:simplePos x="0" y="0"/>
            <wp:positionH relativeFrom="column">
              <wp:posOffset>19685</wp:posOffset>
            </wp:positionH>
            <wp:positionV relativeFrom="paragraph">
              <wp:posOffset>222885</wp:posOffset>
            </wp:positionV>
            <wp:extent cx="4059555" cy="2957830"/>
            <wp:effectExtent l="19050" t="0" r="0" b="0"/>
            <wp:wrapTopAndBottom/>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4059555" cy="2957830"/>
                    </a:xfrm>
                    <a:prstGeom prst="rect">
                      <a:avLst/>
                    </a:prstGeom>
                    <a:noFill/>
                    <a:ln w="9525">
                      <a:noFill/>
                      <a:miter lim="800000"/>
                      <a:headEnd/>
                      <a:tailEnd/>
                    </a:ln>
                  </pic:spPr>
                </pic:pic>
              </a:graphicData>
            </a:graphic>
          </wp:anchor>
        </w:drawing>
      </w:r>
      <w:bookmarkStart w:id="68" w:name="_Toc355103803"/>
      <w:r w:rsidR="005333E4" w:rsidRPr="007557BB">
        <w:t>Figure</w:t>
      </w:r>
      <w:r w:rsidR="005333E4">
        <w:t xml:space="preserve"> 1</w:t>
      </w:r>
      <w:r w:rsidR="005333E4">
        <w:tab/>
        <w:t>Skill</w:t>
      </w:r>
      <w:r w:rsidR="005333E4">
        <w:rPr>
          <w:rFonts w:cs="Arial"/>
        </w:rPr>
        <w:t>−</w:t>
      </w:r>
      <w:r w:rsidR="005333E4">
        <w:t>income profiles of men: birth cohort 1952</w:t>
      </w:r>
      <w:r w:rsidR="005333E4">
        <w:rPr>
          <w:rFonts w:cs="Arial"/>
        </w:rPr>
        <w:t>−</w:t>
      </w:r>
      <w:r w:rsidR="005333E4">
        <w:t>61 in 1996</w:t>
      </w:r>
      <w:bookmarkEnd w:id="67"/>
      <w:bookmarkEnd w:id="68"/>
    </w:p>
    <w:p w:rsidR="005333E4" w:rsidRDefault="005333E4" w:rsidP="007557BB">
      <w:pPr>
        <w:pStyle w:val="Source"/>
        <w:spacing w:before="160"/>
      </w:pPr>
      <w:r>
        <w:t>Source:</w:t>
      </w:r>
      <w:r>
        <w:tab/>
        <w:t xml:space="preserve">ABS, Adult Literacy and Life Skills Survey, Australia, Basic </w:t>
      </w:r>
      <w:proofErr w:type="spellStart"/>
      <w:r>
        <w:t>Confidentialised</w:t>
      </w:r>
      <w:proofErr w:type="spellEnd"/>
      <w:r>
        <w:t xml:space="preserve"> Unit Record File, 2006.</w:t>
      </w:r>
    </w:p>
    <w:p w:rsidR="005333E4" w:rsidRDefault="005333E4" w:rsidP="007557BB">
      <w:pPr>
        <w:pStyle w:val="Textmorebefore"/>
      </w:pPr>
      <w:r>
        <w:t xml:space="preserve">Since the estimated relationship at the bottom and the top of the skill distribution is particularly sensitive to outliers, figure 1 also includes a plot of this skill distribution, which shows how common particular skill levels are in the working population. The plot suggests that the literacy skills of almost all workers lie between 200 and 400 for this cohort. Consequently, the estimated skill−income profiles above and below these values are not very reliable. In all of the figures shown subsequently, we will include plots of the skill distribution for the relevant group and limit our discussion of apparent relationships to those regions where there is sufficient probability mass in the skill distribution. </w:t>
      </w:r>
    </w:p>
    <w:p w:rsidR="005333E4" w:rsidRDefault="005333E4" w:rsidP="007557BB">
      <w:pPr>
        <w:pStyle w:val="Heading2"/>
      </w:pPr>
      <w:bookmarkStart w:id="69" w:name="_Toc328684096"/>
      <w:bookmarkStart w:id="70" w:name="_Toc355103766"/>
      <w:r>
        <w:t>Significant differences in skill</w:t>
      </w:r>
      <w:r w:rsidR="00D530BD">
        <w:t>–</w:t>
      </w:r>
      <w:r>
        <w:t xml:space="preserve">income </w:t>
      </w:r>
      <w:r w:rsidRPr="007557BB">
        <w:t>profiles</w:t>
      </w:r>
      <w:bookmarkEnd w:id="69"/>
      <w:bookmarkEnd w:id="70"/>
    </w:p>
    <w:p w:rsidR="005333E4" w:rsidRPr="007557BB" w:rsidRDefault="005333E4" w:rsidP="00D530BD">
      <w:pPr>
        <w:pStyle w:val="Text"/>
        <w:ind w:right="0"/>
      </w:pPr>
      <w:r>
        <w:t>As foreshadowed, we begin by performing a number of regression-based tests to determine whether the</w:t>
      </w:r>
      <w:r w:rsidR="007557BB">
        <w:t> </w:t>
      </w:r>
      <w:r>
        <w:t>skill−income profiles of two groups</w:t>
      </w:r>
      <w:r w:rsidR="00D530BD">
        <w:t xml:space="preserve"> with specific education levels</w:t>
      </w:r>
      <w:r>
        <w:t xml:space="preserve"> are statistically different from each other. The tests are based on interval regression estimates. Since interval regressions model the</w:t>
      </w:r>
      <w:r w:rsidR="00D530BD">
        <w:t> </w:t>
      </w:r>
      <w:r>
        <w:t xml:space="preserve">linear relationship between skills and income for different education </w:t>
      </w:r>
      <w:r w:rsidRPr="007557BB">
        <w:t xml:space="preserve">groups in this case, we can test whether the slope for one group is different from the slope of another education group, using a Wald-test. </w:t>
      </w:r>
    </w:p>
    <w:p w:rsidR="005333E4" w:rsidRPr="007557BB" w:rsidRDefault="005333E4" w:rsidP="007557BB">
      <w:pPr>
        <w:pStyle w:val="Text"/>
      </w:pPr>
      <w:r w:rsidRPr="007557BB">
        <w:t>We present the test results in tables 8</w:t>
      </w:r>
      <w:r w:rsidR="007557BB">
        <w:t>—</w:t>
      </w:r>
      <w:r w:rsidRPr="007557BB">
        <w:t>10 for three different birth cohorts (the 1962</w:t>
      </w:r>
      <w:r w:rsidR="007557BB">
        <w:t>—</w:t>
      </w:r>
      <w:r w:rsidRPr="007557BB">
        <w:t>71, 1952</w:t>
      </w:r>
      <w:r w:rsidR="007557BB">
        <w:t>—</w:t>
      </w:r>
      <w:r w:rsidRPr="007557BB">
        <w:t>61 and 1942</w:t>
      </w:r>
      <w:r w:rsidR="007557BB">
        <w:t>—</w:t>
      </w:r>
      <w:r w:rsidRPr="007557BB">
        <w:t>51 cohorts respectively). The first set of numbers in these tables refers to the calculated values of the tests where the skill−income relationships are identical for the specified groups. The test statistics tell us whether we should reject the equivalence of the relationships or not. In this case, these test statistics have a chi-square distribution and we also present the corresponding p-values (in the second set of figures), which tell us whether the differences between the skill−income relationships for the two groups are significantly different. Specifically, we call the difference between two estimated relationships statistically significant at a 5% significance level when the p-value is smaller than 0.05.</w:t>
      </w:r>
    </w:p>
    <w:p w:rsidR="005333E4" w:rsidRDefault="005333E4" w:rsidP="007557BB">
      <w:pPr>
        <w:pStyle w:val="Text"/>
        <w:rPr>
          <w:rFonts w:ascii="Arial" w:hAnsi="Arial"/>
          <w:b/>
          <w:sz w:val="17"/>
        </w:rPr>
      </w:pPr>
      <w:r w:rsidRPr="007557BB">
        <w:t>Table 8 contains the test results for the</w:t>
      </w:r>
      <w:r>
        <w:t xml:space="preserve"> birth cohort 1962</w:t>
      </w:r>
      <w:r w:rsidR="007557BB">
        <w:t>—</w:t>
      </w:r>
      <w:r>
        <w:t xml:space="preserve">71. The numbers in table 8 indicate that the difference between workers with low (Year 12 and below) and medium education (certificate, </w:t>
      </w:r>
      <w:r>
        <w:lastRenderedPageBreak/>
        <w:t xml:space="preserve">associate diploma, diploma) is insignificant for all workers in both years at the 5% significance level (all of the p-values are greater than 0.05). Other results in table 8 indicate that the differences between workers with low and high levels of education are significant for men in 1996 and for women in 2006, suggesting that </w:t>
      </w:r>
      <w:r w:rsidRPr="00117581">
        <w:t xml:space="preserve">highly educated workers have significantly higher </w:t>
      </w:r>
      <w:r w:rsidR="00D52EA7">
        <w:t>returns to</w:t>
      </w:r>
      <w:r w:rsidRPr="00117581">
        <w:t xml:space="preserve"> skill accumulation than workers with a low level of education. The test results further show significant </w:t>
      </w:r>
      <w:r>
        <w:t xml:space="preserve">changes </w:t>
      </w:r>
      <w:r w:rsidRPr="00117581">
        <w:t xml:space="preserve">in the </w:t>
      </w:r>
      <w:r w:rsidR="00D52EA7">
        <w:t>returns to</w:t>
      </w:r>
      <w:r w:rsidRPr="00117581">
        <w:t xml:space="preserve"> skill accumulation between 1996 and 2006 for </w:t>
      </w:r>
      <w:r>
        <w:t xml:space="preserve">male </w:t>
      </w:r>
      <w:r w:rsidRPr="00117581">
        <w:t>workers with low levels of education.</w:t>
      </w:r>
      <w:r>
        <w:t xml:space="preserve"> </w:t>
      </w:r>
    </w:p>
    <w:p w:rsidR="005333E4" w:rsidRPr="00C319E1" w:rsidRDefault="005333E4" w:rsidP="007557BB">
      <w:pPr>
        <w:pStyle w:val="tabletitle"/>
      </w:pPr>
      <w:bookmarkStart w:id="71" w:name="_Toc328684110"/>
      <w:bookmarkStart w:id="72" w:name="_Toc355103795"/>
      <w:r>
        <w:t xml:space="preserve">Table 8 </w:t>
      </w:r>
      <w:r>
        <w:tab/>
        <w:t>Test results of skills</w:t>
      </w:r>
      <w:r w:rsidR="00D530BD">
        <w:t>–</w:t>
      </w:r>
      <w:r>
        <w:t xml:space="preserve">income </w:t>
      </w:r>
      <w:r w:rsidRPr="007557BB">
        <w:t>relationships</w:t>
      </w:r>
      <w:r>
        <w:t>: birth cohort 1962</w:t>
      </w:r>
      <w:r>
        <w:rPr>
          <w:rFonts w:cs="Arial"/>
        </w:rPr>
        <w:t>−</w:t>
      </w:r>
      <w:r>
        <w:t>71</w:t>
      </w:r>
      <w:bookmarkEnd w:id="71"/>
      <w:bookmarkEnd w:id="72"/>
    </w:p>
    <w:tbl>
      <w:tblPr>
        <w:tblW w:w="8789" w:type="dxa"/>
        <w:tblInd w:w="108" w:type="dxa"/>
        <w:tblBorders>
          <w:top w:val="single" w:sz="4" w:space="0" w:color="auto"/>
          <w:bottom w:val="single" w:sz="4" w:space="0" w:color="auto"/>
        </w:tblBorders>
        <w:tblLayout w:type="fixed"/>
        <w:tblLook w:val="0000"/>
      </w:tblPr>
      <w:tblGrid>
        <w:gridCol w:w="3969"/>
        <w:gridCol w:w="1205"/>
        <w:gridCol w:w="1205"/>
        <w:gridCol w:w="1205"/>
        <w:gridCol w:w="1205"/>
      </w:tblGrid>
      <w:tr w:rsidR="005333E4" w:rsidRPr="003759FF" w:rsidTr="003759FF">
        <w:tc>
          <w:tcPr>
            <w:tcW w:w="3969" w:type="dxa"/>
            <w:tcBorders>
              <w:top w:val="single" w:sz="4" w:space="0" w:color="auto"/>
              <w:bottom w:val="nil"/>
              <w:right w:val="nil"/>
            </w:tcBorders>
          </w:tcPr>
          <w:p w:rsidR="005333E4" w:rsidRPr="003759FF" w:rsidRDefault="005333E4" w:rsidP="003759FF">
            <w:pPr>
              <w:pStyle w:val="Tablehead1"/>
            </w:pPr>
          </w:p>
        </w:tc>
        <w:tc>
          <w:tcPr>
            <w:tcW w:w="4820" w:type="dxa"/>
            <w:gridSpan w:val="4"/>
            <w:tcBorders>
              <w:top w:val="single" w:sz="4" w:space="0" w:color="auto"/>
              <w:left w:val="nil"/>
              <w:bottom w:val="nil"/>
            </w:tcBorders>
          </w:tcPr>
          <w:p w:rsidR="005333E4" w:rsidRPr="003759FF" w:rsidRDefault="005333E4" w:rsidP="003759FF">
            <w:pPr>
              <w:pStyle w:val="Tablehead1"/>
              <w:jc w:val="center"/>
            </w:pPr>
            <w:r w:rsidRPr="003759FF">
              <w:t>Test results by gender and year</w:t>
            </w:r>
          </w:p>
        </w:tc>
      </w:tr>
      <w:tr w:rsidR="005333E4" w:rsidRPr="003759FF" w:rsidTr="003759FF">
        <w:tc>
          <w:tcPr>
            <w:tcW w:w="3969" w:type="dxa"/>
            <w:tcBorders>
              <w:top w:val="nil"/>
              <w:bottom w:val="nil"/>
              <w:right w:val="nil"/>
            </w:tcBorders>
          </w:tcPr>
          <w:p w:rsidR="005333E4" w:rsidRPr="003759FF" w:rsidRDefault="005333E4" w:rsidP="003759FF">
            <w:pPr>
              <w:pStyle w:val="Tablehead2"/>
            </w:pPr>
          </w:p>
        </w:tc>
        <w:tc>
          <w:tcPr>
            <w:tcW w:w="2410" w:type="dxa"/>
            <w:gridSpan w:val="2"/>
            <w:tcBorders>
              <w:top w:val="nil"/>
              <w:left w:val="nil"/>
              <w:bottom w:val="nil"/>
              <w:right w:val="nil"/>
            </w:tcBorders>
          </w:tcPr>
          <w:p w:rsidR="005333E4" w:rsidRPr="003759FF" w:rsidRDefault="005333E4" w:rsidP="003759FF">
            <w:pPr>
              <w:pStyle w:val="Tablehead2"/>
              <w:jc w:val="center"/>
            </w:pPr>
            <w:r w:rsidRPr="003759FF">
              <w:t>Men</w:t>
            </w:r>
          </w:p>
        </w:tc>
        <w:tc>
          <w:tcPr>
            <w:tcW w:w="2410" w:type="dxa"/>
            <w:gridSpan w:val="2"/>
            <w:tcBorders>
              <w:top w:val="nil"/>
              <w:left w:val="nil"/>
              <w:bottom w:val="nil"/>
            </w:tcBorders>
          </w:tcPr>
          <w:p w:rsidR="005333E4" w:rsidRPr="003759FF" w:rsidRDefault="005333E4" w:rsidP="003759FF">
            <w:pPr>
              <w:pStyle w:val="Tablehead2"/>
              <w:jc w:val="center"/>
            </w:pPr>
            <w:r w:rsidRPr="003759FF">
              <w:t>Women</w:t>
            </w:r>
          </w:p>
        </w:tc>
      </w:tr>
      <w:tr w:rsidR="005333E4" w:rsidRPr="003759FF" w:rsidTr="003759FF">
        <w:tc>
          <w:tcPr>
            <w:tcW w:w="3969" w:type="dxa"/>
            <w:tcBorders>
              <w:top w:val="nil"/>
              <w:bottom w:val="single" w:sz="4" w:space="0" w:color="auto"/>
              <w:right w:val="nil"/>
            </w:tcBorders>
          </w:tcPr>
          <w:p w:rsidR="005333E4" w:rsidRPr="003759FF" w:rsidRDefault="005333E4" w:rsidP="003759FF">
            <w:pPr>
              <w:pStyle w:val="Tablehead3"/>
            </w:pPr>
          </w:p>
        </w:tc>
        <w:tc>
          <w:tcPr>
            <w:tcW w:w="1205" w:type="dxa"/>
            <w:tcBorders>
              <w:top w:val="nil"/>
              <w:left w:val="nil"/>
              <w:bottom w:val="single" w:sz="4" w:space="0" w:color="auto"/>
              <w:right w:val="nil"/>
            </w:tcBorders>
          </w:tcPr>
          <w:p w:rsidR="005333E4" w:rsidRPr="003759FF" w:rsidRDefault="005333E4" w:rsidP="003759FF">
            <w:pPr>
              <w:pStyle w:val="Tablehead3"/>
              <w:jc w:val="center"/>
            </w:pPr>
            <w:r w:rsidRPr="003759FF">
              <w:t>1996</w:t>
            </w:r>
          </w:p>
        </w:tc>
        <w:tc>
          <w:tcPr>
            <w:tcW w:w="1205" w:type="dxa"/>
            <w:tcBorders>
              <w:top w:val="nil"/>
              <w:left w:val="nil"/>
              <w:bottom w:val="single" w:sz="4" w:space="0" w:color="auto"/>
              <w:right w:val="nil"/>
            </w:tcBorders>
          </w:tcPr>
          <w:p w:rsidR="005333E4" w:rsidRPr="003759FF" w:rsidRDefault="005333E4" w:rsidP="003759FF">
            <w:pPr>
              <w:pStyle w:val="Tablehead3"/>
              <w:jc w:val="center"/>
            </w:pPr>
            <w:r w:rsidRPr="003759FF">
              <w:t>2006</w:t>
            </w:r>
          </w:p>
        </w:tc>
        <w:tc>
          <w:tcPr>
            <w:tcW w:w="1205" w:type="dxa"/>
            <w:tcBorders>
              <w:top w:val="nil"/>
              <w:left w:val="nil"/>
              <w:bottom w:val="single" w:sz="4" w:space="0" w:color="auto"/>
              <w:right w:val="nil"/>
            </w:tcBorders>
          </w:tcPr>
          <w:p w:rsidR="005333E4" w:rsidRPr="003759FF" w:rsidRDefault="005333E4" w:rsidP="003759FF">
            <w:pPr>
              <w:pStyle w:val="Tablehead3"/>
              <w:jc w:val="center"/>
            </w:pPr>
            <w:r w:rsidRPr="003759FF">
              <w:t>1996</w:t>
            </w:r>
          </w:p>
        </w:tc>
        <w:tc>
          <w:tcPr>
            <w:tcW w:w="1205" w:type="dxa"/>
            <w:tcBorders>
              <w:top w:val="nil"/>
              <w:left w:val="nil"/>
              <w:bottom w:val="single" w:sz="4" w:space="0" w:color="auto"/>
            </w:tcBorders>
          </w:tcPr>
          <w:p w:rsidR="005333E4" w:rsidRPr="003759FF" w:rsidRDefault="005333E4" w:rsidP="003759FF">
            <w:pPr>
              <w:pStyle w:val="Tablehead3"/>
              <w:jc w:val="center"/>
            </w:pPr>
            <w:r w:rsidRPr="003759FF">
              <w:t>2006</w:t>
            </w:r>
          </w:p>
        </w:tc>
      </w:tr>
      <w:tr w:rsidR="005333E4" w:rsidRPr="003759FF" w:rsidTr="007557BB">
        <w:tc>
          <w:tcPr>
            <w:tcW w:w="3969" w:type="dxa"/>
            <w:tcBorders>
              <w:top w:val="nil"/>
              <w:bottom w:val="nil"/>
              <w:right w:val="nil"/>
            </w:tcBorders>
          </w:tcPr>
          <w:p w:rsidR="005333E4" w:rsidRPr="003759FF" w:rsidRDefault="005333E4" w:rsidP="003759FF">
            <w:pPr>
              <w:pStyle w:val="Tabletext"/>
              <w:rPr>
                <w:b/>
              </w:rPr>
            </w:pPr>
            <w:r w:rsidRPr="003759FF">
              <w:rPr>
                <w:b/>
              </w:rPr>
              <w:t>Difference between low and medium level of</w:t>
            </w:r>
            <w:r w:rsidR="003759FF">
              <w:rPr>
                <w:b/>
              </w:rPr>
              <w:t> </w:t>
            </w:r>
            <w:r w:rsidRPr="003759FF">
              <w:rPr>
                <w:b/>
              </w:rPr>
              <w:t>education</w:t>
            </w:r>
          </w:p>
        </w:tc>
        <w:tc>
          <w:tcPr>
            <w:tcW w:w="1205" w:type="dxa"/>
            <w:tcBorders>
              <w:top w:val="nil"/>
              <w:left w:val="nil"/>
              <w:bottom w:val="nil"/>
              <w:right w:val="nil"/>
            </w:tcBorders>
          </w:tcPr>
          <w:p w:rsidR="005333E4" w:rsidRPr="003759FF" w:rsidRDefault="005333E4" w:rsidP="003759FF">
            <w:pPr>
              <w:pStyle w:val="Tabletext"/>
            </w:pPr>
          </w:p>
        </w:tc>
        <w:tc>
          <w:tcPr>
            <w:tcW w:w="1205" w:type="dxa"/>
            <w:tcBorders>
              <w:top w:val="nil"/>
              <w:left w:val="nil"/>
              <w:bottom w:val="nil"/>
              <w:right w:val="nil"/>
            </w:tcBorders>
          </w:tcPr>
          <w:p w:rsidR="005333E4" w:rsidRPr="003759FF" w:rsidRDefault="005333E4" w:rsidP="003759FF">
            <w:pPr>
              <w:pStyle w:val="Tabletext"/>
            </w:pPr>
          </w:p>
        </w:tc>
        <w:tc>
          <w:tcPr>
            <w:tcW w:w="1205" w:type="dxa"/>
            <w:tcBorders>
              <w:top w:val="nil"/>
              <w:left w:val="nil"/>
              <w:bottom w:val="nil"/>
              <w:right w:val="nil"/>
            </w:tcBorders>
          </w:tcPr>
          <w:p w:rsidR="005333E4" w:rsidRPr="003759FF" w:rsidRDefault="005333E4" w:rsidP="003759FF">
            <w:pPr>
              <w:pStyle w:val="Tabletext"/>
            </w:pPr>
          </w:p>
        </w:tc>
        <w:tc>
          <w:tcPr>
            <w:tcW w:w="1205" w:type="dxa"/>
            <w:tcBorders>
              <w:top w:val="nil"/>
              <w:left w:val="nil"/>
              <w:bottom w:val="nil"/>
            </w:tcBorders>
          </w:tcPr>
          <w:p w:rsidR="005333E4" w:rsidRPr="003759FF" w:rsidRDefault="005333E4" w:rsidP="003759FF">
            <w:pPr>
              <w:pStyle w:val="Tabletext"/>
            </w:pPr>
          </w:p>
        </w:tc>
      </w:tr>
      <w:tr w:rsidR="005333E4" w:rsidRPr="003759FF" w:rsidTr="007557BB">
        <w:tc>
          <w:tcPr>
            <w:tcW w:w="3969" w:type="dxa"/>
            <w:tcBorders>
              <w:top w:val="nil"/>
              <w:bottom w:val="nil"/>
              <w:right w:val="nil"/>
            </w:tcBorders>
          </w:tcPr>
          <w:p w:rsidR="005333E4" w:rsidRPr="003759FF" w:rsidRDefault="005333E4" w:rsidP="003759FF">
            <w:pPr>
              <w:pStyle w:val="Tabletext"/>
              <w:ind w:left="284"/>
            </w:pPr>
            <w:r w:rsidRPr="003759FF">
              <w:t>F-value</w:t>
            </w:r>
          </w:p>
        </w:tc>
        <w:tc>
          <w:tcPr>
            <w:tcW w:w="1205" w:type="dxa"/>
            <w:tcBorders>
              <w:top w:val="nil"/>
              <w:left w:val="nil"/>
              <w:bottom w:val="nil"/>
              <w:right w:val="nil"/>
            </w:tcBorders>
          </w:tcPr>
          <w:p w:rsidR="005333E4" w:rsidRPr="003759FF" w:rsidRDefault="005333E4" w:rsidP="003759FF">
            <w:pPr>
              <w:pStyle w:val="Tabletext"/>
              <w:tabs>
                <w:tab w:val="decimal" w:pos="397"/>
              </w:tabs>
            </w:pPr>
            <w:r w:rsidRPr="003759FF">
              <w:t>1.32</w:t>
            </w:r>
          </w:p>
        </w:tc>
        <w:tc>
          <w:tcPr>
            <w:tcW w:w="1205" w:type="dxa"/>
            <w:tcBorders>
              <w:top w:val="nil"/>
              <w:left w:val="nil"/>
              <w:bottom w:val="nil"/>
              <w:right w:val="nil"/>
            </w:tcBorders>
          </w:tcPr>
          <w:p w:rsidR="005333E4" w:rsidRPr="003759FF" w:rsidRDefault="005333E4" w:rsidP="003759FF">
            <w:pPr>
              <w:pStyle w:val="Tabletext"/>
              <w:tabs>
                <w:tab w:val="decimal" w:pos="397"/>
              </w:tabs>
            </w:pPr>
            <w:r w:rsidRPr="003759FF">
              <w:t>2.70</w:t>
            </w:r>
          </w:p>
        </w:tc>
        <w:tc>
          <w:tcPr>
            <w:tcW w:w="1205" w:type="dxa"/>
            <w:tcBorders>
              <w:top w:val="nil"/>
              <w:left w:val="nil"/>
              <w:bottom w:val="nil"/>
              <w:right w:val="nil"/>
            </w:tcBorders>
          </w:tcPr>
          <w:p w:rsidR="005333E4" w:rsidRPr="003759FF" w:rsidRDefault="005333E4" w:rsidP="003759FF">
            <w:pPr>
              <w:pStyle w:val="Tabletext"/>
              <w:tabs>
                <w:tab w:val="decimal" w:pos="397"/>
              </w:tabs>
            </w:pPr>
            <w:r w:rsidRPr="003759FF">
              <w:t>1.38</w:t>
            </w:r>
          </w:p>
        </w:tc>
        <w:tc>
          <w:tcPr>
            <w:tcW w:w="1205" w:type="dxa"/>
            <w:tcBorders>
              <w:top w:val="nil"/>
              <w:left w:val="nil"/>
              <w:bottom w:val="nil"/>
            </w:tcBorders>
          </w:tcPr>
          <w:p w:rsidR="005333E4" w:rsidRPr="003759FF" w:rsidRDefault="005333E4" w:rsidP="003759FF">
            <w:pPr>
              <w:pStyle w:val="Tabletext"/>
              <w:tabs>
                <w:tab w:val="decimal" w:pos="397"/>
              </w:tabs>
            </w:pPr>
            <w:r w:rsidRPr="003759FF">
              <w:t>0.19</w:t>
            </w:r>
          </w:p>
        </w:tc>
      </w:tr>
      <w:tr w:rsidR="005333E4" w:rsidRPr="003759FF" w:rsidTr="007557BB">
        <w:tc>
          <w:tcPr>
            <w:tcW w:w="3969" w:type="dxa"/>
            <w:tcBorders>
              <w:top w:val="nil"/>
              <w:bottom w:val="nil"/>
              <w:right w:val="nil"/>
            </w:tcBorders>
          </w:tcPr>
          <w:p w:rsidR="005333E4" w:rsidRPr="003759FF" w:rsidRDefault="005333E4" w:rsidP="003759FF">
            <w:pPr>
              <w:pStyle w:val="Tabletext"/>
              <w:ind w:left="284"/>
            </w:pPr>
            <w:r w:rsidRPr="003759FF">
              <w:t>p-value</w:t>
            </w:r>
          </w:p>
        </w:tc>
        <w:tc>
          <w:tcPr>
            <w:tcW w:w="1205" w:type="dxa"/>
            <w:tcBorders>
              <w:top w:val="nil"/>
              <w:left w:val="nil"/>
              <w:bottom w:val="nil"/>
              <w:right w:val="nil"/>
            </w:tcBorders>
          </w:tcPr>
          <w:p w:rsidR="005333E4" w:rsidRPr="003759FF" w:rsidRDefault="005333E4" w:rsidP="003759FF">
            <w:pPr>
              <w:pStyle w:val="Tabletext"/>
              <w:tabs>
                <w:tab w:val="decimal" w:pos="397"/>
              </w:tabs>
            </w:pPr>
            <w:r w:rsidRPr="003759FF">
              <w:t xml:space="preserve">0.2758  </w:t>
            </w:r>
          </w:p>
        </w:tc>
        <w:tc>
          <w:tcPr>
            <w:tcW w:w="1205" w:type="dxa"/>
            <w:tcBorders>
              <w:top w:val="nil"/>
              <w:left w:val="nil"/>
              <w:bottom w:val="nil"/>
              <w:right w:val="nil"/>
            </w:tcBorders>
          </w:tcPr>
          <w:p w:rsidR="005333E4" w:rsidRPr="003759FF" w:rsidRDefault="005333E4" w:rsidP="003759FF">
            <w:pPr>
              <w:pStyle w:val="Tabletext"/>
              <w:tabs>
                <w:tab w:val="decimal" w:pos="397"/>
              </w:tabs>
            </w:pPr>
            <w:r w:rsidRPr="003759FF">
              <w:t xml:space="preserve">0.0758  </w:t>
            </w:r>
          </w:p>
        </w:tc>
        <w:tc>
          <w:tcPr>
            <w:tcW w:w="1205" w:type="dxa"/>
            <w:tcBorders>
              <w:top w:val="nil"/>
              <w:left w:val="nil"/>
              <w:bottom w:val="nil"/>
              <w:right w:val="nil"/>
            </w:tcBorders>
          </w:tcPr>
          <w:p w:rsidR="005333E4" w:rsidRPr="003759FF" w:rsidRDefault="005333E4" w:rsidP="003759FF">
            <w:pPr>
              <w:pStyle w:val="Tabletext"/>
              <w:tabs>
                <w:tab w:val="decimal" w:pos="397"/>
              </w:tabs>
            </w:pPr>
            <w:r w:rsidRPr="003759FF">
              <w:t xml:space="preserve">0.2590  </w:t>
            </w:r>
          </w:p>
        </w:tc>
        <w:tc>
          <w:tcPr>
            <w:tcW w:w="1205" w:type="dxa"/>
            <w:tcBorders>
              <w:top w:val="nil"/>
              <w:left w:val="nil"/>
              <w:bottom w:val="nil"/>
            </w:tcBorders>
          </w:tcPr>
          <w:p w:rsidR="005333E4" w:rsidRPr="003759FF" w:rsidRDefault="005333E4" w:rsidP="003759FF">
            <w:pPr>
              <w:pStyle w:val="Tabletext"/>
              <w:tabs>
                <w:tab w:val="decimal" w:pos="397"/>
              </w:tabs>
            </w:pPr>
            <w:r w:rsidRPr="003759FF">
              <w:t>0.8294</w:t>
            </w:r>
          </w:p>
        </w:tc>
      </w:tr>
      <w:tr w:rsidR="005333E4" w:rsidRPr="003759FF" w:rsidTr="007557BB">
        <w:tc>
          <w:tcPr>
            <w:tcW w:w="3969" w:type="dxa"/>
            <w:tcBorders>
              <w:top w:val="nil"/>
              <w:bottom w:val="nil"/>
              <w:right w:val="nil"/>
            </w:tcBorders>
          </w:tcPr>
          <w:p w:rsidR="005333E4" w:rsidRPr="003759FF" w:rsidRDefault="005333E4" w:rsidP="003759FF">
            <w:pPr>
              <w:pStyle w:val="Tabletext"/>
              <w:rPr>
                <w:b/>
              </w:rPr>
            </w:pPr>
            <w:r w:rsidRPr="003759FF">
              <w:rPr>
                <w:b/>
              </w:rPr>
              <w:t>Difference between low and high level of</w:t>
            </w:r>
            <w:r w:rsidR="003759FF">
              <w:rPr>
                <w:b/>
              </w:rPr>
              <w:t> </w:t>
            </w:r>
            <w:r w:rsidRPr="003759FF">
              <w:rPr>
                <w:b/>
              </w:rPr>
              <w:t>education</w:t>
            </w:r>
          </w:p>
        </w:tc>
        <w:tc>
          <w:tcPr>
            <w:tcW w:w="1205" w:type="dxa"/>
            <w:tcBorders>
              <w:top w:val="nil"/>
              <w:left w:val="nil"/>
              <w:bottom w:val="nil"/>
              <w:right w:val="nil"/>
            </w:tcBorders>
          </w:tcPr>
          <w:p w:rsidR="005333E4" w:rsidRPr="003759FF" w:rsidRDefault="005333E4" w:rsidP="003759FF">
            <w:pPr>
              <w:pStyle w:val="Tabletext"/>
              <w:tabs>
                <w:tab w:val="decimal" w:pos="397"/>
              </w:tabs>
            </w:pPr>
          </w:p>
        </w:tc>
        <w:tc>
          <w:tcPr>
            <w:tcW w:w="1205" w:type="dxa"/>
            <w:tcBorders>
              <w:top w:val="nil"/>
              <w:left w:val="nil"/>
              <w:bottom w:val="nil"/>
              <w:right w:val="nil"/>
            </w:tcBorders>
          </w:tcPr>
          <w:p w:rsidR="005333E4" w:rsidRPr="003759FF" w:rsidRDefault="005333E4" w:rsidP="003759FF">
            <w:pPr>
              <w:pStyle w:val="Tabletext"/>
              <w:tabs>
                <w:tab w:val="decimal" w:pos="397"/>
              </w:tabs>
            </w:pPr>
          </w:p>
        </w:tc>
        <w:tc>
          <w:tcPr>
            <w:tcW w:w="1205" w:type="dxa"/>
            <w:tcBorders>
              <w:top w:val="nil"/>
              <w:left w:val="nil"/>
              <w:bottom w:val="nil"/>
              <w:right w:val="nil"/>
            </w:tcBorders>
          </w:tcPr>
          <w:p w:rsidR="005333E4" w:rsidRPr="003759FF" w:rsidRDefault="005333E4" w:rsidP="003759FF">
            <w:pPr>
              <w:pStyle w:val="Tabletext"/>
              <w:tabs>
                <w:tab w:val="decimal" w:pos="397"/>
              </w:tabs>
            </w:pPr>
          </w:p>
        </w:tc>
        <w:tc>
          <w:tcPr>
            <w:tcW w:w="1205" w:type="dxa"/>
            <w:tcBorders>
              <w:top w:val="nil"/>
              <w:left w:val="nil"/>
              <w:bottom w:val="nil"/>
            </w:tcBorders>
          </w:tcPr>
          <w:p w:rsidR="005333E4" w:rsidRPr="003759FF" w:rsidRDefault="005333E4" w:rsidP="003759FF">
            <w:pPr>
              <w:pStyle w:val="Tabletext"/>
              <w:tabs>
                <w:tab w:val="decimal" w:pos="397"/>
              </w:tabs>
            </w:pPr>
          </w:p>
        </w:tc>
      </w:tr>
      <w:tr w:rsidR="005333E4" w:rsidRPr="003759FF" w:rsidTr="007557BB">
        <w:tc>
          <w:tcPr>
            <w:tcW w:w="3969" w:type="dxa"/>
            <w:tcBorders>
              <w:top w:val="nil"/>
              <w:bottom w:val="nil"/>
              <w:right w:val="nil"/>
            </w:tcBorders>
          </w:tcPr>
          <w:p w:rsidR="005333E4" w:rsidRPr="003759FF" w:rsidRDefault="005333E4" w:rsidP="003759FF">
            <w:pPr>
              <w:pStyle w:val="Tabletext"/>
              <w:ind w:left="284"/>
            </w:pPr>
            <w:r w:rsidRPr="003759FF">
              <w:t>F-value</w:t>
            </w:r>
          </w:p>
        </w:tc>
        <w:tc>
          <w:tcPr>
            <w:tcW w:w="1205" w:type="dxa"/>
            <w:tcBorders>
              <w:top w:val="nil"/>
              <w:left w:val="nil"/>
              <w:bottom w:val="nil"/>
              <w:right w:val="nil"/>
            </w:tcBorders>
          </w:tcPr>
          <w:p w:rsidR="005333E4" w:rsidRPr="003759FF" w:rsidRDefault="005333E4" w:rsidP="003759FF">
            <w:pPr>
              <w:pStyle w:val="Tabletext"/>
              <w:tabs>
                <w:tab w:val="decimal" w:pos="397"/>
              </w:tabs>
            </w:pPr>
            <w:r w:rsidRPr="003759FF">
              <w:t>4.88</w:t>
            </w:r>
          </w:p>
        </w:tc>
        <w:tc>
          <w:tcPr>
            <w:tcW w:w="1205" w:type="dxa"/>
            <w:tcBorders>
              <w:top w:val="nil"/>
              <w:left w:val="nil"/>
              <w:bottom w:val="nil"/>
              <w:right w:val="nil"/>
            </w:tcBorders>
          </w:tcPr>
          <w:p w:rsidR="005333E4" w:rsidRPr="003759FF" w:rsidRDefault="005333E4" w:rsidP="003759FF">
            <w:pPr>
              <w:pStyle w:val="Tabletext"/>
              <w:tabs>
                <w:tab w:val="decimal" w:pos="397"/>
              </w:tabs>
            </w:pPr>
            <w:r w:rsidRPr="003759FF">
              <w:t>0.19</w:t>
            </w:r>
          </w:p>
        </w:tc>
        <w:tc>
          <w:tcPr>
            <w:tcW w:w="1205" w:type="dxa"/>
            <w:tcBorders>
              <w:top w:val="nil"/>
              <w:left w:val="nil"/>
              <w:bottom w:val="nil"/>
              <w:right w:val="nil"/>
            </w:tcBorders>
          </w:tcPr>
          <w:p w:rsidR="005333E4" w:rsidRPr="003759FF" w:rsidRDefault="005333E4" w:rsidP="003759FF">
            <w:pPr>
              <w:pStyle w:val="Tabletext"/>
              <w:tabs>
                <w:tab w:val="decimal" w:pos="397"/>
              </w:tabs>
            </w:pPr>
            <w:r w:rsidRPr="003759FF">
              <w:t>0.91</w:t>
            </w:r>
          </w:p>
        </w:tc>
        <w:tc>
          <w:tcPr>
            <w:tcW w:w="1205" w:type="dxa"/>
            <w:tcBorders>
              <w:top w:val="nil"/>
              <w:left w:val="nil"/>
              <w:bottom w:val="nil"/>
            </w:tcBorders>
          </w:tcPr>
          <w:p w:rsidR="005333E4" w:rsidRPr="003759FF" w:rsidRDefault="005333E4" w:rsidP="003759FF">
            <w:pPr>
              <w:pStyle w:val="Tabletext"/>
              <w:tabs>
                <w:tab w:val="decimal" w:pos="397"/>
              </w:tabs>
            </w:pPr>
            <w:r w:rsidRPr="003759FF">
              <w:t>5.48</w:t>
            </w:r>
          </w:p>
        </w:tc>
      </w:tr>
      <w:tr w:rsidR="005333E4" w:rsidRPr="003759FF" w:rsidTr="007557BB">
        <w:tc>
          <w:tcPr>
            <w:tcW w:w="3969" w:type="dxa"/>
            <w:tcBorders>
              <w:top w:val="nil"/>
              <w:bottom w:val="nil"/>
              <w:right w:val="nil"/>
            </w:tcBorders>
          </w:tcPr>
          <w:p w:rsidR="005333E4" w:rsidRPr="003759FF" w:rsidRDefault="005333E4" w:rsidP="003759FF">
            <w:pPr>
              <w:pStyle w:val="Tabletext"/>
              <w:ind w:left="284"/>
            </w:pPr>
            <w:r w:rsidRPr="003759FF">
              <w:t>p-value</w:t>
            </w:r>
          </w:p>
        </w:tc>
        <w:tc>
          <w:tcPr>
            <w:tcW w:w="1205" w:type="dxa"/>
            <w:tcBorders>
              <w:top w:val="nil"/>
              <w:left w:val="nil"/>
              <w:bottom w:val="nil"/>
              <w:right w:val="nil"/>
            </w:tcBorders>
          </w:tcPr>
          <w:p w:rsidR="005333E4" w:rsidRPr="003759FF" w:rsidRDefault="005333E4" w:rsidP="003759FF">
            <w:pPr>
              <w:pStyle w:val="Tabletext"/>
              <w:tabs>
                <w:tab w:val="decimal" w:pos="397"/>
              </w:tabs>
            </w:pPr>
            <w:r w:rsidRPr="003759FF">
              <w:t xml:space="preserve">0.0110  </w:t>
            </w:r>
          </w:p>
        </w:tc>
        <w:tc>
          <w:tcPr>
            <w:tcW w:w="1205" w:type="dxa"/>
            <w:tcBorders>
              <w:top w:val="nil"/>
              <w:left w:val="nil"/>
              <w:bottom w:val="nil"/>
              <w:right w:val="nil"/>
            </w:tcBorders>
          </w:tcPr>
          <w:p w:rsidR="005333E4" w:rsidRPr="003759FF" w:rsidRDefault="005333E4" w:rsidP="003759FF">
            <w:pPr>
              <w:pStyle w:val="Tabletext"/>
              <w:tabs>
                <w:tab w:val="decimal" w:pos="397"/>
              </w:tabs>
            </w:pPr>
            <w:r w:rsidRPr="003759FF">
              <w:t xml:space="preserve">0.8262  </w:t>
            </w:r>
          </w:p>
        </w:tc>
        <w:tc>
          <w:tcPr>
            <w:tcW w:w="1205" w:type="dxa"/>
            <w:tcBorders>
              <w:top w:val="nil"/>
              <w:left w:val="nil"/>
              <w:bottom w:val="nil"/>
              <w:right w:val="nil"/>
            </w:tcBorders>
          </w:tcPr>
          <w:p w:rsidR="005333E4" w:rsidRPr="003759FF" w:rsidRDefault="005333E4" w:rsidP="003759FF">
            <w:pPr>
              <w:pStyle w:val="Tabletext"/>
              <w:tabs>
                <w:tab w:val="decimal" w:pos="397"/>
              </w:tabs>
            </w:pPr>
            <w:r w:rsidRPr="003759FF">
              <w:t xml:space="preserve">0.4070  </w:t>
            </w:r>
          </w:p>
        </w:tc>
        <w:tc>
          <w:tcPr>
            <w:tcW w:w="1205" w:type="dxa"/>
            <w:tcBorders>
              <w:top w:val="nil"/>
              <w:left w:val="nil"/>
              <w:bottom w:val="nil"/>
            </w:tcBorders>
          </w:tcPr>
          <w:p w:rsidR="005333E4" w:rsidRPr="003759FF" w:rsidRDefault="005333E4" w:rsidP="003759FF">
            <w:pPr>
              <w:pStyle w:val="Tabletext"/>
              <w:tabs>
                <w:tab w:val="decimal" w:pos="397"/>
              </w:tabs>
            </w:pPr>
            <w:r w:rsidRPr="003759FF">
              <w:t>0.0066</w:t>
            </w:r>
          </w:p>
        </w:tc>
      </w:tr>
      <w:tr w:rsidR="005333E4" w:rsidRPr="003759FF" w:rsidTr="007557BB">
        <w:tc>
          <w:tcPr>
            <w:tcW w:w="3969" w:type="dxa"/>
            <w:tcBorders>
              <w:top w:val="nil"/>
              <w:bottom w:val="nil"/>
              <w:right w:val="nil"/>
            </w:tcBorders>
          </w:tcPr>
          <w:p w:rsidR="005333E4" w:rsidRPr="003759FF" w:rsidRDefault="005333E4" w:rsidP="003759FF">
            <w:pPr>
              <w:pStyle w:val="Tabletext"/>
              <w:rPr>
                <w:b/>
              </w:rPr>
            </w:pPr>
            <w:r w:rsidRPr="003759FF">
              <w:rPr>
                <w:b/>
              </w:rPr>
              <w:t>Difference between 1996 and 2006</w:t>
            </w:r>
          </w:p>
        </w:tc>
        <w:tc>
          <w:tcPr>
            <w:tcW w:w="1205" w:type="dxa"/>
            <w:tcBorders>
              <w:top w:val="nil"/>
              <w:left w:val="nil"/>
              <w:bottom w:val="nil"/>
              <w:right w:val="nil"/>
            </w:tcBorders>
          </w:tcPr>
          <w:p w:rsidR="005333E4" w:rsidRPr="003759FF" w:rsidRDefault="005333E4" w:rsidP="003759FF">
            <w:pPr>
              <w:pStyle w:val="Tabletext"/>
            </w:pPr>
          </w:p>
        </w:tc>
        <w:tc>
          <w:tcPr>
            <w:tcW w:w="1205" w:type="dxa"/>
            <w:tcBorders>
              <w:top w:val="nil"/>
              <w:left w:val="nil"/>
              <w:bottom w:val="nil"/>
              <w:right w:val="nil"/>
            </w:tcBorders>
          </w:tcPr>
          <w:p w:rsidR="005333E4" w:rsidRPr="003759FF" w:rsidRDefault="005333E4" w:rsidP="003759FF">
            <w:pPr>
              <w:pStyle w:val="Tabletext"/>
            </w:pPr>
          </w:p>
        </w:tc>
        <w:tc>
          <w:tcPr>
            <w:tcW w:w="1205" w:type="dxa"/>
            <w:tcBorders>
              <w:top w:val="nil"/>
              <w:left w:val="nil"/>
              <w:bottom w:val="nil"/>
              <w:right w:val="nil"/>
            </w:tcBorders>
          </w:tcPr>
          <w:p w:rsidR="005333E4" w:rsidRPr="003759FF" w:rsidRDefault="005333E4" w:rsidP="003759FF">
            <w:pPr>
              <w:pStyle w:val="Tabletext"/>
            </w:pPr>
          </w:p>
        </w:tc>
        <w:tc>
          <w:tcPr>
            <w:tcW w:w="1205" w:type="dxa"/>
            <w:tcBorders>
              <w:top w:val="nil"/>
              <w:left w:val="nil"/>
              <w:bottom w:val="nil"/>
            </w:tcBorders>
          </w:tcPr>
          <w:p w:rsidR="005333E4" w:rsidRPr="003759FF" w:rsidRDefault="005333E4" w:rsidP="003759FF">
            <w:pPr>
              <w:pStyle w:val="Tabletext"/>
            </w:pPr>
          </w:p>
        </w:tc>
      </w:tr>
      <w:tr w:rsidR="005333E4" w:rsidRPr="003759FF" w:rsidTr="007557BB">
        <w:tc>
          <w:tcPr>
            <w:tcW w:w="3969" w:type="dxa"/>
            <w:tcBorders>
              <w:top w:val="nil"/>
              <w:bottom w:val="nil"/>
              <w:right w:val="nil"/>
            </w:tcBorders>
          </w:tcPr>
          <w:p w:rsidR="005333E4" w:rsidRPr="003759FF" w:rsidRDefault="005333E4" w:rsidP="003759FF">
            <w:pPr>
              <w:pStyle w:val="Tabletext"/>
            </w:pPr>
            <w:r w:rsidRPr="003759FF">
              <w:t>Low level of education</w:t>
            </w:r>
          </w:p>
        </w:tc>
        <w:tc>
          <w:tcPr>
            <w:tcW w:w="1205" w:type="dxa"/>
            <w:tcBorders>
              <w:top w:val="nil"/>
              <w:left w:val="nil"/>
              <w:bottom w:val="nil"/>
              <w:right w:val="nil"/>
            </w:tcBorders>
          </w:tcPr>
          <w:p w:rsidR="005333E4" w:rsidRPr="003759FF" w:rsidRDefault="005333E4" w:rsidP="003759FF">
            <w:pPr>
              <w:pStyle w:val="Tabletext"/>
            </w:pPr>
          </w:p>
        </w:tc>
        <w:tc>
          <w:tcPr>
            <w:tcW w:w="1205" w:type="dxa"/>
            <w:tcBorders>
              <w:top w:val="nil"/>
              <w:left w:val="nil"/>
              <w:bottom w:val="nil"/>
              <w:right w:val="nil"/>
            </w:tcBorders>
          </w:tcPr>
          <w:p w:rsidR="005333E4" w:rsidRPr="003759FF" w:rsidRDefault="005333E4" w:rsidP="003759FF">
            <w:pPr>
              <w:pStyle w:val="Tabletext"/>
            </w:pPr>
          </w:p>
        </w:tc>
        <w:tc>
          <w:tcPr>
            <w:tcW w:w="1205" w:type="dxa"/>
            <w:tcBorders>
              <w:top w:val="nil"/>
              <w:left w:val="nil"/>
              <w:bottom w:val="nil"/>
              <w:right w:val="nil"/>
            </w:tcBorders>
          </w:tcPr>
          <w:p w:rsidR="005333E4" w:rsidRPr="003759FF" w:rsidRDefault="005333E4" w:rsidP="003759FF">
            <w:pPr>
              <w:pStyle w:val="Tabletext"/>
            </w:pPr>
          </w:p>
        </w:tc>
        <w:tc>
          <w:tcPr>
            <w:tcW w:w="1205" w:type="dxa"/>
            <w:tcBorders>
              <w:top w:val="nil"/>
              <w:left w:val="nil"/>
              <w:bottom w:val="nil"/>
            </w:tcBorders>
          </w:tcPr>
          <w:p w:rsidR="005333E4" w:rsidRPr="003759FF" w:rsidRDefault="005333E4" w:rsidP="003759FF">
            <w:pPr>
              <w:pStyle w:val="Tabletext"/>
            </w:pPr>
          </w:p>
        </w:tc>
      </w:tr>
      <w:tr w:rsidR="005333E4" w:rsidRPr="003759FF" w:rsidTr="007557BB">
        <w:tc>
          <w:tcPr>
            <w:tcW w:w="3969" w:type="dxa"/>
            <w:tcBorders>
              <w:top w:val="nil"/>
              <w:bottom w:val="nil"/>
              <w:right w:val="nil"/>
            </w:tcBorders>
          </w:tcPr>
          <w:p w:rsidR="005333E4" w:rsidRPr="003759FF" w:rsidRDefault="005333E4" w:rsidP="003759FF">
            <w:pPr>
              <w:pStyle w:val="Tabletext"/>
              <w:ind w:left="284"/>
            </w:pPr>
            <w:r w:rsidRPr="003759FF">
              <w:t>F-value</w:t>
            </w:r>
          </w:p>
        </w:tc>
        <w:tc>
          <w:tcPr>
            <w:tcW w:w="2410" w:type="dxa"/>
            <w:gridSpan w:val="2"/>
            <w:tcBorders>
              <w:top w:val="nil"/>
              <w:left w:val="nil"/>
              <w:bottom w:val="nil"/>
              <w:right w:val="nil"/>
            </w:tcBorders>
          </w:tcPr>
          <w:p w:rsidR="005333E4" w:rsidRPr="003759FF" w:rsidRDefault="005333E4" w:rsidP="003759FF">
            <w:pPr>
              <w:pStyle w:val="Tabletext"/>
              <w:tabs>
                <w:tab w:val="decimal" w:pos="1049"/>
              </w:tabs>
            </w:pPr>
            <w:r w:rsidRPr="003759FF">
              <w:t>10.32</w:t>
            </w:r>
          </w:p>
        </w:tc>
        <w:tc>
          <w:tcPr>
            <w:tcW w:w="2410" w:type="dxa"/>
            <w:gridSpan w:val="2"/>
            <w:tcBorders>
              <w:top w:val="nil"/>
              <w:left w:val="nil"/>
              <w:bottom w:val="nil"/>
            </w:tcBorders>
          </w:tcPr>
          <w:p w:rsidR="005333E4" w:rsidRPr="003759FF" w:rsidRDefault="005333E4" w:rsidP="003759FF">
            <w:pPr>
              <w:pStyle w:val="Tabletext"/>
              <w:tabs>
                <w:tab w:val="decimal" w:pos="1049"/>
              </w:tabs>
            </w:pPr>
            <w:r w:rsidRPr="003759FF">
              <w:t>0.01</w:t>
            </w:r>
          </w:p>
        </w:tc>
      </w:tr>
      <w:tr w:rsidR="005333E4" w:rsidRPr="003759FF" w:rsidTr="007557BB">
        <w:tc>
          <w:tcPr>
            <w:tcW w:w="3969" w:type="dxa"/>
            <w:tcBorders>
              <w:top w:val="nil"/>
              <w:bottom w:val="nil"/>
              <w:right w:val="nil"/>
            </w:tcBorders>
          </w:tcPr>
          <w:p w:rsidR="005333E4" w:rsidRPr="003759FF" w:rsidRDefault="005333E4" w:rsidP="003759FF">
            <w:pPr>
              <w:pStyle w:val="Tabletext"/>
              <w:ind w:left="284"/>
            </w:pPr>
            <w:r w:rsidRPr="003759FF">
              <w:t>p-value</w:t>
            </w:r>
          </w:p>
        </w:tc>
        <w:tc>
          <w:tcPr>
            <w:tcW w:w="2410" w:type="dxa"/>
            <w:gridSpan w:val="2"/>
            <w:tcBorders>
              <w:top w:val="nil"/>
              <w:left w:val="nil"/>
              <w:bottom w:val="nil"/>
              <w:right w:val="nil"/>
            </w:tcBorders>
          </w:tcPr>
          <w:p w:rsidR="005333E4" w:rsidRPr="003759FF" w:rsidRDefault="005333E4" w:rsidP="003759FF">
            <w:pPr>
              <w:pStyle w:val="Tabletext"/>
              <w:tabs>
                <w:tab w:val="decimal" w:pos="1049"/>
              </w:tabs>
            </w:pPr>
            <w:r w:rsidRPr="003759FF">
              <w:t xml:space="preserve">0.0021  </w:t>
            </w:r>
          </w:p>
        </w:tc>
        <w:tc>
          <w:tcPr>
            <w:tcW w:w="2410" w:type="dxa"/>
            <w:gridSpan w:val="2"/>
            <w:tcBorders>
              <w:top w:val="nil"/>
              <w:left w:val="nil"/>
              <w:bottom w:val="nil"/>
            </w:tcBorders>
          </w:tcPr>
          <w:p w:rsidR="005333E4" w:rsidRPr="003759FF" w:rsidRDefault="005333E4" w:rsidP="003759FF">
            <w:pPr>
              <w:pStyle w:val="Tabletext"/>
              <w:tabs>
                <w:tab w:val="decimal" w:pos="1049"/>
              </w:tabs>
            </w:pPr>
            <w:r w:rsidRPr="003759FF">
              <w:t>0.9061</w:t>
            </w:r>
          </w:p>
        </w:tc>
      </w:tr>
      <w:tr w:rsidR="005333E4" w:rsidRPr="003759FF" w:rsidTr="007557BB">
        <w:tc>
          <w:tcPr>
            <w:tcW w:w="3969" w:type="dxa"/>
            <w:tcBorders>
              <w:top w:val="nil"/>
              <w:bottom w:val="nil"/>
              <w:right w:val="nil"/>
            </w:tcBorders>
          </w:tcPr>
          <w:p w:rsidR="005333E4" w:rsidRPr="003759FF" w:rsidRDefault="005333E4" w:rsidP="003759FF">
            <w:pPr>
              <w:pStyle w:val="Tabletext"/>
            </w:pPr>
            <w:r w:rsidRPr="003759FF">
              <w:t>Medium level of education</w:t>
            </w:r>
          </w:p>
        </w:tc>
        <w:tc>
          <w:tcPr>
            <w:tcW w:w="1205" w:type="dxa"/>
            <w:tcBorders>
              <w:top w:val="nil"/>
              <w:left w:val="nil"/>
              <w:bottom w:val="nil"/>
              <w:right w:val="nil"/>
            </w:tcBorders>
          </w:tcPr>
          <w:p w:rsidR="005333E4" w:rsidRPr="003759FF" w:rsidRDefault="005333E4" w:rsidP="003759FF">
            <w:pPr>
              <w:pStyle w:val="Tabletext"/>
              <w:tabs>
                <w:tab w:val="decimal" w:pos="1049"/>
              </w:tabs>
            </w:pPr>
          </w:p>
        </w:tc>
        <w:tc>
          <w:tcPr>
            <w:tcW w:w="1205" w:type="dxa"/>
            <w:tcBorders>
              <w:top w:val="nil"/>
              <w:left w:val="nil"/>
              <w:bottom w:val="nil"/>
              <w:right w:val="nil"/>
            </w:tcBorders>
          </w:tcPr>
          <w:p w:rsidR="005333E4" w:rsidRPr="003759FF" w:rsidRDefault="005333E4" w:rsidP="003759FF">
            <w:pPr>
              <w:pStyle w:val="Tabletext"/>
              <w:tabs>
                <w:tab w:val="decimal" w:pos="1049"/>
              </w:tabs>
            </w:pPr>
          </w:p>
        </w:tc>
        <w:tc>
          <w:tcPr>
            <w:tcW w:w="1205" w:type="dxa"/>
            <w:tcBorders>
              <w:top w:val="nil"/>
              <w:left w:val="nil"/>
              <w:bottom w:val="nil"/>
              <w:right w:val="nil"/>
            </w:tcBorders>
          </w:tcPr>
          <w:p w:rsidR="005333E4" w:rsidRPr="003759FF" w:rsidRDefault="005333E4" w:rsidP="003759FF">
            <w:pPr>
              <w:pStyle w:val="Tabletext"/>
              <w:tabs>
                <w:tab w:val="decimal" w:pos="1049"/>
              </w:tabs>
            </w:pPr>
          </w:p>
        </w:tc>
        <w:tc>
          <w:tcPr>
            <w:tcW w:w="1205" w:type="dxa"/>
            <w:tcBorders>
              <w:top w:val="nil"/>
              <w:left w:val="nil"/>
              <w:bottom w:val="nil"/>
            </w:tcBorders>
          </w:tcPr>
          <w:p w:rsidR="005333E4" w:rsidRPr="003759FF" w:rsidRDefault="005333E4" w:rsidP="003759FF">
            <w:pPr>
              <w:pStyle w:val="Tabletext"/>
              <w:tabs>
                <w:tab w:val="decimal" w:pos="1049"/>
              </w:tabs>
            </w:pPr>
          </w:p>
        </w:tc>
      </w:tr>
      <w:tr w:rsidR="005333E4" w:rsidRPr="003759FF" w:rsidTr="007557BB">
        <w:tc>
          <w:tcPr>
            <w:tcW w:w="3969" w:type="dxa"/>
            <w:tcBorders>
              <w:top w:val="nil"/>
              <w:bottom w:val="nil"/>
              <w:right w:val="nil"/>
            </w:tcBorders>
          </w:tcPr>
          <w:p w:rsidR="005333E4" w:rsidRPr="003759FF" w:rsidRDefault="005333E4" w:rsidP="003759FF">
            <w:pPr>
              <w:pStyle w:val="Tabletext"/>
              <w:ind w:left="284"/>
            </w:pPr>
            <w:r w:rsidRPr="003759FF">
              <w:t>F-value</w:t>
            </w:r>
          </w:p>
        </w:tc>
        <w:tc>
          <w:tcPr>
            <w:tcW w:w="2410" w:type="dxa"/>
            <w:gridSpan w:val="2"/>
            <w:tcBorders>
              <w:top w:val="nil"/>
              <w:left w:val="nil"/>
              <w:bottom w:val="nil"/>
              <w:right w:val="nil"/>
            </w:tcBorders>
          </w:tcPr>
          <w:p w:rsidR="005333E4" w:rsidRPr="003759FF" w:rsidRDefault="005333E4" w:rsidP="003759FF">
            <w:pPr>
              <w:pStyle w:val="Tabletext"/>
              <w:tabs>
                <w:tab w:val="decimal" w:pos="1049"/>
              </w:tabs>
            </w:pPr>
            <w:r w:rsidRPr="003759FF">
              <w:t>0.07</w:t>
            </w:r>
          </w:p>
        </w:tc>
        <w:tc>
          <w:tcPr>
            <w:tcW w:w="2410" w:type="dxa"/>
            <w:gridSpan w:val="2"/>
            <w:tcBorders>
              <w:top w:val="nil"/>
              <w:left w:val="nil"/>
              <w:bottom w:val="nil"/>
            </w:tcBorders>
          </w:tcPr>
          <w:p w:rsidR="005333E4" w:rsidRPr="003759FF" w:rsidRDefault="005333E4" w:rsidP="003759FF">
            <w:pPr>
              <w:pStyle w:val="Tabletext"/>
              <w:tabs>
                <w:tab w:val="decimal" w:pos="1049"/>
              </w:tabs>
            </w:pPr>
            <w:r w:rsidRPr="003759FF">
              <w:t>1.80</w:t>
            </w:r>
          </w:p>
        </w:tc>
      </w:tr>
      <w:tr w:rsidR="005333E4" w:rsidRPr="003759FF" w:rsidTr="007557BB">
        <w:tc>
          <w:tcPr>
            <w:tcW w:w="3969" w:type="dxa"/>
            <w:tcBorders>
              <w:top w:val="nil"/>
              <w:bottom w:val="nil"/>
              <w:right w:val="nil"/>
            </w:tcBorders>
          </w:tcPr>
          <w:p w:rsidR="005333E4" w:rsidRPr="003759FF" w:rsidRDefault="005333E4" w:rsidP="003759FF">
            <w:pPr>
              <w:pStyle w:val="Tabletext"/>
              <w:ind w:left="284"/>
            </w:pPr>
            <w:r w:rsidRPr="003759FF">
              <w:t>p-value</w:t>
            </w:r>
          </w:p>
        </w:tc>
        <w:tc>
          <w:tcPr>
            <w:tcW w:w="2410" w:type="dxa"/>
            <w:gridSpan w:val="2"/>
            <w:tcBorders>
              <w:top w:val="nil"/>
              <w:left w:val="nil"/>
              <w:bottom w:val="nil"/>
              <w:right w:val="nil"/>
            </w:tcBorders>
          </w:tcPr>
          <w:p w:rsidR="005333E4" w:rsidRPr="003759FF" w:rsidRDefault="005333E4" w:rsidP="003759FF">
            <w:pPr>
              <w:pStyle w:val="Tabletext"/>
              <w:tabs>
                <w:tab w:val="decimal" w:pos="1049"/>
              </w:tabs>
            </w:pPr>
            <w:r w:rsidRPr="003759FF">
              <w:t xml:space="preserve">0.7964  </w:t>
            </w:r>
          </w:p>
        </w:tc>
        <w:tc>
          <w:tcPr>
            <w:tcW w:w="2410" w:type="dxa"/>
            <w:gridSpan w:val="2"/>
            <w:tcBorders>
              <w:top w:val="nil"/>
              <w:left w:val="nil"/>
              <w:bottom w:val="nil"/>
            </w:tcBorders>
          </w:tcPr>
          <w:p w:rsidR="005333E4" w:rsidRPr="003759FF" w:rsidRDefault="005333E4" w:rsidP="003759FF">
            <w:pPr>
              <w:pStyle w:val="Tabletext"/>
              <w:tabs>
                <w:tab w:val="decimal" w:pos="1049"/>
              </w:tabs>
            </w:pPr>
            <w:r w:rsidRPr="003759FF">
              <w:t>0.1844</w:t>
            </w:r>
          </w:p>
        </w:tc>
      </w:tr>
      <w:tr w:rsidR="005333E4" w:rsidRPr="003759FF" w:rsidTr="007557BB">
        <w:tc>
          <w:tcPr>
            <w:tcW w:w="3969" w:type="dxa"/>
            <w:tcBorders>
              <w:top w:val="nil"/>
              <w:bottom w:val="nil"/>
              <w:right w:val="nil"/>
            </w:tcBorders>
          </w:tcPr>
          <w:p w:rsidR="005333E4" w:rsidRPr="003759FF" w:rsidRDefault="005333E4" w:rsidP="003759FF">
            <w:pPr>
              <w:pStyle w:val="Tabletext"/>
            </w:pPr>
            <w:r w:rsidRPr="003759FF">
              <w:t>High level of education</w:t>
            </w:r>
          </w:p>
        </w:tc>
        <w:tc>
          <w:tcPr>
            <w:tcW w:w="1205" w:type="dxa"/>
            <w:tcBorders>
              <w:top w:val="nil"/>
              <w:left w:val="nil"/>
              <w:bottom w:val="nil"/>
              <w:right w:val="nil"/>
            </w:tcBorders>
          </w:tcPr>
          <w:p w:rsidR="005333E4" w:rsidRPr="003759FF" w:rsidRDefault="005333E4" w:rsidP="003759FF">
            <w:pPr>
              <w:pStyle w:val="Tabletext"/>
              <w:tabs>
                <w:tab w:val="decimal" w:pos="1049"/>
              </w:tabs>
            </w:pPr>
          </w:p>
        </w:tc>
        <w:tc>
          <w:tcPr>
            <w:tcW w:w="1205" w:type="dxa"/>
            <w:tcBorders>
              <w:top w:val="nil"/>
              <w:left w:val="nil"/>
              <w:bottom w:val="nil"/>
              <w:right w:val="nil"/>
            </w:tcBorders>
          </w:tcPr>
          <w:p w:rsidR="005333E4" w:rsidRPr="003759FF" w:rsidRDefault="005333E4" w:rsidP="003759FF">
            <w:pPr>
              <w:pStyle w:val="Tabletext"/>
              <w:tabs>
                <w:tab w:val="decimal" w:pos="1049"/>
              </w:tabs>
            </w:pPr>
          </w:p>
        </w:tc>
        <w:tc>
          <w:tcPr>
            <w:tcW w:w="1205" w:type="dxa"/>
            <w:tcBorders>
              <w:top w:val="nil"/>
              <w:left w:val="nil"/>
              <w:bottom w:val="nil"/>
              <w:right w:val="nil"/>
            </w:tcBorders>
          </w:tcPr>
          <w:p w:rsidR="005333E4" w:rsidRPr="003759FF" w:rsidRDefault="005333E4" w:rsidP="003759FF">
            <w:pPr>
              <w:pStyle w:val="Tabletext"/>
              <w:tabs>
                <w:tab w:val="decimal" w:pos="1049"/>
              </w:tabs>
            </w:pPr>
          </w:p>
        </w:tc>
        <w:tc>
          <w:tcPr>
            <w:tcW w:w="1205" w:type="dxa"/>
            <w:tcBorders>
              <w:top w:val="nil"/>
              <w:left w:val="nil"/>
              <w:bottom w:val="nil"/>
            </w:tcBorders>
          </w:tcPr>
          <w:p w:rsidR="005333E4" w:rsidRPr="003759FF" w:rsidRDefault="005333E4" w:rsidP="003759FF">
            <w:pPr>
              <w:pStyle w:val="Tabletext"/>
              <w:tabs>
                <w:tab w:val="decimal" w:pos="1049"/>
              </w:tabs>
            </w:pPr>
          </w:p>
        </w:tc>
      </w:tr>
      <w:tr w:rsidR="005333E4" w:rsidRPr="003759FF" w:rsidTr="007557BB">
        <w:tc>
          <w:tcPr>
            <w:tcW w:w="3969" w:type="dxa"/>
            <w:tcBorders>
              <w:top w:val="nil"/>
              <w:bottom w:val="nil"/>
              <w:right w:val="nil"/>
            </w:tcBorders>
          </w:tcPr>
          <w:p w:rsidR="005333E4" w:rsidRPr="003759FF" w:rsidRDefault="005333E4" w:rsidP="003759FF">
            <w:pPr>
              <w:pStyle w:val="Tabletext"/>
              <w:ind w:left="284"/>
            </w:pPr>
            <w:r w:rsidRPr="003759FF">
              <w:t>F-value</w:t>
            </w:r>
          </w:p>
        </w:tc>
        <w:tc>
          <w:tcPr>
            <w:tcW w:w="2410" w:type="dxa"/>
            <w:gridSpan w:val="2"/>
            <w:tcBorders>
              <w:top w:val="nil"/>
              <w:left w:val="nil"/>
              <w:bottom w:val="nil"/>
              <w:right w:val="nil"/>
            </w:tcBorders>
          </w:tcPr>
          <w:p w:rsidR="005333E4" w:rsidRPr="003759FF" w:rsidRDefault="005333E4" w:rsidP="003759FF">
            <w:pPr>
              <w:pStyle w:val="Tabletext"/>
              <w:tabs>
                <w:tab w:val="decimal" w:pos="1049"/>
              </w:tabs>
            </w:pPr>
            <w:r w:rsidRPr="003759FF">
              <w:t>0.00</w:t>
            </w:r>
          </w:p>
        </w:tc>
        <w:tc>
          <w:tcPr>
            <w:tcW w:w="2410" w:type="dxa"/>
            <w:gridSpan w:val="2"/>
            <w:tcBorders>
              <w:top w:val="nil"/>
              <w:left w:val="nil"/>
              <w:bottom w:val="nil"/>
            </w:tcBorders>
          </w:tcPr>
          <w:p w:rsidR="005333E4" w:rsidRPr="003759FF" w:rsidRDefault="005333E4" w:rsidP="003759FF">
            <w:pPr>
              <w:pStyle w:val="Tabletext"/>
              <w:tabs>
                <w:tab w:val="decimal" w:pos="1049"/>
              </w:tabs>
            </w:pPr>
            <w:r w:rsidRPr="003759FF">
              <w:t>0.37</w:t>
            </w:r>
          </w:p>
        </w:tc>
      </w:tr>
      <w:tr w:rsidR="005333E4" w:rsidRPr="003759FF" w:rsidTr="007557BB">
        <w:tc>
          <w:tcPr>
            <w:tcW w:w="3969" w:type="dxa"/>
            <w:tcBorders>
              <w:top w:val="nil"/>
              <w:bottom w:val="single" w:sz="4" w:space="0" w:color="auto"/>
              <w:right w:val="nil"/>
            </w:tcBorders>
          </w:tcPr>
          <w:p w:rsidR="005333E4" w:rsidRPr="003759FF" w:rsidRDefault="005333E4" w:rsidP="003759FF">
            <w:pPr>
              <w:pStyle w:val="Tabletext"/>
              <w:ind w:left="284"/>
            </w:pPr>
            <w:r w:rsidRPr="003759FF">
              <w:t>p-value</w:t>
            </w:r>
          </w:p>
        </w:tc>
        <w:tc>
          <w:tcPr>
            <w:tcW w:w="2410" w:type="dxa"/>
            <w:gridSpan w:val="2"/>
            <w:tcBorders>
              <w:top w:val="nil"/>
              <w:left w:val="nil"/>
              <w:bottom w:val="single" w:sz="4" w:space="0" w:color="auto"/>
              <w:right w:val="nil"/>
            </w:tcBorders>
          </w:tcPr>
          <w:p w:rsidR="005333E4" w:rsidRPr="003759FF" w:rsidRDefault="005333E4" w:rsidP="003759FF">
            <w:pPr>
              <w:pStyle w:val="Tabletext"/>
              <w:tabs>
                <w:tab w:val="decimal" w:pos="1049"/>
              </w:tabs>
            </w:pPr>
            <w:r w:rsidRPr="003759FF">
              <w:t>0.9813</w:t>
            </w:r>
          </w:p>
        </w:tc>
        <w:tc>
          <w:tcPr>
            <w:tcW w:w="2410" w:type="dxa"/>
            <w:gridSpan w:val="2"/>
            <w:tcBorders>
              <w:top w:val="nil"/>
              <w:left w:val="nil"/>
              <w:bottom w:val="single" w:sz="4" w:space="0" w:color="auto"/>
            </w:tcBorders>
          </w:tcPr>
          <w:p w:rsidR="005333E4" w:rsidRPr="003759FF" w:rsidRDefault="005333E4" w:rsidP="003759FF">
            <w:pPr>
              <w:pStyle w:val="Tabletext"/>
              <w:tabs>
                <w:tab w:val="decimal" w:pos="1049"/>
              </w:tabs>
            </w:pPr>
            <w:r w:rsidRPr="003759FF">
              <w:t>0.5467</w:t>
            </w:r>
          </w:p>
        </w:tc>
      </w:tr>
    </w:tbl>
    <w:p w:rsidR="005333E4" w:rsidRDefault="005333E4" w:rsidP="007557BB">
      <w:pPr>
        <w:pStyle w:val="Source"/>
        <w:rPr>
          <w:sz w:val="22"/>
          <w:szCs w:val="22"/>
        </w:rPr>
      </w:pPr>
      <w:r>
        <w:t>Source:</w:t>
      </w:r>
      <w:r>
        <w:tab/>
        <w:t xml:space="preserve">ABS, Survey of Aspects of Literacy, Australia, Basic </w:t>
      </w:r>
      <w:proofErr w:type="spellStart"/>
      <w:r>
        <w:t>Confidentialised</w:t>
      </w:r>
      <w:proofErr w:type="spellEnd"/>
      <w:r>
        <w:t xml:space="preserve"> Unit Record File, 1996; ABS, Adult Literacy and Life Skills Survey, Australia, Basic </w:t>
      </w:r>
      <w:proofErr w:type="spellStart"/>
      <w:r>
        <w:t>Confidentialised</w:t>
      </w:r>
      <w:proofErr w:type="spellEnd"/>
      <w:r>
        <w:t xml:space="preserve"> Unit Record File, 2006.</w:t>
      </w:r>
      <w:r>
        <w:rPr>
          <w:sz w:val="22"/>
          <w:szCs w:val="22"/>
        </w:rPr>
        <w:t xml:space="preserve"> </w:t>
      </w:r>
    </w:p>
    <w:p w:rsidR="005333E4" w:rsidRDefault="005333E4" w:rsidP="003759FF">
      <w:pPr>
        <w:pStyle w:val="Textmorebefore"/>
      </w:pPr>
      <w:r>
        <w:t>The test results for the birth cohort 1952</w:t>
      </w:r>
      <w:r w:rsidR="003759FF">
        <w:t>—</w:t>
      </w:r>
      <w:r>
        <w:t>61 are reported in table 9. The test statistics reveal that differences in the relationship between skills and income between workers with low and medium levels of education are not statistically significant. Similar to the test results in table 8, the numbers in table 9 reveal significant differences between male and female workers with high and low levels of education. Changes over time within the birth cohort 1952</w:t>
      </w:r>
      <w:r w:rsidR="003759FF">
        <w:t>—</w:t>
      </w:r>
      <w:r>
        <w:t>61 are insignificant.</w:t>
      </w:r>
    </w:p>
    <w:p w:rsidR="005333E4" w:rsidRPr="003759FF" w:rsidRDefault="005333E4" w:rsidP="003759FF">
      <w:pPr>
        <w:pStyle w:val="Text"/>
      </w:pPr>
      <w:r>
        <w:t>The test results for the birth cohort 1942</w:t>
      </w:r>
      <w:r w:rsidR="003759FF">
        <w:t>—</w:t>
      </w:r>
      <w:r>
        <w:t xml:space="preserve">51 presented in table 10 provide evidence for significant differences in the relationship between skills and income between workers with high and low levels of education and show that the </w:t>
      </w:r>
      <w:r w:rsidR="00D52EA7">
        <w:t>returns to</w:t>
      </w:r>
      <w:r>
        <w:t xml:space="preserve"> skill accumulation have changed significantly for female workers with medium levels of </w:t>
      </w:r>
      <w:r w:rsidRPr="003759FF">
        <w:t>education.</w:t>
      </w:r>
    </w:p>
    <w:p w:rsidR="005333E4" w:rsidRDefault="005333E4" w:rsidP="003759FF">
      <w:pPr>
        <w:pStyle w:val="Text"/>
      </w:pPr>
      <w:r w:rsidRPr="003759FF">
        <w:t>In sum, the results presented in tables 8</w:t>
      </w:r>
      <w:r w:rsidR="003759FF">
        <w:t>—</w:t>
      </w:r>
      <w:r w:rsidRPr="003759FF">
        <w:t>10 suggest that highly educated w</w:t>
      </w:r>
      <w:r w:rsidRPr="006B3BD7">
        <w:t xml:space="preserve">orkers exhibit higher </w:t>
      </w:r>
      <w:r w:rsidR="00D52EA7">
        <w:t>returns to</w:t>
      </w:r>
      <w:r w:rsidRPr="006B3BD7">
        <w:t xml:space="preserve"> </w:t>
      </w:r>
      <w:r>
        <w:t>their s</w:t>
      </w:r>
      <w:r w:rsidRPr="006B3BD7">
        <w:t>kill</w:t>
      </w:r>
      <w:r>
        <w:t>s</w:t>
      </w:r>
      <w:r w:rsidRPr="006B3BD7">
        <w:t xml:space="preserve"> than workers with low levels of education.</w:t>
      </w:r>
      <w:r>
        <w:t xml:space="preserve"> </w:t>
      </w:r>
      <w:r w:rsidRPr="006B3BD7">
        <w:t xml:space="preserve">However, it </w:t>
      </w:r>
      <w:r>
        <w:t xml:space="preserve">is </w:t>
      </w:r>
      <w:r w:rsidRPr="006B3BD7">
        <w:t>strik</w:t>
      </w:r>
      <w:r>
        <w:t>ing</w:t>
      </w:r>
      <w:r w:rsidRPr="006B3BD7">
        <w:t xml:space="preserve"> that the </w:t>
      </w:r>
      <w:r w:rsidR="00D52EA7">
        <w:t>returns to</w:t>
      </w:r>
      <w:r w:rsidRPr="006B3BD7">
        <w:t xml:space="preserve"> </w:t>
      </w:r>
      <w:r>
        <w:t xml:space="preserve">the </w:t>
      </w:r>
      <w:r w:rsidRPr="006B3BD7">
        <w:t>skill</w:t>
      </w:r>
      <w:r>
        <w:t>s</w:t>
      </w:r>
      <w:r w:rsidRPr="006B3BD7">
        <w:t xml:space="preserve"> of </w:t>
      </w:r>
      <w:r>
        <w:t xml:space="preserve">male </w:t>
      </w:r>
      <w:r w:rsidRPr="006B3BD7">
        <w:t xml:space="preserve">workers with low levels of education </w:t>
      </w:r>
      <w:r>
        <w:t xml:space="preserve">(table 8) and female workers with medium levels of education (table 10) </w:t>
      </w:r>
      <w:r w:rsidRPr="006B3BD7">
        <w:t xml:space="preserve">have increased over time, while the </w:t>
      </w:r>
      <w:r w:rsidR="00D52EA7">
        <w:t>returns to</w:t>
      </w:r>
      <w:r w:rsidRPr="006B3BD7">
        <w:t xml:space="preserve"> </w:t>
      </w:r>
      <w:r w:rsidR="00D530BD">
        <w:t xml:space="preserve">the </w:t>
      </w:r>
      <w:r w:rsidRPr="006B3BD7">
        <w:t>skill</w:t>
      </w:r>
      <w:r>
        <w:t>s</w:t>
      </w:r>
      <w:r w:rsidRPr="006B3BD7">
        <w:t xml:space="preserve"> of highly educated workers did not increase at all.</w:t>
      </w:r>
      <w:r>
        <w:t xml:space="preserve">  </w:t>
      </w:r>
    </w:p>
    <w:p w:rsidR="005333E4" w:rsidRDefault="005333E4" w:rsidP="005333E4">
      <w:pPr>
        <w:spacing w:before="0"/>
        <w:rPr>
          <w:rFonts w:ascii="Garamond" w:hAnsi="Garamond"/>
          <w:sz w:val="22"/>
        </w:rPr>
      </w:pPr>
      <w:r>
        <w:rPr>
          <w:sz w:val="22"/>
          <w:szCs w:val="22"/>
        </w:rPr>
        <w:br w:type="page"/>
      </w:r>
    </w:p>
    <w:p w:rsidR="005333E4" w:rsidRDefault="005333E4" w:rsidP="003759FF">
      <w:pPr>
        <w:pStyle w:val="tabletitle"/>
      </w:pPr>
      <w:bookmarkStart w:id="73" w:name="_Toc328684111"/>
      <w:bookmarkStart w:id="74" w:name="_Toc355103796"/>
      <w:r>
        <w:lastRenderedPageBreak/>
        <w:t xml:space="preserve">Table 9 </w:t>
      </w:r>
      <w:r>
        <w:tab/>
        <w:t>Test results</w:t>
      </w:r>
      <w:r w:rsidRPr="00DF1B1C">
        <w:t xml:space="preserve"> </w:t>
      </w:r>
      <w:r>
        <w:t>of skills</w:t>
      </w:r>
      <w:r w:rsidR="00D530BD">
        <w:t>–</w:t>
      </w:r>
      <w:r w:rsidRPr="003759FF">
        <w:t>income</w:t>
      </w:r>
      <w:r>
        <w:t xml:space="preserve"> relationships: birth cohort 1952</w:t>
      </w:r>
      <w:r>
        <w:rPr>
          <w:rFonts w:cs="Arial"/>
        </w:rPr>
        <w:t>−</w:t>
      </w:r>
      <w:r>
        <w:t>61</w:t>
      </w:r>
      <w:bookmarkEnd w:id="73"/>
      <w:bookmarkEnd w:id="74"/>
    </w:p>
    <w:tbl>
      <w:tblPr>
        <w:tblW w:w="8789" w:type="dxa"/>
        <w:tblInd w:w="108" w:type="dxa"/>
        <w:tblBorders>
          <w:top w:val="single" w:sz="4" w:space="0" w:color="auto"/>
          <w:bottom w:val="single" w:sz="4" w:space="0" w:color="auto"/>
        </w:tblBorders>
        <w:tblLayout w:type="fixed"/>
        <w:tblLook w:val="0000"/>
      </w:tblPr>
      <w:tblGrid>
        <w:gridCol w:w="3828"/>
        <w:gridCol w:w="1240"/>
        <w:gridCol w:w="1240"/>
        <w:gridCol w:w="1240"/>
        <w:gridCol w:w="1241"/>
      </w:tblGrid>
      <w:tr w:rsidR="005333E4" w:rsidRPr="003759FF" w:rsidTr="003759FF">
        <w:tc>
          <w:tcPr>
            <w:tcW w:w="3828" w:type="dxa"/>
            <w:tcBorders>
              <w:top w:val="single" w:sz="4" w:space="0" w:color="auto"/>
              <w:bottom w:val="nil"/>
              <w:right w:val="nil"/>
            </w:tcBorders>
          </w:tcPr>
          <w:p w:rsidR="005333E4" w:rsidRPr="003759FF" w:rsidRDefault="005333E4" w:rsidP="003759FF">
            <w:pPr>
              <w:pStyle w:val="Tablehead1"/>
            </w:pPr>
          </w:p>
        </w:tc>
        <w:tc>
          <w:tcPr>
            <w:tcW w:w="4961" w:type="dxa"/>
            <w:gridSpan w:val="4"/>
            <w:tcBorders>
              <w:top w:val="single" w:sz="4" w:space="0" w:color="auto"/>
              <w:left w:val="nil"/>
              <w:bottom w:val="nil"/>
            </w:tcBorders>
          </w:tcPr>
          <w:p w:rsidR="005333E4" w:rsidRPr="003759FF" w:rsidRDefault="005333E4" w:rsidP="003A41E9">
            <w:pPr>
              <w:pStyle w:val="Tablehead1"/>
              <w:jc w:val="center"/>
            </w:pPr>
            <w:r w:rsidRPr="003759FF">
              <w:t>Test results by gender and year</w:t>
            </w:r>
          </w:p>
        </w:tc>
      </w:tr>
      <w:tr w:rsidR="005333E4" w:rsidRPr="003759FF" w:rsidTr="003759FF">
        <w:tc>
          <w:tcPr>
            <w:tcW w:w="3828" w:type="dxa"/>
            <w:tcBorders>
              <w:top w:val="nil"/>
              <w:bottom w:val="nil"/>
              <w:right w:val="nil"/>
            </w:tcBorders>
          </w:tcPr>
          <w:p w:rsidR="005333E4" w:rsidRPr="003759FF" w:rsidRDefault="005333E4" w:rsidP="003759FF">
            <w:pPr>
              <w:pStyle w:val="Tablehead2"/>
            </w:pPr>
          </w:p>
        </w:tc>
        <w:tc>
          <w:tcPr>
            <w:tcW w:w="2480" w:type="dxa"/>
            <w:gridSpan w:val="2"/>
            <w:tcBorders>
              <w:top w:val="nil"/>
              <w:left w:val="nil"/>
              <w:bottom w:val="nil"/>
              <w:right w:val="nil"/>
            </w:tcBorders>
          </w:tcPr>
          <w:p w:rsidR="005333E4" w:rsidRPr="003759FF" w:rsidRDefault="005333E4" w:rsidP="003A41E9">
            <w:pPr>
              <w:pStyle w:val="Tablehead2"/>
              <w:jc w:val="center"/>
            </w:pPr>
            <w:r w:rsidRPr="003759FF">
              <w:t>Men</w:t>
            </w:r>
          </w:p>
        </w:tc>
        <w:tc>
          <w:tcPr>
            <w:tcW w:w="2481" w:type="dxa"/>
            <w:gridSpan w:val="2"/>
            <w:tcBorders>
              <w:top w:val="nil"/>
              <w:left w:val="nil"/>
              <w:bottom w:val="nil"/>
            </w:tcBorders>
          </w:tcPr>
          <w:p w:rsidR="005333E4" w:rsidRPr="003759FF" w:rsidRDefault="005333E4" w:rsidP="003A41E9">
            <w:pPr>
              <w:pStyle w:val="Tablehead2"/>
              <w:jc w:val="center"/>
            </w:pPr>
            <w:r w:rsidRPr="003759FF">
              <w:t>Women</w:t>
            </w:r>
          </w:p>
        </w:tc>
      </w:tr>
      <w:tr w:rsidR="005333E4" w:rsidRPr="003759FF" w:rsidTr="003759FF">
        <w:tc>
          <w:tcPr>
            <w:tcW w:w="3828" w:type="dxa"/>
            <w:tcBorders>
              <w:top w:val="nil"/>
              <w:bottom w:val="single" w:sz="4" w:space="0" w:color="auto"/>
              <w:right w:val="nil"/>
            </w:tcBorders>
          </w:tcPr>
          <w:p w:rsidR="005333E4" w:rsidRPr="003759FF" w:rsidRDefault="005333E4" w:rsidP="003759FF">
            <w:pPr>
              <w:pStyle w:val="Tablehead3"/>
            </w:pPr>
          </w:p>
        </w:tc>
        <w:tc>
          <w:tcPr>
            <w:tcW w:w="1240" w:type="dxa"/>
            <w:tcBorders>
              <w:top w:val="nil"/>
              <w:left w:val="nil"/>
              <w:bottom w:val="single" w:sz="4" w:space="0" w:color="auto"/>
              <w:right w:val="nil"/>
            </w:tcBorders>
          </w:tcPr>
          <w:p w:rsidR="005333E4" w:rsidRPr="003759FF" w:rsidRDefault="005333E4" w:rsidP="003A41E9">
            <w:pPr>
              <w:pStyle w:val="Tablehead3"/>
              <w:jc w:val="center"/>
            </w:pPr>
            <w:r w:rsidRPr="003759FF">
              <w:t>1996</w:t>
            </w:r>
          </w:p>
        </w:tc>
        <w:tc>
          <w:tcPr>
            <w:tcW w:w="1240" w:type="dxa"/>
            <w:tcBorders>
              <w:top w:val="nil"/>
              <w:left w:val="nil"/>
              <w:bottom w:val="single" w:sz="4" w:space="0" w:color="auto"/>
              <w:right w:val="nil"/>
            </w:tcBorders>
          </w:tcPr>
          <w:p w:rsidR="005333E4" w:rsidRPr="003759FF" w:rsidRDefault="005333E4" w:rsidP="003A41E9">
            <w:pPr>
              <w:pStyle w:val="Tablehead3"/>
              <w:jc w:val="center"/>
            </w:pPr>
            <w:r w:rsidRPr="003759FF">
              <w:t>2006</w:t>
            </w:r>
          </w:p>
        </w:tc>
        <w:tc>
          <w:tcPr>
            <w:tcW w:w="1240" w:type="dxa"/>
            <w:tcBorders>
              <w:top w:val="nil"/>
              <w:left w:val="nil"/>
              <w:bottom w:val="single" w:sz="4" w:space="0" w:color="auto"/>
              <w:right w:val="nil"/>
            </w:tcBorders>
          </w:tcPr>
          <w:p w:rsidR="005333E4" w:rsidRPr="003759FF" w:rsidRDefault="005333E4" w:rsidP="003A41E9">
            <w:pPr>
              <w:pStyle w:val="Tablehead3"/>
              <w:jc w:val="center"/>
            </w:pPr>
            <w:r w:rsidRPr="003759FF">
              <w:t>1996</w:t>
            </w:r>
          </w:p>
        </w:tc>
        <w:tc>
          <w:tcPr>
            <w:tcW w:w="1241" w:type="dxa"/>
            <w:tcBorders>
              <w:top w:val="nil"/>
              <w:left w:val="nil"/>
              <w:bottom w:val="single" w:sz="4" w:space="0" w:color="auto"/>
            </w:tcBorders>
          </w:tcPr>
          <w:p w:rsidR="005333E4" w:rsidRPr="003759FF" w:rsidRDefault="005333E4" w:rsidP="003A41E9">
            <w:pPr>
              <w:pStyle w:val="Tablehead3"/>
              <w:jc w:val="center"/>
            </w:pPr>
            <w:r w:rsidRPr="003759FF">
              <w:t>2006</w:t>
            </w:r>
          </w:p>
        </w:tc>
      </w:tr>
      <w:tr w:rsidR="005333E4" w:rsidRPr="003759FF" w:rsidTr="003759FF">
        <w:tc>
          <w:tcPr>
            <w:tcW w:w="3828" w:type="dxa"/>
            <w:tcBorders>
              <w:top w:val="nil"/>
              <w:bottom w:val="nil"/>
              <w:right w:val="nil"/>
            </w:tcBorders>
          </w:tcPr>
          <w:p w:rsidR="005333E4" w:rsidRPr="003B4E81" w:rsidRDefault="005333E4" w:rsidP="003A41E9">
            <w:pPr>
              <w:pStyle w:val="Tabletext"/>
              <w:rPr>
                <w:b/>
              </w:rPr>
            </w:pPr>
            <w:r w:rsidRPr="003B4E81">
              <w:rPr>
                <w:b/>
              </w:rPr>
              <w:t>Difference between low and medium level of</w:t>
            </w:r>
            <w:r w:rsidR="003A41E9">
              <w:rPr>
                <w:b/>
              </w:rPr>
              <w:t> </w:t>
            </w:r>
            <w:r w:rsidRPr="003B4E81">
              <w:rPr>
                <w:b/>
              </w:rPr>
              <w:t>education</w:t>
            </w:r>
          </w:p>
        </w:tc>
        <w:tc>
          <w:tcPr>
            <w:tcW w:w="1240" w:type="dxa"/>
            <w:tcBorders>
              <w:top w:val="nil"/>
              <w:left w:val="nil"/>
              <w:bottom w:val="nil"/>
              <w:right w:val="nil"/>
            </w:tcBorders>
          </w:tcPr>
          <w:p w:rsidR="005333E4" w:rsidRPr="003759FF" w:rsidRDefault="005333E4" w:rsidP="003759FF">
            <w:pPr>
              <w:pStyle w:val="Tabletext"/>
            </w:pPr>
          </w:p>
        </w:tc>
        <w:tc>
          <w:tcPr>
            <w:tcW w:w="1240" w:type="dxa"/>
            <w:tcBorders>
              <w:top w:val="nil"/>
              <w:left w:val="nil"/>
              <w:bottom w:val="nil"/>
              <w:right w:val="nil"/>
            </w:tcBorders>
          </w:tcPr>
          <w:p w:rsidR="005333E4" w:rsidRPr="003759FF" w:rsidRDefault="005333E4" w:rsidP="003759FF">
            <w:pPr>
              <w:pStyle w:val="Tabletext"/>
            </w:pPr>
          </w:p>
        </w:tc>
        <w:tc>
          <w:tcPr>
            <w:tcW w:w="1240" w:type="dxa"/>
            <w:tcBorders>
              <w:top w:val="nil"/>
              <w:left w:val="nil"/>
              <w:bottom w:val="nil"/>
              <w:right w:val="nil"/>
            </w:tcBorders>
          </w:tcPr>
          <w:p w:rsidR="005333E4" w:rsidRPr="003759FF" w:rsidRDefault="005333E4" w:rsidP="003759FF">
            <w:pPr>
              <w:pStyle w:val="Tabletext"/>
            </w:pPr>
          </w:p>
        </w:tc>
        <w:tc>
          <w:tcPr>
            <w:tcW w:w="1241" w:type="dxa"/>
            <w:tcBorders>
              <w:top w:val="nil"/>
              <w:left w:val="nil"/>
              <w:bottom w:val="nil"/>
            </w:tcBorders>
          </w:tcPr>
          <w:p w:rsidR="005333E4" w:rsidRPr="003759FF" w:rsidRDefault="005333E4" w:rsidP="003759FF">
            <w:pPr>
              <w:pStyle w:val="Tabletext"/>
            </w:pPr>
          </w:p>
        </w:tc>
      </w:tr>
      <w:tr w:rsidR="005333E4" w:rsidRPr="003759FF" w:rsidTr="003759FF">
        <w:tc>
          <w:tcPr>
            <w:tcW w:w="3828" w:type="dxa"/>
            <w:tcBorders>
              <w:top w:val="nil"/>
              <w:bottom w:val="nil"/>
              <w:right w:val="nil"/>
            </w:tcBorders>
          </w:tcPr>
          <w:p w:rsidR="005333E4" w:rsidRPr="003759FF" w:rsidRDefault="005333E4" w:rsidP="003A41E9">
            <w:pPr>
              <w:pStyle w:val="Tabletext"/>
              <w:ind w:left="284"/>
            </w:pPr>
            <w:r w:rsidRPr="003759FF">
              <w:t>F-value</w:t>
            </w:r>
          </w:p>
        </w:tc>
        <w:tc>
          <w:tcPr>
            <w:tcW w:w="1240" w:type="dxa"/>
            <w:tcBorders>
              <w:top w:val="nil"/>
              <w:left w:val="nil"/>
              <w:bottom w:val="nil"/>
              <w:right w:val="nil"/>
            </w:tcBorders>
          </w:tcPr>
          <w:p w:rsidR="005333E4" w:rsidRPr="003759FF" w:rsidRDefault="005333E4" w:rsidP="003A41E9">
            <w:pPr>
              <w:pStyle w:val="Tabletext"/>
              <w:tabs>
                <w:tab w:val="decimal" w:pos="425"/>
              </w:tabs>
            </w:pPr>
            <w:r w:rsidRPr="003759FF">
              <w:t>2.26</w:t>
            </w:r>
          </w:p>
        </w:tc>
        <w:tc>
          <w:tcPr>
            <w:tcW w:w="1240" w:type="dxa"/>
            <w:tcBorders>
              <w:top w:val="nil"/>
              <w:left w:val="nil"/>
              <w:bottom w:val="nil"/>
              <w:right w:val="nil"/>
            </w:tcBorders>
          </w:tcPr>
          <w:p w:rsidR="005333E4" w:rsidRPr="003759FF" w:rsidRDefault="005333E4" w:rsidP="003A41E9">
            <w:pPr>
              <w:pStyle w:val="Tabletext"/>
              <w:tabs>
                <w:tab w:val="decimal" w:pos="425"/>
              </w:tabs>
            </w:pPr>
            <w:r w:rsidRPr="003759FF">
              <w:t>1.83</w:t>
            </w:r>
          </w:p>
        </w:tc>
        <w:tc>
          <w:tcPr>
            <w:tcW w:w="1240" w:type="dxa"/>
            <w:tcBorders>
              <w:top w:val="nil"/>
              <w:left w:val="nil"/>
              <w:bottom w:val="nil"/>
              <w:right w:val="nil"/>
            </w:tcBorders>
          </w:tcPr>
          <w:p w:rsidR="005333E4" w:rsidRPr="003759FF" w:rsidRDefault="005333E4" w:rsidP="003A41E9">
            <w:pPr>
              <w:pStyle w:val="Tabletext"/>
              <w:tabs>
                <w:tab w:val="decimal" w:pos="425"/>
              </w:tabs>
            </w:pPr>
            <w:r w:rsidRPr="003759FF">
              <w:t>0.58</w:t>
            </w:r>
          </w:p>
        </w:tc>
        <w:tc>
          <w:tcPr>
            <w:tcW w:w="1241" w:type="dxa"/>
            <w:tcBorders>
              <w:top w:val="nil"/>
              <w:left w:val="nil"/>
              <w:bottom w:val="nil"/>
            </w:tcBorders>
          </w:tcPr>
          <w:p w:rsidR="005333E4" w:rsidRPr="003759FF" w:rsidRDefault="005333E4" w:rsidP="003A41E9">
            <w:pPr>
              <w:pStyle w:val="Tabletext"/>
              <w:tabs>
                <w:tab w:val="decimal" w:pos="425"/>
              </w:tabs>
            </w:pPr>
            <w:r w:rsidRPr="003759FF">
              <w:t>0.03</w:t>
            </w:r>
          </w:p>
        </w:tc>
      </w:tr>
      <w:tr w:rsidR="005333E4" w:rsidRPr="003759FF" w:rsidTr="003759FF">
        <w:tc>
          <w:tcPr>
            <w:tcW w:w="3828" w:type="dxa"/>
            <w:tcBorders>
              <w:top w:val="nil"/>
              <w:bottom w:val="nil"/>
              <w:right w:val="nil"/>
            </w:tcBorders>
          </w:tcPr>
          <w:p w:rsidR="005333E4" w:rsidRPr="003759FF" w:rsidRDefault="005333E4" w:rsidP="003A41E9">
            <w:pPr>
              <w:pStyle w:val="Tabletext"/>
              <w:ind w:left="284"/>
            </w:pPr>
            <w:r w:rsidRPr="003759FF">
              <w:t>p-value</w:t>
            </w:r>
          </w:p>
        </w:tc>
        <w:tc>
          <w:tcPr>
            <w:tcW w:w="1240" w:type="dxa"/>
            <w:tcBorders>
              <w:top w:val="nil"/>
              <w:left w:val="nil"/>
              <w:bottom w:val="nil"/>
              <w:right w:val="nil"/>
            </w:tcBorders>
          </w:tcPr>
          <w:p w:rsidR="005333E4" w:rsidRPr="003759FF" w:rsidRDefault="005333E4" w:rsidP="003A41E9">
            <w:pPr>
              <w:pStyle w:val="Tabletext"/>
              <w:tabs>
                <w:tab w:val="decimal" w:pos="425"/>
              </w:tabs>
            </w:pPr>
            <w:r w:rsidRPr="003759FF">
              <w:t xml:space="preserve">0.1138  </w:t>
            </w:r>
          </w:p>
        </w:tc>
        <w:tc>
          <w:tcPr>
            <w:tcW w:w="1240" w:type="dxa"/>
            <w:tcBorders>
              <w:top w:val="nil"/>
              <w:left w:val="nil"/>
              <w:bottom w:val="nil"/>
              <w:right w:val="nil"/>
            </w:tcBorders>
          </w:tcPr>
          <w:p w:rsidR="005333E4" w:rsidRPr="003759FF" w:rsidRDefault="005333E4" w:rsidP="003A41E9">
            <w:pPr>
              <w:pStyle w:val="Tabletext"/>
              <w:tabs>
                <w:tab w:val="decimal" w:pos="425"/>
              </w:tabs>
            </w:pPr>
            <w:r w:rsidRPr="003759FF">
              <w:t xml:space="preserve">0.1696  </w:t>
            </w:r>
          </w:p>
        </w:tc>
        <w:tc>
          <w:tcPr>
            <w:tcW w:w="1240" w:type="dxa"/>
            <w:tcBorders>
              <w:top w:val="nil"/>
              <w:left w:val="nil"/>
              <w:bottom w:val="nil"/>
              <w:right w:val="nil"/>
            </w:tcBorders>
          </w:tcPr>
          <w:p w:rsidR="005333E4" w:rsidRPr="003759FF" w:rsidRDefault="005333E4" w:rsidP="003A41E9">
            <w:pPr>
              <w:pStyle w:val="Tabletext"/>
              <w:tabs>
                <w:tab w:val="decimal" w:pos="425"/>
              </w:tabs>
            </w:pPr>
            <w:r w:rsidRPr="003759FF">
              <w:t xml:space="preserve">0.5625  </w:t>
            </w:r>
          </w:p>
        </w:tc>
        <w:tc>
          <w:tcPr>
            <w:tcW w:w="1241" w:type="dxa"/>
            <w:tcBorders>
              <w:top w:val="nil"/>
              <w:left w:val="nil"/>
              <w:bottom w:val="nil"/>
            </w:tcBorders>
          </w:tcPr>
          <w:p w:rsidR="005333E4" w:rsidRPr="003759FF" w:rsidRDefault="005333E4" w:rsidP="003A41E9">
            <w:pPr>
              <w:pStyle w:val="Tabletext"/>
              <w:tabs>
                <w:tab w:val="decimal" w:pos="425"/>
              </w:tabs>
            </w:pPr>
            <w:r w:rsidRPr="003759FF">
              <w:t>0.9664</w:t>
            </w:r>
          </w:p>
        </w:tc>
      </w:tr>
      <w:tr w:rsidR="005333E4" w:rsidRPr="003759FF" w:rsidTr="003759FF">
        <w:tc>
          <w:tcPr>
            <w:tcW w:w="3828" w:type="dxa"/>
            <w:tcBorders>
              <w:top w:val="nil"/>
              <w:bottom w:val="nil"/>
              <w:right w:val="nil"/>
            </w:tcBorders>
          </w:tcPr>
          <w:p w:rsidR="005333E4" w:rsidRPr="003B4E81" w:rsidRDefault="005333E4" w:rsidP="003A41E9">
            <w:pPr>
              <w:pStyle w:val="Tabletext"/>
              <w:rPr>
                <w:b/>
              </w:rPr>
            </w:pPr>
            <w:r w:rsidRPr="003B4E81">
              <w:rPr>
                <w:b/>
              </w:rPr>
              <w:t>Difference between low and high level of</w:t>
            </w:r>
            <w:r w:rsidR="003A41E9">
              <w:rPr>
                <w:b/>
              </w:rPr>
              <w:t> </w:t>
            </w:r>
            <w:r w:rsidRPr="003B4E81">
              <w:rPr>
                <w:b/>
              </w:rPr>
              <w:t>education</w:t>
            </w:r>
          </w:p>
        </w:tc>
        <w:tc>
          <w:tcPr>
            <w:tcW w:w="1240" w:type="dxa"/>
            <w:tcBorders>
              <w:top w:val="nil"/>
              <w:left w:val="nil"/>
              <w:bottom w:val="nil"/>
              <w:right w:val="nil"/>
            </w:tcBorders>
          </w:tcPr>
          <w:p w:rsidR="005333E4" w:rsidRPr="003759FF" w:rsidRDefault="005333E4" w:rsidP="003A41E9">
            <w:pPr>
              <w:pStyle w:val="Tabletext"/>
              <w:tabs>
                <w:tab w:val="decimal" w:pos="425"/>
              </w:tabs>
            </w:pPr>
          </w:p>
        </w:tc>
        <w:tc>
          <w:tcPr>
            <w:tcW w:w="1240" w:type="dxa"/>
            <w:tcBorders>
              <w:top w:val="nil"/>
              <w:left w:val="nil"/>
              <w:bottom w:val="nil"/>
              <w:right w:val="nil"/>
            </w:tcBorders>
          </w:tcPr>
          <w:p w:rsidR="005333E4" w:rsidRPr="003759FF" w:rsidRDefault="005333E4" w:rsidP="003A41E9">
            <w:pPr>
              <w:pStyle w:val="Tabletext"/>
              <w:tabs>
                <w:tab w:val="decimal" w:pos="425"/>
              </w:tabs>
            </w:pPr>
          </w:p>
        </w:tc>
        <w:tc>
          <w:tcPr>
            <w:tcW w:w="1240" w:type="dxa"/>
            <w:tcBorders>
              <w:top w:val="nil"/>
              <w:left w:val="nil"/>
              <w:bottom w:val="nil"/>
              <w:right w:val="nil"/>
            </w:tcBorders>
          </w:tcPr>
          <w:p w:rsidR="005333E4" w:rsidRPr="003759FF" w:rsidRDefault="005333E4" w:rsidP="003A41E9">
            <w:pPr>
              <w:pStyle w:val="Tabletext"/>
              <w:tabs>
                <w:tab w:val="decimal" w:pos="425"/>
              </w:tabs>
            </w:pPr>
          </w:p>
        </w:tc>
        <w:tc>
          <w:tcPr>
            <w:tcW w:w="1241" w:type="dxa"/>
            <w:tcBorders>
              <w:top w:val="nil"/>
              <w:left w:val="nil"/>
              <w:bottom w:val="nil"/>
            </w:tcBorders>
          </w:tcPr>
          <w:p w:rsidR="005333E4" w:rsidRPr="003759FF" w:rsidRDefault="005333E4" w:rsidP="003A41E9">
            <w:pPr>
              <w:pStyle w:val="Tabletext"/>
              <w:tabs>
                <w:tab w:val="decimal" w:pos="425"/>
              </w:tabs>
            </w:pPr>
          </w:p>
        </w:tc>
      </w:tr>
      <w:tr w:rsidR="005333E4" w:rsidRPr="003759FF" w:rsidTr="003759FF">
        <w:tc>
          <w:tcPr>
            <w:tcW w:w="3828" w:type="dxa"/>
            <w:tcBorders>
              <w:top w:val="nil"/>
              <w:bottom w:val="nil"/>
              <w:right w:val="nil"/>
            </w:tcBorders>
          </w:tcPr>
          <w:p w:rsidR="005333E4" w:rsidRPr="003759FF" w:rsidRDefault="005333E4" w:rsidP="003A41E9">
            <w:pPr>
              <w:pStyle w:val="Tabletext"/>
              <w:ind w:left="284"/>
            </w:pPr>
            <w:r w:rsidRPr="003759FF">
              <w:t>F-value</w:t>
            </w:r>
          </w:p>
        </w:tc>
        <w:tc>
          <w:tcPr>
            <w:tcW w:w="1240" w:type="dxa"/>
            <w:tcBorders>
              <w:top w:val="nil"/>
              <w:left w:val="nil"/>
              <w:bottom w:val="nil"/>
              <w:right w:val="nil"/>
            </w:tcBorders>
          </w:tcPr>
          <w:p w:rsidR="005333E4" w:rsidRPr="003759FF" w:rsidRDefault="005333E4" w:rsidP="003A41E9">
            <w:pPr>
              <w:pStyle w:val="Tabletext"/>
              <w:tabs>
                <w:tab w:val="decimal" w:pos="425"/>
              </w:tabs>
            </w:pPr>
            <w:r w:rsidRPr="003759FF">
              <w:t>2.35</w:t>
            </w:r>
          </w:p>
        </w:tc>
        <w:tc>
          <w:tcPr>
            <w:tcW w:w="1240" w:type="dxa"/>
            <w:tcBorders>
              <w:top w:val="nil"/>
              <w:left w:val="nil"/>
              <w:bottom w:val="nil"/>
              <w:right w:val="nil"/>
            </w:tcBorders>
          </w:tcPr>
          <w:p w:rsidR="005333E4" w:rsidRPr="003759FF" w:rsidRDefault="005333E4" w:rsidP="003A41E9">
            <w:pPr>
              <w:pStyle w:val="Tabletext"/>
              <w:tabs>
                <w:tab w:val="decimal" w:pos="425"/>
              </w:tabs>
            </w:pPr>
            <w:r w:rsidRPr="003759FF">
              <w:t>10.93</w:t>
            </w:r>
          </w:p>
        </w:tc>
        <w:tc>
          <w:tcPr>
            <w:tcW w:w="1240" w:type="dxa"/>
            <w:tcBorders>
              <w:top w:val="nil"/>
              <w:left w:val="nil"/>
              <w:bottom w:val="nil"/>
              <w:right w:val="nil"/>
            </w:tcBorders>
          </w:tcPr>
          <w:p w:rsidR="005333E4" w:rsidRPr="003759FF" w:rsidRDefault="005333E4" w:rsidP="003A41E9">
            <w:pPr>
              <w:pStyle w:val="Tabletext"/>
              <w:tabs>
                <w:tab w:val="decimal" w:pos="425"/>
              </w:tabs>
            </w:pPr>
            <w:r w:rsidRPr="003759FF">
              <w:t>11.43</w:t>
            </w:r>
          </w:p>
        </w:tc>
        <w:tc>
          <w:tcPr>
            <w:tcW w:w="1241" w:type="dxa"/>
            <w:tcBorders>
              <w:top w:val="nil"/>
              <w:left w:val="nil"/>
              <w:bottom w:val="nil"/>
            </w:tcBorders>
          </w:tcPr>
          <w:p w:rsidR="005333E4" w:rsidRPr="003759FF" w:rsidRDefault="005333E4" w:rsidP="003A41E9">
            <w:pPr>
              <w:pStyle w:val="Tabletext"/>
              <w:tabs>
                <w:tab w:val="decimal" w:pos="425"/>
              </w:tabs>
            </w:pPr>
            <w:r w:rsidRPr="003759FF">
              <w:t>9.43</w:t>
            </w:r>
          </w:p>
        </w:tc>
      </w:tr>
      <w:tr w:rsidR="005333E4" w:rsidRPr="003759FF" w:rsidTr="003759FF">
        <w:tc>
          <w:tcPr>
            <w:tcW w:w="3828" w:type="dxa"/>
            <w:tcBorders>
              <w:top w:val="nil"/>
              <w:bottom w:val="nil"/>
              <w:right w:val="nil"/>
            </w:tcBorders>
          </w:tcPr>
          <w:p w:rsidR="005333E4" w:rsidRPr="003759FF" w:rsidRDefault="005333E4" w:rsidP="003A41E9">
            <w:pPr>
              <w:pStyle w:val="Tabletext"/>
              <w:ind w:left="284"/>
            </w:pPr>
            <w:r w:rsidRPr="003759FF">
              <w:t>p-value</w:t>
            </w:r>
          </w:p>
        </w:tc>
        <w:tc>
          <w:tcPr>
            <w:tcW w:w="1240" w:type="dxa"/>
            <w:tcBorders>
              <w:top w:val="nil"/>
              <w:left w:val="nil"/>
              <w:bottom w:val="nil"/>
              <w:right w:val="nil"/>
            </w:tcBorders>
          </w:tcPr>
          <w:p w:rsidR="005333E4" w:rsidRPr="003759FF" w:rsidRDefault="005333E4" w:rsidP="003A41E9">
            <w:pPr>
              <w:pStyle w:val="Tabletext"/>
              <w:tabs>
                <w:tab w:val="decimal" w:pos="425"/>
              </w:tabs>
            </w:pPr>
            <w:r w:rsidRPr="003759FF">
              <w:t xml:space="preserve">0.1048  </w:t>
            </w:r>
          </w:p>
        </w:tc>
        <w:tc>
          <w:tcPr>
            <w:tcW w:w="1240" w:type="dxa"/>
            <w:tcBorders>
              <w:top w:val="nil"/>
              <w:left w:val="nil"/>
              <w:bottom w:val="nil"/>
              <w:right w:val="nil"/>
            </w:tcBorders>
          </w:tcPr>
          <w:p w:rsidR="005333E4" w:rsidRPr="003759FF" w:rsidRDefault="005333E4" w:rsidP="003A41E9">
            <w:pPr>
              <w:pStyle w:val="Tabletext"/>
              <w:tabs>
                <w:tab w:val="decimal" w:pos="425"/>
              </w:tabs>
            </w:pPr>
            <w:r w:rsidRPr="003759FF">
              <w:t xml:space="preserve">0.0001  </w:t>
            </w:r>
          </w:p>
        </w:tc>
        <w:tc>
          <w:tcPr>
            <w:tcW w:w="1240" w:type="dxa"/>
            <w:tcBorders>
              <w:top w:val="nil"/>
              <w:left w:val="nil"/>
              <w:bottom w:val="nil"/>
              <w:right w:val="nil"/>
            </w:tcBorders>
          </w:tcPr>
          <w:p w:rsidR="005333E4" w:rsidRPr="003759FF" w:rsidRDefault="005333E4" w:rsidP="003A41E9">
            <w:pPr>
              <w:pStyle w:val="Tabletext"/>
              <w:tabs>
                <w:tab w:val="decimal" w:pos="425"/>
              </w:tabs>
            </w:pPr>
            <w:r w:rsidRPr="003759FF">
              <w:t xml:space="preserve">0.0001  </w:t>
            </w:r>
          </w:p>
        </w:tc>
        <w:tc>
          <w:tcPr>
            <w:tcW w:w="1241" w:type="dxa"/>
            <w:tcBorders>
              <w:top w:val="nil"/>
              <w:left w:val="nil"/>
              <w:bottom w:val="nil"/>
            </w:tcBorders>
          </w:tcPr>
          <w:p w:rsidR="005333E4" w:rsidRPr="003759FF" w:rsidRDefault="005333E4" w:rsidP="003A41E9">
            <w:pPr>
              <w:pStyle w:val="Tabletext"/>
              <w:tabs>
                <w:tab w:val="decimal" w:pos="425"/>
              </w:tabs>
            </w:pPr>
            <w:r w:rsidRPr="003759FF">
              <w:t>0.0003</w:t>
            </w:r>
          </w:p>
        </w:tc>
      </w:tr>
      <w:tr w:rsidR="005333E4" w:rsidRPr="003759FF" w:rsidTr="003759FF">
        <w:tc>
          <w:tcPr>
            <w:tcW w:w="3828" w:type="dxa"/>
            <w:tcBorders>
              <w:top w:val="nil"/>
              <w:bottom w:val="nil"/>
              <w:right w:val="nil"/>
            </w:tcBorders>
          </w:tcPr>
          <w:p w:rsidR="005333E4" w:rsidRPr="003B4E81" w:rsidRDefault="005333E4" w:rsidP="003759FF">
            <w:pPr>
              <w:pStyle w:val="Tabletext"/>
              <w:rPr>
                <w:b/>
              </w:rPr>
            </w:pPr>
            <w:r w:rsidRPr="003B4E81">
              <w:rPr>
                <w:b/>
              </w:rPr>
              <w:t>Difference between 1996 and 2006</w:t>
            </w:r>
          </w:p>
        </w:tc>
        <w:tc>
          <w:tcPr>
            <w:tcW w:w="1240" w:type="dxa"/>
            <w:tcBorders>
              <w:top w:val="nil"/>
              <w:left w:val="nil"/>
              <w:bottom w:val="nil"/>
              <w:right w:val="nil"/>
            </w:tcBorders>
          </w:tcPr>
          <w:p w:rsidR="005333E4" w:rsidRPr="003759FF" w:rsidRDefault="005333E4" w:rsidP="003759FF">
            <w:pPr>
              <w:pStyle w:val="Tabletext"/>
            </w:pPr>
          </w:p>
        </w:tc>
        <w:tc>
          <w:tcPr>
            <w:tcW w:w="1240" w:type="dxa"/>
            <w:tcBorders>
              <w:top w:val="nil"/>
              <w:left w:val="nil"/>
              <w:bottom w:val="nil"/>
              <w:right w:val="nil"/>
            </w:tcBorders>
          </w:tcPr>
          <w:p w:rsidR="005333E4" w:rsidRPr="003759FF" w:rsidRDefault="005333E4" w:rsidP="003759FF">
            <w:pPr>
              <w:pStyle w:val="Tabletext"/>
            </w:pPr>
          </w:p>
        </w:tc>
        <w:tc>
          <w:tcPr>
            <w:tcW w:w="1240" w:type="dxa"/>
            <w:tcBorders>
              <w:top w:val="nil"/>
              <w:left w:val="nil"/>
              <w:bottom w:val="nil"/>
              <w:right w:val="nil"/>
            </w:tcBorders>
          </w:tcPr>
          <w:p w:rsidR="005333E4" w:rsidRPr="003759FF" w:rsidRDefault="005333E4" w:rsidP="003759FF">
            <w:pPr>
              <w:pStyle w:val="Tabletext"/>
            </w:pPr>
          </w:p>
        </w:tc>
        <w:tc>
          <w:tcPr>
            <w:tcW w:w="1241" w:type="dxa"/>
            <w:tcBorders>
              <w:top w:val="nil"/>
              <w:left w:val="nil"/>
              <w:bottom w:val="nil"/>
            </w:tcBorders>
          </w:tcPr>
          <w:p w:rsidR="005333E4" w:rsidRPr="003759FF" w:rsidRDefault="005333E4" w:rsidP="003759FF">
            <w:pPr>
              <w:pStyle w:val="Tabletext"/>
            </w:pPr>
          </w:p>
        </w:tc>
      </w:tr>
      <w:tr w:rsidR="005333E4" w:rsidRPr="003759FF" w:rsidTr="003759FF">
        <w:tc>
          <w:tcPr>
            <w:tcW w:w="3828" w:type="dxa"/>
            <w:tcBorders>
              <w:top w:val="nil"/>
              <w:bottom w:val="nil"/>
              <w:right w:val="nil"/>
            </w:tcBorders>
          </w:tcPr>
          <w:p w:rsidR="005333E4" w:rsidRPr="003759FF" w:rsidRDefault="005333E4" w:rsidP="003759FF">
            <w:pPr>
              <w:pStyle w:val="Tabletext"/>
            </w:pPr>
            <w:r w:rsidRPr="003759FF">
              <w:t>Low level of education</w:t>
            </w:r>
          </w:p>
        </w:tc>
        <w:tc>
          <w:tcPr>
            <w:tcW w:w="1240" w:type="dxa"/>
            <w:tcBorders>
              <w:top w:val="nil"/>
              <w:left w:val="nil"/>
              <w:bottom w:val="nil"/>
              <w:right w:val="nil"/>
            </w:tcBorders>
          </w:tcPr>
          <w:p w:rsidR="005333E4" w:rsidRPr="003759FF" w:rsidRDefault="005333E4" w:rsidP="003759FF">
            <w:pPr>
              <w:pStyle w:val="Tabletext"/>
            </w:pPr>
          </w:p>
        </w:tc>
        <w:tc>
          <w:tcPr>
            <w:tcW w:w="1240" w:type="dxa"/>
            <w:tcBorders>
              <w:top w:val="nil"/>
              <w:left w:val="nil"/>
              <w:bottom w:val="nil"/>
              <w:right w:val="nil"/>
            </w:tcBorders>
          </w:tcPr>
          <w:p w:rsidR="005333E4" w:rsidRPr="003759FF" w:rsidRDefault="005333E4" w:rsidP="003759FF">
            <w:pPr>
              <w:pStyle w:val="Tabletext"/>
            </w:pPr>
          </w:p>
        </w:tc>
        <w:tc>
          <w:tcPr>
            <w:tcW w:w="1240" w:type="dxa"/>
            <w:tcBorders>
              <w:top w:val="nil"/>
              <w:left w:val="nil"/>
              <w:bottom w:val="nil"/>
              <w:right w:val="nil"/>
            </w:tcBorders>
          </w:tcPr>
          <w:p w:rsidR="005333E4" w:rsidRPr="003759FF" w:rsidRDefault="005333E4" w:rsidP="003759FF">
            <w:pPr>
              <w:pStyle w:val="Tabletext"/>
            </w:pPr>
          </w:p>
        </w:tc>
        <w:tc>
          <w:tcPr>
            <w:tcW w:w="1241" w:type="dxa"/>
            <w:tcBorders>
              <w:top w:val="nil"/>
              <w:left w:val="nil"/>
              <w:bottom w:val="nil"/>
            </w:tcBorders>
          </w:tcPr>
          <w:p w:rsidR="005333E4" w:rsidRPr="003759FF" w:rsidRDefault="005333E4" w:rsidP="003759FF">
            <w:pPr>
              <w:pStyle w:val="Tabletext"/>
            </w:pPr>
          </w:p>
        </w:tc>
      </w:tr>
      <w:tr w:rsidR="005333E4" w:rsidRPr="003759FF" w:rsidTr="003759FF">
        <w:tc>
          <w:tcPr>
            <w:tcW w:w="3828" w:type="dxa"/>
            <w:tcBorders>
              <w:top w:val="nil"/>
              <w:bottom w:val="nil"/>
              <w:right w:val="nil"/>
            </w:tcBorders>
          </w:tcPr>
          <w:p w:rsidR="005333E4" w:rsidRPr="003759FF" w:rsidRDefault="005333E4" w:rsidP="003A41E9">
            <w:pPr>
              <w:pStyle w:val="Tabletext"/>
              <w:ind w:left="284"/>
            </w:pPr>
            <w:r w:rsidRPr="003759FF">
              <w:t xml:space="preserve">F-value </w:t>
            </w:r>
          </w:p>
        </w:tc>
        <w:tc>
          <w:tcPr>
            <w:tcW w:w="2480" w:type="dxa"/>
            <w:gridSpan w:val="2"/>
            <w:tcBorders>
              <w:top w:val="nil"/>
              <w:left w:val="nil"/>
              <w:bottom w:val="nil"/>
              <w:right w:val="nil"/>
            </w:tcBorders>
          </w:tcPr>
          <w:p w:rsidR="005333E4" w:rsidRPr="003759FF" w:rsidRDefault="005333E4" w:rsidP="003A41E9">
            <w:pPr>
              <w:pStyle w:val="Tabletext"/>
              <w:tabs>
                <w:tab w:val="decimal" w:pos="1049"/>
              </w:tabs>
            </w:pPr>
            <w:r w:rsidRPr="003759FF">
              <w:t>1.46</w:t>
            </w:r>
          </w:p>
        </w:tc>
        <w:tc>
          <w:tcPr>
            <w:tcW w:w="2481" w:type="dxa"/>
            <w:gridSpan w:val="2"/>
            <w:tcBorders>
              <w:top w:val="nil"/>
              <w:left w:val="nil"/>
              <w:bottom w:val="nil"/>
            </w:tcBorders>
          </w:tcPr>
          <w:p w:rsidR="005333E4" w:rsidRPr="003759FF" w:rsidRDefault="005333E4" w:rsidP="003A41E9">
            <w:pPr>
              <w:pStyle w:val="Tabletext"/>
              <w:tabs>
                <w:tab w:val="decimal" w:pos="1049"/>
              </w:tabs>
            </w:pPr>
            <w:r w:rsidRPr="003759FF">
              <w:t>1.38</w:t>
            </w:r>
          </w:p>
        </w:tc>
      </w:tr>
      <w:tr w:rsidR="005333E4" w:rsidRPr="003759FF" w:rsidTr="003759FF">
        <w:tc>
          <w:tcPr>
            <w:tcW w:w="3828" w:type="dxa"/>
            <w:tcBorders>
              <w:top w:val="nil"/>
              <w:bottom w:val="nil"/>
              <w:right w:val="nil"/>
            </w:tcBorders>
          </w:tcPr>
          <w:p w:rsidR="005333E4" w:rsidRPr="003759FF" w:rsidRDefault="005333E4" w:rsidP="003A41E9">
            <w:pPr>
              <w:pStyle w:val="Tabletext"/>
              <w:ind w:left="284"/>
            </w:pPr>
            <w:r w:rsidRPr="003759FF">
              <w:t>p-value</w:t>
            </w:r>
          </w:p>
        </w:tc>
        <w:tc>
          <w:tcPr>
            <w:tcW w:w="2480" w:type="dxa"/>
            <w:gridSpan w:val="2"/>
            <w:tcBorders>
              <w:top w:val="nil"/>
              <w:left w:val="nil"/>
              <w:bottom w:val="nil"/>
              <w:right w:val="nil"/>
            </w:tcBorders>
          </w:tcPr>
          <w:p w:rsidR="005333E4" w:rsidRPr="003759FF" w:rsidRDefault="005333E4" w:rsidP="003A41E9">
            <w:pPr>
              <w:pStyle w:val="Tabletext"/>
              <w:tabs>
                <w:tab w:val="decimal" w:pos="1049"/>
              </w:tabs>
            </w:pPr>
            <w:r w:rsidRPr="003759FF">
              <w:t xml:space="preserve">0.2321  </w:t>
            </w:r>
          </w:p>
        </w:tc>
        <w:tc>
          <w:tcPr>
            <w:tcW w:w="2481" w:type="dxa"/>
            <w:gridSpan w:val="2"/>
            <w:tcBorders>
              <w:top w:val="nil"/>
              <w:left w:val="nil"/>
              <w:bottom w:val="nil"/>
            </w:tcBorders>
          </w:tcPr>
          <w:p w:rsidR="005333E4" w:rsidRPr="003759FF" w:rsidRDefault="005333E4" w:rsidP="003A41E9">
            <w:pPr>
              <w:pStyle w:val="Tabletext"/>
              <w:tabs>
                <w:tab w:val="decimal" w:pos="1049"/>
              </w:tabs>
            </w:pPr>
            <w:r w:rsidRPr="003759FF">
              <w:t>0.2453</w:t>
            </w:r>
          </w:p>
        </w:tc>
      </w:tr>
      <w:tr w:rsidR="005333E4" w:rsidRPr="003759FF" w:rsidTr="003759FF">
        <w:tc>
          <w:tcPr>
            <w:tcW w:w="3828" w:type="dxa"/>
            <w:tcBorders>
              <w:top w:val="nil"/>
              <w:bottom w:val="nil"/>
              <w:right w:val="nil"/>
            </w:tcBorders>
          </w:tcPr>
          <w:p w:rsidR="005333E4" w:rsidRPr="003759FF" w:rsidRDefault="005333E4" w:rsidP="003759FF">
            <w:pPr>
              <w:pStyle w:val="Tabletext"/>
            </w:pPr>
            <w:r w:rsidRPr="003759FF">
              <w:t>Medium level of education</w:t>
            </w:r>
          </w:p>
        </w:tc>
        <w:tc>
          <w:tcPr>
            <w:tcW w:w="1240" w:type="dxa"/>
            <w:tcBorders>
              <w:top w:val="nil"/>
              <w:left w:val="nil"/>
              <w:bottom w:val="nil"/>
              <w:right w:val="nil"/>
            </w:tcBorders>
          </w:tcPr>
          <w:p w:rsidR="005333E4" w:rsidRPr="003759FF" w:rsidRDefault="005333E4" w:rsidP="003A41E9">
            <w:pPr>
              <w:pStyle w:val="Tabletext"/>
              <w:tabs>
                <w:tab w:val="decimal" w:pos="1049"/>
              </w:tabs>
            </w:pPr>
          </w:p>
        </w:tc>
        <w:tc>
          <w:tcPr>
            <w:tcW w:w="1240" w:type="dxa"/>
            <w:tcBorders>
              <w:top w:val="nil"/>
              <w:left w:val="nil"/>
              <w:bottom w:val="nil"/>
              <w:right w:val="nil"/>
            </w:tcBorders>
          </w:tcPr>
          <w:p w:rsidR="005333E4" w:rsidRPr="003759FF" w:rsidRDefault="005333E4" w:rsidP="003A41E9">
            <w:pPr>
              <w:pStyle w:val="Tabletext"/>
              <w:tabs>
                <w:tab w:val="decimal" w:pos="1049"/>
              </w:tabs>
            </w:pPr>
          </w:p>
        </w:tc>
        <w:tc>
          <w:tcPr>
            <w:tcW w:w="1240" w:type="dxa"/>
            <w:tcBorders>
              <w:top w:val="nil"/>
              <w:left w:val="nil"/>
              <w:bottom w:val="nil"/>
              <w:right w:val="nil"/>
            </w:tcBorders>
          </w:tcPr>
          <w:p w:rsidR="005333E4" w:rsidRPr="003759FF" w:rsidRDefault="005333E4" w:rsidP="003A41E9">
            <w:pPr>
              <w:pStyle w:val="Tabletext"/>
              <w:tabs>
                <w:tab w:val="decimal" w:pos="1049"/>
              </w:tabs>
            </w:pPr>
          </w:p>
        </w:tc>
        <w:tc>
          <w:tcPr>
            <w:tcW w:w="1241" w:type="dxa"/>
            <w:tcBorders>
              <w:top w:val="nil"/>
              <w:left w:val="nil"/>
              <w:bottom w:val="nil"/>
            </w:tcBorders>
          </w:tcPr>
          <w:p w:rsidR="005333E4" w:rsidRPr="003759FF" w:rsidRDefault="005333E4" w:rsidP="003A41E9">
            <w:pPr>
              <w:pStyle w:val="Tabletext"/>
              <w:tabs>
                <w:tab w:val="decimal" w:pos="1049"/>
              </w:tabs>
            </w:pPr>
          </w:p>
        </w:tc>
      </w:tr>
      <w:tr w:rsidR="005333E4" w:rsidRPr="003759FF" w:rsidTr="003759FF">
        <w:tc>
          <w:tcPr>
            <w:tcW w:w="3828" w:type="dxa"/>
            <w:tcBorders>
              <w:top w:val="nil"/>
              <w:bottom w:val="nil"/>
              <w:right w:val="nil"/>
            </w:tcBorders>
          </w:tcPr>
          <w:p w:rsidR="005333E4" w:rsidRPr="003759FF" w:rsidRDefault="005333E4" w:rsidP="003A41E9">
            <w:pPr>
              <w:pStyle w:val="Tabletext"/>
              <w:ind w:left="284"/>
            </w:pPr>
            <w:r w:rsidRPr="003759FF">
              <w:t>F-value</w:t>
            </w:r>
          </w:p>
        </w:tc>
        <w:tc>
          <w:tcPr>
            <w:tcW w:w="2480" w:type="dxa"/>
            <w:gridSpan w:val="2"/>
            <w:tcBorders>
              <w:top w:val="nil"/>
              <w:left w:val="nil"/>
              <w:bottom w:val="nil"/>
              <w:right w:val="nil"/>
            </w:tcBorders>
          </w:tcPr>
          <w:p w:rsidR="005333E4" w:rsidRPr="003759FF" w:rsidRDefault="005333E4" w:rsidP="003A41E9">
            <w:pPr>
              <w:pStyle w:val="Tabletext"/>
              <w:tabs>
                <w:tab w:val="decimal" w:pos="1049"/>
              </w:tabs>
            </w:pPr>
            <w:r w:rsidRPr="003759FF">
              <w:t>1.33</w:t>
            </w:r>
          </w:p>
        </w:tc>
        <w:tc>
          <w:tcPr>
            <w:tcW w:w="2481" w:type="dxa"/>
            <w:gridSpan w:val="2"/>
            <w:tcBorders>
              <w:top w:val="nil"/>
              <w:left w:val="nil"/>
              <w:bottom w:val="nil"/>
            </w:tcBorders>
          </w:tcPr>
          <w:p w:rsidR="005333E4" w:rsidRPr="003759FF" w:rsidRDefault="005333E4" w:rsidP="003A41E9">
            <w:pPr>
              <w:pStyle w:val="Tabletext"/>
              <w:tabs>
                <w:tab w:val="decimal" w:pos="1049"/>
              </w:tabs>
            </w:pPr>
            <w:r w:rsidRPr="003759FF">
              <w:t>0.27</w:t>
            </w:r>
          </w:p>
        </w:tc>
      </w:tr>
      <w:tr w:rsidR="005333E4" w:rsidRPr="003759FF" w:rsidTr="003759FF">
        <w:tc>
          <w:tcPr>
            <w:tcW w:w="3828" w:type="dxa"/>
            <w:tcBorders>
              <w:top w:val="nil"/>
              <w:bottom w:val="nil"/>
              <w:right w:val="nil"/>
            </w:tcBorders>
          </w:tcPr>
          <w:p w:rsidR="005333E4" w:rsidRPr="003759FF" w:rsidRDefault="005333E4" w:rsidP="003A41E9">
            <w:pPr>
              <w:pStyle w:val="Tabletext"/>
              <w:ind w:left="284"/>
            </w:pPr>
            <w:r w:rsidRPr="003759FF">
              <w:t>p-value</w:t>
            </w:r>
          </w:p>
        </w:tc>
        <w:tc>
          <w:tcPr>
            <w:tcW w:w="2480" w:type="dxa"/>
            <w:gridSpan w:val="2"/>
            <w:tcBorders>
              <w:top w:val="nil"/>
              <w:left w:val="nil"/>
              <w:bottom w:val="nil"/>
              <w:right w:val="nil"/>
            </w:tcBorders>
          </w:tcPr>
          <w:p w:rsidR="005333E4" w:rsidRPr="003759FF" w:rsidRDefault="005333E4" w:rsidP="003A41E9">
            <w:pPr>
              <w:pStyle w:val="Tabletext"/>
              <w:tabs>
                <w:tab w:val="decimal" w:pos="1049"/>
              </w:tabs>
            </w:pPr>
            <w:r w:rsidRPr="003759FF">
              <w:t xml:space="preserve">0.2543  </w:t>
            </w:r>
          </w:p>
        </w:tc>
        <w:tc>
          <w:tcPr>
            <w:tcW w:w="2481" w:type="dxa"/>
            <w:gridSpan w:val="2"/>
            <w:tcBorders>
              <w:top w:val="nil"/>
              <w:left w:val="nil"/>
              <w:bottom w:val="nil"/>
            </w:tcBorders>
          </w:tcPr>
          <w:p w:rsidR="005333E4" w:rsidRPr="003759FF" w:rsidRDefault="005333E4" w:rsidP="003A41E9">
            <w:pPr>
              <w:pStyle w:val="Tabletext"/>
              <w:tabs>
                <w:tab w:val="decimal" w:pos="1049"/>
              </w:tabs>
            </w:pPr>
            <w:r w:rsidRPr="003759FF">
              <w:t>0.6036</w:t>
            </w:r>
          </w:p>
        </w:tc>
      </w:tr>
      <w:tr w:rsidR="005333E4" w:rsidRPr="003759FF" w:rsidTr="003759FF">
        <w:tc>
          <w:tcPr>
            <w:tcW w:w="3828" w:type="dxa"/>
            <w:tcBorders>
              <w:top w:val="nil"/>
              <w:bottom w:val="nil"/>
              <w:right w:val="nil"/>
            </w:tcBorders>
          </w:tcPr>
          <w:p w:rsidR="005333E4" w:rsidRPr="003759FF" w:rsidRDefault="005333E4" w:rsidP="003759FF">
            <w:pPr>
              <w:pStyle w:val="Tabletext"/>
            </w:pPr>
            <w:r w:rsidRPr="003759FF">
              <w:t>High level of education</w:t>
            </w:r>
          </w:p>
        </w:tc>
        <w:tc>
          <w:tcPr>
            <w:tcW w:w="1240" w:type="dxa"/>
            <w:tcBorders>
              <w:top w:val="nil"/>
              <w:left w:val="nil"/>
              <w:bottom w:val="nil"/>
              <w:right w:val="nil"/>
            </w:tcBorders>
          </w:tcPr>
          <w:p w:rsidR="005333E4" w:rsidRPr="003759FF" w:rsidRDefault="005333E4" w:rsidP="003A41E9">
            <w:pPr>
              <w:pStyle w:val="Tabletext"/>
              <w:tabs>
                <w:tab w:val="decimal" w:pos="1049"/>
              </w:tabs>
            </w:pPr>
          </w:p>
        </w:tc>
        <w:tc>
          <w:tcPr>
            <w:tcW w:w="1240" w:type="dxa"/>
            <w:tcBorders>
              <w:top w:val="nil"/>
              <w:left w:val="nil"/>
              <w:bottom w:val="nil"/>
              <w:right w:val="nil"/>
            </w:tcBorders>
          </w:tcPr>
          <w:p w:rsidR="005333E4" w:rsidRPr="003759FF" w:rsidRDefault="005333E4" w:rsidP="003A41E9">
            <w:pPr>
              <w:pStyle w:val="Tabletext"/>
              <w:tabs>
                <w:tab w:val="decimal" w:pos="1049"/>
              </w:tabs>
            </w:pPr>
          </w:p>
        </w:tc>
        <w:tc>
          <w:tcPr>
            <w:tcW w:w="1240" w:type="dxa"/>
            <w:tcBorders>
              <w:top w:val="nil"/>
              <w:left w:val="nil"/>
              <w:bottom w:val="nil"/>
              <w:right w:val="nil"/>
            </w:tcBorders>
          </w:tcPr>
          <w:p w:rsidR="005333E4" w:rsidRPr="003759FF" w:rsidRDefault="005333E4" w:rsidP="003A41E9">
            <w:pPr>
              <w:pStyle w:val="Tabletext"/>
              <w:tabs>
                <w:tab w:val="decimal" w:pos="1049"/>
              </w:tabs>
            </w:pPr>
          </w:p>
        </w:tc>
        <w:tc>
          <w:tcPr>
            <w:tcW w:w="1241" w:type="dxa"/>
            <w:tcBorders>
              <w:top w:val="nil"/>
              <w:left w:val="nil"/>
              <w:bottom w:val="nil"/>
            </w:tcBorders>
          </w:tcPr>
          <w:p w:rsidR="005333E4" w:rsidRPr="003759FF" w:rsidRDefault="005333E4" w:rsidP="003A41E9">
            <w:pPr>
              <w:pStyle w:val="Tabletext"/>
              <w:tabs>
                <w:tab w:val="decimal" w:pos="1049"/>
              </w:tabs>
            </w:pPr>
          </w:p>
        </w:tc>
      </w:tr>
      <w:tr w:rsidR="005333E4" w:rsidRPr="003759FF" w:rsidTr="003759FF">
        <w:tc>
          <w:tcPr>
            <w:tcW w:w="3828" w:type="dxa"/>
            <w:tcBorders>
              <w:top w:val="nil"/>
              <w:bottom w:val="nil"/>
              <w:right w:val="nil"/>
            </w:tcBorders>
          </w:tcPr>
          <w:p w:rsidR="005333E4" w:rsidRPr="003759FF" w:rsidRDefault="005333E4" w:rsidP="003A41E9">
            <w:pPr>
              <w:pStyle w:val="Tabletext"/>
              <w:ind w:left="284"/>
            </w:pPr>
            <w:r w:rsidRPr="003759FF">
              <w:t>F-value</w:t>
            </w:r>
          </w:p>
        </w:tc>
        <w:tc>
          <w:tcPr>
            <w:tcW w:w="2480" w:type="dxa"/>
            <w:gridSpan w:val="2"/>
            <w:tcBorders>
              <w:top w:val="nil"/>
              <w:left w:val="nil"/>
              <w:bottom w:val="nil"/>
              <w:right w:val="nil"/>
            </w:tcBorders>
          </w:tcPr>
          <w:p w:rsidR="005333E4" w:rsidRPr="003759FF" w:rsidRDefault="005333E4" w:rsidP="003A41E9">
            <w:pPr>
              <w:pStyle w:val="Tabletext"/>
              <w:tabs>
                <w:tab w:val="decimal" w:pos="1049"/>
              </w:tabs>
            </w:pPr>
            <w:r w:rsidRPr="003759FF">
              <w:t>1.76</w:t>
            </w:r>
          </w:p>
        </w:tc>
        <w:tc>
          <w:tcPr>
            <w:tcW w:w="2481" w:type="dxa"/>
            <w:gridSpan w:val="2"/>
            <w:tcBorders>
              <w:top w:val="nil"/>
              <w:left w:val="nil"/>
              <w:bottom w:val="nil"/>
            </w:tcBorders>
          </w:tcPr>
          <w:p w:rsidR="005333E4" w:rsidRPr="003759FF" w:rsidRDefault="005333E4" w:rsidP="003A41E9">
            <w:pPr>
              <w:pStyle w:val="Tabletext"/>
              <w:tabs>
                <w:tab w:val="decimal" w:pos="1049"/>
              </w:tabs>
            </w:pPr>
            <w:r w:rsidRPr="003759FF">
              <w:t>0.86</w:t>
            </w:r>
          </w:p>
        </w:tc>
      </w:tr>
      <w:tr w:rsidR="005333E4" w:rsidRPr="003759FF" w:rsidTr="003759FF">
        <w:tc>
          <w:tcPr>
            <w:tcW w:w="3828" w:type="dxa"/>
            <w:tcBorders>
              <w:top w:val="nil"/>
              <w:bottom w:val="single" w:sz="4" w:space="0" w:color="auto"/>
              <w:right w:val="nil"/>
            </w:tcBorders>
          </w:tcPr>
          <w:p w:rsidR="005333E4" w:rsidRPr="003759FF" w:rsidRDefault="005333E4" w:rsidP="003A41E9">
            <w:pPr>
              <w:pStyle w:val="Tabletext"/>
              <w:ind w:left="284"/>
            </w:pPr>
            <w:r w:rsidRPr="003759FF">
              <w:t>p-value</w:t>
            </w:r>
          </w:p>
        </w:tc>
        <w:tc>
          <w:tcPr>
            <w:tcW w:w="2480" w:type="dxa"/>
            <w:gridSpan w:val="2"/>
            <w:tcBorders>
              <w:top w:val="nil"/>
              <w:left w:val="nil"/>
              <w:bottom w:val="single" w:sz="4" w:space="0" w:color="auto"/>
              <w:right w:val="nil"/>
            </w:tcBorders>
          </w:tcPr>
          <w:p w:rsidR="005333E4" w:rsidRPr="003759FF" w:rsidRDefault="005333E4" w:rsidP="003A41E9">
            <w:pPr>
              <w:pStyle w:val="Tabletext"/>
              <w:tabs>
                <w:tab w:val="decimal" w:pos="1049"/>
              </w:tabs>
            </w:pPr>
            <w:r w:rsidRPr="003759FF">
              <w:t xml:space="preserve">0.1903  </w:t>
            </w:r>
          </w:p>
        </w:tc>
        <w:tc>
          <w:tcPr>
            <w:tcW w:w="2481" w:type="dxa"/>
            <w:gridSpan w:val="2"/>
            <w:tcBorders>
              <w:top w:val="nil"/>
              <w:left w:val="nil"/>
              <w:bottom w:val="single" w:sz="4" w:space="0" w:color="auto"/>
            </w:tcBorders>
          </w:tcPr>
          <w:p w:rsidR="005333E4" w:rsidRPr="003759FF" w:rsidRDefault="005333E4" w:rsidP="003A41E9">
            <w:pPr>
              <w:pStyle w:val="Tabletext"/>
              <w:tabs>
                <w:tab w:val="decimal" w:pos="1049"/>
              </w:tabs>
            </w:pPr>
            <w:r w:rsidRPr="003759FF">
              <w:t>0.3583</w:t>
            </w:r>
          </w:p>
        </w:tc>
      </w:tr>
    </w:tbl>
    <w:p w:rsidR="005333E4" w:rsidRPr="00382D44" w:rsidDel="000D2866" w:rsidRDefault="005333E4" w:rsidP="003759FF">
      <w:pPr>
        <w:pStyle w:val="Source"/>
      </w:pPr>
      <w:r>
        <w:t>Source:</w:t>
      </w:r>
      <w:r>
        <w:tab/>
        <w:t xml:space="preserve">ABS, Survey of Aspects of Literacy, Australia, Basic </w:t>
      </w:r>
      <w:proofErr w:type="spellStart"/>
      <w:r>
        <w:t>Confidentialised</w:t>
      </w:r>
      <w:proofErr w:type="spellEnd"/>
      <w:r>
        <w:t xml:space="preserve"> Unit Record File, 1996; ABS, Adult Literacy and Life Skills Survey, Australia, Basic </w:t>
      </w:r>
      <w:proofErr w:type="spellStart"/>
      <w:r w:rsidRPr="003759FF">
        <w:t>Confidentialised</w:t>
      </w:r>
      <w:proofErr w:type="spellEnd"/>
      <w:r>
        <w:t xml:space="preserve"> Unit Record File, 2006.</w:t>
      </w:r>
      <w:r>
        <w:rPr>
          <w:sz w:val="22"/>
          <w:szCs w:val="22"/>
        </w:rPr>
        <w:t xml:space="preserve"> </w:t>
      </w:r>
    </w:p>
    <w:p w:rsidR="005333E4" w:rsidRDefault="005333E4" w:rsidP="003759FF">
      <w:pPr>
        <w:pStyle w:val="tabletitle"/>
      </w:pPr>
      <w:bookmarkStart w:id="75" w:name="_Toc328684112"/>
      <w:bookmarkStart w:id="76" w:name="_Toc355103797"/>
      <w:r>
        <w:t>Table 10</w:t>
      </w:r>
      <w:r>
        <w:tab/>
        <w:t>Test results</w:t>
      </w:r>
      <w:r w:rsidRPr="00DF1B1C">
        <w:t xml:space="preserve"> </w:t>
      </w:r>
      <w:r>
        <w:t>of skills</w:t>
      </w:r>
      <w:r w:rsidR="00D530BD">
        <w:t>–</w:t>
      </w:r>
      <w:r>
        <w:t>income relationships: birth cohort 1942</w:t>
      </w:r>
      <w:r>
        <w:rPr>
          <w:rFonts w:cs="Arial"/>
        </w:rPr>
        <w:t>−</w:t>
      </w:r>
      <w:r>
        <w:t>51</w:t>
      </w:r>
      <w:bookmarkEnd w:id="75"/>
      <w:bookmarkEnd w:id="76"/>
    </w:p>
    <w:tbl>
      <w:tblPr>
        <w:tblW w:w="8789" w:type="dxa"/>
        <w:tblInd w:w="108" w:type="dxa"/>
        <w:tblBorders>
          <w:top w:val="single" w:sz="4" w:space="0" w:color="auto"/>
          <w:bottom w:val="single" w:sz="4" w:space="0" w:color="auto"/>
        </w:tblBorders>
        <w:tblLayout w:type="fixed"/>
        <w:tblLook w:val="0000"/>
      </w:tblPr>
      <w:tblGrid>
        <w:gridCol w:w="3828"/>
        <w:gridCol w:w="1240"/>
        <w:gridCol w:w="1240"/>
        <w:gridCol w:w="1240"/>
        <w:gridCol w:w="1241"/>
      </w:tblGrid>
      <w:tr w:rsidR="005333E4" w:rsidRPr="003759FF" w:rsidTr="003759FF">
        <w:tc>
          <w:tcPr>
            <w:tcW w:w="3828" w:type="dxa"/>
            <w:tcBorders>
              <w:top w:val="single" w:sz="4" w:space="0" w:color="auto"/>
              <w:bottom w:val="nil"/>
              <w:right w:val="nil"/>
            </w:tcBorders>
          </w:tcPr>
          <w:p w:rsidR="005333E4" w:rsidRPr="003759FF" w:rsidRDefault="005333E4" w:rsidP="003759FF">
            <w:pPr>
              <w:pStyle w:val="Tablehead1"/>
            </w:pPr>
          </w:p>
        </w:tc>
        <w:tc>
          <w:tcPr>
            <w:tcW w:w="4961" w:type="dxa"/>
            <w:gridSpan w:val="4"/>
            <w:tcBorders>
              <w:top w:val="single" w:sz="4" w:space="0" w:color="auto"/>
              <w:left w:val="nil"/>
              <w:bottom w:val="nil"/>
            </w:tcBorders>
          </w:tcPr>
          <w:p w:rsidR="005333E4" w:rsidRPr="003759FF" w:rsidRDefault="005333E4" w:rsidP="003A41E9">
            <w:pPr>
              <w:pStyle w:val="Tablehead1"/>
              <w:jc w:val="center"/>
            </w:pPr>
            <w:r w:rsidRPr="003759FF">
              <w:t>Test results by gender and year</w:t>
            </w:r>
          </w:p>
        </w:tc>
      </w:tr>
      <w:tr w:rsidR="005333E4" w:rsidRPr="003759FF" w:rsidTr="003759FF">
        <w:tc>
          <w:tcPr>
            <w:tcW w:w="3828" w:type="dxa"/>
            <w:tcBorders>
              <w:top w:val="nil"/>
              <w:bottom w:val="nil"/>
              <w:right w:val="nil"/>
            </w:tcBorders>
          </w:tcPr>
          <w:p w:rsidR="005333E4" w:rsidRPr="003759FF" w:rsidRDefault="005333E4" w:rsidP="003759FF">
            <w:pPr>
              <w:pStyle w:val="Tablehead2"/>
            </w:pPr>
          </w:p>
        </w:tc>
        <w:tc>
          <w:tcPr>
            <w:tcW w:w="2480" w:type="dxa"/>
            <w:gridSpan w:val="2"/>
            <w:tcBorders>
              <w:top w:val="nil"/>
              <w:left w:val="nil"/>
              <w:bottom w:val="nil"/>
              <w:right w:val="nil"/>
            </w:tcBorders>
          </w:tcPr>
          <w:p w:rsidR="005333E4" w:rsidRPr="003759FF" w:rsidRDefault="005333E4" w:rsidP="003A41E9">
            <w:pPr>
              <w:pStyle w:val="Tablehead2"/>
              <w:jc w:val="center"/>
            </w:pPr>
            <w:r w:rsidRPr="003759FF">
              <w:t>Men</w:t>
            </w:r>
          </w:p>
        </w:tc>
        <w:tc>
          <w:tcPr>
            <w:tcW w:w="2481" w:type="dxa"/>
            <w:gridSpan w:val="2"/>
            <w:tcBorders>
              <w:top w:val="nil"/>
              <w:left w:val="nil"/>
              <w:bottom w:val="nil"/>
            </w:tcBorders>
          </w:tcPr>
          <w:p w:rsidR="005333E4" w:rsidRPr="003759FF" w:rsidRDefault="005333E4" w:rsidP="003A41E9">
            <w:pPr>
              <w:pStyle w:val="Tablehead2"/>
              <w:jc w:val="center"/>
            </w:pPr>
            <w:r w:rsidRPr="003759FF">
              <w:t>Women</w:t>
            </w:r>
          </w:p>
        </w:tc>
      </w:tr>
      <w:tr w:rsidR="005333E4" w:rsidRPr="003759FF" w:rsidTr="003759FF">
        <w:tc>
          <w:tcPr>
            <w:tcW w:w="3828" w:type="dxa"/>
            <w:tcBorders>
              <w:top w:val="nil"/>
              <w:bottom w:val="single" w:sz="4" w:space="0" w:color="auto"/>
              <w:right w:val="nil"/>
            </w:tcBorders>
          </w:tcPr>
          <w:p w:rsidR="005333E4" w:rsidRPr="003759FF" w:rsidRDefault="005333E4" w:rsidP="003759FF">
            <w:pPr>
              <w:pStyle w:val="Tablehead3"/>
            </w:pPr>
          </w:p>
        </w:tc>
        <w:tc>
          <w:tcPr>
            <w:tcW w:w="1240" w:type="dxa"/>
            <w:tcBorders>
              <w:top w:val="nil"/>
              <w:left w:val="nil"/>
              <w:bottom w:val="single" w:sz="4" w:space="0" w:color="auto"/>
              <w:right w:val="nil"/>
            </w:tcBorders>
          </w:tcPr>
          <w:p w:rsidR="005333E4" w:rsidRPr="003759FF" w:rsidRDefault="005333E4" w:rsidP="003A41E9">
            <w:pPr>
              <w:pStyle w:val="Tablehead3"/>
              <w:jc w:val="center"/>
            </w:pPr>
            <w:r w:rsidRPr="003759FF">
              <w:t>1996</w:t>
            </w:r>
          </w:p>
        </w:tc>
        <w:tc>
          <w:tcPr>
            <w:tcW w:w="1240" w:type="dxa"/>
            <w:tcBorders>
              <w:top w:val="nil"/>
              <w:left w:val="nil"/>
              <w:bottom w:val="single" w:sz="4" w:space="0" w:color="auto"/>
              <w:right w:val="nil"/>
            </w:tcBorders>
          </w:tcPr>
          <w:p w:rsidR="005333E4" w:rsidRPr="003759FF" w:rsidRDefault="005333E4" w:rsidP="003A41E9">
            <w:pPr>
              <w:pStyle w:val="Tablehead3"/>
              <w:jc w:val="center"/>
            </w:pPr>
            <w:r w:rsidRPr="003759FF">
              <w:t>2006</w:t>
            </w:r>
          </w:p>
        </w:tc>
        <w:tc>
          <w:tcPr>
            <w:tcW w:w="1240" w:type="dxa"/>
            <w:tcBorders>
              <w:top w:val="nil"/>
              <w:left w:val="nil"/>
              <w:bottom w:val="single" w:sz="4" w:space="0" w:color="auto"/>
              <w:right w:val="nil"/>
            </w:tcBorders>
          </w:tcPr>
          <w:p w:rsidR="005333E4" w:rsidRPr="003759FF" w:rsidRDefault="005333E4" w:rsidP="003A41E9">
            <w:pPr>
              <w:pStyle w:val="Tablehead3"/>
              <w:jc w:val="center"/>
            </w:pPr>
            <w:r w:rsidRPr="003759FF">
              <w:t>1996</w:t>
            </w:r>
          </w:p>
        </w:tc>
        <w:tc>
          <w:tcPr>
            <w:tcW w:w="1241" w:type="dxa"/>
            <w:tcBorders>
              <w:top w:val="nil"/>
              <w:left w:val="nil"/>
              <w:bottom w:val="single" w:sz="4" w:space="0" w:color="auto"/>
            </w:tcBorders>
          </w:tcPr>
          <w:p w:rsidR="005333E4" w:rsidRPr="003759FF" w:rsidRDefault="005333E4" w:rsidP="003A41E9">
            <w:pPr>
              <w:pStyle w:val="Tablehead3"/>
              <w:jc w:val="center"/>
            </w:pPr>
            <w:r w:rsidRPr="003759FF">
              <w:t>2006</w:t>
            </w:r>
          </w:p>
        </w:tc>
      </w:tr>
      <w:tr w:rsidR="005333E4" w:rsidRPr="003759FF" w:rsidTr="003759FF">
        <w:tc>
          <w:tcPr>
            <w:tcW w:w="3828" w:type="dxa"/>
            <w:tcBorders>
              <w:top w:val="nil"/>
              <w:bottom w:val="nil"/>
              <w:right w:val="nil"/>
            </w:tcBorders>
          </w:tcPr>
          <w:p w:rsidR="005333E4" w:rsidRPr="003B4E81" w:rsidRDefault="005333E4" w:rsidP="003B4E81">
            <w:pPr>
              <w:pStyle w:val="Tabletext"/>
              <w:rPr>
                <w:b/>
              </w:rPr>
            </w:pPr>
            <w:r w:rsidRPr="003B4E81">
              <w:rPr>
                <w:b/>
              </w:rPr>
              <w:t>Difference between low and medium level of</w:t>
            </w:r>
            <w:r w:rsidR="003B4E81">
              <w:rPr>
                <w:b/>
              </w:rPr>
              <w:t> </w:t>
            </w:r>
            <w:r w:rsidRPr="003B4E81">
              <w:rPr>
                <w:b/>
              </w:rPr>
              <w:t>education</w:t>
            </w:r>
          </w:p>
        </w:tc>
        <w:tc>
          <w:tcPr>
            <w:tcW w:w="1240" w:type="dxa"/>
            <w:tcBorders>
              <w:top w:val="nil"/>
              <w:left w:val="nil"/>
              <w:bottom w:val="nil"/>
              <w:right w:val="nil"/>
            </w:tcBorders>
          </w:tcPr>
          <w:p w:rsidR="005333E4" w:rsidRPr="003759FF" w:rsidRDefault="005333E4" w:rsidP="003759FF">
            <w:pPr>
              <w:pStyle w:val="Tabletext"/>
            </w:pPr>
          </w:p>
        </w:tc>
        <w:tc>
          <w:tcPr>
            <w:tcW w:w="1240" w:type="dxa"/>
            <w:tcBorders>
              <w:top w:val="nil"/>
              <w:left w:val="nil"/>
              <w:bottom w:val="nil"/>
              <w:right w:val="nil"/>
            </w:tcBorders>
          </w:tcPr>
          <w:p w:rsidR="005333E4" w:rsidRPr="003759FF" w:rsidRDefault="005333E4" w:rsidP="003759FF">
            <w:pPr>
              <w:pStyle w:val="Tabletext"/>
            </w:pPr>
          </w:p>
        </w:tc>
        <w:tc>
          <w:tcPr>
            <w:tcW w:w="1240" w:type="dxa"/>
            <w:tcBorders>
              <w:top w:val="nil"/>
              <w:left w:val="nil"/>
              <w:bottom w:val="nil"/>
              <w:right w:val="nil"/>
            </w:tcBorders>
          </w:tcPr>
          <w:p w:rsidR="005333E4" w:rsidRPr="003759FF" w:rsidRDefault="005333E4" w:rsidP="003759FF">
            <w:pPr>
              <w:pStyle w:val="Tabletext"/>
            </w:pPr>
          </w:p>
        </w:tc>
        <w:tc>
          <w:tcPr>
            <w:tcW w:w="1241" w:type="dxa"/>
            <w:tcBorders>
              <w:top w:val="nil"/>
              <w:left w:val="nil"/>
              <w:bottom w:val="nil"/>
            </w:tcBorders>
          </w:tcPr>
          <w:p w:rsidR="005333E4" w:rsidRPr="003759FF" w:rsidRDefault="005333E4" w:rsidP="003759FF">
            <w:pPr>
              <w:pStyle w:val="Tabletext"/>
            </w:pPr>
          </w:p>
        </w:tc>
      </w:tr>
      <w:tr w:rsidR="005333E4" w:rsidRPr="003759FF" w:rsidTr="003759FF">
        <w:tc>
          <w:tcPr>
            <w:tcW w:w="3828" w:type="dxa"/>
            <w:tcBorders>
              <w:top w:val="nil"/>
              <w:bottom w:val="nil"/>
              <w:right w:val="nil"/>
            </w:tcBorders>
          </w:tcPr>
          <w:p w:rsidR="005333E4" w:rsidRPr="003759FF" w:rsidRDefault="005333E4" w:rsidP="003A41E9">
            <w:pPr>
              <w:pStyle w:val="Tabletext"/>
              <w:ind w:left="284"/>
            </w:pPr>
            <w:r w:rsidRPr="003759FF">
              <w:t>chi square</w:t>
            </w:r>
          </w:p>
        </w:tc>
        <w:tc>
          <w:tcPr>
            <w:tcW w:w="1240" w:type="dxa"/>
            <w:tcBorders>
              <w:top w:val="nil"/>
              <w:left w:val="nil"/>
              <w:bottom w:val="nil"/>
              <w:right w:val="nil"/>
            </w:tcBorders>
          </w:tcPr>
          <w:p w:rsidR="005333E4" w:rsidRPr="003759FF" w:rsidRDefault="005333E4" w:rsidP="003A41E9">
            <w:pPr>
              <w:pStyle w:val="Tabletext"/>
              <w:tabs>
                <w:tab w:val="decimal" w:pos="425"/>
              </w:tabs>
            </w:pPr>
            <w:r w:rsidRPr="003759FF">
              <w:t>0.48</w:t>
            </w:r>
          </w:p>
        </w:tc>
        <w:tc>
          <w:tcPr>
            <w:tcW w:w="1240" w:type="dxa"/>
            <w:tcBorders>
              <w:top w:val="nil"/>
              <w:left w:val="nil"/>
              <w:bottom w:val="nil"/>
              <w:right w:val="nil"/>
            </w:tcBorders>
          </w:tcPr>
          <w:p w:rsidR="005333E4" w:rsidRPr="003759FF" w:rsidRDefault="005333E4" w:rsidP="003A41E9">
            <w:pPr>
              <w:pStyle w:val="Tabletext"/>
              <w:tabs>
                <w:tab w:val="decimal" w:pos="425"/>
              </w:tabs>
            </w:pPr>
            <w:r w:rsidRPr="003759FF">
              <w:t>0.29</w:t>
            </w:r>
          </w:p>
        </w:tc>
        <w:tc>
          <w:tcPr>
            <w:tcW w:w="1240" w:type="dxa"/>
            <w:tcBorders>
              <w:top w:val="nil"/>
              <w:left w:val="nil"/>
              <w:bottom w:val="nil"/>
              <w:right w:val="nil"/>
            </w:tcBorders>
          </w:tcPr>
          <w:p w:rsidR="005333E4" w:rsidRPr="003759FF" w:rsidRDefault="005333E4" w:rsidP="003A41E9">
            <w:pPr>
              <w:pStyle w:val="Tabletext"/>
              <w:tabs>
                <w:tab w:val="decimal" w:pos="425"/>
              </w:tabs>
            </w:pPr>
            <w:r w:rsidRPr="003759FF">
              <w:t>4.97</w:t>
            </w:r>
          </w:p>
        </w:tc>
        <w:tc>
          <w:tcPr>
            <w:tcW w:w="1241" w:type="dxa"/>
            <w:tcBorders>
              <w:top w:val="nil"/>
              <w:left w:val="nil"/>
              <w:bottom w:val="nil"/>
            </w:tcBorders>
          </w:tcPr>
          <w:p w:rsidR="005333E4" w:rsidRPr="003759FF" w:rsidRDefault="005333E4" w:rsidP="003A41E9">
            <w:pPr>
              <w:pStyle w:val="Tabletext"/>
              <w:tabs>
                <w:tab w:val="decimal" w:pos="425"/>
              </w:tabs>
            </w:pPr>
            <w:r w:rsidRPr="003759FF">
              <w:t>2.80</w:t>
            </w:r>
          </w:p>
        </w:tc>
      </w:tr>
      <w:tr w:rsidR="005333E4" w:rsidRPr="003759FF" w:rsidTr="003759FF">
        <w:tc>
          <w:tcPr>
            <w:tcW w:w="3828" w:type="dxa"/>
            <w:tcBorders>
              <w:top w:val="nil"/>
              <w:bottom w:val="nil"/>
              <w:right w:val="nil"/>
            </w:tcBorders>
          </w:tcPr>
          <w:p w:rsidR="005333E4" w:rsidRPr="003759FF" w:rsidRDefault="005333E4" w:rsidP="003A41E9">
            <w:pPr>
              <w:pStyle w:val="Tabletext"/>
              <w:ind w:left="284"/>
            </w:pPr>
            <w:r w:rsidRPr="003759FF">
              <w:t>p-value</w:t>
            </w:r>
          </w:p>
        </w:tc>
        <w:tc>
          <w:tcPr>
            <w:tcW w:w="1240" w:type="dxa"/>
            <w:tcBorders>
              <w:top w:val="nil"/>
              <w:left w:val="nil"/>
              <w:bottom w:val="nil"/>
              <w:right w:val="nil"/>
            </w:tcBorders>
          </w:tcPr>
          <w:p w:rsidR="005333E4" w:rsidRPr="003759FF" w:rsidRDefault="005333E4" w:rsidP="003A41E9">
            <w:pPr>
              <w:pStyle w:val="Tabletext"/>
              <w:tabs>
                <w:tab w:val="decimal" w:pos="425"/>
              </w:tabs>
            </w:pPr>
            <w:r w:rsidRPr="003759FF">
              <w:t xml:space="preserve">0.6183  </w:t>
            </w:r>
          </w:p>
        </w:tc>
        <w:tc>
          <w:tcPr>
            <w:tcW w:w="1240" w:type="dxa"/>
            <w:tcBorders>
              <w:top w:val="nil"/>
              <w:left w:val="nil"/>
              <w:bottom w:val="nil"/>
              <w:right w:val="nil"/>
            </w:tcBorders>
          </w:tcPr>
          <w:p w:rsidR="005333E4" w:rsidRPr="003759FF" w:rsidRDefault="005333E4" w:rsidP="003A41E9">
            <w:pPr>
              <w:pStyle w:val="Tabletext"/>
              <w:tabs>
                <w:tab w:val="decimal" w:pos="425"/>
              </w:tabs>
            </w:pPr>
            <w:r w:rsidRPr="003759FF">
              <w:t xml:space="preserve">0.7529  </w:t>
            </w:r>
          </w:p>
        </w:tc>
        <w:tc>
          <w:tcPr>
            <w:tcW w:w="1240" w:type="dxa"/>
            <w:tcBorders>
              <w:top w:val="nil"/>
              <w:left w:val="nil"/>
              <w:bottom w:val="nil"/>
              <w:right w:val="nil"/>
            </w:tcBorders>
          </w:tcPr>
          <w:p w:rsidR="005333E4" w:rsidRPr="003759FF" w:rsidRDefault="005333E4" w:rsidP="003A41E9">
            <w:pPr>
              <w:pStyle w:val="Tabletext"/>
              <w:tabs>
                <w:tab w:val="decimal" w:pos="425"/>
              </w:tabs>
            </w:pPr>
            <w:r w:rsidRPr="003759FF">
              <w:t xml:space="preserve">0.0102  </w:t>
            </w:r>
          </w:p>
        </w:tc>
        <w:tc>
          <w:tcPr>
            <w:tcW w:w="1241" w:type="dxa"/>
            <w:tcBorders>
              <w:top w:val="nil"/>
              <w:left w:val="nil"/>
              <w:bottom w:val="nil"/>
            </w:tcBorders>
          </w:tcPr>
          <w:p w:rsidR="005333E4" w:rsidRPr="003759FF" w:rsidRDefault="005333E4" w:rsidP="003A41E9">
            <w:pPr>
              <w:pStyle w:val="Tabletext"/>
              <w:tabs>
                <w:tab w:val="decimal" w:pos="425"/>
              </w:tabs>
            </w:pPr>
            <w:r w:rsidRPr="003759FF">
              <w:t>0.0690</w:t>
            </w:r>
          </w:p>
        </w:tc>
      </w:tr>
      <w:tr w:rsidR="005333E4" w:rsidRPr="003759FF" w:rsidTr="003759FF">
        <w:tc>
          <w:tcPr>
            <w:tcW w:w="3828" w:type="dxa"/>
            <w:tcBorders>
              <w:top w:val="nil"/>
              <w:bottom w:val="nil"/>
              <w:right w:val="nil"/>
            </w:tcBorders>
          </w:tcPr>
          <w:p w:rsidR="005333E4" w:rsidRPr="003B4E81" w:rsidRDefault="005333E4" w:rsidP="003B4E81">
            <w:pPr>
              <w:pStyle w:val="Tabletext"/>
              <w:rPr>
                <w:b/>
              </w:rPr>
            </w:pPr>
            <w:r w:rsidRPr="003B4E81">
              <w:rPr>
                <w:b/>
              </w:rPr>
              <w:t>Difference between low and high level of</w:t>
            </w:r>
            <w:r w:rsidR="003B4E81">
              <w:rPr>
                <w:b/>
              </w:rPr>
              <w:t> </w:t>
            </w:r>
            <w:r w:rsidRPr="003B4E81">
              <w:rPr>
                <w:b/>
              </w:rPr>
              <w:t>education</w:t>
            </w:r>
          </w:p>
        </w:tc>
        <w:tc>
          <w:tcPr>
            <w:tcW w:w="1240" w:type="dxa"/>
            <w:tcBorders>
              <w:top w:val="nil"/>
              <w:left w:val="nil"/>
              <w:bottom w:val="nil"/>
              <w:right w:val="nil"/>
            </w:tcBorders>
          </w:tcPr>
          <w:p w:rsidR="005333E4" w:rsidRPr="003759FF" w:rsidRDefault="005333E4" w:rsidP="003A41E9">
            <w:pPr>
              <w:pStyle w:val="Tabletext"/>
              <w:tabs>
                <w:tab w:val="decimal" w:pos="425"/>
              </w:tabs>
            </w:pPr>
          </w:p>
        </w:tc>
        <w:tc>
          <w:tcPr>
            <w:tcW w:w="1240" w:type="dxa"/>
            <w:tcBorders>
              <w:top w:val="nil"/>
              <w:left w:val="nil"/>
              <w:bottom w:val="nil"/>
              <w:right w:val="nil"/>
            </w:tcBorders>
          </w:tcPr>
          <w:p w:rsidR="005333E4" w:rsidRPr="003759FF" w:rsidRDefault="005333E4" w:rsidP="003A41E9">
            <w:pPr>
              <w:pStyle w:val="Tabletext"/>
              <w:tabs>
                <w:tab w:val="decimal" w:pos="425"/>
              </w:tabs>
            </w:pPr>
          </w:p>
        </w:tc>
        <w:tc>
          <w:tcPr>
            <w:tcW w:w="1240" w:type="dxa"/>
            <w:tcBorders>
              <w:top w:val="nil"/>
              <w:left w:val="nil"/>
              <w:bottom w:val="nil"/>
              <w:right w:val="nil"/>
            </w:tcBorders>
          </w:tcPr>
          <w:p w:rsidR="005333E4" w:rsidRPr="003759FF" w:rsidRDefault="005333E4" w:rsidP="003A41E9">
            <w:pPr>
              <w:pStyle w:val="Tabletext"/>
              <w:tabs>
                <w:tab w:val="decimal" w:pos="425"/>
              </w:tabs>
            </w:pPr>
          </w:p>
        </w:tc>
        <w:tc>
          <w:tcPr>
            <w:tcW w:w="1241" w:type="dxa"/>
            <w:tcBorders>
              <w:top w:val="nil"/>
              <w:left w:val="nil"/>
              <w:bottom w:val="nil"/>
            </w:tcBorders>
          </w:tcPr>
          <w:p w:rsidR="005333E4" w:rsidRPr="003759FF" w:rsidRDefault="005333E4" w:rsidP="003A41E9">
            <w:pPr>
              <w:pStyle w:val="Tabletext"/>
              <w:tabs>
                <w:tab w:val="decimal" w:pos="425"/>
              </w:tabs>
            </w:pPr>
          </w:p>
        </w:tc>
      </w:tr>
      <w:tr w:rsidR="005333E4" w:rsidRPr="003759FF" w:rsidTr="003759FF">
        <w:tc>
          <w:tcPr>
            <w:tcW w:w="3828" w:type="dxa"/>
            <w:tcBorders>
              <w:top w:val="nil"/>
              <w:bottom w:val="nil"/>
              <w:right w:val="nil"/>
            </w:tcBorders>
          </w:tcPr>
          <w:p w:rsidR="005333E4" w:rsidRPr="003759FF" w:rsidRDefault="005333E4" w:rsidP="003A41E9">
            <w:pPr>
              <w:pStyle w:val="Tabletext"/>
              <w:ind w:left="284"/>
            </w:pPr>
            <w:r w:rsidRPr="003759FF">
              <w:t>chi square</w:t>
            </w:r>
          </w:p>
        </w:tc>
        <w:tc>
          <w:tcPr>
            <w:tcW w:w="1240" w:type="dxa"/>
            <w:tcBorders>
              <w:top w:val="nil"/>
              <w:left w:val="nil"/>
              <w:bottom w:val="nil"/>
              <w:right w:val="nil"/>
            </w:tcBorders>
          </w:tcPr>
          <w:p w:rsidR="005333E4" w:rsidRPr="003759FF" w:rsidRDefault="005333E4" w:rsidP="003A41E9">
            <w:pPr>
              <w:pStyle w:val="Tabletext"/>
              <w:tabs>
                <w:tab w:val="decimal" w:pos="425"/>
              </w:tabs>
            </w:pPr>
            <w:r w:rsidRPr="003759FF">
              <w:t>6.93</w:t>
            </w:r>
          </w:p>
        </w:tc>
        <w:tc>
          <w:tcPr>
            <w:tcW w:w="1240" w:type="dxa"/>
            <w:tcBorders>
              <w:top w:val="nil"/>
              <w:left w:val="nil"/>
              <w:bottom w:val="nil"/>
              <w:right w:val="nil"/>
            </w:tcBorders>
          </w:tcPr>
          <w:p w:rsidR="005333E4" w:rsidRPr="003759FF" w:rsidRDefault="005333E4" w:rsidP="003A41E9">
            <w:pPr>
              <w:pStyle w:val="Tabletext"/>
              <w:tabs>
                <w:tab w:val="decimal" w:pos="425"/>
              </w:tabs>
            </w:pPr>
            <w:r w:rsidRPr="003759FF">
              <w:t>2.85</w:t>
            </w:r>
          </w:p>
        </w:tc>
        <w:tc>
          <w:tcPr>
            <w:tcW w:w="1240" w:type="dxa"/>
            <w:tcBorders>
              <w:top w:val="nil"/>
              <w:left w:val="nil"/>
              <w:bottom w:val="nil"/>
              <w:right w:val="nil"/>
            </w:tcBorders>
          </w:tcPr>
          <w:p w:rsidR="005333E4" w:rsidRPr="003759FF" w:rsidRDefault="005333E4" w:rsidP="003A41E9">
            <w:pPr>
              <w:pStyle w:val="Tabletext"/>
              <w:tabs>
                <w:tab w:val="decimal" w:pos="425"/>
              </w:tabs>
            </w:pPr>
            <w:r w:rsidRPr="003759FF">
              <w:t>11.43</w:t>
            </w:r>
          </w:p>
        </w:tc>
        <w:tc>
          <w:tcPr>
            <w:tcW w:w="1241" w:type="dxa"/>
            <w:tcBorders>
              <w:top w:val="nil"/>
              <w:left w:val="nil"/>
              <w:bottom w:val="nil"/>
            </w:tcBorders>
          </w:tcPr>
          <w:p w:rsidR="005333E4" w:rsidRPr="003759FF" w:rsidRDefault="005333E4" w:rsidP="003A41E9">
            <w:pPr>
              <w:pStyle w:val="Tabletext"/>
              <w:tabs>
                <w:tab w:val="decimal" w:pos="425"/>
              </w:tabs>
            </w:pPr>
            <w:r w:rsidRPr="003759FF">
              <w:t>3.34</w:t>
            </w:r>
          </w:p>
        </w:tc>
      </w:tr>
      <w:tr w:rsidR="005333E4" w:rsidRPr="003759FF" w:rsidTr="003759FF">
        <w:tc>
          <w:tcPr>
            <w:tcW w:w="3828" w:type="dxa"/>
            <w:tcBorders>
              <w:top w:val="nil"/>
              <w:bottom w:val="nil"/>
              <w:right w:val="nil"/>
            </w:tcBorders>
          </w:tcPr>
          <w:p w:rsidR="005333E4" w:rsidRPr="003759FF" w:rsidRDefault="005333E4" w:rsidP="003A41E9">
            <w:pPr>
              <w:pStyle w:val="Tabletext"/>
              <w:ind w:left="284"/>
            </w:pPr>
            <w:r w:rsidRPr="003759FF">
              <w:t>p-value</w:t>
            </w:r>
          </w:p>
        </w:tc>
        <w:tc>
          <w:tcPr>
            <w:tcW w:w="1240" w:type="dxa"/>
            <w:tcBorders>
              <w:top w:val="nil"/>
              <w:left w:val="nil"/>
              <w:bottom w:val="nil"/>
              <w:right w:val="nil"/>
            </w:tcBorders>
          </w:tcPr>
          <w:p w:rsidR="005333E4" w:rsidRPr="003759FF" w:rsidRDefault="005333E4" w:rsidP="003A41E9">
            <w:pPr>
              <w:pStyle w:val="Tabletext"/>
              <w:tabs>
                <w:tab w:val="decimal" w:pos="425"/>
              </w:tabs>
            </w:pPr>
            <w:r w:rsidRPr="003759FF">
              <w:t xml:space="preserve">0.0020  </w:t>
            </w:r>
          </w:p>
        </w:tc>
        <w:tc>
          <w:tcPr>
            <w:tcW w:w="1240" w:type="dxa"/>
            <w:tcBorders>
              <w:top w:val="nil"/>
              <w:left w:val="nil"/>
              <w:bottom w:val="nil"/>
              <w:right w:val="nil"/>
            </w:tcBorders>
          </w:tcPr>
          <w:p w:rsidR="005333E4" w:rsidRPr="003759FF" w:rsidRDefault="005333E4" w:rsidP="003A41E9">
            <w:pPr>
              <w:pStyle w:val="Tabletext"/>
              <w:tabs>
                <w:tab w:val="decimal" w:pos="425"/>
              </w:tabs>
            </w:pPr>
            <w:r w:rsidRPr="003759FF">
              <w:t xml:space="preserve">0.0660  </w:t>
            </w:r>
          </w:p>
        </w:tc>
        <w:tc>
          <w:tcPr>
            <w:tcW w:w="1240" w:type="dxa"/>
            <w:tcBorders>
              <w:top w:val="nil"/>
              <w:left w:val="nil"/>
              <w:bottom w:val="nil"/>
              <w:right w:val="nil"/>
            </w:tcBorders>
          </w:tcPr>
          <w:p w:rsidR="005333E4" w:rsidRPr="003759FF" w:rsidRDefault="005333E4" w:rsidP="003A41E9">
            <w:pPr>
              <w:pStyle w:val="Tabletext"/>
              <w:tabs>
                <w:tab w:val="decimal" w:pos="425"/>
              </w:tabs>
            </w:pPr>
            <w:r w:rsidRPr="003759FF">
              <w:t xml:space="preserve">0.0001  </w:t>
            </w:r>
          </w:p>
        </w:tc>
        <w:tc>
          <w:tcPr>
            <w:tcW w:w="1241" w:type="dxa"/>
            <w:tcBorders>
              <w:top w:val="nil"/>
              <w:left w:val="nil"/>
              <w:bottom w:val="nil"/>
            </w:tcBorders>
          </w:tcPr>
          <w:p w:rsidR="005333E4" w:rsidRPr="003759FF" w:rsidRDefault="005333E4" w:rsidP="003A41E9">
            <w:pPr>
              <w:pStyle w:val="Tabletext"/>
              <w:tabs>
                <w:tab w:val="decimal" w:pos="425"/>
              </w:tabs>
            </w:pPr>
            <w:r w:rsidRPr="003759FF">
              <w:t>0.0423</w:t>
            </w:r>
          </w:p>
        </w:tc>
      </w:tr>
      <w:tr w:rsidR="005333E4" w:rsidRPr="003759FF" w:rsidTr="003759FF">
        <w:tc>
          <w:tcPr>
            <w:tcW w:w="3828" w:type="dxa"/>
            <w:tcBorders>
              <w:top w:val="nil"/>
              <w:bottom w:val="nil"/>
              <w:right w:val="nil"/>
            </w:tcBorders>
          </w:tcPr>
          <w:p w:rsidR="005333E4" w:rsidRPr="003B4E81" w:rsidRDefault="005333E4" w:rsidP="003759FF">
            <w:pPr>
              <w:pStyle w:val="Tabletext"/>
              <w:rPr>
                <w:b/>
              </w:rPr>
            </w:pPr>
            <w:r w:rsidRPr="003B4E81">
              <w:rPr>
                <w:b/>
              </w:rPr>
              <w:t>Difference between 1996 and 2006</w:t>
            </w:r>
          </w:p>
        </w:tc>
        <w:tc>
          <w:tcPr>
            <w:tcW w:w="1240" w:type="dxa"/>
            <w:tcBorders>
              <w:top w:val="nil"/>
              <w:left w:val="nil"/>
              <w:bottom w:val="nil"/>
              <w:right w:val="nil"/>
            </w:tcBorders>
          </w:tcPr>
          <w:p w:rsidR="005333E4" w:rsidRPr="003759FF" w:rsidRDefault="005333E4" w:rsidP="003759FF">
            <w:pPr>
              <w:pStyle w:val="Tabletext"/>
            </w:pPr>
          </w:p>
        </w:tc>
        <w:tc>
          <w:tcPr>
            <w:tcW w:w="1240" w:type="dxa"/>
            <w:tcBorders>
              <w:top w:val="nil"/>
              <w:left w:val="nil"/>
              <w:bottom w:val="nil"/>
              <w:right w:val="nil"/>
            </w:tcBorders>
          </w:tcPr>
          <w:p w:rsidR="005333E4" w:rsidRPr="003759FF" w:rsidRDefault="005333E4" w:rsidP="003759FF">
            <w:pPr>
              <w:pStyle w:val="Tabletext"/>
            </w:pPr>
          </w:p>
        </w:tc>
        <w:tc>
          <w:tcPr>
            <w:tcW w:w="1240" w:type="dxa"/>
            <w:tcBorders>
              <w:top w:val="nil"/>
              <w:left w:val="nil"/>
              <w:bottom w:val="nil"/>
              <w:right w:val="nil"/>
            </w:tcBorders>
          </w:tcPr>
          <w:p w:rsidR="005333E4" w:rsidRPr="003759FF" w:rsidRDefault="005333E4" w:rsidP="003759FF">
            <w:pPr>
              <w:pStyle w:val="Tabletext"/>
            </w:pPr>
          </w:p>
        </w:tc>
        <w:tc>
          <w:tcPr>
            <w:tcW w:w="1241" w:type="dxa"/>
            <w:tcBorders>
              <w:top w:val="nil"/>
              <w:left w:val="nil"/>
              <w:bottom w:val="nil"/>
            </w:tcBorders>
          </w:tcPr>
          <w:p w:rsidR="005333E4" w:rsidRPr="003759FF" w:rsidRDefault="005333E4" w:rsidP="003759FF">
            <w:pPr>
              <w:pStyle w:val="Tabletext"/>
            </w:pPr>
          </w:p>
        </w:tc>
      </w:tr>
      <w:tr w:rsidR="005333E4" w:rsidRPr="003759FF" w:rsidTr="003759FF">
        <w:tc>
          <w:tcPr>
            <w:tcW w:w="3828" w:type="dxa"/>
            <w:tcBorders>
              <w:top w:val="nil"/>
              <w:bottom w:val="nil"/>
              <w:right w:val="nil"/>
            </w:tcBorders>
          </w:tcPr>
          <w:p w:rsidR="005333E4" w:rsidRPr="003759FF" w:rsidRDefault="005333E4" w:rsidP="003759FF">
            <w:pPr>
              <w:pStyle w:val="Tabletext"/>
            </w:pPr>
            <w:r w:rsidRPr="003759FF">
              <w:t>Low level of education</w:t>
            </w:r>
          </w:p>
        </w:tc>
        <w:tc>
          <w:tcPr>
            <w:tcW w:w="1240" w:type="dxa"/>
            <w:tcBorders>
              <w:top w:val="nil"/>
              <w:left w:val="nil"/>
              <w:bottom w:val="nil"/>
              <w:right w:val="nil"/>
            </w:tcBorders>
          </w:tcPr>
          <w:p w:rsidR="005333E4" w:rsidRPr="003759FF" w:rsidRDefault="005333E4" w:rsidP="003759FF">
            <w:pPr>
              <w:pStyle w:val="Tabletext"/>
            </w:pPr>
          </w:p>
        </w:tc>
        <w:tc>
          <w:tcPr>
            <w:tcW w:w="1240" w:type="dxa"/>
            <w:tcBorders>
              <w:top w:val="nil"/>
              <w:left w:val="nil"/>
              <w:bottom w:val="nil"/>
              <w:right w:val="nil"/>
            </w:tcBorders>
          </w:tcPr>
          <w:p w:rsidR="005333E4" w:rsidRPr="003759FF" w:rsidRDefault="005333E4" w:rsidP="003759FF">
            <w:pPr>
              <w:pStyle w:val="Tabletext"/>
            </w:pPr>
          </w:p>
        </w:tc>
        <w:tc>
          <w:tcPr>
            <w:tcW w:w="1240" w:type="dxa"/>
            <w:tcBorders>
              <w:top w:val="nil"/>
              <w:left w:val="nil"/>
              <w:bottom w:val="nil"/>
              <w:right w:val="nil"/>
            </w:tcBorders>
          </w:tcPr>
          <w:p w:rsidR="005333E4" w:rsidRPr="003759FF" w:rsidRDefault="005333E4" w:rsidP="003759FF">
            <w:pPr>
              <w:pStyle w:val="Tabletext"/>
            </w:pPr>
          </w:p>
        </w:tc>
        <w:tc>
          <w:tcPr>
            <w:tcW w:w="1241" w:type="dxa"/>
            <w:tcBorders>
              <w:top w:val="nil"/>
              <w:left w:val="nil"/>
              <w:bottom w:val="nil"/>
            </w:tcBorders>
          </w:tcPr>
          <w:p w:rsidR="005333E4" w:rsidRPr="003759FF" w:rsidRDefault="005333E4" w:rsidP="003759FF">
            <w:pPr>
              <w:pStyle w:val="Tabletext"/>
            </w:pPr>
          </w:p>
        </w:tc>
      </w:tr>
      <w:tr w:rsidR="005333E4" w:rsidRPr="003759FF" w:rsidTr="003759FF">
        <w:tc>
          <w:tcPr>
            <w:tcW w:w="3828" w:type="dxa"/>
            <w:tcBorders>
              <w:top w:val="nil"/>
              <w:bottom w:val="nil"/>
              <w:right w:val="nil"/>
            </w:tcBorders>
          </w:tcPr>
          <w:p w:rsidR="005333E4" w:rsidRPr="003759FF" w:rsidRDefault="005333E4" w:rsidP="003A41E9">
            <w:pPr>
              <w:pStyle w:val="Tabletext"/>
              <w:ind w:left="284"/>
            </w:pPr>
            <w:r w:rsidRPr="003759FF">
              <w:t xml:space="preserve">chi square </w:t>
            </w:r>
          </w:p>
        </w:tc>
        <w:tc>
          <w:tcPr>
            <w:tcW w:w="2480" w:type="dxa"/>
            <w:gridSpan w:val="2"/>
            <w:tcBorders>
              <w:top w:val="nil"/>
              <w:left w:val="nil"/>
              <w:bottom w:val="nil"/>
              <w:right w:val="nil"/>
            </w:tcBorders>
          </w:tcPr>
          <w:p w:rsidR="005333E4" w:rsidRPr="003759FF" w:rsidRDefault="005333E4" w:rsidP="003A41E9">
            <w:pPr>
              <w:pStyle w:val="Tabletext"/>
              <w:tabs>
                <w:tab w:val="decimal" w:pos="1049"/>
              </w:tabs>
            </w:pPr>
            <w:r w:rsidRPr="003759FF">
              <w:t>0.52</w:t>
            </w:r>
          </w:p>
        </w:tc>
        <w:tc>
          <w:tcPr>
            <w:tcW w:w="2481" w:type="dxa"/>
            <w:gridSpan w:val="2"/>
            <w:tcBorders>
              <w:top w:val="nil"/>
              <w:left w:val="nil"/>
              <w:bottom w:val="nil"/>
            </w:tcBorders>
          </w:tcPr>
          <w:p w:rsidR="005333E4" w:rsidRPr="003759FF" w:rsidRDefault="005333E4" w:rsidP="003A41E9">
            <w:pPr>
              <w:pStyle w:val="Tabletext"/>
              <w:tabs>
                <w:tab w:val="decimal" w:pos="1049"/>
              </w:tabs>
            </w:pPr>
            <w:r w:rsidRPr="003759FF">
              <w:t>0.24</w:t>
            </w:r>
          </w:p>
        </w:tc>
      </w:tr>
      <w:tr w:rsidR="005333E4" w:rsidRPr="003759FF" w:rsidTr="003759FF">
        <w:tc>
          <w:tcPr>
            <w:tcW w:w="3828" w:type="dxa"/>
            <w:tcBorders>
              <w:top w:val="nil"/>
              <w:bottom w:val="nil"/>
              <w:right w:val="nil"/>
            </w:tcBorders>
          </w:tcPr>
          <w:p w:rsidR="005333E4" w:rsidRPr="003759FF" w:rsidRDefault="005333E4" w:rsidP="003A41E9">
            <w:pPr>
              <w:pStyle w:val="Tabletext"/>
              <w:ind w:left="284"/>
            </w:pPr>
            <w:r w:rsidRPr="003759FF">
              <w:t>p-value</w:t>
            </w:r>
          </w:p>
        </w:tc>
        <w:tc>
          <w:tcPr>
            <w:tcW w:w="2480" w:type="dxa"/>
            <w:gridSpan w:val="2"/>
            <w:tcBorders>
              <w:top w:val="nil"/>
              <w:left w:val="nil"/>
              <w:bottom w:val="nil"/>
              <w:right w:val="nil"/>
            </w:tcBorders>
          </w:tcPr>
          <w:p w:rsidR="005333E4" w:rsidRPr="003759FF" w:rsidRDefault="005333E4" w:rsidP="003A41E9">
            <w:pPr>
              <w:pStyle w:val="Tabletext"/>
              <w:tabs>
                <w:tab w:val="decimal" w:pos="1049"/>
              </w:tabs>
            </w:pPr>
            <w:r w:rsidRPr="003759FF">
              <w:t xml:space="preserve">0.4724  </w:t>
            </w:r>
          </w:p>
        </w:tc>
        <w:tc>
          <w:tcPr>
            <w:tcW w:w="2481" w:type="dxa"/>
            <w:gridSpan w:val="2"/>
            <w:tcBorders>
              <w:top w:val="nil"/>
              <w:left w:val="nil"/>
              <w:bottom w:val="nil"/>
            </w:tcBorders>
          </w:tcPr>
          <w:p w:rsidR="005333E4" w:rsidRPr="003759FF" w:rsidRDefault="005333E4" w:rsidP="003A41E9">
            <w:pPr>
              <w:pStyle w:val="Tabletext"/>
              <w:tabs>
                <w:tab w:val="decimal" w:pos="1049"/>
              </w:tabs>
            </w:pPr>
            <w:r w:rsidRPr="003759FF">
              <w:t>0.6237</w:t>
            </w:r>
          </w:p>
        </w:tc>
      </w:tr>
      <w:tr w:rsidR="005333E4" w:rsidRPr="003759FF" w:rsidTr="003759FF">
        <w:tc>
          <w:tcPr>
            <w:tcW w:w="3828" w:type="dxa"/>
            <w:tcBorders>
              <w:top w:val="nil"/>
              <w:bottom w:val="nil"/>
              <w:right w:val="nil"/>
            </w:tcBorders>
          </w:tcPr>
          <w:p w:rsidR="005333E4" w:rsidRPr="003759FF" w:rsidRDefault="005333E4" w:rsidP="003759FF">
            <w:pPr>
              <w:pStyle w:val="Tabletext"/>
            </w:pPr>
            <w:r w:rsidRPr="003759FF">
              <w:t>Medium level of education</w:t>
            </w:r>
          </w:p>
        </w:tc>
        <w:tc>
          <w:tcPr>
            <w:tcW w:w="1240" w:type="dxa"/>
            <w:tcBorders>
              <w:top w:val="nil"/>
              <w:left w:val="nil"/>
              <w:bottom w:val="nil"/>
              <w:right w:val="nil"/>
            </w:tcBorders>
          </w:tcPr>
          <w:p w:rsidR="005333E4" w:rsidRPr="003759FF" w:rsidRDefault="005333E4" w:rsidP="003A41E9">
            <w:pPr>
              <w:pStyle w:val="Tabletext"/>
              <w:tabs>
                <w:tab w:val="decimal" w:pos="1049"/>
              </w:tabs>
            </w:pPr>
          </w:p>
        </w:tc>
        <w:tc>
          <w:tcPr>
            <w:tcW w:w="1240" w:type="dxa"/>
            <w:tcBorders>
              <w:top w:val="nil"/>
              <w:left w:val="nil"/>
              <w:bottom w:val="nil"/>
              <w:right w:val="nil"/>
            </w:tcBorders>
          </w:tcPr>
          <w:p w:rsidR="005333E4" w:rsidRPr="003759FF" w:rsidRDefault="005333E4" w:rsidP="003A41E9">
            <w:pPr>
              <w:pStyle w:val="Tabletext"/>
              <w:tabs>
                <w:tab w:val="decimal" w:pos="1049"/>
              </w:tabs>
            </w:pPr>
          </w:p>
        </w:tc>
        <w:tc>
          <w:tcPr>
            <w:tcW w:w="1240" w:type="dxa"/>
            <w:tcBorders>
              <w:top w:val="nil"/>
              <w:left w:val="nil"/>
              <w:bottom w:val="nil"/>
              <w:right w:val="nil"/>
            </w:tcBorders>
          </w:tcPr>
          <w:p w:rsidR="005333E4" w:rsidRPr="003759FF" w:rsidRDefault="005333E4" w:rsidP="003A41E9">
            <w:pPr>
              <w:pStyle w:val="Tabletext"/>
              <w:tabs>
                <w:tab w:val="decimal" w:pos="1049"/>
              </w:tabs>
            </w:pPr>
          </w:p>
        </w:tc>
        <w:tc>
          <w:tcPr>
            <w:tcW w:w="1241" w:type="dxa"/>
            <w:tcBorders>
              <w:top w:val="nil"/>
              <w:left w:val="nil"/>
              <w:bottom w:val="nil"/>
            </w:tcBorders>
          </w:tcPr>
          <w:p w:rsidR="005333E4" w:rsidRPr="003759FF" w:rsidRDefault="005333E4" w:rsidP="003A41E9">
            <w:pPr>
              <w:pStyle w:val="Tabletext"/>
              <w:tabs>
                <w:tab w:val="decimal" w:pos="1049"/>
              </w:tabs>
            </w:pPr>
          </w:p>
        </w:tc>
      </w:tr>
      <w:tr w:rsidR="005333E4" w:rsidRPr="003759FF" w:rsidTr="003759FF">
        <w:tc>
          <w:tcPr>
            <w:tcW w:w="3828" w:type="dxa"/>
            <w:tcBorders>
              <w:top w:val="nil"/>
              <w:bottom w:val="nil"/>
              <w:right w:val="nil"/>
            </w:tcBorders>
          </w:tcPr>
          <w:p w:rsidR="005333E4" w:rsidRPr="003759FF" w:rsidRDefault="005333E4" w:rsidP="003A41E9">
            <w:pPr>
              <w:pStyle w:val="Tabletext"/>
              <w:ind w:left="284"/>
            </w:pPr>
            <w:r w:rsidRPr="003759FF">
              <w:t>chi square</w:t>
            </w:r>
          </w:p>
        </w:tc>
        <w:tc>
          <w:tcPr>
            <w:tcW w:w="2480" w:type="dxa"/>
            <w:gridSpan w:val="2"/>
            <w:tcBorders>
              <w:top w:val="nil"/>
              <w:left w:val="nil"/>
              <w:bottom w:val="nil"/>
              <w:right w:val="nil"/>
            </w:tcBorders>
          </w:tcPr>
          <w:p w:rsidR="005333E4" w:rsidRPr="003759FF" w:rsidRDefault="005333E4" w:rsidP="003A41E9">
            <w:pPr>
              <w:pStyle w:val="Tabletext"/>
              <w:tabs>
                <w:tab w:val="decimal" w:pos="1049"/>
              </w:tabs>
            </w:pPr>
            <w:r w:rsidRPr="003759FF">
              <w:t>0.40</w:t>
            </w:r>
          </w:p>
        </w:tc>
        <w:tc>
          <w:tcPr>
            <w:tcW w:w="2481" w:type="dxa"/>
            <w:gridSpan w:val="2"/>
            <w:tcBorders>
              <w:top w:val="nil"/>
              <w:left w:val="nil"/>
              <w:bottom w:val="nil"/>
            </w:tcBorders>
          </w:tcPr>
          <w:p w:rsidR="005333E4" w:rsidRPr="003759FF" w:rsidRDefault="005333E4" w:rsidP="003A41E9">
            <w:pPr>
              <w:pStyle w:val="Tabletext"/>
              <w:tabs>
                <w:tab w:val="decimal" w:pos="1049"/>
              </w:tabs>
            </w:pPr>
            <w:r w:rsidRPr="003759FF">
              <w:t>5.23</w:t>
            </w:r>
          </w:p>
        </w:tc>
      </w:tr>
      <w:tr w:rsidR="005333E4" w:rsidRPr="003759FF" w:rsidTr="003759FF">
        <w:tc>
          <w:tcPr>
            <w:tcW w:w="3828" w:type="dxa"/>
            <w:tcBorders>
              <w:top w:val="nil"/>
              <w:bottom w:val="nil"/>
              <w:right w:val="nil"/>
            </w:tcBorders>
          </w:tcPr>
          <w:p w:rsidR="005333E4" w:rsidRPr="003759FF" w:rsidRDefault="005333E4" w:rsidP="003A41E9">
            <w:pPr>
              <w:pStyle w:val="Tabletext"/>
              <w:ind w:left="284"/>
            </w:pPr>
            <w:r w:rsidRPr="003759FF">
              <w:t>p-value</w:t>
            </w:r>
          </w:p>
        </w:tc>
        <w:tc>
          <w:tcPr>
            <w:tcW w:w="2480" w:type="dxa"/>
            <w:gridSpan w:val="2"/>
            <w:tcBorders>
              <w:top w:val="nil"/>
              <w:left w:val="nil"/>
              <w:bottom w:val="nil"/>
              <w:right w:val="nil"/>
            </w:tcBorders>
          </w:tcPr>
          <w:p w:rsidR="005333E4" w:rsidRPr="003759FF" w:rsidRDefault="005333E4" w:rsidP="003A41E9">
            <w:pPr>
              <w:pStyle w:val="Tabletext"/>
              <w:tabs>
                <w:tab w:val="decimal" w:pos="1049"/>
              </w:tabs>
            </w:pPr>
            <w:r w:rsidRPr="003759FF">
              <w:t xml:space="preserve">0.5296  </w:t>
            </w:r>
          </w:p>
        </w:tc>
        <w:tc>
          <w:tcPr>
            <w:tcW w:w="2481" w:type="dxa"/>
            <w:gridSpan w:val="2"/>
            <w:tcBorders>
              <w:top w:val="nil"/>
              <w:left w:val="nil"/>
              <w:bottom w:val="nil"/>
            </w:tcBorders>
          </w:tcPr>
          <w:p w:rsidR="005333E4" w:rsidRPr="003759FF" w:rsidRDefault="005333E4" w:rsidP="003A41E9">
            <w:pPr>
              <w:pStyle w:val="Tabletext"/>
              <w:tabs>
                <w:tab w:val="decimal" w:pos="1049"/>
              </w:tabs>
            </w:pPr>
            <w:r w:rsidRPr="003759FF">
              <w:t>0.0258</w:t>
            </w:r>
          </w:p>
        </w:tc>
      </w:tr>
      <w:tr w:rsidR="005333E4" w:rsidRPr="003759FF" w:rsidTr="003759FF">
        <w:tc>
          <w:tcPr>
            <w:tcW w:w="3828" w:type="dxa"/>
            <w:tcBorders>
              <w:top w:val="nil"/>
              <w:bottom w:val="nil"/>
              <w:right w:val="nil"/>
            </w:tcBorders>
          </w:tcPr>
          <w:p w:rsidR="005333E4" w:rsidRPr="003759FF" w:rsidRDefault="005333E4" w:rsidP="003759FF">
            <w:pPr>
              <w:pStyle w:val="Tabletext"/>
            </w:pPr>
            <w:r w:rsidRPr="003759FF">
              <w:t>High level of education</w:t>
            </w:r>
          </w:p>
        </w:tc>
        <w:tc>
          <w:tcPr>
            <w:tcW w:w="1240" w:type="dxa"/>
            <w:tcBorders>
              <w:top w:val="nil"/>
              <w:left w:val="nil"/>
              <w:bottom w:val="nil"/>
              <w:right w:val="nil"/>
            </w:tcBorders>
          </w:tcPr>
          <w:p w:rsidR="005333E4" w:rsidRPr="003759FF" w:rsidRDefault="005333E4" w:rsidP="003A41E9">
            <w:pPr>
              <w:pStyle w:val="Tabletext"/>
              <w:tabs>
                <w:tab w:val="decimal" w:pos="1049"/>
              </w:tabs>
            </w:pPr>
          </w:p>
        </w:tc>
        <w:tc>
          <w:tcPr>
            <w:tcW w:w="1240" w:type="dxa"/>
            <w:tcBorders>
              <w:top w:val="nil"/>
              <w:left w:val="nil"/>
              <w:bottom w:val="nil"/>
              <w:right w:val="nil"/>
            </w:tcBorders>
          </w:tcPr>
          <w:p w:rsidR="005333E4" w:rsidRPr="003759FF" w:rsidRDefault="005333E4" w:rsidP="003A41E9">
            <w:pPr>
              <w:pStyle w:val="Tabletext"/>
              <w:tabs>
                <w:tab w:val="decimal" w:pos="1049"/>
              </w:tabs>
            </w:pPr>
          </w:p>
        </w:tc>
        <w:tc>
          <w:tcPr>
            <w:tcW w:w="1240" w:type="dxa"/>
            <w:tcBorders>
              <w:top w:val="nil"/>
              <w:left w:val="nil"/>
              <w:bottom w:val="nil"/>
              <w:right w:val="nil"/>
            </w:tcBorders>
          </w:tcPr>
          <w:p w:rsidR="005333E4" w:rsidRPr="003759FF" w:rsidRDefault="005333E4" w:rsidP="003A41E9">
            <w:pPr>
              <w:pStyle w:val="Tabletext"/>
              <w:tabs>
                <w:tab w:val="decimal" w:pos="1049"/>
              </w:tabs>
            </w:pPr>
          </w:p>
        </w:tc>
        <w:tc>
          <w:tcPr>
            <w:tcW w:w="1241" w:type="dxa"/>
            <w:tcBorders>
              <w:top w:val="nil"/>
              <w:left w:val="nil"/>
              <w:bottom w:val="nil"/>
            </w:tcBorders>
          </w:tcPr>
          <w:p w:rsidR="005333E4" w:rsidRPr="003759FF" w:rsidRDefault="005333E4" w:rsidP="003A41E9">
            <w:pPr>
              <w:pStyle w:val="Tabletext"/>
              <w:tabs>
                <w:tab w:val="decimal" w:pos="1049"/>
              </w:tabs>
            </w:pPr>
          </w:p>
        </w:tc>
      </w:tr>
      <w:tr w:rsidR="005333E4" w:rsidRPr="003759FF" w:rsidTr="003759FF">
        <w:tc>
          <w:tcPr>
            <w:tcW w:w="3828" w:type="dxa"/>
            <w:tcBorders>
              <w:top w:val="nil"/>
              <w:bottom w:val="nil"/>
              <w:right w:val="nil"/>
            </w:tcBorders>
          </w:tcPr>
          <w:p w:rsidR="005333E4" w:rsidRPr="003759FF" w:rsidRDefault="005333E4" w:rsidP="003A41E9">
            <w:pPr>
              <w:pStyle w:val="Tabletext"/>
              <w:ind w:left="284"/>
            </w:pPr>
            <w:r w:rsidRPr="003759FF">
              <w:t>chi square</w:t>
            </w:r>
          </w:p>
        </w:tc>
        <w:tc>
          <w:tcPr>
            <w:tcW w:w="2480" w:type="dxa"/>
            <w:gridSpan w:val="2"/>
            <w:tcBorders>
              <w:top w:val="nil"/>
              <w:left w:val="nil"/>
              <w:bottom w:val="nil"/>
              <w:right w:val="nil"/>
            </w:tcBorders>
          </w:tcPr>
          <w:p w:rsidR="005333E4" w:rsidRPr="003759FF" w:rsidRDefault="005333E4" w:rsidP="003A41E9">
            <w:pPr>
              <w:pStyle w:val="Tabletext"/>
              <w:tabs>
                <w:tab w:val="decimal" w:pos="1049"/>
              </w:tabs>
            </w:pPr>
            <w:r w:rsidRPr="003759FF">
              <w:t>1.81</w:t>
            </w:r>
          </w:p>
        </w:tc>
        <w:tc>
          <w:tcPr>
            <w:tcW w:w="2481" w:type="dxa"/>
            <w:gridSpan w:val="2"/>
            <w:tcBorders>
              <w:top w:val="nil"/>
              <w:left w:val="nil"/>
              <w:bottom w:val="nil"/>
            </w:tcBorders>
          </w:tcPr>
          <w:p w:rsidR="005333E4" w:rsidRPr="003759FF" w:rsidRDefault="005333E4" w:rsidP="003A41E9">
            <w:pPr>
              <w:pStyle w:val="Tabletext"/>
              <w:tabs>
                <w:tab w:val="decimal" w:pos="1049"/>
              </w:tabs>
            </w:pPr>
            <w:r w:rsidRPr="003759FF">
              <w:t>0.67</w:t>
            </w:r>
          </w:p>
        </w:tc>
      </w:tr>
      <w:tr w:rsidR="005333E4" w:rsidRPr="003759FF" w:rsidTr="003759FF">
        <w:tc>
          <w:tcPr>
            <w:tcW w:w="3828" w:type="dxa"/>
            <w:tcBorders>
              <w:top w:val="nil"/>
              <w:bottom w:val="single" w:sz="4" w:space="0" w:color="auto"/>
              <w:right w:val="nil"/>
            </w:tcBorders>
          </w:tcPr>
          <w:p w:rsidR="005333E4" w:rsidRPr="003759FF" w:rsidRDefault="005333E4" w:rsidP="003A41E9">
            <w:pPr>
              <w:pStyle w:val="Tabletext"/>
              <w:ind w:left="284"/>
            </w:pPr>
            <w:r w:rsidRPr="003759FF">
              <w:t>p-value</w:t>
            </w:r>
          </w:p>
        </w:tc>
        <w:tc>
          <w:tcPr>
            <w:tcW w:w="2480" w:type="dxa"/>
            <w:gridSpan w:val="2"/>
            <w:tcBorders>
              <w:top w:val="nil"/>
              <w:left w:val="nil"/>
              <w:bottom w:val="single" w:sz="4" w:space="0" w:color="auto"/>
              <w:right w:val="nil"/>
            </w:tcBorders>
          </w:tcPr>
          <w:p w:rsidR="005333E4" w:rsidRPr="003759FF" w:rsidRDefault="005333E4" w:rsidP="003A41E9">
            <w:pPr>
              <w:pStyle w:val="Tabletext"/>
              <w:tabs>
                <w:tab w:val="decimal" w:pos="1049"/>
              </w:tabs>
            </w:pPr>
            <w:r w:rsidRPr="003759FF">
              <w:t xml:space="preserve">0.1842  </w:t>
            </w:r>
          </w:p>
        </w:tc>
        <w:tc>
          <w:tcPr>
            <w:tcW w:w="2481" w:type="dxa"/>
            <w:gridSpan w:val="2"/>
            <w:tcBorders>
              <w:top w:val="nil"/>
              <w:left w:val="nil"/>
              <w:bottom w:val="single" w:sz="4" w:space="0" w:color="auto"/>
            </w:tcBorders>
          </w:tcPr>
          <w:p w:rsidR="005333E4" w:rsidRPr="003759FF" w:rsidRDefault="005333E4" w:rsidP="003A41E9">
            <w:pPr>
              <w:pStyle w:val="Tabletext"/>
              <w:tabs>
                <w:tab w:val="decimal" w:pos="1049"/>
              </w:tabs>
            </w:pPr>
            <w:r w:rsidRPr="003759FF">
              <w:t>0.4164</w:t>
            </w:r>
          </w:p>
        </w:tc>
      </w:tr>
    </w:tbl>
    <w:p w:rsidR="005333E4" w:rsidRDefault="005333E4" w:rsidP="003759FF">
      <w:pPr>
        <w:pStyle w:val="Source"/>
      </w:pPr>
      <w:r>
        <w:t>Source:</w:t>
      </w:r>
      <w:r>
        <w:tab/>
        <w:t xml:space="preserve">ABS, Survey of </w:t>
      </w:r>
      <w:r w:rsidRPr="003759FF">
        <w:t>Aspects</w:t>
      </w:r>
      <w:r>
        <w:t xml:space="preserve"> of Literacy, Australia, Basic </w:t>
      </w:r>
      <w:proofErr w:type="spellStart"/>
      <w:r>
        <w:t>Confidentialised</w:t>
      </w:r>
      <w:proofErr w:type="spellEnd"/>
      <w:r>
        <w:t xml:space="preserve"> Unit Record File, 1996; ABS, Adult Literacy and Life Skills Survey, Australia, Basic </w:t>
      </w:r>
      <w:proofErr w:type="spellStart"/>
      <w:r>
        <w:t>Confidentialised</w:t>
      </w:r>
      <w:proofErr w:type="spellEnd"/>
      <w:r>
        <w:t xml:space="preserve"> Unit Record File, 2006.</w:t>
      </w:r>
      <w:r>
        <w:rPr>
          <w:sz w:val="22"/>
          <w:szCs w:val="22"/>
        </w:rPr>
        <w:t xml:space="preserve"> </w:t>
      </w:r>
    </w:p>
    <w:p w:rsidR="00D530BD" w:rsidRDefault="00D530BD">
      <w:pPr>
        <w:spacing w:before="0" w:line="240" w:lineRule="auto"/>
        <w:rPr>
          <w:rFonts w:ascii="Tahoma" w:hAnsi="Tahoma" w:cs="Tahoma"/>
          <w:sz w:val="28"/>
        </w:rPr>
      </w:pPr>
      <w:bookmarkStart w:id="77" w:name="_Toc328684097"/>
      <w:bookmarkStart w:id="78" w:name="_Toc355103767"/>
      <w:r>
        <w:br w:type="page"/>
      </w:r>
    </w:p>
    <w:p w:rsidR="005333E4" w:rsidRDefault="005333E4" w:rsidP="009945B9">
      <w:pPr>
        <w:pStyle w:val="Heading2"/>
      </w:pPr>
      <w:r>
        <w:lastRenderedPageBreak/>
        <w:t>Skill−income profiles</w:t>
      </w:r>
      <w:bookmarkEnd w:id="77"/>
      <w:bookmarkEnd w:id="78"/>
    </w:p>
    <w:p w:rsidR="005333E4" w:rsidRDefault="005333E4" w:rsidP="009945B9">
      <w:pPr>
        <w:pStyle w:val="Text"/>
      </w:pPr>
      <w:r w:rsidRPr="000D126C">
        <w:t xml:space="preserve">In the following, we </w:t>
      </w:r>
      <w:r>
        <w:t>depict the skill−</w:t>
      </w:r>
      <w:r w:rsidRPr="000D126C">
        <w:t xml:space="preserve">income profiles of </w:t>
      </w:r>
      <w:r>
        <w:t>males and females</w:t>
      </w:r>
      <w:r w:rsidRPr="000D126C">
        <w:t xml:space="preserve"> with low and medium levels of education</w:t>
      </w:r>
      <w:r>
        <w:t xml:space="preserve"> for the three birth cohorts</w:t>
      </w:r>
      <w:r w:rsidRPr="000D126C">
        <w:t xml:space="preserve">. </w:t>
      </w:r>
      <w:r>
        <w:t xml:space="preserve">These profiles tell us more about how the </w:t>
      </w:r>
      <w:r w:rsidR="00D52EA7">
        <w:t>returns to</w:t>
      </w:r>
      <w:r>
        <w:t xml:space="preserve"> skills differ between groups and how they might have changed over time. </w:t>
      </w:r>
      <w:r w:rsidRPr="000D126C">
        <w:t>F</w:t>
      </w:r>
      <w:r>
        <w:t>igures 2 and 3 depict the skill−</w:t>
      </w:r>
      <w:r w:rsidRPr="000D126C">
        <w:t>income profiles of male and female workers</w:t>
      </w:r>
      <w:r>
        <w:t>, respectively,</w:t>
      </w:r>
      <w:r w:rsidRPr="000D126C">
        <w:t xml:space="preserve"> of the youngest birth cohort </w:t>
      </w:r>
      <w:r>
        <w:t>born between 1962 and 19</w:t>
      </w:r>
      <w:r w:rsidRPr="000D126C">
        <w:t>71</w:t>
      </w:r>
      <w:r>
        <w:t>, inclusive</w:t>
      </w:r>
      <w:r w:rsidRPr="000D126C">
        <w:t xml:space="preserve">. </w:t>
      </w:r>
    </w:p>
    <w:p w:rsidR="005333E4" w:rsidRDefault="009945B9" w:rsidP="009945B9">
      <w:pPr>
        <w:pStyle w:val="Figuretitle"/>
      </w:pPr>
      <w:bookmarkStart w:id="79" w:name="_Toc328684119"/>
      <w:r>
        <w:rPr>
          <w:noProof/>
          <w:lang w:eastAsia="en-AU"/>
        </w:rPr>
        <w:drawing>
          <wp:anchor distT="0" distB="0" distL="114300" distR="114300" simplePos="0" relativeHeight="251679744" behindDoc="0" locked="0" layoutInCell="1" allowOverlap="1">
            <wp:simplePos x="0" y="0"/>
            <wp:positionH relativeFrom="column">
              <wp:posOffset>16510</wp:posOffset>
            </wp:positionH>
            <wp:positionV relativeFrom="paragraph">
              <wp:posOffset>454660</wp:posOffset>
            </wp:positionV>
            <wp:extent cx="3917315" cy="2846070"/>
            <wp:effectExtent l="19050" t="0" r="6985" b="0"/>
            <wp:wrapTopAndBottom/>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3917315" cy="2846070"/>
                    </a:xfrm>
                    <a:prstGeom prst="rect">
                      <a:avLst/>
                    </a:prstGeom>
                    <a:noFill/>
                    <a:ln w="9525">
                      <a:noFill/>
                      <a:miter lim="800000"/>
                      <a:headEnd/>
                      <a:tailEnd/>
                    </a:ln>
                  </pic:spPr>
                </pic:pic>
              </a:graphicData>
            </a:graphic>
          </wp:anchor>
        </w:drawing>
      </w:r>
      <w:bookmarkStart w:id="80" w:name="_Toc355103804"/>
      <w:r w:rsidR="005333E4">
        <w:t>Figure 2</w:t>
      </w:r>
      <w:r w:rsidR="005333E4">
        <w:tab/>
        <w:t>Skill</w:t>
      </w:r>
      <w:r w:rsidR="005333E4">
        <w:rPr>
          <w:rFonts w:cs="Arial"/>
        </w:rPr>
        <w:t>−</w:t>
      </w:r>
      <w:r w:rsidR="005333E4">
        <w:t>income profiles of men: birth cohort 1962</w:t>
      </w:r>
      <w:r w:rsidR="005333E4">
        <w:rPr>
          <w:rFonts w:cs="Arial"/>
        </w:rPr>
        <w:t>−</w:t>
      </w:r>
      <w:r w:rsidR="005333E4">
        <w:t>71</w:t>
      </w:r>
      <w:bookmarkEnd w:id="79"/>
      <w:bookmarkEnd w:id="80"/>
    </w:p>
    <w:p w:rsidR="005333E4" w:rsidRDefault="005333E4" w:rsidP="00D530BD">
      <w:pPr>
        <w:pStyle w:val="Source"/>
        <w:spacing w:before="80"/>
      </w:pPr>
      <w:r>
        <w:t>Source:</w:t>
      </w:r>
      <w:r>
        <w:tab/>
        <w:t xml:space="preserve">ABS, Adult Literacy and Life Skills Survey, </w:t>
      </w:r>
      <w:r w:rsidRPr="009945B9">
        <w:t>Australia</w:t>
      </w:r>
      <w:r>
        <w:t xml:space="preserve">, Basic </w:t>
      </w:r>
      <w:proofErr w:type="spellStart"/>
      <w:r>
        <w:t>Confidentialised</w:t>
      </w:r>
      <w:proofErr w:type="spellEnd"/>
      <w:r>
        <w:t xml:space="preserve"> Unit Record File, 2006.</w:t>
      </w:r>
    </w:p>
    <w:p w:rsidR="005333E4" w:rsidRDefault="005333E4" w:rsidP="009945B9">
      <w:pPr>
        <w:pStyle w:val="Textmorebefore"/>
      </w:pPr>
      <w:r>
        <w:t>The lines for male workers in f</w:t>
      </w:r>
      <w:r w:rsidRPr="000D126C">
        <w:t xml:space="preserve">igure 2 suggest that </w:t>
      </w:r>
      <w:r>
        <w:t xml:space="preserve">the </w:t>
      </w:r>
      <w:r w:rsidRPr="000D126C">
        <w:t xml:space="preserve">profiles of workers with both low and medium levels of education </w:t>
      </w:r>
      <w:r>
        <w:t>shifted up</w:t>
      </w:r>
      <w:r w:rsidRPr="000D126C">
        <w:t xml:space="preserve"> </w:t>
      </w:r>
      <w:r>
        <w:t>between surveys</w:t>
      </w:r>
      <w:r w:rsidRPr="000D126C">
        <w:t xml:space="preserve">. </w:t>
      </w:r>
      <w:r>
        <w:t>However, the test statistics in t</w:t>
      </w:r>
      <w:r w:rsidRPr="000D126C">
        <w:t xml:space="preserve">able 8 suggest that the changes were significant </w:t>
      </w:r>
      <w:r>
        <w:t xml:space="preserve">only </w:t>
      </w:r>
      <w:r w:rsidRPr="000D126C">
        <w:t xml:space="preserve">for </w:t>
      </w:r>
      <w:r>
        <w:t xml:space="preserve">men </w:t>
      </w:r>
      <w:r w:rsidRPr="000D126C">
        <w:t xml:space="preserve">with low education </w:t>
      </w:r>
      <w:r>
        <w:t>levels</w:t>
      </w:r>
      <w:r w:rsidRPr="000D126C">
        <w:t>.</w:t>
      </w:r>
      <w:r>
        <w:t xml:space="preserve"> </w:t>
      </w:r>
    </w:p>
    <w:p w:rsidR="005333E4" w:rsidRDefault="009945B9" w:rsidP="009945B9">
      <w:pPr>
        <w:pStyle w:val="Figuretitle"/>
      </w:pPr>
      <w:bookmarkStart w:id="81" w:name="_Toc328684120"/>
      <w:r>
        <w:rPr>
          <w:noProof/>
          <w:lang w:eastAsia="en-AU"/>
        </w:rPr>
        <w:drawing>
          <wp:anchor distT="0" distB="0" distL="114300" distR="114300" simplePos="0" relativeHeight="251680768" behindDoc="0" locked="0" layoutInCell="1" allowOverlap="1">
            <wp:simplePos x="0" y="0"/>
            <wp:positionH relativeFrom="column">
              <wp:posOffset>16510</wp:posOffset>
            </wp:positionH>
            <wp:positionV relativeFrom="paragraph">
              <wp:posOffset>463550</wp:posOffset>
            </wp:positionV>
            <wp:extent cx="4027805" cy="2926080"/>
            <wp:effectExtent l="19050" t="0" r="0" b="0"/>
            <wp:wrapTopAndBottom/>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a:stretch>
                      <a:fillRect/>
                    </a:stretch>
                  </pic:blipFill>
                  <pic:spPr bwMode="auto">
                    <a:xfrm>
                      <a:off x="0" y="0"/>
                      <a:ext cx="4027805" cy="2926080"/>
                    </a:xfrm>
                    <a:prstGeom prst="rect">
                      <a:avLst/>
                    </a:prstGeom>
                    <a:noFill/>
                    <a:ln w="9525">
                      <a:noFill/>
                      <a:miter lim="800000"/>
                      <a:headEnd/>
                      <a:tailEnd/>
                    </a:ln>
                  </pic:spPr>
                </pic:pic>
              </a:graphicData>
            </a:graphic>
          </wp:anchor>
        </w:drawing>
      </w:r>
      <w:bookmarkStart w:id="82" w:name="_Toc355103805"/>
      <w:r w:rsidR="005333E4">
        <w:t>Figure 3</w:t>
      </w:r>
      <w:r w:rsidR="005333E4">
        <w:tab/>
        <w:t>Skill</w:t>
      </w:r>
      <w:r w:rsidR="005333E4">
        <w:rPr>
          <w:rFonts w:cs="Arial"/>
        </w:rPr>
        <w:t>−</w:t>
      </w:r>
      <w:r w:rsidR="005333E4">
        <w:t xml:space="preserve">income profiles of women: </w:t>
      </w:r>
      <w:r w:rsidR="005333E4" w:rsidRPr="009945B9">
        <w:t>birth</w:t>
      </w:r>
      <w:r w:rsidR="005333E4">
        <w:t xml:space="preserve"> cohort 1962</w:t>
      </w:r>
      <w:r w:rsidR="005333E4">
        <w:rPr>
          <w:rFonts w:cs="Arial"/>
        </w:rPr>
        <w:t>−</w:t>
      </w:r>
      <w:r w:rsidR="005333E4">
        <w:t>71</w:t>
      </w:r>
      <w:bookmarkEnd w:id="81"/>
      <w:bookmarkEnd w:id="82"/>
    </w:p>
    <w:p w:rsidR="005333E4" w:rsidRDefault="005333E4" w:rsidP="00D530BD">
      <w:pPr>
        <w:pStyle w:val="Source"/>
        <w:spacing w:before="80"/>
      </w:pPr>
      <w:r>
        <w:t>Source:</w:t>
      </w:r>
      <w:r>
        <w:tab/>
        <w:t xml:space="preserve">ABS, Adult Literacy and Life Skills Survey, Australia, Basic </w:t>
      </w:r>
      <w:proofErr w:type="spellStart"/>
      <w:r w:rsidRPr="009945B9">
        <w:t>Confidentialised</w:t>
      </w:r>
      <w:proofErr w:type="spellEnd"/>
      <w:r>
        <w:t xml:space="preserve"> Unit Record File, 2006.</w:t>
      </w:r>
    </w:p>
    <w:p w:rsidR="005333E4" w:rsidRDefault="005333E4" w:rsidP="009945B9">
      <w:pPr>
        <w:pStyle w:val="Textmorebefore"/>
      </w:pPr>
      <w:r>
        <w:lastRenderedPageBreak/>
        <w:t xml:space="preserve">A very different pattern is observed for female workers in figure 3, which confirms the insignificant differences between female workers with low and medium levels of education and the insignificant changes over time presented in table 8. </w:t>
      </w:r>
    </w:p>
    <w:p w:rsidR="005333E4" w:rsidRDefault="009945B9" w:rsidP="009945B9">
      <w:pPr>
        <w:pStyle w:val="Figuretitle"/>
      </w:pPr>
      <w:bookmarkStart w:id="83" w:name="_Toc328684121"/>
      <w:r>
        <w:rPr>
          <w:noProof/>
          <w:lang w:eastAsia="en-AU"/>
        </w:rPr>
        <w:drawing>
          <wp:anchor distT="0" distB="0" distL="114300" distR="114300" simplePos="0" relativeHeight="251681792" behindDoc="0" locked="0" layoutInCell="1" allowOverlap="1">
            <wp:simplePos x="0" y="0"/>
            <wp:positionH relativeFrom="column">
              <wp:posOffset>19685</wp:posOffset>
            </wp:positionH>
            <wp:positionV relativeFrom="paragraph">
              <wp:posOffset>462915</wp:posOffset>
            </wp:positionV>
            <wp:extent cx="4027805" cy="2926080"/>
            <wp:effectExtent l="19050" t="0" r="0" b="0"/>
            <wp:wrapTopAndBottom/>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srcRect/>
                    <a:stretch>
                      <a:fillRect/>
                    </a:stretch>
                  </pic:blipFill>
                  <pic:spPr bwMode="auto">
                    <a:xfrm>
                      <a:off x="0" y="0"/>
                      <a:ext cx="4027805" cy="2926080"/>
                    </a:xfrm>
                    <a:prstGeom prst="rect">
                      <a:avLst/>
                    </a:prstGeom>
                    <a:noFill/>
                    <a:ln w="9525">
                      <a:noFill/>
                      <a:miter lim="800000"/>
                      <a:headEnd/>
                      <a:tailEnd/>
                    </a:ln>
                  </pic:spPr>
                </pic:pic>
              </a:graphicData>
            </a:graphic>
          </wp:anchor>
        </w:drawing>
      </w:r>
      <w:bookmarkStart w:id="84" w:name="_Toc355103806"/>
      <w:r w:rsidR="005333E4">
        <w:t>Figure 4</w:t>
      </w:r>
      <w:r w:rsidR="005333E4">
        <w:tab/>
        <w:t>Skill</w:t>
      </w:r>
      <w:r w:rsidR="005333E4">
        <w:rPr>
          <w:rFonts w:cs="Arial"/>
        </w:rPr>
        <w:t>−</w:t>
      </w:r>
      <w:r w:rsidR="005333E4">
        <w:t xml:space="preserve">income </w:t>
      </w:r>
      <w:r w:rsidR="005333E4" w:rsidRPr="009945B9">
        <w:t>profiles</w:t>
      </w:r>
      <w:r w:rsidR="005333E4">
        <w:t xml:space="preserve"> of men, birth cohort 1952</w:t>
      </w:r>
      <w:r w:rsidR="005333E4">
        <w:rPr>
          <w:rFonts w:cs="Arial"/>
        </w:rPr>
        <w:t>−</w:t>
      </w:r>
      <w:r w:rsidR="005333E4">
        <w:t>61</w:t>
      </w:r>
      <w:bookmarkEnd w:id="83"/>
      <w:bookmarkEnd w:id="84"/>
    </w:p>
    <w:p w:rsidR="005333E4" w:rsidRDefault="005333E4" w:rsidP="009945B9">
      <w:pPr>
        <w:pStyle w:val="Source"/>
        <w:spacing w:before="160"/>
      </w:pPr>
      <w:r>
        <w:t>Source:</w:t>
      </w:r>
      <w:r>
        <w:tab/>
        <w:t xml:space="preserve">ABS, Adult Literacy and Life Skills Survey, Australia, Basic </w:t>
      </w:r>
      <w:proofErr w:type="spellStart"/>
      <w:r w:rsidRPr="009945B9">
        <w:t>Confidentialised</w:t>
      </w:r>
      <w:proofErr w:type="spellEnd"/>
      <w:r>
        <w:t xml:space="preserve"> Unit Record File, 2006.</w:t>
      </w:r>
    </w:p>
    <w:p w:rsidR="005333E4" w:rsidRDefault="005333E4" w:rsidP="009945B9">
      <w:pPr>
        <w:pStyle w:val="Textmorebefore"/>
      </w:pPr>
      <w:r w:rsidRPr="00DA3DB7">
        <w:t xml:space="preserve">Figures 4 and 5 </w:t>
      </w:r>
      <w:r>
        <w:t>show the skill−</w:t>
      </w:r>
      <w:r w:rsidRPr="000D126C">
        <w:t xml:space="preserve">income profiles </w:t>
      </w:r>
      <w:r>
        <w:t xml:space="preserve">in both surveys </w:t>
      </w:r>
      <w:r w:rsidRPr="000D126C">
        <w:t>of male and female workers</w:t>
      </w:r>
      <w:r>
        <w:t>, respectively,</w:t>
      </w:r>
      <w:r w:rsidRPr="000D126C">
        <w:t xml:space="preserve"> </w:t>
      </w:r>
      <w:r>
        <w:t>for</w:t>
      </w:r>
      <w:r w:rsidRPr="000D126C">
        <w:t xml:space="preserve"> the </w:t>
      </w:r>
      <w:r>
        <w:t>cohort born between 1951 and 1962</w:t>
      </w:r>
      <w:r w:rsidRPr="000D126C">
        <w:t>.</w:t>
      </w:r>
      <w:r>
        <w:t xml:space="preserve"> Table 9 indicates that the differences in the skill−income profiles between medium and low-educated men are insignificant. From f</w:t>
      </w:r>
      <w:r w:rsidRPr="00F62D82">
        <w:t xml:space="preserve">igure 4, male workers with low education experienced an increase in income along the entire skill distribution, while </w:t>
      </w:r>
      <w:r w:rsidR="00D52EA7">
        <w:t>returns to</w:t>
      </w:r>
      <w:r w:rsidRPr="00F62D82">
        <w:t xml:space="preserve"> skills increased at the bottom but not at the top of th</w:t>
      </w:r>
      <w:r>
        <w:t xml:space="preserve">e skill distribution for </w:t>
      </w:r>
      <w:r w:rsidRPr="00F62D82">
        <w:t>male workers</w:t>
      </w:r>
      <w:r>
        <w:t xml:space="preserve"> with medium education levels</w:t>
      </w:r>
      <w:r w:rsidRPr="00F62D82">
        <w:t xml:space="preserve">. </w:t>
      </w:r>
      <w:r>
        <w:t>In contrast</w:t>
      </w:r>
      <w:r w:rsidRPr="00F62D82">
        <w:t xml:space="preserve"> to </w:t>
      </w:r>
      <w:r>
        <w:t>the younger 1962</w:t>
      </w:r>
      <w:r w:rsidR="009945B9">
        <w:t>—</w:t>
      </w:r>
      <w:r w:rsidRPr="00F62D82">
        <w:t xml:space="preserve">71 birth </w:t>
      </w:r>
      <w:proofErr w:type="gramStart"/>
      <w:r w:rsidRPr="00F62D82">
        <w:t>cohort</w:t>
      </w:r>
      <w:proofErr w:type="gramEnd"/>
      <w:r w:rsidRPr="00F62D82">
        <w:t xml:space="preserve"> discussed above, the observed increase is </w:t>
      </w:r>
      <w:r>
        <w:t>in</w:t>
      </w:r>
      <w:r w:rsidRPr="00F62D82">
        <w:t xml:space="preserve">significant. </w:t>
      </w:r>
    </w:p>
    <w:p w:rsidR="0065678B" w:rsidRDefault="0065678B" w:rsidP="0065678B">
      <w:pPr>
        <w:pStyle w:val="Text"/>
      </w:pPr>
      <w:bookmarkStart w:id="85" w:name="_Toc328684122"/>
      <w:r>
        <w:t>The skill−income profiles of low-educated</w:t>
      </w:r>
      <w:r w:rsidRPr="005C593B">
        <w:t xml:space="preserve"> female workers increased in the middle of the distribution but declined at the top. Female workers with medium education levels experienced a </w:t>
      </w:r>
      <w:r>
        <w:t xml:space="preserve">relatively </w:t>
      </w:r>
      <w:r w:rsidRPr="005C593B">
        <w:t xml:space="preserve">strong </w:t>
      </w:r>
      <w:r>
        <w:t>(but in</w:t>
      </w:r>
      <w:r w:rsidRPr="005C593B">
        <w:t>significant</w:t>
      </w:r>
      <w:r>
        <w:t>)</w:t>
      </w:r>
      <w:r w:rsidRPr="005C593B">
        <w:t xml:space="preserve"> increase along the entire distribution.</w:t>
      </w:r>
    </w:p>
    <w:p w:rsidR="0065678B" w:rsidRDefault="0065678B" w:rsidP="0065678B">
      <w:pPr>
        <w:pStyle w:val="Text"/>
      </w:pPr>
      <w:r>
        <w:t xml:space="preserve">Figures 6 and 7 contain the skill−income profiles of workers of the oldest birth cohort, those born </w:t>
      </w:r>
      <w:r w:rsidR="00D530BD">
        <w:t>between</w:t>
      </w:r>
      <w:r>
        <w:t xml:space="preserve"> 1942</w:t>
      </w:r>
      <w:r w:rsidR="00D530BD">
        <w:t xml:space="preserve"> and 19</w:t>
      </w:r>
      <w:r>
        <w:t xml:space="preserve">51. </w:t>
      </w:r>
    </w:p>
    <w:p w:rsidR="0065678B" w:rsidRDefault="0065678B">
      <w:pPr>
        <w:spacing w:before="0" w:line="240" w:lineRule="auto"/>
      </w:pPr>
      <w:r>
        <w:br w:type="page"/>
      </w:r>
    </w:p>
    <w:p w:rsidR="005333E4" w:rsidRDefault="0065678B" w:rsidP="009945B9">
      <w:pPr>
        <w:pStyle w:val="Figuretitle"/>
      </w:pPr>
      <w:r>
        <w:rPr>
          <w:noProof/>
          <w:lang w:eastAsia="en-AU"/>
        </w:rPr>
        <w:lastRenderedPageBreak/>
        <w:drawing>
          <wp:anchor distT="0" distB="0" distL="114300" distR="114300" simplePos="0" relativeHeight="251682816" behindDoc="0" locked="0" layoutInCell="1" allowOverlap="1">
            <wp:simplePos x="0" y="0"/>
            <wp:positionH relativeFrom="column">
              <wp:posOffset>16510</wp:posOffset>
            </wp:positionH>
            <wp:positionV relativeFrom="paragraph">
              <wp:posOffset>222885</wp:posOffset>
            </wp:positionV>
            <wp:extent cx="4027805" cy="2926080"/>
            <wp:effectExtent l="19050" t="0" r="0" b="0"/>
            <wp:wrapTopAndBottom/>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4027805" cy="2926080"/>
                    </a:xfrm>
                    <a:prstGeom prst="rect">
                      <a:avLst/>
                    </a:prstGeom>
                    <a:noFill/>
                    <a:ln w="9525">
                      <a:noFill/>
                      <a:miter lim="800000"/>
                      <a:headEnd/>
                      <a:tailEnd/>
                    </a:ln>
                  </pic:spPr>
                </pic:pic>
              </a:graphicData>
            </a:graphic>
          </wp:anchor>
        </w:drawing>
      </w:r>
      <w:bookmarkStart w:id="86" w:name="_Toc355103807"/>
      <w:r w:rsidR="005333E4">
        <w:t>Figure 5</w:t>
      </w:r>
      <w:r w:rsidR="005333E4">
        <w:tab/>
        <w:t>Skill</w:t>
      </w:r>
      <w:r w:rsidR="00D530BD">
        <w:t>–</w:t>
      </w:r>
      <w:r w:rsidR="005333E4">
        <w:t>income profiles of women: birth cohort 1952</w:t>
      </w:r>
      <w:r w:rsidR="005333E4">
        <w:rPr>
          <w:rFonts w:cs="Arial"/>
        </w:rPr>
        <w:t>−</w:t>
      </w:r>
      <w:r w:rsidR="005333E4">
        <w:t>61</w:t>
      </w:r>
      <w:bookmarkEnd w:id="85"/>
      <w:bookmarkEnd w:id="86"/>
    </w:p>
    <w:p w:rsidR="005333E4" w:rsidRDefault="005333E4" w:rsidP="0065678B">
      <w:pPr>
        <w:pStyle w:val="Source"/>
        <w:spacing w:before="160"/>
      </w:pPr>
      <w:r>
        <w:t>Source:</w:t>
      </w:r>
      <w:r>
        <w:tab/>
        <w:t xml:space="preserve">ABS, Adult Literacy and Life Skills Survey, Australia, Basic </w:t>
      </w:r>
      <w:proofErr w:type="spellStart"/>
      <w:r>
        <w:t>Confidentialised</w:t>
      </w:r>
      <w:proofErr w:type="spellEnd"/>
      <w:r>
        <w:t xml:space="preserve"> Unit </w:t>
      </w:r>
      <w:r w:rsidRPr="009945B9">
        <w:t>Record</w:t>
      </w:r>
      <w:r>
        <w:t xml:space="preserve"> File, 2006.</w:t>
      </w:r>
    </w:p>
    <w:p w:rsidR="005333E4" w:rsidRDefault="0065678B" w:rsidP="0065678B">
      <w:pPr>
        <w:pStyle w:val="Figuretitle"/>
      </w:pPr>
      <w:bookmarkStart w:id="87" w:name="_Toc328684123"/>
      <w:r>
        <w:rPr>
          <w:noProof/>
          <w:lang w:eastAsia="en-AU"/>
        </w:rPr>
        <w:drawing>
          <wp:anchor distT="0" distB="0" distL="114300" distR="114300" simplePos="0" relativeHeight="251683840" behindDoc="0" locked="0" layoutInCell="1" allowOverlap="1">
            <wp:simplePos x="0" y="0"/>
            <wp:positionH relativeFrom="column">
              <wp:posOffset>16510</wp:posOffset>
            </wp:positionH>
            <wp:positionV relativeFrom="paragraph">
              <wp:posOffset>460375</wp:posOffset>
            </wp:positionV>
            <wp:extent cx="4027805" cy="2926080"/>
            <wp:effectExtent l="19050" t="0" r="0" b="0"/>
            <wp:wrapTopAndBottom/>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srcRect/>
                    <a:stretch>
                      <a:fillRect/>
                    </a:stretch>
                  </pic:blipFill>
                  <pic:spPr bwMode="auto">
                    <a:xfrm>
                      <a:off x="0" y="0"/>
                      <a:ext cx="4027805" cy="2926080"/>
                    </a:xfrm>
                    <a:prstGeom prst="rect">
                      <a:avLst/>
                    </a:prstGeom>
                    <a:noFill/>
                    <a:ln w="9525">
                      <a:noFill/>
                      <a:miter lim="800000"/>
                      <a:headEnd/>
                      <a:tailEnd/>
                    </a:ln>
                  </pic:spPr>
                </pic:pic>
              </a:graphicData>
            </a:graphic>
          </wp:anchor>
        </w:drawing>
      </w:r>
      <w:bookmarkStart w:id="88" w:name="_Toc355103808"/>
      <w:r w:rsidR="005333E4">
        <w:t>Figure 6</w:t>
      </w:r>
      <w:r w:rsidR="005333E4">
        <w:tab/>
        <w:t>Skill</w:t>
      </w:r>
      <w:r w:rsidR="005333E4">
        <w:rPr>
          <w:rFonts w:cs="Arial"/>
        </w:rPr>
        <w:t>−</w:t>
      </w:r>
      <w:r w:rsidR="005333E4">
        <w:t xml:space="preserve">income </w:t>
      </w:r>
      <w:r w:rsidR="005333E4" w:rsidRPr="0065678B">
        <w:t>profiles</w:t>
      </w:r>
      <w:r w:rsidR="005333E4">
        <w:t xml:space="preserve"> of men: birth cohort 1942</w:t>
      </w:r>
      <w:r w:rsidR="005333E4">
        <w:rPr>
          <w:rFonts w:cs="Arial"/>
        </w:rPr>
        <w:t>−</w:t>
      </w:r>
      <w:r w:rsidR="005333E4">
        <w:t>51</w:t>
      </w:r>
      <w:bookmarkEnd w:id="87"/>
      <w:bookmarkEnd w:id="88"/>
    </w:p>
    <w:p w:rsidR="005333E4" w:rsidRDefault="005333E4" w:rsidP="0065678B">
      <w:pPr>
        <w:pStyle w:val="Source"/>
        <w:spacing w:before="160"/>
      </w:pPr>
      <w:r>
        <w:t>Source:</w:t>
      </w:r>
      <w:r>
        <w:tab/>
        <w:t xml:space="preserve">ABS, Adult Literacy and Life Skills </w:t>
      </w:r>
      <w:r w:rsidRPr="0065678B">
        <w:t>Survey</w:t>
      </w:r>
      <w:r>
        <w:t xml:space="preserve">, Australia, Basic </w:t>
      </w:r>
      <w:proofErr w:type="spellStart"/>
      <w:r>
        <w:t>Confidentialised</w:t>
      </w:r>
      <w:proofErr w:type="spellEnd"/>
      <w:r>
        <w:t xml:space="preserve"> Unit Record File, 2006.</w:t>
      </w:r>
    </w:p>
    <w:p w:rsidR="005333E4" w:rsidRDefault="005333E4" w:rsidP="0065678B">
      <w:pPr>
        <w:pStyle w:val="Textmorebefore"/>
      </w:pPr>
      <w:r>
        <w:t xml:space="preserve">The lines in figure 6 indicate that the </w:t>
      </w:r>
      <w:r w:rsidR="00D52EA7">
        <w:t>returns to</w:t>
      </w:r>
      <w:r>
        <w:t xml:space="preserve"> the skills of low-educated male workers increased along a substantial part of the skill distribution, particularly at the bottom of the distribution, but remained unchanged in the middle of the distribution.</w:t>
      </w:r>
    </w:p>
    <w:p w:rsidR="0065678B" w:rsidRDefault="0065678B">
      <w:pPr>
        <w:spacing w:before="0" w:line="240" w:lineRule="auto"/>
        <w:rPr>
          <w:rFonts w:ascii="Tahoma" w:hAnsi="Tahoma"/>
          <w:b/>
          <w:sz w:val="17"/>
        </w:rPr>
      </w:pPr>
      <w:bookmarkStart w:id="89" w:name="_Toc328684124"/>
      <w:r>
        <w:br w:type="page"/>
      </w:r>
    </w:p>
    <w:p w:rsidR="005333E4" w:rsidRDefault="0065678B" w:rsidP="0065678B">
      <w:pPr>
        <w:pStyle w:val="Figuretitle"/>
      </w:pPr>
      <w:r>
        <w:rPr>
          <w:noProof/>
          <w:lang w:eastAsia="en-AU"/>
        </w:rPr>
        <w:lastRenderedPageBreak/>
        <w:drawing>
          <wp:anchor distT="0" distB="0" distL="114300" distR="114300" simplePos="0" relativeHeight="251684864" behindDoc="0" locked="0" layoutInCell="1" allowOverlap="1">
            <wp:simplePos x="0" y="0"/>
            <wp:positionH relativeFrom="column">
              <wp:posOffset>19685</wp:posOffset>
            </wp:positionH>
            <wp:positionV relativeFrom="paragraph">
              <wp:posOffset>231140</wp:posOffset>
            </wp:positionV>
            <wp:extent cx="4027805" cy="2926080"/>
            <wp:effectExtent l="19050" t="0" r="0" b="0"/>
            <wp:wrapTopAndBottom/>
            <wp:docPr id="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srcRect/>
                    <a:stretch>
                      <a:fillRect/>
                    </a:stretch>
                  </pic:blipFill>
                  <pic:spPr bwMode="auto">
                    <a:xfrm>
                      <a:off x="0" y="0"/>
                      <a:ext cx="4027805" cy="2926080"/>
                    </a:xfrm>
                    <a:prstGeom prst="rect">
                      <a:avLst/>
                    </a:prstGeom>
                    <a:noFill/>
                    <a:ln w="9525">
                      <a:noFill/>
                      <a:miter lim="800000"/>
                      <a:headEnd/>
                      <a:tailEnd/>
                    </a:ln>
                  </pic:spPr>
                </pic:pic>
              </a:graphicData>
            </a:graphic>
          </wp:anchor>
        </w:drawing>
      </w:r>
      <w:bookmarkStart w:id="90" w:name="_Toc355103809"/>
      <w:r w:rsidR="005333E4">
        <w:t>Figure 7</w:t>
      </w:r>
      <w:r w:rsidR="005333E4">
        <w:tab/>
        <w:t>Skill</w:t>
      </w:r>
      <w:r w:rsidR="005333E4">
        <w:rPr>
          <w:rFonts w:cs="Arial"/>
        </w:rPr>
        <w:t>−</w:t>
      </w:r>
      <w:r w:rsidR="005333E4">
        <w:t>income profiles of women: birth cohort 1942</w:t>
      </w:r>
      <w:r w:rsidR="005333E4">
        <w:rPr>
          <w:rFonts w:cs="Arial"/>
        </w:rPr>
        <w:t>−</w:t>
      </w:r>
      <w:r w:rsidR="005333E4">
        <w:t>51</w:t>
      </w:r>
      <w:bookmarkEnd w:id="89"/>
      <w:bookmarkEnd w:id="90"/>
    </w:p>
    <w:p w:rsidR="005333E4" w:rsidRDefault="005333E4" w:rsidP="0065678B">
      <w:pPr>
        <w:pStyle w:val="Source"/>
        <w:spacing w:before="160"/>
      </w:pPr>
      <w:r>
        <w:t>Source:</w:t>
      </w:r>
      <w:r>
        <w:tab/>
        <w:t xml:space="preserve">ABS, Adult Literacy and Life </w:t>
      </w:r>
      <w:r w:rsidRPr="0065678B">
        <w:t>Skills</w:t>
      </w:r>
      <w:r>
        <w:t xml:space="preserve"> Survey, Australia, Basic </w:t>
      </w:r>
      <w:proofErr w:type="spellStart"/>
      <w:r>
        <w:t>Confidentialised</w:t>
      </w:r>
      <w:proofErr w:type="spellEnd"/>
      <w:r>
        <w:t xml:space="preserve"> Unit Record File, 2006.</w:t>
      </w:r>
    </w:p>
    <w:p w:rsidR="005333E4" w:rsidRDefault="005333E4" w:rsidP="0065678B">
      <w:pPr>
        <w:pStyle w:val="Textmorebefore"/>
      </w:pPr>
      <w:r>
        <w:t>The test statistics in table 10 indicate that these changes were insignificant. For male workers with medium</w:t>
      </w:r>
      <w:r w:rsidR="00D530BD">
        <w:t>-level</w:t>
      </w:r>
      <w:r>
        <w:t xml:space="preserve"> education, the 2006 profile lies below the 1996 profile over much of the skill distribution, indicating that the </w:t>
      </w:r>
      <w:r w:rsidR="00D52EA7">
        <w:t>returns to</w:t>
      </w:r>
      <w:r>
        <w:t xml:space="preserve"> skills declined for this group. The results in table 10 suggest that this decline was also insignificant.</w:t>
      </w:r>
    </w:p>
    <w:p w:rsidR="005333E4" w:rsidRDefault="005333E4" w:rsidP="0065678B">
      <w:pPr>
        <w:pStyle w:val="Text"/>
      </w:pPr>
      <w:r>
        <w:t xml:space="preserve">The results from figure 7 reveal an increase in the </w:t>
      </w:r>
      <w:r w:rsidR="00D52EA7">
        <w:t>returns to</w:t>
      </w:r>
      <w:r>
        <w:t xml:space="preserve"> skills for the group with low</w:t>
      </w:r>
      <w:r w:rsidR="00D530BD">
        <w:t>-level</w:t>
      </w:r>
      <w:r>
        <w:t xml:space="preserve"> education and a decline for the group</w:t>
      </w:r>
      <w:r w:rsidRPr="00173B2C">
        <w:t xml:space="preserve"> </w:t>
      </w:r>
      <w:r w:rsidRPr="0065678B">
        <w:t>with</w:t>
      </w:r>
      <w:r>
        <w:t xml:space="preserve"> medium education levels. The numbers in table 10 indicate that the decline for the medium education group was significant, while the increase for the low</w:t>
      </w:r>
      <w:r w:rsidR="00D530BD">
        <w:t>-</w:t>
      </w:r>
      <w:r>
        <w:t>education group was insignificant.</w:t>
      </w:r>
    </w:p>
    <w:p w:rsidR="005333E4" w:rsidRDefault="005333E4" w:rsidP="0065678B">
      <w:pPr>
        <w:pStyle w:val="Heading2"/>
      </w:pPr>
      <w:bookmarkStart w:id="91" w:name="_Toc328684098"/>
      <w:bookmarkStart w:id="92" w:name="_Toc355103768"/>
      <w:r>
        <w:t xml:space="preserve">Skill−income </w:t>
      </w:r>
      <w:r w:rsidRPr="0065678B">
        <w:t>profiles</w:t>
      </w:r>
      <w:r>
        <w:t xml:space="preserve"> for workers with VET qualifications</w:t>
      </w:r>
      <w:bookmarkEnd w:id="91"/>
      <w:bookmarkEnd w:id="92"/>
    </w:p>
    <w:p w:rsidR="005333E4" w:rsidRPr="0065678B" w:rsidRDefault="005333E4" w:rsidP="0065678B">
      <w:pPr>
        <w:pStyle w:val="Text"/>
      </w:pPr>
      <w:r w:rsidRPr="00EE2209">
        <w:t>While the figure</w:t>
      </w:r>
      <w:r>
        <w:t>s presented above compare the skill−</w:t>
      </w:r>
      <w:r w:rsidRPr="00EE2209">
        <w:t xml:space="preserve">income profiles of workers with medium and low education, they do not allow a direct comparison </w:t>
      </w:r>
      <w:r>
        <w:t>between male and female workers, nor do they bring out very effectively the experiences of workers with VET-level qualifications.</w:t>
      </w:r>
      <w:r w:rsidRPr="00EE2209">
        <w:t xml:space="preserve"> For th</w:t>
      </w:r>
      <w:r>
        <w:t>ese</w:t>
      </w:r>
      <w:r w:rsidRPr="00EE2209">
        <w:t xml:space="preserve"> reason</w:t>
      </w:r>
      <w:r>
        <w:t>s</w:t>
      </w:r>
      <w:r w:rsidRPr="00EE2209">
        <w:t xml:space="preserve">, the following figures </w:t>
      </w:r>
      <w:r>
        <w:t>reproduce the skill−</w:t>
      </w:r>
      <w:r w:rsidRPr="00EE2209">
        <w:t>income profiles of male and female workers with medium</w:t>
      </w:r>
      <w:r w:rsidR="00D530BD">
        <w:t>-level</w:t>
      </w:r>
      <w:r w:rsidRPr="00EE2209">
        <w:t xml:space="preserve"> education in 1996 and 2006 </w:t>
      </w:r>
      <w:r>
        <w:t>for each</w:t>
      </w:r>
      <w:r w:rsidRPr="00EE2209">
        <w:t xml:space="preserve"> birth cohort. Although we do not </w:t>
      </w:r>
      <w:r>
        <w:t>report</w:t>
      </w:r>
      <w:r w:rsidRPr="00EE2209">
        <w:t xml:space="preserve"> </w:t>
      </w:r>
      <w:r>
        <w:t xml:space="preserve">formal </w:t>
      </w:r>
      <w:r w:rsidRPr="00EE2209">
        <w:t xml:space="preserve">significance tests, we </w:t>
      </w:r>
      <w:r>
        <w:t xml:space="preserve">know from countless other studies that in Australia men are paid more than similarly educated women. Our interest here is in seeing </w:t>
      </w:r>
      <w:r w:rsidR="00D530BD">
        <w:t>the extent to which</w:t>
      </w:r>
      <w:r>
        <w:t xml:space="preserve"> the skill</w:t>
      </w:r>
      <w:r w:rsidRPr="00EE2209">
        <w:t xml:space="preserve"> profiles of male workers </w:t>
      </w:r>
      <w:r>
        <w:t>with VET-level qualifications lie above those of females with the same types of qualifications. As is clear from figures 8−</w:t>
      </w:r>
      <w:r w:rsidRPr="00EE2209">
        <w:t>10</w:t>
      </w:r>
      <w:r>
        <w:t xml:space="preserve">, the male </w:t>
      </w:r>
      <w:r w:rsidRPr="0065678B">
        <w:t>profiles are higher than those of female workers at most points of the skill distribution (where the number of observations is sufficient to allow comparisons).</w:t>
      </w:r>
    </w:p>
    <w:p w:rsidR="005333E4" w:rsidRPr="00EE2209" w:rsidRDefault="005333E4" w:rsidP="0065678B">
      <w:pPr>
        <w:pStyle w:val="Text"/>
      </w:pPr>
      <w:r w:rsidRPr="0065678B">
        <w:t>Figure 8 presents the profiles of male and female workers with medium education levels from the 1962</w:t>
      </w:r>
      <w:r w:rsidR="0065678B">
        <w:t>—</w:t>
      </w:r>
      <w:r w:rsidRPr="0065678B">
        <w:t>71 birth cohort. The lines not only reveal increases</w:t>
      </w:r>
      <w:r>
        <w:t xml:space="preserve"> in the profiles for male and female workers over time but also substantial differences between the two groups in both years. However, the test statistics in table 8 suggest that these overall changes were not significant. </w:t>
      </w:r>
    </w:p>
    <w:p w:rsidR="0065678B" w:rsidRDefault="0065678B">
      <w:pPr>
        <w:spacing w:before="0" w:line="240" w:lineRule="auto"/>
        <w:rPr>
          <w:rFonts w:ascii="Tahoma" w:hAnsi="Tahoma"/>
          <w:b/>
          <w:sz w:val="17"/>
        </w:rPr>
      </w:pPr>
      <w:bookmarkStart w:id="93" w:name="_Toc328684125"/>
      <w:r>
        <w:br w:type="page"/>
      </w:r>
    </w:p>
    <w:p w:rsidR="005333E4" w:rsidRDefault="0065678B" w:rsidP="0065678B">
      <w:pPr>
        <w:pStyle w:val="Figuretitle"/>
      </w:pPr>
      <w:r>
        <w:rPr>
          <w:noProof/>
          <w:lang w:eastAsia="en-AU"/>
        </w:rPr>
        <w:lastRenderedPageBreak/>
        <w:drawing>
          <wp:anchor distT="0" distB="0" distL="114300" distR="114300" simplePos="0" relativeHeight="251685888" behindDoc="0" locked="0" layoutInCell="1" allowOverlap="1">
            <wp:simplePos x="0" y="0"/>
            <wp:positionH relativeFrom="column">
              <wp:posOffset>16510</wp:posOffset>
            </wp:positionH>
            <wp:positionV relativeFrom="paragraph">
              <wp:posOffset>238760</wp:posOffset>
            </wp:positionV>
            <wp:extent cx="4027805" cy="2926080"/>
            <wp:effectExtent l="19050" t="0" r="0" b="0"/>
            <wp:wrapTopAndBottom/>
            <wp:docPr id="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srcRect/>
                    <a:stretch>
                      <a:fillRect/>
                    </a:stretch>
                  </pic:blipFill>
                  <pic:spPr bwMode="auto">
                    <a:xfrm>
                      <a:off x="0" y="0"/>
                      <a:ext cx="4027805" cy="2926080"/>
                    </a:xfrm>
                    <a:prstGeom prst="rect">
                      <a:avLst/>
                    </a:prstGeom>
                    <a:noFill/>
                    <a:ln w="9525">
                      <a:noFill/>
                      <a:miter lim="800000"/>
                      <a:headEnd/>
                      <a:tailEnd/>
                    </a:ln>
                  </pic:spPr>
                </pic:pic>
              </a:graphicData>
            </a:graphic>
          </wp:anchor>
        </w:drawing>
      </w:r>
      <w:bookmarkStart w:id="94" w:name="_Toc355103810"/>
      <w:r w:rsidR="005333E4">
        <w:t>Figure 8</w:t>
      </w:r>
      <w:r w:rsidR="005333E4">
        <w:tab/>
        <w:t>Skill</w:t>
      </w:r>
      <w:r w:rsidR="005333E4">
        <w:rPr>
          <w:rFonts w:cs="Arial"/>
        </w:rPr>
        <w:t>−</w:t>
      </w:r>
      <w:r w:rsidR="005333E4">
        <w:t>income profiles: birth cohort 1962</w:t>
      </w:r>
      <w:r w:rsidR="005333E4">
        <w:rPr>
          <w:rFonts w:cs="Arial"/>
        </w:rPr>
        <w:t>−</w:t>
      </w:r>
      <w:r w:rsidR="005333E4">
        <w:t>71, medium level of education</w:t>
      </w:r>
      <w:bookmarkEnd w:id="93"/>
      <w:bookmarkEnd w:id="94"/>
    </w:p>
    <w:p w:rsidR="005333E4" w:rsidRDefault="005333E4" w:rsidP="0065678B">
      <w:pPr>
        <w:pStyle w:val="Source"/>
        <w:spacing w:before="160"/>
      </w:pPr>
      <w:r>
        <w:t>Source:</w:t>
      </w:r>
      <w:r>
        <w:tab/>
        <w:t xml:space="preserve">ABS, Adult Literacy and Life Skills Survey, Australia, Basic </w:t>
      </w:r>
      <w:proofErr w:type="spellStart"/>
      <w:r>
        <w:t>Confidentialised</w:t>
      </w:r>
      <w:proofErr w:type="spellEnd"/>
      <w:r>
        <w:t xml:space="preserve"> Unit Record File, 2006.</w:t>
      </w:r>
    </w:p>
    <w:p w:rsidR="005333E4" w:rsidRDefault="005333E4" w:rsidP="00EF5583">
      <w:pPr>
        <w:pStyle w:val="Textmorebefore"/>
        <w:ind w:right="-143"/>
      </w:pPr>
      <w:r>
        <w:t>The lines in figure 9 show a quite different picture for both men and women for the 1952</w:t>
      </w:r>
      <w:r w:rsidR="0065678B">
        <w:t>—</w:t>
      </w:r>
      <w:r>
        <w:t xml:space="preserve">61 birth cohort. Specifically, we observe strong increases for both male and female workers at the bottom of the distribution, suggesting that VET-qualified workers experienced a relatively strong increase in their </w:t>
      </w:r>
      <w:r w:rsidR="00D52EA7">
        <w:t>returns to</w:t>
      </w:r>
      <w:r>
        <w:t xml:space="preserve"> skills between the surveys. The overall change in the returns for skills is insignificant.  </w:t>
      </w:r>
    </w:p>
    <w:p w:rsidR="005333E4" w:rsidRDefault="0065678B" w:rsidP="0065678B">
      <w:pPr>
        <w:pStyle w:val="Figuretitle"/>
      </w:pPr>
      <w:bookmarkStart w:id="95" w:name="_Toc328684126"/>
      <w:r>
        <w:rPr>
          <w:noProof/>
          <w:lang w:eastAsia="en-AU"/>
        </w:rPr>
        <w:drawing>
          <wp:anchor distT="0" distB="0" distL="114300" distR="114300" simplePos="0" relativeHeight="251686912" behindDoc="0" locked="0" layoutInCell="1" allowOverlap="1">
            <wp:simplePos x="0" y="0"/>
            <wp:positionH relativeFrom="column">
              <wp:posOffset>16510</wp:posOffset>
            </wp:positionH>
            <wp:positionV relativeFrom="paragraph">
              <wp:posOffset>464185</wp:posOffset>
            </wp:positionV>
            <wp:extent cx="4027805" cy="2926080"/>
            <wp:effectExtent l="19050" t="0" r="0" b="0"/>
            <wp:wrapTopAndBottom/>
            <wp:docPr id="1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srcRect/>
                    <a:stretch>
                      <a:fillRect/>
                    </a:stretch>
                  </pic:blipFill>
                  <pic:spPr bwMode="auto">
                    <a:xfrm>
                      <a:off x="0" y="0"/>
                      <a:ext cx="4027805" cy="2926080"/>
                    </a:xfrm>
                    <a:prstGeom prst="rect">
                      <a:avLst/>
                    </a:prstGeom>
                    <a:noFill/>
                    <a:ln w="9525">
                      <a:noFill/>
                      <a:miter lim="800000"/>
                      <a:headEnd/>
                      <a:tailEnd/>
                    </a:ln>
                  </pic:spPr>
                </pic:pic>
              </a:graphicData>
            </a:graphic>
          </wp:anchor>
        </w:drawing>
      </w:r>
      <w:bookmarkStart w:id="96" w:name="_Toc355103811"/>
      <w:r w:rsidR="005333E4">
        <w:t>Figure 9</w:t>
      </w:r>
      <w:r w:rsidR="005333E4">
        <w:tab/>
        <w:t>Skill</w:t>
      </w:r>
      <w:r w:rsidR="005333E4">
        <w:rPr>
          <w:rFonts w:cs="Arial"/>
        </w:rPr>
        <w:t>−</w:t>
      </w:r>
      <w:r w:rsidR="005333E4">
        <w:t>income profiles: birth cohort 1952</w:t>
      </w:r>
      <w:r w:rsidR="005333E4">
        <w:rPr>
          <w:rFonts w:cs="Arial"/>
        </w:rPr>
        <w:t>−</w:t>
      </w:r>
      <w:r w:rsidR="005333E4">
        <w:t>61, medium level of education</w:t>
      </w:r>
      <w:bookmarkEnd w:id="95"/>
      <w:bookmarkEnd w:id="96"/>
    </w:p>
    <w:p w:rsidR="005333E4" w:rsidRDefault="005333E4" w:rsidP="0065678B">
      <w:pPr>
        <w:pStyle w:val="Source"/>
        <w:spacing w:before="160"/>
      </w:pPr>
      <w:r>
        <w:t>Source:</w:t>
      </w:r>
      <w:r>
        <w:tab/>
        <w:t xml:space="preserve">ABS, Adult Literacy and Life Skills Survey, Australia, Basic </w:t>
      </w:r>
      <w:proofErr w:type="spellStart"/>
      <w:r>
        <w:t>Confidentialised</w:t>
      </w:r>
      <w:proofErr w:type="spellEnd"/>
      <w:r>
        <w:t xml:space="preserve"> Unit </w:t>
      </w:r>
      <w:r w:rsidRPr="0065678B">
        <w:t>Record</w:t>
      </w:r>
      <w:r>
        <w:t xml:space="preserve"> File, 2006.</w:t>
      </w:r>
    </w:p>
    <w:p w:rsidR="005333E4" w:rsidRPr="00B90F3A" w:rsidRDefault="005333E4" w:rsidP="0065678B">
      <w:pPr>
        <w:pStyle w:val="Textmorebefore"/>
      </w:pPr>
      <w:r>
        <w:t>The skill profiles shown in figure 10 for male and female workers of the oldest birth cohort show no clear pattern of change across the skill distribution. However, there is some evidence that the skill−income profiles of both groups declined in general across the skill distribution, suggesting that older workers with VET qualifications experienced a decline in their return from skills between the surveys. This decline is significant for female workers.</w:t>
      </w:r>
    </w:p>
    <w:p w:rsidR="005333E4" w:rsidRDefault="00EF5583" w:rsidP="0065678B">
      <w:pPr>
        <w:pStyle w:val="Figuretitle"/>
      </w:pPr>
      <w:bookmarkStart w:id="97" w:name="_Toc328684127"/>
      <w:r>
        <w:rPr>
          <w:noProof/>
          <w:lang w:eastAsia="en-AU"/>
        </w:rPr>
        <w:lastRenderedPageBreak/>
        <w:drawing>
          <wp:anchor distT="0" distB="0" distL="114300" distR="114300" simplePos="0" relativeHeight="251687936" behindDoc="0" locked="0" layoutInCell="1" allowOverlap="1">
            <wp:simplePos x="0" y="0"/>
            <wp:positionH relativeFrom="column">
              <wp:posOffset>19685</wp:posOffset>
            </wp:positionH>
            <wp:positionV relativeFrom="paragraph">
              <wp:posOffset>231140</wp:posOffset>
            </wp:positionV>
            <wp:extent cx="4027805" cy="2926080"/>
            <wp:effectExtent l="19050" t="0" r="0" b="0"/>
            <wp:wrapTopAndBottom/>
            <wp:docPr id="1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srcRect/>
                    <a:stretch>
                      <a:fillRect/>
                    </a:stretch>
                  </pic:blipFill>
                  <pic:spPr bwMode="auto">
                    <a:xfrm>
                      <a:off x="0" y="0"/>
                      <a:ext cx="4027805" cy="2926080"/>
                    </a:xfrm>
                    <a:prstGeom prst="rect">
                      <a:avLst/>
                    </a:prstGeom>
                    <a:noFill/>
                    <a:ln w="9525">
                      <a:noFill/>
                      <a:miter lim="800000"/>
                      <a:headEnd/>
                      <a:tailEnd/>
                    </a:ln>
                  </pic:spPr>
                </pic:pic>
              </a:graphicData>
            </a:graphic>
          </wp:anchor>
        </w:drawing>
      </w:r>
      <w:bookmarkStart w:id="98" w:name="_Toc355103812"/>
      <w:r w:rsidR="005333E4">
        <w:t>Figure 10</w:t>
      </w:r>
      <w:r w:rsidR="005333E4">
        <w:tab/>
        <w:t>Skill</w:t>
      </w:r>
      <w:r w:rsidR="005333E4">
        <w:rPr>
          <w:rFonts w:cs="Arial"/>
        </w:rPr>
        <w:t>−</w:t>
      </w:r>
      <w:r w:rsidR="005333E4">
        <w:t>income profiles: birth cohort 1942</w:t>
      </w:r>
      <w:r w:rsidR="005333E4">
        <w:rPr>
          <w:rFonts w:cs="Arial"/>
        </w:rPr>
        <w:t>−</w:t>
      </w:r>
      <w:r w:rsidR="005333E4">
        <w:t xml:space="preserve">51, medium level of </w:t>
      </w:r>
      <w:r w:rsidR="005333E4" w:rsidRPr="0065678B">
        <w:t>education</w:t>
      </w:r>
      <w:bookmarkEnd w:id="97"/>
      <w:bookmarkEnd w:id="98"/>
    </w:p>
    <w:p w:rsidR="005333E4" w:rsidRDefault="005333E4" w:rsidP="0065678B">
      <w:pPr>
        <w:pStyle w:val="Source"/>
        <w:spacing w:before="160"/>
      </w:pPr>
      <w:r>
        <w:t>Source:</w:t>
      </w:r>
      <w:r>
        <w:tab/>
        <w:t xml:space="preserve">ABS, Adult Literacy and Life Skills Survey, Australia, Basic </w:t>
      </w:r>
      <w:proofErr w:type="spellStart"/>
      <w:r>
        <w:t>Confidentialised</w:t>
      </w:r>
      <w:proofErr w:type="spellEnd"/>
      <w:r>
        <w:t xml:space="preserve"> Unit Record </w:t>
      </w:r>
      <w:r w:rsidRPr="0065678B">
        <w:t>File</w:t>
      </w:r>
      <w:r>
        <w:t>, 2006.</w:t>
      </w:r>
    </w:p>
    <w:p w:rsidR="005333E4" w:rsidRDefault="005333E4" w:rsidP="0065678B">
      <w:pPr>
        <w:pStyle w:val="Heading2"/>
      </w:pPr>
      <w:bookmarkStart w:id="99" w:name="_Toc328684099"/>
      <w:bookmarkStart w:id="100" w:name="_Toc355103769"/>
      <w:bookmarkEnd w:id="48"/>
      <w:r w:rsidRPr="0065678B">
        <w:t>Summary</w:t>
      </w:r>
      <w:bookmarkEnd w:id="99"/>
      <w:bookmarkEnd w:id="100"/>
    </w:p>
    <w:p w:rsidR="005333E4" w:rsidRDefault="005333E4" w:rsidP="0065678B">
      <w:pPr>
        <w:pStyle w:val="Text"/>
      </w:pPr>
      <w:r>
        <w:t xml:space="preserve">This </w:t>
      </w:r>
      <w:r w:rsidRPr="0065678B">
        <w:t>chapter</w:t>
      </w:r>
      <w:r>
        <w:t xml:space="preserve"> examined the return from skills. The results may be summarised as follows:</w:t>
      </w:r>
    </w:p>
    <w:p w:rsidR="005333E4" w:rsidRPr="0065678B" w:rsidRDefault="005333E4" w:rsidP="0065678B">
      <w:pPr>
        <w:pStyle w:val="Dotpoint1"/>
      </w:pPr>
      <w:r>
        <w:t xml:space="preserve">Within education levels, on average those with higher levels of literacy skills tended to enjoy higher incomes than those with lower-level skills. Hence, within education levels, the labour market operates in such a way that more skilled individuals receive better </w:t>
      </w:r>
      <w:r w:rsidRPr="0065678B">
        <w:t xml:space="preserve">remuneration. </w:t>
      </w:r>
    </w:p>
    <w:p w:rsidR="005333E4" w:rsidRPr="0065678B" w:rsidRDefault="005333E4" w:rsidP="0065678B">
      <w:pPr>
        <w:pStyle w:val="Dotpoint1"/>
      </w:pPr>
      <w:r w:rsidRPr="0065678B">
        <w:t xml:space="preserve">Highly educated workers experience higher </w:t>
      </w:r>
      <w:r w:rsidR="00D52EA7">
        <w:t>returns to</w:t>
      </w:r>
      <w:r w:rsidRPr="0065678B">
        <w:t xml:space="preserve"> literacy skills than workers with low levels of education. However, the </w:t>
      </w:r>
      <w:r w:rsidR="00D52EA7">
        <w:t>returns to</w:t>
      </w:r>
      <w:r w:rsidRPr="0065678B">
        <w:t xml:space="preserve"> the skills of workers with low and medium levels of education have increased over time in some cohorts, although this was not the case for workers with high levels of education.  </w:t>
      </w:r>
    </w:p>
    <w:p w:rsidR="005333E4" w:rsidRPr="00891D8B" w:rsidRDefault="005333E4" w:rsidP="0065678B">
      <w:pPr>
        <w:pStyle w:val="Dotpoint1"/>
      </w:pPr>
      <w:r w:rsidRPr="0065678B">
        <w:t>While the returns for younger workers tended to increase, older workers with</w:t>
      </w:r>
      <w:r>
        <w:t xml:space="preserve"> medium levels of education seemed to experience a decline in their </w:t>
      </w:r>
      <w:r w:rsidR="00D52EA7">
        <w:t>returns to</w:t>
      </w:r>
      <w:r>
        <w:t xml:space="preserve"> literacy skills over time.</w:t>
      </w:r>
    </w:p>
    <w:p w:rsidR="005333E4" w:rsidRDefault="005333E4" w:rsidP="005333E4">
      <w:pPr>
        <w:pStyle w:val="Text"/>
      </w:pPr>
    </w:p>
    <w:p w:rsidR="005333E4" w:rsidRPr="002239AD" w:rsidRDefault="005333E4" w:rsidP="005333E4">
      <w:pPr>
        <w:spacing w:before="0"/>
        <w:rPr>
          <w:sz w:val="20"/>
        </w:rPr>
      </w:pPr>
      <w:r>
        <w:br w:type="page"/>
      </w:r>
    </w:p>
    <w:p w:rsidR="005333E4" w:rsidRDefault="005333E4" w:rsidP="004813F5">
      <w:pPr>
        <w:pStyle w:val="Heading1"/>
      </w:pPr>
      <w:bookmarkStart w:id="101" w:name="_Toc209957300"/>
      <w:bookmarkStart w:id="102" w:name="_Toc328684100"/>
      <w:bookmarkStart w:id="103" w:name="_Toc355103770"/>
      <w:r w:rsidRPr="004813F5">
        <w:lastRenderedPageBreak/>
        <w:t>Conclusions</w:t>
      </w:r>
      <w:r>
        <w:t xml:space="preserve"> and i</w:t>
      </w:r>
      <w:r w:rsidRPr="00DE3429">
        <w:t>mplications</w:t>
      </w:r>
      <w:bookmarkEnd w:id="101"/>
      <w:bookmarkEnd w:id="102"/>
      <w:bookmarkEnd w:id="103"/>
    </w:p>
    <w:p w:rsidR="005333E4" w:rsidRPr="004813F5" w:rsidRDefault="005333E4" w:rsidP="004813F5">
      <w:pPr>
        <w:pStyle w:val="Text"/>
      </w:pPr>
      <w:r w:rsidRPr="00976862">
        <w:t>This</w:t>
      </w:r>
      <w:r>
        <w:t xml:space="preserve"> study examined the </w:t>
      </w:r>
      <w:r w:rsidR="00D52EA7">
        <w:t>returns to</w:t>
      </w:r>
      <w:r>
        <w:t xml:space="preserve"> </w:t>
      </w:r>
      <w:r w:rsidR="00120A74">
        <w:t xml:space="preserve">the </w:t>
      </w:r>
      <w:r>
        <w:rPr>
          <w:szCs w:val="22"/>
        </w:rPr>
        <w:t xml:space="preserve">literacy </w:t>
      </w:r>
      <w:r>
        <w:t xml:space="preserve">skills for workers with differing levels of education. Most of the focus was on those with low (Year 12 and below) or medium or VET-level qualifications (certificate, associate diploma, diploma). We utilised data that allowed us to separate the skills that workers actually possess from their educational attainment. By comparing changes in the </w:t>
      </w:r>
      <w:r w:rsidR="00D52EA7">
        <w:t>returns to</w:t>
      </w:r>
      <w:r>
        <w:t xml:space="preserve"> the skills of workers in different birth cohorts and with different levels of </w:t>
      </w:r>
      <w:r w:rsidRPr="004813F5">
        <w:t>education, we were able to assess how the importance of skills in the labour market may have changed.</w:t>
      </w:r>
    </w:p>
    <w:p w:rsidR="005333E4" w:rsidRPr="004813F5" w:rsidRDefault="005333E4" w:rsidP="004813F5">
      <w:pPr>
        <w:pStyle w:val="Text"/>
      </w:pPr>
      <w:r w:rsidRPr="004813F5">
        <w:t xml:space="preserve">The key results of the paper demonstrate that both </w:t>
      </w:r>
      <w:r w:rsidRPr="004813F5">
        <w:rPr>
          <w:szCs w:val="22"/>
        </w:rPr>
        <w:t xml:space="preserve">literacy </w:t>
      </w:r>
      <w:r w:rsidRPr="004813F5">
        <w:t>skills and education levels matter for the</w:t>
      </w:r>
      <w:r w:rsidR="004813F5">
        <w:t> </w:t>
      </w:r>
      <w:r w:rsidRPr="004813F5">
        <w:t xml:space="preserve">way people are remunerated in the labour market. Both factors are positively associated with increased income among full-time workers. Further, part of the educational qualification effect on income found in many other studies arises through the positive relationship between skills and education levels: including individual skills as an explanatory variable in the regression equation reduces the estimated impact of education on income (a result found in Green &amp; Riddell 2003 using Canadian data from the first of the surveys analysed here).  </w:t>
      </w:r>
    </w:p>
    <w:p w:rsidR="005333E4" w:rsidRPr="004813F5" w:rsidRDefault="005333E4" w:rsidP="004813F5">
      <w:pPr>
        <w:pStyle w:val="Text"/>
        <w:ind w:right="-143"/>
      </w:pPr>
      <w:r w:rsidRPr="004813F5">
        <w:t xml:space="preserve">The relationships between income and education and </w:t>
      </w:r>
      <w:r w:rsidRPr="004813F5">
        <w:rPr>
          <w:szCs w:val="22"/>
        </w:rPr>
        <w:t xml:space="preserve">literacy </w:t>
      </w:r>
      <w:r w:rsidRPr="004813F5">
        <w:t>skills among full-time workers in Australia</w:t>
      </w:r>
      <w:r w:rsidR="004813F5">
        <w:t> </w:t>
      </w:r>
      <w:r w:rsidRPr="004813F5">
        <w:t>have remained remarkably stable over time. This is consistent with other Australian evidence (Coelli &amp; Wilkins 2009), which shows no change in returns, and with international evidence that concluded that the degree premium has increased since the 1980s. As with other Australian evidence, we find that possession of a VET-level qualification is positively associated with the remuneration of working males, but not females (Ryan 2002). There is only weak evidence of any change over time, on</w:t>
      </w:r>
      <w:r w:rsidR="004813F5">
        <w:t> </w:t>
      </w:r>
      <w:r w:rsidRPr="004813F5">
        <w:t xml:space="preserve">average, in the way VET-level qualifications have been remunerated. However, this result may reflect the diverse, offsetting experiences of differing cohorts or workers. The </w:t>
      </w:r>
      <w:r w:rsidR="00D52EA7">
        <w:t>returns to</w:t>
      </w:r>
      <w:r w:rsidRPr="004813F5">
        <w:t xml:space="preserve"> these qualifications may have fallen among the older birth cohort, but increased for younger cohorts.</w:t>
      </w:r>
    </w:p>
    <w:p w:rsidR="005333E4" w:rsidRDefault="005333E4" w:rsidP="004813F5">
      <w:pPr>
        <w:pStyle w:val="Text"/>
      </w:pPr>
      <w:r w:rsidRPr="004813F5">
        <w:t>Except for the older cohort studied here, t</w:t>
      </w:r>
      <w:r>
        <w:t xml:space="preserve">he </w:t>
      </w:r>
      <w:r w:rsidR="00D52EA7">
        <w:t>returns to</w:t>
      </w:r>
      <w:r>
        <w:t xml:space="preserve"> </w:t>
      </w:r>
      <w:r w:rsidRPr="009D1E6E">
        <w:rPr>
          <w:szCs w:val="22"/>
        </w:rPr>
        <w:t>literacy</w:t>
      </w:r>
      <w:r>
        <w:rPr>
          <w:szCs w:val="22"/>
        </w:rPr>
        <w:t xml:space="preserve"> </w:t>
      </w:r>
      <w:r>
        <w:t xml:space="preserve">skills also seem to have increased or remained stable over time for all education levels. Moreover, for all </w:t>
      </w:r>
      <w:r w:rsidR="00120A74">
        <w:t xml:space="preserve">the </w:t>
      </w:r>
      <w:r>
        <w:t xml:space="preserve">broad education levels studied here, income increases with </w:t>
      </w:r>
      <w:r w:rsidRPr="009D1E6E">
        <w:rPr>
          <w:szCs w:val="22"/>
        </w:rPr>
        <w:t>literacy</w:t>
      </w:r>
      <w:r>
        <w:rPr>
          <w:szCs w:val="22"/>
        </w:rPr>
        <w:t xml:space="preserve"> </w:t>
      </w:r>
      <w:r>
        <w:t xml:space="preserve">skills. That income increases with </w:t>
      </w:r>
      <w:r w:rsidRPr="009D1E6E">
        <w:rPr>
          <w:szCs w:val="22"/>
        </w:rPr>
        <w:t>literacy</w:t>
      </w:r>
      <w:r>
        <w:rPr>
          <w:szCs w:val="22"/>
        </w:rPr>
        <w:t xml:space="preserve"> </w:t>
      </w:r>
      <w:r>
        <w:t xml:space="preserve">skills within education categories has a number of implications for the education and training system. Qualifications or credentials are not all-important in determining labour market outcomes. Extreme screening theories that suggest that education may do little more than signal the ability of those who complete qualifications are underpinned by the premise that employers find it extremely difficult to observe individual productivity and skills. The evidence here is that individual skills are remunerated in the labour market. Since the labour market seems capable of distinguishing the most skilled or productive within each education group and rewarding them accordingly, education and training qualifications need to continue to provide individuals with improved skills </w:t>
      </w:r>
      <w:r w:rsidR="00120A74">
        <w:t>such that they</w:t>
      </w:r>
      <w:r>
        <w:t xml:space="preserve"> provide an income payoff and </w:t>
      </w:r>
      <w:r w:rsidR="00120A74">
        <w:t>are</w:t>
      </w:r>
      <w:r>
        <w:t xml:space="preserve"> worth undertaking. The education and training system itself needs to ensure that quality standards are maintained, since individuals will only be prepared in the long run to undertake those courses of study and training that provide real improvements in their skills.</w:t>
      </w:r>
    </w:p>
    <w:p w:rsidR="005333E4" w:rsidRDefault="005333E4" w:rsidP="005333E4">
      <w:pPr>
        <w:pStyle w:val="Text"/>
        <w:rPr>
          <w:sz w:val="22"/>
        </w:rPr>
      </w:pPr>
    </w:p>
    <w:p w:rsidR="005333E4" w:rsidRDefault="005333E4" w:rsidP="004813F5">
      <w:pPr>
        <w:pStyle w:val="Heading1"/>
      </w:pPr>
      <w:bookmarkStart w:id="104" w:name="_Toc209957301"/>
      <w:r>
        <w:br w:type="page"/>
      </w:r>
      <w:bookmarkStart w:id="105" w:name="_Toc328684101"/>
      <w:bookmarkStart w:id="106" w:name="_Toc355103771"/>
      <w:r w:rsidRPr="004813F5">
        <w:lastRenderedPageBreak/>
        <w:t>References</w:t>
      </w:r>
      <w:bookmarkEnd w:id="104"/>
      <w:bookmarkEnd w:id="105"/>
      <w:bookmarkEnd w:id="106"/>
    </w:p>
    <w:p w:rsidR="005333E4" w:rsidRDefault="005333E4" w:rsidP="004813F5">
      <w:pPr>
        <w:pStyle w:val="References"/>
        <w:rPr>
          <w:lang w:val="en-US"/>
        </w:rPr>
      </w:pPr>
      <w:r>
        <w:rPr>
          <w:lang w:val="en-US"/>
        </w:rPr>
        <w:t xml:space="preserve">ABS (Australian Bureau of Statistics) 1997a, </w:t>
      </w:r>
      <w:r w:rsidRPr="004813F5">
        <w:rPr>
          <w:i/>
          <w:lang w:val="en-US"/>
        </w:rPr>
        <w:t>Aspects of literacy: assessed skill levels Australia 1996</w:t>
      </w:r>
      <w:r>
        <w:rPr>
          <w:lang w:val="en-US"/>
        </w:rPr>
        <w:t>, cat.no.4228.0, ABS, Canberra.</w:t>
      </w:r>
    </w:p>
    <w:p w:rsidR="005333E4" w:rsidRDefault="005333E4" w:rsidP="004813F5">
      <w:pPr>
        <w:pStyle w:val="References"/>
        <w:rPr>
          <w:lang w:val="en-US"/>
        </w:rPr>
      </w:pPr>
      <w:r>
        <w:rPr>
          <w:lang w:val="en-US"/>
        </w:rPr>
        <w:t xml:space="preserve">——1997b, </w:t>
      </w:r>
      <w:r w:rsidRPr="004813F5">
        <w:rPr>
          <w:i/>
          <w:lang w:val="en-US"/>
        </w:rPr>
        <w:t>Aspects of literacy: profiles and perceptions, Australia, 1996</w:t>
      </w:r>
      <w:r>
        <w:rPr>
          <w:lang w:val="en-US"/>
        </w:rPr>
        <w:t>, cat.no.4226.0, ABS, Canberra.</w:t>
      </w:r>
    </w:p>
    <w:p w:rsidR="005333E4" w:rsidRDefault="005333E4" w:rsidP="004813F5">
      <w:pPr>
        <w:pStyle w:val="References"/>
      </w:pPr>
      <w:r>
        <w:rPr>
          <w:lang w:val="en-US"/>
        </w:rPr>
        <w:t xml:space="preserve">——2006, </w:t>
      </w:r>
      <w:r w:rsidRPr="004813F5">
        <w:rPr>
          <w:i/>
          <w:lang w:val="en-US"/>
        </w:rPr>
        <w:t>Adult Literacy and Life Skills Survey: user guide</w:t>
      </w:r>
      <w:r>
        <w:rPr>
          <w:lang w:val="en-US"/>
        </w:rPr>
        <w:t xml:space="preserve">, cat.no.4228.0.55.002, ABS, </w:t>
      </w:r>
      <w:r w:rsidRPr="004813F5">
        <w:t>Canberra</w:t>
      </w:r>
      <w:r>
        <w:rPr>
          <w:lang w:val="en-US"/>
        </w:rPr>
        <w:t>.</w:t>
      </w:r>
    </w:p>
    <w:p w:rsidR="005333E4" w:rsidRDefault="005333E4" w:rsidP="005333E4">
      <w:pPr>
        <w:pStyle w:val="References"/>
      </w:pPr>
      <w:r>
        <w:t xml:space="preserve">Berman, E, Bound, J &amp; </w:t>
      </w:r>
      <w:proofErr w:type="spellStart"/>
      <w:r>
        <w:t>Machin</w:t>
      </w:r>
      <w:proofErr w:type="spellEnd"/>
      <w:r>
        <w:t xml:space="preserve">, S 1997, </w:t>
      </w:r>
      <w:r w:rsidRPr="001C45BC">
        <w:rPr>
          <w:i/>
        </w:rPr>
        <w:t>Implications of skill-biased technological change: international evidence</w:t>
      </w:r>
      <w:r>
        <w:t xml:space="preserve">, NBER working paper no.6166, </w:t>
      </w:r>
      <w:r w:rsidR="00120A74">
        <w:t xml:space="preserve">National Bureau of Economic Research, </w:t>
      </w:r>
      <w:r>
        <w:t>Cambridge, MA.</w:t>
      </w:r>
    </w:p>
    <w:p w:rsidR="005333E4" w:rsidRDefault="005333E4" w:rsidP="005333E4">
      <w:pPr>
        <w:pStyle w:val="References"/>
      </w:pPr>
      <w:r>
        <w:t>Borland, J 1999, ‘Earnings i</w:t>
      </w:r>
      <w:r w:rsidRPr="00901E3E">
        <w:t>nequality in Australia: changes, causes and consequences</w:t>
      </w:r>
      <w:r>
        <w:t xml:space="preserve">, </w:t>
      </w:r>
      <w:r w:rsidRPr="00901E3E">
        <w:rPr>
          <w:i/>
        </w:rPr>
        <w:t>Economic Record</w:t>
      </w:r>
      <w:r>
        <w:t>, vol.75, pp.177</w:t>
      </w:r>
      <w:r w:rsidR="004813F5">
        <w:t>—</w:t>
      </w:r>
      <w:r>
        <w:t>202.</w:t>
      </w:r>
    </w:p>
    <w:p w:rsidR="005333E4" w:rsidRDefault="005333E4" w:rsidP="005333E4">
      <w:pPr>
        <w:pStyle w:val="References"/>
      </w:pPr>
      <w:r>
        <w:t>Bound, J &amp; Johnson, G 1992, ‘</w:t>
      </w:r>
      <w:r w:rsidRPr="00901E3E">
        <w:t>Changes in the structure of wages during the 1980s: an evaluation of alternative explanations</w:t>
      </w:r>
      <w:r>
        <w:t xml:space="preserve">’, </w:t>
      </w:r>
      <w:r w:rsidRPr="00901E3E">
        <w:rPr>
          <w:i/>
        </w:rPr>
        <w:t>American Economic Review</w:t>
      </w:r>
      <w:r>
        <w:t>, vol.82, pp.371</w:t>
      </w:r>
      <w:r w:rsidR="004813F5">
        <w:t>—</w:t>
      </w:r>
      <w:r>
        <w:t>92.</w:t>
      </w:r>
    </w:p>
    <w:p w:rsidR="005333E4" w:rsidRDefault="005333E4" w:rsidP="005333E4">
      <w:pPr>
        <w:pStyle w:val="References"/>
      </w:pPr>
      <w:r>
        <w:t xml:space="preserve">Card, D &amp; </w:t>
      </w:r>
      <w:proofErr w:type="spellStart"/>
      <w:r>
        <w:t>DiNardo</w:t>
      </w:r>
      <w:proofErr w:type="spellEnd"/>
      <w:r>
        <w:t xml:space="preserve">, J 2002, </w:t>
      </w:r>
      <w:r w:rsidR="004813F5">
        <w:t>‘</w:t>
      </w:r>
      <w:r w:rsidRPr="00901E3E">
        <w:t>Skill-biased technological change and rising wage inequality: some problems and puzzles</w:t>
      </w:r>
      <w:r w:rsidR="004813F5">
        <w:t>’</w:t>
      </w:r>
      <w:r>
        <w:t xml:space="preserve">, </w:t>
      </w:r>
      <w:r w:rsidRPr="00901E3E">
        <w:rPr>
          <w:i/>
        </w:rPr>
        <w:t xml:space="preserve">Journal of </w:t>
      </w:r>
      <w:proofErr w:type="spellStart"/>
      <w:r w:rsidRPr="00901E3E">
        <w:rPr>
          <w:i/>
        </w:rPr>
        <w:t>Labor</w:t>
      </w:r>
      <w:proofErr w:type="spellEnd"/>
      <w:r w:rsidRPr="00901E3E">
        <w:rPr>
          <w:i/>
        </w:rPr>
        <w:t xml:space="preserve"> Economics</w:t>
      </w:r>
      <w:r>
        <w:t>, vol.20, pp.733</w:t>
      </w:r>
      <w:r w:rsidR="004813F5">
        <w:t>—</w:t>
      </w:r>
      <w:r>
        <w:t>83.</w:t>
      </w:r>
    </w:p>
    <w:p w:rsidR="005333E4" w:rsidRDefault="005333E4" w:rsidP="005333E4">
      <w:pPr>
        <w:pStyle w:val="References"/>
      </w:pPr>
      <w:proofErr w:type="gramStart"/>
      <w:r>
        <w:t xml:space="preserve">Coelli, M &amp; Wilkins, R 2009, </w:t>
      </w:r>
      <w:r w:rsidR="004813F5">
        <w:t>‘</w:t>
      </w:r>
      <w:r w:rsidRPr="00901E3E">
        <w:t xml:space="preserve">Credential changes and education earnings </w:t>
      </w:r>
      <w:proofErr w:type="spellStart"/>
      <w:r w:rsidRPr="00901E3E">
        <w:t>premia</w:t>
      </w:r>
      <w:proofErr w:type="spellEnd"/>
      <w:r w:rsidRPr="00901E3E">
        <w:t xml:space="preserve"> in Australia</w:t>
      </w:r>
      <w:r w:rsidR="004813F5">
        <w:t>’</w:t>
      </w:r>
      <w:r w:rsidRPr="00901E3E">
        <w:t>,</w:t>
      </w:r>
      <w:r>
        <w:t xml:space="preserve"> </w:t>
      </w:r>
      <w:r w:rsidRPr="00901E3E">
        <w:rPr>
          <w:i/>
        </w:rPr>
        <w:t>Economic Record</w:t>
      </w:r>
      <w:r>
        <w:t>, vol.85, pp.239</w:t>
      </w:r>
      <w:r w:rsidR="004813F5">
        <w:t>—</w:t>
      </w:r>
      <w:r>
        <w:t>59.</w:t>
      </w:r>
      <w:proofErr w:type="gramEnd"/>
    </w:p>
    <w:p w:rsidR="005333E4" w:rsidRDefault="005333E4" w:rsidP="005333E4">
      <w:pPr>
        <w:pStyle w:val="References"/>
      </w:pPr>
      <w:r>
        <w:t xml:space="preserve">Green, D &amp; Riddell, C 2003, ‘Literacy and earnings: an investigation of the interaction of cognitive and unobserved skills in earnings generation’, </w:t>
      </w:r>
      <w:hyperlink r:id="rId23" w:history="1">
        <w:r w:rsidRPr="005B2E6C">
          <w:rPr>
            <w:i/>
          </w:rPr>
          <w:t>Labour Economics</w:t>
        </w:r>
      </w:hyperlink>
      <w:r>
        <w:rPr>
          <w:i/>
        </w:rPr>
        <w:t xml:space="preserve">, </w:t>
      </w:r>
      <w:r>
        <w:rPr>
          <w:iCs/>
        </w:rPr>
        <w:t>vol.</w:t>
      </w:r>
      <w:r>
        <w:t>10</w:t>
      </w:r>
      <w:r w:rsidRPr="005B2E6C">
        <w:t>,</w:t>
      </w:r>
      <w:r>
        <w:t xml:space="preserve"> pp.165</w:t>
      </w:r>
      <w:r w:rsidR="004813F5">
        <w:t>—</w:t>
      </w:r>
      <w:r>
        <w:t>84.</w:t>
      </w:r>
    </w:p>
    <w:p w:rsidR="005333E4" w:rsidRDefault="005333E4" w:rsidP="005333E4">
      <w:pPr>
        <w:pStyle w:val="References"/>
      </w:pPr>
      <w:r>
        <w:t>Katz, LF &amp; Murphy, KM 1992, ‘</w:t>
      </w:r>
      <w:r w:rsidRPr="00901E3E">
        <w:t>Changes in relative wages</w:t>
      </w:r>
      <w:r>
        <w:t>, 1963</w:t>
      </w:r>
      <w:r w:rsidR="004813F5">
        <w:t>—</w:t>
      </w:r>
      <w:r w:rsidRPr="00901E3E">
        <w:t>1987: supply and demand factors</w:t>
      </w:r>
      <w:r>
        <w:t xml:space="preserve">’, </w:t>
      </w:r>
      <w:r w:rsidRPr="00901E3E">
        <w:rPr>
          <w:i/>
        </w:rPr>
        <w:t>Quarterly Journal of Economics</w:t>
      </w:r>
      <w:r>
        <w:t>, vol.107, pp.35</w:t>
      </w:r>
      <w:r w:rsidR="004813F5">
        <w:t>—</w:t>
      </w:r>
      <w:r>
        <w:t>78.</w:t>
      </w:r>
    </w:p>
    <w:p w:rsidR="005333E4" w:rsidRPr="00162D91" w:rsidRDefault="005333E4" w:rsidP="005333E4">
      <w:pPr>
        <w:pStyle w:val="References"/>
      </w:pPr>
      <w:proofErr w:type="gramStart"/>
      <w:r>
        <w:t>Murphy, KM &amp; Welch, F 1992, ‘</w:t>
      </w:r>
      <w:r w:rsidRPr="00901E3E">
        <w:t>The structure of wages</w:t>
      </w:r>
      <w:r>
        <w:t xml:space="preserve">’, </w:t>
      </w:r>
      <w:r w:rsidRPr="00901E3E">
        <w:rPr>
          <w:i/>
        </w:rPr>
        <w:t>Quarterly Journal of Economics</w:t>
      </w:r>
      <w:r>
        <w:t>, vol.107, pp.285</w:t>
      </w:r>
      <w:r w:rsidR="004813F5">
        <w:t>—</w:t>
      </w:r>
      <w:r>
        <w:t>326.</w:t>
      </w:r>
      <w:proofErr w:type="gramEnd"/>
    </w:p>
    <w:p w:rsidR="005333E4" w:rsidRDefault="005333E4" w:rsidP="005333E4">
      <w:pPr>
        <w:pStyle w:val="References"/>
      </w:pPr>
      <w:r>
        <w:rPr>
          <w:rFonts w:cs="Garamond"/>
          <w:color w:val="000000"/>
          <w:lang w:val="en-US"/>
        </w:rPr>
        <w:t>——</w:t>
      </w:r>
      <w:r>
        <w:t>1993, ‘</w:t>
      </w:r>
      <w:r w:rsidRPr="00901E3E">
        <w:t>Industrial change and the rising importance of skill</w:t>
      </w:r>
      <w:r>
        <w:t xml:space="preserve">’, in </w:t>
      </w:r>
      <w:proofErr w:type="gramStart"/>
      <w:r w:rsidRPr="00901E3E">
        <w:rPr>
          <w:i/>
        </w:rPr>
        <w:t>Uneven</w:t>
      </w:r>
      <w:proofErr w:type="gramEnd"/>
      <w:r w:rsidRPr="00901E3E">
        <w:rPr>
          <w:i/>
        </w:rPr>
        <w:t xml:space="preserve"> tides: rising inequality in America</w:t>
      </w:r>
      <w:r>
        <w:t xml:space="preserve">, </w:t>
      </w:r>
      <w:proofErr w:type="spellStart"/>
      <w:r>
        <w:t>eds</w:t>
      </w:r>
      <w:proofErr w:type="spellEnd"/>
      <w:r w:rsidR="004813F5">
        <w:t> </w:t>
      </w:r>
      <w:r>
        <w:t xml:space="preserve">S </w:t>
      </w:r>
      <w:proofErr w:type="spellStart"/>
      <w:r>
        <w:t>Danziger</w:t>
      </w:r>
      <w:proofErr w:type="spellEnd"/>
      <w:r>
        <w:t xml:space="preserve"> &amp; P Gottschalk, Russell Sage Foundation,</w:t>
      </w:r>
      <w:r w:rsidRPr="002C052C">
        <w:t xml:space="preserve"> </w:t>
      </w:r>
      <w:r>
        <w:t>New York.</w:t>
      </w:r>
    </w:p>
    <w:p w:rsidR="005333E4" w:rsidRDefault="005333E4" w:rsidP="005333E4">
      <w:pPr>
        <w:pStyle w:val="References"/>
      </w:pPr>
      <w:r>
        <w:t xml:space="preserve">Ryan, C 2002, </w:t>
      </w:r>
      <w:r>
        <w:rPr>
          <w:i/>
          <w:iCs/>
        </w:rPr>
        <w:t>Individual returns to vocational education and training qualifications: their implications for lifelong learning</w:t>
      </w:r>
      <w:r>
        <w:t>, NCVER, Adelaide.</w:t>
      </w:r>
    </w:p>
    <w:p w:rsidR="005333E4" w:rsidRDefault="005333E4" w:rsidP="005333E4">
      <w:pPr>
        <w:pStyle w:val="References"/>
      </w:pPr>
      <w:r>
        <w:t xml:space="preserve">Wooldridge, JM 2002, </w:t>
      </w:r>
      <w:r w:rsidRPr="002C052C">
        <w:rPr>
          <w:i/>
          <w:iCs/>
        </w:rPr>
        <w:t>Econometric analysis of cross section and panel data</w:t>
      </w:r>
      <w:r>
        <w:t>, MIT Press, Cambridge, MA.</w:t>
      </w:r>
    </w:p>
    <w:p w:rsidR="005333E4" w:rsidRDefault="005333E4" w:rsidP="005333E4">
      <w:pPr>
        <w:pStyle w:val="References"/>
      </w:pPr>
    </w:p>
    <w:p w:rsidR="005333E4" w:rsidRDefault="005333E4" w:rsidP="005333E4">
      <w:pPr>
        <w:pStyle w:val="Heading1"/>
      </w:pPr>
      <w:r>
        <w:br w:type="page"/>
      </w:r>
      <w:bookmarkStart w:id="107" w:name="_Toc328684102"/>
      <w:bookmarkStart w:id="108" w:name="_Toc355103772"/>
      <w:r w:rsidRPr="00C71FA3">
        <w:lastRenderedPageBreak/>
        <w:t>Appendix</w:t>
      </w:r>
      <w:bookmarkEnd w:id="107"/>
      <w:bookmarkEnd w:id="108"/>
    </w:p>
    <w:p w:rsidR="005333E4" w:rsidRDefault="005333E4" w:rsidP="00525F7C">
      <w:pPr>
        <w:pStyle w:val="tabletitle"/>
      </w:pPr>
      <w:bookmarkStart w:id="109" w:name="_Toc240985570"/>
      <w:bookmarkStart w:id="110" w:name="_Toc328684113"/>
      <w:bookmarkStart w:id="111" w:name="_Toc355103798"/>
      <w:r>
        <w:t>Table A1</w:t>
      </w:r>
      <w:r>
        <w:tab/>
        <w:t>Description of variables</w:t>
      </w:r>
      <w:bookmarkEnd w:id="109"/>
      <w:bookmarkEnd w:id="110"/>
      <w:bookmarkEnd w:id="111"/>
    </w:p>
    <w:tbl>
      <w:tblPr>
        <w:tblW w:w="8789" w:type="dxa"/>
        <w:tblInd w:w="108" w:type="dxa"/>
        <w:tblBorders>
          <w:top w:val="single" w:sz="4" w:space="0" w:color="auto"/>
          <w:bottom w:val="single" w:sz="4" w:space="0" w:color="auto"/>
        </w:tblBorders>
        <w:tblLayout w:type="fixed"/>
        <w:tblLook w:val="0000"/>
      </w:tblPr>
      <w:tblGrid>
        <w:gridCol w:w="3261"/>
        <w:gridCol w:w="5528"/>
      </w:tblGrid>
      <w:tr w:rsidR="005333E4" w:rsidRPr="00525F7C" w:rsidTr="00525F7C">
        <w:trPr>
          <w:cantSplit/>
        </w:trPr>
        <w:tc>
          <w:tcPr>
            <w:tcW w:w="3261" w:type="dxa"/>
            <w:tcBorders>
              <w:top w:val="single" w:sz="4" w:space="0" w:color="auto"/>
              <w:bottom w:val="single" w:sz="4" w:space="0" w:color="auto"/>
              <w:right w:val="nil"/>
            </w:tcBorders>
          </w:tcPr>
          <w:p w:rsidR="005333E4" w:rsidRPr="00525F7C" w:rsidRDefault="005333E4" w:rsidP="00525F7C">
            <w:pPr>
              <w:pStyle w:val="Tablehead1"/>
            </w:pPr>
            <w:r w:rsidRPr="00525F7C">
              <w:t>Variable</w:t>
            </w:r>
          </w:p>
        </w:tc>
        <w:tc>
          <w:tcPr>
            <w:tcW w:w="5528" w:type="dxa"/>
            <w:tcBorders>
              <w:top w:val="single" w:sz="4" w:space="0" w:color="auto"/>
              <w:bottom w:val="single" w:sz="4" w:space="0" w:color="auto"/>
              <w:right w:val="nil"/>
            </w:tcBorders>
          </w:tcPr>
          <w:p w:rsidR="005333E4" w:rsidRPr="00525F7C" w:rsidRDefault="005333E4" w:rsidP="00525F7C">
            <w:pPr>
              <w:pStyle w:val="Tablehead1"/>
            </w:pPr>
          </w:p>
        </w:tc>
      </w:tr>
      <w:tr w:rsidR="005333E4" w:rsidRPr="00525F7C" w:rsidTr="00525F7C">
        <w:trPr>
          <w:cantSplit/>
        </w:trPr>
        <w:tc>
          <w:tcPr>
            <w:tcW w:w="3261" w:type="dxa"/>
            <w:tcBorders>
              <w:top w:val="single" w:sz="4" w:space="0" w:color="auto"/>
              <w:bottom w:val="nil"/>
              <w:right w:val="nil"/>
            </w:tcBorders>
          </w:tcPr>
          <w:p w:rsidR="005333E4" w:rsidRPr="00525F7C" w:rsidRDefault="005333E4" w:rsidP="00525F7C">
            <w:pPr>
              <w:pStyle w:val="Tabletext"/>
            </w:pPr>
            <w:r w:rsidRPr="00525F7C">
              <w:t>Person ID</w:t>
            </w:r>
          </w:p>
        </w:tc>
        <w:tc>
          <w:tcPr>
            <w:tcW w:w="5528" w:type="dxa"/>
            <w:tcBorders>
              <w:top w:val="single" w:sz="4" w:space="0" w:color="auto"/>
              <w:bottom w:val="nil"/>
              <w:right w:val="nil"/>
            </w:tcBorders>
          </w:tcPr>
          <w:p w:rsidR="005333E4" w:rsidRPr="00525F7C" w:rsidRDefault="005333E4" w:rsidP="00525F7C">
            <w:pPr>
              <w:pStyle w:val="Tabletext"/>
            </w:pPr>
            <w:r w:rsidRPr="00525F7C">
              <w:t>Person ID</w:t>
            </w:r>
          </w:p>
        </w:tc>
      </w:tr>
      <w:tr w:rsidR="005333E4" w:rsidRPr="00525F7C" w:rsidTr="00525F7C">
        <w:trPr>
          <w:cantSplit/>
        </w:trPr>
        <w:tc>
          <w:tcPr>
            <w:tcW w:w="3261" w:type="dxa"/>
            <w:tcBorders>
              <w:top w:val="nil"/>
              <w:bottom w:val="nil"/>
              <w:right w:val="nil"/>
            </w:tcBorders>
          </w:tcPr>
          <w:p w:rsidR="005333E4" w:rsidRPr="00525F7C" w:rsidRDefault="005333E4" w:rsidP="00525F7C">
            <w:pPr>
              <w:pStyle w:val="Tabletext"/>
            </w:pPr>
            <w:r w:rsidRPr="00525F7C">
              <w:t>Year</w:t>
            </w:r>
          </w:p>
        </w:tc>
        <w:tc>
          <w:tcPr>
            <w:tcW w:w="5528" w:type="dxa"/>
            <w:tcBorders>
              <w:top w:val="nil"/>
              <w:bottom w:val="nil"/>
              <w:right w:val="nil"/>
            </w:tcBorders>
          </w:tcPr>
          <w:p w:rsidR="005333E4" w:rsidRPr="00525F7C" w:rsidRDefault="005333E4" w:rsidP="00525F7C">
            <w:pPr>
              <w:pStyle w:val="Tabletext"/>
            </w:pPr>
            <w:r w:rsidRPr="00525F7C">
              <w:t>Year indicator</w:t>
            </w:r>
          </w:p>
        </w:tc>
      </w:tr>
      <w:tr w:rsidR="005333E4" w:rsidRPr="00525F7C" w:rsidTr="00525F7C">
        <w:trPr>
          <w:cantSplit/>
        </w:trPr>
        <w:tc>
          <w:tcPr>
            <w:tcW w:w="3261" w:type="dxa"/>
            <w:tcBorders>
              <w:top w:val="nil"/>
              <w:bottom w:val="nil"/>
              <w:right w:val="nil"/>
            </w:tcBorders>
          </w:tcPr>
          <w:p w:rsidR="005333E4" w:rsidRPr="00525F7C" w:rsidRDefault="005333E4" w:rsidP="00525F7C">
            <w:pPr>
              <w:pStyle w:val="Tabletext"/>
            </w:pPr>
            <w:r w:rsidRPr="00525F7C">
              <w:t>Weight</w:t>
            </w:r>
          </w:p>
        </w:tc>
        <w:tc>
          <w:tcPr>
            <w:tcW w:w="5528" w:type="dxa"/>
            <w:tcBorders>
              <w:top w:val="nil"/>
              <w:bottom w:val="nil"/>
              <w:right w:val="nil"/>
            </w:tcBorders>
          </w:tcPr>
          <w:p w:rsidR="005333E4" w:rsidRPr="00525F7C" w:rsidRDefault="005333E4" w:rsidP="00525F7C">
            <w:pPr>
              <w:pStyle w:val="Tabletext"/>
            </w:pPr>
            <w:r w:rsidRPr="00525F7C">
              <w:t>Person weight</w:t>
            </w:r>
          </w:p>
        </w:tc>
      </w:tr>
      <w:tr w:rsidR="005333E4" w:rsidRPr="00525F7C" w:rsidTr="00525F7C">
        <w:trPr>
          <w:cantSplit/>
        </w:trPr>
        <w:tc>
          <w:tcPr>
            <w:tcW w:w="3261" w:type="dxa"/>
            <w:tcBorders>
              <w:top w:val="nil"/>
              <w:bottom w:val="nil"/>
              <w:right w:val="nil"/>
            </w:tcBorders>
          </w:tcPr>
          <w:p w:rsidR="005333E4" w:rsidRPr="00525F7C" w:rsidRDefault="005333E4" w:rsidP="00525F7C">
            <w:pPr>
              <w:pStyle w:val="Tabletext"/>
            </w:pPr>
            <w:r w:rsidRPr="00525F7C">
              <w:t>Income</w:t>
            </w:r>
          </w:p>
        </w:tc>
        <w:tc>
          <w:tcPr>
            <w:tcW w:w="5528" w:type="dxa"/>
            <w:tcBorders>
              <w:top w:val="nil"/>
              <w:bottom w:val="nil"/>
              <w:right w:val="nil"/>
            </w:tcBorders>
          </w:tcPr>
          <w:p w:rsidR="005333E4" w:rsidRPr="00525F7C" w:rsidRDefault="005333E4" w:rsidP="00525F7C">
            <w:pPr>
              <w:pStyle w:val="Tabletext"/>
            </w:pPr>
            <w:r w:rsidRPr="00525F7C">
              <w:t>Income deciles of weekly personal income. The following thresholds were used: 1996: [1] 0−86, [2] 87−143, [3] 144−191, [4] 192−287, [5] 288−383, [6] 384−479, [7] 480−575, [8] 576−730, [9] 731−960, [10] 961 and above; 2006: [1] 0−91, [2] 92−204, [3] 205−270, [4] 271−403, [5] 404−575, [6] 576−738, [7] 739−900, [8] 901−1151, [9] 1152−1534, [10] 1535 and above</w:t>
            </w:r>
          </w:p>
        </w:tc>
      </w:tr>
      <w:tr w:rsidR="005333E4" w:rsidRPr="00525F7C" w:rsidTr="00525F7C">
        <w:trPr>
          <w:cantSplit/>
        </w:trPr>
        <w:tc>
          <w:tcPr>
            <w:tcW w:w="3261" w:type="dxa"/>
            <w:tcBorders>
              <w:top w:val="nil"/>
              <w:bottom w:val="nil"/>
              <w:right w:val="nil"/>
            </w:tcBorders>
          </w:tcPr>
          <w:p w:rsidR="005333E4" w:rsidRPr="00525F7C" w:rsidRDefault="005333E4" w:rsidP="00525F7C">
            <w:pPr>
              <w:pStyle w:val="Tabletext"/>
            </w:pPr>
            <w:r w:rsidRPr="00525F7C">
              <w:t>Document literacy 1−5</w:t>
            </w:r>
          </w:p>
        </w:tc>
        <w:tc>
          <w:tcPr>
            <w:tcW w:w="5528" w:type="dxa"/>
            <w:tcBorders>
              <w:top w:val="nil"/>
              <w:bottom w:val="nil"/>
              <w:right w:val="nil"/>
            </w:tcBorders>
          </w:tcPr>
          <w:p w:rsidR="005333E4" w:rsidRPr="00525F7C" w:rsidRDefault="005333E4" w:rsidP="00525F7C">
            <w:pPr>
              <w:pStyle w:val="Tabletext"/>
            </w:pPr>
            <w:r w:rsidRPr="00525F7C">
              <w:t>Document literacy, level 1−5</w:t>
            </w:r>
          </w:p>
        </w:tc>
      </w:tr>
      <w:tr w:rsidR="005333E4" w:rsidRPr="00525F7C" w:rsidTr="00525F7C">
        <w:trPr>
          <w:cantSplit/>
        </w:trPr>
        <w:tc>
          <w:tcPr>
            <w:tcW w:w="3261" w:type="dxa"/>
            <w:tcBorders>
              <w:top w:val="nil"/>
              <w:bottom w:val="nil"/>
              <w:right w:val="nil"/>
            </w:tcBorders>
          </w:tcPr>
          <w:p w:rsidR="005333E4" w:rsidRPr="00525F7C" w:rsidRDefault="005333E4" w:rsidP="00120A74">
            <w:pPr>
              <w:pStyle w:val="Tabletext"/>
            </w:pPr>
            <w:r w:rsidRPr="00525F7C">
              <w:t>Document literacy 1−5 (0</w:t>
            </w:r>
            <w:r w:rsidR="00120A74">
              <w:t>–</w:t>
            </w:r>
            <w:r w:rsidRPr="00525F7C">
              <w:t>500)</w:t>
            </w:r>
          </w:p>
        </w:tc>
        <w:tc>
          <w:tcPr>
            <w:tcW w:w="5528" w:type="dxa"/>
            <w:tcBorders>
              <w:top w:val="nil"/>
              <w:bottom w:val="nil"/>
              <w:right w:val="nil"/>
            </w:tcBorders>
          </w:tcPr>
          <w:p w:rsidR="005333E4" w:rsidRPr="00525F7C" w:rsidRDefault="005333E4" w:rsidP="00525F7C">
            <w:pPr>
              <w:pStyle w:val="Tabletext"/>
            </w:pPr>
            <w:r w:rsidRPr="00525F7C">
              <w:t>Document literacy, generated continuous measure 1−5 (0−500)</w:t>
            </w:r>
          </w:p>
        </w:tc>
      </w:tr>
      <w:tr w:rsidR="005333E4" w:rsidRPr="00525F7C" w:rsidTr="00525F7C">
        <w:trPr>
          <w:cantSplit/>
        </w:trPr>
        <w:tc>
          <w:tcPr>
            <w:tcW w:w="3261" w:type="dxa"/>
            <w:tcBorders>
              <w:top w:val="nil"/>
              <w:bottom w:val="nil"/>
              <w:right w:val="nil"/>
            </w:tcBorders>
          </w:tcPr>
          <w:p w:rsidR="005333E4" w:rsidRPr="00525F7C" w:rsidRDefault="005333E4" w:rsidP="00525F7C">
            <w:pPr>
              <w:pStyle w:val="Tabletext"/>
            </w:pPr>
            <w:r w:rsidRPr="00525F7C">
              <w:t>Document literacy 1−5 (0−500)</w:t>
            </w:r>
          </w:p>
        </w:tc>
        <w:tc>
          <w:tcPr>
            <w:tcW w:w="5528" w:type="dxa"/>
            <w:tcBorders>
              <w:top w:val="nil"/>
              <w:bottom w:val="nil"/>
              <w:right w:val="nil"/>
            </w:tcBorders>
          </w:tcPr>
          <w:p w:rsidR="005333E4" w:rsidRPr="00525F7C" w:rsidRDefault="005333E4" w:rsidP="00525F7C">
            <w:pPr>
              <w:pStyle w:val="Tabletext"/>
            </w:pPr>
            <w:r w:rsidRPr="00525F7C">
              <w:t>Document literacy, continuous measure 1−5 (0−500)</w:t>
            </w:r>
          </w:p>
        </w:tc>
      </w:tr>
      <w:tr w:rsidR="005333E4" w:rsidRPr="00525F7C" w:rsidTr="00525F7C">
        <w:trPr>
          <w:cantSplit/>
        </w:trPr>
        <w:tc>
          <w:tcPr>
            <w:tcW w:w="3261" w:type="dxa"/>
            <w:tcBorders>
              <w:top w:val="nil"/>
              <w:bottom w:val="nil"/>
              <w:right w:val="nil"/>
            </w:tcBorders>
          </w:tcPr>
          <w:p w:rsidR="005333E4" w:rsidRPr="00525F7C" w:rsidRDefault="005333E4" w:rsidP="00525F7C">
            <w:pPr>
              <w:pStyle w:val="Tabletext"/>
            </w:pPr>
            <w:r w:rsidRPr="00525F7C">
              <w:t>Educational attainment</w:t>
            </w:r>
          </w:p>
        </w:tc>
        <w:tc>
          <w:tcPr>
            <w:tcW w:w="5528" w:type="dxa"/>
            <w:tcBorders>
              <w:top w:val="nil"/>
              <w:bottom w:val="nil"/>
              <w:right w:val="nil"/>
            </w:tcBorders>
          </w:tcPr>
          <w:p w:rsidR="005333E4" w:rsidRPr="00525F7C" w:rsidRDefault="005333E4" w:rsidP="00525F7C">
            <w:pPr>
              <w:pStyle w:val="Tabletext"/>
            </w:pPr>
            <w:r w:rsidRPr="00525F7C">
              <w:t>Highest level of completed schooling or post-school qualification; the following categories could be used in 1996 and 2006: [1] 1996: Has not completed highest level of secondary school available</w:t>
            </w:r>
            <w:r w:rsidR="00120A74">
              <w:t>/</w:t>
            </w:r>
            <w:r w:rsidRPr="00525F7C">
              <w:t>Never attended school; 2006: Level not determined</w:t>
            </w:r>
            <w:r w:rsidR="00120A74">
              <w:t>/</w:t>
            </w:r>
            <w:r w:rsidRPr="00525F7C">
              <w:t>Year 8 or below including never attended school</w:t>
            </w:r>
            <w:r w:rsidR="00120A74">
              <w:t>/</w:t>
            </w:r>
            <w:r w:rsidRPr="00525F7C">
              <w:t>Year 9−11, [2] 1996: Completed highest level of secondary school available; 2006: Year 12, [3] 1996: Basic vocational qualifications; 2006: Certificate I/II</w:t>
            </w:r>
            <w:r w:rsidR="00120A74">
              <w:t>/</w:t>
            </w:r>
            <w:r w:rsidRPr="00525F7C">
              <w:t>certificate not further defined, [4] 1996: Skilled vocational qualifications; 2006 Certificate III/IV, [5] 1996: Associate diploma</w:t>
            </w:r>
            <w:r w:rsidR="00120A74">
              <w:t>/</w:t>
            </w:r>
            <w:r w:rsidRPr="00525F7C">
              <w:t>undergraduate diploma; 2006: Advanced diploma</w:t>
            </w:r>
            <w:r w:rsidR="00120A74">
              <w:t>/</w:t>
            </w:r>
            <w:r w:rsidRPr="00525F7C">
              <w:t>diploma, [6] 1996: Bachelor degree; 2006: Bachelor degree, [7] 1996: Postgraduate diploma</w:t>
            </w:r>
            <w:r w:rsidR="00120A74">
              <w:t>/</w:t>
            </w:r>
            <w:r w:rsidRPr="00525F7C">
              <w:t>higher degree; 2006: Postgraduate degree, graduate diploma/graduate certificate</w:t>
            </w:r>
          </w:p>
        </w:tc>
      </w:tr>
      <w:tr w:rsidR="005333E4" w:rsidRPr="00525F7C" w:rsidTr="00525F7C">
        <w:trPr>
          <w:cantSplit/>
        </w:trPr>
        <w:tc>
          <w:tcPr>
            <w:tcW w:w="3261" w:type="dxa"/>
            <w:tcBorders>
              <w:top w:val="nil"/>
              <w:bottom w:val="nil"/>
              <w:right w:val="nil"/>
            </w:tcBorders>
          </w:tcPr>
          <w:p w:rsidR="005333E4" w:rsidRPr="00525F7C" w:rsidRDefault="005333E4" w:rsidP="00525F7C">
            <w:pPr>
              <w:pStyle w:val="Tabletext"/>
            </w:pPr>
            <w:r w:rsidRPr="00525F7C">
              <w:t>Age</w:t>
            </w:r>
          </w:p>
        </w:tc>
        <w:tc>
          <w:tcPr>
            <w:tcW w:w="5528" w:type="dxa"/>
            <w:tcBorders>
              <w:top w:val="nil"/>
              <w:bottom w:val="nil"/>
              <w:right w:val="nil"/>
            </w:tcBorders>
          </w:tcPr>
          <w:p w:rsidR="005333E4" w:rsidRPr="00525F7C" w:rsidRDefault="005333E4" w:rsidP="00525F7C">
            <w:pPr>
              <w:pStyle w:val="Tabletext"/>
            </w:pPr>
            <w:r w:rsidRPr="00525F7C">
              <w:t>Five-year age ranges</w:t>
            </w:r>
          </w:p>
        </w:tc>
      </w:tr>
      <w:tr w:rsidR="005333E4" w:rsidRPr="00525F7C" w:rsidTr="00525F7C">
        <w:trPr>
          <w:cantSplit/>
        </w:trPr>
        <w:tc>
          <w:tcPr>
            <w:tcW w:w="3261" w:type="dxa"/>
            <w:tcBorders>
              <w:top w:val="nil"/>
              <w:bottom w:val="nil"/>
              <w:right w:val="nil"/>
            </w:tcBorders>
          </w:tcPr>
          <w:p w:rsidR="005333E4" w:rsidRPr="00525F7C" w:rsidRDefault="005333E4" w:rsidP="00525F7C">
            <w:pPr>
              <w:pStyle w:val="Tabletext"/>
            </w:pPr>
            <w:r w:rsidRPr="00525F7C">
              <w:t>Birth cohort</w:t>
            </w:r>
          </w:p>
        </w:tc>
        <w:tc>
          <w:tcPr>
            <w:tcW w:w="5528" w:type="dxa"/>
            <w:tcBorders>
              <w:top w:val="nil"/>
              <w:bottom w:val="nil"/>
              <w:right w:val="nil"/>
            </w:tcBorders>
          </w:tcPr>
          <w:p w:rsidR="005333E4" w:rsidRPr="00525F7C" w:rsidRDefault="005333E4" w:rsidP="00525F7C">
            <w:pPr>
              <w:pStyle w:val="Tabletext"/>
            </w:pPr>
            <w:r w:rsidRPr="00525F7C">
              <w:t>Identifier for individuals from common birth cohorts in each survey</w:t>
            </w:r>
          </w:p>
        </w:tc>
      </w:tr>
      <w:tr w:rsidR="005333E4" w:rsidRPr="00525F7C" w:rsidTr="00525F7C">
        <w:trPr>
          <w:cantSplit/>
        </w:trPr>
        <w:tc>
          <w:tcPr>
            <w:tcW w:w="3261" w:type="dxa"/>
            <w:tcBorders>
              <w:top w:val="nil"/>
              <w:bottom w:val="nil"/>
              <w:right w:val="nil"/>
            </w:tcBorders>
          </w:tcPr>
          <w:p w:rsidR="005333E4" w:rsidRPr="00525F7C" w:rsidRDefault="005333E4" w:rsidP="00525F7C">
            <w:pPr>
              <w:pStyle w:val="Tabletext"/>
            </w:pPr>
            <w:r w:rsidRPr="00525F7C">
              <w:t>Sex</w:t>
            </w:r>
          </w:p>
        </w:tc>
        <w:tc>
          <w:tcPr>
            <w:tcW w:w="5528" w:type="dxa"/>
            <w:tcBorders>
              <w:top w:val="nil"/>
              <w:bottom w:val="nil"/>
              <w:right w:val="nil"/>
            </w:tcBorders>
          </w:tcPr>
          <w:p w:rsidR="005333E4" w:rsidRPr="00525F7C" w:rsidRDefault="005333E4" w:rsidP="00525F7C">
            <w:pPr>
              <w:pStyle w:val="Tabletext"/>
            </w:pPr>
            <w:r w:rsidRPr="00525F7C">
              <w:t>Male or female</w:t>
            </w:r>
          </w:p>
        </w:tc>
      </w:tr>
      <w:tr w:rsidR="005333E4" w:rsidRPr="00525F7C" w:rsidTr="00525F7C">
        <w:trPr>
          <w:cantSplit/>
        </w:trPr>
        <w:tc>
          <w:tcPr>
            <w:tcW w:w="3261" w:type="dxa"/>
            <w:tcBorders>
              <w:top w:val="nil"/>
              <w:bottom w:val="single" w:sz="4" w:space="0" w:color="auto"/>
              <w:right w:val="nil"/>
            </w:tcBorders>
          </w:tcPr>
          <w:p w:rsidR="005333E4" w:rsidRPr="00525F7C" w:rsidRDefault="005333E4" w:rsidP="00525F7C">
            <w:pPr>
              <w:pStyle w:val="Tabletext"/>
            </w:pPr>
            <w:r w:rsidRPr="00525F7C">
              <w:t>Employer size</w:t>
            </w:r>
          </w:p>
        </w:tc>
        <w:tc>
          <w:tcPr>
            <w:tcW w:w="5528" w:type="dxa"/>
            <w:tcBorders>
              <w:top w:val="nil"/>
              <w:bottom w:val="single" w:sz="4" w:space="0" w:color="auto"/>
              <w:right w:val="nil"/>
            </w:tcBorders>
          </w:tcPr>
          <w:p w:rsidR="005333E4" w:rsidRPr="00525F7C" w:rsidRDefault="005333E4" w:rsidP="00525F7C">
            <w:pPr>
              <w:pStyle w:val="Tabletext"/>
            </w:pPr>
            <w:r w:rsidRPr="00525F7C">
              <w:t>Employer size; number of persons employed at the location of the individuals’ workplace</w:t>
            </w:r>
          </w:p>
        </w:tc>
      </w:tr>
    </w:tbl>
    <w:p w:rsidR="005333E4" w:rsidRDefault="005333E4" w:rsidP="005333E4">
      <w:pPr>
        <w:pStyle w:val="Text"/>
        <w:rPr>
          <w:rFonts w:ascii="Arial" w:hAnsi="Arial" w:cs="Arial"/>
          <w:b/>
          <w:sz w:val="17"/>
          <w:szCs w:val="17"/>
        </w:rPr>
      </w:pPr>
    </w:p>
    <w:p w:rsidR="005333E4" w:rsidRDefault="005333E4" w:rsidP="00525F7C">
      <w:pPr>
        <w:pStyle w:val="tabletitle"/>
      </w:pPr>
      <w:r>
        <w:rPr>
          <w:rFonts w:cs="Arial"/>
          <w:b w:val="0"/>
          <w:szCs w:val="17"/>
        </w:rPr>
        <w:br w:type="page"/>
      </w:r>
      <w:bookmarkStart w:id="112" w:name="_Toc240985571"/>
      <w:bookmarkStart w:id="113" w:name="_Toc328684114"/>
      <w:bookmarkStart w:id="114" w:name="_Toc355103799"/>
      <w:r>
        <w:lastRenderedPageBreak/>
        <w:t>Table A2</w:t>
      </w:r>
      <w:r>
        <w:tab/>
        <w:t xml:space="preserve">Descriptive statistics, male workers, </w:t>
      </w:r>
      <w:proofErr w:type="gramStart"/>
      <w:r>
        <w:t>1996</w:t>
      </w:r>
      <w:bookmarkEnd w:id="112"/>
      <w:bookmarkEnd w:id="113"/>
      <w:bookmarkEnd w:id="114"/>
      <w:proofErr w:type="gramEnd"/>
      <w:r>
        <w:t xml:space="preserve"> </w:t>
      </w:r>
    </w:p>
    <w:tbl>
      <w:tblPr>
        <w:tblW w:w="8789" w:type="dxa"/>
        <w:tblInd w:w="108" w:type="dxa"/>
        <w:tblBorders>
          <w:top w:val="single" w:sz="4" w:space="0" w:color="auto"/>
          <w:bottom w:val="single" w:sz="4" w:space="0" w:color="auto"/>
        </w:tblBorders>
        <w:tblLayout w:type="fixed"/>
        <w:tblLook w:val="0000"/>
      </w:tblPr>
      <w:tblGrid>
        <w:gridCol w:w="2851"/>
        <w:gridCol w:w="1484"/>
        <w:gridCol w:w="1485"/>
        <w:gridCol w:w="1484"/>
        <w:gridCol w:w="1485"/>
      </w:tblGrid>
      <w:tr w:rsidR="008F2D9C" w:rsidTr="008F2D9C">
        <w:trPr>
          <w:cantSplit/>
          <w:trHeight w:val="601"/>
        </w:trPr>
        <w:tc>
          <w:tcPr>
            <w:tcW w:w="2851" w:type="dxa"/>
            <w:tcBorders>
              <w:top w:val="single" w:sz="4" w:space="0" w:color="auto"/>
              <w:bottom w:val="single" w:sz="4" w:space="0" w:color="auto"/>
              <w:right w:val="nil"/>
            </w:tcBorders>
          </w:tcPr>
          <w:p w:rsidR="008F2D9C" w:rsidRDefault="008F2D9C" w:rsidP="008F2D9C">
            <w:pPr>
              <w:pStyle w:val="Tablehead1"/>
            </w:pPr>
            <w:r>
              <w:t>Variable</w:t>
            </w:r>
          </w:p>
        </w:tc>
        <w:tc>
          <w:tcPr>
            <w:tcW w:w="1484" w:type="dxa"/>
            <w:tcBorders>
              <w:top w:val="single" w:sz="4" w:space="0" w:color="auto"/>
              <w:left w:val="nil"/>
              <w:bottom w:val="single" w:sz="4" w:space="0" w:color="auto"/>
              <w:right w:val="nil"/>
            </w:tcBorders>
          </w:tcPr>
          <w:p w:rsidR="008F2D9C" w:rsidRDefault="008F2D9C" w:rsidP="008F2D9C">
            <w:pPr>
              <w:pStyle w:val="Tablehead1"/>
              <w:jc w:val="center"/>
            </w:pPr>
            <w:r>
              <w:t>Mean</w:t>
            </w:r>
          </w:p>
        </w:tc>
        <w:tc>
          <w:tcPr>
            <w:tcW w:w="1485" w:type="dxa"/>
            <w:tcBorders>
              <w:top w:val="single" w:sz="4" w:space="0" w:color="auto"/>
              <w:left w:val="nil"/>
              <w:bottom w:val="single" w:sz="4" w:space="0" w:color="auto"/>
              <w:right w:val="nil"/>
            </w:tcBorders>
          </w:tcPr>
          <w:p w:rsidR="008F2D9C" w:rsidRDefault="008F2D9C" w:rsidP="008F2D9C">
            <w:pPr>
              <w:pStyle w:val="Tablehead1"/>
              <w:jc w:val="center"/>
            </w:pPr>
            <w:r>
              <w:t>Standard deviation</w:t>
            </w:r>
          </w:p>
        </w:tc>
        <w:tc>
          <w:tcPr>
            <w:tcW w:w="1484" w:type="dxa"/>
            <w:tcBorders>
              <w:top w:val="single" w:sz="4" w:space="0" w:color="auto"/>
              <w:left w:val="nil"/>
              <w:bottom w:val="single" w:sz="4" w:space="0" w:color="auto"/>
              <w:right w:val="nil"/>
            </w:tcBorders>
          </w:tcPr>
          <w:p w:rsidR="008F2D9C" w:rsidRDefault="008F2D9C" w:rsidP="008F2D9C">
            <w:pPr>
              <w:pStyle w:val="Tablehead1"/>
              <w:jc w:val="center"/>
            </w:pPr>
            <w:r>
              <w:t>Minimum</w:t>
            </w:r>
          </w:p>
        </w:tc>
        <w:tc>
          <w:tcPr>
            <w:tcW w:w="1485" w:type="dxa"/>
            <w:tcBorders>
              <w:top w:val="single" w:sz="4" w:space="0" w:color="auto"/>
              <w:left w:val="nil"/>
              <w:bottom w:val="single" w:sz="4" w:space="0" w:color="auto"/>
            </w:tcBorders>
          </w:tcPr>
          <w:p w:rsidR="008F2D9C" w:rsidRDefault="008F2D9C" w:rsidP="008F2D9C">
            <w:pPr>
              <w:pStyle w:val="Tablehead1"/>
              <w:jc w:val="center"/>
            </w:pPr>
            <w:r>
              <w:t>Maximum</w:t>
            </w:r>
          </w:p>
        </w:tc>
      </w:tr>
      <w:tr w:rsidR="005333E4" w:rsidTr="008F2D9C">
        <w:trPr>
          <w:cantSplit/>
        </w:trPr>
        <w:tc>
          <w:tcPr>
            <w:tcW w:w="2851" w:type="dxa"/>
            <w:tcBorders>
              <w:top w:val="single" w:sz="4" w:space="0" w:color="auto"/>
              <w:bottom w:val="nil"/>
              <w:right w:val="nil"/>
            </w:tcBorders>
          </w:tcPr>
          <w:p w:rsidR="005333E4" w:rsidRPr="0044087C" w:rsidRDefault="005333E4" w:rsidP="00F301D8">
            <w:pPr>
              <w:pStyle w:val="Tabletext"/>
              <w:rPr>
                <w:b/>
              </w:rPr>
            </w:pPr>
            <w:r>
              <w:rPr>
                <w:b/>
              </w:rPr>
              <w:t>Income</w:t>
            </w:r>
          </w:p>
        </w:tc>
        <w:tc>
          <w:tcPr>
            <w:tcW w:w="1484" w:type="dxa"/>
            <w:tcBorders>
              <w:top w:val="single" w:sz="4" w:space="0" w:color="auto"/>
              <w:left w:val="nil"/>
              <w:bottom w:val="nil"/>
              <w:right w:val="nil"/>
            </w:tcBorders>
          </w:tcPr>
          <w:p w:rsidR="005333E4" w:rsidRDefault="005333E4" w:rsidP="00F301D8">
            <w:pPr>
              <w:pStyle w:val="Tabletext"/>
              <w:tabs>
                <w:tab w:val="right" w:pos="703"/>
              </w:tabs>
              <w:jc w:val="center"/>
            </w:pPr>
          </w:p>
        </w:tc>
        <w:tc>
          <w:tcPr>
            <w:tcW w:w="1485" w:type="dxa"/>
            <w:tcBorders>
              <w:top w:val="single" w:sz="4" w:space="0" w:color="auto"/>
              <w:left w:val="nil"/>
              <w:bottom w:val="nil"/>
              <w:right w:val="nil"/>
            </w:tcBorders>
          </w:tcPr>
          <w:p w:rsidR="005333E4" w:rsidRDefault="005333E4" w:rsidP="00F301D8">
            <w:pPr>
              <w:pStyle w:val="Tabletext"/>
              <w:tabs>
                <w:tab w:val="right" w:pos="703"/>
              </w:tabs>
              <w:jc w:val="center"/>
            </w:pPr>
          </w:p>
        </w:tc>
        <w:tc>
          <w:tcPr>
            <w:tcW w:w="1484" w:type="dxa"/>
            <w:tcBorders>
              <w:top w:val="single" w:sz="4" w:space="0" w:color="auto"/>
              <w:left w:val="nil"/>
              <w:bottom w:val="nil"/>
              <w:right w:val="nil"/>
            </w:tcBorders>
          </w:tcPr>
          <w:p w:rsidR="005333E4" w:rsidRDefault="005333E4" w:rsidP="00F301D8">
            <w:pPr>
              <w:pStyle w:val="Tabletext"/>
              <w:tabs>
                <w:tab w:val="right" w:pos="697"/>
              </w:tabs>
              <w:jc w:val="center"/>
            </w:pPr>
          </w:p>
        </w:tc>
        <w:tc>
          <w:tcPr>
            <w:tcW w:w="1485" w:type="dxa"/>
            <w:tcBorders>
              <w:top w:val="single" w:sz="4" w:space="0" w:color="auto"/>
              <w:left w:val="nil"/>
              <w:bottom w:val="nil"/>
            </w:tcBorders>
          </w:tcPr>
          <w:p w:rsidR="005333E4" w:rsidRDefault="005333E4" w:rsidP="00F301D8">
            <w:pPr>
              <w:pStyle w:val="Tabletext"/>
              <w:tabs>
                <w:tab w:val="decimal" w:pos="553"/>
              </w:tabs>
              <w:jc w:val="center"/>
            </w:pPr>
          </w:p>
        </w:tc>
      </w:tr>
      <w:tr w:rsidR="005333E4" w:rsidRPr="008F2D9C" w:rsidTr="008F2D9C">
        <w:trPr>
          <w:cantSplit/>
        </w:trPr>
        <w:tc>
          <w:tcPr>
            <w:tcW w:w="2851" w:type="dxa"/>
            <w:tcBorders>
              <w:top w:val="nil"/>
              <w:bottom w:val="nil"/>
              <w:right w:val="nil"/>
            </w:tcBorders>
          </w:tcPr>
          <w:p w:rsidR="005333E4" w:rsidRPr="008F2D9C" w:rsidRDefault="005333E4" w:rsidP="00665940">
            <w:pPr>
              <w:pStyle w:val="Tabletext"/>
              <w:ind w:left="284"/>
            </w:pPr>
            <w:proofErr w:type="spellStart"/>
            <w:r w:rsidRPr="008F2D9C">
              <w:t>Decile</w:t>
            </w:r>
            <w:proofErr w:type="spellEnd"/>
            <w:r w:rsidRPr="008F2D9C">
              <w:t xml:space="preserve"> 1</w:t>
            </w:r>
          </w:p>
        </w:tc>
        <w:tc>
          <w:tcPr>
            <w:tcW w:w="1484" w:type="dxa"/>
            <w:tcBorders>
              <w:top w:val="nil"/>
              <w:left w:val="nil"/>
              <w:bottom w:val="nil"/>
              <w:right w:val="nil"/>
            </w:tcBorders>
          </w:tcPr>
          <w:p w:rsidR="005333E4" w:rsidRPr="008F2D9C" w:rsidRDefault="005333E4" w:rsidP="008F2D9C">
            <w:pPr>
              <w:pStyle w:val="Tabletext"/>
              <w:tabs>
                <w:tab w:val="decimal" w:pos="539"/>
              </w:tabs>
            </w:pPr>
            <w:r w:rsidRPr="008F2D9C">
              <w:t>0.003</w:t>
            </w:r>
          </w:p>
        </w:tc>
        <w:tc>
          <w:tcPr>
            <w:tcW w:w="1485" w:type="dxa"/>
            <w:tcBorders>
              <w:top w:val="nil"/>
              <w:left w:val="nil"/>
              <w:bottom w:val="nil"/>
              <w:right w:val="nil"/>
            </w:tcBorders>
          </w:tcPr>
          <w:p w:rsidR="005333E4" w:rsidRPr="008F2D9C" w:rsidRDefault="005333E4" w:rsidP="008F2D9C">
            <w:pPr>
              <w:pStyle w:val="Tabletext"/>
              <w:tabs>
                <w:tab w:val="decimal" w:pos="539"/>
              </w:tabs>
            </w:pPr>
            <w:r w:rsidRPr="008F2D9C">
              <w:t>0.055</w:t>
            </w:r>
          </w:p>
        </w:tc>
        <w:tc>
          <w:tcPr>
            <w:tcW w:w="1484" w:type="dxa"/>
            <w:tcBorders>
              <w:top w:val="nil"/>
              <w:left w:val="nil"/>
              <w:bottom w:val="nil"/>
              <w:right w:val="nil"/>
            </w:tcBorders>
          </w:tcPr>
          <w:p w:rsidR="005333E4" w:rsidRPr="008F2D9C" w:rsidRDefault="005333E4" w:rsidP="008F2D9C">
            <w:pPr>
              <w:pStyle w:val="Tabletext"/>
              <w:tabs>
                <w:tab w:val="decimal" w:pos="709"/>
              </w:tabs>
            </w:pPr>
            <w:r w:rsidRPr="008F2D9C">
              <w:t>0</w:t>
            </w:r>
          </w:p>
        </w:tc>
        <w:tc>
          <w:tcPr>
            <w:tcW w:w="1485" w:type="dxa"/>
            <w:tcBorders>
              <w:top w:val="nil"/>
              <w:left w:val="nil"/>
              <w:bottom w:val="nil"/>
            </w:tcBorders>
          </w:tcPr>
          <w:p w:rsidR="005333E4" w:rsidRPr="008F2D9C" w:rsidRDefault="005333E4" w:rsidP="008F2D9C">
            <w:pPr>
              <w:pStyle w:val="Tabletext"/>
              <w:tabs>
                <w:tab w:val="decimal" w:pos="709"/>
              </w:tabs>
            </w:pPr>
            <w:r w:rsidRPr="008F2D9C">
              <w:t>1</w:t>
            </w:r>
          </w:p>
        </w:tc>
      </w:tr>
      <w:tr w:rsidR="005333E4" w:rsidRPr="008F2D9C" w:rsidTr="008F2D9C">
        <w:trPr>
          <w:cantSplit/>
        </w:trPr>
        <w:tc>
          <w:tcPr>
            <w:tcW w:w="2851" w:type="dxa"/>
            <w:tcBorders>
              <w:top w:val="nil"/>
              <w:bottom w:val="nil"/>
              <w:right w:val="nil"/>
            </w:tcBorders>
          </w:tcPr>
          <w:p w:rsidR="005333E4" w:rsidRPr="008F2D9C" w:rsidRDefault="005333E4" w:rsidP="00665940">
            <w:pPr>
              <w:pStyle w:val="Tabletext"/>
              <w:ind w:left="284"/>
            </w:pPr>
            <w:proofErr w:type="spellStart"/>
            <w:r w:rsidRPr="008F2D9C">
              <w:t>Decile</w:t>
            </w:r>
            <w:proofErr w:type="spellEnd"/>
            <w:r w:rsidRPr="008F2D9C">
              <w:t xml:space="preserve"> 2</w:t>
            </w:r>
          </w:p>
        </w:tc>
        <w:tc>
          <w:tcPr>
            <w:tcW w:w="1484" w:type="dxa"/>
            <w:tcBorders>
              <w:top w:val="nil"/>
              <w:left w:val="nil"/>
              <w:bottom w:val="nil"/>
              <w:right w:val="nil"/>
            </w:tcBorders>
          </w:tcPr>
          <w:p w:rsidR="005333E4" w:rsidRPr="008F2D9C" w:rsidRDefault="005333E4" w:rsidP="008F2D9C">
            <w:pPr>
              <w:pStyle w:val="Tabletext"/>
              <w:tabs>
                <w:tab w:val="decimal" w:pos="539"/>
              </w:tabs>
            </w:pPr>
            <w:r w:rsidRPr="008F2D9C">
              <w:t>0.007</w:t>
            </w:r>
          </w:p>
        </w:tc>
        <w:tc>
          <w:tcPr>
            <w:tcW w:w="1485" w:type="dxa"/>
            <w:tcBorders>
              <w:top w:val="nil"/>
              <w:left w:val="nil"/>
              <w:bottom w:val="nil"/>
              <w:right w:val="nil"/>
            </w:tcBorders>
          </w:tcPr>
          <w:p w:rsidR="005333E4" w:rsidRPr="008F2D9C" w:rsidRDefault="005333E4" w:rsidP="008F2D9C">
            <w:pPr>
              <w:pStyle w:val="Tabletext"/>
              <w:tabs>
                <w:tab w:val="decimal" w:pos="539"/>
              </w:tabs>
            </w:pPr>
            <w:r w:rsidRPr="008F2D9C">
              <w:t>0.085</w:t>
            </w:r>
          </w:p>
        </w:tc>
        <w:tc>
          <w:tcPr>
            <w:tcW w:w="1484" w:type="dxa"/>
            <w:tcBorders>
              <w:top w:val="nil"/>
              <w:left w:val="nil"/>
              <w:bottom w:val="nil"/>
              <w:right w:val="nil"/>
            </w:tcBorders>
          </w:tcPr>
          <w:p w:rsidR="005333E4" w:rsidRPr="008F2D9C" w:rsidRDefault="005333E4" w:rsidP="008F2D9C">
            <w:pPr>
              <w:pStyle w:val="Tabletext"/>
              <w:tabs>
                <w:tab w:val="decimal" w:pos="709"/>
              </w:tabs>
            </w:pPr>
            <w:r w:rsidRPr="008F2D9C">
              <w:t>0</w:t>
            </w:r>
          </w:p>
        </w:tc>
        <w:tc>
          <w:tcPr>
            <w:tcW w:w="1485" w:type="dxa"/>
            <w:tcBorders>
              <w:top w:val="nil"/>
              <w:left w:val="nil"/>
              <w:bottom w:val="nil"/>
            </w:tcBorders>
          </w:tcPr>
          <w:p w:rsidR="005333E4" w:rsidRPr="008F2D9C" w:rsidRDefault="005333E4" w:rsidP="008F2D9C">
            <w:pPr>
              <w:pStyle w:val="Tabletext"/>
              <w:tabs>
                <w:tab w:val="decimal" w:pos="709"/>
              </w:tabs>
            </w:pPr>
            <w:r w:rsidRPr="008F2D9C">
              <w:t>1</w:t>
            </w:r>
          </w:p>
        </w:tc>
      </w:tr>
      <w:tr w:rsidR="005333E4" w:rsidRPr="008F2D9C" w:rsidTr="008F2D9C">
        <w:trPr>
          <w:cantSplit/>
        </w:trPr>
        <w:tc>
          <w:tcPr>
            <w:tcW w:w="2851" w:type="dxa"/>
            <w:tcBorders>
              <w:top w:val="nil"/>
              <w:bottom w:val="nil"/>
              <w:right w:val="nil"/>
            </w:tcBorders>
          </w:tcPr>
          <w:p w:rsidR="005333E4" w:rsidRPr="008F2D9C" w:rsidRDefault="005333E4" w:rsidP="00665940">
            <w:pPr>
              <w:pStyle w:val="Tabletext"/>
              <w:ind w:left="284"/>
            </w:pPr>
            <w:proofErr w:type="spellStart"/>
            <w:r w:rsidRPr="008F2D9C">
              <w:t>Decile</w:t>
            </w:r>
            <w:proofErr w:type="spellEnd"/>
            <w:r w:rsidRPr="008F2D9C">
              <w:t xml:space="preserve"> 3</w:t>
            </w:r>
          </w:p>
        </w:tc>
        <w:tc>
          <w:tcPr>
            <w:tcW w:w="1484" w:type="dxa"/>
            <w:tcBorders>
              <w:top w:val="nil"/>
              <w:left w:val="nil"/>
              <w:bottom w:val="nil"/>
              <w:right w:val="nil"/>
            </w:tcBorders>
          </w:tcPr>
          <w:p w:rsidR="005333E4" w:rsidRPr="008F2D9C" w:rsidRDefault="005333E4" w:rsidP="008F2D9C">
            <w:pPr>
              <w:pStyle w:val="Tabletext"/>
              <w:tabs>
                <w:tab w:val="decimal" w:pos="539"/>
              </w:tabs>
            </w:pPr>
            <w:r w:rsidRPr="008F2D9C">
              <w:t>0.011</w:t>
            </w:r>
          </w:p>
        </w:tc>
        <w:tc>
          <w:tcPr>
            <w:tcW w:w="1485" w:type="dxa"/>
            <w:tcBorders>
              <w:top w:val="nil"/>
              <w:left w:val="nil"/>
              <w:bottom w:val="nil"/>
              <w:right w:val="nil"/>
            </w:tcBorders>
          </w:tcPr>
          <w:p w:rsidR="005333E4" w:rsidRPr="008F2D9C" w:rsidRDefault="005333E4" w:rsidP="008F2D9C">
            <w:pPr>
              <w:pStyle w:val="Tabletext"/>
              <w:tabs>
                <w:tab w:val="decimal" w:pos="539"/>
              </w:tabs>
            </w:pPr>
            <w:r w:rsidRPr="008F2D9C">
              <w:t>0.107</w:t>
            </w:r>
          </w:p>
        </w:tc>
        <w:tc>
          <w:tcPr>
            <w:tcW w:w="1484" w:type="dxa"/>
            <w:tcBorders>
              <w:top w:val="nil"/>
              <w:left w:val="nil"/>
              <w:bottom w:val="nil"/>
              <w:right w:val="nil"/>
            </w:tcBorders>
          </w:tcPr>
          <w:p w:rsidR="005333E4" w:rsidRPr="008F2D9C" w:rsidRDefault="005333E4" w:rsidP="008F2D9C">
            <w:pPr>
              <w:pStyle w:val="Tabletext"/>
              <w:tabs>
                <w:tab w:val="decimal" w:pos="709"/>
              </w:tabs>
            </w:pPr>
            <w:r w:rsidRPr="008F2D9C">
              <w:t>0</w:t>
            </w:r>
          </w:p>
        </w:tc>
        <w:tc>
          <w:tcPr>
            <w:tcW w:w="1485" w:type="dxa"/>
            <w:tcBorders>
              <w:top w:val="nil"/>
              <w:left w:val="nil"/>
              <w:bottom w:val="nil"/>
            </w:tcBorders>
          </w:tcPr>
          <w:p w:rsidR="005333E4" w:rsidRPr="008F2D9C" w:rsidRDefault="005333E4" w:rsidP="008F2D9C">
            <w:pPr>
              <w:pStyle w:val="Tabletext"/>
              <w:tabs>
                <w:tab w:val="decimal" w:pos="709"/>
              </w:tabs>
            </w:pPr>
            <w:r w:rsidRPr="008F2D9C">
              <w:t>1</w:t>
            </w:r>
          </w:p>
        </w:tc>
      </w:tr>
      <w:tr w:rsidR="005333E4" w:rsidRPr="008F2D9C" w:rsidTr="008F2D9C">
        <w:trPr>
          <w:cantSplit/>
        </w:trPr>
        <w:tc>
          <w:tcPr>
            <w:tcW w:w="2851" w:type="dxa"/>
            <w:tcBorders>
              <w:top w:val="nil"/>
              <w:bottom w:val="nil"/>
              <w:right w:val="nil"/>
            </w:tcBorders>
          </w:tcPr>
          <w:p w:rsidR="005333E4" w:rsidRPr="008F2D9C" w:rsidRDefault="005333E4" w:rsidP="00665940">
            <w:pPr>
              <w:pStyle w:val="Tabletext"/>
              <w:ind w:left="284"/>
            </w:pPr>
            <w:proofErr w:type="spellStart"/>
            <w:r w:rsidRPr="008F2D9C">
              <w:t>Decile</w:t>
            </w:r>
            <w:proofErr w:type="spellEnd"/>
            <w:r w:rsidRPr="008F2D9C">
              <w:t xml:space="preserve"> 4 </w:t>
            </w:r>
          </w:p>
        </w:tc>
        <w:tc>
          <w:tcPr>
            <w:tcW w:w="1484" w:type="dxa"/>
            <w:tcBorders>
              <w:top w:val="nil"/>
              <w:left w:val="nil"/>
              <w:bottom w:val="nil"/>
              <w:right w:val="nil"/>
            </w:tcBorders>
          </w:tcPr>
          <w:p w:rsidR="005333E4" w:rsidRPr="008F2D9C" w:rsidRDefault="005333E4" w:rsidP="008F2D9C">
            <w:pPr>
              <w:pStyle w:val="Tabletext"/>
              <w:tabs>
                <w:tab w:val="decimal" w:pos="539"/>
              </w:tabs>
            </w:pPr>
            <w:r w:rsidRPr="008F2D9C">
              <w:t>0.019</w:t>
            </w:r>
          </w:p>
        </w:tc>
        <w:tc>
          <w:tcPr>
            <w:tcW w:w="1485" w:type="dxa"/>
            <w:tcBorders>
              <w:top w:val="nil"/>
              <w:left w:val="nil"/>
              <w:bottom w:val="nil"/>
              <w:right w:val="nil"/>
            </w:tcBorders>
          </w:tcPr>
          <w:p w:rsidR="005333E4" w:rsidRPr="008F2D9C" w:rsidRDefault="005333E4" w:rsidP="008F2D9C">
            <w:pPr>
              <w:pStyle w:val="Tabletext"/>
              <w:tabs>
                <w:tab w:val="decimal" w:pos="539"/>
              </w:tabs>
            </w:pPr>
            <w:r w:rsidRPr="008F2D9C">
              <w:t>0.139</w:t>
            </w:r>
          </w:p>
        </w:tc>
        <w:tc>
          <w:tcPr>
            <w:tcW w:w="1484" w:type="dxa"/>
            <w:tcBorders>
              <w:top w:val="nil"/>
              <w:left w:val="nil"/>
              <w:bottom w:val="nil"/>
              <w:right w:val="nil"/>
            </w:tcBorders>
          </w:tcPr>
          <w:p w:rsidR="005333E4" w:rsidRPr="008F2D9C" w:rsidRDefault="005333E4" w:rsidP="008F2D9C">
            <w:pPr>
              <w:pStyle w:val="Tabletext"/>
              <w:tabs>
                <w:tab w:val="decimal" w:pos="709"/>
              </w:tabs>
            </w:pPr>
            <w:r w:rsidRPr="008F2D9C">
              <w:t>0</w:t>
            </w:r>
          </w:p>
        </w:tc>
        <w:tc>
          <w:tcPr>
            <w:tcW w:w="1485" w:type="dxa"/>
            <w:tcBorders>
              <w:top w:val="nil"/>
              <w:left w:val="nil"/>
              <w:bottom w:val="nil"/>
            </w:tcBorders>
          </w:tcPr>
          <w:p w:rsidR="005333E4" w:rsidRPr="008F2D9C" w:rsidRDefault="005333E4" w:rsidP="008F2D9C">
            <w:pPr>
              <w:pStyle w:val="Tabletext"/>
              <w:tabs>
                <w:tab w:val="decimal" w:pos="709"/>
              </w:tabs>
            </w:pPr>
            <w:r w:rsidRPr="008F2D9C">
              <w:t>1</w:t>
            </w:r>
          </w:p>
        </w:tc>
      </w:tr>
      <w:tr w:rsidR="005333E4" w:rsidRPr="008F2D9C" w:rsidTr="008F2D9C">
        <w:trPr>
          <w:cantSplit/>
        </w:trPr>
        <w:tc>
          <w:tcPr>
            <w:tcW w:w="2851" w:type="dxa"/>
            <w:tcBorders>
              <w:top w:val="nil"/>
              <w:bottom w:val="nil"/>
              <w:right w:val="nil"/>
            </w:tcBorders>
          </w:tcPr>
          <w:p w:rsidR="005333E4" w:rsidRPr="008F2D9C" w:rsidRDefault="005333E4" w:rsidP="00665940">
            <w:pPr>
              <w:pStyle w:val="Tabletext"/>
              <w:ind w:left="284"/>
            </w:pPr>
            <w:proofErr w:type="spellStart"/>
            <w:r w:rsidRPr="008F2D9C">
              <w:t>Decile</w:t>
            </w:r>
            <w:proofErr w:type="spellEnd"/>
            <w:r w:rsidRPr="008F2D9C">
              <w:t xml:space="preserve"> 5</w:t>
            </w:r>
          </w:p>
        </w:tc>
        <w:tc>
          <w:tcPr>
            <w:tcW w:w="1484" w:type="dxa"/>
            <w:tcBorders>
              <w:top w:val="nil"/>
              <w:left w:val="nil"/>
              <w:bottom w:val="nil"/>
              <w:right w:val="nil"/>
            </w:tcBorders>
          </w:tcPr>
          <w:p w:rsidR="005333E4" w:rsidRPr="008F2D9C" w:rsidRDefault="005333E4" w:rsidP="008F2D9C">
            <w:pPr>
              <w:pStyle w:val="Tabletext"/>
              <w:tabs>
                <w:tab w:val="decimal" w:pos="539"/>
              </w:tabs>
            </w:pPr>
            <w:r w:rsidRPr="008F2D9C">
              <w:t>0.037</w:t>
            </w:r>
          </w:p>
        </w:tc>
        <w:tc>
          <w:tcPr>
            <w:tcW w:w="1485" w:type="dxa"/>
            <w:tcBorders>
              <w:top w:val="nil"/>
              <w:left w:val="nil"/>
              <w:bottom w:val="nil"/>
              <w:right w:val="nil"/>
            </w:tcBorders>
          </w:tcPr>
          <w:p w:rsidR="005333E4" w:rsidRPr="008F2D9C" w:rsidRDefault="005333E4" w:rsidP="008F2D9C">
            <w:pPr>
              <w:pStyle w:val="Tabletext"/>
              <w:tabs>
                <w:tab w:val="decimal" w:pos="539"/>
              </w:tabs>
            </w:pPr>
            <w:r w:rsidRPr="008F2D9C">
              <w:t>0.190</w:t>
            </w:r>
          </w:p>
        </w:tc>
        <w:tc>
          <w:tcPr>
            <w:tcW w:w="1484" w:type="dxa"/>
            <w:tcBorders>
              <w:top w:val="nil"/>
              <w:left w:val="nil"/>
              <w:bottom w:val="nil"/>
              <w:right w:val="nil"/>
            </w:tcBorders>
          </w:tcPr>
          <w:p w:rsidR="005333E4" w:rsidRPr="008F2D9C" w:rsidRDefault="005333E4" w:rsidP="008F2D9C">
            <w:pPr>
              <w:pStyle w:val="Tabletext"/>
              <w:tabs>
                <w:tab w:val="decimal" w:pos="709"/>
              </w:tabs>
            </w:pPr>
            <w:r w:rsidRPr="008F2D9C">
              <w:t>0</w:t>
            </w:r>
          </w:p>
        </w:tc>
        <w:tc>
          <w:tcPr>
            <w:tcW w:w="1485" w:type="dxa"/>
            <w:tcBorders>
              <w:top w:val="nil"/>
              <w:left w:val="nil"/>
              <w:bottom w:val="nil"/>
            </w:tcBorders>
          </w:tcPr>
          <w:p w:rsidR="005333E4" w:rsidRPr="008F2D9C" w:rsidRDefault="005333E4" w:rsidP="008F2D9C">
            <w:pPr>
              <w:pStyle w:val="Tabletext"/>
              <w:tabs>
                <w:tab w:val="decimal" w:pos="709"/>
              </w:tabs>
            </w:pPr>
            <w:r w:rsidRPr="008F2D9C">
              <w:t>1</w:t>
            </w:r>
          </w:p>
        </w:tc>
      </w:tr>
      <w:tr w:rsidR="005333E4" w:rsidRPr="008F2D9C" w:rsidTr="008F2D9C">
        <w:trPr>
          <w:cantSplit/>
        </w:trPr>
        <w:tc>
          <w:tcPr>
            <w:tcW w:w="2851" w:type="dxa"/>
            <w:tcBorders>
              <w:top w:val="nil"/>
              <w:bottom w:val="nil"/>
              <w:right w:val="nil"/>
            </w:tcBorders>
          </w:tcPr>
          <w:p w:rsidR="005333E4" w:rsidRPr="008F2D9C" w:rsidRDefault="005333E4" w:rsidP="00665940">
            <w:pPr>
              <w:pStyle w:val="Tabletext"/>
              <w:ind w:left="284"/>
            </w:pPr>
            <w:proofErr w:type="spellStart"/>
            <w:r w:rsidRPr="008F2D9C">
              <w:t>Decile</w:t>
            </w:r>
            <w:proofErr w:type="spellEnd"/>
            <w:r w:rsidRPr="008F2D9C">
              <w:t xml:space="preserve"> 6</w:t>
            </w:r>
          </w:p>
        </w:tc>
        <w:tc>
          <w:tcPr>
            <w:tcW w:w="1484" w:type="dxa"/>
            <w:tcBorders>
              <w:top w:val="nil"/>
              <w:left w:val="nil"/>
              <w:bottom w:val="nil"/>
              <w:right w:val="nil"/>
            </w:tcBorders>
          </w:tcPr>
          <w:p w:rsidR="005333E4" w:rsidRPr="008F2D9C" w:rsidRDefault="005333E4" w:rsidP="008F2D9C">
            <w:pPr>
              <w:pStyle w:val="Tabletext"/>
              <w:tabs>
                <w:tab w:val="decimal" w:pos="539"/>
              </w:tabs>
            </w:pPr>
            <w:r w:rsidRPr="008F2D9C">
              <w:t>0.100</w:t>
            </w:r>
          </w:p>
        </w:tc>
        <w:tc>
          <w:tcPr>
            <w:tcW w:w="1485" w:type="dxa"/>
            <w:tcBorders>
              <w:top w:val="nil"/>
              <w:left w:val="nil"/>
              <w:bottom w:val="nil"/>
              <w:right w:val="nil"/>
            </w:tcBorders>
          </w:tcPr>
          <w:p w:rsidR="005333E4" w:rsidRPr="008F2D9C" w:rsidRDefault="005333E4" w:rsidP="008F2D9C">
            <w:pPr>
              <w:pStyle w:val="Tabletext"/>
              <w:tabs>
                <w:tab w:val="decimal" w:pos="539"/>
              </w:tabs>
            </w:pPr>
            <w:r w:rsidRPr="008F2D9C">
              <w:t>0.300</w:t>
            </w:r>
          </w:p>
        </w:tc>
        <w:tc>
          <w:tcPr>
            <w:tcW w:w="1484" w:type="dxa"/>
            <w:tcBorders>
              <w:top w:val="nil"/>
              <w:left w:val="nil"/>
              <w:bottom w:val="nil"/>
              <w:right w:val="nil"/>
            </w:tcBorders>
          </w:tcPr>
          <w:p w:rsidR="005333E4" w:rsidRPr="008F2D9C" w:rsidRDefault="005333E4" w:rsidP="008F2D9C">
            <w:pPr>
              <w:pStyle w:val="Tabletext"/>
              <w:tabs>
                <w:tab w:val="decimal" w:pos="709"/>
              </w:tabs>
            </w:pPr>
            <w:r w:rsidRPr="008F2D9C">
              <w:t>0</w:t>
            </w:r>
          </w:p>
        </w:tc>
        <w:tc>
          <w:tcPr>
            <w:tcW w:w="1485" w:type="dxa"/>
            <w:tcBorders>
              <w:top w:val="nil"/>
              <w:left w:val="nil"/>
              <w:bottom w:val="nil"/>
            </w:tcBorders>
          </w:tcPr>
          <w:p w:rsidR="005333E4" w:rsidRPr="008F2D9C" w:rsidRDefault="005333E4" w:rsidP="008F2D9C">
            <w:pPr>
              <w:pStyle w:val="Tabletext"/>
              <w:tabs>
                <w:tab w:val="decimal" w:pos="709"/>
              </w:tabs>
            </w:pPr>
            <w:r w:rsidRPr="008F2D9C">
              <w:t>1</w:t>
            </w:r>
          </w:p>
        </w:tc>
      </w:tr>
      <w:tr w:rsidR="005333E4" w:rsidRPr="008F2D9C" w:rsidTr="008F2D9C">
        <w:trPr>
          <w:cantSplit/>
        </w:trPr>
        <w:tc>
          <w:tcPr>
            <w:tcW w:w="2851" w:type="dxa"/>
            <w:tcBorders>
              <w:top w:val="nil"/>
              <w:bottom w:val="nil"/>
              <w:right w:val="nil"/>
            </w:tcBorders>
          </w:tcPr>
          <w:p w:rsidR="005333E4" w:rsidRPr="008F2D9C" w:rsidRDefault="005333E4" w:rsidP="00665940">
            <w:pPr>
              <w:pStyle w:val="Tabletext"/>
              <w:ind w:left="284"/>
            </w:pPr>
            <w:proofErr w:type="spellStart"/>
            <w:r w:rsidRPr="008F2D9C">
              <w:t>Decile</w:t>
            </w:r>
            <w:proofErr w:type="spellEnd"/>
            <w:r w:rsidRPr="008F2D9C">
              <w:t xml:space="preserve"> 7</w:t>
            </w:r>
          </w:p>
        </w:tc>
        <w:tc>
          <w:tcPr>
            <w:tcW w:w="1484" w:type="dxa"/>
            <w:tcBorders>
              <w:top w:val="nil"/>
              <w:left w:val="nil"/>
              <w:bottom w:val="nil"/>
              <w:right w:val="nil"/>
            </w:tcBorders>
          </w:tcPr>
          <w:p w:rsidR="005333E4" w:rsidRPr="008F2D9C" w:rsidRDefault="005333E4" w:rsidP="008F2D9C">
            <w:pPr>
              <w:pStyle w:val="Tabletext"/>
              <w:tabs>
                <w:tab w:val="decimal" w:pos="539"/>
              </w:tabs>
            </w:pPr>
            <w:r w:rsidRPr="008F2D9C">
              <w:t>0.141</w:t>
            </w:r>
          </w:p>
        </w:tc>
        <w:tc>
          <w:tcPr>
            <w:tcW w:w="1485" w:type="dxa"/>
            <w:tcBorders>
              <w:top w:val="nil"/>
              <w:left w:val="nil"/>
              <w:bottom w:val="nil"/>
              <w:right w:val="nil"/>
            </w:tcBorders>
          </w:tcPr>
          <w:p w:rsidR="005333E4" w:rsidRPr="008F2D9C" w:rsidRDefault="005333E4" w:rsidP="008F2D9C">
            <w:pPr>
              <w:pStyle w:val="Tabletext"/>
              <w:tabs>
                <w:tab w:val="decimal" w:pos="539"/>
              </w:tabs>
            </w:pPr>
            <w:r w:rsidRPr="008F2D9C">
              <w:t>0.348</w:t>
            </w:r>
          </w:p>
        </w:tc>
        <w:tc>
          <w:tcPr>
            <w:tcW w:w="1484" w:type="dxa"/>
            <w:tcBorders>
              <w:top w:val="nil"/>
              <w:left w:val="nil"/>
              <w:bottom w:val="nil"/>
              <w:right w:val="nil"/>
            </w:tcBorders>
          </w:tcPr>
          <w:p w:rsidR="005333E4" w:rsidRPr="008F2D9C" w:rsidRDefault="005333E4" w:rsidP="008F2D9C">
            <w:pPr>
              <w:pStyle w:val="Tabletext"/>
              <w:tabs>
                <w:tab w:val="decimal" w:pos="709"/>
              </w:tabs>
            </w:pPr>
            <w:r w:rsidRPr="008F2D9C">
              <w:t>0</w:t>
            </w:r>
          </w:p>
        </w:tc>
        <w:tc>
          <w:tcPr>
            <w:tcW w:w="1485" w:type="dxa"/>
            <w:tcBorders>
              <w:top w:val="nil"/>
              <w:left w:val="nil"/>
              <w:bottom w:val="nil"/>
            </w:tcBorders>
          </w:tcPr>
          <w:p w:rsidR="005333E4" w:rsidRPr="008F2D9C" w:rsidRDefault="005333E4" w:rsidP="008F2D9C">
            <w:pPr>
              <w:pStyle w:val="Tabletext"/>
              <w:tabs>
                <w:tab w:val="decimal" w:pos="709"/>
              </w:tabs>
            </w:pPr>
            <w:r w:rsidRPr="008F2D9C">
              <w:t>1</w:t>
            </w:r>
          </w:p>
        </w:tc>
      </w:tr>
      <w:tr w:rsidR="005333E4" w:rsidRPr="008F2D9C" w:rsidTr="008F2D9C">
        <w:trPr>
          <w:cantSplit/>
        </w:trPr>
        <w:tc>
          <w:tcPr>
            <w:tcW w:w="2851" w:type="dxa"/>
            <w:tcBorders>
              <w:top w:val="nil"/>
              <w:bottom w:val="nil"/>
              <w:right w:val="nil"/>
            </w:tcBorders>
          </w:tcPr>
          <w:p w:rsidR="005333E4" w:rsidRPr="008F2D9C" w:rsidRDefault="005333E4" w:rsidP="00665940">
            <w:pPr>
              <w:pStyle w:val="Tabletext"/>
              <w:ind w:left="284"/>
            </w:pPr>
            <w:proofErr w:type="spellStart"/>
            <w:r w:rsidRPr="008F2D9C">
              <w:t>Decile</w:t>
            </w:r>
            <w:proofErr w:type="spellEnd"/>
            <w:r w:rsidRPr="008F2D9C">
              <w:t xml:space="preserve"> 8</w:t>
            </w:r>
          </w:p>
        </w:tc>
        <w:tc>
          <w:tcPr>
            <w:tcW w:w="1484" w:type="dxa"/>
            <w:tcBorders>
              <w:top w:val="nil"/>
              <w:left w:val="nil"/>
              <w:bottom w:val="nil"/>
              <w:right w:val="nil"/>
            </w:tcBorders>
          </w:tcPr>
          <w:p w:rsidR="005333E4" w:rsidRPr="008F2D9C" w:rsidRDefault="005333E4" w:rsidP="008F2D9C">
            <w:pPr>
              <w:pStyle w:val="Tabletext"/>
              <w:tabs>
                <w:tab w:val="decimal" w:pos="539"/>
              </w:tabs>
            </w:pPr>
            <w:r w:rsidRPr="008F2D9C">
              <w:t>0.211</w:t>
            </w:r>
          </w:p>
        </w:tc>
        <w:tc>
          <w:tcPr>
            <w:tcW w:w="1485" w:type="dxa"/>
            <w:tcBorders>
              <w:top w:val="nil"/>
              <w:left w:val="nil"/>
              <w:bottom w:val="nil"/>
              <w:right w:val="nil"/>
            </w:tcBorders>
          </w:tcPr>
          <w:p w:rsidR="005333E4" w:rsidRPr="008F2D9C" w:rsidRDefault="005333E4" w:rsidP="008F2D9C">
            <w:pPr>
              <w:pStyle w:val="Tabletext"/>
              <w:tabs>
                <w:tab w:val="decimal" w:pos="539"/>
              </w:tabs>
            </w:pPr>
            <w:r w:rsidRPr="008F2D9C">
              <w:t>0.408</w:t>
            </w:r>
          </w:p>
        </w:tc>
        <w:tc>
          <w:tcPr>
            <w:tcW w:w="1484" w:type="dxa"/>
            <w:tcBorders>
              <w:top w:val="nil"/>
              <w:left w:val="nil"/>
              <w:bottom w:val="nil"/>
              <w:right w:val="nil"/>
            </w:tcBorders>
          </w:tcPr>
          <w:p w:rsidR="005333E4" w:rsidRPr="008F2D9C" w:rsidRDefault="005333E4" w:rsidP="008F2D9C">
            <w:pPr>
              <w:pStyle w:val="Tabletext"/>
              <w:tabs>
                <w:tab w:val="decimal" w:pos="709"/>
              </w:tabs>
            </w:pPr>
            <w:r w:rsidRPr="008F2D9C">
              <w:t>0</w:t>
            </w:r>
          </w:p>
        </w:tc>
        <w:tc>
          <w:tcPr>
            <w:tcW w:w="1485" w:type="dxa"/>
            <w:tcBorders>
              <w:top w:val="nil"/>
              <w:left w:val="nil"/>
              <w:bottom w:val="nil"/>
            </w:tcBorders>
          </w:tcPr>
          <w:p w:rsidR="005333E4" w:rsidRPr="008F2D9C" w:rsidRDefault="005333E4" w:rsidP="008F2D9C">
            <w:pPr>
              <w:pStyle w:val="Tabletext"/>
              <w:tabs>
                <w:tab w:val="decimal" w:pos="709"/>
              </w:tabs>
            </w:pPr>
            <w:r w:rsidRPr="008F2D9C">
              <w:t>1</w:t>
            </w:r>
          </w:p>
        </w:tc>
      </w:tr>
      <w:tr w:rsidR="005333E4" w:rsidRPr="008F2D9C" w:rsidTr="008F2D9C">
        <w:trPr>
          <w:cantSplit/>
        </w:trPr>
        <w:tc>
          <w:tcPr>
            <w:tcW w:w="2851" w:type="dxa"/>
            <w:tcBorders>
              <w:top w:val="nil"/>
              <w:bottom w:val="nil"/>
              <w:right w:val="nil"/>
            </w:tcBorders>
          </w:tcPr>
          <w:p w:rsidR="005333E4" w:rsidRPr="008F2D9C" w:rsidRDefault="005333E4" w:rsidP="00665940">
            <w:pPr>
              <w:pStyle w:val="Tabletext"/>
              <w:ind w:left="284"/>
            </w:pPr>
            <w:proofErr w:type="spellStart"/>
            <w:r w:rsidRPr="008F2D9C">
              <w:t>Decile</w:t>
            </w:r>
            <w:proofErr w:type="spellEnd"/>
            <w:r w:rsidRPr="008F2D9C">
              <w:t xml:space="preserve"> 9</w:t>
            </w:r>
          </w:p>
        </w:tc>
        <w:tc>
          <w:tcPr>
            <w:tcW w:w="1484" w:type="dxa"/>
            <w:tcBorders>
              <w:top w:val="nil"/>
              <w:left w:val="nil"/>
              <w:bottom w:val="nil"/>
              <w:right w:val="nil"/>
            </w:tcBorders>
          </w:tcPr>
          <w:p w:rsidR="005333E4" w:rsidRPr="008F2D9C" w:rsidRDefault="005333E4" w:rsidP="008F2D9C">
            <w:pPr>
              <w:pStyle w:val="Tabletext"/>
              <w:tabs>
                <w:tab w:val="decimal" w:pos="539"/>
              </w:tabs>
            </w:pPr>
            <w:r w:rsidRPr="008F2D9C">
              <w:t>0.260</w:t>
            </w:r>
          </w:p>
        </w:tc>
        <w:tc>
          <w:tcPr>
            <w:tcW w:w="1485" w:type="dxa"/>
            <w:tcBorders>
              <w:top w:val="nil"/>
              <w:left w:val="nil"/>
              <w:bottom w:val="nil"/>
              <w:right w:val="nil"/>
            </w:tcBorders>
          </w:tcPr>
          <w:p w:rsidR="005333E4" w:rsidRPr="008F2D9C" w:rsidRDefault="005333E4" w:rsidP="008F2D9C">
            <w:pPr>
              <w:pStyle w:val="Tabletext"/>
              <w:tabs>
                <w:tab w:val="decimal" w:pos="539"/>
              </w:tabs>
            </w:pPr>
            <w:r w:rsidRPr="008F2D9C">
              <w:t>0.439</w:t>
            </w:r>
          </w:p>
        </w:tc>
        <w:tc>
          <w:tcPr>
            <w:tcW w:w="1484" w:type="dxa"/>
            <w:tcBorders>
              <w:top w:val="nil"/>
              <w:left w:val="nil"/>
              <w:bottom w:val="nil"/>
              <w:right w:val="nil"/>
            </w:tcBorders>
          </w:tcPr>
          <w:p w:rsidR="005333E4" w:rsidRPr="008F2D9C" w:rsidRDefault="005333E4" w:rsidP="008F2D9C">
            <w:pPr>
              <w:pStyle w:val="Tabletext"/>
              <w:tabs>
                <w:tab w:val="decimal" w:pos="709"/>
              </w:tabs>
            </w:pPr>
            <w:r w:rsidRPr="008F2D9C">
              <w:t>0</w:t>
            </w:r>
          </w:p>
        </w:tc>
        <w:tc>
          <w:tcPr>
            <w:tcW w:w="1485" w:type="dxa"/>
            <w:tcBorders>
              <w:top w:val="nil"/>
              <w:left w:val="nil"/>
              <w:bottom w:val="nil"/>
            </w:tcBorders>
          </w:tcPr>
          <w:p w:rsidR="005333E4" w:rsidRPr="008F2D9C" w:rsidRDefault="005333E4" w:rsidP="008F2D9C">
            <w:pPr>
              <w:pStyle w:val="Tabletext"/>
              <w:tabs>
                <w:tab w:val="decimal" w:pos="709"/>
              </w:tabs>
            </w:pPr>
            <w:r w:rsidRPr="008F2D9C">
              <w:t>1</w:t>
            </w:r>
          </w:p>
        </w:tc>
      </w:tr>
      <w:tr w:rsidR="005333E4" w:rsidRPr="008F2D9C" w:rsidTr="008F2D9C">
        <w:trPr>
          <w:cantSplit/>
        </w:trPr>
        <w:tc>
          <w:tcPr>
            <w:tcW w:w="2851" w:type="dxa"/>
            <w:tcBorders>
              <w:top w:val="nil"/>
              <w:bottom w:val="nil"/>
              <w:right w:val="nil"/>
            </w:tcBorders>
          </w:tcPr>
          <w:p w:rsidR="005333E4" w:rsidRPr="008F2D9C" w:rsidRDefault="005333E4" w:rsidP="00665940">
            <w:pPr>
              <w:pStyle w:val="Tabletext"/>
              <w:ind w:left="284"/>
            </w:pPr>
            <w:proofErr w:type="spellStart"/>
            <w:r w:rsidRPr="008F2D9C">
              <w:t>Decile</w:t>
            </w:r>
            <w:proofErr w:type="spellEnd"/>
            <w:r w:rsidRPr="008F2D9C">
              <w:t xml:space="preserve"> 10</w:t>
            </w:r>
          </w:p>
        </w:tc>
        <w:tc>
          <w:tcPr>
            <w:tcW w:w="1484" w:type="dxa"/>
            <w:tcBorders>
              <w:top w:val="nil"/>
              <w:left w:val="nil"/>
              <w:bottom w:val="nil"/>
              <w:right w:val="nil"/>
            </w:tcBorders>
          </w:tcPr>
          <w:p w:rsidR="005333E4" w:rsidRPr="008F2D9C" w:rsidRDefault="005333E4" w:rsidP="008F2D9C">
            <w:pPr>
              <w:pStyle w:val="Tabletext"/>
              <w:tabs>
                <w:tab w:val="decimal" w:pos="539"/>
              </w:tabs>
            </w:pPr>
            <w:r w:rsidRPr="008F2D9C">
              <w:t>0.206</w:t>
            </w:r>
          </w:p>
        </w:tc>
        <w:tc>
          <w:tcPr>
            <w:tcW w:w="1485" w:type="dxa"/>
            <w:tcBorders>
              <w:top w:val="nil"/>
              <w:left w:val="nil"/>
              <w:bottom w:val="nil"/>
              <w:right w:val="nil"/>
            </w:tcBorders>
          </w:tcPr>
          <w:p w:rsidR="005333E4" w:rsidRPr="008F2D9C" w:rsidRDefault="005333E4" w:rsidP="008F2D9C">
            <w:pPr>
              <w:pStyle w:val="Tabletext"/>
              <w:tabs>
                <w:tab w:val="decimal" w:pos="539"/>
              </w:tabs>
            </w:pPr>
            <w:r w:rsidRPr="008F2D9C">
              <w:t>0.405</w:t>
            </w:r>
          </w:p>
        </w:tc>
        <w:tc>
          <w:tcPr>
            <w:tcW w:w="1484" w:type="dxa"/>
            <w:tcBorders>
              <w:top w:val="nil"/>
              <w:left w:val="nil"/>
              <w:bottom w:val="nil"/>
              <w:right w:val="nil"/>
            </w:tcBorders>
          </w:tcPr>
          <w:p w:rsidR="005333E4" w:rsidRPr="008F2D9C" w:rsidRDefault="005333E4" w:rsidP="008F2D9C">
            <w:pPr>
              <w:pStyle w:val="Tabletext"/>
              <w:tabs>
                <w:tab w:val="decimal" w:pos="709"/>
              </w:tabs>
            </w:pPr>
            <w:r w:rsidRPr="008F2D9C">
              <w:t>0</w:t>
            </w:r>
          </w:p>
        </w:tc>
        <w:tc>
          <w:tcPr>
            <w:tcW w:w="1485" w:type="dxa"/>
            <w:tcBorders>
              <w:top w:val="nil"/>
              <w:left w:val="nil"/>
              <w:bottom w:val="nil"/>
            </w:tcBorders>
          </w:tcPr>
          <w:p w:rsidR="005333E4" w:rsidRPr="008F2D9C" w:rsidRDefault="005333E4" w:rsidP="008F2D9C">
            <w:pPr>
              <w:pStyle w:val="Tabletext"/>
              <w:tabs>
                <w:tab w:val="decimal" w:pos="709"/>
              </w:tabs>
            </w:pPr>
            <w:r w:rsidRPr="008F2D9C">
              <w:t>1</w:t>
            </w:r>
          </w:p>
        </w:tc>
      </w:tr>
      <w:tr w:rsidR="005333E4" w:rsidTr="008F2D9C">
        <w:trPr>
          <w:cantSplit/>
        </w:trPr>
        <w:tc>
          <w:tcPr>
            <w:tcW w:w="2851" w:type="dxa"/>
            <w:tcBorders>
              <w:top w:val="nil"/>
              <w:bottom w:val="nil"/>
              <w:right w:val="nil"/>
            </w:tcBorders>
          </w:tcPr>
          <w:p w:rsidR="005333E4" w:rsidRPr="00FF66BA" w:rsidRDefault="005333E4" w:rsidP="00F301D8">
            <w:pPr>
              <w:pStyle w:val="Tabletext"/>
              <w:rPr>
                <w:b/>
              </w:rPr>
            </w:pPr>
            <w:r w:rsidRPr="00FF66BA">
              <w:rPr>
                <w:b/>
              </w:rPr>
              <w:t>Document literacy measure</w:t>
            </w:r>
          </w:p>
        </w:tc>
        <w:tc>
          <w:tcPr>
            <w:tcW w:w="1484" w:type="dxa"/>
            <w:tcBorders>
              <w:top w:val="nil"/>
              <w:left w:val="nil"/>
              <w:bottom w:val="nil"/>
              <w:right w:val="nil"/>
            </w:tcBorders>
          </w:tcPr>
          <w:p w:rsidR="005333E4" w:rsidRPr="008F2D9C" w:rsidRDefault="005333E4" w:rsidP="008F2D9C">
            <w:pPr>
              <w:pStyle w:val="Tabletext"/>
              <w:tabs>
                <w:tab w:val="decimal" w:pos="539"/>
              </w:tabs>
            </w:pPr>
            <w:r w:rsidRPr="008F2D9C">
              <w:t>291.9</w:t>
            </w:r>
          </w:p>
        </w:tc>
        <w:tc>
          <w:tcPr>
            <w:tcW w:w="1485" w:type="dxa"/>
            <w:tcBorders>
              <w:top w:val="nil"/>
              <w:left w:val="nil"/>
              <w:bottom w:val="nil"/>
              <w:right w:val="nil"/>
            </w:tcBorders>
          </w:tcPr>
          <w:p w:rsidR="005333E4" w:rsidRPr="008F2D9C" w:rsidRDefault="005333E4" w:rsidP="008F2D9C">
            <w:pPr>
              <w:pStyle w:val="Tabletext"/>
              <w:tabs>
                <w:tab w:val="decimal" w:pos="539"/>
              </w:tabs>
            </w:pPr>
            <w:r w:rsidRPr="008F2D9C">
              <w:t>50.4</w:t>
            </w:r>
          </w:p>
        </w:tc>
        <w:tc>
          <w:tcPr>
            <w:tcW w:w="1484" w:type="dxa"/>
            <w:tcBorders>
              <w:top w:val="nil"/>
              <w:left w:val="nil"/>
              <w:bottom w:val="nil"/>
              <w:right w:val="nil"/>
            </w:tcBorders>
          </w:tcPr>
          <w:p w:rsidR="005333E4" w:rsidRPr="008F2D9C" w:rsidRDefault="005333E4" w:rsidP="008F2D9C">
            <w:pPr>
              <w:pStyle w:val="Tabletext"/>
              <w:tabs>
                <w:tab w:val="decimal" w:pos="709"/>
              </w:tabs>
            </w:pPr>
            <w:r w:rsidRPr="008F2D9C">
              <w:t>104.4</w:t>
            </w:r>
          </w:p>
        </w:tc>
        <w:tc>
          <w:tcPr>
            <w:tcW w:w="1485" w:type="dxa"/>
            <w:tcBorders>
              <w:top w:val="nil"/>
              <w:left w:val="nil"/>
              <w:bottom w:val="nil"/>
            </w:tcBorders>
          </w:tcPr>
          <w:p w:rsidR="005333E4" w:rsidRPr="008F2D9C" w:rsidRDefault="005333E4" w:rsidP="008F2D9C">
            <w:pPr>
              <w:pStyle w:val="Tabletext"/>
              <w:tabs>
                <w:tab w:val="decimal" w:pos="709"/>
              </w:tabs>
            </w:pPr>
            <w:r w:rsidRPr="008F2D9C">
              <w:t>432.5</w:t>
            </w:r>
          </w:p>
        </w:tc>
      </w:tr>
      <w:tr w:rsidR="005333E4" w:rsidTr="008F2D9C">
        <w:trPr>
          <w:cantSplit/>
        </w:trPr>
        <w:tc>
          <w:tcPr>
            <w:tcW w:w="2851" w:type="dxa"/>
            <w:tcBorders>
              <w:top w:val="nil"/>
              <w:bottom w:val="nil"/>
              <w:right w:val="nil"/>
            </w:tcBorders>
          </w:tcPr>
          <w:p w:rsidR="005333E4" w:rsidRPr="002A3391" w:rsidRDefault="005333E4" w:rsidP="00F301D8">
            <w:pPr>
              <w:pStyle w:val="Tabletext"/>
              <w:rPr>
                <w:b/>
              </w:rPr>
            </w:pPr>
            <w:r w:rsidRPr="002A3391">
              <w:rPr>
                <w:b/>
              </w:rPr>
              <w:t>Educational attainment</w:t>
            </w:r>
          </w:p>
        </w:tc>
        <w:tc>
          <w:tcPr>
            <w:tcW w:w="1484" w:type="dxa"/>
            <w:tcBorders>
              <w:top w:val="nil"/>
              <w:left w:val="nil"/>
              <w:bottom w:val="nil"/>
              <w:right w:val="nil"/>
            </w:tcBorders>
          </w:tcPr>
          <w:p w:rsidR="005333E4" w:rsidRPr="008F2D9C" w:rsidRDefault="005333E4" w:rsidP="008F2D9C">
            <w:pPr>
              <w:pStyle w:val="Tabletext"/>
              <w:tabs>
                <w:tab w:val="decimal" w:pos="539"/>
              </w:tabs>
            </w:pPr>
          </w:p>
        </w:tc>
        <w:tc>
          <w:tcPr>
            <w:tcW w:w="1485" w:type="dxa"/>
            <w:tcBorders>
              <w:top w:val="nil"/>
              <w:left w:val="nil"/>
              <w:bottom w:val="nil"/>
              <w:right w:val="nil"/>
            </w:tcBorders>
          </w:tcPr>
          <w:p w:rsidR="005333E4" w:rsidRPr="008F2D9C" w:rsidRDefault="005333E4" w:rsidP="008F2D9C">
            <w:pPr>
              <w:pStyle w:val="Tabletext"/>
              <w:tabs>
                <w:tab w:val="decimal" w:pos="539"/>
              </w:tabs>
            </w:pPr>
          </w:p>
        </w:tc>
        <w:tc>
          <w:tcPr>
            <w:tcW w:w="1484" w:type="dxa"/>
            <w:tcBorders>
              <w:top w:val="nil"/>
              <w:left w:val="nil"/>
              <w:bottom w:val="nil"/>
              <w:right w:val="nil"/>
            </w:tcBorders>
          </w:tcPr>
          <w:p w:rsidR="005333E4" w:rsidRPr="008F2D9C" w:rsidRDefault="005333E4" w:rsidP="008F2D9C">
            <w:pPr>
              <w:pStyle w:val="Tabletext"/>
              <w:tabs>
                <w:tab w:val="decimal" w:pos="709"/>
              </w:tabs>
            </w:pPr>
          </w:p>
        </w:tc>
        <w:tc>
          <w:tcPr>
            <w:tcW w:w="1485" w:type="dxa"/>
            <w:tcBorders>
              <w:top w:val="nil"/>
              <w:left w:val="nil"/>
              <w:bottom w:val="nil"/>
            </w:tcBorders>
          </w:tcPr>
          <w:p w:rsidR="005333E4" w:rsidRPr="008F2D9C" w:rsidRDefault="005333E4" w:rsidP="008F2D9C">
            <w:pPr>
              <w:pStyle w:val="Tabletext"/>
              <w:tabs>
                <w:tab w:val="decimal" w:pos="709"/>
              </w:tabs>
            </w:pPr>
          </w:p>
        </w:tc>
      </w:tr>
      <w:tr w:rsidR="005333E4" w:rsidTr="008F2D9C">
        <w:trPr>
          <w:cantSplit/>
        </w:trPr>
        <w:tc>
          <w:tcPr>
            <w:tcW w:w="2851" w:type="dxa"/>
            <w:tcBorders>
              <w:top w:val="nil"/>
              <w:bottom w:val="nil"/>
              <w:right w:val="nil"/>
            </w:tcBorders>
          </w:tcPr>
          <w:p w:rsidR="005333E4" w:rsidRPr="008F2D9C" w:rsidRDefault="005333E4" w:rsidP="00665940">
            <w:pPr>
              <w:pStyle w:val="Tabletext"/>
              <w:ind w:left="284"/>
            </w:pPr>
            <w:r w:rsidRPr="008F2D9C">
              <w:t>Year 11 or below</w:t>
            </w:r>
          </w:p>
        </w:tc>
        <w:tc>
          <w:tcPr>
            <w:tcW w:w="1484" w:type="dxa"/>
            <w:tcBorders>
              <w:top w:val="nil"/>
              <w:left w:val="nil"/>
              <w:bottom w:val="nil"/>
              <w:right w:val="nil"/>
            </w:tcBorders>
          </w:tcPr>
          <w:p w:rsidR="005333E4" w:rsidRPr="008F2D9C" w:rsidRDefault="005333E4" w:rsidP="008F2D9C">
            <w:pPr>
              <w:pStyle w:val="Tabletext"/>
              <w:tabs>
                <w:tab w:val="decimal" w:pos="539"/>
              </w:tabs>
            </w:pPr>
            <w:r w:rsidRPr="008F2D9C">
              <w:t>0.254</w:t>
            </w:r>
          </w:p>
        </w:tc>
        <w:tc>
          <w:tcPr>
            <w:tcW w:w="1485" w:type="dxa"/>
            <w:tcBorders>
              <w:top w:val="nil"/>
              <w:left w:val="nil"/>
              <w:bottom w:val="nil"/>
              <w:right w:val="nil"/>
            </w:tcBorders>
          </w:tcPr>
          <w:p w:rsidR="005333E4" w:rsidRPr="008F2D9C" w:rsidRDefault="005333E4" w:rsidP="008F2D9C">
            <w:pPr>
              <w:pStyle w:val="Tabletext"/>
              <w:tabs>
                <w:tab w:val="decimal" w:pos="539"/>
              </w:tabs>
            </w:pPr>
            <w:r w:rsidRPr="008F2D9C">
              <w:t>0.435</w:t>
            </w:r>
          </w:p>
        </w:tc>
        <w:tc>
          <w:tcPr>
            <w:tcW w:w="1484" w:type="dxa"/>
            <w:tcBorders>
              <w:top w:val="nil"/>
              <w:left w:val="nil"/>
              <w:bottom w:val="nil"/>
              <w:right w:val="nil"/>
            </w:tcBorders>
          </w:tcPr>
          <w:p w:rsidR="005333E4" w:rsidRPr="008F2D9C" w:rsidRDefault="005333E4" w:rsidP="008F2D9C">
            <w:pPr>
              <w:pStyle w:val="Tabletext"/>
              <w:tabs>
                <w:tab w:val="decimal" w:pos="709"/>
              </w:tabs>
            </w:pPr>
            <w:r w:rsidRPr="008F2D9C">
              <w:t>0</w:t>
            </w:r>
          </w:p>
        </w:tc>
        <w:tc>
          <w:tcPr>
            <w:tcW w:w="1485" w:type="dxa"/>
            <w:tcBorders>
              <w:top w:val="nil"/>
              <w:left w:val="nil"/>
              <w:bottom w:val="nil"/>
            </w:tcBorders>
          </w:tcPr>
          <w:p w:rsidR="005333E4" w:rsidRPr="008F2D9C" w:rsidRDefault="005333E4" w:rsidP="008F2D9C">
            <w:pPr>
              <w:pStyle w:val="Tabletext"/>
              <w:tabs>
                <w:tab w:val="decimal" w:pos="709"/>
              </w:tabs>
            </w:pPr>
            <w:r w:rsidRPr="008F2D9C">
              <w:t>1</w:t>
            </w:r>
          </w:p>
        </w:tc>
      </w:tr>
      <w:tr w:rsidR="005333E4" w:rsidTr="008F2D9C">
        <w:trPr>
          <w:cantSplit/>
        </w:trPr>
        <w:tc>
          <w:tcPr>
            <w:tcW w:w="2851" w:type="dxa"/>
            <w:tcBorders>
              <w:top w:val="nil"/>
              <w:bottom w:val="nil"/>
              <w:right w:val="nil"/>
            </w:tcBorders>
          </w:tcPr>
          <w:p w:rsidR="005333E4" w:rsidRPr="008F2D9C" w:rsidRDefault="005333E4" w:rsidP="00665940">
            <w:pPr>
              <w:pStyle w:val="Tabletext"/>
              <w:ind w:left="284"/>
            </w:pPr>
            <w:r w:rsidRPr="008F2D9C">
              <w:t>Year 12</w:t>
            </w:r>
          </w:p>
        </w:tc>
        <w:tc>
          <w:tcPr>
            <w:tcW w:w="1484" w:type="dxa"/>
            <w:tcBorders>
              <w:top w:val="nil"/>
              <w:left w:val="nil"/>
              <w:bottom w:val="nil"/>
              <w:right w:val="nil"/>
            </w:tcBorders>
          </w:tcPr>
          <w:p w:rsidR="005333E4" w:rsidRPr="008F2D9C" w:rsidRDefault="005333E4" w:rsidP="008F2D9C">
            <w:pPr>
              <w:pStyle w:val="Tabletext"/>
              <w:tabs>
                <w:tab w:val="decimal" w:pos="539"/>
              </w:tabs>
            </w:pPr>
            <w:r w:rsidRPr="008F2D9C">
              <w:t>0.130</w:t>
            </w:r>
          </w:p>
        </w:tc>
        <w:tc>
          <w:tcPr>
            <w:tcW w:w="1485" w:type="dxa"/>
            <w:tcBorders>
              <w:top w:val="nil"/>
              <w:left w:val="nil"/>
              <w:bottom w:val="nil"/>
              <w:right w:val="nil"/>
            </w:tcBorders>
          </w:tcPr>
          <w:p w:rsidR="005333E4" w:rsidRPr="008F2D9C" w:rsidRDefault="005333E4" w:rsidP="008F2D9C">
            <w:pPr>
              <w:pStyle w:val="Tabletext"/>
              <w:tabs>
                <w:tab w:val="decimal" w:pos="539"/>
              </w:tabs>
            </w:pPr>
            <w:r w:rsidRPr="008F2D9C">
              <w:t>0.336</w:t>
            </w:r>
          </w:p>
        </w:tc>
        <w:tc>
          <w:tcPr>
            <w:tcW w:w="1484" w:type="dxa"/>
            <w:tcBorders>
              <w:top w:val="nil"/>
              <w:left w:val="nil"/>
              <w:bottom w:val="nil"/>
              <w:right w:val="nil"/>
            </w:tcBorders>
          </w:tcPr>
          <w:p w:rsidR="005333E4" w:rsidRPr="008F2D9C" w:rsidRDefault="005333E4" w:rsidP="008F2D9C">
            <w:pPr>
              <w:pStyle w:val="Tabletext"/>
              <w:tabs>
                <w:tab w:val="decimal" w:pos="709"/>
              </w:tabs>
            </w:pPr>
            <w:r w:rsidRPr="008F2D9C">
              <w:t>0</w:t>
            </w:r>
          </w:p>
        </w:tc>
        <w:tc>
          <w:tcPr>
            <w:tcW w:w="1485" w:type="dxa"/>
            <w:tcBorders>
              <w:top w:val="nil"/>
              <w:left w:val="nil"/>
              <w:bottom w:val="nil"/>
            </w:tcBorders>
          </w:tcPr>
          <w:p w:rsidR="005333E4" w:rsidRPr="008F2D9C" w:rsidRDefault="005333E4" w:rsidP="008F2D9C">
            <w:pPr>
              <w:pStyle w:val="Tabletext"/>
              <w:tabs>
                <w:tab w:val="decimal" w:pos="709"/>
              </w:tabs>
            </w:pPr>
            <w:r w:rsidRPr="008F2D9C">
              <w:t>1</w:t>
            </w:r>
          </w:p>
        </w:tc>
      </w:tr>
      <w:tr w:rsidR="005333E4" w:rsidTr="008F2D9C">
        <w:trPr>
          <w:cantSplit/>
        </w:trPr>
        <w:tc>
          <w:tcPr>
            <w:tcW w:w="2851" w:type="dxa"/>
            <w:tcBorders>
              <w:top w:val="nil"/>
              <w:bottom w:val="nil"/>
              <w:right w:val="nil"/>
            </w:tcBorders>
          </w:tcPr>
          <w:p w:rsidR="005333E4" w:rsidRPr="008F2D9C" w:rsidRDefault="005333E4" w:rsidP="00665940">
            <w:pPr>
              <w:pStyle w:val="Tabletext"/>
              <w:ind w:left="284"/>
            </w:pPr>
            <w:r w:rsidRPr="008F2D9C">
              <w:t>Certificate I/II</w:t>
            </w:r>
          </w:p>
        </w:tc>
        <w:tc>
          <w:tcPr>
            <w:tcW w:w="1484" w:type="dxa"/>
            <w:tcBorders>
              <w:top w:val="nil"/>
              <w:left w:val="nil"/>
              <w:bottom w:val="nil"/>
              <w:right w:val="nil"/>
            </w:tcBorders>
          </w:tcPr>
          <w:p w:rsidR="005333E4" w:rsidRPr="008F2D9C" w:rsidRDefault="005333E4" w:rsidP="008F2D9C">
            <w:pPr>
              <w:pStyle w:val="Tabletext"/>
              <w:tabs>
                <w:tab w:val="decimal" w:pos="539"/>
              </w:tabs>
            </w:pPr>
            <w:r w:rsidRPr="008F2D9C">
              <w:t>0.026</w:t>
            </w:r>
          </w:p>
        </w:tc>
        <w:tc>
          <w:tcPr>
            <w:tcW w:w="1485" w:type="dxa"/>
            <w:tcBorders>
              <w:top w:val="nil"/>
              <w:left w:val="nil"/>
              <w:bottom w:val="nil"/>
              <w:right w:val="nil"/>
            </w:tcBorders>
          </w:tcPr>
          <w:p w:rsidR="005333E4" w:rsidRPr="008F2D9C" w:rsidRDefault="005333E4" w:rsidP="008F2D9C">
            <w:pPr>
              <w:pStyle w:val="Tabletext"/>
              <w:tabs>
                <w:tab w:val="decimal" w:pos="539"/>
              </w:tabs>
            </w:pPr>
            <w:r w:rsidRPr="008F2D9C">
              <w:t>0.161</w:t>
            </w:r>
          </w:p>
        </w:tc>
        <w:tc>
          <w:tcPr>
            <w:tcW w:w="1484" w:type="dxa"/>
            <w:tcBorders>
              <w:top w:val="nil"/>
              <w:left w:val="nil"/>
              <w:bottom w:val="nil"/>
              <w:right w:val="nil"/>
            </w:tcBorders>
          </w:tcPr>
          <w:p w:rsidR="005333E4" w:rsidRPr="008F2D9C" w:rsidRDefault="005333E4" w:rsidP="008F2D9C">
            <w:pPr>
              <w:pStyle w:val="Tabletext"/>
              <w:tabs>
                <w:tab w:val="decimal" w:pos="709"/>
              </w:tabs>
            </w:pPr>
            <w:r w:rsidRPr="008F2D9C">
              <w:t>0</w:t>
            </w:r>
          </w:p>
        </w:tc>
        <w:tc>
          <w:tcPr>
            <w:tcW w:w="1485" w:type="dxa"/>
            <w:tcBorders>
              <w:top w:val="nil"/>
              <w:left w:val="nil"/>
              <w:bottom w:val="nil"/>
            </w:tcBorders>
          </w:tcPr>
          <w:p w:rsidR="005333E4" w:rsidRPr="008F2D9C" w:rsidRDefault="005333E4" w:rsidP="008F2D9C">
            <w:pPr>
              <w:pStyle w:val="Tabletext"/>
              <w:tabs>
                <w:tab w:val="decimal" w:pos="709"/>
              </w:tabs>
            </w:pPr>
            <w:r w:rsidRPr="008F2D9C">
              <w:t>1</w:t>
            </w:r>
          </w:p>
        </w:tc>
      </w:tr>
      <w:tr w:rsidR="005333E4" w:rsidTr="008F2D9C">
        <w:trPr>
          <w:cantSplit/>
        </w:trPr>
        <w:tc>
          <w:tcPr>
            <w:tcW w:w="2851" w:type="dxa"/>
            <w:tcBorders>
              <w:top w:val="nil"/>
              <w:bottom w:val="nil"/>
              <w:right w:val="nil"/>
            </w:tcBorders>
          </w:tcPr>
          <w:p w:rsidR="005333E4" w:rsidRPr="008F2D9C" w:rsidRDefault="005333E4" w:rsidP="00665940">
            <w:pPr>
              <w:pStyle w:val="Tabletext"/>
              <w:ind w:left="284"/>
            </w:pPr>
            <w:r w:rsidRPr="008F2D9C">
              <w:t>Certificate III/IV</w:t>
            </w:r>
          </w:p>
        </w:tc>
        <w:tc>
          <w:tcPr>
            <w:tcW w:w="1484" w:type="dxa"/>
            <w:tcBorders>
              <w:top w:val="nil"/>
              <w:left w:val="nil"/>
              <w:bottom w:val="nil"/>
              <w:right w:val="nil"/>
            </w:tcBorders>
          </w:tcPr>
          <w:p w:rsidR="005333E4" w:rsidRPr="008F2D9C" w:rsidRDefault="005333E4" w:rsidP="008F2D9C">
            <w:pPr>
              <w:pStyle w:val="Tabletext"/>
              <w:tabs>
                <w:tab w:val="decimal" w:pos="539"/>
              </w:tabs>
            </w:pPr>
            <w:r w:rsidRPr="008F2D9C">
              <w:t>0.263</w:t>
            </w:r>
          </w:p>
        </w:tc>
        <w:tc>
          <w:tcPr>
            <w:tcW w:w="1485" w:type="dxa"/>
            <w:tcBorders>
              <w:top w:val="nil"/>
              <w:left w:val="nil"/>
              <w:bottom w:val="nil"/>
              <w:right w:val="nil"/>
            </w:tcBorders>
          </w:tcPr>
          <w:p w:rsidR="005333E4" w:rsidRPr="008F2D9C" w:rsidRDefault="005333E4" w:rsidP="008F2D9C">
            <w:pPr>
              <w:pStyle w:val="Tabletext"/>
              <w:tabs>
                <w:tab w:val="decimal" w:pos="539"/>
              </w:tabs>
            </w:pPr>
            <w:r w:rsidRPr="008F2D9C">
              <w:t>0.440</w:t>
            </w:r>
          </w:p>
        </w:tc>
        <w:tc>
          <w:tcPr>
            <w:tcW w:w="1484" w:type="dxa"/>
            <w:tcBorders>
              <w:top w:val="nil"/>
              <w:left w:val="nil"/>
              <w:bottom w:val="nil"/>
              <w:right w:val="nil"/>
            </w:tcBorders>
          </w:tcPr>
          <w:p w:rsidR="005333E4" w:rsidRPr="008F2D9C" w:rsidRDefault="005333E4" w:rsidP="008F2D9C">
            <w:pPr>
              <w:pStyle w:val="Tabletext"/>
              <w:tabs>
                <w:tab w:val="decimal" w:pos="709"/>
              </w:tabs>
            </w:pPr>
            <w:r w:rsidRPr="008F2D9C">
              <w:t>0</w:t>
            </w:r>
          </w:p>
        </w:tc>
        <w:tc>
          <w:tcPr>
            <w:tcW w:w="1485" w:type="dxa"/>
            <w:tcBorders>
              <w:top w:val="nil"/>
              <w:left w:val="nil"/>
              <w:bottom w:val="nil"/>
            </w:tcBorders>
          </w:tcPr>
          <w:p w:rsidR="005333E4" w:rsidRPr="008F2D9C" w:rsidRDefault="005333E4" w:rsidP="008F2D9C">
            <w:pPr>
              <w:pStyle w:val="Tabletext"/>
              <w:tabs>
                <w:tab w:val="decimal" w:pos="709"/>
              </w:tabs>
            </w:pPr>
            <w:r w:rsidRPr="008F2D9C">
              <w:t>1</w:t>
            </w:r>
          </w:p>
        </w:tc>
      </w:tr>
      <w:tr w:rsidR="005333E4" w:rsidTr="008F2D9C">
        <w:trPr>
          <w:cantSplit/>
        </w:trPr>
        <w:tc>
          <w:tcPr>
            <w:tcW w:w="2851" w:type="dxa"/>
            <w:tcBorders>
              <w:top w:val="nil"/>
              <w:bottom w:val="nil"/>
              <w:right w:val="nil"/>
            </w:tcBorders>
          </w:tcPr>
          <w:p w:rsidR="005333E4" w:rsidRPr="008F2D9C" w:rsidRDefault="005333E4" w:rsidP="00665940">
            <w:pPr>
              <w:pStyle w:val="Tabletext"/>
              <w:ind w:left="284"/>
            </w:pPr>
            <w:r w:rsidRPr="008F2D9C">
              <w:t>Advanced diploma/diploma</w:t>
            </w:r>
          </w:p>
        </w:tc>
        <w:tc>
          <w:tcPr>
            <w:tcW w:w="1484" w:type="dxa"/>
            <w:tcBorders>
              <w:top w:val="nil"/>
              <w:left w:val="nil"/>
              <w:bottom w:val="nil"/>
              <w:right w:val="nil"/>
            </w:tcBorders>
          </w:tcPr>
          <w:p w:rsidR="005333E4" w:rsidRPr="008F2D9C" w:rsidRDefault="005333E4" w:rsidP="008F2D9C">
            <w:pPr>
              <w:pStyle w:val="Tabletext"/>
              <w:tabs>
                <w:tab w:val="decimal" w:pos="539"/>
              </w:tabs>
            </w:pPr>
            <w:r w:rsidRPr="008F2D9C">
              <w:t>0.133</w:t>
            </w:r>
          </w:p>
        </w:tc>
        <w:tc>
          <w:tcPr>
            <w:tcW w:w="1485" w:type="dxa"/>
            <w:tcBorders>
              <w:top w:val="nil"/>
              <w:left w:val="nil"/>
              <w:bottom w:val="nil"/>
              <w:right w:val="nil"/>
            </w:tcBorders>
          </w:tcPr>
          <w:p w:rsidR="005333E4" w:rsidRPr="008F2D9C" w:rsidRDefault="005333E4" w:rsidP="008F2D9C">
            <w:pPr>
              <w:pStyle w:val="Tabletext"/>
              <w:tabs>
                <w:tab w:val="decimal" w:pos="539"/>
              </w:tabs>
            </w:pPr>
            <w:r w:rsidRPr="008F2D9C">
              <w:t>0.339</w:t>
            </w:r>
          </w:p>
        </w:tc>
        <w:tc>
          <w:tcPr>
            <w:tcW w:w="1484" w:type="dxa"/>
            <w:tcBorders>
              <w:top w:val="nil"/>
              <w:left w:val="nil"/>
              <w:bottom w:val="nil"/>
              <w:right w:val="nil"/>
            </w:tcBorders>
          </w:tcPr>
          <w:p w:rsidR="005333E4" w:rsidRPr="008F2D9C" w:rsidRDefault="005333E4" w:rsidP="008F2D9C">
            <w:pPr>
              <w:pStyle w:val="Tabletext"/>
              <w:tabs>
                <w:tab w:val="decimal" w:pos="709"/>
              </w:tabs>
            </w:pPr>
            <w:r w:rsidRPr="008F2D9C">
              <w:t>0</w:t>
            </w:r>
          </w:p>
        </w:tc>
        <w:tc>
          <w:tcPr>
            <w:tcW w:w="1485" w:type="dxa"/>
            <w:tcBorders>
              <w:top w:val="nil"/>
              <w:left w:val="nil"/>
              <w:bottom w:val="nil"/>
            </w:tcBorders>
          </w:tcPr>
          <w:p w:rsidR="005333E4" w:rsidRPr="008F2D9C" w:rsidRDefault="005333E4" w:rsidP="008F2D9C">
            <w:pPr>
              <w:pStyle w:val="Tabletext"/>
              <w:tabs>
                <w:tab w:val="decimal" w:pos="709"/>
              </w:tabs>
            </w:pPr>
            <w:r w:rsidRPr="008F2D9C">
              <w:t>1</w:t>
            </w:r>
          </w:p>
        </w:tc>
      </w:tr>
      <w:tr w:rsidR="005333E4" w:rsidTr="008F2D9C">
        <w:trPr>
          <w:cantSplit/>
        </w:trPr>
        <w:tc>
          <w:tcPr>
            <w:tcW w:w="2851" w:type="dxa"/>
            <w:tcBorders>
              <w:top w:val="nil"/>
              <w:bottom w:val="nil"/>
              <w:right w:val="nil"/>
            </w:tcBorders>
          </w:tcPr>
          <w:p w:rsidR="005333E4" w:rsidRPr="008F2D9C" w:rsidRDefault="005333E4" w:rsidP="00665940">
            <w:pPr>
              <w:pStyle w:val="Tabletext"/>
              <w:ind w:left="284"/>
            </w:pPr>
            <w:r w:rsidRPr="008F2D9C">
              <w:t>Bachelor degree</w:t>
            </w:r>
          </w:p>
        </w:tc>
        <w:tc>
          <w:tcPr>
            <w:tcW w:w="1484" w:type="dxa"/>
            <w:tcBorders>
              <w:top w:val="nil"/>
              <w:left w:val="nil"/>
              <w:bottom w:val="nil"/>
              <w:right w:val="nil"/>
            </w:tcBorders>
          </w:tcPr>
          <w:p w:rsidR="005333E4" w:rsidRPr="008F2D9C" w:rsidRDefault="005333E4" w:rsidP="008F2D9C">
            <w:pPr>
              <w:pStyle w:val="Tabletext"/>
              <w:tabs>
                <w:tab w:val="decimal" w:pos="539"/>
              </w:tabs>
            </w:pPr>
            <w:r w:rsidRPr="008F2D9C">
              <w:t>0.118</w:t>
            </w:r>
          </w:p>
        </w:tc>
        <w:tc>
          <w:tcPr>
            <w:tcW w:w="1485" w:type="dxa"/>
            <w:tcBorders>
              <w:top w:val="nil"/>
              <w:left w:val="nil"/>
              <w:bottom w:val="nil"/>
              <w:right w:val="nil"/>
            </w:tcBorders>
          </w:tcPr>
          <w:p w:rsidR="005333E4" w:rsidRPr="008F2D9C" w:rsidRDefault="005333E4" w:rsidP="008F2D9C">
            <w:pPr>
              <w:pStyle w:val="Tabletext"/>
              <w:tabs>
                <w:tab w:val="decimal" w:pos="539"/>
              </w:tabs>
            </w:pPr>
            <w:r w:rsidRPr="008F2D9C">
              <w:t>0.323</w:t>
            </w:r>
          </w:p>
        </w:tc>
        <w:tc>
          <w:tcPr>
            <w:tcW w:w="1484" w:type="dxa"/>
            <w:tcBorders>
              <w:top w:val="nil"/>
              <w:left w:val="nil"/>
              <w:bottom w:val="nil"/>
              <w:right w:val="nil"/>
            </w:tcBorders>
          </w:tcPr>
          <w:p w:rsidR="005333E4" w:rsidRPr="008F2D9C" w:rsidRDefault="005333E4" w:rsidP="008F2D9C">
            <w:pPr>
              <w:pStyle w:val="Tabletext"/>
              <w:tabs>
                <w:tab w:val="decimal" w:pos="709"/>
              </w:tabs>
            </w:pPr>
            <w:r w:rsidRPr="008F2D9C">
              <w:t>0</w:t>
            </w:r>
          </w:p>
        </w:tc>
        <w:tc>
          <w:tcPr>
            <w:tcW w:w="1485" w:type="dxa"/>
            <w:tcBorders>
              <w:top w:val="nil"/>
              <w:left w:val="nil"/>
              <w:bottom w:val="nil"/>
            </w:tcBorders>
          </w:tcPr>
          <w:p w:rsidR="005333E4" w:rsidRPr="008F2D9C" w:rsidRDefault="005333E4" w:rsidP="008F2D9C">
            <w:pPr>
              <w:pStyle w:val="Tabletext"/>
              <w:tabs>
                <w:tab w:val="decimal" w:pos="709"/>
              </w:tabs>
            </w:pPr>
            <w:r w:rsidRPr="008F2D9C">
              <w:t>1</w:t>
            </w:r>
          </w:p>
        </w:tc>
      </w:tr>
      <w:tr w:rsidR="005333E4" w:rsidTr="008F2D9C">
        <w:trPr>
          <w:cantSplit/>
        </w:trPr>
        <w:tc>
          <w:tcPr>
            <w:tcW w:w="2851" w:type="dxa"/>
            <w:tcBorders>
              <w:top w:val="nil"/>
              <w:bottom w:val="nil"/>
              <w:right w:val="nil"/>
            </w:tcBorders>
          </w:tcPr>
          <w:p w:rsidR="005333E4" w:rsidRPr="008F2D9C" w:rsidRDefault="005333E4" w:rsidP="00665940">
            <w:pPr>
              <w:pStyle w:val="Tabletext"/>
              <w:ind w:left="284"/>
            </w:pPr>
            <w:r w:rsidRPr="008F2D9C">
              <w:t xml:space="preserve">Postgraduate degree, graduate diploma/graduate certificate </w:t>
            </w:r>
          </w:p>
        </w:tc>
        <w:tc>
          <w:tcPr>
            <w:tcW w:w="1484" w:type="dxa"/>
            <w:tcBorders>
              <w:top w:val="nil"/>
              <w:left w:val="nil"/>
              <w:bottom w:val="nil"/>
              <w:right w:val="nil"/>
            </w:tcBorders>
          </w:tcPr>
          <w:p w:rsidR="005333E4" w:rsidRPr="008F2D9C" w:rsidRDefault="005333E4" w:rsidP="008F2D9C">
            <w:pPr>
              <w:pStyle w:val="Tabletext"/>
              <w:tabs>
                <w:tab w:val="decimal" w:pos="539"/>
              </w:tabs>
            </w:pPr>
            <w:r w:rsidRPr="008F2D9C">
              <w:t>0.073</w:t>
            </w:r>
          </w:p>
        </w:tc>
        <w:tc>
          <w:tcPr>
            <w:tcW w:w="1485" w:type="dxa"/>
            <w:tcBorders>
              <w:top w:val="nil"/>
              <w:left w:val="nil"/>
              <w:bottom w:val="nil"/>
              <w:right w:val="nil"/>
            </w:tcBorders>
          </w:tcPr>
          <w:p w:rsidR="005333E4" w:rsidRPr="008F2D9C" w:rsidRDefault="005333E4" w:rsidP="008F2D9C">
            <w:pPr>
              <w:pStyle w:val="Tabletext"/>
              <w:tabs>
                <w:tab w:val="decimal" w:pos="539"/>
              </w:tabs>
            </w:pPr>
            <w:r w:rsidRPr="008F2D9C">
              <w:t>0.261</w:t>
            </w:r>
          </w:p>
        </w:tc>
        <w:tc>
          <w:tcPr>
            <w:tcW w:w="1484" w:type="dxa"/>
            <w:tcBorders>
              <w:top w:val="nil"/>
              <w:left w:val="nil"/>
              <w:bottom w:val="nil"/>
              <w:right w:val="nil"/>
            </w:tcBorders>
          </w:tcPr>
          <w:p w:rsidR="005333E4" w:rsidRPr="008F2D9C" w:rsidRDefault="005333E4" w:rsidP="008F2D9C">
            <w:pPr>
              <w:pStyle w:val="Tabletext"/>
              <w:tabs>
                <w:tab w:val="decimal" w:pos="709"/>
              </w:tabs>
            </w:pPr>
            <w:r w:rsidRPr="008F2D9C">
              <w:t>0</w:t>
            </w:r>
          </w:p>
        </w:tc>
        <w:tc>
          <w:tcPr>
            <w:tcW w:w="1485" w:type="dxa"/>
            <w:tcBorders>
              <w:top w:val="nil"/>
              <w:left w:val="nil"/>
              <w:bottom w:val="nil"/>
            </w:tcBorders>
          </w:tcPr>
          <w:p w:rsidR="005333E4" w:rsidRPr="008F2D9C" w:rsidRDefault="005333E4" w:rsidP="008F2D9C">
            <w:pPr>
              <w:pStyle w:val="Tabletext"/>
              <w:tabs>
                <w:tab w:val="decimal" w:pos="709"/>
              </w:tabs>
            </w:pPr>
            <w:r w:rsidRPr="008F2D9C">
              <w:t>1</w:t>
            </w:r>
          </w:p>
        </w:tc>
      </w:tr>
      <w:tr w:rsidR="005333E4" w:rsidTr="008F2D9C">
        <w:trPr>
          <w:cantSplit/>
        </w:trPr>
        <w:tc>
          <w:tcPr>
            <w:tcW w:w="2851" w:type="dxa"/>
            <w:tcBorders>
              <w:top w:val="nil"/>
              <w:bottom w:val="nil"/>
              <w:right w:val="nil"/>
            </w:tcBorders>
          </w:tcPr>
          <w:p w:rsidR="005333E4" w:rsidRPr="00EA69F7" w:rsidRDefault="005333E4" w:rsidP="00F301D8">
            <w:pPr>
              <w:pStyle w:val="Tabletext"/>
              <w:rPr>
                <w:b/>
              </w:rPr>
            </w:pPr>
            <w:r w:rsidRPr="00EA69F7">
              <w:rPr>
                <w:b/>
              </w:rPr>
              <w:t>Age</w:t>
            </w:r>
          </w:p>
        </w:tc>
        <w:tc>
          <w:tcPr>
            <w:tcW w:w="1484" w:type="dxa"/>
            <w:tcBorders>
              <w:top w:val="nil"/>
              <w:left w:val="nil"/>
              <w:bottom w:val="nil"/>
              <w:right w:val="nil"/>
            </w:tcBorders>
          </w:tcPr>
          <w:p w:rsidR="005333E4" w:rsidRPr="008F2D9C" w:rsidRDefault="005333E4" w:rsidP="008F2D9C">
            <w:pPr>
              <w:pStyle w:val="Tabletext"/>
              <w:tabs>
                <w:tab w:val="decimal" w:pos="539"/>
              </w:tabs>
            </w:pPr>
          </w:p>
        </w:tc>
        <w:tc>
          <w:tcPr>
            <w:tcW w:w="1485" w:type="dxa"/>
            <w:tcBorders>
              <w:top w:val="nil"/>
              <w:left w:val="nil"/>
              <w:bottom w:val="nil"/>
              <w:right w:val="nil"/>
            </w:tcBorders>
          </w:tcPr>
          <w:p w:rsidR="005333E4" w:rsidRPr="008F2D9C" w:rsidRDefault="005333E4" w:rsidP="008F2D9C">
            <w:pPr>
              <w:pStyle w:val="Tabletext"/>
              <w:tabs>
                <w:tab w:val="decimal" w:pos="539"/>
              </w:tabs>
            </w:pPr>
          </w:p>
        </w:tc>
        <w:tc>
          <w:tcPr>
            <w:tcW w:w="1484" w:type="dxa"/>
            <w:tcBorders>
              <w:top w:val="nil"/>
              <w:left w:val="nil"/>
              <w:bottom w:val="nil"/>
              <w:right w:val="nil"/>
            </w:tcBorders>
          </w:tcPr>
          <w:p w:rsidR="005333E4" w:rsidRPr="008F2D9C" w:rsidRDefault="005333E4" w:rsidP="008F2D9C">
            <w:pPr>
              <w:pStyle w:val="Tabletext"/>
              <w:tabs>
                <w:tab w:val="decimal" w:pos="709"/>
              </w:tabs>
            </w:pPr>
          </w:p>
        </w:tc>
        <w:tc>
          <w:tcPr>
            <w:tcW w:w="1485" w:type="dxa"/>
            <w:tcBorders>
              <w:top w:val="nil"/>
              <w:left w:val="nil"/>
              <w:bottom w:val="nil"/>
            </w:tcBorders>
          </w:tcPr>
          <w:p w:rsidR="005333E4" w:rsidRPr="008F2D9C" w:rsidRDefault="005333E4" w:rsidP="008F2D9C">
            <w:pPr>
              <w:pStyle w:val="Tabletext"/>
              <w:tabs>
                <w:tab w:val="decimal" w:pos="709"/>
              </w:tabs>
            </w:pPr>
          </w:p>
        </w:tc>
      </w:tr>
      <w:tr w:rsidR="005333E4" w:rsidTr="008F2D9C">
        <w:trPr>
          <w:cantSplit/>
        </w:trPr>
        <w:tc>
          <w:tcPr>
            <w:tcW w:w="2851" w:type="dxa"/>
            <w:tcBorders>
              <w:top w:val="nil"/>
              <w:bottom w:val="nil"/>
              <w:right w:val="nil"/>
            </w:tcBorders>
          </w:tcPr>
          <w:p w:rsidR="005333E4" w:rsidRPr="008F2D9C" w:rsidRDefault="005333E4" w:rsidP="00665940">
            <w:pPr>
              <w:pStyle w:val="Tabletext"/>
              <w:ind w:left="284"/>
            </w:pPr>
            <w:r w:rsidRPr="008F2D9C">
              <w:t>Age 25−29 years</w:t>
            </w:r>
          </w:p>
        </w:tc>
        <w:tc>
          <w:tcPr>
            <w:tcW w:w="1484" w:type="dxa"/>
            <w:tcBorders>
              <w:top w:val="nil"/>
              <w:left w:val="nil"/>
              <w:bottom w:val="nil"/>
              <w:right w:val="nil"/>
            </w:tcBorders>
          </w:tcPr>
          <w:p w:rsidR="005333E4" w:rsidRPr="008F2D9C" w:rsidRDefault="005333E4" w:rsidP="008F2D9C">
            <w:pPr>
              <w:pStyle w:val="Tabletext"/>
              <w:tabs>
                <w:tab w:val="decimal" w:pos="539"/>
              </w:tabs>
            </w:pPr>
            <w:r w:rsidRPr="008F2D9C">
              <w:t>0.170</w:t>
            </w:r>
          </w:p>
        </w:tc>
        <w:tc>
          <w:tcPr>
            <w:tcW w:w="1485" w:type="dxa"/>
            <w:tcBorders>
              <w:top w:val="nil"/>
              <w:left w:val="nil"/>
              <w:bottom w:val="nil"/>
              <w:right w:val="nil"/>
            </w:tcBorders>
          </w:tcPr>
          <w:p w:rsidR="005333E4" w:rsidRPr="008F2D9C" w:rsidRDefault="005333E4" w:rsidP="008F2D9C">
            <w:pPr>
              <w:pStyle w:val="Tabletext"/>
              <w:tabs>
                <w:tab w:val="decimal" w:pos="539"/>
              </w:tabs>
            </w:pPr>
            <w:r w:rsidRPr="008F2D9C">
              <w:t>0.375</w:t>
            </w:r>
          </w:p>
        </w:tc>
        <w:tc>
          <w:tcPr>
            <w:tcW w:w="1484" w:type="dxa"/>
            <w:tcBorders>
              <w:top w:val="nil"/>
              <w:left w:val="nil"/>
              <w:bottom w:val="nil"/>
              <w:right w:val="nil"/>
            </w:tcBorders>
          </w:tcPr>
          <w:p w:rsidR="005333E4" w:rsidRPr="008F2D9C" w:rsidRDefault="005333E4" w:rsidP="008F2D9C">
            <w:pPr>
              <w:pStyle w:val="Tabletext"/>
              <w:tabs>
                <w:tab w:val="decimal" w:pos="709"/>
              </w:tabs>
            </w:pPr>
            <w:r w:rsidRPr="008F2D9C">
              <w:t>0</w:t>
            </w:r>
          </w:p>
        </w:tc>
        <w:tc>
          <w:tcPr>
            <w:tcW w:w="1485" w:type="dxa"/>
            <w:tcBorders>
              <w:top w:val="nil"/>
              <w:left w:val="nil"/>
              <w:bottom w:val="nil"/>
            </w:tcBorders>
          </w:tcPr>
          <w:p w:rsidR="005333E4" w:rsidRPr="008F2D9C" w:rsidRDefault="005333E4" w:rsidP="008F2D9C">
            <w:pPr>
              <w:pStyle w:val="Tabletext"/>
              <w:tabs>
                <w:tab w:val="decimal" w:pos="709"/>
              </w:tabs>
            </w:pPr>
            <w:r w:rsidRPr="008F2D9C">
              <w:t>1</w:t>
            </w:r>
          </w:p>
        </w:tc>
      </w:tr>
      <w:tr w:rsidR="005333E4" w:rsidTr="008F2D9C">
        <w:trPr>
          <w:cantSplit/>
        </w:trPr>
        <w:tc>
          <w:tcPr>
            <w:tcW w:w="2851" w:type="dxa"/>
            <w:tcBorders>
              <w:top w:val="nil"/>
              <w:bottom w:val="nil"/>
              <w:right w:val="nil"/>
            </w:tcBorders>
          </w:tcPr>
          <w:p w:rsidR="005333E4" w:rsidRPr="008F2D9C" w:rsidRDefault="005333E4" w:rsidP="00665940">
            <w:pPr>
              <w:pStyle w:val="Tabletext"/>
              <w:ind w:left="284"/>
            </w:pPr>
            <w:r w:rsidRPr="008F2D9C">
              <w:t>Age 30−34 years</w:t>
            </w:r>
          </w:p>
        </w:tc>
        <w:tc>
          <w:tcPr>
            <w:tcW w:w="1484" w:type="dxa"/>
            <w:tcBorders>
              <w:top w:val="nil"/>
              <w:left w:val="nil"/>
              <w:bottom w:val="nil"/>
              <w:right w:val="nil"/>
            </w:tcBorders>
          </w:tcPr>
          <w:p w:rsidR="005333E4" w:rsidRPr="008F2D9C" w:rsidRDefault="005333E4" w:rsidP="008F2D9C">
            <w:pPr>
              <w:pStyle w:val="Tabletext"/>
              <w:tabs>
                <w:tab w:val="decimal" w:pos="539"/>
              </w:tabs>
            </w:pPr>
            <w:r w:rsidRPr="008F2D9C">
              <w:t>0.176</w:t>
            </w:r>
          </w:p>
        </w:tc>
        <w:tc>
          <w:tcPr>
            <w:tcW w:w="1485" w:type="dxa"/>
            <w:tcBorders>
              <w:top w:val="nil"/>
              <w:left w:val="nil"/>
              <w:bottom w:val="nil"/>
              <w:right w:val="nil"/>
            </w:tcBorders>
          </w:tcPr>
          <w:p w:rsidR="005333E4" w:rsidRPr="008F2D9C" w:rsidRDefault="005333E4" w:rsidP="008F2D9C">
            <w:pPr>
              <w:pStyle w:val="Tabletext"/>
              <w:tabs>
                <w:tab w:val="decimal" w:pos="539"/>
              </w:tabs>
            </w:pPr>
            <w:r w:rsidRPr="008F2D9C">
              <w:t>0.381</w:t>
            </w:r>
          </w:p>
        </w:tc>
        <w:tc>
          <w:tcPr>
            <w:tcW w:w="1484" w:type="dxa"/>
            <w:tcBorders>
              <w:top w:val="nil"/>
              <w:left w:val="nil"/>
              <w:bottom w:val="nil"/>
              <w:right w:val="nil"/>
            </w:tcBorders>
          </w:tcPr>
          <w:p w:rsidR="005333E4" w:rsidRPr="008F2D9C" w:rsidRDefault="005333E4" w:rsidP="008F2D9C">
            <w:pPr>
              <w:pStyle w:val="Tabletext"/>
              <w:tabs>
                <w:tab w:val="decimal" w:pos="709"/>
              </w:tabs>
            </w:pPr>
            <w:r w:rsidRPr="008F2D9C">
              <w:t>0</w:t>
            </w:r>
          </w:p>
        </w:tc>
        <w:tc>
          <w:tcPr>
            <w:tcW w:w="1485" w:type="dxa"/>
            <w:tcBorders>
              <w:top w:val="nil"/>
              <w:left w:val="nil"/>
              <w:bottom w:val="nil"/>
            </w:tcBorders>
          </w:tcPr>
          <w:p w:rsidR="005333E4" w:rsidRPr="008F2D9C" w:rsidRDefault="005333E4" w:rsidP="008F2D9C">
            <w:pPr>
              <w:pStyle w:val="Tabletext"/>
              <w:tabs>
                <w:tab w:val="decimal" w:pos="709"/>
              </w:tabs>
            </w:pPr>
            <w:r w:rsidRPr="008F2D9C">
              <w:t>1</w:t>
            </w:r>
          </w:p>
        </w:tc>
      </w:tr>
      <w:tr w:rsidR="005333E4" w:rsidTr="008F2D9C">
        <w:trPr>
          <w:cantSplit/>
        </w:trPr>
        <w:tc>
          <w:tcPr>
            <w:tcW w:w="2851" w:type="dxa"/>
            <w:tcBorders>
              <w:top w:val="nil"/>
              <w:bottom w:val="nil"/>
              <w:right w:val="nil"/>
            </w:tcBorders>
          </w:tcPr>
          <w:p w:rsidR="005333E4" w:rsidRPr="008F2D9C" w:rsidRDefault="005333E4" w:rsidP="00665940">
            <w:pPr>
              <w:pStyle w:val="Tabletext"/>
              <w:ind w:left="284"/>
            </w:pPr>
            <w:r w:rsidRPr="008F2D9C">
              <w:t>Age 35−39 years</w:t>
            </w:r>
          </w:p>
        </w:tc>
        <w:tc>
          <w:tcPr>
            <w:tcW w:w="1484" w:type="dxa"/>
            <w:tcBorders>
              <w:top w:val="nil"/>
              <w:left w:val="nil"/>
              <w:bottom w:val="nil"/>
              <w:right w:val="nil"/>
            </w:tcBorders>
          </w:tcPr>
          <w:p w:rsidR="005333E4" w:rsidRPr="008F2D9C" w:rsidRDefault="005333E4" w:rsidP="008F2D9C">
            <w:pPr>
              <w:pStyle w:val="Tabletext"/>
              <w:tabs>
                <w:tab w:val="decimal" w:pos="539"/>
              </w:tabs>
            </w:pPr>
            <w:r w:rsidRPr="008F2D9C">
              <w:t>0.188</w:t>
            </w:r>
          </w:p>
        </w:tc>
        <w:tc>
          <w:tcPr>
            <w:tcW w:w="1485" w:type="dxa"/>
            <w:tcBorders>
              <w:top w:val="nil"/>
              <w:left w:val="nil"/>
              <w:bottom w:val="nil"/>
              <w:right w:val="nil"/>
            </w:tcBorders>
          </w:tcPr>
          <w:p w:rsidR="005333E4" w:rsidRPr="008F2D9C" w:rsidRDefault="005333E4" w:rsidP="008F2D9C">
            <w:pPr>
              <w:pStyle w:val="Tabletext"/>
              <w:tabs>
                <w:tab w:val="decimal" w:pos="539"/>
              </w:tabs>
            </w:pPr>
            <w:r w:rsidRPr="008F2D9C">
              <w:t>0.391</w:t>
            </w:r>
          </w:p>
        </w:tc>
        <w:tc>
          <w:tcPr>
            <w:tcW w:w="1484" w:type="dxa"/>
            <w:tcBorders>
              <w:top w:val="nil"/>
              <w:left w:val="nil"/>
              <w:bottom w:val="nil"/>
              <w:right w:val="nil"/>
            </w:tcBorders>
          </w:tcPr>
          <w:p w:rsidR="005333E4" w:rsidRPr="008F2D9C" w:rsidRDefault="005333E4" w:rsidP="008F2D9C">
            <w:pPr>
              <w:pStyle w:val="Tabletext"/>
              <w:tabs>
                <w:tab w:val="decimal" w:pos="709"/>
              </w:tabs>
            </w:pPr>
            <w:r w:rsidRPr="008F2D9C">
              <w:t>0</w:t>
            </w:r>
          </w:p>
        </w:tc>
        <w:tc>
          <w:tcPr>
            <w:tcW w:w="1485" w:type="dxa"/>
            <w:tcBorders>
              <w:top w:val="nil"/>
              <w:left w:val="nil"/>
              <w:bottom w:val="nil"/>
            </w:tcBorders>
          </w:tcPr>
          <w:p w:rsidR="005333E4" w:rsidRPr="008F2D9C" w:rsidRDefault="005333E4" w:rsidP="008F2D9C">
            <w:pPr>
              <w:pStyle w:val="Tabletext"/>
              <w:tabs>
                <w:tab w:val="decimal" w:pos="709"/>
              </w:tabs>
            </w:pPr>
            <w:r w:rsidRPr="008F2D9C">
              <w:t>1</w:t>
            </w:r>
          </w:p>
        </w:tc>
      </w:tr>
      <w:tr w:rsidR="005333E4" w:rsidTr="008F2D9C">
        <w:trPr>
          <w:cantSplit/>
        </w:trPr>
        <w:tc>
          <w:tcPr>
            <w:tcW w:w="2851" w:type="dxa"/>
            <w:tcBorders>
              <w:top w:val="nil"/>
              <w:bottom w:val="nil"/>
              <w:right w:val="nil"/>
            </w:tcBorders>
          </w:tcPr>
          <w:p w:rsidR="005333E4" w:rsidRPr="008F2D9C" w:rsidRDefault="005333E4" w:rsidP="00665940">
            <w:pPr>
              <w:pStyle w:val="Tabletext"/>
              <w:ind w:left="284"/>
            </w:pPr>
            <w:r w:rsidRPr="008F2D9C">
              <w:t>Age 40−44 years</w:t>
            </w:r>
          </w:p>
        </w:tc>
        <w:tc>
          <w:tcPr>
            <w:tcW w:w="1484" w:type="dxa"/>
            <w:tcBorders>
              <w:top w:val="nil"/>
              <w:left w:val="nil"/>
              <w:bottom w:val="nil"/>
              <w:right w:val="nil"/>
            </w:tcBorders>
          </w:tcPr>
          <w:p w:rsidR="005333E4" w:rsidRPr="008F2D9C" w:rsidRDefault="005333E4" w:rsidP="008F2D9C">
            <w:pPr>
              <w:pStyle w:val="Tabletext"/>
              <w:tabs>
                <w:tab w:val="decimal" w:pos="539"/>
              </w:tabs>
            </w:pPr>
            <w:r w:rsidRPr="008F2D9C">
              <w:t>0.137</w:t>
            </w:r>
          </w:p>
        </w:tc>
        <w:tc>
          <w:tcPr>
            <w:tcW w:w="1485" w:type="dxa"/>
            <w:tcBorders>
              <w:top w:val="nil"/>
              <w:left w:val="nil"/>
              <w:bottom w:val="nil"/>
              <w:right w:val="nil"/>
            </w:tcBorders>
          </w:tcPr>
          <w:p w:rsidR="005333E4" w:rsidRPr="008F2D9C" w:rsidRDefault="005333E4" w:rsidP="008F2D9C">
            <w:pPr>
              <w:pStyle w:val="Tabletext"/>
              <w:tabs>
                <w:tab w:val="decimal" w:pos="539"/>
              </w:tabs>
            </w:pPr>
            <w:r w:rsidRPr="008F2D9C">
              <w:t>0.344</w:t>
            </w:r>
          </w:p>
        </w:tc>
        <w:tc>
          <w:tcPr>
            <w:tcW w:w="1484" w:type="dxa"/>
            <w:tcBorders>
              <w:top w:val="nil"/>
              <w:left w:val="nil"/>
              <w:bottom w:val="nil"/>
              <w:right w:val="nil"/>
            </w:tcBorders>
          </w:tcPr>
          <w:p w:rsidR="005333E4" w:rsidRPr="008F2D9C" w:rsidRDefault="005333E4" w:rsidP="008F2D9C">
            <w:pPr>
              <w:pStyle w:val="Tabletext"/>
              <w:tabs>
                <w:tab w:val="decimal" w:pos="709"/>
              </w:tabs>
            </w:pPr>
            <w:r w:rsidRPr="008F2D9C">
              <w:t>0</w:t>
            </w:r>
          </w:p>
        </w:tc>
        <w:tc>
          <w:tcPr>
            <w:tcW w:w="1485" w:type="dxa"/>
            <w:tcBorders>
              <w:top w:val="nil"/>
              <w:left w:val="nil"/>
              <w:bottom w:val="nil"/>
            </w:tcBorders>
          </w:tcPr>
          <w:p w:rsidR="005333E4" w:rsidRPr="008F2D9C" w:rsidRDefault="005333E4" w:rsidP="008F2D9C">
            <w:pPr>
              <w:pStyle w:val="Tabletext"/>
              <w:tabs>
                <w:tab w:val="decimal" w:pos="709"/>
              </w:tabs>
            </w:pPr>
            <w:r w:rsidRPr="008F2D9C">
              <w:t>1</w:t>
            </w:r>
          </w:p>
        </w:tc>
      </w:tr>
      <w:tr w:rsidR="005333E4" w:rsidTr="008F2D9C">
        <w:trPr>
          <w:cantSplit/>
        </w:trPr>
        <w:tc>
          <w:tcPr>
            <w:tcW w:w="2851" w:type="dxa"/>
            <w:tcBorders>
              <w:top w:val="nil"/>
              <w:bottom w:val="nil"/>
              <w:right w:val="nil"/>
            </w:tcBorders>
          </w:tcPr>
          <w:p w:rsidR="005333E4" w:rsidRPr="008F2D9C" w:rsidRDefault="005333E4" w:rsidP="00665940">
            <w:pPr>
              <w:pStyle w:val="Tabletext"/>
              <w:ind w:left="284"/>
            </w:pPr>
            <w:r w:rsidRPr="008F2D9C">
              <w:t>Age 45−49 years</w:t>
            </w:r>
          </w:p>
        </w:tc>
        <w:tc>
          <w:tcPr>
            <w:tcW w:w="1484" w:type="dxa"/>
            <w:tcBorders>
              <w:top w:val="nil"/>
              <w:left w:val="nil"/>
              <w:bottom w:val="nil"/>
              <w:right w:val="nil"/>
            </w:tcBorders>
          </w:tcPr>
          <w:p w:rsidR="005333E4" w:rsidRPr="008F2D9C" w:rsidRDefault="005333E4" w:rsidP="008F2D9C">
            <w:pPr>
              <w:pStyle w:val="Tabletext"/>
              <w:tabs>
                <w:tab w:val="decimal" w:pos="539"/>
              </w:tabs>
            </w:pPr>
            <w:r w:rsidRPr="008F2D9C">
              <w:t>0.134</w:t>
            </w:r>
          </w:p>
        </w:tc>
        <w:tc>
          <w:tcPr>
            <w:tcW w:w="1485" w:type="dxa"/>
            <w:tcBorders>
              <w:top w:val="nil"/>
              <w:left w:val="nil"/>
              <w:bottom w:val="nil"/>
              <w:right w:val="nil"/>
            </w:tcBorders>
          </w:tcPr>
          <w:p w:rsidR="005333E4" w:rsidRPr="008F2D9C" w:rsidRDefault="005333E4" w:rsidP="008F2D9C">
            <w:pPr>
              <w:pStyle w:val="Tabletext"/>
              <w:tabs>
                <w:tab w:val="decimal" w:pos="539"/>
              </w:tabs>
            </w:pPr>
            <w:r w:rsidRPr="008F2D9C">
              <w:t>0.341</w:t>
            </w:r>
          </w:p>
        </w:tc>
        <w:tc>
          <w:tcPr>
            <w:tcW w:w="1484" w:type="dxa"/>
            <w:tcBorders>
              <w:top w:val="nil"/>
              <w:left w:val="nil"/>
              <w:bottom w:val="nil"/>
              <w:right w:val="nil"/>
            </w:tcBorders>
          </w:tcPr>
          <w:p w:rsidR="005333E4" w:rsidRPr="008F2D9C" w:rsidRDefault="005333E4" w:rsidP="008F2D9C">
            <w:pPr>
              <w:pStyle w:val="Tabletext"/>
              <w:tabs>
                <w:tab w:val="decimal" w:pos="709"/>
              </w:tabs>
            </w:pPr>
            <w:r w:rsidRPr="008F2D9C">
              <w:t>0</w:t>
            </w:r>
          </w:p>
        </w:tc>
        <w:tc>
          <w:tcPr>
            <w:tcW w:w="1485" w:type="dxa"/>
            <w:tcBorders>
              <w:top w:val="nil"/>
              <w:left w:val="nil"/>
              <w:bottom w:val="nil"/>
            </w:tcBorders>
          </w:tcPr>
          <w:p w:rsidR="005333E4" w:rsidRPr="008F2D9C" w:rsidRDefault="005333E4" w:rsidP="008F2D9C">
            <w:pPr>
              <w:pStyle w:val="Tabletext"/>
              <w:tabs>
                <w:tab w:val="decimal" w:pos="709"/>
              </w:tabs>
            </w:pPr>
            <w:r w:rsidRPr="008F2D9C">
              <w:t>1</w:t>
            </w:r>
          </w:p>
        </w:tc>
      </w:tr>
      <w:tr w:rsidR="005333E4" w:rsidTr="008F2D9C">
        <w:trPr>
          <w:cantSplit/>
        </w:trPr>
        <w:tc>
          <w:tcPr>
            <w:tcW w:w="2851" w:type="dxa"/>
            <w:tcBorders>
              <w:top w:val="nil"/>
              <w:bottom w:val="nil"/>
              <w:right w:val="nil"/>
            </w:tcBorders>
          </w:tcPr>
          <w:p w:rsidR="005333E4" w:rsidRPr="008F2D9C" w:rsidRDefault="005333E4" w:rsidP="00665940">
            <w:pPr>
              <w:pStyle w:val="Tabletext"/>
              <w:ind w:left="284"/>
            </w:pPr>
            <w:r w:rsidRPr="008F2D9C">
              <w:t>Age 50−54 years</w:t>
            </w:r>
          </w:p>
        </w:tc>
        <w:tc>
          <w:tcPr>
            <w:tcW w:w="1484" w:type="dxa"/>
            <w:tcBorders>
              <w:top w:val="nil"/>
              <w:left w:val="nil"/>
              <w:bottom w:val="nil"/>
              <w:right w:val="nil"/>
            </w:tcBorders>
          </w:tcPr>
          <w:p w:rsidR="005333E4" w:rsidRPr="008F2D9C" w:rsidRDefault="005333E4" w:rsidP="008F2D9C">
            <w:pPr>
              <w:pStyle w:val="Tabletext"/>
              <w:tabs>
                <w:tab w:val="decimal" w:pos="539"/>
              </w:tabs>
            </w:pPr>
            <w:r w:rsidRPr="008F2D9C">
              <w:t>0.091</w:t>
            </w:r>
          </w:p>
        </w:tc>
        <w:tc>
          <w:tcPr>
            <w:tcW w:w="1485" w:type="dxa"/>
            <w:tcBorders>
              <w:top w:val="nil"/>
              <w:left w:val="nil"/>
              <w:bottom w:val="nil"/>
              <w:right w:val="nil"/>
            </w:tcBorders>
          </w:tcPr>
          <w:p w:rsidR="005333E4" w:rsidRPr="008F2D9C" w:rsidRDefault="005333E4" w:rsidP="008F2D9C">
            <w:pPr>
              <w:pStyle w:val="Tabletext"/>
              <w:tabs>
                <w:tab w:val="decimal" w:pos="539"/>
              </w:tabs>
            </w:pPr>
            <w:r w:rsidRPr="008F2D9C">
              <w:t>0.288</w:t>
            </w:r>
          </w:p>
        </w:tc>
        <w:tc>
          <w:tcPr>
            <w:tcW w:w="1484" w:type="dxa"/>
            <w:tcBorders>
              <w:top w:val="nil"/>
              <w:left w:val="nil"/>
              <w:bottom w:val="nil"/>
              <w:right w:val="nil"/>
            </w:tcBorders>
          </w:tcPr>
          <w:p w:rsidR="005333E4" w:rsidRPr="008F2D9C" w:rsidRDefault="005333E4" w:rsidP="008F2D9C">
            <w:pPr>
              <w:pStyle w:val="Tabletext"/>
              <w:tabs>
                <w:tab w:val="decimal" w:pos="709"/>
              </w:tabs>
            </w:pPr>
            <w:r w:rsidRPr="008F2D9C">
              <w:t>0</w:t>
            </w:r>
          </w:p>
        </w:tc>
        <w:tc>
          <w:tcPr>
            <w:tcW w:w="1485" w:type="dxa"/>
            <w:tcBorders>
              <w:top w:val="nil"/>
              <w:left w:val="nil"/>
              <w:bottom w:val="nil"/>
            </w:tcBorders>
          </w:tcPr>
          <w:p w:rsidR="005333E4" w:rsidRPr="008F2D9C" w:rsidRDefault="005333E4" w:rsidP="008F2D9C">
            <w:pPr>
              <w:pStyle w:val="Tabletext"/>
              <w:tabs>
                <w:tab w:val="decimal" w:pos="709"/>
              </w:tabs>
            </w:pPr>
            <w:r w:rsidRPr="008F2D9C">
              <w:t>1</w:t>
            </w:r>
          </w:p>
        </w:tc>
      </w:tr>
      <w:tr w:rsidR="005333E4" w:rsidTr="008F2D9C">
        <w:trPr>
          <w:cantSplit/>
        </w:trPr>
        <w:tc>
          <w:tcPr>
            <w:tcW w:w="2851" w:type="dxa"/>
            <w:tcBorders>
              <w:top w:val="nil"/>
              <w:bottom w:val="nil"/>
              <w:right w:val="nil"/>
            </w:tcBorders>
          </w:tcPr>
          <w:p w:rsidR="005333E4" w:rsidRPr="008F2D9C" w:rsidRDefault="005333E4" w:rsidP="00665940">
            <w:pPr>
              <w:pStyle w:val="Tabletext"/>
              <w:ind w:left="284"/>
            </w:pPr>
            <w:r w:rsidRPr="008F2D9C">
              <w:t>Age 55−59 years</w:t>
            </w:r>
          </w:p>
        </w:tc>
        <w:tc>
          <w:tcPr>
            <w:tcW w:w="1484" w:type="dxa"/>
            <w:tcBorders>
              <w:top w:val="nil"/>
              <w:left w:val="nil"/>
              <w:bottom w:val="nil"/>
              <w:right w:val="nil"/>
            </w:tcBorders>
          </w:tcPr>
          <w:p w:rsidR="005333E4" w:rsidRPr="008F2D9C" w:rsidRDefault="005333E4" w:rsidP="008F2D9C">
            <w:pPr>
              <w:pStyle w:val="Tabletext"/>
              <w:tabs>
                <w:tab w:val="decimal" w:pos="539"/>
              </w:tabs>
            </w:pPr>
            <w:r w:rsidRPr="008F2D9C">
              <w:t>0.068</w:t>
            </w:r>
          </w:p>
        </w:tc>
        <w:tc>
          <w:tcPr>
            <w:tcW w:w="1485" w:type="dxa"/>
            <w:tcBorders>
              <w:top w:val="nil"/>
              <w:left w:val="nil"/>
              <w:bottom w:val="nil"/>
              <w:right w:val="nil"/>
            </w:tcBorders>
          </w:tcPr>
          <w:p w:rsidR="005333E4" w:rsidRPr="008F2D9C" w:rsidRDefault="005333E4" w:rsidP="008F2D9C">
            <w:pPr>
              <w:pStyle w:val="Tabletext"/>
              <w:tabs>
                <w:tab w:val="decimal" w:pos="539"/>
              </w:tabs>
            </w:pPr>
            <w:r w:rsidRPr="008F2D9C">
              <w:t>0.253</w:t>
            </w:r>
          </w:p>
        </w:tc>
        <w:tc>
          <w:tcPr>
            <w:tcW w:w="1484" w:type="dxa"/>
            <w:tcBorders>
              <w:top w:val="nil"/>
              <w:left w:val="nil"/>
              <w:bottom w:val="nil"/>
              <w:right w:val="nil"/>
            </w:tcBorders>
          </w:tcPr>
          <w:p w:rsidR="005333E4" w:rsidRPr="008F2D9C" w:rsidRDefault="005333E4" w:rsidP="008F2D9C">
            <w:pPr>
              <w:pStyle w:val="Tabletext"/>
              <w:tabs>
                <w:tab w:val="decimal" w:pos="709"/>
              </w:tabs>
            </w:pPr>
            <w:r w:rsidRPr="008F2D9C">
              <w:t>0</w:t>
            </w:r>
          </w:p>
        </w:tc>
        <w:tc>
          <w:tcPr>
            <w:tcW w:w="1485" w:type="dxa"/>
            <w:tcBorders>
              <w:top w:val="nil"/>
              <w:left w:val="nil"/>
              <w:bottom w:val="nil"/>
            </w:tcBorders>
          </w:tcPr>
          <w:p w:rsidR="005333E4" w:rsidRPr="008F2D9C" w:rsidRDefault="005333E4" w:rsidP="008F2D9C">
            <w:pPr>
              <w:pStyle w:val="Tabletext"/>
              <w:tabs>
                <w:tab w:val="decimal" w:pos="709"/>
              </w:tabs>
            </w:pPr>
            <w:r w:rsidRPr="008F2D9C">
              <w:t>1</w:t>
            </w:r>
          </w:p>
        </w:tc>
      </w:tr>
      <w:tr w:rsidR="005333E4" w:rsidTr="008F2D9C">
        <w:trPr>
          <w:cantSplit/>
        </w:trPr>
        <w:tc>
          <w:tcPr>
            <w:tcW w:w="2851" w:type="dxa"/>
            <w:tcBorders>
              <w:top w:val="nil"/>
              <w:bottom w:val="nil"/>
              <w:right w:val="nil"/>
            </w:tcBorders>
          </w:tcPr>
          <w:p w:rsidR="005333E4" w:rsidRPr="008F2D9C" w:rsidRDefault="005333E4" w:rsidP="00665940">
            <w:pPr>
              <w:pStyle w:val="Tabletext"/>
              <w:ind w:left="284"/>
            </w:pPr>
            <w:r w:rsidRPr="008F2D9C">
              <w:t>Age 60−64 years</w:t>
            </w:r>
          </w:p>
        </w:tc>
        <w:tc>
          <w:tcPr>
            <w:tcW w:w="1484" w:type="dxa"/>
            <w:tcBorders>
              <w:top w:val="nil"/>
              <w:left w:val="nil"/>
              <w:bottom w:val="nil"/>
              <w:right w:val="nil"/>
            </w:tcBorders>
          </w:tcPr>
          <w:p w:rsidR="005333E4" w:rsidRPr="008F2D9C" w:rsidRDefault="005333E4" w:rsidP="008F2D9C">
            <w:pPr>
              <w:pStyle w:val="Tabletext"/>
              <w:tabs>
                <w:tab w:val="decimal" w:pos="539"/>
              </w:tabs>
            </w:pPr>
            <w:r w:rsidRPr="008F2D9C">
              <w:t>0.032</w:t>
            </w:r>
          </w:p>
        </w:tc>
        <w:tc>
          <w:tcPr>
            <w:tcW w:w="1485" w:type="dxa"/>
            <w:tcBorders>
              <w:top w:val="nil"/>
              <w:left w:val="nil"/>
              <w:bottom w:val="nil"/>
              <w:right w:val="nil"/>
            </w:tcBorders>
          </w:tcPr>
          <w:p w:rsidR="005333E4" w:rsidRPr="008F2D9C" w:rsidRDefault="005333E4" w:rsidP="008F2D9C">
            <w:pPr>
              <w:pStyle w:val="Tabletext"/>
              <w:tabs>
                <w:tab w:val="decimal" w:pos="539"/>
              </w:tabs>
            </w:pPr>
            <w:r w:rsidRPr="008F2D9C">
              <w:t>0.176</w:t>
            </w:r>
          </w:p>
        </w:tc>
        <w:tc>
          <w:tcPr>
            <w:tcW w:w="1484" w:type="dxa"/>
            <w:tcBorders>
              <w:top w:val="nil"/>
              <w:left w:val="nil"/>
              <w:bottom w:val="nil"/>
              <w:right w:val="nil"/>
            </w:tcBorders>
          </w:tcPr>
          <w:p w:rsidR="005333E4" w:rsidRPr="008F2D9C" w:rsidRDefault="005333E4" w:rsidP="001F6470">
            <w:pPr>
              <w:pStyle w:val="Tabletext"/>
              <w:tabs>
                <w:tab w:val="decimal" w:pos="709"/>
              </w:tabs>
            </w:pPr>
            <w:r w:rsidRPr="008F2D9C">
              <w:t>0</w:t>
            </w:r>
          </w:p>
        </w:tc>
        <w:tc>
          <w:tcPr>
            <w:tcW w:w="1485" w:type="dxa"/>
            <w:tcBorders>
              <w:top w:val="nil"/>
              <w:left w:val="nil"/>
              <w:bottom w:val="nil"/>
            </w:tcBorders>
          </w:tcPr>
          <w:p w:rsidR="005333E4" w:rsidRPr="008F2D9C" w:rsidRDefault="005333E4" w:rsidP="008F2D9C">
            <w:pPr>
              <w:pStyle w:val="Tabletext"/>
              <w:tabs>
                <w:tab w:val="decimal" w:pos="709"/>
              </w:tabs>
            </w:pPr>
            <w:r w:rsidRPr="008F2D9C">
              <w:t>1</w:t>
            </w:r>
          </w:p>
        </w:tc>
      </w:tr>
      <w:tr w:rsidR="005333E4" w:rsidTr="008F2D9C">
        <w:trPr>
          <w:cantSplit/>
        </w:trPr>
        <w:tc>
          <w:tcPr>
            <w:tcW w:w="2851" w:type="dxa"/>
            <w:tcBorders>
              <w:top w:val="nil"/>
              <w:bottom w:val="nil"/>
              <w:right w:val="nil"/>
            </w:tcBorders>
          </w:tcPr>
          <w:p w:rsidR="005333E4" w:rsidRPr="00EA69F7" w:rsidRDefault="005333E4" w:rsidP="00F301D8">
            <w:pPr>
              <w:pStyle w:val="Tabletext"/>
              <w:rPr>
                <w:b/>
              </w:rPr>
            </w:pPr>
            <w:r>
              <w:rPr>
                <w:b/>
              </w:rPr>
              <w:t>Employer size</w:t>
            </w:r>
          </w:p>
        </w:tc>
        <w:tc>
          <w:tcPr>
            <w:tcW w:w="1484" w:type="dxa"/>
            <w:tcBorders>
              <w:top w:val="nil"/>
              <w:left w:val="nil"/>
              <w:bottom w:val="nil"/>
              <w:right w:val="nil"/>
            </w:tcBorders>
          </w:tcPr>
          <w:p w:rsidR="005333E4" w:rsidRPr="008F2D9C" w:rsidRDefault="005333E4" w:rsidP="008F2D9C">
            <w:pPr>
              <w:pStyle w:val="Tabletext"/>
              <w:tabs>
                <w:tab w:val="decimal" w:pos="539"/>
              </w:tabs>
            </w:pPr>
          </w:p>
        </w:tc>
        <w:tc>
          <w:tcPr>
            <w:tcW w:w="1485" w:type="dxa"/>
            <w:tcBorders>
              <w:top w:val="nil"/>
              <w:left w:val="nil"/>
              <w:bottom w:val="nil"/>
              <w:right w:val="nil"/>
            </w:tcBorders>
          </w:tcPr>
          <w:p w:rsidR="005333E4" w:rsidRPr="008F2D9C" w:rsidRDefault="005333E4" w:rsidP="008F2D9C">
            <w:pPr>
              <w:pStyle w:val="Tabletext"/>
              <w:tabs>
                <w:tab w:val="decimal" w:pos="539"/>
              </w:tabs>
            </w:pPr>
          </w:p>
        </w:tc>
        <w:tc>
          <w:tcPr>
            <w:tcW w:w="1484" w:type="dxa"/>
            <w:tcBorders>
              <w:top w:val="nil"/>
              <w:left w:val="nil"/>
              <w:bottom w:val="nil"/>
              <w:right w:val="nil"/>
            </w:tcBorders>
          </w:tcPr>
          <w:p w:rsidR="005333E4" w:rsidRPr="008F2D9C" w:rsidRDefault="005333E4" w:rsidP="008F2D9C">
            <w:pPr>
              <w:pStyle w:val="Tabletext"/>
              <w:tabs>
                <w:tab w:val="decimal" w:pos="709"/>
              </w:tabs>
            </w:pPr>
          </w:p>
        </w:tc>
        <w:tc>
          <w:tcPr>
            <w:tcW w:w="1485" w:type="dxa"/>
            <w:tcBorders>
              <w:top w:val="nil"/>
              <w:left w:val="nil"/>
              <w:bottom w:val="nil"/>
            </w:tcBorders>
          </w:tcPr>
          <w:p w:rsidR="005333E4" w:rsidRPr="008F2D9C" w:rsidRDefault="005333E4" w:rsidP="008F2D9C">
            <w:pPr>
              <w:pStyle w:val="Tabletext"/>
              <w:tabs>
                <w:tab w:val="decimal" w:pos="709"/>
              </w:tabs>
            </w:pPr>
          </w:p>
        </w:tc>
      </w:tr>
      <w:tr w:rsidR="005333E4" w:rsidTr="008F2D9C">
        <w:trPr>
          <w:cantSplit/>
        </w:trPr>
        <w:tc>
          <w:tcPr>
            <w:tcW w:w="2851" w:type="dxa"/>
            <w:tcBorders>
              <w:top w:val="nil"/>
              <w:bottom w:val="nil"/>
              <w:right w:val="nil"/>
            </w:tcBorders>
          </w:tcPr>
          <w:p w:rsidR="005333E4" w:rsidRPr="008F2D9C" w:rsidRDefault="005333E4" w:rsidP="00665940">
            <w:pPr>
              <w:pStyle w:val="Tabletext"/>
              <w:ind w:left="284"/>
            </w:pPr>
            <w:r w:rsidRPr="008F2D9C">
              <w:t>20−99</w:t>
            </w:r>
          </w:p>
        </w:tc>
        <w:tc>
          <w:tcPr>
            <w:tcW w:w="1484" w:type="dxa"/>
            <w:tcBorders>
              <w:top w:val="nil"/>
              <w:left w:val="nil"/>
              <w:bottom w:val="nil"/>
              <w:right w:val="nil"/>
            </w:tcBorders>
          </w:tcPr>
          <w:p w:rsidR="005333E4" w:rsidRPr="008F2D9C" w:rsidRDefault="005333E4" w:rsidP="008F2D9C">
            <w:pPr>
              <w:pStyle w:val="Tabletext"/>
              <w:tabs>
                <w:tab w:val="decimal" w:pos="539"/>
              </w:tabs>
            </w:pPr>
            <w:r w:rsidRPr="008F2D9C">
              <w:t>0.146</w:t>
            </w:r>
          </w:p>
        </w:tc>
        <w:tc>
          <w:tcPr>
            <w:tcW w:w="1485" w:type="dxa"/>
            <w:tcBorders>
              <w:top w:val="nil"/>
              <w:left w:val="nil"/>
              <w:bottom w:val="nil"/>
              <w:right w:val="nil"/>
            </w:tcBorders>
          </w:tcPr>
          <w:p w:rsidR="005333E4" w:rsidRPr="008F2D9C" w:rsidRDefault="005333E4" w:rsidP="008F2D9C">
            <w:pPr>
              <w:pStyle w:val="Tabletext"/>
              <w:tabs>
                <w:tab w:val="decimal" w:pos="539"/>
              </w:tabs>
            </w:pPr>
            <w:r w:rsidRPr="008F2D9C">
              <w:t>0.353</w:t>
            </w:r>
          </w:p>
        </w:tc>
        <w:tc>
          <w:tcPr>
            <w:tcW w:w="1484" w:type="dxa"/>
            <w:tcBorders>
              <w:top w:val="nil"/>
              <w:left w:val="nil"/>
              <w:bottom w:val="nil"/>
              <w:right w:val="nil"/>
            </w:tcBorders>
          </w:tcPr>
          <w:p w:rsidR="005333E4" w:rsidRPr="008F2D9C" w:rsidRDefault="005333E4" w:rsidP="008F2D9C">
            <w:pPr>
              <w:pStyle w:val="Tabletext"/>
              <w:tabs>
                <w:tab w:val="decimal" w:pos="709"/>
              </w:tabs>
            </w:pPr>
            <w:r w:rsidRPr="008F2D9C">
              <w:t>0</w:t>
            </w:r>
          </w:p>
        </w:tc>
        <w:tc>
          <w:tcPr>
            <w:tcW w:w="1485" w:type="dxa"/>
            <w:tcBorders>
              <w:top w:val="nil"/>
              <w:left w:val="nil"/>
              <w:bottom w:val="nil"/>
            </w:tcBorders>
          </w:tcPr>
          <w:p w:rsidR="005333E4" w:rsidRPr="008F2D9C" w:rsidRDefault="005333E4" w:rsidP="008F2D9C">
            <w:pPr>
              <w:pStyle w:val="Tabletext"/>
              <w:tabs>
                <w:tab w:val="decimal" w:pos="709"/>
              </w:tabs>
            </w:pPr>
            <w:r w:rsidRPr="008F2D9C">
              <w:t>1</w:t>
            </w:r>
          </w:p>
        </w:tc>
      </w:tr>
      <w:tr w:rsidR="005333E4" w:rsidTr="008F2D9C">
        <w:trPr>
          <w:cantSplit/>
        </w:trPr>
        <w:tc>
          <w:tcPr>
            <w:tcW w:w="2851" w:type="dxa"/>
            <w:tcBorders>
              <w:top w:val="nil"/>
              <w:bottom w:val="nil"/>
              <w:right w:val="nil"/>
            </w:tcBorders>
          </w:tcPr>
          <w:p w:rsidR="005333E4" w:rsidRPr="008F2D9C" w:rsidRDefault="005333E4" w:rsidP="00665940">
            <w:pPr>
              <w:pStyle w:val="Tabletext"/>
              <w:ind w:left="284"/>
            </w:pPr>
            <w:r w:rsidRPr="008F2D9C">
              <w:t>100−499</w:t>
            </w:r>
          </w:p>
        </w:tc>
        <w:tc>
          <w:tcPr>
            <w:tcW w:w="1484" w:type="dxa"/>
            <w:tcBorders>
              <w:top w:val="nil"/>
              <w:left w:val="nil"/>
              <w:bottom w:val="nil"/>
              <w:right w:val="nil"/>
            </w:tcBorders>
          </w:tcPr>
          <w:p w:rsidR="005333E4" w:rsidRPr="008F2D9C" w:rsidRDefault="005333E4" w:rsidP="001F6470">
            <w:pPr>
              <w:pStyle w:val="Tabletext"/>
              <w:tabs>
                <w:tab w:val="decimal" w:pos="539"/>
              </w:tabs>
            </w:pPr>
            <w:r w:rsidRPr="008F2D9C">
              <w:t>0.148</w:t>
            </w:r>
          </w:p>
        </w:tc>
        <w:tc>
          <w:tcPr>
            <w:tcW w:w="1485" w:type="dxa"/>
            <w:tcBorders>
              <w:top w:val="nil"/>
              <w:left w:val="nil"/>
              <w:bottom w:val="nil"/>
              <w:right w:val="nil"/>
            </w:tcBorders>
          </w:tcPr>
          <w:p w:rsidR="005333E4" w:rsidRPr="008F2D9C" w:rsidRDefault="005333E4" w:rsidP="008F2D9C">
            <w:pPr>
              <w:pStyle w:val="Tabletext"/>
              <w:tabs>
                <w:tab w:val="decimal" w:pos="539"/>
              </w:tabs>
            </w:pPr>
            <w:r w:rsidRPr="008F2D9C">
              <w:t>0.355</w:t>
            </w:r>
          </w:p>
        </w:tc>
        <w:tc>
          <w:tcPr>
            <w:tcW w:w="1484" w:type="dxa"/>
            <w:tcBorders>
              <w:top w:val="nil"/>
              <w:left w:val="nil"/>
              <w:bottom w:val="nil"/>
              <w:right w:val="nil"/>
            </w:tcBorders>
          </w:tcPr>
          <w:p w:rsidR="005333E4" w:rsidRPr="008F2D9C" w:rsidRDefault="005333E4" w:rsidP="008F2D9C">
            <w:pPr>
              <w:pStyle w:val="Tabletext"/>
              <w:tabs>
                <w:tab w:val="decimal" w:pos="709"/>
              </w:tabs>
            </w:pPr>
            <w:r w:rsidRPr="008F2D9C">
              <w:t>0</w:t>
            </w:r>
          </w:p>
        </w:tc>
        <w:tc>
          <w:tcPr>
            <w:tcW w:w="1485" w:type="dxa"/>
            <w:tcBorders>
              <w:top w:val="nil"/>
              <w:left w:val="nil"/>
              <w:bottom w:val="nil"/>
            </w:tcBorders>
          </w:tcPr>
          <w:p w:rsidR="005333E4" w:rsidRPr="008F2D9C" w:rsidRDefault="005333E4" w:rsidP="008F2D9C">
            <w:pPr>
              <w:pStyle w:val="Tabletext"/>
              <w:tabs>
                <w:tab w:val="decimal" w:pos="709"/>
              </w:tabs>
            </w:pPr>
            <w:r w:rsidRPr="008F2D9C">
              <w:t>1</w:t>
            </w:r>
          </w:p>
        </w:tc>
      </w:tr>
      <w:tr w:rsidR="005333E4" w:rsidTr="008F2D9C">
        <w:trPr>
          <w:cantSplit/>
        </w:trPr>
        <w:tc>
          <w:tcPr>
            <w:tcW w:w="2851" w:type="dxa"/>
            <w:tcBorders>
              <w:top w:val="nil"/>
              <w:bottom w:val="single" w:sz="4" w:space="0" w:color="auto"/>
              <w:right w:val="nil"/>
            </w:tcBorders>
          </w:tcPr>
          <w:p w:rsidR="005333E4" w:rsidRPr="008F2D9C" w:rsidRDefault="005333E4" w:rsidP="00665940">
            <w:pPr>
              <w:pStyle w:val="Tabletext"/>
              <w:ind w:left="284"/>
            </w:pPr>
            <w:r w:rsidRPr="008F2D9C">
              <w:t>500+</w:t>
            </w:r>
          </w:p>
        </w:tc>
        <w:tc>
          <w:tcPr>
            <w:tcW w:w="1484" w:type="dxa"/>
            <w:tcBorders>
              <w:top w:val="nil"/>
              <w:left w:val="nil"/>
              <w:bottom w:val="single" w:sz="4" w:space="0" w:color="auto"/>
              <w:right w:val="nil"/>
            </w:tcBorders>
          </w:tcPr>
          <w:p w:rsidR="005333E4" w:rsidRPr="008F2D9C" w:rsidRDefault="005333E4" w:rsidP="008F2D9C">
            <w:pPr>
              <w:pStyle w:val="Tabletext"/>
              <w:tabs>
                <w:tab w:val="decimal" w:pos="539"/>
              </w:tabs>
            </w:pPr>
            <w:r w:rsidRPr="008F2D9C">
              <w:t>0.525</w:t>
            </w:r>
          </w:p>
        </w:tc>
        <w:tc>
          <w:tcPr>
            <w:tcW w:w="1485" w:type="dxa"/>
            <w:tcBorders>
              <w:top w:val="nil"/>
              <w:left w:val="nil"/>
              <w:bottom w:val="single" w:sz="4" w:space="0" w:color="auto"/>
              <w:right w:val="nil"/>
            </w:tcBorders>
          </w:tcPr>
          <w:p w:rsidR="005333E4" w:rsidRPr="008F2D9C" w:rsidRDefault="005333E4" w:rsidP="008F2D9C">
            <w:pPr>
              <w:pStyle w:val="Tabletext"/>
              <w:tabs>
                <w:tab w:val="decimal" w:pos="539"/>
              </w:tabs>
            </w:pPr>
            <w:r w:rsidRPr="008F2D9C">
              <w:t>0.499</w:t>
            </w:r>
          </w:p>
        </w:tc>
        <w:tc>
          <w:tcPr>
            <w:tcW w:w="1484" w:type="dxa"/>
            <w:tcBorders>
              <w:top w:val="nil"/>
              <w:left w:val="nil"/>
              <w:bottom w:val="single" w:sz="4" w:space="0" w:color="auto"/>
              <w:right w:val="nil"/>
            </w:tcBorders>
          </w:tcPr>
          <w:p w:rsidR="005333E4" w:rsidRPr="008F2D9C" w:rsidRDefault="005333E4" w:rsidP="008F2D9C">
            <w:pPr>
              <w:pStyle w:val="Tabletext"/>
              <w:tabs>
                <w:tab w:val="decimal" w:pos="709"/>
              </w:tabs>
            </w:pPr>
            <w:r w:rsidRPr="008F2D9C">
              <w:t>0</w:t>
            </w:r>
          </w:p>
        </w:tc>
        <w:tc>
          <w:tcPr>
            <w:tcW w:w="1485" w:type="dxa"/>
            <w:tcBorders>
              <w:top w:val="nil"/>
              <w:left w:val="nil"/>
              <w:bottom w:val="single" w:sz="4" w:space="0" w:color="auto"/>
            </w:tcBorders>
          </w:tcPr>
          <w:p w:rsidR="005333E4" w:rsidRPr="008F2D9C" w:rsidRDefault="005333E4" w:rsidP="008F2D9C">
            <w:pPr>
              <w:pStyle w:val="Tabletext"/>
              <w:tabs>
                <w:tab w:val="decimal" w:pos="709"/>
              </w:tabs>
            </w:pPr>
            <w:r w:rsidRPr="008F2D9C">
              <w:t>1</w:t>
            </w:r>
          </w:p>
        </w:tc>
      </w:tr>
    </w:tbl>
    <w:p w:rsidR="005333E4" w:rsidRPr="00525F7C" w:rsidRDefault="005333E4" w:rsidP="00525F7C">
      <w:pPr>
        <w:pStyle w:val="Source"/>
      </w:pPr>
      <w:r>
        <w:t>Notes:</w:t>
      </w:r>
      <w:r>
        <w:tab/>
        <w:t xml:space="preserve">This table includes descriptive statistics (unweighted numbers) of the sample that was used in the empirical analysis of the report. Number of </w:t>
      </w:r>
      <w:r w:rsidRPr="00525F7C">
        <w:t>observations: 1615.</w:t>
      </w:r>
    </w:p>
    <w:p w:rsidR="005333E4" w:rsidRDefault="005333E4" w:rsidP="00525F7C">
      <w:pPr>
        <w:pStyle w:val="Source"/>
      </w:pPr>
      <w:r w:rsidRPr="00525F7C">
        <w:t>Source:</w:t>
      </w:r>
      <w:r w:rsidRPr="00525F7C">
        <w:tab/>
        <w:t>ABS, Survey of Aspects of Lite</w:t>
      </w:r>
      <w:r>
        <w:t xml:space="preserve">racy, Australia, </w:t>
      </w:r>
      <w:proofErr w:type="gramStart"/>
      <w:r>
        <w:t>Basic</w:t>
      </w:r>
      <w:proofErr w:type="gramEnd"/>
      <w:r>
        <w:t xml:space="preserve"> </w:t>
      </w:r>
      <w:proofErr w:type="spellStart"/>
      <w:r>
        <w:t>Confidentialised</w:t>
      </w:r>
      <w:proofErr w:type="spellEnd"/>
      <w:r>
        <w:t xml:space="preserve"> Unit Record File, 1996.</w:t>
      </w:r>
    </w:p>
    <w:p w:rsidR="005333E4" w:rsidRDefault="005333E4" w:rsidP="005333E4">
      <w:pPr>
        <w:pStyle w:val="Text"/>
        <w:rPr>
          <w:rFonts w:ascii="Arial" w:hAnsi="Arial" w:cs="Arial"/>
          <w:b/>
          <w:sz w:val="17"/>
          <w:szCs w:val="17"/>
        </w:rPr>
      </w:pPr>
    </w:p>
    <w:p w:rsidR="005333E4" w:rsidRDefault="005333E4" w:rsidP="001F6470">
      <w:pPr>
        <w:pStyle w:val="tabletitle"/>
      </w:pPr>
      <w:r>
        <w:rPr>
          <w:rFonts w:cs="Arial"/>
          <w:b w:val="0"/>
          <w:szCs w:val="17"/>
        </w:rPr>
        <w:br w:type="page"/>
      </w:r>
      <w:bookmarkStart w:id="115" w:name="_Toc328684115"/>
      <w:bookmarkStart w:id="116" w:name="_Toc355103800"/>
      <w:r>
        <w:lastRenderedPageBreak/>
        <w:t>Table A3</w:t>
      </w:r>
      <w:r>
        <w:tab/>
      </w:r>
      <w:r w:rsidRPr="001F6470">
        <w:t>Descriptive</w:t>
      </w:r>
      <w:r>
        <w:t xml:space="preserve"> statistics, female workers, </w:t>
      </w:r>
      <w:proofErr w:type="gramStart"/>
      <w:r>
        <w:t>1996</w:t>
      </w:r>
      <w:bookmarkEnd w:id="115"/>
      <w:bookmarkEnd w:id="116"/>
      <w:proofErr w:type="gramEnd"/>
      <w:r>
        <w:t xml:space="preserve"> </w:t>
      </w:r>
    </w:p>
    <w:tbl>
      <w:tblPr>
        <w:tblW w:w="8789" w:type="dxa"/>
        <w:tblInd w:w="108" w:type="dxa"/>
        <w:tblBorders>
          <w:top w:val="single" w:sz="4" w:space="0" w:color="auto"/>
          <w:bottom w:val="single" w:sz="4" w:space="0" w:color="auto"/>
        </w:tblBorders>
        <w:tblLayout w:type="fixed"/>
        <w:tblLook w:val="0000"/>
      </w:tblPr>
      <w:tblGrid>
        <w:gridCol w:w="2851"/>
        <w:gridCol w:w="1484"/>
        <w:gridCol w:w="1485"/>
        <w:gridCol w:w="1484"/>
        <w:gridCol w:w="1485"/>
      </w:tblGrid>
      <w:tr w:rsidR="001F6470" w:rsidTr="001F6470">
        <w:trPr>
          <w:cantSplit/>
          <w:trHeight w:val="481"/>
        </w:trPr>
        <w:tc>
          <w:tcPr>
            <w:tcW w:w="2851" w:type="dxa"/>
            <w:tcBorders>
              <w:top w:val="single" w:sz="4" w:space="0" w:color="auto"/>
              <w:bottom w:val="single" w:sz="4" w:space="0" w:color="auto"/>
              <w:right w:val="nil"/>
            </w:tcBorders>
          </w:tcPr>
          <w:p w:rsidR="001F6470" w:rsidRDefault="001F6470" w:rsidP="001F6470">
            <w:pPr>
              <w:pStyle w:val="Tablehead1"/>
            </w:pPr>
            <w:r>
              <w:t>Variable</w:t>
            </w:r>
          </w:p>
        </w:tc>
        <w:tc>
          <w:tcPr>
            <w:tcW w:w="1484" w:type="dxa"/>
            <w:tcBorders>
              <w:top w:val="single" w:sz="4" w:space="0" w:color="auto"/>
              <w:left w:val="nil"/>
              <w:bottom w:val="single" w:sz="4" w:space="0" w:color="auto"/>
              <w:right w:val="nil"/>
            </w:tcBorders>
          </w:tcPr>
          <w:p w:rsidR="001F6470" w:rsidRDefault="001F6470" w:rsidP="001F6470">
            <w:pPr>
              <w:pStyle w:val="Tablehead1"/>
              <w:jc w:val="center"/>
            </w:pPr>
            <w:r>
              <w:t>Mean</w:t>
            </w:r>
          </w:p>
        </w:tc>
        <w:tc>
          <w:tcPr>
            <w:tcW w:w="1485" w:type="dxa"/>
            <w:tcBorders>
              <w:top w:val="single" w:sz="4" w:space="0" w:color="auto"/>
              <w:left w:val="nil"/>
              <w:bottom w:val="single" w:sz="4" w:space="0" w:color="auto"/>
              <w:right w:val="nil"/>
            </w:tcBorders>
          </w:tcPr>
          <w:p w:rsidR="001F6470" w:rsidRDefault="001F6470" w:rsidP="001F6470">
            <w:pPr>
              <w:pStyle w:val="Tablehead1"/>
              <w:jc w:val="center"/>
            </w:pPr>
            <w:r>
              <w:t>Standard deviation</w:t>
            </w:r>
          </w:p>
        </w:tc>
        <w:tc>
          <w:tcPr>
            <w:tcW w:w="1484" w:type="dxa"/>
            <w:tcBorders>
              <w:top w:val="single" w:sz="4" w:space="0" w:color="auto"/>
              <w:left w:val="nil"/>
              <w:bottom w:val="single" w:sz="4" w:space="0" w:color="auto"/>
              <w:right w:val="nil"/>
            </w:tcBorders>
          </w:tcPr>
          <w:p w:rsidR="001F6470" w:rsidRDefault="001F6470" w:rsidP="001F6470">
            <w:pPr>
              <w:pStyle w:val="Tablehead1"/>
              <w:jc w:val="center"/>
            </w:pPr>
            <w:r>
              <w:t>Minimum</w:t>
            </w:r>
          </w:p>
        </w:tc>
        <w:tc>
          <w:tcPr>
            <w:tcW w:w="1485" w:type="dxa"/>
            <w:tcBorders>
              <w:top w:val="single" w:sz="4" w:space="0" w:color="auto"/>
              <w:left w:val="nil"/>
              <w:bottom w:val="single" w:sz="4" w:space="0" w:color="auto"/>
            </w:tcBorders>
          </w:tcPr>
          <w:p w:rsidR="001F6470" w:rsidRDefault="001F6470" w:rsidP="001F6470">
            <w:pPr>
              <w:pStyle w:val="Tablehead1"/>
              <w:jc w:val="center"/>
            </w:pPr>
            <w:r>
              <w:t>Maximum</w:t>
            </w:r>
          </w:p>
        </w:tc>
      </w:tr>
      <w:tr w:rsidR="005333E4" w:rsidTr="001F6470">
        <w:trPr>
          <w:cantSplit/>
        </w:trPr>
        <w:tc>
          <w:tcPr>
            <w:tcW w:w="2851" w:type="dxa"/>
            <w:tcBorders>
              <w:top w:val="single" w:sz="4" w:space="0" w:color="auto"/>
              <w:bottom w:val="nil"/>
              <w:right w:val="nil"/>
            </w:tcBorders>
          </w:tcPr>
          <w:p w:rsidR="005333E4" w:rsidRPr="0044087C" w:rsidRDefault="005333E4" w:rsidP="00F301D8">
            <w:pPr>
              <w:pStyle w:val="Tabletext"/>
              <w:rPr>
                <w:b/>
              </w:rPr>
            </w:pPr>
            <w:r>
              <w:rPr>
                <w:b/>
              </w:rPr>
              <w:t>Income</w:t>
            </w:r>
          </w:p>
        </w:tc>
        <w:tc>
          <w:tcPr>
            <w:tcW w:w="1484" w:type="dxa"/>
            <w:tcBorders>
              <w:top w:val="single" w:sz="4" w:space="0" w:color="auto"/>
              <w:left w:val="nil"/>
              <w:bottom w:val="nil"/>
              <w:right w:val="nil"/>
            </w:tcBorders>
          </w:tcPr>
          <w:p w:rsidR="005333E4" w:rsidRDefault="005333E4" w:rsidP="00F301D8">
            <w:pPr>
              <w:pStyle w:val="Tabletext"/>
              <w:tabs>
                <w:tab w:val="right" w:pos="703"/>
              </w:tabs>
              <w:jc w:val="center"/>
            </w:pPr>
          </w:p>
        </w:tc>
        <w:tc>
          <w:tcPr>
            <w:tcW w:w="1485" w:type="dxa"/>
            <w:tcBorders>
              <w:top w:val="single" w:sz="4" w:space="0" w:color="auto"/>
              <w:left w:val="nil"/>
              <w:bottom w:val="nil"/>
              <w:right w:val="nil"/>
            </w:tcBorders>
          </w:tcPr>
          <w:p w:rsidR="005333E4" w:rsidRDefault="005333E4" w:rsidP="00F301D8">
            <w:pPr>
              <w:pStyle w:val="Tabletext"/>
              <w:tabs>
                <w:tab w:val="right" w:pos="703"/>
              </w:tabs>
              <w:jc w:val="center"/>
            </w:pPr>
          </w:p>
        </w:tc>
        <w:tc>
          <w:tcPr>
            <w:tcW w:w="1484" w:type="dxa"/>
            <w:tcBorders>
              <w:top w:val="single" w:sz="4" w:space="0" w:color="auto"/>
              <w:left w:val="nil"/>
              <w:bottom w:val="nil"/>
              <w:right w:val="nil"/>
            </w:tcBorders>
          </w:tcPr>
          <w:p w:rsidR="005333E4" w:rsidRDefault="005333E4" w:rsidP="00F301D8">
            <w:pPr>
              <w:pStyle w:val="Tabletext"/>
              <w:tabs>
                <w:tab w:val="right" w:pos="697"/>
              </w:tabs>
              <w:jc w:val="center"/>
            </w:pPr>
          </w:p>
        </w:tc>
        <w:tc>
          <w:tcPr>
            <w:tcW w:w="1485" w:type="dxa"/>
            <w:tcBorders>
              <w:top w:val="single" w:sz="4" w:space="0" w:color="auto"/>
              <w:left w:val="nil"/>
              <w:bottom w:val="nil"/>
            </w:tcBorders>
          </w:tcPr>
          <w:p w:rsidR="005333E4" w:rsidRDefault="005333E4" w:rsidP="00F301D8">
            <w:pPr>
              <w:pStyle w:val="Tabletext"/>
              <w:tabs>
                <w:tab w:val="decimal" w:pos="553"/>
              </w:tabs>
              <w:jc w:val="center"/>
            </w:pPr>
          </w:p>
        </w:tc>
      </w:tr>
      <w:tr w:rsidR="005333E4" w:rsidTr="001F6470">
        <w:trPr>
          <w:cantSplit/>
        </w:trPr>
        <w:tc>
          <w:tcPr>
            <w:tcW w:w="2851" w:type="dxa"/>
            <w:tcBorders>
              <w:top w:val="nil"/>
              <w:bottom w:val="nil"/>
              <w:right w:val="nil"/>
            </w:tcBorders>
          </w:tcPr>
          <w:p w:rsidR="005333E4" w:rsidRPr="00926EA4" w:rsidRDefault="005333E4" w:rsidP="00665940">
            <w:pPr>
              <w:pStyle w:val="Tabletext"/>
              <w:ind w:left="284"/>
            </w:pPr>
            <w:proofErr w:type="spellStart"/>
            <w:r>
              <w:t>Decile</w:t>
            </w:r>
            <w:proofErr w:type="spellEnd"/>
            <w:r>
              <w:t xml:space="preserve"> 1</w:t>
            </w:r>
          </w:p>
        </w:tc>
        <w:tc>
          <w:tcPr>
            <w:tcW w:w="1484" w:type="dxa"/>
            <w:tcBorders>
              <w:top w:val="nil"/>
              <w:left w:val="nil"/>
              <w:bottom w:val="nil"/>
              <w:right w:val="nil"/>
            </w:tcBorders>
          </w:tcPr>
          <w:p w:rsidR="005333E4" w:rsidRPr="001F6470" w:rsidRDefault="005333E4" w:rsidP="001F6470">
            <w:pPr>
              <w:pStyle w:val="Tabletext"/>
              <w:tabs>
                <w:tab w:val="decimal" w:pos="539"/>
              </w:tabs>
            </w:pPr>
            <w:r w:rsidRPr="001F6470">
              <w:t>0.007</w:t>
            </w:r>
          </w:p>
        </w:tc>
        <w:tc>
          <w:tcPr>
            <w:tcW w:w="1485" w:type="dxa"/>
            <w:tcBorders>
              <w:top w:val="nil"/>
              <w:left w:val="nil"/>
              <w:bottom w:val="nil"/>
              <w:right w:val="nil"/>
            </w:tcBorders>
          </w:tcPr>
          <w:p w:rsidR="005333E4" w:rsidRPr="001F6470" w:rsidRDefault="005333E4" w:rsidP="001F6470">
            <w:pPr>
              <w:pStyle w:val="Tabletext"/>
              <w:tabs>
                <w:tab w:val="decimal" w:pos="539"/>
              </w:tabs>
            </w:pPr>
            <w:r w:rsidRPr="001F6470">
              <w:t>0.086</w:t>
            </w:r>
          </w:p>
        </w:tc>
        <w:tc>
          <w:tcPr>
            <w:tcW w:w="1484" w:type="dxa"/>
            <w:tcBorders>
              <w:top w:val="nil"/>
              <w:left w:val="nil"/>
              <w:bottom w:val="nil"/>
              <w:right w:val="nil"/>
            </w:tcBorders>
          </w:tcPr>
          <w:p w:rsidR="005333E4" w:rsidRPr="001F6470" w:rsidRDefault="005333E4" w:rsidP="001F6470">
            <w:pPr>
              <w:pStyle w:val="Tabletext"/>
              <w:tabs>
                <w:tab w:val="decimal" w:pos="709"/>
              </w:tabs>
            </w:pPr>
            <w:r w:rsidRPr="001F6470">
              <w:t>0</w:t>
            </w:r>
          </w:p>
        </w:tc>
        <w:tc>
          <w:tcPr>
            <w:tcW w:w="1485" w:type="dxa"/>
            <w:tcBorders>
              <w:top w:val="nil"/>
              <w:left w:val="nil"/>
              <w:bottom w:val="nil"/>
            </w:tcBorders>
          </w:tcPr>
          <w:p w:rsidR="005333E4" w:rsidRPr="001F6470" w:rsidRDefault="005333E4" w:rsidP="001F6470">
            <w:pPr>
              <w:pStyle w:val="Tabletext"/>
              <w:tabs>
                <w:tab w:val="decimal" w:pos="709"/>
              </w:tabs>
            </w:pPr>
            <w:r w:rsidRPr="001F6470">
              <w:t>1</w:t>
            </w:r>
          </w:p>
        </w:tc>
      </w:tr>
      <w:tr w:rsidR="005333E4" w:rsidTr="001F6470">
        <w:trPr>
          <w:cantSplit/>
        </w:trPr>
        <w:tc>
          <w:tcPr>
            <w:tcW w:w="2851" w:type="dxa"/>
            <w:tcBorders>
              <w:top w:val="nil"/>
              <w:bottom w:val="nil"/>
              <w:right w:val="nil"/>
            </w:tcBorders>
          </w:tcPr>
          <w:p w:rsidR="005333E4" w:rsidRPr="00926EA4" w:rsidRDefault="005333E4" w:rsidP="00665940">
            <w:pPr>
              <w:pStyle w:val="Tabletext"/>
              <w:ind w:left="284"/>
            </w:pPr>
            <w:proofErr w:type="spellStart"/>
            <w:r>
              <w:t>Decile</w:t>
            </w:r>
            <w:proofErr w:type="spellEnd"/>
            <w:r>
              <w:t xml:space="preserve"> 2</w:t>
            </w:r>
          </w:p>
        </w:tc>
        <w:tc>
          <w:tcPr>
            <w:tcW w:w="1484" w:type="dxa"/>
            <w:tcBorders>
              <w:top w:val="nil"/>
              <w:left w:val="nil"/>
              <w:bottom w:val="nil"/>
              <w:right w:val="nil"/>
            </w:tcBorders>
          </w:tcPr>
          <w:p w:rsidR="005333E4" w:rsidRPr="001F6470" w:rsidRDefault="005333E4" w:rsidP="001F6470">
            <w:pPr>
              <w:pStyle w:val="Tabletext"/>
              <w:tabs>
                <w:tab w:val="decimal" w:pos="539"/>
              </w:tabs>
            </w:pPr>
            <w:r w:rsidRPr="001F6470">
              <w:t>0.014</w:t>
            </w:r>
          </w:p>
        </w:tc>
        <w:tc>
          <w:tcPr>
            <w:tcW w:w="1485" w:type="dxa"/>
            <w:tcBorders>
              <w:top w:val="nil"/>
              <w:left w:val="nil"/>
              <w:bottom w:val="nil"/>
              <w:right w:val="nil"/>
            </w:tcBorders>
          </w:tcPr>
          <w:p w:rsidR="005333E4" w:rsidRPr="001F6470" w:rsidRDefault="005333E4" w:rsidP="001F6470">
            <w:pPr>
              <w:pStyle w:val="Tabletext"/>
              <w:tabs>
                <w:tab w:val="decimal" w:pos="539"/>
              </w:tabs>
            </w:pPr>
            <w:r w:rsidRPr="001F6470">
              <w:t>0.121</w:t>
            </w:r>
          </w:p>
        </w:tc>
        <w:tc>
          <w:tcPr>
            <w:tcW w:w="1484" w:type="dxa"/>
            <w:tcBorders>
              <w:top w:val="nil"/>
              <w:left w:val="nil"/>
              <w:bottom w:val="nil"/>
              <w:right w:val="nil"/>
            </w:tcBorders>
          </w:tcPr>
          <w:p w:rsidR="005333E4" w:rsidRPr="001F6470" w:rsidRDefault="005333E4" w:rsidP="001F6470">
            <w:pPr>
              <w:pStyle w:val="Tabletext"/>
              <w:tabs>
                <w:tab w:val="decimal" w:pos="709"/>
              </w:tabs>
            </w:pPr>
            <w:r w:rsidRPr="001F6470">
              <w:t>0</w:t>
            </w:r>
          </w:p>
        </w:tc>
        <w:tc>
          <w:tcPr>
            <w:tcW w:w="1485" w:type="dxa"/>
            <w:tcBorders>
              <w:top w:val="nil"/>
              <w:left w:val="nil"/>
              <w:bottom w:val="nil"/>
            </w:tcBorders>
          </w:tcPr>
          <w:p w:rsidR="005333E4" w:rsidRPr="001F6470" w:rsidRDefault="005333E4" w:rsidP="001F6470">
            <w:pPr>
              <w:pStyle w:val="Tabletext"/>
              <w:tabs>
                <w:tab w:val="decimal" w:pos="709"/>
              </w:tabs>
            </w:pPr>
            <w:r w:rsidRPr="001F6470">
              <w:t>1</w:t>
            </w:r>
          </w:p>
        </w:tc>
      </w:tr>
      <w:tr w:rsidR="005333E4" w:rsidTr="001F6470">
        <w:trPr>
          <w:cantSplit/>
        </w:trPr>
        <w:tc>
          <w:tcPr>
            <w:tcW w:w="2851" w:type="dxa"/>
            <w:tcBorders>
              <w:top w:val="nil"/>
              <w:bottom w:val="nil"/>
              <w:right w:val="nil"/>
            </w:tcBorders>
          </w:tcPr>
          <w:p w:rsidR="005333E4" w:rsidRPr="00926EA4" w:rsidRDefault="005333E4" w:rsidP="00665940">
            <w:pPr>
              <w:pStyle w:val="Tabletext"/>
              <w:ind w:left="284"/>
            </w:pPr>
            <w:proofErr w:type="spellStart"/>
            <w:r>
              <w:t>Decile</w:t>
            </w:r>
            <w:proofErr w:type="spellEnd"/>
            <w:r>
              <w:t xml:space="preserve"> 3</w:t>
            </w:r>
          </w:p>
        </w:tc>
        <w:tc>
          <w:tcPr>
            <w:tcW w:w="1484" w:type="dxa"/>
            <w:tcBorders>
              <w:top w:val="nil"/>
              <w:left w:val="nil"/>
              <w:bottom w:val="nil"/>
              <w:right w:val="nil"/>
            </w:tcBorders>
          </w:tcPr>
          <w:p w:rsidR="005333E4" w:rsidRPr="001F6470" w:rsidRDefault="005333E4" w:rsidP="001F6470">
            <w:pPr>
              <w:pStyle w:val="Tabletext"/>
              <w:tabs>
                <w:tab w:val="decimal" w:pos="539"/>
              </w:tabs>
            </w:pPr>
            <w:r w:rsidRPr="001F6470">
              <w:t>0.015</w:t>
            </w:r>
          </w:p>
        </w:tc>
        <w:tc>
          <w:tcPr>
            <w:tcW w:w="1485" w:type="dxa"/>
            <w:tcBorders>
              <w:top w:val="nil"/>
              <w:left w:val="nil"/>
              <w:bottom w:val="nil"/>
              <w:right w:val="nil"/>
            </w:tcBorders>
          </w:tcPr>
          <w:p w:rsidR="005333E4" w:rsidRPr="001F6470" w:rsidRDefault="005333E4" w:rsidP="001F6470">
            <w:pPr>
              <w:pStyle w:val="Tabletext"/>
              <w:tabs>
                <w:tab w:val="decimal" w:pos="539"/>
              </w:tabs>
            </w:pPr>
            <w:r w:rsidRPr="001F6470">
              <w:t>0.125</w:t>
            </w:r>
          </w:p>
        </w:tc>
        <w:tc>
          <w:tcPr>
            <w:tcW w:w="1484" w:type="dxa"/>
            <w:tcBorders>
              <w:top w:val="nil"/>
              <w:left w:val="nil"/>
              <w:bottom w:val="nil"/>
              <w:right w:val="nil"/>
            </w:tcBorders>
          </w:tcPr>
          <w:p w:rsidR="005333E4" w:rsidRPr="001F6470" w:rsidRDefault="005333E4" w:rsidP="001F6470">
            <w:pPr>
              <w:pStyle w:val="Tabletext"/>
              <w:tabs>
                <w:tab w:val="decimal" w:pos="709"/>
              </w:tabs>
            </w:pPr>
            <w:r w:rsidRPr="001F6470">
              <w:t>0</w:t>
            </w:r>
          </w:p>
        </w:tc>
        <w:tc>
          <w:tcPr>
            <w:tcW w:w="1485" w:type="dxa"/>
            <w:tcBorders>
              <w:top w:val="nil"/>
              <w:left w:val="nil"/>
              <w:bottom w:val="nil"/>
            </w:tcBorders>
          </w:tcPr>
          <w:p w:rsidR="005333E4" w:rsidRPr="001F6470" w:rsidRDefault="005333E4" w:rsidP="001F6470">
            <w:pPr>
              <w:pStyle w:val="Tabletext"/>
              <w:tabs>
                <w:tab w:val="decimal" w:pos="709"/>
              </w:tabs>
            </w:pPr>
            <w:r w:rsidRPr="001F6470">
              <w:t>1</w:t>
            </w:r>
          </w:p>
        </w:tc>
      </w:tr>
      <w:tr w:rsidR="005333E4" w:rsidTr="001F6470">
        <w:trPr>
          <w:cantSplit/>
        </w:trPr>
        <w:tc>
          <w:tcPr>
            <w:tcW w:w="2851" w:type="dxa"/>
            <w:tcBorders>
              <w:top w:val="nil"/>
              <w:bottom w:val="nil"/>
              <w:right w:val="nil"/>
            </w:tcBorders>
          </w:tcPr>
          <w:p w:rsidR="005333E4" w:rsidRPr="00926EA4" w:rsidRDefault="005333E4" w:rsidP="00665940">
            <w:pPr>
              <w:pStyle w:val="Tabletext"/>
              <w:ind w:left="284"/>
            </w:pPr>
            <w:proofErr w:type="spellStart"/>
            <w:r>
              <w:t>Decile</w:t>
            </w:r>
            <w:proofErr w:type="spellEnd"/>
            <w:r>
              <w:t xml:space="preserve"> 4 </w:t>
            </w:r>
          </w:p>
        </w:tc>
        <w:tc>
          <w:tcPr>
            <w:tcW w:w="1484" w:type="dxa"/>
            <w:tcBorders>
              <w:top w:val="nil"/>
              <w:left w:val="nil"/>
              <w:bottom w:val="nil"/>
              <w:right w:val="nil"/>
            </w:tcBorders>
          </w:tcPr>
          <w:p w:rsidR="005333E4" w:rsidRPr="001F6470" w:rsidRDefault="005333E4" w:rsidP="001F6470">
            <w:pPr>
              <w:pStyle w:val="Tabletext"/>
              <w:tabs>
                <w:tab w:val="decimal" w:pos="539"/>
              </w:tabs>
            </w:pPr>
            <w:r w:rsidRPr="001F6470">
              <w:t>0.060</w:t>
            </w:r>
          </w:p>
        </w:tc>
        <w:tc>
          <w:tcPr>
            <w:tcW w:w="1485" w:type="dxa"/>
            <w:tcBorders>
              <w:top w:val="nil"/>
              <w:left w:val="nil"/>
              <w:bottom w:val="nil"/>
              <w:right w:val="nil"/>
            </w:tcBorders>
          </w:tcPr>
          <w:p w:rsidR="005333E4" w:rsidRPr="001F6470" w:rsidRDefault="005333E4" w:rsidP="001F6470">
            <w:pPr>
              <w:pStyle w:val="Tabletext"/>
              <w:tabs>
                <w:tab w:val="decimal" w:pos="539"/>
              </w:tabs>
            </w:pPr>
            <w:r w:rsidRPr="001F6470">
              <w:t>0.238</w:t>
            </w:r>
          </w:p>
        </w:tc>
        <w:tc>
          <w:tcPr>
            <w:tcW w:w="1484" w:type="dxa"/>
            <w:tcBorders>
              <w:top w:val="nil"/>
              <w:left w:val="nil"/>
              <w:bottom w:val="nil"/>
              <w:right w:val="nil"/>
            </w:tcBorders>
          </w:tcPr>
          <w:p w:rsidR="005333E4" w:rsidRPr="001F6470" w:rsidRDefault="005333E4" w:rsidP="001F6470">
            <w:pPr>
              <w:pStyle w:val="Tabletext"/>
              <w:tabs>
                <w:tab w:val="decimal" w:pos="709"/>
              </w:tabs>
            </w:pPr>
            <w:r w:rsidRPr="001F6470">
              <w:t>0</w:t>
            </w:r>
          </w:p>
        </w:tc>
        <w:tc>
          <w:tcPr>
            <w:tcW w:w="1485" w:type="dxa"/>
            <w:tcBorders>
              <w:top w:val="nil"/>
              <w:left w:val="nil"/>
              <w:bottom w:val="nil"/>
            </w:tcBorders>
          </w:tcPr>
          <w:p w:rsidR="005333E4" w:rsidRPr="001F6470" w:rsidRDefault="005333E4" w:rsidP="001F6470">
            <w:pPr>
              <w:pStyle w:val="Tabletext"/>
              <w:tabs>
                <w:tab w:val="decimal" w:pos="709"/>
              </w:tabs>
            </w:pPr>
            <w:r w:rsidRPr="001F6470">
              <w:t>1</w:t>
            </w:r>
          </w:p>
        </w:tc>
      </w:tr>
      <w:tr w:rsidR="005333E4" w:rsidTr="001F6470">
        <w:trPr>
          <w:cantSplit/>
        </w:trPr>
        <w:tc>
          <w:tcPr>
            <w:tcW w:w="2851" w:type="dxa"/>
            <w:tcBorders>
              <w:top w:val="nil"/>
              <w:bottom w:val="nil"/>
              <w:right w:val="nil"/>
            </w:tcBorders>
          </w:tcPr>
          <w:p w:rsidR="005333E4" w:rsidRPr="00926EA4" w:rsidRDefault="005333E4" w:rsidP="00665940">
            <w:pPr>
              <w:pStyle w:val="Tabletext"/>
              <w:ind w:left="284"/>
            </w:pPr>
            <w:proofErr w:type="spellStart"/>
            <w:r>
              <w:t>Decile</w:t>
            </w:r>
            <w:proofErr w:type="spellEnd"/>
            <w:r>
              <w:t xml:space="preserve"> 5</w:t>
            </w:r>
          </w:p>
        </w:tc>
        <w:tc>
          <w:tcPr>
            <w:tcW w:w="1484" w:type="dxa"/>
            <w:tcBorders>
              <w:top w:val="nil"/>
              <w:left w:val="nil"/>
              <w:bottom w:val="nil"/>
              <w:right w:val="nil"/>
            </w:tcBorders>
          </w:tcPr>
          <w:p w:rsidR="005333E4" w:rsidRPr="001F6470" w:rsidRDefault="005333E4" w:rsidP="001F6470">
            <w:pPr>
              <w:pStyle w:val="Tabletext"/>
              <w:tabs>
                <w:tab w:val="decimal" w:pos="539"/>
              </w:tabs>
            </w:pPr>
            <w:r w:rsidRPr="001F6470">
              <w:t>0.079</w:t>
            </w:r>
          </w:p>
        </w:tc>
        <w:tc>
          <w:tcPr>
            <w:tcW w:w="1485" w:type="dxa"/>
            <w:tcBorders>
              <w:top w:val="nil"/>
              <w:left w:val="nil"/>
              <w:bottom w:val="nil"/>
              <w:right w:val="nil"/>
            </w:tcBorders>
          </w:tcPr>
          <w:p w:rsidR="005333E4" w:rsidRPr="001F6470" w:rsidRDefault="005333E4" w:rsidP="001F6470">
            <w:pPr>
              <w:pStyle w:val="Tabletext"/>
              <w:tabs>
                <w:tab w:val="decimal" w:pos="539"/>
              </w:tabs>
            </w:pPr>
            <w:r w:rsidRPr="001F6470">
              <w:t>0.271</w:t>
            </w:r>
          </w:p>
        </w:tc>
        <w:tc>
          <w:tcPr>
            <w:tcW w:w="1484" w:type="dxa"/>
            <w:tcBorders>
              <w:top w:val="nil"/>
              <w:left w:val="nil"/>
              <w:bottom w:val="nil"/>
              <w:right w:val="nil"/>
            </w:tcBorders>
          </w:tcPr>
          <w:p w:rsidR="005333E4" w:rsidRPr="001F6470" w:rsidRDefault="005333E4" w:rsidP="001F6470">
            <w:pPr>
              <w:pStyle w:val="Tabletext"/>
              <w:tabs>
                <w:tab w:val="decimal" w:pos="709"/>
              </w:tabs>
            </w:pPr>
            <w:r w:rsidRPr="001F6470">
              <w:t>0</w:t>
            </w:r>
          </w:p>
        </w:tc>
        <w:tc>
          <w:tcPr>
            <w:tcW w:w="1485" w:type="dxa"/>
            <w:tcBorders>
              <w:top w:val="nil"/>
              <w:left w:val="nil"/>
              <w:bottom w:val="nil"/>
            </w:tcBorders>
          </w:tcPr>
          <w:p w:rsidR="005333E4" w:rsidRPr="001F6470" w:rsidRDefault="005333E4" w:rsidP="001F6470">
            <w:pPr>
              <w:pStyle w:val="Tabletext"/>
              <w:tabs>
                <w:tab w:val="decimal" w:pos="709"/>
              </w:tabs>
            </w:pPr>
            <w:r w:rsidRPr="001F6470">
              <w:t>1</w:t>
            </w:r>
          </w:p>
        </w:tc>
      </w:tr>
      <w:tr w:rsidR="005333E4" w:rsidTr="001F6470">
        <w:trPr>
          <w:cantSplit/>
        </w:trPr>
        <w:tc>
          <w:tcPr>
            <w:tcW w:w="2851" w:type="dxa"/>
            <w:tcBorders>
              <w:top w:val="nil"/>
              <w:bottom w:val="nil"/>
              <w:right w:val="nil"/>
            </w:tcBorders>
          </w:tcPr>
          <w:p w:rsidR="005333E4" w:rsidRPr="00926EA4" w:rsidRDefault="005333E4" w:rsidP="00665940">
            <w:pPr>
              <w:pStyle w:val="Tabletext"/>
              <w:ind w:left="284"/>
            </w:pPr>
            <w:proofErr w:type="spellStart"/>
            <w:r>
              <w:t>Decile</w:t>
            </w:r>
            <w:proofErr w:type="spellEnd"/>
            <w:r>
              <w:t xml:space="preserve"> 6</w:t>
            </w:r>
          </w:p>
        </w:tc>
        <w:tc>
          <w:tcPr>
            <w:tcW w:w="1484" w:type="dxa"/>
            <w:tcBorders>
              <w:top w:val="nil"/>
              <w:left w:val="nil"/>
              <w:bottom w:val="nil"/>
              <w:right w:val="nil"/>
            </w:tcBorders>
          </w:tcPr>
          <w:p w:rsidR="005333E4" w:rsidRPr="001F6470" w:rsidRDefault="005333E4" w:rsidP="001F6470">
            <w:pPr>
              <w:pStyle w:val="Tabletext"/>
              <w:tabs>
                <w:tab w:val="decimal" w:pos="539"/>
              </w:tabs>
            </w:pPr>
            <w:r w:rsidRPr="001F6470">
              <w:t>0.160</w:t>
            </w:r>
          </w:p>
        </w:tc>
        <w:tc>
          <w:tcPr>
            <w:tcW w:w="1485" w:type="dxa"/>
            <w:tcBorders>
              <w:top w:val="nil"/>
              <w:left w:val="nil"/>
              <w:bottom w:val="nil"/>
              <w:right w:val="nil"/>
            </w:tcBorders>
          </w:tcPr>
          <w:p w:rsidR="005333E4" w:rsidRPr="001F6470" w:rsidRDefault="005333E4" w:rsidP="001F6470">
            <w:pPr>
              <w:pStyle w:val="Tabletext"/>
              <w:tabs>
                <w:tab w:val="decimal" w:pos="539"/>
              </w:tabs>
            </w:pPr>
            <w:r w:rsidRPr="001F6470">
              <w:t>0.367</w:t>
            </w:r>
          </w:p>
        </w:tc>
        <w:tc>
          <w:tcPr>
            <w:tcW w:w="1484" w:type="dxa"/>
            <w:tcBorders>
              <w:top w:val="nil"/>
              <w:left w:val="nil"/>
              <w:bottom w:val="nil"/>
              <w:right w:val="nil"/>
            </w:tcBorders>
          </w:tcPr>
          <w:p w:rsidR="005333E4" w:rsidRPr="001F6470" w:rsidRDefault="005333E4" w:rsidP="001F6470">
            <w:pPr>
              <w:pStyle w:val="Tabletext"/>
              <w:tabs>
                <w:tab w:val="decimal" w:pos="709"/>
              </w:tabs>
            </w:pPr>
            <w:r w:rsidRPr="001F6470">
              <w:t>0</w:t>
            </w:r>
          </w:p>
        </w:tc>
        <w:tc>
          <w:tcPr>
            <w:tcW w:w="1485" w:type="dxa"/>
            <w:tcBorders>
              <w:top w:val="nil"/>
              <w:left w:val="nil"/>
              <w:bottom w:val="nil"/>
            </w:tcBorders>
          </w:tcPr>
          <w:p w:rsidR="005333E4" w:rsidRPr="001F6470" w:rsidRDefault="005333E4" w:rsidP="001F6470">
            <w:pPr>
              <w:pStyle w:val="Tabletext"/>
              <w:tabs>
                <w:tab w:val="decimal" w:pos="709"/>
              </w:tabs>
            </w:pPr>
            <w:r w:rsidRPr="001F6470">
              <w:t>1</w:t>
            </w:r>
          </w:p>
        </w:tc>
      </w:tr>
      <w:tr w:rsidR="005333E4" w:rsidTr="001F6470">
        <w:trPr>
          <w:cantSplit/>
        </w:trPr>
        <w:tc>
          <w:tcPr>
            <w:tcW w:w="2851" w:type="dxa"/>
            <w:tcBorders>
              <w:top w:val="nil"/>
              <w:bottom w:val="nil"/>
              <w:right w:val="nil"/>
            </w:tcBorders>
          </w:tcPr>
          <w:p w:rsidR="005333E4" w:rsidRPr="00926EA4" w:rsidRDefault="005333E4" w:rsidP="00665940">
            <w:pPr>
              <w:pStyle w:val="Tabletext"/>
              <w:ind w:left="284"/>
            </w:pPr>
            <w:proofErr w:type="spellStart"/>
            <w:r>
              <w:t>Decile</w:t>
            </w:r>
            <w:proofErr w:type="spellEnd"/>
            <w:r>
              <w:t xml:space="preserve"> 7</w:t>
            </w:r>
          </w:p>
        </w:tc>
        <w:tc>
          <w:tcPr>
            <w:tcW w:w="1484" w:type="dxa"/>
            <w:tcBorders>
              <w:top w:val="nil"/>
              <w:left w:val="nil"/>
              <w:bottom w:val="nil"/>
              <w:right w:val="nil"/>
            </w:tcBorders>
          </w:tcPr>
          <w:p w:rsidR="005333E4" w:rsidRPr="001F6470" w:rsidRDefault="005333E4" w:rsidP="001F6470">
            <w:pPr>
              <w:pStyle w:val="Tabletext"/>
              <w:tabs>
                <w:tab w:val="decimal" w:pos="539"/>
              </w:tabs>
            </w:pPr>
            <w:r w:rsidRPr="001F6470">
              <w:t>0.208</w:t>
            </w:r>
          </w:p>
        </w:tc>
        <w:tc>
          <w:tcPr>
            <w:tcW w:w="1485" w:type="dxa"/>
            <w:tcBorders>
              <w:top w:val="nil"/>
              <w:left w:val="nil"/>
              <w:bottom w:val="nil"/>
              <w:right w:val="nil"/>
            </w:tcBorders>
          </w:tcPr>
          <w:p w:rsidR="005333E4" w:rsidRPr="001F6470" w:rsidRDefault="005333E4" w:rsidP="001F6470">
            <w:pPr>
              <w:pStyle w:val="Tabletext"/>
              <w:tabs>
                <w:tab w:val="decimal" w:pos="539"/>
              </w:tabs>
            </w:pPr>
            <w:r w:rsidRPr="001F6470">
              <w:t>0.406</w:t>
            </w:r>
          </w:p>
        </w:tc>
        <w:tc>
          <w:tcPr>
            <w:tcW w:w="1484" w:type="dxa"/>
            <w:tcBorders>
              <w:top w:val="nil"/>
              <w:left w:val="nil"/>
              <w:bottom w:val="nil"/>
              <w:right w:val="nil"/>
            </w:tcBorders>
          </w:tcPr>
          <w:p w:rsidR="005333E4" w:rsidRPr="001F6470" w:rsidRDefault="005333E4" w:rsidP="001F6470">
            <w:pPr>
              <w:pStyle w:val="Tabletext"/>
              <w:tabs>
                <w:tab w:val="decimal" w:pos="709"/>
              </w:tabs>
            </w:pPr>
            <w:r w:rsidRPr="001F6470">
              <w:t>0</w:t>
            </w:r>
          </w:p>
        </w:tc>
        <w:tc>
          <w:tcPr>
            <w:tcW w:w="1485" w:type="dxa"/>
            <w:tcBorders>
              <w:top w:val="nil"/>
              <w:left w:val="nil"/>
              <w:bottom w:val="nil"/>
            </w:tcBorders>
          </w:tcPr>
          <w:p w:rsidR="005333E4" w:rsidRPr="001F6470" w:rsidRDefault="005333E4" w:rsidP="001F6470">
            <w:pPr>
              <w:pStyle w:val="Tabletext"/>
              <w:tabs>
                <w:tab w:val="decimal" w:pos="709"/>
              </w:tabs>
            </w:pPr>
            <w:r w:rsidRPr="001F6470">
              <w:t>1</w:t>
            </w:r>
          </w:p>
        </w:tc>
      </w:tr>
      <w:tr w:rsidR="005333E4" w:rsidTr="001F6470">
        <w:trPr>
          <w:cantSplit/>
        </w:trPr>
        <w:tc>
          <w:tcPr>
            <w:tcW w:w="2851" w:type="dxa"/>
            <w:tcBorders>
              <w:top w:val="nil"/>
              <w:bottom w:val="nil"/>
              <w:right w:val="nil"/>
            </w:tcBorders>
          </w:tcPr>
          <w:p w:rsidR="005333E4" w:rsidRPr="00926EA4" w:rsidRDefault="005333E4" w:rsidP="00665940">
            <w:pPr>
              <w:pStyle w:val="Tabletext"/>
              <w:ind w:left="284"/>
            </w:pPr>
            <w:proofErr w:type="spellStart"/>
            <w:r>
              <w:t>Decile</w:t>
            </w:r>
            <w:proofErr w:type="spellEnd"/>
            <w:r>
              <w:t xml:space="preserve"> 8</w:t>
            </w:r>
          </w:p>
        </w:tc>
        <w:tc>
          <w:tcPr>
            <w:tcW w:w="1484" w:type="dxa"/>
            <w:tcBorders>
              <w:top w:val="nil"/>
              <w:left w:val="nil"/>
              <w:bottom w:val="nil"/>
              <w:right w:val="nil"/>
            </w:tcBorders>
          </w:tcPr>
          <w:p w:rsidR="005333E4" w:rsidRPr="001F6470" w:rsidRDefault="005333E4" w:rsidP="001F6470">
            <w:pPr>
              <w:pStyle w:val="Tabletext"/>
              <w:tabs>
                <w:tab w:val="decimal" w:pos="539"/>
              </w:tabs>
            </w:pPr>
            <w:r w:rsidRPr="001F6470">
              <w:t>0.200</w:t>
            </w:r>
          </w:p>
        </w:tc>
        <w:tc>
          <w:tcPr>
            <w:tcW w:w="1485" w:type="dxa"/>
            <w:tcBorders>
              <w:top w:val="nil"/>
              <w:left w:val="nil"/>
              <w:bottom w:val="nil"/>
              <w:right w:val="nil"/>
            </w:tcBorders>
          </w:tcPr>
          <w:p w:rsidR="005333E4" w:rsidRPr="001F6470" w:rsidRDefault="005333E4" w:rsidP="001F6470">
            <w:pPr>
              <w:pStyle w:val="Tabletext"/>
              <w:tabs>
                <w:tab w:val="decimal" w:pos="539"/>
              </w:tabs>
            </w:pPr>
            <w:r w:rsidRPr="001F6470">
              <w:t>0.400</w:t>
            </w:r>
          </w:p>
        </w:tc>
        <w:tc>
          <w:tcPr>
            <w:tcW w:w="1484" w:type="dxa"/>
            <w:tcBorders>
              <w:top w:val="nil"/>
              <w:left w:val="nil"/>
              <w:bottom w:val="nil"/>
              <w:right w:val="nil"/>
            </w:tcBorders>
          </w:tcPr>
          <w:p w:rsidR="005333E4" w:rsidRPr="001F6470" w:rsidRDefault="005333E4" w:rsidP="001F6470">
            <w:pPr>
              <w:pStyle w:val="Tabletext"/>
              <w:tabs>
                <w:tab w:val="decimal" w:pos="709"/>
              </w:tabs>
            </w:pPr>
            <w:r w:rsidRPr="001F6470">
              <w:t>0</w:t>
            </w:r>
          </w:p>
        </w:tc>
        <w:tc>
          <w:tcPr>
            <w:tcW w:w="1485" w:type="dxa"/>
            <w:tcBorders>
              <w:top w:val="nil"/>
              <w:left w:val="nil"/>
              <w:bottom w:val="nil"/>
            </w:tcBorders>
          </w:tcPr>
          <w:p w:rsidR="005333E4" w:rsidRPr="001F6470" w:rsidRDefault="005333E4" w:rsidP="001F6470">
            <w:pPr>
              <w:pStyle w:val="Tabletext"/>
              <w:tabs>
                <w:tab w:val="decimal" w:pos="709"/>
              </w:tabs>
            </w:pPr>
            <w:r w:rsidRPr="001F6470">
              <w:t>1</w:t>
            </w:r>
          </w:p>
        </w:tc>
      </w:tr>
      <w:tr w:rsidR="005333E4" w:rsidTr="001F6470">
        <w:trPr>
          <w:cantSplit/>
        </w:trPr>
        <w:tc>
          <w:tcPr>
            <w:tcW w:w="2851" w:type="dxa"/>
            <w:tcBorders>
              <w:top w:val="nil"/>
              <w:bottom w:val="nil"/>
              <w:right w:val="nil"/>
            </w:tcBorders>
          </w:tcPr>
          <w:p w:rsidR="005333E4" w:rsidRPr="00926EA4" w:rsidRDefault="005333E4" w:rsidP="00665940">
            <w:pPr>
              <w:pStyle w:val="Tabletext"/>
              <w:ind w:left="284"/>
            </w:pPr>
            <w:proofErr w:type="spellStart"/>
            <w:r>
              <w:t>Decile</w:t>
            </w:r>
            <w:proofErr w:type="spellEnd"/>
            <w:r>
              <w:t xml:space="preserve"> 9</w:t>
            </w:r>
          </w:p>
        </w:tc>
        <w:tc>
          <w:tcPr>
            <w:tcW w:w="1484" w:type="dxa"/>
            <w:tcBorders>
              <w:top w:val="nil"/>
              <w:left w:val="nil"/>
              <w:bottom w:val="nil"/>
              <w:right w:val="nil"/>
            </w:tcBorders>
          </w:tcPr>
          <w:p w:rsidR="005333E4" w:rsidRPr="001F6470" w:rsidRDefault="005333E4" w:rsidP="001F6470">
            <w:pPr>
              <w:pStyle w:val="Tabletext"/>
              <w:tabs>
                <w:tab w:val="decimal" w:pos="539"/>
              </w:tabs>
            </w:pPr>
            <w:r w:rsidRPr="001F6470">
              <w:t>0.180</w:t>
            </w:r>
          </w:p>
        </w:tc>
        <w:tc>
          <w:tcPr>
            <w:tcW w:w="1485" w:type="dxa"/>
            <w:tcBorders>
              <w:top w:val="nil"/>
              <w:left w:val="nil"/>
              <w:bottom w:val="nil"/>
              <w:right w:val="nil"/>
            </w:tcBorders>
          </w:tcPr>
          <w:p w:rsidR="005333E4" w:rsidRPr="001F6470" w:rsidRDefault="005333E4" w:rsidP="001F6470">
            <w:pPr>
              <w:pStyle w:val="Tabletext"/>
              <w:tabs>
                <w:tab w:val="decimal" w:pos="539"/>
              </w:tabs>
            </w:pPr>
            <w:r w:rsidRPr="001F6470">
              <w:t>0.385</w:t>
            </w:r>
          </w:p>
        </w:tc>
        <w:tc>
          <w:tcPr>
            <w:tcW w:w="1484" w:type="dxa"/>
            <w:tcBorders>
              <w:top w:val="nil"/>
              <w:left w:val="nil"/>
              <w:bottom w:val="nil"/>
              <w:right w:val="nil"/>
            </w:tcBorders>
          </w:tcPr>
          <w:p w:rsidR="005333E4" w:rsidRPr="001F6470" w:rsidRDefault="005333E4" w:rsidP="001F6470">
            <w:pPr>
              <w:pStyle w:val="Tabletext"/>
              <w:tabs>
                <w:tab w:val="decimal" w:pos="709"/>
              </w:tabs>
            </w:pPr>
            <w:r w:rsidRPr="001F6470">
              <w:t>0</w:t>
            </w:r>
          </w:p>
        </w:tc>
        <w:tc>
          <w:tcPr>
            <w:tcW w:w="1485" w:type="dxa"/>
            <w:tcBorders>
              <w:top w:val="nil"/>
              <w:left w:val="nil"/>
              <w:bottom w:val="nil"/>
            </w:tcBorders>
          </w:tcPr>
          <w:p w:rsidR="005333E4" w:rsidRPr="001F6470" w:rsidRDefault="005333E4" w:rsidP="001F6470">
            <w:pPr>
              <w:pStyle w:val="Tabletext"/>
              <w:tabs>
                <w:tab w:val="decimal" w:pos="709"/>
              </w:tabs>
            </w:pPr>
            <w:r w:rsidRPr="001F6470">
              <w:t>1</w:t>
            </w:r>
          </w:p>
        </w:tc>
      </w:tr>
      <w:tr w:rsidR="005333E4" w:rsidTr="001F6470">
        <w:trPr>
          <w:cantSplit/>
        </w:trPr>
        <w:tc>
          <w:tcPr>
            <w:tcW w:w="2851" w:type="dxa"/>
            <w:tcBorders>
              <w:top w:val="nil"/>
              <w:bottom w:val="nil"/>
              <w:right w:val="nil"/>
            </w:tcBorders>
          </w:tcPr>
          <w:p w:rsidR="005333E4" w:rsidRPr="00926EA4" w:rsidRDefault="005333E4" w:rsidP="00665940">
            <w:pPr>
              <w:pStyle w:val="Tabletext"/>
              <w:ind w:left="284"/>
            </w:pPr>
            <w:proofErr w:type="spellStart"/>
            <w:r>
              <w:t>Decile</w:t>
            </w:r>
            <w:proofErr w:type="spellEnd"/>
            <w:r>
              <w:t xml:space="preserve"> 10</w:t>
            </w:r>
          </w:p>
        </w:tc>
        <w:tc>
          <w:tcPr>
            <w:tcW w:w="1484" w:type="dxa"/>
            <w:tcBorders>
              <w:top w:val="nil"/>
              <w:left w:val="nil"/>
              <w:bottom w:val="nil"/>
              <w:right w:val="nil"/>
            </w:tcBorders>
          </w:tcPr>
          <w:p w:rsidR="005333E4" w:rsidRPr="001F6470" w:rsidRDefault="005333E4" w:rsidP="001F6470">
            <w:pPr>
              <w:pStyle w:val="Tabletext"/>
              <w:tabs>
                <w:tab w:val="decimal" w:pos="539"/>
              </w:tabs>
            </w:pPr>
            <w:r w:rsidRPr="001F6470">
              <w:t>0.071</w:t>
            </w:r>
          </w:p>
        </w:tc>
        <w:tc>
          <w:tcPr>
            <w:tcW w:w="1485" w:type="dxa"/>
            <w:tcBorders>
              <w:top w:val="nil"/>
              <w:left w:val="nil"/>
              <w:bottom w:val="nil"/>
              <w:right w:val="nil"/>
            </w:tcBorders>
          </w:tcPr>
          <w:p w:rsidR="005333E4" w:rsidRPr="001F6470" w:rsidRDefault="005333E4" w:rsidP="001F6470">
            <w:pPr>
              <w:pStyle w:val="Tabletext"/>
              <w:tabs>
                <w:tab w:val="decimal" w:pos="539"/>
              </w:tabs>
            </w:pPr>
            <w:r w:rsidRPr="001F6470">
              <w:t>0.257</w:t>
            </w:r>
          </w:p>
        </w:tc>
        <w:tc>
          <w:tcPr>
            <w:tcW w:w="1484" w:type="dxa"/>
            <w:tcBorders>
              <w:top w:val="nil"/>
              <w:left w:val="nil"/>
              <w:bottom w:val="nil"/>
              <w:right w:val="nil"/>
            </w:tcBorders>
          </w:tcPr>
          <w:p w:rsidR="005333E4" w:rsidRPr="001F6470" w:rsidRDefault="005333E4" w:rsidP="001F6470">
            <w:pPr>
              <w:pStyle w:val="Tabletext"/>
              <w:tabs>
                <w:tab w:val="decimal" w:pos="709"/>
              </w:tabs>
            </w:pPr>
            <w:r w:rsidRPr="001F6470">
              <w:t>0</w:t>
            </w:r>
          </w:p>
        </w:tc>
        <w:tc>
          <w:tcPr>
            <w:tcW w:w="1485" w:type="dxa"/>
            <w:tcBorders>
              <w:top w:val="nil"/>
              <w:left w:val="nil"/>
              <w:bottom w:val="nil"/>
            </w:tcBorders>
          </w:tcPr>
          <w:p w:rsidR="005333E4" w:rsidRPr="001F6470" w:rsidRDefault="005333E4" w:rsidP="001F6470">
            <w:pPr>
              <w:pStyle w:val="Tabletext"/>
              <w:tabs>
                <w:tab w:val="decimal" w:pos="709"/>
              </w:tabs>
            </w:pPr>
            <w:r w:rsidRPr="001F6470">
              <w:t>1</w:t>
            </w:r>
          </w:p>
        </w:tc>
      </w:tr>
      <w:tr w:rsidR="005333E4" w:rsidTr="001F6470">
        <w:trPr>
          <w:cantSplit/>
        </w:trPr>
        <w:tc>
          <w:tcPr>
            <w:tcW w:w="2851" w:type="dxa"/>
            <w:tcBorders>
              <w:top w:val="nil"/>
              <w:bottom w:val="nil"/>
              <w:right w:val="nil"/>
            </w:tcBorders>
          </w:tcPr>
          <w:p w:rsidR="005333E4" w:rsidRPr="00FF66BA" w:rsidRDefault="005333E4" w:rsidP="00F301D8">
            <w:pPr>
              <w:pStyle w:val="Tabletext"/>
              <w:rPr>
                <w:b/>
              </w:rPr>
            </w:pPr>
            <w:r w:rsidRPr="00FF66BA">
              <w:rPr>
                <w:b/>
              </w:rPr>
              <w:t>Document literacy measure</w:t>
            </w:r>
          </w:p>
        </w:tc>
        <w:tc>
          <w:tcPr>
            <w:tcW w:w="1484" w:type="dxa"/>
            <w:tcBorders>
              <w:top w:val="nil"/>
              <w:left w:val="nil"/>
              <w:bottom w:val="nil"/>
              <w:right w:val="nil"/>
            </w:tcBorders>
          </w:tcPr>
          <w:p w:rsidR="005333E4" w:rsidRPr="001F6470" w:rsidRDefault="005333E4" w:rsidP="001F6470">
            <w:pPr>
              <w:pStyle w:val="Tabletext"/>
              <w:tabs>
                <w:tab w:val="decimal" w:pos="539"/>
              </w:tabs>
            </w:pPr>
            <w:r w:rsidRPr="001F6470">
              <w:t>294.7</w:t>
            </w:r>
          </w:p>
        </w:tc>
        <w:tc>
          <w:tcPr>
            <w:tcW w:w="1485" w:type="dxa"/>
            <w:tcBorders>
              <w:top w:val="nil"/>
              <w:left w:val="nil"/>
              <w:bottom w:val="nil"/>
              <w:right w:val="nil"/>
            </w:tcBorders>
          </w:tcPr>
          <w:p w:rsidR="005333E4" w:rsidRPr="001F6470" w:rsidRDefault="005333E4" w:rsidP="001F6470">
            <w:pPr>
              <w:pStyle w:val="Tabletext"/>
              <w:tabs>
                <w:tab w:val="decimal" w:pos="539"/>
              </w:tabs>
            </w:pPr>
            <w:r w:rsidRPr="001F6470">
              <w:t>47.1</w:t>
            </w:r>
          </w:p>
        </w:tc>
        <w:tc>
          <w:tcPr>
            <w:tcW w:w="1484" w:type="dxa"/>
            <w:tcBorders>
              <w:top w:val="nil"/>
              <w:left w:val="nil"/>
              <w:bottom w:val="nil"/>
              <w:right w:val="nil"/>
            </w:tcBorders>
          </w:tcPr>
          <w:p w:rsidR="005333E4" w:rsidRPr="001F6470" w:rsidRDefault="005333E4" w:rsidP="001F6470">
            <w:pPr>
              <w:pStyle w:val="Tabletext"/>
              <w:tabs>
                <w:tab w:val="decimal" w:pos="709"/>
              </w:tabs>
            </w:pPr>
            <w:r w:rsidRPr="001F6470">
              <w:t>109.9</w:t>
            </w:r>
          </w:p>
        </w:tc>
        <w:tc>
          <w:tcPr>
            <w:tcW w:w="1485" w:type="dxa"/>
            <w:tcBorders>
              <w:top w:val="nil"/>
              <w:left w:val="nil"/>
              <w:bottom w:val="nil"/>
            </w:tcBorders>
          </w:tcPr>
          <w:p w:rsidR="005333E4" w:rsidRPr="001F6470" w:rsidRDefault="005333E4" w:rsidP="001F6470">
            <w:pPr>
              <w:pStyle w:val="Tabletext"/>
              <w:tabs>
                <w:tab w:val="decimal" w:pos="709"/>
              </w:tabs>
            </w:pPr>
            <w:r w:rsidRPr="001F6470">
              <w:t>432.5</w:t>
            </w:r>
          </w:p>
        </w:tc>
      </w:tr>
      <w:tr w:rsidR="005333E4" w:rsidTr="001F6470">
        <w:trPr>
          <w:cantSplit/>
        </w:trPr>
        <w:tc>
          <w:tcPr>
            <w:tcW w:w="2851" w:type="dxa"/>
            <w:tcBorders>
              <w:top w:val="nil"/>
              <w:bottom w:val="nil"/>
              <w:right w:val="nil"/>
            </w:tcBorders>
          </w:tcPr>
          <w:p w:rsidR="005333E4" w:rsidRPr="002A3391" w:rsidRDefault="005333E4" w:rsidP="00F301D8">
            <w:pPr>
              <w:pStyle w:val="Tabletext"/>
              <w:rPr>
                <w:b/>
              </w:rPr>
            </w:pPr>
            <w:r w:rsidRPr="002A3391">
              <w:rPr>
                <w:b/>
              </w:rPr>
              <w:t>Educational attainment</w:t>
            </w:r>
          </w:p>
        </w:tc>
        <w:tc>
          <w:tcPr>
            <w:tcW w:w="1484" w:type="dxa"/>
            <w:tcBorders>
              <w:top w:val="nil"/>
              <w:left w:val="nil"/>
              <w:bottom w:val="nil"/>
              <w:right w:val="nil"/>
            </w:tcBorders>
          </w:tcPr>
          <w:p w:rsidR="005333E4" w:rsidRPr="001F6470" w:rsidRDefault="005333E4" w:rsidP="001F6470">
            <w:pPr>
              <w:pStyle w:val="Tabletext"/>
              <w:tabs>
                <w:tab w:val="decimal" w:pos="539"/>
              </w:tabs>
            </w:pPr>
          </w:p>
        </w:tc>
        <w:tc>
          <w:tcPr>
            <w:tcW w:w="1485" w:type="dxa"/>
            <w:tcBorders>
              <w:top w:val="nil"/>
              <w:left w:val="nil"/>
              <w:bottom w:val="nil"/>
              <w:right w:val="nil"/>
            </w:tcBorders>
          </w:tcPr>
          <w:p w:rsidR="005333E4" w:rsidRPr="001F6470" w:rsidRDefault="005333E4" w:rsidP="001F6470">
            <w:pPr>
              <w:pStyle w:val="Tabletext"/>
              <w:tabs>
                <w:tab w:val="decimal" w:pos="539"/>
              </w:tabs>
            </w:pPr>
          </w:p>
        </w:tc>
        <w:tc>
          <w:tcPr>
            <w:tcW w:w="1484" w:type="dxa"/>
            <w:tcBorders>
              <w:top w:val="nil"/>
              <w:left w:val="nil"/>
              <w:bottom w:val="nil"/>
              <w:right w:val="nil"/>
            </w:tcBorders>
          </w:tcPr>
          <w:p w:rsidR="005333E4" w:rsidRPr="001F6470" w:rsidRDefault="005333E4" w:rsidP="001F6470">
            <w:pPr>
              <w:pStyle w:val="Tabletext"/>
              <w:tabs>
                <w:tab w:val="decimal" w:pos="709"/>
              </w:tabs>
            </w:pPr>
          </w:p>
        </w:tc>
        <w:tc>
          <w:tcPr>
            <w:tcW w:w="1485" w:type="dxa"/>
            <w:tcBorders>
              <w:top w:val="nil"/>
              <w:left w:val="nil"/>
              <w:bottom w:val="nil"/>
            </w:tcBorders>
          </w:tcPr>
          <w:p w:rsidR="005333E4" w:rsidRPr="001F6470" w:rsidRDefault="005333E4" w:rsidP="001F6470">
            <w:pPr>
              <w:pStyle w:val="Tabletext"/>
              <w:tabs>
                <w:tab w:val="decimal" w:pos="709"/>
              </w:tabs>
            </w:pPr>
          </w:p>
        </w:tc>
      </w:tr>
      <w:tr w:rsidR="005333E4" w:rsidTr="001F6470">
        <w:trPr>
          <w:cantSplit/>
        </w:trPr>
        <w:tc>
          <w:tcPr>
            <w:tcW w:w="2851" w:type="dxa"/>
            <w:tcBorders>
              <w:top w:val="nil"/>
              <w:bottom w:val="nil"/>
              <w:right w:val="nil"/>
            </w:tcBorders>
          </w:tcPr>
          <w:p w:rsidR="005333E4" w:rsidRPr="00926EA4" w:rsidRDefault="005333E4" w:rsidP="00665940">
            <w:pPr>
              <w:pStyle w:val="Tabletext"/>
              <w:ind w:left="284"/>
            </w:pPr>
            <w:r>
              <w:t>Year 11 or below</w:t>
            </w:r>
          </w:p>
        </w:tc>
        <w:tc>
          <w:tcPr>
            <w:tcW w:w="1484" w:type="dxa"/>
            <w:tcBorders>
              <w:top w:val="nil"/>
              <w:left w:val="nil"/>
              <w:bottom w:val="nil"/>
              <w:right w:val="nil"/>
            </w:tcBorders>
          </w:tcPr>
          <w:p w:rsidR="005333E4" w:rsidRPr="001F6470" w:rsidRDefault="005333E4" w:rsidP="001F6470">
            <w:pPr>
              <w:pStyle w:val="Tabletext"/>
              <w:tabs>
                <w:tab w:val="decimal" w:pos="539"/>
              </w:tabs>
            </w:pPr>
            <w:r w:rsidRPr="001F6470">
              <w:t>0.270</w:t>
            </w:r>
          </w:p>
        </w:tc>
        <w:tc>
          <w:tcPr>
            <w:tcW w:w="1485" w:type="dxa"/>
            <w:tcBorders>
              <w:top w:val="nil"/>
              <w:left w:val="nil"/>
              <w:bottom w:val="nil"/>
              <w:right w:val="nil"/>
            </w:tcBorders>
          </w:tcPr>
          <w:p w:rsidR="005333E4" w:rsidRPr="001F6470" w:rsidRDefault="005333E4" w:rsidP="001F6470">
            <w:pPr>
              <w:pStyle w:val="Tabletext"/>
              <w:tabs>
                <w:tab w:val="decimal" w:pos="539"/>
              </w:tabs>
            </w:pPr>
            <w:r w:rsidRPr="001F6470">
              <w:t>0.444</w:t>
            </w:r>
          </w:p>
        </w:tc>
        <w:tc>
          <w:tcPr>
            <w:tcW w:w="1484" w:type="dxa"/>
            <w:tcBorders>
              <w:top w:val="nil"/>
              <w:left w:val="nil"/>
              <w:bottom w:val="nil"/>
              <w:right w:val="nil"/>
            </w:tcBorders>
          </w:tcPr>
          <w:p w:rsidR="005333E4" w:rsidRPr="001F6470" w:rsidRDefault="005333E4" w:rsidP="001F6470">
            <w:pPr>
              <w:pStyle w:val="Tabletext"/>
              <w:tabs>
                <w:tab w:val="decimal" w:pos="709"/>
              </w:tabs>
            </w:pPr>
            <w:r w:rsidRPr="001F6470">
              <w:t>0</w:t>
            </w:r>
          </w:p>
        </w:tc>
        <w:tc>
          <w:tcPr>
            <w:tcW w:w="1485" w:type="dxa"/>
            <w:tcBorders>
              <w:top w:val="nil"/>
              <w:left w:val="nil"/>
              <w:bottom w:val="nil"/>
            </w:tcBorders>
          </w:tcPr>
          <w:p w:rsidR="005333E4" w:rsidRPr="001F6470" w:rsidRDefault="005333E4" w:rsidP="001F6470">
            <w:pPr>
              <w:pStyle w:val="Tabletext"/>
              <w:tabs>
                <w:tab w:val="decimal" w:pos="709"/>
              </w:tabs>
            </w:pPr>
            <w:r w:rsidRPr="001F6470">
              <w:t>1</w:t>
            </w:r>
          </w:p>
        </w:tc>
      </w:tr>
      <w:tr w:rsidR="005333E4" w:rsidTr="001F6470">
        <w:trPr>
          <w:cantSplit/>
        </w:trPr>
        <w:tc>
          <w:tcPr>
            <w:tcW w:w="2851" w:type="dxa"/>
            <w:tcBorders>
              <w:top w:val="nil"/>
              <w:bottom w:val="nil"/>
              <w:right w:val="nil"/>
            </w:tcBorders>
          </w:tcPr>
          <w:p w:rsidR="005333E4" w:rsidRPr="00926EA4" w:rsidRDefault="005333E4" w:rsidP="00665940">
            <w:pPr>
              <w:pStyle w:val="Tabletext"/>
              <w:ind w:left="284"/>
            </w:pPr>
            <w:r>
              <w:t>Year 12</w:t>
            </w:r>
          </w:p>
        </w:tc>
        <w:tc>
          <w:tcPr>
            <w:tcW w:w="1484" w:type="dxa"/>
            <w:tcBorders>
              <w:top w:val="nil"/>
              <w:left w:val="nil"/>
              <w:bottom w:val="nil"/>
              <w:right w:val="nil"/>
            </w:tcBorders>
          </w:tcPr>
          <w:p w:rsidR="005333E4" w:rsidRPr="001F6470" w:rsidRDefault="005333E4" w:rsidP="001F6470">
            <w:pPr>
              <w:pStyle w:val="Tabletext"/>
              <w:tabs>
                <w:tab w:val="decimal" w:pos="539"/>
              </w:tabs>
            </w:pPr>
            <w:r w:rsidRPr="001F6470">
              <w:t>0.144</w:t>
            </w:r>
          </w:p>
        </w:tc>
        <w:tc>
          <w:tcPr>
            <w:tcW w:w="1485" w:type="dxa"/>
            <w:tcBorders>
              <w:top w:val="nil"/>
              <w:left w:val="nil"/>
              <w:bottom w:val="nil"/>
              <w:right w:val="nil"/>
            </w:tcBorders>
          </w:tcPr>
          <w:p w:rsidR="005333E4" w:rsidRPr="001F6470" w:rsidRDefault="005333E4" w:rsidP="001F6470">
            <w:pPr>
              <w:pStyle w:val="Tabletext"/>
              <w:tabs>
                <w:tab w:val="decimal" w:pos="539"/>
              </w:tabs>
            </w:pPr>
            <w:r w:rsidRPr="001F6470">
              <w:t>0.351</w:t>
            </w:r>
          </w:p>
        </w:tc>
        <w:tc>
          <w:tcPr>
            <w:tcW w:w="1484" w:type="dxa"/>
            <w:tcBorders>
              <w:top w:val="nil"/>
              <w:left w:val="nil"/>
              <w:bottom w:val="nil"/>
              <w:right w:val="nil"/>
            </w:tcBorders>
          </w:tcPr>
          <w:p w:rsidR="005333E4" w:rsidRPr="001F6470" w:rsidRDefault="005333E4" w:rsidP="001F6470">
            <w:pPr>
              <w:pStyle w:val="Tabletext"/>
              <w:tabs>
                <w:tab w:val="decimal" w:pos="709"/>
              </w:tabs>
            </w:pPr>
            <w:r w:rsidRPr="001F6470">
              <w:t>0</w:t>
            </w:r>
          </w:p>
        </w:tc>
        <w:tc>
          <w:tcPr>
            <w:tcW w:w="1485" w:type="dxa"/>
            <w:tcBorders>
              <w:top w:val="nil"/>
              <w:left w:val="nil"/>
              <w:bottom w:val="nil"/>
            </w:tcBorders>
          </w:tcPr>
          <w:p w:rsidR="005333E4" w:rsidRPr="001F6470" w:rsidRDefault="005333E4" w:rsidP="001F6470">
            <w:pPr>
              <w:pStyle w:val="Tabletext"/>
              <w:tabs>
                <w:tab w:val="decimal" w:pos="709"/>
              </w:tabs>
            </w:pPr>
            <w:r w:rsidRPr="001F6470">
              <w:t>1</w:t>
            </w:r>
          </w:p>
        </w:tc>
      </w:tr>
      <w:tr w:rsidR="005333E4" w:rsidTr="001F6470">
        <w:trPr>
          <w:cantSplit/>
        </w:trPr>
        <w:tc>
          <w:tcPr>
            <w:tcW w:w="2851" w:type="dxa"/>
            <w:tcBorders>
              <w:top w:val="nil"/>
              <w:bottom w:val="nil"/>
              <w:right w:val="nil"/>
            </w:tcBorders>
          </w:tcPr>
          <w:p w:rsidR="005333E4" w:rsidRPr="00926EA4" w:rsidRDefault="005333E4" w:rsidP="00665940">
            <w:pPr>
              <w:pStyle w:val="Tabletext"/>
              <w:ind w:left="284"/>
            </w:pPr>
            <w:r>
              <w:t>Certificate I/II</w:t>
            </w:r>
          </w:p>
        </w:tc>
        <w:tc>
          <w:tcPr>
            <w:tcW w:w="1484" w:type="dxa"/>
            <w:tcBorders>
              <w:top w:val="nil"/>
              <w:left w:val="nil"/>
              <w:bottom w:val="nil"/>
              <w:right w:val="nil"/>
            </w:tcBorders>
          </w:tcPr>
          <w:p w:rsidR="005333E4" w:rsidRPr="001F6470" w:rsidRDefault="005333E4" w:rsidP="001F6470">
            <w:pPr>
              <w:pStyle w:val="Tabletext"/>
              <w:tabs>
                <w:tab w:val="decimal" w:pos="539"/>
              </w:tabs>
            </w:pPr>
            <w:r w:rsidRPr="001F6470">
              <w:t>0.094</w:t>
            </w:r>
          </w:p>
        </w:tc>
        <w:tc>
          <w:tcPr>
            <w:tcW w:w="1485" w:type="dxa"/>
            <w:tcBorders>
              <w:top w:val="nil"/>
              <w:left w:val="nil"/>
              <w:bottom w:val="nil"/>
              <w:right w:val="nil"/>
            </w:tcBorders>
          </w:tcPr>
          <w:p w:rsidR="005333E4" w:rsidRPr="001F6470" w:rsidRDefault="005333E4" w:rsidP="001F6470">
            <w:pPr>
              <w:pStyle w:val="Tabletext"/>
              <w:tabs>
                <w:tab w:val="decimal" w:pos="539"/>
              </w:tabs>
            </w:pPr>
            <w:r w:rsidRPr="001F6470">
              <w:t>0.292</w:t>
            </w:r>
          </w:p>
        </w:tc>
        <w:tc>
          <w:tcPr>
            <w:tcW w:w="1484" w:type="dxa"/>
            <w:tcBorders>
              <w:top w:val="nil"/>
              <w:left w:val="nil"/>
              <w:bottom w:val="nil"/>
              <w:right w:val="nil"/>
            </w:tcBorders>
          </w:tcPr>
          <w:p w:rsidR="005333E4" w:rsidRPr="001F6470" w:rsidRDefault="005333E4" w:rsidP="001F6470">
            <w:pPr>
              <w:pStyle w:val="Tabletext"/>
              <w:tabs>
                <w:tab w:val="decimal" w:pos="709"/>
              </w:tabs>
            </w:pPr>
            <w:r w:rsidRPr="001F6470">
              <w:t>0</w:t>
            </w:r>
          </w:p>
        </w:tc>
        <w:tc>
          <w:tcPr>
            <w:tcW w:w="1485" w:type="dxa"/>
            <w:tcBorders>
              <w:top w:val="nil"/>
              <w:left w:val="nil"/>
              <w:bottom w:val="nil"/>
            </w:tcBorders>
          </w:tcPr>
          <w:p w:rsidR="005333E4" w:rsidRPr="001F6470" w:rsidRDefault="005333E4" w:rsidP="001F6470">
            <w:pPr>
              <w:pStyle w:val="Tabletext"/>
              <w:tabs>
                <w:tab w:val="decimal" w:pos="709"/>
              </w:tabs>
            </w:pPr>
            <w:r w:rsidRPr="001F6470">
              <w:t>1</w:t>
            </w:r>
          </w:p>
        </w:tc>
      </w:tr>
      <w:tr w:rsidR="005333E4" w:rsidTr="001F6470">
        <w:trPr>
          <w:cantSplit/>
        </w:trPr>
        <w:tc>
          <w:tcPr>
            <w:tcW w:w="2851" w:type="dxa"/>
            <w:tcBorders>
              <w:top w:val="nil"/>
              <w:bottom w:val="nil"/>
              <w:right w:val="nil"/>
            </w:tcBorders>
          </w:tcPr>
          <w:p w:rsidR="005333E4" w:rsidRPr="00926EA4" w:rsidRDefault="005333E4" w:rsidP="00665940">
            <w:pPr>
              <w:pStyle w:val="Tabletext"/>
              <w:ind w:left="284"/>
            </w:pPr>
            <w:r>
              <w:t>Certificate III/IV</w:t>
            </w:r>
          </w:p>
        </w:tc>
        <w:tc>
          <w:tcPr>
            <w:tcW w:w="1484" w:type="dxa"/>
            <w:tcBorders>
              <w:top w:val="nil"/>
              <w:left w:val="nil"/>
              <w:bottom w:val="nil"/>
              <w:right w:val="nil"/>
            </w:tcBorders>
          </w:tcPr>
          <w:p w:rsidR="005333E4" w:rsidRPr="001F6470" w:rsidRDefault="005333E4" w:rsidP="001F6470">
            <w:pPr>
              <w:pStyle w:val="Tabletext"/>
              <w:tabs>
                <w:tab w:val="decimal" w:pos="539"/>
              </w:tabs>
            </w:pPr>
            <w:r w:rsidRPr="001F6470">
              <w:t>0.094</w:t>
            </w:r>
          </w:p>
        </w:tc>
        <w:tc>
          <w:tcPr>
            <w:tcW w:w="1485" w:type="dxa"/>
            <w:tcBorders>
              <w:top w:val="nil"/>
              <w:left w:val="nil"/>
              <w:bottom w:val="nil"/>
              <w:right w:val="nil"/>
            </w:tcBorders>
          </w:tcPr>
          <w:p w:rsidR="005333E4" w:rsidRPr="001F6470" w:rsidRDefault="005333E4" w:rsidP="001F6470">
            <w:pPr>
              <w:pStyle w:val="Tabletext"/>
              <w:tabs>
                <w:tab w:val="decimal" w:pos="539"/>
              </w:tabs>
            </w:pPr>
            <w:r w:rsidRPr="001F6470">
              <w:t>0.292</w:t>
            </w:r>
          </w:p>
        </w:tc>
        <w:tc>
          <w:tcPr>
            <w:tcW w:w="1484" w:type="dxa"/>
            <w:tcBorders>
              <w:top w:val="nil"/>
              <w:left w:val="nil"/>
              <w:bottom w:val="nil"/>
              <w:right w:val="nil"/>
            </w:tcBorders>
          </w:tcPr>
          <w:p w:rsidR="005333E4" w:rsidRPr="001F6470" w:rsidRDefault="005333E4" w:rsidP="001F6470">
            <w:pPr>
              <w:pStyle w:val="Tabletext"/>
              <w:tabs>
                <w:tab w:val="decimal" w:pos="709"/>
              </w:tabs>
            </w:pPr>
            <w:r w:rsidRPr="001F6470">
              <w:t>0</w:t>
            </w:r>
          </w:p>
        </w:tc>
        <w:tc>
          <w:tcPr>
            <w:tcW w:w="1485" w:type="dxa"/>
            <w:tcBorders>
              <w:top w:val="nil"/>
              <w:left w:val="nil"/>
              <w:bottom w:val="nil"/>
            </w:tcBorders>
          </w:tcPr>
          <w:p w:rsidR="005333E4" w:rsidRPr="001F6470" w:rsidRDefault="005333E4" w:rsidP="001F6470">
            <w:pPr>
              <w:pStyle w:val="Tabletext"/>
              <w:tabs>
                <w:tab w:val="decimal" w:pos="709"/>
              </w:tabs>
            </w:pPr>
            <w:r w:rsidRPr="001F6470">
              <w:t>1</w:t>
            </w:r>
          </w:p>
        </w:tc>
      </w:tr>
      <w:tr w:rsidR="005333E4" w:rsidTr="001F6470">
        <w:trPr>
          <w:cantSplit/>
        </w:trPr>
        <w:tc>
          <w:tcPr>
            <w:tcW w:w="2851" w:type="dxa"/>
            <w:tcBorders>
              <w:top w:val="nil"/>
              <w:bottom w:val="nil"/>
              <w:right w:val="nil"/>
            </w:tcBorders>
          </w:tcPr>
          <w:p w:rsidR="005333E4" w:rsidRPr="00926EA4" w:rsidRDefault="005333E4" w:rsidP="00665940">
            <w:pPr>
              <w:pStyle w:val="Tabletext"/>
              <w:ind w:left="284"/>
            </w:pPr>
            <w:r>
              <w:t>Advanced diploma/diploma</w:t>
            </w:r>
          </w:p>
        </w:tc>
        <w:tc>
          <w:tcPr>
            <w:tcW w:w="1484" w:type="dxa"/>
            <w:tcBorders>
              <w:top w:val="nil"/>
              <w:left w:val="nil"/>
              <w:bottom w:val="nil"/>
              <w:right w:val="nil"/>
            </w:tcBorders>
          </w:tcPr>
          <w:p w:rsidR="005333E4" w:rsidRPr="001F6470" w:rsidRDefault="005333E4" w:rsidP="001F6470">
            <w:pPr>
              <w:pStyle w:val="Tabletext"/>
              <w:tabs>
                <w:tab w:val="decimal" w:pos="539"/>
              </w:tabs>
            </w:pPr>
            <w:r w:rsidRPr="001F6470">
              <w:t>0.108</w:t>
            </w:r>
          </w:p>
        </w:tc>
        <w:tc>
          <w:tcPr>
            <w:tcW w:w="1485" w:type="dxa"/>
            <w:tcBorders>
              <w:top w:val="nil"/>
              <w:left w:val="nil"/>
              <w:bottom w:val="nil"/>
              <w:right w:val="nil"/>
            </w:tcBorders>
          </w:tcPr>
          <w:p w:rsidR="005333E4" w:rsidRPr="001F6470" w:rsidRDefault="005333E4" w:rsidP="001F6470">
            <w:pPr>
              <w:pStyle w:val="Tabletext"/>
              <w:tabs>
                <w:tab w:val="decimal" w:pos="539"/>
              </w:tabs>
            </w:pPr>
            <w:r w:rsidRPr="001F6470">
              <w:t>0.311</w:t>
            </w:r>
          </w:p>
        </w:tc>
        <w:tc>
          <w:tcPr>
            <w:tcW w:w="1484" w:type="dxa"/>
            <w:tcBorders>
              <w:top w:val="nil"/>
              <w:left w:val="nil"/>
              <w:bottom w:val="nil"/>
              <w:right w:val="nil"/>
            </w:tcBorders>
          </w:tcPr>
          <w:p w:rsidR="005333E4" w:rsidRPr="001F6470" w:rsidRDefault="005333E4" w:rsidP="001F6470">
            <w:pPr>
              <w:pStyle w:val="Tabletext"/>
              <w:tabs>
                <w:tab w:val="decimal" w:pos="709"/>
              </w:tabs>
            </w:pPr>
            <w:r w:rsidRPr="001F6470">
              <w:t>0</w:t>
            </w:r>
          </w:p>
        </w:tc>
        <w:tc>
          <w:tcPr>
            <w:tcW w:w="1485" w:type="dxa"/>
            <w:tcBorders>
              <w:top w:val="nil"/>
              <w:left w:val="nil"/>
              <w:bottom w:val="nil"/>
            </w:tcBorders>
          </w:tcPr>
          <w:p w:rsidR="005333E4" w:rsidRPr="001F6470" w:rsidRDefault="005333E4" w:rsidP="001F6470">
            <w:pPr>
              <w:pStyle w:val="Tabletext"/>
              <w:tabs>
                <w:tab w:val="decimal" w:pos="709"/>
              </w:tabs>
            </w:pPr>
            <w:r w:rsidRPr="001F6470">
              <w:t>1</w:t>
            </w:r>
          </w:p>
        </w:tc>
      </w:tr>
      <w:tr w:rsidR="005333E4" w:rsidTr="001F6470">
        <w:trPr>
          <w:cantSplit/>
        </w:trPr>
        <w:tc>
          <w:tcPr>
            <w:tcW w:w="2851" w:type="dxa"/>
            <w:tcBorders>
              <w:top w:val="nil"/>
              <w:bottom w:val="nil"/>
              <w:right w:val="nil"/>
            </w:tcBorders>
          </w:tcPr>
          <w:p w:rsidR="005333E4" w:rsidRPr="00926EA4" w:rsidRDefault="005333E4" w:rsidP="00665940">
            <w:pPr>
              <w:pStyle w:val="Tabletext"/>
              <w:ind w:left="284"/>
            </w:pPr>
            <w:r>
              <w:t>Bachelor degree</w:t>
            </w:r>
          </w:p>
        </w:tc>
        <w:tc>
          <w:tcPr>
            <w:tcW w:w="1484" w:type="dxa"/>
            <w:tcBorders>
              <w:top w:val="nil"/>
              <w:left w:val="nil"/>
              <w:bottom w:val="nil"/>
              <w:right w:val="nil"/>
            </w:tcBorders>
          </w:tcPr>
          <w:p w:rsidR="005333E4" w:rsidRPr="001F6470" w:rsidRDefault="005333E4" w:rsidP="001F6470">
            <w:pPr>
              <w:pStyle w:val="Tabletext"/>
              <w:tabs>
                <w:tab w:val="decimal" w:pos="539"/>
              </w:tabs>
            </w:pPr>
            <w:r w:rsidRPr="001F6470">
              <w:t>0.178</w:t>
            </w:r>
          </w:p>
        </w:tc>
        <w:tc>
          <w:tcPr>
            <w:tcW w:w="1485" w:type="dxa"/>
            <w:tcBorders>
              <w:top w:val="nil"/>
              <w:left w:val="nil"/>
              <w:bottom w:val="nil"/>
              <w:right w:val="nil"/>
            </w:tcBorders>
          </w:tcPr>
          <w:p w:rsidR="005333E4" w:rsidRPr="001F6470" w:rsidRDefault="005333E4" w:rsidP="001F6470">
            <w:pPr>
              <w:pStyle w:val="Tabletext"/>
              <w:tabs>
                <w:tab w:val="decimal" w:pos="539"/>
              </w:tabs>
            </w:pPr>
            <w:r w:rsidRPr="001F6470">
              <w:t>0.383</w:t>
            </w:r>
          </w:p>
        </w:tc>
        <w:tc>
          <w:tcPr>
            <w:tcW w:w="1484" w:type="dxa"/>
            <w:tcBorders>
              <w:top w:val="nil"/>
              <w:left w:val="nil"/>
              <w:bottom w:val="nil"/>
              <w:right w:val="nil"/>
            </w:tcBorders>
          </w:tcPr>
          <w:p w:rsidR="005333E4" w:rsidRPr="001F6470" w:rsidRDefault="005333E4" w:rsidP="001F6470">
            <w:pPr>
              <w:pStyle w:val="Tabletext"/>
              <w:tabs>
                <w:tab w:val="decimal" w:pos="709"/>
              </w:tabs>
            </w:pPr>
            <w:r w:rsidRPr="001F6470">
              <w:t>0</w:t>
            </w:r>
          </w:p>
        </w:tc>
        <w:tc>
          <w:tcPr>
            <w:tcW w:w="1485" w:type="dxa"/>
            <w:tcBorders>
              <w:top w:val="nil"/>
              <w:left w:val="nil"/>
              <w:bottom w:val="nil"/>
            </w:tcBorders>
          </w:tcPr>
          <w:p w:rsidR="005333E4" w:rsidRPr="001F6470" w:rsidRDefault="005333E4" w:rsidP="001F6470">
            <w:pPr>
              <w:pStyle w:val="Tabletext"/>
              <w:tabs>
                <w:tab w:val="decimal" w:pos="709"/>
              </w:tabs>
            </w:pPr>
            <w:r w:rsidRPr="001F6470">
              <w:t>1</w:t>
            </w:r>
          </w:p>
        </w:tc>
      </w:tr>
      <w:tr w:rsidR="005333E4" w:rsidTr="001F6470">
        <w:trPr>
          <w:cantSplit/>
        </w:trPr>
        <w:tc>
          <w:tcPr>
            <w:tcW w:w="2851" w:type="dxa"/>
            <w:tcBorders>
              <w:top w:val="nil"/>
              <w:bottom w:val="nil"/>
              <w:right w:val="nil"/>
            </w:tcBorders>
          </w:tcPr>
          <w:p w:rsidR="005333E4" w:rsidRPr="006C3829" w:rsidRDefault="005333E4" w:rsidP="00665940">
            <w:pPr>
              <w:pStyle w:val="Tabletext"/>
              <w:ind w:left="284"/>
            </w:pPr>
            <w:r>
              <w:t xml:space="preserve">Postgraduate degree, graduate diploma/graduate certificate </w:t>
            </w:r>
          </w:p>
        </w:tc>
        <w:tc>
          <w:tcPr>
            <w:tcW w:w="1484" w:type="dxa"/>
            <w:tcBorders>
              <w:top w:val="nil"/>
              <w:left w:val="nil"/>
              <w:bottom w:val="nil"/>
              <w:right w:val="nil"/>
            </w:tcBorders>
          </w:tcPr>
          <w:p w:rsidR="005333E4" w:rsidRPr="001F6470" w:rsidRDefault="005333E4" w:rsidP="001F6470">
            <w:pPr>
              <w:pStyle w:val="Tabletext"/>
              <w:tabs>
                <w:tab w:val="decimal" w:pos="539"/>
              </w:tabs>
            </w:pPr>
            <w:r w:rsidRPr="001F6470">
              <w:t>0.108</w:t>
            </w:r>
          </w:p>
        </w:tc>
        <w:tc>
          <w:tcPr>
            <w:tcW w:w="1485" w:type="dxa"/>
            <w:tcBorders>
              <w:top w:val="nil"/>
              <w:left w:val="nil"/>
              <w:bottom w:val="nil"/>
              <w:right w:val="nil"/>
            </w:tcBorders>
          </w:tcPr>
          <w:p w:rsidR="005333E4" w:rsidRPr="001F6470" w:rsidRDefault="005333E4" w:rsidP="001F6470">
            <w:pPr>
              <w:pStyle w:val="Tabletext"/>
              <w:tabs>
                <w:tab w:val="decimal" w:pos="539"/>
              </w:tabs>
            </w:pPr>
            <w:r w:rsidRPr="001F6470">
              <w:t>0.311</w:t>
            </w:r>
          </w:p>
        </w:tc>
        <w:tc>
          <w:tcPr>
            <w:tcW w:w="1484" w:type="dxa"/>
            <w:tcBorders>
              <w:top w:val="nil"/>
              <w:left w:val="nil"/>
              <w:bottom w:val="nil"/>
              <w:right w:val="nil"/>
            </w:tcBorders>
          </w:tcPr>
          <w:p w:rsidR="005333E4" w:rsidRPr="001F6470" w:rsidRDefault="005333E4" w:rsidP="001F6470">
            <w:pPr>
              <w:pStyle w:val="Tabletext"/>
              <w:tabs>
                <w:tab w:val="decimal" w:pos="709"/>
              </w:tabs>
            </w:pPr>
            <w:r w:rsidRPr="001F6470">
              <w:t>0</w:t>
            </w:r>
          </w:p>
        </w:tc>
        <w:tc>
          <w:tcPr>
            <w:tcW w:w="1485" w:type="dxa"/>
            <w:tcBorders>
              <w:top w:val="nil"/>
              <w:left w:val="nil"/>
              <w:bottom w:val="nil"/>
            </w:tcBorders>
          </w:tcPr>
          <w:p w:rsidR="005333E4" w:rsidRPr="001F6470" w:rsidRDefault="005333E4" w:rsidP="001F6470">
            <w:pPr>
              <w:pStyle w:val="Tabletext"/>
              <w:tabs>
                <w:tab w:val="decimal" w:pos="709"/>
              </w:tabs>
            </w:pPr>
            <w:r w:rsidRPr="001F6470">
              <w:t>1</w:t>
            </w:r>
          </w:p>
        </w:tc>
      </w:tr>
      <w:tr w:rsidR="005333E4" w:rsidTr="001F6470">
        <w:trPr>
          <w:cantSplit/>
        </w:trPr>
        <w:tc>
          <w:tcPr>
            <w:tcW w:w="2851" w:type="dxa"/>
            <w:tcBorders>
              <w:top w:val="nil"/>
              <w:bottom w:val="nil"/>
              <w:right w:val="nil"/>
            </w:tcBorders>
          </w:tcPr>
          <w:p w:rsidR="005333E4" w:rsidRPr="00EA69F7" w:rsidRDefault="005333E4" w:rsidP="00F301D8">
            <w:pPr>
              <w:pStyle w:val="Tabletext"/>
              <w:rPr>
                <w:b/>
              </w:rPr>
            </w:pPr>
            <w:r w:rsidRPr="00EA69F7">
              <w:rPr>
                <w:b/>
              </w:rPr>
              <w:t>Age</w:t>
            </w:r>
          </w:p>
        </w:tc>
        <w:tc>
          <w:tcPr>
            <w:tcW w:w="1484" w:type="dxa"/>
            <w:tcBorders>
              <w:top w:val="nil"/>
              <w:left w:val="nil"/>
              <w:bottom w:val="nil"/>
              <w:right w:val="nil"/>
            </w:tcBorders>
          </w:tcPr>
          <w:p w:rsidR="005333E4" w:rsidRPr="001F6470" w:rsidRDefault="005333E4" w:rsidP="001F6470">
            <w:pPr>
              <w:pStyle w:val="Tabletext"/>
              <w:tabs>
                <w:tab w:val="decimal" w:pos="539"/>
              </w:tabs>
            </w:pPr>
          </w:p>
        </w:tc>
        <w:tc>
          <w:tcPr>
            <w:tcW w:w="1485" w:type="dxa"/>
            <w:tcBorders>
              <w:top w:val="nil"/>
              <w:left w:val="nil"/>
              <w:bottom w:val="nil"/>
              <w:right w:val="nil"/>
            </w:tcBorders>
          </w:tcPr>
          <w:p w:rsidR="005333E4" w:rsidRPr="001F6470" w:rsidRDefault="005333E4" w:rsidP="001F6470">
            <w:pPr>
              <w:pStyle w:val="Tabletext"/>
              <w:tabs>
                <w:tab w:val="decimal" w:pos="539"/>
              </w:tabs>
            </w:pPr>
          </w:p>
        </w:tc>
        <w:tc>
          <w:tcPr>
            <w:tcW w:w="1484" w:type="dxa"/>
            <w:tcBorders>
              <w:top w:val="nil"/>
              <w:left w:val="nil"/>
              <w:bottom w:val="nil"/>
              <w:right w:val="nil"/>
            </w:tcBorders>
          </w:tcPr>
          <w:p w:rsidR="005333E4" w:rsidRPr="001F6470" w:rsidRDefault="005333E4" w:rsidP="001F6470">
            <w:pPr>
              <w:pStyle w:val="Tabletext"/>
              <w:tabs>
                <w:tab w:val="decimal" w:pos="709"/>
              </w:tabs>
            </w:pPr>
          </w:p>
        </w:tc>
        <w:tc>
          <w:tcPr>
            <w:tcW w:w="1485" w:type="dxa"/>
            <w:tcBorders>
              <w:top w:val="nil"/>
              <w:left w:val="nil"/>
              <w:bottom w:val="nil"/>
            </w:tcBorders>
          </w:tcPr>
          <w:p w:rsidR="005333E4" w:rsidRPr="001F6470" w:rsidRDefault="005333E4" w:rsidP="001F6470">
            <w:pPr>
              <w:pStyle w:val="Tabletext"/>
              <w:tabs>
                <w:tab w:val="decimal" w:pos="709"/>
              </w:tabs>
            </w:pPr>
          </w:p>
        </w:tc>
      </w:tr>
      <w:tr w:rsidR="005333E4" w:rsidTr="001F6470">
        <w:trPr>
          <w:cantSplit/>
        </w:trPr>
        <w:tc>
          <w:tcPr>
            <w:tcW w:w="2851" w:type="dxa"/>
            <w:tcBorders>
              <w:top w:val="nil"/>
              <w:bottom w:val="nil"/>
              <w:right w:val="nil"/>
            </w:tcBorders>
          </w:tcPr>
          <w:p w:rsidR="005333E4" w:rsidRDefault="005333E4" w:rsidP="00665940">
            <w:pPr>
              <w:pStyle w:val="Tabletext"/>
              <w:ind w:left="284"/>
            </w:pPr>
            <w:r>
              <w:t>Age 25</w:t>
            </w:r>
            <w:r>
              <w:rPr>
                <w:rFonts w:cs="Arial"/>
              </w:rPr>
              <w:t>−</w:t>
            </w:r>
            <w:r w:rsidRPr="00B24F3D">
              <w:t>29 years</w:t>
            </w:r>
          </w:p>
        </w:tc>
        <w:tc>
          <w:tcPr>
            <w:tcW w:w="1484" w:type="dxa"/>
            <w:tcBorders>
              <w:top w:val="nil"/>
              <w:left w:val="nil"/>
              <w:bottom w:val="nil"/>
              <w:right w:val="nil"/>
            </w:tcBorders>
          </w:tcPr>
          <w:p w:rsidR="005333E4" w:rsidRPr="001F6470" w:rsidRDefault="005333E4" w:rsidP="001F6470">
            <w:pPr>
              <w:pStyle w:val="Tabletext"/>
              <w:tabs>
                <w:tab w:val="decimal" w:pos="539"/>
              </w:tabs>
            </w:pPr>
            <w:r w:rsidRPr="001F6470">
              <w:t>0.225</w:t>
            </w:r>
          </w:p>
        </w:tc>
        <w:tc>
          <w:tcPr>
            <w:tcW w:w="1485" w:type="dxa"/>
            <w:tcBorders>
              <w:top w:val="nil"/>
              <w:left w:val="nil"/>
              <w:bottom w:val="nil"/>
              <w:right w:val="nil"/>
            </w:tcBorders>
          </w:tcPr>
          <w:p w:rsidR="005333E4" w:rsidRPr="001F6470" w:rsidRDefault="005333E4" w:rsidP="001F6470">
            <w:pPr>
              <w:pStyle w:val="Tabletext"/>
              <w:tabs>
                <w:tab w:val="decimal" w:pos="539"/>
              </w:tabs>
            </w:pPr>
            <w:r w:rsidRPr="001F6470">
              <w:t>0.418</w:t>
            </w:r>
          </w:p>
        </w:tc>
        <w:tc>
          <w:tcPr>
            <w:tcW w:w="1484" w:type="dxa"/>
            <w:tcBorders>
              <w:top w:val="nil"/>
              <w:left w:val="nil"/>
              <w:bottom w:val="nil"/>
              <w:right w:val="nil"/>
            </w:tcBorders>
          </w:tcPr>
          <w:p w:rsidR="005333E4" w:rsidRPr="001F6470" w:rsidRDefault="005333E4" w:rsidP="001F6470">
            <w:pPr>
              <w:pStyle w:val="Tabletext"/>
              <w:tabs>
                <w:tab w:val="decimal" w:pos="709"/>
              </w:tabs>
            </w:pPr>
            <w:r w:rsidRPr="001F6470">
              <w:t>0</w:t>
            </w:r>
          </w:p>
        </w:tc>
        <w:tc>
          <w:tcPr>
            <w:tcW w:w="1485" w:type="dxa"/>
            <w:tcBorders>
              <w:top w:val="nil"/>
              <w:left w:val="nil"/>
              <w:bottom w:val="nil"/>
            </w:tcBorders>
          </w:tcPr>
          <w:p w:rsidR="005333E4" w:rsidRPr="001F6470" w:rsidRDefault="005333E4" w:rsidP="001F6470">
            <w:pPr>
              <w:pStyle w:val="Tabletext"/>
              <w:tabs>
                <w:tab w:val="decimal" w:pos="709"/>
              </w:tabs>
            </w:pPr>
            <w:r w:rsidRPr="001F6470">
              <w:t>1</w:t>
            </w:r>
          </w:p>
        </w:tc>
      </w:tr>
      <w:tr w:rsidR="005333E4" w:rsidTr="001F6470">
        <w:trPr>
          <w:cantSplit/>
        </w:trPr>
        <w:tc>
          <w:tcPr>
            <w:tcW w:w="2851" w:type="dxa"/>
            <w:tcBorders>
              <w:top w:val="nil"/>
              <w:bottom w:val="nil"/>
              <w:right w:val="nil"/>
            </w:tcBorders>
          </w:tcPr>
          <w:p w:rsidR="005333E4" w:rsidRDefault="005333E4" w:rsidP="00665940">
            <w:pPr>
              <w:pStyle w:val="Tabletext"/>
              <w:ind w:left="284"/>
            </w:pPr>
            <w:r>
              <w:t>Age 30</w:t>
            </w:r>
            <w:r>
              <w:rPr>
                <w:rFonts w:cs="Arial"/>
              </w:rPr>
              <w:t>−</w:t>
            </w:r>
            <w:r w:rsidRPr="00B24F3D">
              <w:t>34 years</w:t>
            </w:r>
          </w:p>
        </w:tc>
        <w:tc>
          <w:tcPr>
            <w:tcW w:w="1484" w:type="dxa"/>
            <w:tcBorders>
              <w:top w:val="nil"/>
              <w:left w:val="nil"/>
              <w:bottom w:val="nil"/>
              <w:right w:val="nil"/>
            </w:tcBorders>
          </w:tcPr>
          <w:p w:rsidR="005333E4" w:rsidRPr="001F6470" w:rsidRDefault="005333E4" w:rsidP="001F6470">
            <w:pPr>
              <w:pStyle w:val="Tabletext"/>
              <w:tabs>
                <w:tab w:val="decimal" w:pos="539"/>
              </w:tabs>
            </w:pPr>
            <w:r w:rsidRPr="001F6470">
              <w:t>0.168</w:t>
            </w:r>
          </w:p>
        </w:tc>
        <w:tc>
          <w:tcPr>
            <w:tcW w:w="1485" w:type="dxa"/>
            <w:tcBorders>
              <w:top w:val="nil"/>
              <w:left w:val="nil"/>
              <w:bottom w:val="nil"/>
              <w:right w:val="nil"/>
            </w:tcBorders>
          </w:tcPr>
          <w:p w:rsidR="005333E4" w:rsidRPr="001F6470" w:rsidRDefault="005333E4" w:rsidP="001F6470">
            <w:pPr>
              <w:pStyle w:val="Tabletext"/>
              <w:tabs>
                <w:tab w:val="decimal" w:pos="539"/>
              </w:tabs>
            </w:pPr>
            <w:r w:rsidRPr="001F6470">
              <w:t>0.374</w:t>
            </w:r>
          </w:p>
        </w:tc>
        <w:tc>
          <w:tcPr>
            <w:tcW w:w="1484" w:type="dxa"/>
            <w:tcBorders>
              <w:top w:val="nil"/>
              <w:left w:val="nil"/>
              <w:bottom w:val="nil"/>
              <w:right w:val="nil"/>
            </w:tcBorders>
          </w:tcPr>
          <w:p w:rsidR="005333E4" w:rsidRPr="001F6470" w:rsidRDefault="005333E4" w:rsidP="001F6470">
            <w:pPr>
              <w:pStyle w:val="Tabletext"/>
              <w:tabs>
                <w:tab w:val="decimal" w:pos="709"/>
              </w:tabs>
            </w:pPr>
            <w:r w:rsidRPr="001F6470">
              <w:t>0</w:t>
            </w:r>
          </w:p>
        </w:tc>
        <w:tc>
          <w:tcPr>
            <w:tcW w:w="1485" w:type="dxa"/>
            <w:tcBorders>
              <w:top w:val="nil"/>
              <w:left w:val="nil"/>
              <w:bottom w:val="nil"/>
            </w:tcBorders>
          </w:tcPr>
          <w:p w:rsidR="005333E4" w:rsidRPr="001F6470" w:rsidRDefault="005333E4" w:rsidP="001F6470">
            <w:pPr>
              <w:pStyle w:val="Tabletext"/>
              <w:tabs>
                <w:tab w:val="decimal" w:pos="709"/>
              </w:tabs>
            </w:pPr>
            <w:r w:rsidRPr="001F6470">
              <w:t>1</w:t>
            </w:r>
          </w:p>
        </w:tc>
      </w:tr>
      <w:tr w:rsidR="005333E4" w:rsidTr="001F6470">
        <w:trPr>
          <w:cantSplit/>
        </w:trPr>
        <w:tc>
          <w:tcPr>
            <w:tcW w:w="2851" w:type="dxa"/>
            <w:tcBorders>
              <w:top w:val="nil"/>
              <w:bottom w:val="nil"/>
              <w:right w:val="nil"/>
            </w:tcBorders>
          </w:tcPr>
          <w:p w:rsidR="005333E4" w:rsidRDefault="005333E4" w:rsidP="00665940">
            <w:pPr>
              <w:pStyle w:val="Tabletext"/>
              <w:ind w:left="284"/>
            </w:pPr>
            <w:r>
              <w:t>Age 35</w:t>
            </w:r>
            <w:r>
              <w:rPr>
                <w:rFonts w:cs="Arial"/>
              </w:rPr>
              <w:t>−</w:t>
            </w:r>
            <w:r w:rsidRPr="00B24F3D">
              <w:t>39 years</w:t>
            </w:r>
          </w:p>
        </w:tc>
        <w:tc>
          <w:tcPr>
            <w:tcW w:w="1484" w:type="dxa"/>
            <w:tcBorders>
              <w:top w:val="nil"/>
              <w:left w:val="nil"/>
              <w:bottom w:val="nil"/>
              <w:right w:val="nil"/>
            </w:tcBorders>
          </w:tcPr>
          <w:p w:rsidR="005333E4" w:rsidRPr="001F6470" w:rsidRDefault="005333E4" w:rsidP="001F6470">
            <w:pPr>
              <w:pStyle w:val="Tabletext"/>
              <w:tabs>
                <w:tab w:val="decimal" w:pos="539"/>
              </w:tabs>
            </w:pPr>
            <w:r w:rsidRPr="001F6470">
              <w:t>0.170</w:t>
            </w:r>
          </w:p>
        </w:tc>
        <w:tc>
          <w:tcPr>
            <w:tcW w:w="1485" w:type="dxa"/>
            <w:tcBorders>
              <w:top w:val="nil"/>
              <w:left w:val="nil"/>
              <w:bottom w:val="nil"/>
              <w:right w:val="nil"/>
            </w:tcBorders>
          </w:tcPr>
          <w:p w:rsidR="005333E4" w:rsidRPr="001F6470" w:rsidRDefault="005333E4" w:rsidP="001F6470">
            <w:pPr>
              <w:pStyle w:val="Tabletext"/>
              <w:tabs>
                <w:tab w:val="decimal" w:pos="539"/>
              </w:tabs>
            </w:pPr>
            <w:r w:rsidRPr="001F6470">
              <w:t>0.376</w:t>
            </w:r>
          </w:p>
        </w:tc>
        <w:tc>
          <w:tcPr>
            <w:tcW w:w="1484" w:type="dxa"/>
            <w:tcBorders>
              <w:top w:val="nil"/>
              <w:left w:val="nil"/>
              <w:bottom w:val="nil"/>
              <w:right w:val="nil"/>
            </w:tcBorders>
          </w:tcPr>
          <w:p w:rsidR="005333E4" w:rsidRPr="001F6470" w:rsidRDefault="005333E4" w:rsidP="001F6470">
            <w:pPr>
              <w:pStyle w:val="Tabletext"/>
              <w:tabs>
                <w:tab w:val="decimal" w:pos="709"/>
              </w:tabs>
            </w:pPr>
            <w:r w:rsidRPr="001F6470">
              <w:t>0</w:t>
            </w:r>
          </w:p>
        </w:tc>
        <w:tc>
          <w:tcPr>
            <w:tcW w:w="1485" w:type="dxa"/>
            <w:tcBorders>
              <w:top w:val="nil"/>
              <w:left w:val="nil"/>
              <w:bottom w:val="nil"/>
            </w:tcBorders>
          </w:tcPr>
          <w:p w:rsidR="005333E4" w:rsidRPr="001F6470" w:rsidRDefault="005333E4" w:rsidP="001F6470">
            <w:pPr>
              <w:pStyle w:val="Tabletext"/>
              <w:tabs>
                <w:tab w:val="decimal" w:pos="709"/>
              </w:tabs>
            </w:pPr>
            <w:r w:rsidRPr="001F6470">
              <w:t>1</w:t>
            </w:r>
          </w:p>
        </w:tc>
      </w:tr>
      <w:tr w:rsidR="005333E4" w:rsidTr="001F6470">
        <w:trPr>
          <w:cantSplit/>
        </w:trPr>
        <w:tc>
          <w:tcPr>
            <w:tcW w:w="2851" w:type="dxa"/>
            <w:tcBorders>
              <w:top w:val="nil"/>
              <w:bottom w:val="nil"/>
              <w:right w:val="nil"/>
            </w:tcBorders>
          </w:tcPr>
          <w:p w:rsidR="005333E4" w:rsidRDefault="005333E4" w:rsidP="00665940">
            <w:pPr>
              <w:pStyle w:val="Tabletext"/>
              <w:ind w:left="284"/>
            </w:pPr>
            <w:r>
              <w:t>Age 40</w:t>
            </w:r>
            <w:r>
              <w:rPr>
                <w:rFonts w:cs="Arial"/>
              </w:rPr>
              <w:t>−</w:t>
            </w:r>
            <w:r w:rsidRPr="00B24F3D">
              <w:t>44 years</w:t>
            </w:r>
          </w:p>
        </w:tc>
        <w:tc>
          <w:tcPr>
            <w:tcW w:w="1484" w:type="dxa"/>
            <w:tcBorders>
              <w:top w:val="nil"/>
              <w:left w:val="nil"/>
              <w:bottom w:val="nil"/>
              <w:right w:val="nil"/>
            </w:tcBorders>
          </w:tcPr>
          <w:p w:rsidR="005333E4" w:rsidRPr="001F6470" w:rsidRDefault="005333E4" w:rsidP="001F6470">
            <w:pPr>
              <w:pStyle w:val="Tabletext"/>
              <w:tabs>
                <w:tab w:val="decimal" w:pos="539"/>
              </w:tabs>
            </w:pPr>
            <w:r w:rsidRPr="001F6470">
              <w:t>0.163</w:t>
            </w:r>
          </w:p>
        </w:tc>
        <w:tc>
          <w:tcPr>
            <w:tcW w:w="1485" w:type="dxa"/>
            <w:tcBorders>
              <w:top w:val="nil"/>
              <w:left w:val="nil"/>
              <w:bottom w:val="nil"/>
              <w:right w:val="nil"/>
            </w:tcBorders>
          </w:tcPr>
          <w:p w:rsidR="005333E4" w:rsidRPr="001F6470" w:rsidRDefault="005333E4" w:rsidP="001F6470">
            <w:pPr>
              <w:pStyle w:val="Tabletext"/>
              <w:tabs>
                <w:tab w:val="decimal" w:pos="539"/>
              </w:tabs>
            </w:pPr>
            <w:r w:rsidRPr="001F6470">
              <w:t>0.370</w:t>
            </w:r>
          </w:p>
        </w:tc>
        <w:tc>
          <w:tcPr>
            <w:tcW w:w="1484" w:type="dxa"/>
            <w:tcBorders>
              <w:top w:val="nil"/>
              <w:left w:val="nil"/>
              <w:bottom w:val="nil"/>
              <w:right w:val="nil"/>
            </w:tcBorders>
          </w:tcPr>
          <w:p w:rsidR="005333E4" w:rsidRPr="001F6470" w:rsidRDefault="005333E4" w:rsidP="001F6470">
            <w:pPr>
              <w:pStyle w:val="Tabletext"/>
              <w:tabs>
                <w:tab w:val="decimal" w:pos="709"/>
              </w:tabs>
            </w:pPr>
            <w:r w:rsidRPr="001F6470">
              <w:t>0</w:t>
            </w:r>
          </w:p>
        </w:tc>
        <w:tc>
          <w:tcPr>
            <w:tcW w:w="1485" w:type="dxa"/>
            <w:tcBorders>
              <w:top w:val="nil"/>
              <w:left w:val="nil"/>
              <w:bottom w:val="nil"/>
            </w:tcBorders>
          </w:tcPr>
          <w:p w:rsidR="005333E4" w:rsidRPr="001F6470" w:rsidRDefault="005333E4" w:rsidP="001F6470">
            <w:pPr>
              <w:pStyle w:val="Tabletext"/>
              <w:tabs>
                <w:tab w:val="decimal" w:pos="709"/>
              </w:tabs>
            </w:pPr>
            <w:r w:rsidRPr="001F6470">
              <w:t>1</w:t>
            </w:r>
          </w:p>
        </w:tc>
      </w:tr>
      <w:tr w:rsidR="005333E4" w:rsidTr="001F6470">
        <w:trPr>
          <w:cantSplit/>
        </w:trPr>
        <w:tc>
          <w:tcPr>
            <w:tcW w:w="2851" w:type="dxa"/>
            <w:tcBorders>
              <w:top w:val="nil"/>
              <w:bottom w:val="nil"/>
              <w:right w:val="nil"/>
            </w:tcBorders>
          </w:tcPr>
          <w:p w:rsidR="005333E4" w:rsidRDefault="005333E4" w:rsidP="00665940">
            <w:pPr>
              <w:pStyle w:val="Tabletext"/>
              <w:ind w:left="284"/>
            </w:pPr>
            <w:r>
              <w:t>Age 45</w:t>
            </w:r>
            <w:r>
              <w:rPr>
                <w:rFonts w:cs="Arial"/>
              </w:rPr>
              <w:t>−</w:t>
            </w:r>
            <w:r w:rsidRPr="00B24F3D">
              <w:t>49 years</w:t>
            </w:r>
          </w:p>
        </w:tc>
        <w:tc>
          <w:tcPr>
            <w:tcW w:w="1484" w:type="dxa"/>
            <w:tcBorders>
              <w:top w:val="nil"/>
              <w:left w:val="nil"/>
              <w:bottom w:val="nil"/>
              <w:right w:val="nil"/>
            </w:tcBorders>
          </w:tcPr>
          <w:p w:rsidR="005333E4" w:rsidRPr="001F6470" w:rsidRDefault="005333E4" w:rsidP="001F6470">
            <w:pPr>
              <w:pStyle w:val="Tabletext"/>
              <w:tabs>
                <w:tab w:val="decimal" w:pos="539"/>
              </w:tabs>
            </w:pPr>
            <w:r w:rsidRPr="001F6470">
              <w:t>0.137</w:t>
            </w:r>
          </w:p>
        </w:tc>
        <w:tc>
          <w:tcPr>
            <w:tcW w:w="1485" w:type="dxa"/>
            <w:tcBorders>
              <w:top w:val="nil"/>
              <w:left w:val="nil"/>
              <w:bottom w:val="nil"/>
              <w:right w:val="nil"/>
            </w:tcBorders>
          </w:tcPr>
          <w:p w:rsidR="005333E4" w:rsidRPr="001F6470" w:rsidRDefault="005333E4" w:rsidP="001F6470">
            <w:pPr>
              <w:pStyle w:val="Tabletext"/>
              <w:tabs>
                <w:tab w:val="decimal" w:pos="539"/>
              </w:tabs>
            </w:pPr>
            <w:r w:rsidRPr="001F6470">
              <w:t>0.344</w:t>
            </w:r>
          </w:p>
        </w:tc>
        <w:tc>
          <w:tcPr>
            <w:tcW w:w="1484" w:type="dxa"/>
            <w:tcBorders>
              <w:top w:val="nil"/>
              <w:left w:val="nil"/>
              <w:bottom w:val="nil"/>
              <w:right w:val="nil"/>
            </w:tcBorders>
          </w:tcPr>
          <w:p w:rsidR="005333E4" w:rsidRPr="001F6470" w:rsidRDefault="005333E4" w:rsidP="001F6470">
            <w:pPr>
              <w:pStyle w:val="Tabletext"/>
              <w:tabs>
                <w:tab w:val="decimal" w:pos="709"/>
              </w:tabs>
            </w:pPr>
            <w:r w:rsidRPr="001F6470">
              <w:t>0</w:t>
            </w:r>
          </w:p>
        </w:tc>
        <w:tc>
          <w:tcPr>
            <w:tcW w:w="1485" w:type="dxa"/>
            <w:tcBorders>
              <w:top w:val="nil"/>
              <w:left w:val="nil"/>
              <w:bottom w:val="nil"/>
            </w:tcBorders>
          </w:tcPr>
          <w:p w:rsidR="005333E4" w:rsidRPr="001F6470" w:rsidRDefault="005333E4" w:rsidP="001F6470">
            <w:pPr>
              <w:pStyle w:val="Tabletext"/>
              <w:tabs>
                <w:tab w:val="decimal" w:pos="709"/>
              </w:tabs>
            </w:pPr>
            <w:r w:rsidRPr="001F6470">
              <w:t>1</w:t>
            </w:r>
          </w:p>
        </w:tc>
      </w:tr>
      <w:tr w:rsidR="005333E4" w:rsidTr="001F6470">
        <w:trPr>
          <w:cantSplit/>
        </w:trPr>
        <w:tc>
          <w:tcPr>
            <w:tcW w:w="2851" w:type="dxa"/>
            <w:tcBorders>
              <w:top w:val="nil"/>
              <w:bottom w:val="nil"/>
              <w:right w:val="nil"/>
            </w:tcBorders>
          </w:tcPr>
          <w:p w:rsidR="005333E4" w:rsidRDefault="005333E4" w:rsidP="00665940">
            <w:pPr>
              <w:pStyle w:val="Tabletext"/>
              <w:ind w:left="284"/>
            </w:pPr>
            <w:r>
              <w:t>Age 50</w:t>
            </w:r>
            <w:r>
              <w:rPr>
                <w:rFonts w:cs="Arial"/>
              </w:rPr>
              <w:t>−</w:t>
            </w:r>
            <w:r w:rsidRPr="00B24F3D">
              <w:t>54 years</w:t>
            </w:r>
          </w:p>
        </w:tc>
        <w:tc>
          <w:tcPr>
            <w:tcW w:w="1484" w:type="dxa"/>
            <w:tcBorders>
              <w:top w:val="nil"/>
              <w:left w:val="nil"/>
              <w:bottom w:val="nil"/>
              <w:right w:val="nil"/>
            </w:tcBorders>
          </w:tcPr>
          <w:p w:rsidR="005333E4" w:rsidRPr="001F6470" w:rsidRDefault="005333E4" w:rsidP="001F6470">
            <w:pPr>
              <w:pStyle w:val="Tabletext"/>
              <w:tabs>
                <w:tab w:val="decimal" w:pos="539"/>
              </w:tabs>
            </w:pPr>
            <w:r w:rsidRPr="001F6470">
              <w:t>0.076</w:t>
            </w:r>
          </w:p>
        </w:tc>
        <w:tc>
          <w:tcPr>
            <w:tcW w:w="1485" w:type="dxa"/>
            <w:tcBorders>
              <w:top w:val="nil"/>
              <w:left w:val="nil"/>
              <w:bottom w:val="nil"/>
              <w:right w:val="nil"/>
            </w:tcBorders>
          </w:tcPr>
          <w:p w:rsidR="005333E4" w:rsidRPr="001F6470" w:rsidRDefault="005333E4" w:rsidP="001F6470">
            <w:pPr>
              <w:pStyle w:val="Tabletext"/>
              <w:tabs>
                <w:tab w:val="decimal" w:pos="539"/>
              </w:tabs>
            </w:pPr>
            <w:r w:rsidRPr="001F6470">
              <w:t>0.266</w:t>
            </w:r>
          </w:p>
        </w:tc>
        <w:tc>
          <w:tcPr>
            <w:tcW w:w="1484" w:type="dxa"/>
            <w:tcBorders>
              <w:top w:val="nil"/>
              <w:left w:val="nil"/>
              <w:bottom w:val="nil"/>
              <w:right w:val="nil"/>
            </w:tcBorders>
          </w:tcPr>
          <w:p w:rsidR="005333E4" w:rsidRPr="001F6470" w:rsidRDefault="005333E4" w:rsidP="001F6470">
            <w:pPr>
              <w:pStyle w:val="Tabletext"/>
              <w:tabs>
                <w:tab w:val="decimal" w:pos="709"/>
              </w:tabs>
            </w:pPr>
            <w:r w:rsidRPr="001F6470">
              <w:t>0</w:t>
            </w:r>
          </w:p>
        </w:tc>
        <w:tc>
          <w:tcPr>
            <w:tcW w:w="1485" w:type="dxa"/>
            <w:tcBorders>
              <w:top w:val="nil"/>
              <w:left w:val="nil"/>
              <w:bottom w:val="nil"/>
            </w:tcBorders>
          </w:tcPr>
          <w:p w:rsidR="005333E4" w:rsidRPr="001F6470" w:rsidRDefault="005333E4" w:rsidP="001F6470">
            <w:pPr>
              <w:pStyle w:val="Tabletext"/>
              <w:tabs>
                <w:tab w:val="decimal" w:pos="709"/>
              </w:tabs>
            </w:pPr>
            <w:r w:rsidRPr="001F6470">
              <w:t>1</w:t>
            </w:r>
          </w:p>
        </w:tc>
      </w:tr>
      <w:tr w:rsidR="005333E4" w:rsidTr="001F6470">
        <w:trPr>
          <w:cantSplit/>
        </w:trPr>
        <w:tc>
          <w:tcPr>
            <w:tcW w:w="2851" w:type="dxa"/>
            <w:tcBorders>
              <w:top w:val="nil"/>
              <w:bottom w:val="nil"/>
              <w:right w:val="nil"/>
            </w:tcBorders>
          </w:tcPr>
          <w:p w:rsidR="005333E4" w:rsidRDefault="005333E4" w:rsidP="00665940">
            <w:pPr>
              <w:pStyle w:val="Tabletext"/>
              <w:ind w:left="284"/>
            </w:pPr>
            <w:r>
              <w:t>Age 55</w:t>
            </w:r>
            <w:r>
              <w:rPr>
                <w:rFonts w:cs="Arial"/>
              </w:rPr>
              <w:t>−</w:t>
            </w:r>
            <w:r w:rsidRPr="00B24F3D">
              <w:t>59 years</w:t>
            </w:r>
          </w:p>
        </w:tc>
        <w:tc>
          <w:tcPr>
            <w:tcW w:w="1484" w:type="dxa"/>
            <w:tcBorders>
              <w:top w:val="nil"/>
              <w:left w:val="nil"/>
              <w:bottom w:val="nil"/>
              <w:right w:val="nil"/>
            </w:tcBorders>
          </w:tcPr>
          <w:p w:rsidR="005333E4" w:rsidRPr="001F6470" w:rsidRDefault="005333E4" w:rsidP="001F6470">
            <w:pPr>
              <w:pStyle w:val="Tabletext"/>
              <w:tabs>
                <w:tab w:val="decimal" w:pos="539"/>
              </w:tabs>
            </w:pPr>
            <w:r w:rsidRPr="001F6470">
              <w:t>0.045</w:t>
            </w:r>
          </w:p>
        </w:tc>
        <w:tc>
          <w:tcPr>
            <w:tcW w:w="1485" w:type="dxa"/>
            <w:tcBorders>
              <w:top w:val="nil"/>
              <w:left w:val="nil"/>
              <w:bottom w:val="nil"/>
              <w:right w:val="nil"/>
            </w:tcBorders>
          </w:tcPr>
          <w:p w:rsidR="005333E4" w:rsidRPr="001F6470" w:rsidRDefault="005333E4" w:rsidP="001F6470">
            <w:pPr>
              <w:pStyle w:val="Tabletext"/>
              <w:tabs>
                <w:tab w:val="decimal" w:pos="539"/>
              </w:tabs>
            </w:pPr>
            <w:r w:rsidRPr="001F6470">
              <w:t>0.209</w:t>
            </w:r>
          </w:p>
        </w:tc>
        <w:tc>
          <w:tcPr>
            <w:tcW w:w="1484" w:type="dxa"/>
            <w:tcBorders>
              <w:top w:val="nil"/>
              <w:left w:val="nil"/>
              <w:bottom w:val="nil"/>
              <w:right w:val="nil"/>
            </w:tcBorders>
          </w:tcPr>
          <w:p w:rsidR="005333E4" w:rsidRPr="001F6470" w:rsidRDefault="005333E4" w:rsidP="001F6470">
            <w:pPr>
              <w:pStyle w:val="Tabletext"/>
              <w:tabs>
                <w:tab w:val="decimal" w:pos="709"/>
              </w:tabs>
            </w:pPr>
            <w:r w:rsidRPr="001F6470">
              <w:t>0</w:t>
            </w:r>
          </w:p>
        </w:tc>
        <w:tc>
          <w:tcPr>
            <w:tcW w:w="1485" w:type="dxa"/>
            <w:tcBorders>
              <w:top w:val="nil"/>
              <w:left w:val="nil"/>
              <w:bottom w:val="nil"/>
            </w:tcBorders>
          </w:tcPr>
          <w:p w:rsidR="005333E4" w:rsidRPr="001F6470" w:rsidRDefault="005333E4" w:rsidP="001F6470">
            <w:pPr>
              <w:pStyle w:val="Tabletext"/>
              <w:tabs>
                <w:tab w:val="decimal" w:pos="709"/>
              </w:tabs>
            </w:pPr>
            <w:r w:rsidRPr="001F6470">
              <w:t>1</w:t>
            </w:r>
          </w:p>
        </w:tc>
      </w:tr>
      <w:tr w:rsidR="005333E4" w:rsidTr="001F6470">
        <w:trPr>
          <w:cantSplit/>
        </w:trPr>
        <w:tc>
          <w:tcPr>
            <w:tcW w:w="2851" w:type="dxa"/>
            <w:tcBorders>
              <w:top w:val="nil"/>
              <w:bottom w:val="nil"/>
              <w:right w:val="nil"/>
            </w:tcBorders>
          </w:tcPr>
          <w:p w:rsidR="005333E4" w:rsidRDefault="005333E4" w:rsidP="00665940">
            <w:pPr>
              <w:pStyle w:val="Tabletext"/>
              <w:ind w:left="284"/>
            </w:pPr>
            <w:r>
              <w:t>Age 60</w:t>
            </w:r>
            <w:r>
              <w:rPr>
                <w:rFonts w:cs="Arial"/>
              </w:rPr>
              <w:t>−</w:t>
            </w:r>
            <w:r w:rsidRPr="00B24F3D">
              <w:t>64 years</w:t>
            </w:r>
          </w:p>
        </w:tc>
        <w:tc>
          <w:tcPr>
            <w:tcW w:w="1484" w:type="dxa"/>
            <w:tcBorders>
              <w:top w:val="nil"/>
              <w:left w:val="nil"/>
              <w:bottom w:val="nil"/>
              <w:right w:val="nil"/>
            </w:tcBorders>
          </w:tcPr>
          <w:p w:rsidR="005333E4" w:rsidRPr="001F6470" w:rsidRDefault="005333E4" w:rsidP="001F6470">
            <w:pPr>
              <w:pStyle w:val="Tabletext"/>
              <w:tabs>
                <w:tab w:val="decimal" w:pos="539"/>
              </w:tabs>
            </w:pPr>
            <w:r w:rsidRPr="001F6470">
              <w:t>0.012</w:t>
            </w:r>
          </w:p>
        </w:tc>
        <w:tc>
          <w:tcPr>
            <w:tcW w:w="1485" w:type="dxa"/>
            <w:tcBorders>
              <w:top w:val="nil"/>
              <w:left w:val="nil"/>
              <w:bottom w:val="nil"/>
              <w:right w:val="nil"/>
            </w:tcBorders>
          </w:tcPr>
          <w:p w:rsidR="005333E4" w:rsidRPr="001F6470" w:rsidRDefault="005333E4" w:rsidP="001F6470">
            <w:pPr>
              <w:pStyle w:val="Tabletext"/>
              <w:tabs>
                <w:tab w:val="decimal" w:pos="539"/>
              </w:tabs>
            </w:pPr>
            <w:r w:rsidRPr="001F6470">
              <w:t>0.112</w:t>
            </w:r>
          </w:p>
        </w:tc>
        <w:tc>
          <w:tcPr>
            <w:tcW w:w="1484" w:type="dxa"/>
            <w:tcBorders>
              <w:top w:val="nil"/>
              <w:left w:val="nil"/>
              <w:bottom w:val="nil"/>
              <w:right w:val="nil"/>
            </w:tcBorders>
          </w:tcPr>
          <w:p w:rsidR="005333E4" w:rsidRPr="001F6470" w:rsidRDefault="005333E4" w:rsidP="001F6470">
            <w:pPr>
              <w:pStyle w:val="Tabletext"/>
              <w:tabs>
                <w:tab w:val="decimal" w:pos="709"/>
              </w:tabs>
            </w:pPr>
            <w:r w:rsidRPr="001F6470">
              <w:t>0</w:t>
            </w:r>
          </w:p>
        </w:tc>
        <w:tc>
          <w:tcPr>
            <w:tcW w:w="1485" w:type="dxa"/>
            <w:tcBorders>
              <w:top w:val="nil"/>
              <w:left w:val="nil"/>
              <w:bottom w:val="nil"/>
            </w:tcBorders>
          </w:tcPr>
          <w:p w:rsidR="005333E4" w:rsidRPr="001F6470" w:rsidRDefault="005333E4" w:rsidP="001F6470">
            <w:pPr>
              <w:pStyle w:val="Tabletext"/>
              <w:tabs>
                <w:tab w:val="decimal" w:pos="709"/>
              </w:tabs>
            </w:pPr>
            <w:r w:rsidRPr="001F6470">
              <w:t>1</w:t>
            </w:r>
          </w:p>
        </w:tc>
      </w:tr>
      <w:tr w:rsidR="005333E4" w:rsidTr="001F6470">
        <w:trPr>
          <w:cantSplit/>
        </w:trPr>
        <w:tc>
          <w:tcPr>
            <w:tcW w:w="2851" w:type="dxa"/>
            <w:tcBorders>
              <w:top w:val="nil"/>
              <w:bottom w:val="nil"/>
              <w:right w:val="nil"/>
            </w:tcBorders>
          </w:tcPr>
          <w:p w:rsidR="005333E4" w:rsidRPr="00EA69F7" w:rsidRDefault="005333E4" w:rsidP="00F301D8">
            <w:pPr>
              <w:pStyle w:val="Tabletext"/>
              <w:rPr>
                <w:b/>
              </w:rPr>
            </w:pPr>
            <w:r>
              <w:rPr>
                <w:b/>
              </w:rPr>
              <w:t>Employer size</w:t>
            </w:r>
          </w:p>
        </w:tc>
        <w:tc>
          <w:tcPr>
            <w:tcW w:w="1484" w:type="dxa"/>
            <w:tcBorders>
              <w:top w:val="nil"/>
              <w:left w:val="nil"/>
              <w:bottom w:val="nil"/>
              <w:right w:val="nil"/>
            </w:tcBorders>
          </w:tcPr>
          <w:p w:rsidR="005333E4" w:rsidRPr="001F6470" w:rsidRDefault="005333E4" w:rsidP="001F6470">
            <w:pPr>
              <w:pStyle w:val="Tabletext"/>
              <w:tabs>
                <w:tab w:val="decimal" w:pos="539"/>
              </w:tabs>
            </w:pPr>
          </w:p>
        </w:tc>
        <w:tc>
          <w:tcPr>
            <w:tcW w:w="1485" w:type="dxa"/>
            <w:tcBorders>
              <w:top w:val="nil"/>
              <w:left w:val="nil"/>
              <w:bottom w:val="nil"/>
              <w:right w:val="nil"/>
            </w:tcBorders>
          </w:tcPr>
          <w:p w:rsidR="005333E4" w:rsidRPr="001F6470" w:rsidRDefault="005333E4" w:rsidP="001F6470">
            <w:pPr>
              <w:pStyle w:val="Tabletext"/>
              <w:tabs>
                <w:tab w:val="decimal" w:pos="539"/>
              </w:tabs>
            </w:pPr>
          </w:p>
        </w:tc>
        <w:tc>
          <w:tcPr>
            <w:tcW w:w="1484" w:type="dxa"/>
            <w:tcBorders>
              <w:top w:val="nil"/>
              <w:left w:val="nil"/>
              <w:bottom w:val="nil"/>
              <w:right w:val="nil"/>
            </w:tcBorders>
          </w:tcPr>
          <w:p w:rsidR="005333E4" w:rsidRPr="001F6470" w:rsidRDefault="005333E4" w:rsidP="001F6470">
            <w:pPr>
              <w:pStyle w:val="Tabletext"/>
              <w:tabs>
                <w:tab w:val="decimal" w:pos="709"/>
              </w:tabs>
            </w:pPr>
          </w:p>
        </w:tc>
        <w:tc>
          <w:tcPr>
            <w:tcW w:w="1485" w:type="dxa"/>
            <w:tcBorders>
              <w:top w:val="nil"/>
              <w:left w:val="nil"/>
              <w:bottom w:val="nil"/>
            </w:tcBorders>
          </w:tcPr>
          <w:p w:rsidR="005333E4" w:rsidRPr="001F6470" w:rsidRDefault="005333E4" w:rsidP="001F6470">
            <w:pPr>
              <w:pStyle w:val="Tabletext"/>
              <w:tabs>
                <w:tab w:val="decimal" w:pos="709"/>
              </w:tabs>
            </w:pPr>
          </w:p>
        </w:tc>
      </w:tr>
      <w:tr w:rsidR="005333E4" w:rsidTr="001F6470">
        <w:trPr>
          <w:cantSplit/>
        </w:trPr>
        <w:tc>
          <w:tcPr>
            <w:tcW w:w="2851" w:type="dxa"/>
            <w:tcBorders>
              <w:top w:val="nil"/>
              <w:bottom w:val="nil"/>
              <w:right w:val="nil"/>
            </w:tcBorders>
          </w:tcPr>
          <w:p w:rsidR="005333E4" w:rsidRDefault="005333E4" w:rsidP="00665940">
            <w:pPr>
              <w:pStyle w:val="Tabletext"/>
              <w:tabs>
                <w:tab w:val="center" w:pos="1244"/>
              </w:tabs>
              <w:ind w:left="284"/>
            </w:pPr>
            <w:r>
              <w:t>20</w:t>
            </w:r>
            <w:r>
              <w:rPr>
                <w:rFonts w:cs="Arial"/>
              </w:rPr>
              <w:t>−</w:t>
            </w:r>
            <w:r>
              <w:t>99</w:t>
            </w:r>
          </w:p>
        </w:tc>
        <w:tc>
          <w:tcPr>
            <w:tcW w:w="1484" w:type="dxa"/>
            <w:tcBorders>
              <w:top w:val="nil"/>
              <w:left w:val="nil"/>
              <w:bottom w:val="nil"/>
              <w:right w:val="nil"/>
            </w:tcBorders>
          </w:tcPr>
          <w:p w:rsidR="005333E4" w:rsidRPr="001F6470" w:rsidRDefault="005333E4" w:rsidP="001F6470">
            <w:pPr>
              <w:pStyle w:val="Tabletext"/>
              <w:tabs>
                <w:tab w:val="decimal" w:pos="539"/>
              </w:tabs>
            </w:pPr>
            <w:r w:rsidRPr="001F6470">
              <w:t>0.144</w:t>
            </w:r>
          </w:p>
        </w:tc>
        <w:tc>
          <w:tcPr>
            <w:tcW w:w="1485" w:type="dxa"/>
            <w:tcBorders>
              <w:top w:val="nil"/>
              <w:left w:val="nil"/>
              <w:bottom w:val="nil"/>
              <w:right w:val="nil"/>
            </w:tcBorders>
          </w:tcPr>
          <w:p w:rsidR="005333E4" w:rsidRPr="001F6470" w:rsidRDefault="005333E4" w:rsidP="001F6470">
            <w:pPr>
              <w:pStyle w:val="Tabletext"/>
              <w:tabs>
                <w:tab w:val="decimal" w:pos="539"/>
              </w:tabs>
            </w:pPr>
            <w:r w:rsidRPr="001F6470">
              <w:t>0.351</w:t>
            </w:r>
          </w:p>
        </w:tc>
        <w:tc>
          <w:tcPr>
            <w:tcW w:w="1484" w:type="dxa"/>
            <w:tcBorders>
              <w:top w:val="nil"/>
              <w:left w:val="nil"/>
              <w:bottom w:val="nil"/>
              <w:right w:val="nil"/>
            </w:tcBorders>
          </w:tcPr>
          <w:p w:rsidR="005333E4" w:rsidRPr="001F6470" w:rsidRDefault="005333E4" w:rsidP="001F6470">
            <w:pPr>
              <w:pStyle w:val="Tabletext"/>
              <w:tabs>
                <w:tab w:val="decimal" w:pos="709"/>
              </w:tabs>
            </w:pPr>
            <w:r w:rsidRPr="001F6470">
              <w:t>0</w:t>
            </w:r>
          </w:p>
        </w:tc>
        <w:tc>
          <w:tcPr>
            <w:tcW w:w="1485" w:type="dxa"/>
            <w:tcBorders>
              <w:top w:val="nil"/>
              <w:left w:val="nil"/>
              <w:bottom w:val="nil"/>
            </w:tcBorders>
          </w:tcPr>
          <w:p w:rsidR="005333E4" w:rsidRPr="001F6470" w:rsidRDefault="005333E4" w:rsidP="001F6470">
            <w:pPr>
              <w:pStyle w:val="Tabletext"/>
              <w:tabs>
                <w:tab w:val="decimal" w:pos="709"/>
              </w:tabs>
            </w:pPr>
            <w:r w:rsidRPr="001F6470">
              <w:t>1</w:t>
            </w:r>
          </w:p>
        </w:tc>
      </w:tr>
      <w:tr w:rsidR="005333E4" w:rsidTr="001F6470">
        <w:trPr>
          <w:cantSplit/>
        </w:trPr>
        <w:tc>
          <w:tcPr>
            <w:tcW w:w="2851" w:type="dxa"/>
            <w:tcBorders>
              <w:top w:val="nil"/>
              <w:bottom w:val="nil"/>
              <w:right w:val="nil"/>
            </w:tcBorders>
          </w:tcPr>
          <w:p w:rsidR="005333E4" w:rsidRDefault="005333E4" w:rsidP="00665940">
            <w:pPr>
              <w:pStyle w:val="Tabletext"/>
              <w:ind w:left="284"/>
            </w:pPr>
            <w:r>
              <w:t>100</w:t>
            </w:r>
            <w:r>
              <w:rPr>
                <w:rFonts w:cs="Arial"/>
              </w:rPr>
              <w:t>−</w:t>
            </w:r>
            <w:r>
              <w:t>499</w:t>
            </w:r>
          </w:p>
        </w:tc>
        <w:tc>
          <w:tcPr>
            <w:tcW w:w="1484" w:type="dxa"/>
            <w:tcBorders>
              <w:top w:val="nil"/>
              <w:left w:val="nil"/>
              <w:bottom w:val="nil"/>
              <w:right w:val="nil"/>
            </w:tcBorders>
          </w:tcPr>
          <w:p w:rsidR="005333E4" w:rsidRPr="001F6470" w:rsidRDefault="005333E4" w:rsidP="001F6470">
            <w:pPr>
              <w:pStyle w:val="Tabletext"/>
              <w:tabs>
                <w:tab w:val="decimal" w:pos="539"/>
              </w:tabs>
            </w:pPr>
            <w:r w:rsidRPr="001F6470">
              <w:t>0.141</w:t>
            </w:r>
          </w:p>
        </w:tc>
        <w:tc>
          <w:tcPr>
            <w:tcW w:w="1485" w:type="dxa"/>
            <w:tcBorders>
              <w:top w:val="nil"/>
              <w:left w:val="nil"/>
              <w:bottom w:val="nil"/>
              <w:right w:val="nil"/>
            </w:tcBorders>
          </w:tcPr>
          <w:p w:rsidR="005333E4" w:rsidRPr="001F6470" w:rsidRDefault="005333E4" w:rsidP="001F6470">
            <w:pPr>
              <w:pStyle w:val="Tabletext"/>
              <w:tabs>
                <w:tab w:val="decimal" w:pos="539"/>
              </w:tabs>
            </w:pPr>
            <w:r w:rsidRPr="001F6470">
              <w:t>0.348</w:t>
            </w:r>
          </w:p>
        </w:tc>
        <w:tc>
          <w:tcPr>
            <w:tcW w:w="1484" w:type="dxa"/>
            <w:tcBorders>
              <w:top w:val="nil"/>
              <w:left w:val="nil"/>
              <w:bottom w:val="nil"/>
              <w:right w:val="nil"/>
            </w:tcBorders>
          </w:tcPr>
          <w:p w:rsidR="005333E4" w:rsidRPr="001F6470" w:rsidRDefault="005333E4" w:rsidP="00665940">
            <w:pPr>
              <w:pStyle w:val="Tabletext"/>
              <w:tabs>
                <w:tab w:val="decimal" w:pos="709"/>
              </w:tabs>
            </w:pPr>
            <w:r w:rsidRPr="001F6470">
              <w:t>0</w:t>
            </w:r>
          </w:p>
        </w:tc>
        <w:tc>
          <w:tcPr>
            <w:tcW w:w="1485" w:type="dxa"/>
            <w:tcBorders>
              <w:top w:val="nil"/>
              <w:left w:val="nil"/>
              <w:bottom w:val="nil"/>
            </w:tcBorders>
          </w:tcPr>
          <w:p w:rsidR="005333E4" w:rsidRPr="001F6470" w:rsidRDefault="005333E4" w:rsidP="001F6470">
            <w:pPr>
              <w:pStyle w:val="Tabletext"/>
              <w:tabs>
                <w:tab w:val="decimal" w:pos="709"/>
              </w:tabs>
            </w:pPr>
            <w:r w:rsidRPr="001F6470">
              <w:t>1</w:t>
            </w:r>
          </w:p>
        </w:tc>
      </w:tr>
      <w:tr w:rsidR="005333E4" w:rsidTr="001F6470">
        <w:trPr>
          <w:cantSplit/>
        </w:trPr>
        <w:tc>
          <w:tcPr>
            <w:tcW w:w="2851" w:type="dxa"/>
            <w:tcBorders>
              <w:top w:val="nil"/>
              <w:bottom w:val="single" w:sz="4" w:space="0" w:color="auto"/>
              <w:right w:val="nil"/>
            </w:tcBorders>
          </w:tcPr>
          <w:p w:rsidR="005333E4" w:rsidRDefault="005333E4" w:rsidP="00665940">
            <w:pPr>
              <w:pStyle w:val="Tabletext"/>
              <w:ind w:left="284"/>
            </w:pPr>
            <w:r>
              <w:t>500+</w:t>
            </w:r>
          </w:p>
        </w:tc>
        <w:tc>
          <w:tcPr>
            <w:tcW w:w="1484" w:type="dxa"/>
            <w:tcBorders>
              <w:top w:val="nil"/>
              <w:left w:val="nil"/>
              <w:bottom w:val="single" w:sz="4" w:space="0" w:color="auto"/>
              <w:right w:val="nil"/>
            </w:tcBorders>
          </w:tcPr>
          <w:p w:rsidR="005333E4" w:rsidRPr="001F6470" w:rsidRDefault="005333E4" w:rsidP="001F6470">
            <w:pPr>
              <w:pStyle w:val="Tabletext"/>
              <w:tabs>
                <w:tab w:val="decimal" w:pos="539"/>
              </w:tabs>
            </w:pPr>
            <w:r w:rsidRPr="001F6470">
              <w:t>0.519</w:t>
            </w:r>
          </w:p>
        </w:tc>
        <w:tc>
          <w:tcPr>
            <w:tcW w:w="1485" w:type="dxa"/>
            <w:tcBorders>
              <w:top w:val="nil"/>
              <w:left w:val="nil"/>
              <w:bottom w:val="single" w:sz="4" w:space="0" w:color="auto"/>
              <w:right w:val="nil"/>
            </w:tcBorders>
          </w:tcPr>
          <w:p w:rsidR="005333E4" w:rsidRPr="001F6470" w:rsidRDefault="005333E4" w:rsidP="001F6470">
            <w:pPr>
              <w:pStyle w:val="Tabletext"/>
              <w:tabs>
                <w:tab w:val="decimal" w:pos="539"/>
              </w:tabs>
            </w:pPr>
            <w:r w:rsidRPr="001F6470">
              <w:t>0.499</w:t>
            </w:r>
          </w:p>
        </w:tc>
        <w:tc>
          <w:tcPr>
            <w:tcW w:w="1484" w:type="dxa"/>
            <w:tcBorders>
              <w:top w:val="nil"/>
              <w:left w:val="nil"/>
              <w:bottom w:val="single" w:sz="4" w:space="0" w:color="auto"/>
              <w:right w:val="nil"/>
            </w:tcBorders>
          </w:tcPr>
          <w:p w:rsidR="005333E4" w:rsidRPr="001F6470" w:rsidRDefault="005333E4" w:rsidP="001F6470">
            <w:pPr>
              <w:pStyle w:val="Tabletext"/>
              <w:tabs>
                <w:tab w:val="decimal" w:pos="709"/>
              </w:tabs>
            </w:pPr>
            <w:r w:rsidRPr="001F6470">
              <w:t>0</w:t>
            </w:r>
          </w:p>
        </w:tc>
        <w:tc>
          <w:tcPr>
            <w:tcW w:w="1485" w:type="dxa"/>
            <w:tcBorders>
              <w:top w:val="nil"/>
              <w:left w:val="nil"/>
              <w:bottom w:val="single" w:sz="4" w:space="0" w:color="auto"/>
            </w:tcBorders>
          </w:tcPr>
          <w:p w:rsidR="005333E4" w:rsidRPr="001F6470" w:rsidRDefault="005333E4" w:rsidP="001F6470">
            <w:pPr>
              <w:pStyle w:val="Tabletext"/>
              <w:tabs>
                <w:tab w:val="decimal" w:pos="709"/>
              </w:tabs>
            </w:pPr>
            <w:r w:rsidRPr="001F6470">
              <w:t>1</w:t>
            </w:r>
          </w:p>
        </w:tc>
      </w:tr>
    </w:tbl>
    <w:p w:rsidR="005333E4" w:rsidRPr="001F6470" w:rsidRDefault="005333E4" w:rsidP="001F6470">
      <w:pPr>
        <w:pStyle w:val="Source"/>
      </w:pPr>
      <w:r>
        <w:t>Notes:</w:t>
      </w:r>
      <w:r>
        <w:tab/>
        <w:t xml:space="preserve">This table includes descriptive statistics (unweighted numbers) of the sample that was used in the empirical analysis of the report. Number of </w:t>
      </w:r>
      <w:r w:rsidRPr="001F6470">
        <w:t>observations: 940.</w:t>
      </w:r>
    </w:p>
    <w:p w:rsidR="005333E4" w:rsidRDefault="005333E4" w:rsidP="001F6470">
      <w:pPr>
        <w:pStyle w:val="Source"/>
      </w:pPr>
      <w:r w:rsidRPr="001F6470">
        <w:t>Source:</w:t>
      </w:r>
      <w:r w:rsidRPr="001F6470">
        <w:tab/>
        <w:t>ABS, Survey of Aspects o</w:t>
      </w:r>
      <w:r>
        <w:t xml:space="preserve">f Literacy, Australia, </w:t>
      </w:r>
      <w:proofErr w:type="gramStart"/>
      <w:r>
        <w:t>Basic</w:t>
      </w:r>
      <w:proofErr w:type="gramEnd"/>
      <w:r>
        <w:t xml:space="preserve"> </w:t>
      </w:r>
      <w:proofErr w:type="spellStart"/>
      <w:r>
        <w:t>Confidentialised</w:t>
      </w:r>
      <w:proofErr w:type="spellEnd"/>
      <w:r>
        <w:t xml:space="preserve"> Unit Record File, 1996.</w:t>
      </w:r>
    </w:p>
    <w:p w:rsidR="005333E4" w:rsidRDefault="005333E4" w:rsidP="005333E4">
      <w:pPr>
        <w:pStyle w:val="Text"/>
        <w:rPr>
          <w:rFonts w:ascii="Arial" w:hAnsi="Arial" w:cs="Arial"/>
          <w:b/>
          <w:sz w:val="17"/>
          <w:szCs w:val="17"/>
        </w:rPr>
      </w:pPr>
    </w:p>
    <w:p w:rsidR="005333E4" w:rsidRDefault="005333E4" w:rsidP="005333E4">
      <w:pPr>
        <w:pStyle w:val="tabletitle"/>
      </w:pPr>
      <w:r>
        <w:rPr>
          <w:rFonts w:cs="Arial"/>
          <w:b w:val="0"/>
          <w:szCs w:val="17"/>
        </w:rPr>
        <w:br w:type="page"/>
      </w:r>
      <w:bookmarkStart w:id="117" w:name="_Toc328684116"/>
      <w:bookmarkStart w:id="118" w:name="_Toc355103801"/>
      <w:r>
        <w:lastRenderedPageBreak/>
        <w:t>Table A4</w:t>
      </w:r>
      <w:r>
        <w:tab/>
        <w:t xml:space="preserve">Descriptive statistics, male workers, </w:t>
      </w:r>
      <w:proofErr w:type="gramStart"/>
      <w:r>
        <w:t>2006</w:t>
      </w:r>
      <w:bookmarkEnd w:id="117"/>
      <w:bookmarkEnd w:id="118"/>
      <w:proofErr w:type="gramEnd"/>
      <w:r>
        <w:t xml:space="preserve"> </w:t>
      </w:r>
    </w:p>
    <w:tbl>
      <w:tblPr>
        <w:tblW w:w="8789" w:type="dxa"/>
        <w:tblInd w:w="108" w:type="dxa"/>
        <w:tblBorders>
          <w:top w:val="single" w:sz="4" w:space="0" w:color="auto"/>
          <w:bottom w:val="single" w:sz="4" w:space="0" w:color="auto"/>
        </w:tblBorders>
        <w:tblLayout w:type="fixed"/>
        <w:tblLook w:val="0000"/>
      </w:tblPr>
      <w:tblGrid>
        <w:gridCol w:w="2851"/>
        <w:gridCol w:w="1484"/>
        <w:gridCol w:w="1485"/>
        <w:gridCol w:w="1484"/>
        <w:gridCol w:w="1485"/>
      </w:tblGrid>
      <w:tr w:rsidR="00665940" w:rsidTr="00665940">
        <w:trPr>
          <w:cantSplit/>
          <w:trHeight w:val="481"/>
        </w:trPr>
        <w:tc>
          <w:tcPr>
            <w:tcW w:w="2851" w:type="dxa"/>
            <w:tcBorders>
              <w:top w:val="single" w:sz="4" w:space="0" w:color="auto"/>
              <w:bottom w:val="single" w:sz="4" w:space="0" w:color="auto"/>
              <w:right w:val="nil"/>
            </w:tcBorders>
          </w:tcPr>
          <w:p w:rsidR="00665940" w:rsidRDefault="00665940" w:rsidP="00665940">
            <w:pPr>
              <w:pStyle w:val="Tablehead1"/>
            </w:pPr>
            <w:r>
              <w:t>Variable</w:t>
            </w:r>
          </w:p>
        </w:tc>
        <w:tc>
          <w:tcPr>
            <w:tcW w:w="1484" w:type="dxa"/>
            <w:tcBorders>
              <w:top w:val="single" w:sz="4" w:space="0" w:color="auto"/>
              <w:left w:val="nil"/>
              <w:bottom w:val="single" w:sz="4" w:space="0" w:color="auto"/>
              <w:right w:val="nil"/>
            </w:tcBorders>
          </w:tcPr>
          <w:p w:rsidR="00665940" w:rsidRDefault="00665940" w:rsidP="00665940">
            <w:pPr>
              <w:pStyle w:val="Tablehead1"/>
              <w:jc w:val="center"/>
            </w:pPr>
            <w:r>
              <w:t>Mean</w:t>
            </w:r>
          </w:p>
        </w:tc>
        <w:tc>
          <w:tcPr>
            <w:tcW w:w="1485" w:type="dxa"/>
            <w:tcBorders>
              <w:top w:val="single" w:sz="4" w:space="0" w:color="auto"/>
              <w:left w:val="nil"/>
              <w:bottom w:val="single" w:sz="4" w:space="0" w:color="auto"/>
              <w:right w:val="nil"/>
            </w:tcBorders>
          </w:tcPr>
          <w:p w:rsidR="00665940" w:rsidRDefault="00665940" w:rsidP="00665940">
            <w:pPr>
              <w:pStyle w:val="Tablehead1"/>
              <w:jc w:val="center"/>
            </w:pPr>
            <w:r>
              <w:t>Standard deviation</w:t>
            </w:r>
          </w:p>
        </w:tc>
        <w:tc>
          <w:tcPr>
            <w:tcW w:w="1484" w:type="dxa"/>
            <w:tcBorders>
              <w:top w:val="single" w:sz="4" w:space="0" w:color="auto"/>
              <w:left w:val="nil"/>
              <w:bottom w:val="single" w:sz="4" w:space="0" w:color="auto"/>
              <w:right w:val="nil"/>
            </w:tcBorders>
          </w:tcPr>
          <w:p w:rsidR="00665940" w:rsidRDefault="00665940" w:rsidP="00665940">
            <w:pPr>
              <w:pStyle w:val="Tablehead1"/>
              <w:jc w:val="center"/>
            </w:pPr>
            <w:r>
              <w:t>Minimum</w:t>
            </w:r>
          </w:p>
        </w:tc>
        <w:tc>
          <w:tcPr>
            <w:tcW w:w="1485" w:type="dxa"/>
            <w:tcBorders>
              <w:top w:val="single" w:sz="4" w:space="0" w:color="auto"/>
              <w:left w:val="nil"/>
              <w:bottom w:val="single" w:sz="4" w:space="0" w:color="auto"/>
            </w:tcBorders>
          </w:tcPr>
          <w:p w:rsidR="00665940" w:rsidRDefault="00665940" w:rsidP="00665940">
            <w:pPr>
              <w:pStyle w:val="Tablehead1"/>
              <w:jc w:val="center"/>
            </w:pPr>
            <w:r>
              <w:t>Maximum</w:t>
            </w:r>
          </w:p>
        </w:tc>
      </w:tr>
      <w:tr w:rsidR="005333E4" w:rsidTr="00665940">
        <w:trPr>
          <w:cantSplit/>
        </w:trPr>
        <w:tc>
          <w:tcPr>
            <w:tcW w:w="2851" w:type="dxa"/>
            <w:tcBorders>
              <w:top w:val="single" w:sz="4" w:space="0" w:color="auto"/>
              <w:bottom w:val="nil"/>
              <w:right w:val="nil"/>
            </w:tcBorders>
          </w:tcPr>
          <w:p w:rsidR="005333E4" w:rsidRPr="0044087C" w:rsidRDefault="005333E4" w:rsidP="00F301D8">
            <w:pPr>
              <w:pStyle w:val="Tabletext"/>
              <w:rPr>
                <w:b/>
              </w:rPr>
            </w:pPr>
            <w:r>
              <w:rPr>
                <w:b/>
              </w:rPr>
              <w:t>Income</w:t>
            </w:r>
          </w:p>
        </w:tc>
        <w:tc>
          <w:tcPr>
            <w:tcW w:w="1484" w:type="dxa"/>
            <w:tcBorders>
              <w:top w:val="single" w:sz="4" w:space="0" w:color="auto"/>
              <w:left w:val="nil"/>
              <w:bottom w:val="nil"/>
              <w:right w:val="nil"/>
            </w:tcBorders>
          </w:tcPr>
          <w:p w:rsidR="005333E4" w:rsidRDefault="005333E4" w:rsidP="00665940">
            <w:pPr>
              <w:pStyle w:val="Tabletext"/>
              <w:tabs>
                <w:tab w:val="right" w:pos="703"/>
              </w:tabs>
            </w:pPr>
          </w:p>
        </w:tc>
        <w:tc>
          <w:tcPr>
            <w:tcW w:w="1485" w:type="dxa"/>
            <w:tcBorders>
              <w:top w:val="single" w:sz="4" w:space="0" w:color="auto"/>
              <w:left w:val="nil"/>
              <w:bottom w:val="nil"/>
              <w:right w:val="nil"/>
            </w:tcBorders>
          </w:tcPr>
          <w:p w:rsidR="005333E4" w:rsidRDefault="005333E4" w:rsidP="00665940">
            <w:pPr>
              <w:pStyle w:val="Tabletext"/>
              <w:tabs>
                <w:tab w:val="right" w:pos="703"/>
              </w:tabs>
            </w:pPr>
          </w:p>
        </w:tc>
        <w:tc>
          <w:tcPr>
            <w:tcW w:w="1484" w:type="dxa"/>
            <w:tcBorders>
              <w:top w:val="single" w:sz="4" w:space="0" w:color="auto"/>
              <w:left w:val="nil"/>
              <w:bottom w:val="nil"/>
              <w:right w:val="nil"/>
            </w:tcBorders>
          </w:tcPr>
          <w:p w:rsidR="005333E4" w:rsidRDefault="005333E4" w:rsidP="00665940">
            <w:pPr>
              <w:pStyle w:val="Tabletext"/>
              <w:tabs>
                <w:tab w:val="right" w:pos="697"/>
              </w:tabs>
            </w:pPr>
          </w:p>
        </w:tc>
        <w:tc>
          <w:tcPr>
            <w:tcW w:w="1485" w:type="dxa"/>
            <w:tcBorders>
              <w:top w:val="single" w:sz="4" w:space="0" w:color="auto"/>
              <w:left w:val="nil"/>
              <w:bottom w:val="nil"/>
            </w:tcBorders>
          </w:tcPr>
          <w:p w:rsidR="005333E4" w:rsidRDefault="005333E4" w:rsidP="00665940">
            <w:pPr>
              <w:pStyle w:val="Tabletext"/>
              <w:tabs>
                <w:tab w:val="decimal" w:pos="553"/>
              </w:tabs>
            </w:pPr>
          </w:p>
        </w:tc>
      </w:tr>
      <w:tr w:rsidR="005333E4" w:rsidTr="00665940">
        <w:trPr>
          <w:cantSplit/>
        </w:trPr>
        <w:tc>
          <w:tcPr>
            <w:tcW w:w="2851" w:type="dxa"/>
            <w:tcBorders>
              <w:top w:val="nil"/>
              <w:bottom w:val="nil"/>
              <w:right w:val="nil"/>
            </w:tcBorders>
          </w:tcPr>
          <w:p w:rsidR="005333E4" w:rsidRPr="00926EA4" w:rsidRDefault="005333E4" w:rsidP="00665940">
            <w:pPr>
              <w:pStyle w:val="Tabletext"/>
              <w:ind w:left="284"/>
            </w:pPr>
            <w:proofErr w:type="spellStart"/>
            <w:r>
              <w:t>Decile</w:t>
            </w:r>
            <w:proofErr w:type="spellEnd"/>
            <w:r>
              <w:t xml:space="preserve"> 1</w:t>
            </w:r>
          </w:p>
        </w:tc>
        <w:tc>
          <w:tcPr>
            <w:tcW w:w="1484" w:type="dxa"/>
            <w:tcBorders>
              <w:top w:val="nil"/>
              <w:left w:val="nil"/>
              <w:bottom w:val="nil"/>
              <w:right w:val="nil"/>
            </w:tcBorders>
          </w:tcPr>
          <w:p w:rsidR="005333E4" w:rsidRPr="007D299B" w:rsidRDefault="005333E4" w:rsidP="00665940">
            <w:pPr>
              <w:pStyle w:val="Tabletext"/>
              <w:tabs>
                <w:tab w:val="decimal" w:pos="539"/>
              </w:tabs>
            </w:pPr>
            <w:r>
              <w:t>0</w:t>
            </w:r>
            <w:r w:rsidRPr="007D299B">
              <w:t>.016</w:t>
            </w:r>
          </w:p>
        </w:tc>
        <w:tc>
          <w:tcPr>
            <w:tcW w:w="1485" w:type="dxa"/>
            <w:tcBorders>
              <w:top w:val="nil"/>
              <w:left w:val="nil"/>
              <w:bottom w:val="nil"/>
              <w:right w:val="nil"/>
            </w:tcBorders>
          </w:tcPr>
          <w:p w:rsidR="005333E4" w:rsidRPr="007D299B" w:rsidRDefault="005333E4" w:rsidP="00665940">
            <w:pPr>
              <w:pStyle w:val="Tabletext"/>
              <w:tabs>
                <w:tab w:val="decimal" w:pos="539"/>
              </w:tabs>
            </w:pPr>
            <w:r>
              <w:t>0</w:t>
            </w:r>
            <w:r w:rsidRPr="007D299B">
              <w:t>.128</w:t>
            </w:r>
          </w:p>
        </w:tc>
        <w:tc>
          <w:tcPr>
            <w:tcW w:w="1484" w:type="dxa"/>
            <w:tcBorders>
              <w:top w:val="nil"/>
              <w:left w:val="nil"/>
              <w:bottom w:val="nil"/>
              <w:right w:val="nil"/>
            </w:tcBorders>
          </w:tcPr>
          <w:p w:rsidR="005333E4" w:rsidRDefault="005333E4" w:rsidP="00665940">
            <w:pPr>
              <w:pStyle w:val="Tabletext"/>
              <w:tabs>
                <w:tab w:val="decimal" w:pos="709"/>
              </w:tabs>
            </w:pPr>
            <w:r>
              <w:t>0</w:t>
            </w:r>
          </w:p>
        </w:tc>
        <w:tc>
          <w:tcPr>
            <w:tcW w:w="1485" w:type="dxa"/>
            <w:tcBorders>
              <w:top w:val="nil"/>
              <w:left w:val="nil"/>
              <w:bottom w:val="nil"/>
            </w:tcBorders>
          </w:tcPr>
          <w:p w:rsidR="005333E4" w:rsidRDefault="005333E4" w:rsidP="00665940">
            <w:pPr>
              <w:pStyle w:val="Tabletext"/>
              <w:tabs>
                <w:tab w:val="decimal" w:pos="709"/>
              </w:tabs>
            </w:pPr>
            <w:r>
              <w:t>1</w:t>
            </w:r>
          </w:p>
        </w:tc>
      </w:tr>
      <w:tr w:rsidR="005333E4" w:rsidTr="00665940">
        <w:trPr>
          <w:cantSplit/>
        </w:trPr>
        <w:tc>
          <w:tcPr>
            <w:tcW w:w="2851" w:type="dxa"/>
            <w:tcBorders>
              <w:top w:val="nil"/>
              <w:bottom w:val="nil"/>
              <w:right w:val="nil"/>
            </w:tcBorders>
          </w:tcPr>
          <w:p w:rsidR="005333E4" w:rsidRPr="00926EA4" w:rsidRDefault="005333E4" w:rsidP="00665940">
            <w:pPr>
              <w:pStyle w:val="Tabletext"/>
              <w:ind w:left="284"/>
            </w:pPr>
            <w:proofErr w:type="spellStart"/>
            <w:r>
              <w:t>Decile</w:t>
            </w:r>
            <w:proofErr w:type="spellEnd"/>
            <w:r>
              <w:t xml:space="preserve"> 2</w:t>
            </w:r>
          </w:p>
        </w:tc>
        <w:tc>
          <w:tcPr>
            <w:tcW w:w="1484" w:type="dxa"/>
            <w:tcBorders>
              <w:top w:val="nil"/>
              <w:left w:val="nil"/>
              <w:bottom w:val="nil"/>
              <w:right w:val="nil"/>
            </w:tcBorders>
          </w:tcPr>
          <w:p w:rsidR="005333E4" w:rsidRPr="007D299B" w:rsidRDefault="005333E4" w:rsidP="00665940">
            <w:pPr>
              <w:pStyle w:val="Tabletext"/>
              <w:tabs>
                <w:tab w:val="decimal" w:pos="539"/>
              </w:tabs>
            </w:pPr>
            <w:r>
              <w:t>0</w:t>
            </w:r>
            <w:r w:rsidRPr="007D299B">
              <w:t>.008</w:t>
            </w:r>
          </w:p>
        </w:tc>
        <w:tc>
          <w:tcPr>
            <w:tcW w:w="1485" w:type="dxa"/>
            <w:tcBorders>
              <w:top w:val="nil"/>
              <w:left w:val="nil"/>
              <w:bottom w:val="nil"/>
              <w:right w:val="nil"/>
            </w:tcBorders>
          </w:tcPr>
          <w:p w:rsidR="005333E4" w:rsidRPr="007D299B" w:rsidRDefault="005333E4" w:rsidP="00665940">
            <w:pPr>
              <w:pStyle w:val="Tabletext"/>
              <w:tabs>
                <w:tab w:val="decimal" w:pos="539"/>
              </w:tabs>
            </w:pPr>
            <w:r>
              <w:t>0</w:t>
            </w:r>
            <w:r w:rsidRPr="007D299B">
              <w:t>.089</w:t>
            </w:r>
          </w:p>
        </w:tc>
        <w:tc>
          <w:tcPr>
            <w:tcW w:w="1484" w:type="dxa"/>
            <w:tcBorders>
              <w:top w:val="nil"/>
              <w:left w:val="nil"/>
              <w:bottom w:val="nil"/>
              <w:right w:val="nil"/>
            </w:tcBorders>
          </w:tcPr>
          <w:p w:rsidR="005333E4" w:rsidRDefault="005333E4" w:rsidP="00665940">
            <w:pPr>
              <w:pStyle w:val="Tabletext"/>
              <w:tabs>
                <w:tab w:val="decimal" w:pos="709"/>
              </w:tabs>
            </w:pPr>
            <w:r>
              <w:t>0</w:t>
            </w:r>
          </w:p>
        </w:tc>
        <w:tc>
          <w:tcPr>
            <w:tcW w:w="1485" w:type="dxa"/>
            <w:tcBorders>
              <w:top w:val="nil"/>
              <w:left w:val="nil"/>
              <w:bottom w:val="nil"/>
            </w:tcBorders>
          </w:tcPr>
          <w:p w:rsidR="005333E4" w:rsidRDefault="005333E4" w:rsidP="00665940">
            <w:pPr>
              <w:pStyle w:val="Tabletext"/>
              <w:tabs>
                <w:tab w:val="decimal" w:pos="709"/>
              </w:tabs>
            </w:pPr>
            <w:r>
              <w:t>1</w:t>
            </w:r>
          </w:p>
        </w:tc>
      </w:tr>
      <w:tr w:rsidR="005333E4" w:rsidTr="00665940">
        <w:trPr>
          <w:cantSplit/>
        </w:trPr>
        <w:tc>
          <w:tcPr>
            <w:tcW w:w="2851" w:type="dxa"/>
            <w:tcBorders>
              <w:top w:val="nil"/>
              <w:bottom w:val="nil"/>
              <w:right w:val="nil"/>
            </w:tcBorders>
          </w:tcPr>
          <w:p w:rsidR="005333E4" w:rsidRPr="00926EA4" w:rsidRDefault="005333E4" w:rsidP="00665940">
            <w:pPr>
              <w:pStyle w:val="Tabletext"/>
              <w:ind w:left="284"/>
            </w:pPr>
            <w:proofErr w:type="spellStart"/>
            <w:r>
              <w:t>Decile</w:t>
            </w:r>
            <w:proofErr w:type="spellEnd"/>
            <w:r>
              <w:t xml:space="preserve"> 3</w:t>
            </w:r>
          </w:p>
        </w:tc>
        <w:tc>
          <w:tcPr>
            <w:tcW w:w="1484" w:type="dxa"/>
            <w:tcBorders>
              <w:top w:val="nil"/>
              <w:left w:val="nil"/>
              <w:bottom w:val="nil"/>
              <w:right w:val="nil"/>
            </w:tcBorders>
          </w:tcPr>
          <w:p w:rsidR="005333E4" w:rsidRPr="007D299B" w:rsidRDefault="005333E4" w:rsidP="00665940">
            <w:pPr>
              <w:pStyle w:val="Tabletext"/>
              <w:tabs>
                <w:tab w:val="decimal" w:pos="539"/>
              </w:tabs>
            </w:pPr>
            <w:r>
              <w:t>0</w:t>
            </w:r>
            <w:r w:rsidRPr="007D299B">
              <w:t>.003</w:t>
            </w:r>
          </w:p>
        </w:tc>
        <w:tc>
          <w:tcPr>
            <w:tcW w:w="1485" w:type="dxa"/>
            <w:tcBorders>
              <w:top w:val="nil"/>
              <w:left w:val="nil"/>
              <w:bottom w:val="nil"/>
              <w:right w:val="nil"/>
            </w:tcBorders>
          </w:tcPr>
          <w:p w:rsidR="005333E4" w:rsidRPr="007D299B" w:rsidRDefault="005333E4" w:rsidP="00665940">
            <w:pPr>
              <w:pStyle w:val="Tabletext"/>
              <w:tabs>
                <w:tab w:val="decimal" w:pos="539"/>
              </w:tabs>
            </w:pPr>
            <w:r>
              <w:t>0</w:t>
            </w:r>
            <w:r w:rsidRPr="007D299B">
              <w:t>.056</w:t>
            </w:r>
          </w:p>
        </w:tc>
        <w:tc>
          <w:tcPr>
            <w:tcW w:w="1484" w:type="dxa"/>
            <w:tcBorders>
              <w:top w:val="nil"/>
              <w:left w:val="nil"/>
              <w:bottom w:val="nil"/>
              <w:right w:val="nil"/>
            </w:tcBorders>
          </w:tcPr>
          <w:p w:rsidR="005333E4" w:rsidRDefault="005333E4" w:rsidP="00665940">
            <w:pPr>
              <w:pStyle w:val="Tabletext"/>
              <w:tabs>
                <w:tab w:val="decimal" w:pos="709"/>
              </w:tabs>
            </w:pPr>
            <w:r>
              <w:t>0</w:t>
            </w:r>
          </w:p>
        </w:tc>
        <w:tc>
          <w:tcPr>
            <w:tcW w:w="1485" w:type="dxa"/>
            <w:tcBorders>
              <w:top w:val="nil"/>
              <w:left w:val="nil"/>
              <w:bottom w:val="nil"/>
            </w:tcBorders>
          </w:tcPr>
          <w:p w:rsidR="005333E4" w:rsidRDefault="005333E4" w:rsidP="00665940">
            <w:pPr>
              <w:pStyle w:val="Tabletext"/>
              <w:tabs>
                <w:tab w:val="decimal" w:pos="709"/>
              </w:tabs>
            </w:pPr>
            <w:r>
              <w:t>1</w:t>
            </w:r>
          </w:p>
        </w:tc>
      </w:tr>
      <w:tr w:rsidR="005333E4" w:rsidTr="00665940">
        <w:trPr>
          <w:cantSplit/>
        </w:trPr>
        <w:tc>
          <w:tcPr>
            <w:tcW w:w="2851" w:type="dxa"/>
            <w:tcBorders>
              <w:top w:val="nil"/>
              <w:bottom w:val="nil"/>
              <w:right w:val="nil"/>
            </w:tcBorders>
          </w:tcPr>
          <w:p w:rsidR="005333E4" w:rsidRPr="00926EA4" w:rsidRDefault="005333E4" w:rsidP="00665940">
            <w:pPr>
              <w:pStyle w:val="Tabletext"/>
              <w:ind w:left="284"/>
            </w:pPr>
            <w:proofErr w:type="spellStart"/>
            <w:r>
              <w:t>Decile</w:t>
            </w:r>
            <w:proofErr w:type="spellEnd"/>
            <w:r>
              <w:t xml:space="preserve"> 4 </w:t>
            </w:r>
          </w:p>
        </w:tc>
        <w:tc>
          <w:tcPr>
            <w:tcW w:w="1484" w:type="dxa"/>
            <w:tcBorders>
              <w:top w:val="nil"/>
              <w:left w:val="nil"/>
              <w:bottom w:val="nil"/>
              <w:right w:val="nil"/>
            </w:tcBorders>
          </w:tcPr>
          <w:p w:rsidR="005333E4" w:rsidRPr="007D299B" w:rsidRDefault="005333E4" w:rsidP="00665940">
            <w:pPr>
              <w:pStyle w:val="Tabletext"/>
              <w:tabs>
                <w:tab w:val="decimal" w:pos="539"/>
              </w:tabs>
            </w:pPr>
            <w:r>
              <w:t>0</w:t>
            </w:r>
            <w:r w:rsidRPr="007D299B">
              <w:t>.016</w:t>
            </w:r>
          </w:p>
        </w:tc>
        <w:tc>
          <w:tcPr>
            <w:tcW w:w="1485" w:type="dxa"/>
            <w:tcBorders>
              <w:top w:val="nil"/>
              <w:left w:val="nil"/>
              <w:bottom w:val="nil"/>
              <w:right w:val="nil"/>
            </w:tcBorders>
          </w:tcPr>
          <w:p w:rsidR="005333E4" w:rsidRPr="007D299B" w:rsidRDefault="005333E4" w:rsidP="00665940">
            <w:pPr>
              <w:pStyle w:val="Tabletext"/>
              <w:tabs>
                <w:tab w:val="decimal" w:pos="539"/>
              </w:tabs>
            </w:pPr>
            <w:r>
              <w:t>0</w:t>
            </w:r>
            <w:r w:rsidRPr="007D299B">
              <w:t>.128</w:t>
            </w:r>
          </w:p>
        </w:tc>
        <w:tc>
          <w:tcPr>
            <w:tcW w:w="1484" w:type="dxa"/>
            <w:tcBorders>
              <w:top w:val="nil"/>
              <w:left w:val="nil"/>
              <w:bottom w:val="nil"/>
              <w:right w:val="nil"/>
            </w:tcBorders>
          </w:tcPr>
          <w:p w:rsidR="005333E4" w:rsidRDefault="005333E4" w:rsidP="00665940">
            <w:pPr>
              <w:pStyle w:val="Tabletext"/>
              <w:tabs>
                <w:tab w:val="decimal" w:pos="709"/>
              </w:tabs>
            </w:pPr>
            <w:r>
              <w:t>0</w:t>
            </w:r>
          </w:p>
        </w:tc>
        <w:tc>
          <w:tcPr>
            <w:tcW w:w="1485" w:type="dxa"/>
            <w:tcBorders>
              <w:top w:val="nil"/>
              <w:left w:val="nil"/>
              <w:bottom w:val="nil"/>
            </w:tcBorders>
          </w:tcPr>
          <w:p w:rsidR="005333E4" w:rsidRDefault="005333E4" w:rsidP="00665940">
            <w:pPr>
              <w:pStyle w:val="Tabletext"/>
              <w:tabs>
                <w:tab w:val="decimal" w:pos="709"/>
              </w:tabs>
            </w:pPr>
            <w:r>
              <w:t>1</w:t>
            </w:r>
          </w:p>
        </w:tc>
      </w:tr>
      <w:tr w:rsidR="005333E4" w:rsidTr="00665940">
        <w:trPr>
          <w:cantSplit/>
        </w:trPr>
        <w:tc>
          <w:tcPr>
            <w:tcW w:w="2851" w:type="dxa"/>
            <w:tcBorders>
              <w:top w:val="nil"/>
              <w:bottom w:val="nil"/>
              <w:right w:val="nil"/>
            </w:tcBorders>
          </w:tcPr>
          <w:p w:rsidR="005333E4" w:rsidRPr="00926EA4" w:rsidRDefault="005333E4" w:rsidP="00665940">
            <w:pPr>
              <w:pStyle w:val="Tabletext"/>
              <w:ind w:left="284"/>
            </w:pPr>
            <w:proofErr w:type="spellStart"/>
            <w:r>
              <w:t>Decile</w:t>
            </w:r>
            <w:proofErr w:type="spellEnd"/>
            <w:r>
              <w:t xml:space="preserve"> 5</w:t>
            </w:r>
          </w:p>
        </w:tc>
        <w:tc>
          <w:tcPr>
            <w:tcW w:w="1484" w:type="dxa"/>
            <w:tcBorders>
              <w:top w:val="nil"/>
              <w:left w:val="nil"/>
              <w:bottom w:val="nil"/>
              <w:right w:val="nil"/>
            </w:tcBorders>
          </w:tcPr>
          <w:p w:rsidR="005333E4" w:rsidRPr="007D299B" w:rsidRDefault="005333E4" w:rsidP="00665940">
            <w:pPr>
              <w:pStyle w:val="Tabletext"/>
              <w:tabs>
                <w:tab w:val="decimal" w:pos="539"/>
              </w:tabs>
            </w:pPr>
            <w:r>
              <w:t>0</w:t>
            </w:r>
            <w:r w:rsidRPr="007D299B">
              <w:t>.040</w:t>
            </w:r>
          </w:p>
        </w:tc>
        <w:tc>
          <w:tcPr>
            <w:tcW w:w="1485" w:type="dxa"/>
            <w:tcBorders>
              <w:top w:val="nil"/>
              <w:left w:val="nil"/>
              <w:bottom w:val="nil"/>
              <w:right w:val="nil"/>
            </w:tcBorders>
          </w:tcPr>
          <w:p w:rsidR="005333E4" w:rsidRPr="007D299B" w:rsidRDefault="005333E4" w:rsidP="00665940">
            <w:pPr>
              <w:pStyle w:val="Tabletext"/>
              <w:tabs>
                <w:tab w:val="decimal" w:pos="539"/>
              </w:tabs>
            </w:pPr>
            <w:r>
              <w:t>0</w:t>
            </w:r>
            <w:r w:rsidRPr="007D299B">
              <w:t>.196</w:t>
            </w:r>
          </w:p>
        </w:tc>
        <w:tc>
          <w:tcPr>
            <w:tcW w:w="1484" w:type="dxa"/>
            <w:tcBorders>
              <w:top w:val="nil"/>
              <w:left w:val="nil"/>
              <w:bottom w:val="nil"/>
              <w:right w:val="nil"/>
            </w:tcBorders>
          </w:tcPr>
          <w:p w:rsidR="005333E4" w:rsidRDefault="005333E4" w:rsidP="00665940">
            <w:pPr>
              <w:pStyle w:val="Tabletext"/>
              <w:tabs>
                <w:tab w:val="decimal" w:pos="709"/>
              </w:tabs>
            </w:pPr>
            <w:r>
              <w:t>0</w:t>
            </w:r>
          </w:p>
        </w:tc>
        <w:tc>
          <w:tcPr>
            <w:tcW w:w="1485" w:type="dxa"/>
            <w:tcBorders>
              <w:top w:val="nil"/>
              <w:left w:val="nil"/>
              <w:bottom w:val="nil"/>
            </w:tcBorders>
          </w:tcPr>
          <w:p w:rsidR="005333E4" w:rsidRDefault="005333E4" w:rsidP="00665940">
            <w:pPr>
              <w:pStyle w:val="Tabletext"/>
              <w:tabs>
                <w:tab w:val="decimal" w:pos="709"/>
              </w:tabs>
            </w:pPr>
            <w:r>
              <w:t>1</w:t>
            </w:r>
          </w:p>
        </w:tc>
      </w:tr>
      <w:tr w:rsidR="005333E4" w:rsidTr="00665940">
        <w:trPr>
          <w:cantSplit/>
        </w:trPr>
        <w:tc>
          <w:tcPr>
            <w:tcW w:w="2851" w:type="dxa"/>
            <w:tcBorders>
              <w:top w:val="nil"/>
              <w:bottom w:val="nil"/>
              <w:right w:val="nil"/>
            </w:tcBorders>
          </w:tcPr>
          <w:p w:rsidR="005333E4" w:rsidRPr="00926EA4" w:rsidRDefault="005333E4" w:rsidP="00665940">
            <w:pPr>
              <w:pStyle w:val="Tabletext"/>
              <w:ind w:left="284"/>
            </w:pPr>
            <w:proofErr w:type="spellStart"/>
            <w:r>
              <w:t>Decile</w:t>
            </w:r>
            <w:proofErr w:type="spellEnd"/>
            <w:r>
              <w:t xml:space="preserve"> 6</w:t>
            </w:r>
          </w:p>
        </w:tc>
        <w:tc>
          <w:tcPr>
            <w:tcW w:w="1484" w:type="dxa"/>
            <w:tcBorders>
              <w:top w:val="nil"/>
              <w:left w:val="nil"/>
              <w:bottom w:val="nil"/>
              <w:right w:val="nil"/>
            </w:tcBorders>
          </w:tcPr>
          <w:p w:rsidR="005333E4" w:rsidRPr="007D299B" w:rsidRDefault="005333E4" w:rsidP="00665940">
            <w:pPr>
              <w:pStyle w:val="Tabletext"/>
              <w:tabs>
                <w:tab w:val="decimal" w:pos="539"/>
              </w:tabs>
            </w:pPr>
            <w:r>
              <w:t>0</w:t>
            </w:r>
            <w:r w:rsidRPr="007D299B">
              <w:t>.096</w:t>
            </w:r>
          </w:p>
        </w:tc>
        <w:tc>
          <w:tcPr>
            <w:tcW w:w="1485" w:type="dxa"/>
            <w:tcBorders>
              <w:top w:val="nil"/>
              <w:left w:val="nil"/>
              <w:bottom w:val="nil"/>
              <w:right w:val="nil"/>
            </w:tcBorders>
          </w:tcPr>
          <w:p w:rsidR="005333E4" w:rsidRPr="007D299B" w:rsidRDefault="005333E4" w:rsidP="00665940">
            <w:pPr>
              <w:pStyle w:val="Tabletext"/>
              <w:tabs>
                <w:tab w:val="decimal" w:pos="539"/>
              </w:tabs>
            </w:pPr>
            <w:r>
              <w:t>0</w:t>
            </w:r>
            <w:r w:rsidRPr="007D299B">
              <w:t>.295</w:t>
            </w:r>
          </w:p>
        </w:tc>
        <w:tc>
          <w:tcPr>
            <w:tcW w:w="1484" w:type="dxa"/>
            <w:tcBorders>
              <w:top w:val="nil"/>
              <w:left w:val="nil"/>
              <w:bottom w:val="nil"/>
              <w:right w:val="nil"/>
            </w:tcBorders>
          </w:tcPr>
          <w:p w:rsidR="005333E4" w:rsidRDefault="005333E4" w:rsidP="00665940">
            <w:pPr>
              <w:pStyle w:val="Tabletext"/>
              <w:tabs>
                <w:tab w:val="decimal" w:pos="709"/>
              </w:tabs>
            </w:pPr>
            <w:r>
              <w:t>0</w:t>
            </w:r>
          </w:p>
        </w:tc>
        <w:tc>
          <w:tcPr>
            <w:tcW w:w="1485" w:type="dxa"/>
            <w:tcBorders>
              <w:top w:val="nil"/>
              <w:left w:val="nil"/>
              <w:bottom w:val="nil"/>
            </w:tcBorders>
          </w:tcPr>
          <w:p w:rsidR="005333E4" w:rsidRDefault="005333E4" w:rsidP="00665940">
            <w:pPr>
              <w:pStyle w:val="Tabletext"/>
              <w:tabs>
                <w:tab w:val="decimal" w:pos="709"/>
              </w:tabs>
            </w:pPr>
            <w:r>
              <w:t>1</w:t>
            </w:r>
          </w:p>
        </w:tc>
      </w:tr>
      <w:tr w:rsidR="005333E4" w:rsidTr="00665940">
        <w:trPr>
          <w:cantSplit/>
        </w:trPr>
        <w:tc>
          <w:tcPr>
            <w:tcW w:w="2851" w:type="dxa"/>
            <w:tcBorders>
              <w:top w:val="nil"/>
              <w:bottom w:val="nil"/>
              <w:right w:val="nil"/>
            </w:tcBorders>
          </w:tcPr>
          <w:p w:rsidR="005333E4" w:rsidRPr="00926EA4" w:rsidRDefault="005333E4" w:rsidP="00665940">
            <w:pPr>
              <w:pStyle w:val="Tabletext"/>
              <w:ind w:left="284"/>
            </w:pPr>
            <w:proofErr w:type="spellStart"/>
            <w:r>
              <w:t>Decile</w:t>
            </w:r>
            <w:proofErr w:type="spellEnd"/>
            <w:r>
              <w:t xml:space="preserve"> 7</w:t>
            </w:r>
          </w:p>
        </w:tc>
        <w:tc>
          <w:tcPr>
            <w:tcW w:w="1484" w:type="dxa"/>
            <w:tcBorders>
              <w:top w:val="nil"/>
              <w:left w:val="nil"/>
              <w:bottom w:val="nil"/>
              <w:right w:val="nil"/>
            </w:tcBorders>
          </w:tcPr>
          <w:p w:rsidR="005333E4" w:rsidRPr="007D299B" w:rsidRDefault="005333E4" w:rsidP="00665940">
            <w:pPr>
              <w:pStyle w:val="Tabletext"/>
              <w:tabs>
                <w:tab w:val="decimal" w:pos="539"/>
              </w:tabs>
            </w:pPr>
            <w:r>
              <w:t>0</w:t>
            </w:r>
            <w:r w:rsidRPr="007D299B">
              <w:t>.134</w:t>
            </w:r>
          </w:p>
        </w:tc>
        <w:tc>
          <w:tcPr>
            <w:tcW w:w="1485" w:type="dxa"/>
            <w:tcBorders>
              <w:top w:val="nil"/>
              <w:left w:val="nil"/>
              <w:bottom w:val="nil"/>
              <w:right w:val="nil"/>
            </w:tcBorders>
          </w:tcPr>
          <w:p w:rsidR="005333E4" w:rsidRPr="007D299B" w:rsidRDefault="005333E4" w:rsidP="00665940">
            <w:pPr>
              <w:pStyle w:val="Tabletext"/>
              <w:tabs>
                <w:tab w:val="decimal" w:pos="539"/>
              </w:tabs>
            </w:pPr>
            <w:r>
              <w:t>0</w:t>
            </w:r>
            <w:r w:rsidRPr="007D299B">
              <w:t>.340</w:t>
            </w:r>
          </w:p>
        </w:tc>
        <w:tc>
          <w:tcPr>
            <w:tcW w:w="1484" w:type="dxa"/>
            <w:tcBorders>
              <w:top w:val="nil"/>
              <w:left w:val="nil"/>
              <w:bottom w:val="nil"/>
              <w:right w:val="nil"/>
            </w:tcBorders>
          </w:tcPr>
          <w:p w:rsidR="005333E4" w:rsidRDefault="005333E4" w:rsidP="00665940">
            <w:pPr>
              <w:pStyle w:val="Tabletext"/>
              <w:tabs>
                <w:tab w:val="decimal" w:pos="709"/>
              </w:tabs>
            </w:pPr>
            <w:r>
              <w:t>0</w:t>
            </w:r>
          </w:p>
        </w:tc>
        <w:tc>
          <w:tcPr>
            <w:tcW w:w="1485" w:type="dxa"/>
            <w:tcBorders>
              <w:top w:val="nil"/>
              <w:left w:val="nil"/>
              <w:bottom w:val="nil"/>
            </w:tcBorders>
          </w:tcPr>
          <w:p w:rsidR="005333E4" w:rsidRDefault="005333E4" w:rsidP="00665940">
            <w:pPr>
              <w:pStyle w:val="Tabletext"/>
              <w:tabs>
                <w:tab w:val="decimal" w:pos="709"/>
              </w:tabs>
            </w:pPr>
            <w:r>
              <w:t>1</w:t>
            </w:r>
          </w:p>
        </w:tc>
      </w:tr>
      <w:tr w:rsidR="005333E4" w:rsidTr="00665940">
        <w:trPr>
          <w:cantSplit/>
        </w:trPr>
        <w:tc>
          <w:tcPr>
            <w:tcW w:w="2851" w:type="dxa"/>
            <w:tcBorders>
              <w:top w:val="nil"/>
              <w:bottom w:val="nil"/>
              <w:right w:val="nil"/>
            </w:tcBorders>
          </w:tcPr>
          <w:p w:rsidR="005333E4" w:rsidRPr="00926EA4" w:rsidRDefault="005333E4" w:rsidP="00665940">
            <w:pPr>
              <w:pStyle w:val="Tabletext"/>
              <w:ind w:left="284"/>
            </w:pPr>
            <w:proofErr w:type="spellStart"/>
            <w:r>
              <w:t>Decile</w:t>
            </w:r>
            <w:proofErr w:type="spellEnd"/>
            <w:r>
              <w:t xml:space="preserve"> 8</w:t>
            </w:r>
          </w:p>
        </w:tc>
        <w:tc>
          <w:tcPr>
            <w:tcW w:w="1484" w:type="dxa"/>
            <w:tcBorders>
              <w:top w:val="nil"/>
              <w:left w:val="nil"/>
              <w:bottom w:val="nil"/>
              <w:right w:val="nil"/>
            </w:tcBorders>
          </w:tcPr>
          <w:p w:rsidR="005333E4" w:rsidRPr="007D299B" w:rsidRDefault="005333E4" w:rsidP="00665940">
            <w:pPr>
              <w:pStyle w:val="Tabletext"/>
              <w:tabs>
                <w:tab w:val="decimal" w:pos="539"/>
              </w:tabs>
            </w:pPr>
            <w:r>
              <w:t>0</w:t>
            </w:r>
            <w:r w:rsidRPr="007D299B">
              <w:t>.196</w:t>
            </w:r>
          </w:p>
        </w:tc>
        <w:tc>
          <w:tcPr>
            <w:tcW w:w="1485" w:type="dxa"/>
            <w:tcBorders>
              <w:top w:val="nil"/>
              <w:left w:val="nil"/>
              <w:bottom w:val="nil"/>
              <w:right w:val="nil"/>
            </w:tcBorders>
          </w:tcPr>
          <w:p w:rsidR="005333E4" w:rsidRPr="007D299B" w:rsidRDefault="005333E4" w:rsidP="00665940">
            <w:pPr>
              <w:pStyle w:val="Tabletext"/>
              <w:tabs>
                <w:tab w:val="decimal" w:pos="539"/>
              </w:tabs>
            </w:pPr>
            <w:r>
              <w:t>0</w:t>
            </w:r>
            <w:r w:rsidRPr="007D299B">
              <w:t>.397</w:t>
            </w:r>
          </w:p>
        </w:tc>
        <w:tc>
          <w:tcPr>
            <w:tcW w:w="1484" w:type="dxa"/>
            <w:tcBorders>
              <w:top w:val="nil"/>
              <w:left w:val="nil"/>
              <w:bottom w:val="nil"/>
              <w:right w:val="nil"/>
            </w:tcBorders>
          </w:tcPr>
          <w:p w:rsidR="005333E4" w:rsidRDefault="005333E4" w:rsidP="00665940">
            <w:pPr>
              <w:pStyle w:val="Tabletext"/>
              <w:tabs>
                <w:tab w:val="decimal" w:pos="709"/>
              </w:tabs>
            </w:pPr>
            <w:r>
              <w:t>0</w:t>
            </w:r>
          </w:p>
        </w:tc>
        <w:tc>
          <w:tcPr>
            <w:tcW w:w="1485" w:type="dxa"/>
            <w:tcBorders>
              <w:top w:val="nil"/>
              <w:left w:val="nil"/>
              <w:bottom w:val="nil"/>
            </w:tcBorders>
          </w:tcPr>
          <w:p w:rsidR="005333E4" w:rsidRDefault="005333E4" w:rsidP="00665940">
            <w:pPr>
              <w:pStyle w:val="Tabletext"/>
              <w:tabs>
                <w:tab w:val="decimal" w:pos="709"/>
              </w:tabs>
            </w:pPr>
            <w:r>
              <w:t>1</w:t>
            </w:r>
          </w:p>
        </w:tc>
      </w:tr>
      <w:tr w:rsidR="005333E4" w:rsidTr="00665940">
        <w:trPr>
          <w:cantSplit/>
        </w:trPr>
        <w:tc>
          <w:tcPr>
            <w:tcW w:w="2851" w:type="dxa"/>
            <w:tcBorders>
              <w:top w:val="nil"/>
              <w:bottom w:val="nil"/>
              <w:right w:val="nil"/>
            </w:tcBorders>
          </w:tcPr>
          <w:p w:rsidR="005333E4" w:rsidRPr="00926EA4" w:rsidRDefault="005333E4" w:rsidP="00665940">
            <w:pPr>
              <w:pStyle w:val="Tabletext"/>
              <w:ind w:left="284"/>
            </w:pPr>
            <w:proofErr w:type="spellStart"/>
            <w:r>
              <w:t>Decile</w:t>
            </w:r>
            <w:proofErr w:type="spellEnd"/>
            <w:r>
              <w:t xml:space="preserve"> 9</w:t>
            </w:r>
          </w:p>
        </w:tc>
        <w:tc>
          <w:tcPr>
            <w:tcW w:w="1484" w:type="dxa"/>
            <w:tcBorders>
              <w:top w:val="nil"/>
              <w:left w:val="nil"/>
              <w:bottom w:val="nil"/>
              <w:right w:val="nil"/>
            </w:tcBorders>
          </w:tcPr>
          <w:p w:rsidR="005333E4" w:rsidRPr="007D299B" w:rsidRDefault="005333E4" w:rsidP="00665940">
            <w:pPr>
              <w:pStyle w:val="Tabletext"/>
              <w:tabs>
                <w:tab w:val="decimal" w:pos="539"/>
              </w:tabs>
            </w:pPr>
            <w:r>
              <w:t>0</w:t>
            </w:r>
            <w:r w:rsidRPr="007D299B">
              <w:t>.230</w:t>
            </w:r>
          </w:p>
        </w:tc>
        <w:tc>
          <w:tcPr>
            <w:tcW w:w="1485" w:type="dxa"/>
            <w:tcBorders>
              <w:top w:val="nil"/>
              <w:left w:val="nil"/>
              <w:bottom w:val="nil"/>
              <w:right w:val="nil"/>
            </w:tcBorders>
          </w:tcPr>
          <w:p w:rsidR="005333E4" w:rsidRPr="007D299B" w:rsidRDefault="005333E4" w:rsidP="00665940">
            <w:pPr>
              <w:pStyle w:val="Tabletext"/>
              <w:tabs>
                <w:tab w:val="decimal" w:pos="539"/>
              </w:tabs>
            </w:pPr>
            <w:r>
              <w:t>0</w:t>
            </w:r>
            <w:r w:rsidRPr="007D299B">
              <w:t>.421</w:t>
            </w:r>
          </w:p>
        </w:tc>
        <w:tc>
          <w:tcPr>
            <w:tcW w:w="1484" w:type="dxa"/>
            <w:tcBorders>
              <w:top w:val="nil"/>
              <w:left w:val="nil"/>
              <w:bottom w:val="nil"/>
              <w:right w:val="nil"/>
            </w:tcBorders>
          </w:tcPr>
          <w:p w:rsidR="005333E4" w:rsidRDefault="005333E4" w:rsidP="00665940">
            <w:pPr>
              <w:pStyle w:val="Tabletext"/>
              <w:tabs>
                <w:tab w:val="decimal" w:pos="709"/>
              </w:tabs>
            </w:pPr>
            <w:r>
              <w:t>0</w:t>
            </w:r>
          </w:p>
        </w:tc>
        <w:tc>
          <w:tcPr>
            <w:tcW w:w="1485" w:type="dxa"/>
            <w:tcBorders>
              <w:top w:val="nil"/>
              <w:left w:val="nil"/>
              <w:bottom w:val="nil"/>
            </w:tcBorders>
          </w:tcPr>
          <w:p w:rsidR="005333E4" w:rsidRDefault="005333E4" w:rsidP="00665940">
            <w:pPr>
              <w:pStyle w:val="Tabletext"/>
              <w:tabs>
                <w:tab w:val="decimal" w:pos="709"/>
              </w:tabs>
            </w:pPr>
            <w:r>
              <w:t>1</w:t>
            </w:r>
          </w:p>
        </w:tc>
      </w:tr>
      <w:tr w:rsidR="005333E4" w:rsidTr="00665940">
        <w:trPr>
          <w:cantSplit/>
        </w:trPr>
        <w:tc>
          <w:tcPr>
            <w:tcW w:w="2851" w:type="dxa"/>
            <w:tcBorders>
              <w:top w:val="nil"/>
              <w:bottom w:val="nil"/>
              <w:right w:val="nil"/>
            </w:tcBorders>
          </w:tcPr>
          <w:p w:rsidR="005333E4" w:rsidRPr="00926EA4" w:rsidRDefault="005333E4" w:rsidP="00665940">
            <w:pPr>
              <w:pStyle w:val="Tabletext"/>
              <w:ind w:left="284"/>
            </w:pPr>
            <w:proofErr w:type="spellStart"/>
            <w:r>
              <w:t>Decile</w:t>
            </w:r>
            <w:proofErr w:type="spellEnd"/>
            <w:r>
              <w:t xml:space="preserve"> 10</w:t>
            </w:r>
          </w:p>
        </w:tc>
        <w:tc>
          <w:tcPr>
            <w:tcW w:w="1484" w:type="dxa"/>
            <w:tcBorders>
              <w:top w:val="nil"/>
              <w:left w:val="nil"/>
              <w:bottom w:val="nil"/>
              <w:right w:val="nil"/>
            </w:tcBorders>
          </w:tcPr>
          <w:p w:rsidR="005333E4" w:rsidRPr="007D299B" w:rsidRDefault="005333E4" w:rsidP="00665940">
            <w:pPr>
              <w:pStyle w:val="Tabletext"/>
              <w:tabs>
                <w:tab w:val="decimal" w:pos="539"/>
              </w:tabs>
            </w:pPr>
            <w:r>
              <w:t>0</w:t>
            </w:r>
            <w:r w:rsidRPr="007D299B">
              <w:t>.256</w:t>
            </w:r>
          </w:p>
        </w:tc>
        <w:tc>
          <w:tcPr>
            <w:tcW w:w="1485" w:type="dxa"/>
            <w:tcBorders>
              <w:top w:val="nil"/>
              <w:left w:val="nil"/>
              <w:bottom w:val="nil"/>
              <w:right w:val="nil"/>
            </w:tcBorders>
          </w:tcPr>
          <w:p w:rsidR="005333E4" w:rsidRPr="007D299B" w:rsidRDefault="005333E4" w:rsidP="00665940">
            <w:pPr>
              <w:pStyle w:val="Tabletext"/>
              <w:tabs>
                <w:tab w:val="decimal" w:pos="539"/>
              </w:tabs>
            </w:pPr>
            <w:r>
              <w:t>0</w:t>
            </w:r>
            <w:r w:rsidRPr="007D299B">
              <w:t>.437</w:t>
            </w:r>
          </w:p>
        </w:tc>
        <w:tc>
          <w:tcPr>
            <w:tcW w:w="1484" w:type="dxa"/>
            <w:tcBorders>
              <w:top w:val="nil"/>
              <w:left w:val="nil"/>
              <w:bottom w:val="nil"/>
              <w:right w:val="nil"/>
            </w:tcBorders>
          </w:tcPr>
          <w:p w:rsidR="005333E4" w:rsidRDefault="005333E4" w:rsidP="00665940">
            <w:pPr>
              <w:pStyle w:val="Tabletext"/>
              <w:tabs>
                <w:tab w:val="decimal" w:pos="709"/>
              </w:tabs>
            </w:pPr>
            <w:r>
              <w:t>0</w:t>
            </w:r>
          </w:p>
        </w:tc>
        <w:tc>
          <w:tcPr>
            <w:tcW w:w="1485" w:type="dxa"/>
            <w:tcBorders>
              <w:top w:val="nil"/>
              <w:left w:val="nil"/>
              <w:bottom w:val="nil"/>
            </w:tcBorders>
          </w:tcPr>
          <w:p w:rsidR="005333E4" w:rsidRDefault="005333E4" w:rsidP="00665940">
            <w:pPr>
              <w:pStyle w:val="Tabletext"/>
              <w:tabs>
                <w:tab w:val="decimal" w:pos="709"/>
              </w:tabs>
            </w:pPr>
            <w:r>
              <w:t>1</w:t>
            </w:r>
          </w:p>
        </w:tc>
      </w:tr>
      <w:tr w:rsidR="005333E4" w:rsidTr="00665940">
        <w:trPr>
          <w:cantSplit/>
        </w:trPr>
        <w:tc>
          <w:tcPr>
            <w:tcW w:w="2851" w:type="dxa"/>
            <w:tcBorders>
              <w:top w:val="nil"/>
              <w:bottom w:val="nil"/>
              <w:right w:val="nil"/>
            </w:tcBorders>
          </w:tcPr>
          <w:p w:rsidR="005333E4" w:rsidRPr="00FF66BA" w:rsidRDefault="005333E4" w:rsidP="00F301D8">
            <w:pPr>
              <w:pStyle w:val="Tabletext"/>
              <w:rPr>
                <w:b/>
              </w:rPr>
            </w:pPr>
            <w:r w:rsidRPr="00FF66BA">
              <w:rPr>
                <w:b/>
              </w:rPr>
              <w:t>Document literacy measure</w:t>
            </w:r>
          </w:p>
        </w:tc>
        <w:tc>
          <w:tcPr>
            <w:tcW w:w="1484" w:type="dxa"/>
            <w:tcBorders>
              <w:top w:val="nil"/>
              <w:left w:val="nil"/>
              <w:bottom w:val="nil"/>
              <w:right w:val="nil"/>
            </w:tcBorders>
          </w:tcPr>
          <w:p w:rsidR="005333E4" w:rsidRPr="007669D2" w:rsidRDefault="005333E4" w:rsidP="00665940">
            <w:pPr>
              <w:pStyle w:val="Tabletext"/>
              <w:tabs>
                <w:tab w:val="decimal" w:pos="539"/>
              </w:tabs>
            </w:pPr>
            <w:r w:rsidRPr="007669D2">
              <w:t>290.5</w:t>
            </w:r>
          </w:p>
        </w:tc>
        <w:tc>
          <w:tcPr>
            <w:tcW w:w="1485" w:type="dxa"/>
            <w:tcBorders>
              <w:top w:val="nil"/>
              <w:left w:val="nil"/>
              <w:bottom w:val="nil"/>
              <w:right w:val="nil"/>
            </w:tcBorders>
          </w:tcPr>
          <w:p w:rsidR="005333E4" w:rsidRPr="007669D2" w:rsidRDefault="005333E4" w:rsidP="00665940">
            <w:pPr>
              <w:pStyle w:val="Tabletext"/>
              <w:tabs>
                <w:tab w:val="decimal" w:pos="539"/>
              </w:tabs>
            </w:pPr>
            <w:r w:rsidRPr="007669D2">
              <w:t>54.8</w:t>
            </w:r>
          </w:p>
        </w:tc>
        <w:tc>
          <w:tcPr>
            <w:tcW w:w="1484" w:type="dxa"/>
            <w:tcBorders>
              <w:top w:val="nil"/>
              <w:left w:val="nil"/>
              <w:bottom w:val="nil"/>
              <w:right w:val="nil"/>
            </w:tcBorders>
          </w:tcPr>
          <w:p w:rsidR="005333E4" w:rsidRPr="007669D2" w:rsidRDefault="005333E4" w:rsidP="00665940">
            <w:pPr>
              <w:pStyle w:val="Tabletext"/>
              <w:tabs>
                <w:tab w:val="decimal" w:pos="709"/>
              </w:tabs>
            </w:pPr>
            <w:r w:rsidRPr="007669D2">
              <w:t>86.4</w:t>
            </w:r>
          </w:p>
        </w:tc>
        <w:tc>
          <w:tcPr>
            <w:tcW w:w="1485" w:type="dxa"/>
            <w:tcBorders>
              <w:top w:val="nil"/>
              <w:left w:val="nil"/>
              <w:bottom w:val="nil"/>
            </w:tcBorders>
          </w:tcPr>
          <w:p w:rsidR="005333E4" w:rsidRPr="007669D2" w:rsidRDefault="005333E4" w:rsidP="00665940">
            <w:pPr>
              <w:pStyle w:val="Tabletext"/>
              <w:tabs>
                <w:tab w:val="decimal" w:pos="709"/>
              </w:tabs>
            </w:pPr>
            <w:r w:rsidRPr="007669D2">
              <w:t>432.5</w:t>
            </w:r>
          </w:p>
        </w:tc>
      </w:tr>
      <w:tr w:rsidR="005333E4" w:rsidTr="00665940">
        <w:trPr>
          <w:cantSplit/>
        </w:trPr>
        <w:tc>
          <w:tcPr>
            <w:tcW w:w="2851" w:type="dxa"/>
            <w:tcBorders>
              <w:top w:val="nil"/>
              <w:bottom w:val="nil"/>
              <w:right w:val="nil"/>
            </w:tcBorders>
          </w:tcPr>
          <w:p w:rsidR="005333E4" w:rsidRPr="002A3391" w:rsidRDefault="005333E4" w:rsidP="00F301D8">
            <w:pPr>
              <w:pStyle w:val="Tabletext"/>
              <w:rPr>
                <w:b/>
              </w:rPr>
            </w:pPr>
            <w:r w:rsidRPr="002A3391">
              <w:rPr>
                <w:b/>
              </w:rPr>
              <w:t>Educational attainment</w:t>
            </w:r>
          </w:p>
        </w:tc>
        <w:tc>
          <w:tcPr>
            <w:tcW w:w="1484" w:type="dxa"/>
            <w:tcBorders>
              <w:top w:val="nil"/>
              <w:left w:val="nil"/>
              <w:bottom w:val="nil"/>
              <w:right w:val="nil"/>
            </w:tcBorders>
          </w:tcPr>
          <w:p w:rsidR="005333E4" w:rsidRPr="00FF46E2" w:rsidRDefault="005333E4" w:rsidP="00665940">
            <w:pPr>
              <w:pStyle w:val="Tabletext"/>
              <w:tabs>
                <w:tab w:val="decimal" w:pos="539"/>
              </w:tabs>
            </w:pPr>
          </w:p>
        </w:tc>
        <w:tc>
          <w:tcPr>
            <w:tcW w:w="1485" w:type="dxa"/>
            <w:tcBorders>
              <w:top w:val="nil"/>
              <w:left w:val="nil"/>
              <w:bottom w:val="nil"/>
              <w:right w:val="nil"/>
            </w:tcBorders>
          </w:tcPr>
          <w:p w:rsidR="005333E4" w:rsidRDefault="005333E4" w:rsidP="00665940">
            <w:pPr>
              <w:pStyle w:val="Tabletext"/>
              <w:tabs>
                <w:tab w:val="decimal" w:pos="539"/>
              </w:tabs>
            </w:pPr>
          </w:p>
        </w:tc>
        <w:tc>
          <w:tcPr>
            <w:tcW w:w="1484" w:type="dxa"/>
            <w:tcBorders>
              <w:top w:val="nil"/>
              <w:left w:val="nil"/>
              <w:bottom w:val="nil"/>
              <w:right w:val="nil"/>
            </w:tcBorders>
          </w:tcPr>
          <w:p w:rsidR="005333E4" w:rsidRDefault="005333E4" w:rsidP="00665940">
            <w:pPr>
              <w:pStyle w:val="Tabletext"/>
              <w:tabs>
                <w:tab w:val="decimal" w:pos="709"/>
              </w:tabs>
            </w:pPr>
          </w:p>
        </w:tc>
        <w:tc>
          <w:tcPr>
            <w:tcW w:w="1485" w:type="dxa"/>
            <w:tcBorders>
              <w:top w:val="nil"/>
              <w:left w:val="nil"/>
              <w:bottom w:val="nil"/>
            </w:tcBorders>
          </w:tcPr>
          <w:p w:rsidR="005333E4" w:rsidRDefault="005333E4" w:rsidP="00665940">
            <w:pPr>
              <w:pStyle w:val="Tabletext"/>
              <w:tabs>
                <w:tab w:val="decimal" w:pos="709"/>
              </w:tabs>
            </w:pPr>
          </w:p>
        </w:tc>
      </w:tr>
      <w:tr w:rsidR="005333E4" w:rsidTr="00665940">
        <w:trPr>
          <w:cantSplit/>
        </w:trPr>
        <w:tc>
          <w:tcPr>
            <w:tcW w:w="2851" w:type="dxa"/>
            <w:tcBorders>
              <w:top w:val="nil"/>
              <w:bottom w:val="nil"/>
              <w:right w:val="nil"/>
            </w:tcBorders>
          </w:tcPr>
          <w:p w:rsidR="005333E4" w:rsidRPr="00926EA4" w:rsidRDefault="005333E4" w:rsidP="00665940">
            <w:pPr>
              <w:pStyle w:val="Tabletext"/>
              <w:ind w:left="284"/>
            </w:pPr>
            <w:r>
              <w:t>Year 11 or below</w:t>
            </w:r>
          </w:p>
        </w:tc>
        <w:tc>
          <w:tcPr>
            <w:tcW w:w="1484" w:type="dxa"/>
            <w:tcBorders>
              <w:top w:val="nil"/>
              <w:left w:val="nil"/>
              <w:bottom w:val="nil"/>
              <w:right w:val="nil"/>
            </w:tcBorders>
          </w:tcPr>
          <w:p w:rsidR="005333E4" w:rsidRPr="007669D2" w:rsidRDefault="005333E4" w:rsidP="00665940">
            <w:pPr>
              <w:pStyle w:val="Tabletext"/>
              <w:tabs>
                <w:tab w:val="decimal" w:pos="539"/>
              </w:tabs>
            </w:pPr>
            <w:r>
              <w:t>0</w:t>
            </w:r>
            <w:r w:rsidRPr="007669D2">
              <w:t>.243</w:t>
            </w:r>
          </w:p>
        </w:tc>
        <w:tc>
          <w:tcPr>
            <w:tcW w:w="1485" w:type="dxa"/>
            <w:tcBorders>
              <w:top w:val="nil"/>
              <w:left w:val="nil"/>
              <w:bottom w:val="nil"/>
              <w:right w:val="nil"/>
            </w:tcBorders>
          </w:tcPr>
          <w:p w:rsidR="005333E4" w:rsidRPr="007669D2" w:rsidRDefault="005333E4" w:rsidP="00665940">
            <w:pPr>
              <w:pStyle w:val="Tabletext"/>
              <w:tabs>
                <w:tab w:val="decimal" w:pos="539"/>
              </w:tabs>
            </w:pPr>
            <w:r>
              <w:t>0</w:t>
            </w:r>
            <w:r w:rsidRPr="007669D2">
              <w:t>.429</w:t>
            </w:r>
          </w:p>
        </w:tc>
        <w:tc>
          <w:tcPr>
            <w:tcW w:w="1484" w:type="dxa"/>
            <w:tcBorders>
              <w:top w:val="nil"/>
              <w:left w:val="nil"/>
              <w:bottom w:val="nil"/>
              <w:right w:val="nil"/>
            </w:tcBorders>
          </w:tcPr>
          <w:p w:rsidR="005333E4" w:rsidRDefault="005333E4" w:rsidP="00665940">
            <w:pPr>
              <w:pStyle w:val="Tabletext"/>
              <w:tabs>
                <w:tab w:val="decimal" w:pos="709"/>
              </w:tabs>
            </w:pPr>
            <w:r>
              <w:t>0</w:t>
            </w:r>
          </w:p>
        </w:tc>
        <w:tc>
          <w:tcPr>
            <w:tcW w:w="1485" w:type="dxa"/>
            <w:tcBorders>
              <w:top w:val="nil"/>
              <w:left w:val="nil"/>
              <w:bottom w:val="nil"/>
            </w:tcBorders>
          </w:tcPr>
          <w:p w:rsidR="005333E4" w:rsidRDefault="005333E4" w:rsidP="00665940">
            <w:pPr>
              <w:pStyle w:val="Tabletext"/>
              <w:tabs>
                <w:tab w:val="decimal" w:pos="709"/>
              </w:tabs>
            </w:pPr>
            <w:r>
              <w:t>1</w:t>
            </w:r>
          </w:p>
        </w:tc>
      </w:tr>
      <w:tr w:rsidR="005333E4" w:rsidTr="00665940">
        <w:trPr>
          <w:cantSplit/>
        </w:trPr>
        <w:tc>
          <w:tcPr>
            <w:tcW w:w="2851" w:type="dxa"/>
            <w:tcBorders>
              <w:top w:val="nil"/>
              <w:bottom w:val="nil"/>
              <w:right w:val="nil"/>
            </w:tcBorders>
          </w:tcPr>
          <w:p w:rsidR="005333E4" w:rsidRPr="00926EA4" w:rsidRDefault="005333E4" w:rsidP="00665940">
            <w:pPr>
              <w:pStyle w:val="Tabletext"/>
              <w:ind w:left="284"/>
            </w:pPr>
            <w:r>
              <w:t>Year 12</w:t>
            </w:r>
          </w:p>
        </w:tc>
        <w:tc>
          <w:tcPr>
            <w:tcW w:w="1484" w:type="dxa"/>
            <w:tcBorders>
              <w:top w:val="nil"/>
              <w:left w:val="nil"/>
              <w:bottom w:val="nil"/>
              <w:right w:val="nil"/>
            </w:tcBorders>
          </w:tcPr>
          <w:p w:rsidR="005333E4" w:rsidRPr="007669D2" w:rsidRDefault="005333E4" w:rsidP="00665940">
            <w:pPr>
              <w:pStyle w:val="Tabletext"/>
              <w:tabs>
                <w:tab w:val="decimal" w:pos="539"/>
              </w:tabs>
            </w:pPr>
            <w:r>
              <w:t>0</w:t>
            </w:r>
            <w:r w:rsidRPr="007669D2">
              <w:t>.134</w:t>
            </w:r>
          </w:p>
        </w:tc>
        <w:tc>
          <w:tcPr>
            <w:tcW w:w="1485" w:type="dxa"/>
            <w:tcBorders>
              <w:top w:val="nil"/>
              <w:left w:val="nil"/>
              <w:bottom w:val="nil"/>
              <w:right w:val="nil"/>
            </w:tcBorders>
          </w:tcPr>
          <w:p w:rsidR="005333E4" w:rsidRPr="007669D2" w:rsidRDefault="005333E4" w:rsidP="00665940">
            <w:pPr>
              <w:pStyle w:val="Tabletext"/>
              <w:tabs>
                <w:tab w:val="decimal" w:pos="539"/>
              </w:tabs>
            </w:pPr>
            <w:r>
              <w:t>0</w:t>
            </w:r>
            <w:r w:rsidRPr="007669D2">
              <w:t>.341</w:t>
            </w:r>
          </w:p>
        </w:tc>
        <w:tc>
          <w:tcPr>
            <w:tcW w:w="1484" w:type="dxa"/>
            <w:tcBorders>
              <w:top w:val="nil"/>
              <w:left w:val="nil"/>
              <w:bottom w:val="nil"/>
              <w:right w:val="nil"/>
            </w:tcBorders>
          </w:tcPr>
          <w:p w:rsidR="005333E4" w:rsidRDefault="005333E4" w:rsidP="00665940">
            <w:pPr>
              <w:pStyle w:val="Tabletext"/>
              <w:tabs>
                <w:tab w:val="decimal" w:pos="709"/>
              </w:tabs>
            </w:pPr>
            <w:r>
              <w:t>0</w:t>
            </w:r>
          </w:p>
        </w:tc>
        <w:tc>
          <w:tcPr>
            <w:tcW w:w="1485" w:type="dxa"/>
            <w:tcBorders>
              <w:top w:val="nil"/>
              <w:left w:val="nil"/>
              <w:bottom w:val="nil"/>
            </w:tcBorders>
          </w:tcPr>
          <w:p w:rsidR="005333E4" w:rsidRDefault="005333E4" w:rsidP="00665940">
            <w:pPr>
              <w:pStyle w:val="Tabletext"/>
              <w:tabs>
                <w:tab w:val="decimal" w:pos="709"/>
              </w:tabs>
            </w:pPr>
            <w:r>
              <w:t>1</w:t>
            </w:r>
          </w:p>
        </w:tc>
      </w:tr>
      <w:tr w:rsidR="005333E4" w:rsidTr="00665940">
        <w:trPr>
          <w:cantSplit/>
        </w:trPr>
        <w:tc>
          <w:tcPr>
            <w:tcW w:w="2851" w:type="dxa"/>
            <w:tcBorders>
              <w:top w:val="nil"/>
              <w:bottom w:val="nil"/>
              <w:right w:val="nil"/>
            </w:tcBorders>
          </w:tcPr>
          <w:p w:rsidR="005333E4" w:rsidRPr="00926EA4" w:rsidRDefault="005333E4" w:rsidP="00665940">
            <w:pPr>
              <w:pStyle w:val="Tabletext"/>
              <w:ind w:left="284"/>
            </w:pPr>
            <w:r>
              <w:t>Certificate I/II</w:t>
            </w:r>
          </w:p>
        </w:tc>
        <w:tc>
          <w:tcPr>
            <w:tcW w:w="1484" w:type="dxa"/>
            <w:tcBorders>
              <w:top w:val="nil"/>
              <w:left w:val="nil"/>
              <w:bottom w:val="nil"/>
              <w:right w:val="nil"/>
            </w:tcBorders>
          </w:tcPr>
          <w:p w:rsidR="005333E4" w:rsidRPr="007669D2" w:rsidRDefault="005333E4" w:rsidP="00665940">
            <w:pPr>
              <w:pStyle w:val="Tabletext"/>
              <w:tabs>
                <w:tab w:val="decimal" w:pos="539"/>
              </w:tabs>
            </w:pPr>
            <w:r>
              <w:t>0</w:t>
            </w:r>
            <w:r w:rsidRPr="007669D2">
              <w:t>.009</w:t>
            </w:r>
          </w:p>
        </w:tc>
        <w:tc>
          <w:tcPr>
            <w:tcW w:w="1485" w:type="dxa"/>
            <w:tcBorders>
              <w:top w:val="nil"/>
              <w:left w:val="nil"/>
              <w:bottom w:val="nil"/>
              <w:right w:val="nil"/>
            </w:tcBorders>
          </w:tcPr>
          <w:p w:rsidR="005333E4" w:rsidRPr="007669D2" w:rsidRDefault="005333E4" w:rsidP="00665940">
            <w:pPr>
              <w:pStyle w:val="Tabletext"/>
              <w:tabs>
                <w:tab w:val="decimal" w:pos="539"/>
              </w:tabs>
            </w:pPr>
            <w:r>
              <w:t>0</w:t>
            </w:r>
            <w:r w:rsidRPr="007669D2">
              <w:t>.095</w:t>
            </w:r>
          </w:p>
        </w:tc>
        <w:tc>
          <w:tcPr>
            <w:tcW w:w="1484" w:type="dxa"/>
            <w:tcBorders>
              <w:top w:val="nil"/>
              <w:left w:val="nil"/>
              <w:bottom w:val="nil"/>
              <w:right w:val="nil"/>
            </w:tcBorders>
          </w:tcPr>
          <w:p w:rsidR="005333E4" w:rsidRDefault="005333E4" w:rsidP="00665940">
            <w:pPr>
              <w:pStyle w:val="Tabletext"/>
              <w:tabs>
                <w:tab w:val="decimal" w:pos="709"/>
              </w:tabs>
            </w:pPr>
            <w:r>
              <w:t>0</w:t>
            </w:r>
          </w:p>
        </w:tc>
        <w:tc>
          <w:tcPr>
            <w:tcW w:w="1485" w:type="dxa"/>
            <w:tcBorders>
              <w:top w:val="nil"/>
              <w:left w:val="nil"/>
              <w:bottom w:val="nil"/>
            </w:tcBorders>
          </w:tcPr>
          <w:p w:rsidR="005333E4" w:rsidRDefault="005333E4" w:rsidP="00665940">
            <w:pPr>
              <w:pStyle w:val="Tabletext"/>
              <w:tabs>
                <w:tab w:val="decimal" w:pos="709"/>
              </w:tabs>
            </w:pPr>
            <w:r>
              <w:t>1</w:t>
            </w:r>
          </w:p>
        </w:tc>
      </w:tr>
      <w:tr w:rsidR="005333E4" w:rsidTr="00665940">
        <w:trPr>
          <w:cantSplit/>
        </w:trPr>
        <w:tc>
          <w:tcPr>
            <w:tcW w:w="2851" w:type="dxa"/>
            <w:tcBorders>
              <w:top w:val="nil"/>
              <w:bottom w:val="nil"/>
              <w:right w:val="nil"/>
            </w:tcBorders>
          </w:tcPr>
          <w:p w:rsidR="005333E4" w:rsidRPr="00926EA4" w:rsidRDefault="005333E4" w:rsidP="00665940">
            <w:pPr>
              <w:pStyle w:val="Tabletext"/>
              <w:ind w:left="284"/>
            </w:pPr>
            <w:r>
              <w:t>Certificate III/IV</w:t>
            </w:r>
          </w:p>
        </w:tc>
        <w:tc>
          <w:tcPr>
            <w:tcW w:w="1484" w:type="dxa"/>
            <w:tcBorders>
              <w:top w:val="nil"/>
              <w:left w:val="nil"/>
              <w:bottom w:val="nil"/>
              <w:right w:val="nil"/>
            </w:tcBorders>
          </w:tcPr>
          <w:p w:rsidR="005333E4" w:rsidRPr="007669D2" w:rsidRDefault="005333E4" w:rsidP="00665940">
            <w:pPr>
              <w:pStyle w:val="Tabletext"/>
              <w:tabs>
                <w:tab w:val="decimal" w:pos="539"/>
              </w:tabs>
            </w:pPr>
            <w:r>
              <w:t>0</w:t>
            </w:r>
            <w:r w:rsidRPr="007669D2">
              <w:t>.250</w:t>
            </w:r>
          </w:p>
        </w:tc>
        <w:tc>
          <w:tcPr>
            <w:tcW w:w="1485" w:type="dxa"/>
            <w:tcBorders>
              <w:top w:val="nil"/>
              <w:left w:val="nil"/>
              <w:bottom w:val="nil"/>
              <w:right w:val="nil"/>
            </w:tcBorders>
          </w:tcPr>
          <w:p w:rsidR="005333E4" w:rsidRPr="007669D2" w:rsidRDefault="005333E4" w:rsidP="00665940">
            <w:pPr>
              <w:pStyle w:val="Tabletext"/>
              <w:tabs>
                <w:tab w:val="decimal" w:pos="539"/>
              </w:tabs>
            </w:pPr>
            <w:r>
              <w:t>0</w:t>
            </w:r>
            <w:r w:rsidRPr="007669D2">
              <w:t>.433</w:t>
            </w:r>
          </w:p>
        </w:tc>
        <w:tc>
          <w:tcPr>
            <w:tcW w:w="1484" w:type="dxa"/>
            <w:tcBorders>
              <w:top w:val="nil"/>
              <w:left w:val="nil"/>
              <w:bottom w:val="nil"/>
              <w:right w:val="nil"/>
            </w:tcBorders>
          </w:tcPr>
          <w:p w:rsidR="005333E4" w:rsidRDefault="005333E4" w:rsidP="00665940">
            <w:pPr>
              <w:pStyle w:val="Tabletext"/>
              <w:tabs>
                <w:tab w:val="decimal" w:pos="709"/>
              </w:tabs>
            </w:pPr>
            <w:r>
              <w:t>0</w:t>
            </w:r>
          </w:p>
        </w:tc>
        <w:tc>
          <w:tcPr>
            <w:tcW w:w="1485" w:type="dxa"/>
            <w:tcBorders>
              <w:top w:val="nil"/>
              <w:left w:val="nil"/>
              <w:bottom w:val="nil"/>
            </w:tcBorders>
          </w:tcPr>
          <w:p w:rsidR="005333E4" w:rsidRDefault="005333E4" w:rsidP="00665940">
            <w:pPr>
              <w:pStyle w:val="Tabletext"/>
              <w:tabs>
                <w:tab w:val="decimal" w:pos="709"/>
              </w:tabs>
            </w:pPr>
            <w:r>
              <w:t>1</w:t>
            </w:r>
          </w:p>
        </w:tc>
      </w:tr>
      <w:tr w:rsidR="005333E4" w:rsidTr="00665940">
        <w:trPr>
          <w:cantSplit/>
        </w:trPr>
        <w:tc>
          <w:tcPr>
            <w:tcW w:w="2851" w:type="dxa"/>
            <w:tcBorders>
              <w:top w:val="nil"/>
              <w:bottom w:val="nil"/>
              <w:right w:val="nil"/>
            </w:tcBorders>
          </w:tcPr>
          <w:p w:rsidR="005333E4" w:rsidRPr="00926EA4" w:rsidRDefault="005333E4" w:rsidP="00665940">
            <w:pPr>
              <w:pStyle w:val="Tabletext"/>
              <w:ind w:left="284"/>
            </w:pPr>
            <w:r>
              <w:t>Advanced diploma/diploma</w:t>
            </w:r>
          </w:p>
        </w:tc>
        <w:tc>
          <w:tcPr>
            <w:tcW w:w="1484" w:type="dxa"/>
            <w:tcBorders>
              <w:top w:val="nil"/>
              <w:left w:val="nil"/>
              <w:bottom w:val="nil"/>
              <w:right w:val="nil"/>
            </w:tcBorders>
          </w:tcPr>
          <w:p w:rsidR="005333E4" w:rsidRPr="007669D2" w:rsidRDefault="005333E4" w:rsidP="00665940">
            <w:pPr>
              <w:pStyle w:val="Tabletext"/>
              <w:tabs>
                <w:tab w:val="decimal" w:pos="539"/>
              </w:tabs>
            </w:pPr>
            <w:r>
              <w:t>0</w:t>
            </w:r>
            <w:r w:rsidRPr="007669D2">
              <w:t>.102</w:t>
            </w:r>
          </w:p>
        </w:tc>
        <w:tc>
          <w:tcPr>
            <w:tcW w:w="1485" w:type="dxa"/>
            <w:tcBorders>
              <w:top w:val="nil"/>
              <w:left w:val="nil"/>
              <w:bottom w:val="nil"/>
              <w:right w:val="nil"/>
            </w:tcBorders>
          </w:tcPr>
          <w:p w:rsidR="005333E4" w:rsidRPr="007669D2" w:rsidRDefault="005333E4" w:rsidP="00665940">
            <w:pPr>
              <w:pStyle w:val="Tabletext"/>
              <w:tabs>
                <w:tab w:val="decimal" w:pos="539"/>
              </w:tabs>
            </w:pPr>
            <w:r>
              <w:t>0</w:t>
            </w:r>
            <w:r w:rsidRPr="007669D2">
              <w:t>.303</w:t>
            </w:r>
          </w:p>
        </w:tc>
        <w:tc>
          <w:tcPr>
            <w:tcW w:w="1484" w:type="dxa"/>
            <w:tcBorders>
              <w:top w:val="nil"/>
              <w:left w:val="nil"/>
              <w:bottom w:val="nil"/>
              <w:right w:val="nil"/>
            </w:tcBorders>
          </w:tcPr>
          <w:p w:rsidR="005333E4" w:rsidRDefault="005333E4" w:rsidP="00665940">
            <w:pPr>
              <w:pStyle w:val="Tabletext"/>
              <w:tabs>
                <w:tab w:val="decimal" w:pos="709"/>
              </w:tabs>
            </w:pPr>
            <w:r>
              <w:t>0</w:t>
            </w:r>
          </w:p>
        </w:tc>
        <w:tc>
          <w:tcPr>
            <w:tcW w:w="1485" w:type="dxa"/>
            <w:tcBorders>
              <w:top w:val="nil"/>
              <w:left w:val="nil"/>
              <w:bottom w:val="nil"/>
            </w:tcBorders>
          </w:tcPr>
          <w:p w:rsidR="005333E4" w:rsidRDefault="005333E4" w:rsidP="00665940">
            <w:pPr>
              <w:pStyle w:val="Tabletext"/>
              <w:tabs>
                <w:tab w:val="decimal" w:pos="709"/>
              </w:tabs>
            </w:pPr>
            <w:r>
              <w:t>1</w:t>
            </w:r>
          </w:p>
        </w:tc>
      </w:tr>
      <w:tr w:rsidR="005333E4" w:rsidTr="00665940">
        <w:trPr>
          <w:cantSplit/>
        </w:trPr>
        <w:tc>
          <w:tcPr>
            <w:tcW w:w="2851" w:type="dxa"/>
            <w:tcBorders>
              <w:top w:val="nil"/>
              <w:bottom w:val="nil"/>
              <w:right w:val="nil"/>
            </w:tcBorders>
          </w:tcPr>
          <w:p w:rsidR="005333E4" w:rsidRPr="00926EA4" w:rsidRDefault="005333E4" w:rsidP="00665940">
            <w:pPr>
              <w:pStyle w:val="Tabletext"/>
              <w:ind w:left="284"/>
            </w:pPr>
            <w:r>
              <w:t>Bachelor degree</w:t>
            </w:r>
          </w:p>
        </w:tc>
        <w:tc>
          <w:tcPr>
            <w:tcW w:w="1484" w:type="dxa"/>
            <w:tcBorders>
              <w:top w:val="nil"/>
              <w:left w:val="nil"/>
              <w:bottom w:val="nil"/>
              <w:right w:val="nil"/>
            </w:tcBorders>
          </w:tcPr>
          <w:p w:rsidR="005333E4" w:rsidRPr="007669D2" w:rsidRDefault="005333E4" w:rsidP="00665940">
            <w:pPr>
              <w:pStyle w:val="Tabletext"/>
              <w:tabs>
                <w:tab w:val="decimal" w:pos="539"/>
              </w:tabs>
            </w:pPr>
            <w:r>
              <w:t>0</w:t>
            </w:r>
            <w:r w:rsidRPr="007669D2">
              <w:t>.165</w:t>
            </w:r>
          </w:p>
        </w:tc>
        <w:tc>
          <w:tcPr>
            <w:tcW w:w="1485" w:type="dxa"/>
            <w:tcBorders>
              <w:top w:val="nil"/>
              <w:left w:val="nil"/>
              <w:bottom w:val="nil"/>
              <w:right w:val="nil"/>
            </w:tcBorders>
          </w:tcPr>
          <w:p w:rsidR="005333E4" w:rsidRPr="007669D2" w:rsidRDefault="005333E4" w:rsidP="00665940">
            <w:pPr>
              <w:pStyle w:val="Tabletext"/>
              <w:tabs>
                <w:tab w:val="decimal" w:pos="539"/>
              </w:tabs>
            </w:pPr>
            <w:r>
              <w:t>0</w:t>
            </w:r>
            <w:r w:rsidRPr="007669D2">
              <w:t>.371</w:t>
            </w:r>
          </w:p>
        </w:tc>
        <w:tc>
          <w:tcPr>
            <w:tcW w:w="1484" w:type="dxa"/>
            <w:tcBorders>
              <w:top w:val="nil"/>
              <w:left w:val="nil"/>
              <w:bottom w:val="nil"/>
              <w:right w:val="nil"/>
            </w:tcBorders>
          </w:tcPr>
          <w:p w:rsidR="005333E4" w:rsidRDefault="005333E4" w:rsidP="00665940">
            <w:pPr>
              <w:pStyle w:val="Tabletext"/>
              <w:tabs>
                <w:tab w:val="decimal" w:pos="709"/>
              </w:tabs>
            </w:pPr>
            <w:r>
              <w:t>0</w:t>
            </w:r>
          </w:p>
        </w:tc>
        <w:tc>
          <w:tcPr>
            <w:tcW w:w="1485" w:type="dxa"/>
            <w:tcBorders>
              <w:top w:val="nil"/>
              <w:left w:val="nil"/>
              <w:bottom w:val="nil"/>
            </w:tcBorders>
          </w:tcPr>
          <w:p w:rsidR="005333E4" w:rsidRDefault="005333E4" w:rsidP="00665940">
            <w:pPr>
              <w:pStyle w:val="Tabletext"/>
              <w:tabs>
                <w:tab w:val="decimal" w:pos="709"/>
              </w:tabs>
            </w:pPr>
            <w:r>
              <w:t>1</w:t>
            </w:r>
          </w:p>
        </w:tc>
      </w:tr>
      <w:tr w:rsidR="005333E4" w:rsidTr="00665940">
        <w:trPr>
          <w:cantSplit/>
        </w:trPr>
        <w:tc>
          <w:tcPr>
            <w:tcW w:w="2851" w:type="dxa"/>
            <w:tcBorders>
              <w:top w:val="nil"/>
              <w:bottom w:val="nil"/>
              <w:right w:val="nil"/>
            </w:tcBorders>
          </w:tcPr>
          <w:p w:rsidR="005333E4" w:rsidRPr="006C3829" w:rsidRDefault="005333E4" w:rsidP="00665940">
            <w:pPr>
              <w:pStyle w:val="Tabletext"/>
              <w:ind w:left="284"/>
            </w:pPr>
            <w:r>
              <w:t xml:space="preserve">Postgraduate degree, graduate diploma/graduate certificate </w:t>
            </w:r>
          </w:p>
        </w:tc>
        <w:tc>
          <w:tcPr>
            <w:tcW w:w="1484" w:type="dxa"/>
            <w:tcBorders>
              <w:top w:val="nil"/>
              <w:left w:val="nil"/>
              <w:bottom w:val="nil"/>
              <w:right w:val="nil"/>
            </w:tcBorders>
          </w:tcPr>
          <w:p w:rsidR="005333E4" w:rsidRPr="007669D2" w:rsidRDefault="005333E4" w:rsidP="00665940">
            <w:pPr>
              <w:pStyle w:val="Tabletext"/>
              <w:tabs>
                <w:tab w:val="decimal" w:pos="539"/>
              </w:tabs>
            </w:pPr>
            <w:r>
              <w:t>0</w:t>
            </w:r>
            <w:r w:rsidRPr="007669D2">
              <w:t>.094</w:t>
            </w:r>
          </w:p>
        </w:tc>
        <w:tc>
          <w:tcPr>
            <w:tcW w:w="1485" w:type="dxa"/>
            <w:tcBorders>
              <w:top w:val="nil"/>
              <w:left w:val="nil"/>
              <w:bottom w:val="nil"/>
              <w:right w:val="nil"/>
            </w:tcBorders>
          </w:tcPr>
          <w:p w:rsidR="005333E4" w:rsidRPr="00221703" w:rsidRDefault="005333E4" w:rsidP="00665940">
            <w:pPr>
              <w:pStyle w:val="Tabletext"/>
              <w:tabs>
                <w:tab w:val="decimal" w:pos="539"/>
              </w:tabs>
            </w:pPr>
            <w:r>
              <w:t>0</w:t>
            </w:r>
            <w:r w:rsidRPr="00221703">
              <w:t>.292</w:t>
            </w:r>
          </w:p>
        </w:tc>
        <w:tc>
          <w:tcPr>
            <w:tcW w:w="1484" w:type="dxa"/>
            <w:tcBorders>
              <w:top w:val="nil"/>
              <w:left w:val="nil"/>
              <w:bottom w:val="nil"/>
              <w:right w:val="nil"/>
            </w:tcBorders>
          </w:tcPr>
          <w:p w:rsidR="005333E4" w:rsidRDefault="005333E4" w:rsidP="00665940">
            <w:pPr>
              <w:pStyle w:val="Tabletext"/>
              <w:tabs>
                <w:tab w:val="decimal" w:pos="709"/>
              </w:tabs>
            </w:pPr>
            <w:r>
              <w:t>0</w:t>
            </w:r>
          </w:p>
        </w:tc>
        <w:tc>
          <w:tcPr>
            <w:tcW w:w="1485" w:type="dxa"/>
            <w:tcBorders>
              <w:top w:val="nil"/>
              <w:left w:val="nil"/>
              <w:bottom w:val="nil"/>
            </w:tcBorders>
          </w:tcPr>
          <w:p w:rsidR="005333E4" w:rsidRDefault="005333E4" w:rsidP="00665940">
            <w:pPr>
              <w:pStyle w:val="Tabletext"/>
              <w:tabs>
                <w:tab w:val="decimal" w:pos="709"/>
              </w:tabs>
            </w:pPr>
            <w:r>
              <w:t>1</w:t>
            </w:r>
          </w:p>
        </w:tc>
      </w:tr>
      <w:tr w:rsidR="005333E4" w:rsidTr="00665940">
        <w:trPr>
          <w:cantSplit/>
        </w:trPr>
        <w:tc>
          <w:tcPr>
            <w:tcW w:w="2851" w:type="dxa"/>
            <w:tcBorders>
              <w:top w:val="nil"/>
              <w:bottom w:val="nil"/>
              <w:right w:val="nil"/>
            </w:tcBorders>
          </w:tcPr>
          <w:p w:rsidR="005333E4" w:rsidRPr="00EA69F7" w:rsidRDefault="005333E4" w:rsidP="00F301D8">
            <w:pPr>
              <w:pStyle w:val="Tabletext"/>
              <w:rPr>
                <w:b/>
              </w:rPr>
            </w:pPr>
            <w:r w:rsidRPr="00EA69F7">
              <w:rPr>
                <w:b/>
              </w:rPr>
              <w:t>Age</w:t>
            </w:r>
          </w:p>
        </w:tc>
        <w:tc>
          <w:tcPr>
            <w:tcW w:w="1484" w:type="dxa"/>
            <w:tcBorders>
              <w:top w:val="nil"/>
              <w:left w:val="nil"/>
              <w:bottom w:val="nil"/>
              <w:right w:val="nil"/>
            </w:tcBorders>
          </w:tcPr>
          <w:p w:rsidR="005333E4" w:rsidRDefault="005333E4" w:rsidP="00665940">
            <w:pPr>
              <w:pStyle w:val="Tabletext"/>
              <w:tabs>
                <w:tab w:val="decimal" w:pos="539"/>
              </w:tabs>
            </w:pPr>
          </w:p>
        </w:tc>
        <w:tc>
          <w:tcPr>
            <w:tcW w:w="1485" w:type="dxa"/>
            <w:tcBorders>
              <w:top w:val="nil"/>
              <w:left w:val="nil"/>
              <w:bottom w:val="nil"/>
              <w:right w:val="nil"/>
            </w:tcBorders>
          </w:tcPr>
          <w:p w:rsidR="005333E4" w:rsidRDefault="005333E4" w:rsidP="00665940">
            <w:pPr>
              <w:pStyle w:val="Tabletext"/>
              <w:tabs>
                <w:tab w:val="decimal" w:pos="539"/>
              </w:tabs>
            </w:pPr>
          </w:p>
        </w:tc>
        <w:tc>
          <w:tcPr>
            <w:tcW w:w="1484" w:type="dxa"/>
            <w:tcBorders>
              <w:top w:val="nil"/>
              <w:left w:val="nil"/>
              <w:bottom w:val="nil"/>
              <w:right w:val="nil"/>
            </w:tcBorders>
          </w:tcPr>
          <w:p w:rsidR="005333E4" w:rsidRDefault="005333E4" w:rsidP="00665940">
            <w:pPr>
              <w:pStyle w:val="Tabletext"/>
              <w:tabs>
                <w:tab w:val="decimal" w:pos="709"/>
              </w:tabs>
            </w:pPr>
          </w:p>
        </w:tc>
        <w:tc>
          <w:tcPr>
            <w:tcW w:w="1485" w:type="dxa"/>
            <w:tcBorders>
              <w:top w:val="nil"/>
              <w:left w:val="nil"/>
              <w:bottom w:val="nil"/>
            </w:tcBorders>
          </w:tcPr>
          <w:p w:rsidR="005333E4" w:rsidRDefault="005333E4" w:rsidP="00665940">
            <w:pPr>
              <w:pStyle w:val="Tabletext"/>
              <w:tabs>
                <w:tab w:val="decimal" w:pos="709"/>
              </w:tabs>
            </w:pPr>
          </w:p>
        </w:tc>
      </w:tr>
      <w:tr w:rsidR="005333E4" w:rsidTr="00665940">
        <w:trPr>
          <w:cantSplit/>
        </w:trPr>
        <w:tc>
          <w:tcPr>
            <w:tcW w:w="2851" w:type="dxa"/>
            <w:tcBorders>
              <w:top w:val="nil"/>
              <w:bottom w:val="nil"/>
              <w:right w:val="nil"/>
            </w:tcBorders>
          </w:tcPr>
          <w:p w:rsidR="005333E4" w:rsidRDefault="005333E4" w:rsidP="00665940">
            <w:pPr>
              <w:pStyle w:val="Tabletext"/>
              <w:ind w:left="284"/>
            </w:pPr>
            <w:r>
              <w:t>Age 25</w:t>
            </w:r>
            <w:r>
              <w:rPr>
                <w:rFonts w:cs="Arial"/>
              </w:rPr>
              <w:t>−</w:t>
            </w:r>
            <w:r w:rsidRPr="00B24F3D">
              <w:t>29 years</w:t>
            </w:r>
          </w:p>
        </w:tc>
        <w:tc>
          <w:tcPr>
            <w:tcW w:w="1484" w:type="dxa"/>
            <w:tcBorders>
              <w:top w:val="nil"/>
              <w:left w:val="nil"/>
              <w:bottom w:val="nil"/>
              <w:right w:val="nil"/>
            </w:tcBorders>
          </w:tcPr>
          <w:p w:rsidR="005333E4" w:rsidRPr="000A346D" w:rsidRDefault="005333E4" w:rsidP="00665940">
            <w:pPr>
              <w:pStyle w:val="Tabletext"/>
              <w:tabs>
                <w:tab w:val="decimal" w:pos="539"/>
              </w:tabs>
            </w:pPr>
            <w:r>
              <w:t>0</w:t>
            </w:r>
            <w:r w:rsidRPr="000A346D">
              <w:t>.128</w:t>
            </w:r>
          </w:p>
        </w:tc>
        <w:tc>
          <w:tcPr>
            <w:tcW w:w="1485" w:type="dxa"/>
            <w:tcBorders>
              <w:top w:val="nil"/>
              <w:left w:val="nil"/>
              <w:bottom w:val="nil"/>
              <w:right w:val="nil"/>
            </w:tcBorders>
          </w:tcPr>
          <w:p w:rsidR="005333E4" w:rsidRPr="000A346D" w:rsidRDefault="005333E4" w:rsidP="00665940">
            <w:pPr>
              <w:pStyle w:val="Tabletext"/>
              <w:tabs>
                <w:tab w:val="decimal" w:pos="539"/>
              </w:tabs>
            </w:pPr>
            <w:r>
              <w:t>0</w:t>
            </w:r>
            <w:r w:rsidRPr="000A346D">
              <w:t>.334</w:t>
            </w:r>
          </w:p>
        </w:tc>
        <w:tc>
          <w:tcPr>
            <w:tcW w:w="1484" w:type="dxa"/>
            <w:tcBorders>
              <w:top w:val="nil"/>
              <w:left w:val="nil"/>
              <w:bottom w:val="nil"/>
              <w:right w:val="nil"/>
            </w:tcBorders>
          </w:tcPr>
          <w:p w:rsidR="005333E4" w:rsidRDefault="005333E4" w:rsidP="00665940">
            <w:pPr>
              <w:pStyle w:val="Tabletext"/>
              <w:tabs>
                <w:tab w:val="decimal" w:pos="709"/>
              </w:tabs>
            </w:pPr>
            <w:r>
              <w:t>0</w:t>
            </w:r>
          </w:p>
        </w:tc>
        <w:tc>
          <w:tcPr>
            <w:tcW w:w="1485" w:type="dxa"/>
            <w:tcBorders>
              <w:top w:val="nil"/>
              <w:left w:val="nil"/>
              <w:bottom w:val="nil"/>
            </w:tcBorders>
          </w:tcPr>
          <w:p w:rsidR="005333E4" w:rsidRDefault="005333E4" w:rsidP="00665940">
            <w:pPr>
              <w:pStyle w:val="Tabletext"/>
              <w:tabs>
                <w:tab w:val="decimal" w:pos="709"/>
              </w:tabs>
            </w:pPr>
            <w:r>
              <w:t>1</w:t>
            </w:r>
          </w:p>
        </w:tc>
      </w:tr>
      <w:tr w:rsidR="005333E4" w:rsidTr="00665940">
        <w:trPr>
          <w:cantSplit/>
        </w:trPr>
        <w:tc>
          <w:tcPr>
            <w:tcW w:w="2851" w:type="dxa"/>
            <w:tcBorders>
              <w:top w:val="nil"/>
              <w:bottom w:val="nil"/>
              <w:right w:val="nil"/>
            </w:tcBorders>
          </w:tcPr>
          <w:p w:rsidR="005333E4" w:rsidRDefault="005333E4" w:rsidP="00665940">
            <w:pPr>
              <w:pStyle w:val="Tabletext"/>
              <w:ind w:left="284"/>
            </w:pPr>
            <w:r>
              <w:t>Age 30</w:t>
            </w:r>
            <w:r>
              <w:rPr>
                <w:rFonts w:cs="Arial"/>
              </w:rPr>
              <w:t>−</w:t>
            </w:r>
            <w:r w:rsidRPr="00B24F3D">
              <w:t>34 years</w:t>
            </w:r>
          </w:p>
        </w:tc>
        <w:tc>
          <w:tcPr>
            <w:tcW w:w="1484" w:type="dxa"/>
            <w:tcBorders>
              <w:top w:val="nil"/>
              <w:left w:val="nil"/>
              <w:bottom w:val="nil"/>
              <w:right w:val="nil"/>
            </w:tcBorders>
          </w:tcPr>
          <w:p w:rsidR="005333E4" w:rsidRPr="000A346D" w:rsidRDefault="005333E4" w:rsidP="00665940">
            <w:pPr>
              <w:pStyle w:val="Tabletext"/>
              <w:tabs>
                <w:tab w:val="decimal" w:pos="539"/>
              </w:tabs>
            </w:pPr>
            <w:r>
              <w:t>0</w:t>
            </w:r>
            <w:r w:rsidRPr="000A346D">
              <w:t>.148</w:t>
            </w:r>
          </w:p>
        </w:tc>
        <w:tc>
          <w:tcPr>
            <w:tcW w:w="1485" w:type="dxa"/>
            <w:tcBorders>
              <w:top w:val="nil"/>
              <w:left w:val="nil"/>
              <w:bottom w:val="nil"/>
              <w:right w:val="nil"/>
            </w:tcBorders>
          </w:tcPr>
          <w:p w:rsidR="005333E4" w:rsidRPr="000A346D" w:rsidRDefault="005333E4" w:rsidP="00665940">
            <w:pPr>
              <w:pStyle w:val="Tabletext"/>
              <w:tabs>
                <w:tab w:val="decimal" w:pos="539"/>
              </w:tabs>
            </w:pPr>
            <w:r>
              <w:t>0</w:t>
            </w:r>
            <w:r w:rsidRPr="000A346D">
              <w:t>.355</w:t>
            </w:r>
          </w:p>
        </w:tc>
        <w:tc>
          <w:tcPr>
            <w:tcW w:w="1484" w:type="dxa"/>
            <w:tcBorders>
              <w:top w:val="nil"/>
              <w:left w:val="nil"/>
              <w:bottom w:val="nil"/>
              <w:right w:val="nil"/>
            </w:tcBorders>
          </w:tcPr>
          <w:p w:rsidR="005333E4" w:rsidRDefault="005333E4" w:rsidP="00665940">
            <w:pPr>
              <w:pStyle w:val="Tabletext"/>
              <w:tabs>
                <w:tab w:val="decimal" w:pos="709"/>
              </w:tabs>
            </w:pPr>
            <w:r>
              <w:t>0</w:t>
            </w:r>
          </w:p>
        </w:tc>
        <w:tc>
          <w:tcPr>
            <w:tcW w:w="1485" w:type="dxa"/>
            <w:tcBorders>
              <w:top w:val="nil"/>
              <w:left w:val="nil"/>
              <w:bottom w:val="nil"/>
            </w:tcBorders>
          </w:tcPr>
          <w:p w:rsidR="005333E4" w:rsidRDefault="005333E4" w:rsidP="00665940">
            <w:pPr>
              <w:pStyle w:val="Tabletext"/>
              <w:tabs>
                <w:tab w:val="decimal" w:pos="709"/>
              </w:tabs>
            </w:pPr>
            <w:r>
              <w:t>1</w:t>
            </w:r>
          </w:p>
        </w:tc>
      </w:tr>
      <w:tr w:rsidR="005333E4" w:rsidTr="00665940">
        <w:trPr>
          <w:cantSplit/>
        </w:trPr>
        <w:tc>
          <w:tcPr>
            <w:tcW w:w="2851" w:type="dxa"/>
            <w:tcBorders>
              <w:top w:val="nil"/>
              <w:bottom w:val="nil"/>
              <w:right w:val="nil"/>
            </w:tcBorders>
          </w:tcPr>
          <w:p w:rsidR="005333E4" w:rsidRDefault="005333E4" w:rsidP="00665940">
            <w:pPr>
              <w:pStyle w:val="Tabletext"/>
              <w:ind w:left="284"/>
            </w:pPr>
            <w:r>
              <w:t>Age 35</w:t>
            </w:r>
            <w:r>
              <w:rPr>
                <w:rFonts w:cs="Arial"/>
              </w:rPr>
              <w:t>−</w:t>
            </w:r>
            <w:r w:rsidRPr="00B24F3D">
              <w:t>39 years</w:t>
            </w:r>
          </w:p>
        </w:tc>
        <w:tc>
          <w:tcPr>
            <w:tcW w:w="1484" w:type="dxa"/>
            <w:tcBorders>
              <w:top w:val="nil"/>
              <w:left w:val="nil"/>
              <w:bottom w:val="nil"/>
              <w:right w:val="nil"/>
            </w:tcBorders>
          </w:tcPr>
          <w:p w:rsidR="005333E4" w:rsidRPr="00B0760B" w:rsidRDefault="005333E4" w:rsidP="00665940">
            <w:pPr>
              <w:pStyle w:val="Tabletext"/>
              <w:tabs>
                <w:tab w:val="decimal" w:pos="539"/>
              </w:tabs>
            </w:pPr>
            <w:r>
              <w:t>0</w:t>
            </w:r>
            <w:r w:rsidRPr="00B0760B">
              <w:t>.155</w:t>
            </w:r>
          </w:p>
        </w:tc>
        <w:tc>
          <w:tcPr>
            <w:tcW w:w="1485" w:type="dxa"/>
            <w:tcBorders>
              <w:top w:val="nil"/>
              <w:left w:val="nil"/>
              <w:bottom w:val="nil"/>
              <w:right w:val="nil"/>
            </w:tcBorders>
          </w:tcPr>
          <w:p w:rsidR="005333E4" w:rsidRPr="000A346D" w:rsidRDefault="005333E4" w:rsidP="00665940">
            <w:pPr>
              <w:pStyle w:val="Tabletext"/>
              <w:tabs>
                <w:tab w:val="decimal" w:pos="539"/>
              </w:tabs>
            </w:pPr>
            <w:r>
              <w:t>0</w:t>
            </w:r>
            <w:r w:rsidRPr="000A346D">
              <w:t>.362</w:t>
            </w:r>
          </w:p>
        </w:tc>
        <w:tc>
          <w:tcPr>
            <w:tcW w:w="1484" w:type="dxa"/>
            <w:tcBorders>
              <w:top w:val="nil"/>
              <w:left w:val="nil"/>
              <w:bottom w:val="nil"/>
              <w:right w:val="nil"/>
            </w:tcBorders>
          </w:tcPr>
          <w:p w:rsidR="005333E4" w:rsidRDefault="005333E4" w:rsidP="00665940">
            <w:pPr>
              <w:pStyle w:val="Tabletext"/>
              <w:tabs>
                <w:tab w:val="decimal" w:pos="709"/>
              </w:tabs>
            </w:pPr>
            <w:r>
              <w:t>0</w:t>
            </w:r>
          </w:p>
        </w:tc>
        <w:tc>
          <w:tcPr>
            <w:tcW w:w="1485" w:type="dxa"/>
            <w:tcBorders>
              <w:top w:val="nil"/>
              <w:left w:val="nil"/>
              <w:bottom w:val="nil"/>
            </w:tcBorders>
          </w:tcPr>
          <w:p w:rsidR="005333E4" w:rsidRDefault="005333E4" w:rsidP="00665940">
            <w:pPr>
              <w:pStyle w:val="Tabletext"/>
              <w:tabs>
                <w:tab w:val="decimal" w:pos="709"/>
              </w:tabs>
            </w:pPr>
            <w:r>
              <w:t>1</w:t>
            </w:r>
          </w:p>
        </w:tc>
      </w:tr>
      <w:tr w:rsidR="005333E4" w:rsidTr="00665940">
        <w:trPr>
          <w:cantSplit/>
        </w:trPr>
        <w:tc>
          <w:tcPr>
            <w:tcW w:w="2851" w:type="dxa"/>
            <w:tcBorders>
              <w:top w:val="nil"/>
              <w:bottom w:val="nil"/>
              <w:right w:val="nil"/>
            </w:tcBorders>
          </w:tcPr>
          <w:p w:rsidR="005333E4" w:rsidRDefault="005333E4" w:rsidP="00665940">
            <w:pPr>
              <w:pStyle w:val="Tabletext"/>
              <w:ind w:left="284"/>
            </w:pPr>
            <w:r>
              <w:t>Age 40</w:t>
            </w:r>
            <w:r>
              <w:rPr>
                <w:rFonts w:cs="Arial"/>
              </w:rPr>
              <w:t>−</w:t>
            </w:r>
            <w:r w:rsidRPr="00B24F3D">
              <w:t>44 years</w:t>
            </w:r>
          </w:p>
        </w:tc>
        <w:tc>
          <w:tcPr>
            <w:tcW w:w="1484" w:type="dxa"/>
            <w:tcBorders>
              <w:top w:val="nil"/>
              <w:left w:val="nil"/>
              <w:bottom w:val="nil"/>
              <w:right w:val="nil"/>
            </w:tcBorders>
          </w:tcPr>
          <w:p w:rsidR="005333E4" w:rsidRPr="000A346D" w:rsidRDefault="005333E4" w:rsidP="00665940">
            <w:pPr>
              <w:pStyle w:val="Tabletext"/>
              <w:tabs>
                <w:tab w:val="decimal" w:pos="539"/>
              </w:tabs>
            </w:pPr>
            <w:r>
              <w:t>0</w:t>
            </w:r>
            <w:r w:rsidRPr="000A346D">
              <w:t>.157</w:t>
            </w:r>
          </w:p>
        </w:tc>
        <w:tc>
          <w:tcPr>
            <w:tcW w:w="1485" w:type="dxa"/>
            <w:tcBorders>
              <w:top w:val="nil"/>
              <w:left w:val="nil"/>
              <w:bottom w:val="nil"/>
              <w:right w:val="nil"/>
            </w:tcBorders>
          </w:tcPr>
          <w:p w:rsidR="005333E4" w:rsidRPr="000A346D" w:rsidRDefault="005333E4" w:rsidP="00665940">
            <w:pPr>
              <w:pStyle w:val="Tabletext"/>
              <w:tabs>
                <w:tab w:val="decimal" w:pos="539"/>
              </w:tabs>
            </w:pPr>
            <w:r>
              <w:t>0</w:t>
            </w:r>
            <w:r w:rsidRPr="000A346D">
              <w:t>.364</w:t>
            </w:r>
          </w:p>
        </w:tc>
        <w:tc>
          <w:tcPr>
            <w:tcW w:w="1484" w:type="dxa"/>
            <w:tcBorders>
              <w:top w:val="nil"/>
              <w:left w:val="nil"/>
              <w:bottom w:val="nil"/>
              <w:right w:val="nil"/>
            </w:tcBorders>
          </w:tcPr>
          <w:p w:rsidR="005333E4" w:rsidRDefault="005333E4" w:rsidP="00665940">
            <w:pPr>
              <w:pStyle w:val="Tabletext"/>
              <w:tabs>
                <w:tab w:val="decimal" w:pos="709"/>
              </w:tabs>
            </w:pPr>
            <w:r>
              <w:t>0</w:t>
            </w:r>
          </w:p>
        </w:tc>
        <w:tc>
          <w:tcPr>
            <w:tcW w:w="1485" w:type="dxa"/>
            <w:tcBorders>
              <w:top w:val="nil"/>
              <w:left w:val="nil"/>
              <w:bottom w:val="nil"/>
            </w:tcBorders>
          </w:tcPr>
          <w:p w:rsidR="005333E4" w:rsidRDefault="005333E4" w:rsidP="00665940">
            <w:pPr>
              <w:pStyle w:val="Tabletext"/>
              <w:tabs>
                <w:tab w:val="decimal" w:pos="709"/>
              </w:tabs>
            </w:pPr>
            <w:r>
              <w:t>1</w:t>
            </w:r>
          </w:p>
        </w:tc>
      </w:tr>
      <w:tr w:rsidR="005333E4" w:rsidTr="00665940">
        <w:trPr>
          <w:cantSplit/>
        </w:trPr>
        <w:tc>
          <w:tcPr>
            <w:tcW w:w="2851" w:type="dxa"/>
            <w:tcBorders>
              <w:top w:val="nil"/>
              <w:bottom w:val="nil"/>
              <w:right w:val="nil"/>
            </w:tcBorders>
          </w:tcPr>
          <w:p w:rsidR="005333E4" w:rsidRDefault="005333E4" w:rsidP="00665940">
            <w:pPr>
              <w:pStyle w:val="Tabletext"/>
              <w:ind w:left="284"/>
            </w:pPr>
            <w:r>
              <w:t>Age 45</w:t>
            </w:r>
            <w:r>
              <w:rPr>
                <w:rFonts w:cs="Arial"/>
              </w:rPr>
              <w:t>−</w:t>
            </w:r>
            <w:r w:rsidRPr="00B24F3D">
              <w:t>49 years</w:t>
            </w:r>
          </w:p>
        </w:tc>
        <w:tc>
          <w:tcPr>
            <w:tcW w:w="1484" w:type="dxa"/>
            <w:tcBorders>
              <w:top w:val="nil"/>
              <w:left w:val="nil"/>
              <w:bottom w:val="nil"/>
              <w:right w:val="nil"/>
            </w:tcBorders>
          </w:tcPr>
          <w:p w:rsidR="005333E4" w:rsidRPr="000A346D" w:rsidRDefault="005333E4" w:rsidP="00665940">
            <w:pPr>
              <w:pStyle w:val="Tabletext"/>
              <w:tabs>
                <w:tab w:val="decimal" w:pos="539"/>
              </w:tabs>
            </w:pPr>
            <w:r>
              <w:t>0</w:t>
            </w:r>
            <w:r w:rsidRPr="000A346D">
              <w:t>.143</w:t>
            </w:r>
          </w:p>
        </w:tc>
        <w:tc>
          <w:tcPr>
            <w:tcW w:w="1485" w:type="dxa"/>
            <w:tcBorders>
              <w:top w:val="nil"/>
              <w:left w:val="nil"/>
              <w:bottom w:val="nil"/>
              <w:right w:val="nil"/>
            </w:tcBorders>
          </w:tcPr>
          <w:p w:rsidR="005333E4" w:rsidRPr="000A346D" w:rsidRDefault="005333E4" w:rsidP="00665940">
            <w:pPr>
              <w:pStyle w:val="Tabletext"/>
              <w:tabs>
                <w:tab w:val="decimal" w:pos="539"/>
              </w:tabs>
            </w:pPr>
            <w:r>
              <w:t>0</w:t>
            </w:r>
            <w:r w:rsidRPr="000A346D">
              <w:t>.350</w:t>
            </w:r>
          </w:p>
        </w:tc>
        <w:tc>
          <w:tcPr>
            <w:tcW w:w="1484" w:type="dxa"/>
            <w:tcBorders>
              <w:top w:val="nil"/>
              <w:left w:val="nil"/>
              <w:bottom w:val="nil"/>
              <w:right w:val="nil"/>
            </w:tcBorders>
          </w:tcPr>
          <w:p w:rsidR="005333E4" w:rsidRDefault="005333E4" w:rsidP="00665940">
            <w:pPr>
              <w:pStyle w:val="Tabletext"/>
              <w:tabs>
                <w:tab w:val="decimal" w:pos="709"/>
              </w:tabs>
            </w:pPr>
            <w:r>
              <w:t>0</w:t>
            </w:r>
          </w:p>
        </w:tc>
        <w:tc>
          <w:tcPr>
            <w:tcW w:w="1485" w:type="dxa"/>
            <w:tcBorders>
              <w:top w:val="nil"/>
              <w:left w:val="nil"/>
              <w:bottom w:val="nil"/>
            </w:tcBorders>
          </w:tcPr>
          <w:p w:rsidR="005333E4" w:rsidRDefault="005333E4" w:rsidP="00665940">
            <w:pPr>
              <w:pStyle w:val="Tabletext"/>
              <w:tabs>
                <w:tab w:val="decimal" w:pos="709"/>
              </w:tabs>
            </w:pPr>
            <w:r>
              <w:t>1</w:t>
            </w:r>
          </w:p>
        </w:tc>
      </w:tr>
      <w:tr w:rsidR="005333E4" w:rsidTr="00665940">
        <w:trPr>
          <w:cantSplit/>
        </w:trPr>
        <w:tc>
          <w:tcPr>
            <w:tcW w:w="2851" w:type="dxa"/>
            <w:tcBorders>
              <w:top w:val="nil"/>
              <w:bottom w:val="nil"/>
              <w:right w:val="nil"/>
            </w:tcBorders>
          </w:tcPr>
          <w:p w:rsidR="005333E4" w:rsidRDefault="005333E4" w:rsidP="00665940">
            <w:pPr>
              <w:pStyle w:val="Tabletext"/>
              <w:ind w:left="284"/>
            </w:pPr>
            <w:r>
              <w:t>Age 50</w:t>
            </w:r>
            <w:r>
              <w:rPr>
                <w:rFonts w:cs="Arial"/>
              </w:rPr>
              <w:t>−</w:t>
            </w:r>
            <w:r w:rsidRPr="00B24F3D">
              <w:t>54 years</w:t>
            </w:r>
          </w:p>
        </w:tc>
        <w:tc>
          <w:tcPr>
            <w:tcW w:w="1484" w:type="dxa"/>
            <w:tcBorders>
              <w:top w:val="nil"/>
              <w:left w:val="nil"/>
              <w:bottom w:val="nil"/>
              <w:right w:val="nil"/>
            </w:tcBorders>
          </w:tcPr>
          <w:p w:rsidR="005333E4" w:rsidRPr="000A346D" w:rsidRDefault="005333E4" w:rsidP="00665940">
            <w:pPr>
              <w:pStyle w:val="Tabletext"/>
              <w:tabs>
                <w:tab w:val="decimal" w:pos="539"/>
              </w:tabs>
            </w:pPr>
            <w:r>
              <w:t>0</w:t>
            </w:r>
            <w:r w:rsidRPr="000A346D">
              <w:t>.123</w:t>
            </w:r>
          </w:p>
        </w:tc>
        <w:tc>
          <w:tcPr>
            <w:tcW w:w="1485" w:type="dxa"/>
            <w:tcBorders>
              <w:top w:val="nil"/>
              <w:left w:val="nil"/>
              <w:bottom w:val="nil"/>
              <w:right w:val="nil"/>
            </w:tcBorders>
          </w:tcPr>
          <w:p w:rsidR="005333E4" w:rsidRPr="000A346D" w:rsidRDefault="005333E4" w:rsidP="00665940">
            <w:pPr>
              <w:pStyle w:val="Tabletext"/>
              <w:tabs>
                <w:tab w:val="decimal" w:pos="539"/>
              </w:tabs>
            </w:pPr>
            <w:r>
              <w:t>0</w:t>
            </w:r>
            <w:r w:rsidRPr="000A346D">
              <w:t>.329</w:t>
            </w:r>
          </w:p>
        </w:tc>
        <w:tc>
          <w:tcPr>
            <w:tcW w:w="1484" w:type="dxa"/>
            <w:tcBorders>
              <w:top w:val="nil"/>
              <w:left w:val="nil"/>
              <w:bottom w:val="nil"/>
              <w:right w:val="nil"/>
            </w:tcBorders>
          </w:tcPr>
          <w:p w:rsidR="005333E4" w:rsidRDefault="005333E4" w:rsidP="00665940">
            <w:pPr>
              <w:pStyle w:val="Tabletext"/>
              <w:tabs>
                <w:tab w:val="decimal" w:pos="709"/>
              </w:tabs>
            </w:pPr>
            <w:r>
              <w:t>0</w:t>
            </w:r>
          </w:p>
        </w:tc>
        <w:tc>
          <w:tcPr>
            <w:tcW w:w="1485" w:type="dxa"/>
            <w:tcBorders>
              <w:top w:val="nil"/>
              <w:left w:val="nil"/>
              <w:bottom w:val="nil"/>
            </w:tcBorders>
          </w:tcPr>
          <w:p w:rsidR="005333E4" w:rsidRDefault="005333E4" w:rsidP="00665940">
            <w:pPr>
              <w:pStyle w:val="Tabletext"/>
              <w:tabs>
                <w:tab w:val="decimal" w:pos="709"/>
              </w:tabs>
            </w:pPr>
            <w:r>
              <w:t>1</w:t>
            </w:r>
          </w:p>
        </w:tc>
      </w:tr>
      <w:tr w:rsidR="005333E4" w:rsidTr="00665940">
        <w:trPr>
          <w:cantSplit/>
        </w:trPr>
        <w:tc>
          <w:tcPr>
            <w:tcW w:w="2851" w:type="dxa"/>
            <w:tcBorders>
              <w:top w:val="nil"/>
              <w:bottom w:val="nil"/>
              <w:right w:val="nil"/>
            </w:tcBorders>
          </w:tcPr>
          <w:p w:rsidR="005333E4" w:rsidRDefault="005333E4" w:rsidP="00665940">
            <w:pPr>
              <w:pStyle w:val="Tabletext"/>
              <w:ind w:left="284"/>
            </w:pPr>
            <w:r>
              <w:t>Age 55</w:t>
            </w:r>
            <w:r>
              <w:rPr>
                <w:rFonts w:cs="Arial"/>
              </w:rPr>
              <w:t>−</w:t>
            </w:r>
            <w:r w:rsidRPr="00B24F3D">
              <w:t>59 years</w:t>
            </w:r>
          </w:p>
        </w:tc>
        <w:tc>
          <w:tcPr>
            <w:tcW w:w="1484" w:type="dxa"/>
            <w:tcBorders>
              <w:top w:val="nil"/>
              <w:left w:val="nil"/>
              <w:bottom w:val="nil"/>
              <w:right w:val="nil"/>
            </w:tcBorders>
          </w:tcPr>
          <w:p w:rsidR="005333E4" w:rsidRPr="000A346D" w:rsidRDefault="005333E4" w:rsidP="00665940">
            <w:pPr>
              <w:pStyle w:val="Tabletext"/>
              <w:tabs>
                <w:tab w:val="decimal" w:pos="539"/>
              </w:tabs>
            </w:pPr>
            <w:r>
              <w:t>0</w:t>
            </w:r>
            <w:r w:rsidRPr="000A346D">
              <w:t>.101</w:t>
            </w:r>
          </w:p>
        </w:tc>
        <w:tc>
          <w:tcPr>
            <w:tcW w:w="1485" w:type="dxa"/>
            <w:tcBorders>
              <w:top w:val="nil"/>
              <w:left w:val="nil"/>
              <w:bottom w:val="nil"/>
              <w:right w:val="nil"/>
            </w:tcBorders>
          </w:tcPr>
          <w:p w:rsidR="005333E4" w:rsidRPr="000A346D" w:rsidRDefault="005333E4" w:rsidP="00665940">
            <w:pPr>
              <w:pStyle w:val="Tabletext"/>
              <w:tabs>
                <w:tab w:val="decimal" w:pos="539"/>
              </w:tabs>
            </w:pPr>
            <w:r>
              <w:t>0</w:t>
            </w:r>
            <w:r w:rsidRPr="000A346D">
              <w:t>.301</w:t>
            </w:r>
          </w:p>
        </w:tc>
        <w:tc>
          <w:tcPr>
            <w:tcW w:w="1484" w:type="dxa"/>
            <w:tcBorders>
              <w:top w:val="nil"/>
              <w:left w:val="nil"/>
              <w:bottom w:val="nil"/>
              <w:right w:val="nil"/>
            </w:tcBorders>
          </w:tcPr>
          <w:p w:rsidR="005333E4" w:rsidRDefault="005333E4" w:rsidP="00665940">
            <w:pPr>
              <w:pStyle w:val="Tabletext"/>
              <w:tabs>
                <w:tab w:val="decimal" w:pos="709"/>
              </w:tabs>
            </w:pPr>
            <w:r>
              <w:t>0</w:t>
            </w:r>
          </w:p>
        </w:tc>
        <w:tc>
          <w:tcPr>
            <w:tcW w:w="1485" w:type="dxa"/>
            <w:tcBorders>
              <w:top w:val="nil"/>
              <w:left w:val="nil"/>
              <w:bottom w:val="nil"/>
            </w:tcBorders>
          </w:tcPr>
          <w:p w:rsidR="005333E4" w:rsidRDefault="005333E4" w:rsidP="00665940">
            <w:pPr>
              <w:pStyle w:val="Tabletext"/>
              <w:tabs>
                <w:tab w:val="decimal" w:pos="709"/>
              </w:tabs>
            </w:pPr>
            <w:r>
              <w:t>1</w:t>
            </w:r>
          </w:p>
        </w:tc>
      </w:tr>
      <w:tr w:rsidR="005333E4" w:rsidTr="00665940">
        <w:trPr>
          <w:cantSplit/>
        </w:trPr>
        <w:tc>
          <w:tcPr>
            <w:tcW w:w="2851" w:type="dxa"/>
            <w:tcBorders>
              <w:top w:val="nil"/>
              <w:bottom w:val="nil"/>
              <w:right w:val="nil"/>
            </w:tcBorders>
          </w:tcPr>
          <w:p w:rsidR="005333E4" w:rsidRDefault="005333E4" w:rsidP="00665940">
            <w:pPr>
              <w:pStyle w:val="Tabletext"/>
              <w:ind w:left="284"/>
            </w:pPr>
            <w:r>
              <w:t>Age 60</w:t>
            </w:r>
            <w:r>
              <w:rPr>
                <w:rFonts w:cs="Arial"/>
              </w:rPr>
              <w:t>−</w:t>
            </w:r>
            <w:r w:rsidRPr="00B24F3D">
              <w:t>64 years</w:t>
            </w:r>
          </w:p>
        </w:tc>
        <w:tc>
          <w:tcPr>
            <w:tcW w:w="1484" w:type="dxa"/>
            <w:tcBorders>
              <w:top w:val="nil"/>
              <w:left w:val="nil"/>
              <w:bottom w:val="nil"/>
              <w:right w:val="nil"/>
            </w:tcBorders>
          </w:tcPr>
          <w:p w:rsidR="005333E4" w:rsidRPr="000A346D" w:rsidRDefault="005333E4" w:rsidP="00665940">
            <w:pPr>
              <w:pStyle w:val="Tabletext"/>
              <w:tabs>
                <w:tab w:val="decimal" w:pos="539"/>
              </w:tabs>
            </w:pPr>
            <w:r>
              <w:t>0</w:t>
            </w:r>
            <w:r w:rsidRPr="000A346D">
              <w:t>.041</w:t>
            </w:r>
          </w:p>
        </w:tc>
        <w:tc>
          <w:tcPr>
            <w:tcW w:w="1485" w:type="dxa"/>
            <w:tcBorders>
              <w:top w:val="nil"/>
              <w:left w:val="nil"/>
              <w:bottom w:val="nil"/>
              <w:right w:val="nil"/>
            </w:tcBorders>
          </w:tcPr>
          <w:p w:rsidR="005333E4" w:rsidRPr="000A346D" w:rsidRDefault="005333E4" w:rsidP="00665940">
            <w:pPr>
              <w:pStyle w:val="Tabletext"/>
              <w:tabs>
                <w:tab w:val="decimal" w:pos="539"/>
              </w:tabs>
            </w:pPr>
            <w:r>
              <w:t>0</w:t>
            </w:r>
            <w:r w:rsidRPr="000A346D">
              <w:t>.199</w:t>
            </w:r>
          </w:p>
        </w:tc>
        <w:tc>
          <w:tcPr>
            <w:tcW w:w="1484" w:type="dxa"/>
            <w:tcBorders>
              <w:top w:val="nil"/>
              <w:left w:val="nil"/>
              <w:bottom w:val="nil"/>
              <w:right w:val="nil"/>
            </w:tcBorders>
          </w:tcPr>
          <w:p w:rsidR="005333E4" w:rsidRDefault="005333E4" w:rsidP="00665940">
            <w:pPr>
              <w:pStyle w:val="Tabletext"/>
              <w:tabs>
                <w:tab w:val="decimal" w:pos="709"/>
              </w:tabs>
            </w:pPr>
            <w:r>
              <w:t>0</w:t>
            </w:r>
          </w:p>
        </w:tc>
        <w:tc>
          <w:tcPr>
            <w:tcW w:w="1485" w:type="dxa"/>
            <w:tcBorders>
              <w:top w:val="nil"/>
              <w:left w:val="nil"/>
              <w:bottom w:val="nil"/>
            </w:tcBorders>
          </w:tcPr>
          <w:p w:rsidR="005333E4" w:rsidRDefault="005333E4" w:rsidP="00665940">
            <w:pPr>
              <w:pStyle w:val="Tabletext"/>
              <w:tabs>
                <w:tab w:val="decimal" w:pos="709"/>
              </w:tabs>
            </w:pPr>
            <w:r>
              <w:t>1</w:t>
            </w:r>
          </w:p>
        </w:tc>
      </w:tr>
      <w:tr w:rsidR="005333E4" w:rsidTr="00665940">
        <w:trPr>
          <w:cantSplit/>
        </w:trPr>
        <w:tc>
          <w:tcPr>
            <w:tcW w:w="2851" w:type="dxa"/>
            <w:tcBorders>
              <w:top w:val="nil"/>
              <w:bottom w:val="nil"/>
              <w:right w:val="nil"/>
            </w:tcBorders>
          </w:tcPr>
          <w:p w:rsidR="005333E4" w:rsidRPr="00EA69F7" w:rsidRDefault="005333E4" w:rsidP="00F301D8">
            <w:pPr>
              <w:pStyle w:val="Tabletext"/>
              <w:rPr>
                <w:b/>
              </w:rPr>
            </w:pPr>
            <w:r>
              <w:rPr>
                <w:b/>
              </w:rPr>
              <w:t>Employer size</w:t>
            </w:r>
          </w:p>
        </w:tc>
        <w:tc>
          <w:tcPr>
            <w:tcW w:w="1484" w:type="dxa"/>
            <w:tcBorders>
              <w:top w:val="nil"/>
              <w:left w:val="nil"/>
              <w:bottom w:val="nil"/>
              <w:right w:val="nil"/>
            </w:tcBorders>
          </w:tcPr>
          <w:p w:rsidR="005333E4" w:rsidRDefault="005333E4" w:rsidP="00665940">
            <w:pPr>
              <w:pStyle w:val="Tabletext"/>
              <w:tabs>
                <w:tab w:val="decimal" w:pos="539"/>
              </w:tabs>
            </w:pPr>
          </w:p>
        </w:tc>
        <w:tc>
          <w:tcPr>
            <w:tcW w:w="1485" w:type="dxa"/>
            <w:tcBorders>
              <w:top w:val="nil"/>
              <w:left w:val="nil"/>
              <w:bottom w:val="nil"/>
              <w:right w:val="nil"/>
            </w:tcBorders>
          </w:tcPr>
          <w:p w:rsidR="005333E4" w:rsidRDefault="005333E4" w:rsidP="00665940">
            <w:pPr>
              <w:pStyle w:val="Tabletext"/>
              <w:tabs>
                <w:tab w:val="decimal" w:pos="539"/>
              </w:tabs>
            </w:pPr>
          </w:p>
        </w:tc>
        <w:tc>
          <w:tcPr>
            <w:tcW w:w="1484" w:type="dxa"/>
            <w:tcBorders>
              <w:top w:val="nil"/>
              <w:left w:val="nil"/>
              <w:bottom w:val="nil"/>
              <w:right w:val="nil"/>
            </w:tcBorders>
          </w:tcPr>
          <w:p w:rsidR="005333E4" w:rsidRDefault="005333E4" w:rsidP="00665940">
            <w:pPr>
              <w:pStyle w:val="Tabletext"/>
              <w:tabs>
                <w:tab w:val="decimal" w:pos="709"/>
              </w:tabs>
            </w:pPr>
          </w:p>
        </w:tc>
        <w:tc>
          <w:tcPr>
            <w:tcW w:w="1485" w:type="dxa"/>
            <w:tcBorders>
              <w:top w:val="nil"/>
              <w:left w:val="nil"/>
              <w:bottom w:val="nil"/>
            </w:tcBorders>
          </w:tcPr>
          <w:p w:rsidR="005333E4" w:rsidRDefault="005333E4" w:rsidP="00665940">
            <w:pPr>
              <w:pStyle w:val="Tabletext"/>
              <w:tabs>
                <w:tab w:val="decimal" w:pos="709"/>
              </w:tabs>
            </w:pPr>
          </w:p>
        </w:tc>
      </w:tr>
      <w:tr w:rsidR="005333E4" w:rsidTr="00665940">
        <w:trPr>
          <w:cantSplit/>
        </w:trPr>
        <w:tc>
          <w:tcPr>
            <w:tcW w:w="2851" w:type="dxa"/>
            <w:tcBorders>
              <w:top w:val="nil"/>
              <w:bottom w:val="nil"/>
              <w:right w:val="nil"/>
            </w:tcBorders>
          </w:tcPr>
          <w:p w:rsidR="005333E4" w:rsidRDefault="005333E4" w:rsidP="00665940">
            <w:pPr>
              <w:pStyle w:val="Tabletext"/>
              <w:tabs>
                <w:tab w:val="center" w:pos="1244"/>
              </w:tabs>
              <w:ind w:left="284"/>
            </w:pPr>
            <w:r>
              <w:t>20</w:t>
            </w:r>
            <w:r>
              <w:rPr>
                <w:rFonts w:cs="Arial"/>
              </w:rPr>
              <w:t>−</w:t>
            </w:r>
            <w:r>
              <w:t>99</w:t>
            </w:r>
          </w:p>
        </w:tc>
        <w:tc>
          <w:tcPr>
            <w:tcW w:w="1484" w:type="dxa"/>
            <w:tcBorders>
              <w:top w:val="nil"/>
              <w:left w:val="nil"/>
              <w:bottom w:val="nil"/>
              <w:right w:val="nil"/>
            </w:tcBorders>
          </w:tcPr>
          <w:p w:rsidR="005333E4" w:rsidRPr="009F5297" w:rsidRDefault="005333E4" w:rsidP="00665940">
            <w:pPr>
              <w:pStyle w:val="Tabletext"/>
              <w:tabs>
                <w:tab w:val="decimal" w:pos="539"/>
              </w:tabs>
            </w:pPr>
            <w:r>
              <w:t>0</w:t>
            </w:r>
            <w:r w:rsidRPr="009F5297">
              <w:t>.155</w:t>
            </w:r>
          </w:p>
        </w:tc>
        <w:tc>
          <w:tcPr>
            <w:tcW w:w="1485" w:type="dxa"/>
            <w:tcBorders>
              <w:top w:val="nil"/>
              <w:left w:val="nil"/>
              <w:bottom w:val="nil"/>
              <w:right w:val="nil"/>
            </w:tcBorders>
          </w:tcPr>
          <w:p w:rsidR="005333E4" w:rsidRPr="009F5297" w:rsidRDefault="005333E4" w:rsidP="00665940">
            <w:pPr>
              <w:pStyle w:val="Tabletext"/>
              <w:tabs>
                <w:tab w:val="decimal" w:pos="539"/>
              </w:tabs>
            </w:pPr>
            <w:r>
              <w:t>0</w:t>
            </w:r>
            <w:r w:rsidRPr="009F5297">
              <w:t>.362</w:t>
            </w:r>
          </w:p>
        </w:tc>
        <w:tc>
          <w:tcPr>
            <w:tcW w:w="1484" w:type="dxa"/>
            <w:tcBorders>
              <w:top w:val="nil"/>
              <w:left w:val="nil"/>
              <w:bottom w:val="nil"/>
              <w:right w:val="nil"/>
            </w:tcBorders>
          </w:tcPr>
          <w:p w:rsidR="005333E4" w:rsidRDefault="005333E4" w:rsidP="00665940">
            <w:pPr>
              <w:pStyle w:val="Tabletext"/>
              <w:tabs>
                <w:tab w:val="decimal" w:pos="709"/>
              </w:tabs>
            </w:pPr>
            <w:r>
              <w:t>0</w:t>
            </w:r>
          </w:p>
        </w:tc>
        <w:tc>
          <w:tcPr>
            <w:tcW w:w="1485" w:type="dxa"/>
            <w:tcBorders>
              <w:top w:val="nil"/>
              <w:left w:val="nil"/>
              <w:bottom w:val="nil"/>
            </w:tcBorders>
          </w:tcPr>
          <w:p w:rsidR="005333E4" w:rsidRDefault="005333E4" w:rsidP="00665940">
            <w:pPr>
              <w:pStyle w:val="Tabletext"/>
              <w:tabs>
                <w:tab w:val="decimal" w:pos="709"/>
              </w:tabs>
            </w:pPr>
            <w:r>
              <w:t>1</w:t>
            </w:r>
          </w:p>
        </w:tc>
      </w:tr>
      <w:tr w:rsidR="005333E4" w:rsidTr="00665940">
        <w:trPr>
          <w:cantSplit/>
        </w:trPr>
        <w:tc>
          <w:tcPr>
            <w:tcW w:w="2851" w:type="dxa"/>
            <w:tcBorders>
              <w:top w:val="nil"/>
              <w:bottom w:val="nil"/>
              <w:right w:val="nil"/>
            </w:tcBorders>
          </w:tcPr>
          <w:p w:rsidR="005333E4" w:rsidRDefault="005333E4" w:rsidP="00665940">
            <w:pPr>
              <w:pStyle w:val="Tabletext"/>
              <w:ind w:left="284"/>
            </w:pPr>
            <w:r>
              <w:t>100</w:t>
            </w:r>
            <w:r>
              <w:rPr>
                <w:rFonts w:cs="Arial"/>
              </w:rPr>
              <w:t>−</w:t>
            </w:r>
            <w:r>
              <w:t>499</w:t>
            </w:r>
          </w:p>
        </w:tc>
        <w:tc>
          <w:tcPr>
            <w:tcW w:w="1484" w:type="dxa"/>
            <w:tcBorders>
              <w:top w:val="nil"/>
              <w:left w:val="nil"/>
              <w:bottom w:val="nil"/>
              <w:right w:val="nil"/>
            </w:tcBorders>
          </w:tcPr>
          <w:p w:rsidR="005333E4" w:rsidRPr="009F5297" w:rsidRDefault="005333E4" w:rsidP="00665940">
            <w:pPr>
              <w:pStyle w:val="Tabletext"/>
              <w:tabs>
                <w:tab w:val="decimal" w:pos="539"/>
              </w:tabs>
            </w:pPr>
            <w:r>
              <w:t>0</w:t>
            </w:r>
            <w:r w:rsidRPr="009F5297">
              <w:t>.131</w:t>
            </w:r>
          </w:p>
        </w:tc>
        <w:tc>
          <w:tcPr>
            <w:tcW w:w="1485" w:type="dxa"/>
            <w:tcBorders>
              <w:top w:val="nil"/>
              <w:left w:val="nil"/>
              <w:bottom w:val="nil"/>
              <w:right w:val="nil"/>
            </w:tcBorders>
          </w:tcPr>
          <w:p w:rsidR="005333E4" w:rsidRPr="009F5297" w:rsidRDefault="005333E4" w:rsidP="00665940">
            <w:pPr>
              <w:pStyle w:val="Tabletext"/>
              <w:tabs>
                <w:tab w:val="decimal" w:pos="539"/>
              </w:tabs>
            </w:pPr>
            <w:r>
              <w:t>0</w:t>
            </w:r>
            <w:r w:rsidRPr="009F5297">
              <w:t>.338</w:t>
            </w:r>
          </w:p>
        </w:tc>
        <w:tc>
          <w:tcPr>
            <w:tcW w:w="1484" w:type="dxa"/>
            <w:tcBorders>
              <w:top w:val="nil"/>
              <w:left w:val="nil"/>
              <w:bottom w:val="nil"/>
              <w:right w:val="nil"/>
            </w:tcBorders>
          </w:tcPr>
          <w:p w:rsidR="005333E4" w:rsidRDefault="005333E4" w:rsidP="00665940">
            <w:pPr>
              <w:pStyle w:val="Tabletext"/>
              <w:tabs>
                <w:tab w:val="decimal" w:pos="709"/>
              </w:tabs>
            </w:pPr>
            <w:r>
              <w:t>0</w:t>
            </w:r>
          </w:p>
        </w:tc>
        <w:tc>
          <w:tcPr>
            <w:tcW w:w="1485" w:type="dxa"/>
            <w:tcBorders>
              <w:top w:val="nil"/>
              <w:left w:val="nil"/>
              <w:bottom w:val="nil"/>
            </w:tcBorders>
          </w:tcPr>
          <w:p w:rsidR="005333E4" w:rsidRDefault="005333E4" w:rsidP="00665940">
            <w:pPr>
              <w:pStyle w:val="Tabletext"/>
              <w:tabs>
                <w:tab w:val="decimal" w:pos="709"/>
              </w:tabs>
            </w:pPr>
            <w:r>
              <w:t>1</w:t>
            </w:r>
          </w:p>
        </w:tc>
      </w:tr>
      <w:tr w:rsidR="005333E4" w:rsidTr="00665940">
        <w:trPr>
          <w:cantSplit/>
        </w:trPr>
        <w:tc>
          <w:tcPr>
            <w:tcW w:w="2851" w:type="dxa"/>
            <w:tcBorders>
              <w:top w:val="nil"/>
              <w:bottom w:val="single" w:sz="4" w:space="0" w:color="auto"/>
              <w:right w:val="nil"/>
            </w:tcBorders>
          </w:tcPr>
          <w:p w:rsidR="005333E4" w:rsidRDefault="005333E4" w:rsidP="00665940">
            <w:pPr>
              <w:pStyle w:val="Tabletext"/>
              <w:ind w:left="284"/>
            </w:pPr>
            <w:r>
              <w:t>500+</w:t>
            </w:r>
          </w:p>
        </w:tc>
        <w:tc>
          <w:tcPr>
            <w:tcW w:w="1484" w:type="dxa"/>
            <w:tcBorders>
              <w:top w:val="nil"/>
              <w:left w:val="nil"/>
              <w:bottom w:val="single" w:sz="4" w:space="0" w:color="auto"/>
              <w:right w:val="nil"/>
            </w:tcBorders>
          </w:tcPr>
          <w:p w:rsidR="005333E4" w:rsidRPr="009F5297" w:rsidRDefault="005333E4" w:rsidP="00665940">
            <w:pPr>
              <w:pStyle w:val="Tabletext"/>
              <w:tabs>
                <w:tab w:val="decimal" w:pos="539"/>
              </w:tabs>
            </w:pPr>
            <w:r>
              <w:t>0</w:t>
            </w:r>
            <w:r w:rsidRPr="009F5297">
              <w:t>.397</w:t>
            </w:r>
          </w:p>
        </w:tc>
        <w:tc>
          <w:tcPr>
            <w:tcW w:w="1485" w:type="dxa"/>
            <w:tcBorders>
              <w:top w:val="nil"/>
              <w:left w:val="nil"/>
              <w:bottom w:val="single" w:sz="4" w:space="0" w:color="auto"/>
              <w:right w:val="nil"/>
            </w:tcBorders>
          </w:tcPr>
          <w:p w:rsidR="005333E4" w:rsidRPr="009F5297" w:rsidRDefault="005333E4" w:rsidP="00665940">
            <w:pPr>
              <w:pStyle w:val="Tabletext"/>
              <w:tabs>
                <w:tab w:val="decimal" w:pos="539"/>
              </w:tabs>
            </w:pPr>
            <w:r>
              <w:t>0</w:t>
            </w:r>
            <w:r w:rsidRPr="009F5297">
              <w:t>.489</w:t>
            </w:r>
          </w:p>
        </w:tc>
        <w:tc>
          <w:tcPr>
            <w:tcW w:w="1484" w:type="dxa"/>
            <w:tcBorders>
              <w:top w:val="nil"/>
              <w:left w:val="nil"/>
              <w:bottom w:val="single" w:sz="4" w:space="0" w:color="auto"/>
              <w:right w:val="nil"/>
            </w:tcBorders>
          </w:tcPr>
          <w:p w:rsidR="005333E4" w:rsidRDefault="005333E4" w:rsidP="00665940">
            <w:pPr>
              <w:pStyle w:val="Tabletext"/>
              <w:tabs>
                <w:tab w:val="decimal" w:pos="709"/>
              </w:tabs>
            </w:pPr>
            <w:r>
              <w:t>0</w:t>
            </w:r>
          </w:p>
        </w:tc>
        <w:tc>
          <w:tcPr>
            <w:tcW w:w="1485" w:type="dxa"/>
            <w:tcBorders>
              <w:top w:val="nil"/>
              <w:left w:val="nil"/>
              <w:bottom w:val="single" w:sz="4" w:space="0" w:color="auto"/>
            </w:tcBorders>
          </w:tcPr>
          <w:p w:rsidR="005333E4" w:rsidRDefault="005333E4" w:rsidP="00665940">
            <w:pPr>
              <w:pStyle w:val="Tabletext"/>
              <w:tabs>
                <w:tab w:val="decimal" w:pos="709"/>
              </w:tabs>
            </w:pPr>
            <w:r>
              <w:t>1</w:t>
            </w:r>
          </w:p>
        </w:tc>
      </w:tr>
    </w:tbl>
    <w:p w:rsidR="005333E4" w:rsidRPr="00665940" w:rsidRDefault="005333E4" w:rsidP="00665940">
      <w:pPr>
        <w:pStyle w:val="Source"/>
      </w:pPr>
      <w:r>
        <w:t>Notes:</w:t>
      </w:r>
      <w:r>
        <w:tab/>
        <w:t xml:space="preserve">This table includes descriptive statistics (unweighted numbers) of the sample that was used in the empirical analysis of the report. </w:t>
      </w:r>
      <w:r w:rsidRPr="00665940">
        <w:t>Number of observations: 1849.</w:t>
      </w:r>
    </w:p>
    <w:p w:rsidR="005333E4" w:rsidRDefault="005333E4" w:rsidP="00665940">
      <w:pPr>
        <w:pStyle w:val="Source"/>
      </w:pPr>
      <w:r w:rsidRPr="00665940">
        <w:t>Source:</w:t>
      </w:r>
      <w:r w:rsidRPr="00665940">
        <w:tab/>
        <w:t>ABS, Survey of As</w:t>
      </w:r>
      <w:r>
        <w:t xml:space="preserve">pects of Literacy, Australia, </w:t>
      </w:r>
      <w:proofErr w:type="gramStart"/>
      <w:r>
        <w:t>Basic</w:t>
      </w:r>
      <w:proofErr w:type="gramEnd"/>
      <w:r>
        <w:t xml:space="preserve"> </w:t>
      </w:r>
      <w:proofErr w:type="spellStart"/>
      <w:r>
        <w:t>Confidentialised</w:t>
      </w:r>
      <w:proofErr w:type="spellEnd"/>
      <w:r>
        <w:t xml:space="preserve"> Unit Record File, 1996.</w:t>
      </w:r>
    </w:p>
    <w:p w:rsidR="005333E4" w:rsidRDefault="005333E4" w:rsidP="005333E4">
      <w:pPr>
        <w:pStyle w:val="Text"/>
        <w:rPr>
          <w:rFonts w:ascii="Arial" w:hAnsi="Arial" w:cs="Arial"/>
          <w:b/>
          <w:sz w:val="17"/>
          <w:szCs w:val="17"/>
        </w:rPr>
      </w:pPr>
    </w:p>
    <w:p w:rsidR="005333E4" w:rsidRDefault="005333E4" w:rsidP="00665940">
      <w:pPr>
        <w:pStyle w:val="tabletitle"/>
      </w:pPr>
      <w:r>
        <w:rPr>
          <w:rFonts w:cs="Arial"/>
          <w:b w:val="0"/>
          <w:szCs w:val="17"/>
        </w:rPr>
        <w:br w:type="page"/>
      </w:r>
      <w:bookmarkStart w:id="119" w:name="_Toc328684117"/>
      <w:bookmarkStart w:id="120" w:name="_Toc355103802"/>
      <w:r>
        <w:lastRenderedPageBreak/>
        <w:t>Table A5</w:t>
      </w:r>
      <w:r>
        <w:tab/>
        <w:t xml:space="preserve">Descriptive </w:t>
      </w:r>
      <w:r w:rsidRPr="00665940">
        <w:t>statistics</w:t>
      </w:r>
      <w:r>
        <w:t xml:space="preserve">, female workers, </w:t>
      </w:r>
      <w:proofErr w:type="gramStart"/>
      <w:r>
        <w:t>2006</w:t>
      </w:r>
      <w:bookmarkEnd w:id="119"/>
      <w:bookmarkEnd w:id="120"/>
      <w:proofErr w:type="gramEnd"/>
      <w:r>
        <w:t xml:space="preserve"> </w:t>
      </w:r>
    </w:p>
    <w:tbl>
      <w:tblPr>
        <w:tblW w:w="8789" w:type="dxa"/>
        <w:tblInd w:w="108" w:type="dxa"/>
        <w:tblBorders>
          <w:top w:val="single" w:sz="4" w:space="0" w:color="auto"/>
          <w:bottom w:val="single" w:sz="4" w:space="0" w:color="auto"/>
        </w:tblBorders>
        <w:tblLayout w:type="fixed"/>
        <w:tblLook w:val="0000"/>
      </w:tblPr>
      <w:tblGrid>
        <w:gridCol w:w="2851"/>
        <w:gridCol w:w="1484"/>
        <w:gridCol w:w="1485"/>
        <w:gridCol w:w="1484"/>
        <w:gridCol w:w="1485"/>
      </w:tblGrid>
      <w:tr w:rsidR="00665940" w:rsidTr="00665940">
        <w:trPr>
          <w:cantSplit/>
          <w:trHeight w:val="481"/>
        </w:trPr>
        <w:tc>
          <w:tcPr>
            <w:tcW w:w="2851" w:type="dxa"/>
            <w:tcBorders>
              <w:top w:val="single" w:sz="4" w:space="0" w:color="auto"/>
              <w:bottom w:val="single" w:sz="4" w:space="0" w:color="auto"/>
              <w:right w:val="nil"/>
            </w:tcBorders>
          </w:tcPr>
          <w:p w:rsidR="00665940" w:rsidRDefault="00665940" w:rsidP="00665940">
            <w:pPr>
              <w:pStyle w:val="Tablehead1"/>
            </w:pPr>
            <w:r>
              <w:t>Variable</w:t>
            </w:r>
          </w:p>
        </w:tc>
        <w:tc>
          <w:tcPr>
            <w:tcW w:w="1484" w:type="dxa"/>
            <w:tcBorders>
              <w:top w:val="single" w:sz="4" w:space="0" w:color="auto"/>
              <w:left w:val="nil"/>
              <w:bottom w:val="single" w:sz="4" w:space="0" w:color="auto"/>
              <w:right w:val="nil"/>
            </w:tcBorders>
          </w:tcPr>
          <w:p w:rsidR="00665940" w:rsidRDefault="00665940" w:rsidP="00665940">
            <w:pPr>
              <w:pStyle w:val="Tablehead1"/>
              <w:jc w:val="center"/>
            </w:pPr>
            <w:r>
              <w:t>Mean</w:t>
            </w:r>
          </w:p>
        </w:tc>
        <w:tc>
          <w:tcPr>
            <w:tcW w:w="1485" w:type="dxa"/>
            <w:tcBorders>
              <w:top w:val="single" w:sz="4" w:space="0" w:color="auto"/>
              <w:left w:val="nil"/>
              <w:bottom w:val="single" w:sz="4" w:space="0" w:color="auto"/>
              <w:right w:val="nil"/>
            </w:tcBorders>
          </w:tcPr>
          <w:p w:rsidR="00665940" w:rsidRDefault="00665940" w:rsidP="00665940">
            <w:pPr>
              <w:pStyle w:val="Tablehead1"/>
              <w:jc w:val="center"/>
            </w:pPr>
            <w:r>
              <w:t>Standard deviation</w:t>
            </w:r>
          </w:p>
        </w:tc>
        <w:tc>
          <w:tcPr>
            <w:tcW w:w="1484" w:type="dxa"/>
            <w:tcBorders>
              <w:top w:val="single" w:sz="4" w:space="0" w:color="auto"/>
              <w:left w:val="nil"/>
              <w:bottom w:val="single" w:sz="4" w:space="0" w:color="auto"/>
              <w:right w:val="nil"/>
            </w:tcBorders>
          </w:tcPr>
          <w:p w:rsidR="00665940" w:rsidRDefault="00665940" w:rsidP="00665940">
            <w:pPr>
              <w:pStyle w:val="Tablehead1"/>
              <w:jc w:val="center"/>
            </w:pPr>
            <w:r>
              <w:t>Minimum</w:t>
            </w:r>
          </w:p>
        </w:tc>
        <w:tc>
          <w:tcPr>
            <w:tcW w:w="1485" w:type="dxa"/>
            <w:tcBorders>
              <w:top w:val="single" w:sz="4" w:space="0" w:color="auto"/>
              <w:left w:val="nil"/>
              <w:bottom w:val="single" w:sz="4" w:space="0" w:color="auto"/>
            </w:tcBorders>
          </w:tcPr>
          <w:p w:rsidR="00665940" w:rsidRDefault="00665940" w:rsidP="00665940">
            <w:pPr>
              <w:pStyle w:val="Tablehead1"/>
              <w:jc w:val="center"/>
            </w:pPr>
            <w:r>
              <w:t>Maximum</w:t>
            </w:r>
          </w:p>
        </w:tc>
      </w:tr>
      <w:tr w:rsidR="005333E4" w:rsidTr="00665940">
        <w:trPr>
          <w:cantSplit/>
        </w:trPr>
        <w:tc>
          <w:tcPr>
            <w:tcW w:w="2851" w:type="dxa"/>
            <w:tcBorders>
              <w:top w:val="single" w:sz="4" w:space="0" w:color="auto"/>
              <w:bottom w:val="nil"/>
              <w:right w:val="nil"/>
            </w:tcBorders>
          </w:tcPr>
          <w:p w:rsidR="005333E4" w:rsidRPr="0044087C" w:rsidRDefault="005333E4" w:rsidP="00F301D8">
            <w:pPr>
              <w:pStyle w:val="Tabletext"/>
              <w:rPr>
                <w:b/>
              </w:rPr>
            </w:pPr>
            <w:r>
              <w:rPr>
                <w:b/>
              </w:rPr>
              <w:t>Income</w:t>
            </w:r>
          </w:p>
        </w:tc>
        <w:tc>
          <w:tcPr>
            <w:tcW w:w="1484" w:type="dxa"/>
            <w:tcBorders>
              <w:top w:val="single" w:sz="4" w:space="0" w:color="auto"/>
              <w:left w:val="nil"/>
              <w:bottom w:val="nil"/>
              <w:right w:val="nil"/>
            </w:tcBorders>
          </w:tcPr>
          <w:p w:rsidR="005333E4" w:rsidRPr="00665940" w:rsidRDefault="005333E4" w:rsidP="00665940">
            <w:pPr>
              <w:pStyle w:val="Tabletext"/>
            </w:pPr>
          </w:p>
        </w:tc>
        <w:tc>
          <w:tcPr>
            <w:tcW w:w="1485" w:type="dxa"/>
            <w:tcBorders>
              <w:top w:val="single" w:sz="4" w:space="0" w:color="auto"/>
              <w:left w:val="nil"/>
              <w:bottom w:val="nil"/>
              <w:right w:val="nil"/>
            </w:tcBorders>
          </w:tcPr>
          <w:p w:rsidR="005333E4" w:rsidRPr="00665940" w:rsidRDefault="005333E4" w:rsidP="00665940">
            <w:pPr>
              <w:pStyle w:val="Tabletext"/>
            </w:pPr>
          </w:p>
        </w:tc>
        <w:tc>
          <w:tcPr>
            <w:tcW w:w="1484" w:type="dxa"/>
            <w:tcBorders>
              <w:top w:val="single" w:sz="4" w:space="0" w:color="auto"/>
              <w:left w:val="nil"/>
              <w:bottom w:val="nil"/>
              <w:right w:val="nil"/>
            </w:tcBorders>
          </w:tcPr>
          <w:p w:rsidR="005333E4" w:rsidRPr="00665940" w:rsidRDefault="005333E4" w:rsidP="00665940">
            <w:pPr>
              <w:pStyle w:val="Tabletext"/>
            </w:pPr>
          </w:p>
        </w:tc>
        <w:tc>
          <w:tcPr>
            <w:tcW w:w="1485" w:type="dxa"/>
            <w:tcBorders>
              <w:top w:val="single" w:sz="4" w:space="0" w:color="auto"/>
              <w:left w:val="nil"/>
              <w:bottom w:val="nil"/>
            </w:tcBorders>
          </w:tcPr>
          <w:p w:rsidR="005333E4" w:rsidRPr="00665940" w:rsidRDefault="005333E4" w:rsidP="00665940">
            <w:pPr>
              <w:pStyle w:val="Tabletext"/>
            </w:pPr>
          </w:p>
        </w:tc>
      </w:tr>
      <w:tr w:rsidR="005333E4" w:rsidTr="00665940">
        <w:trPr>
          <w:cantSplit/>
        </w:trPr>
        <w:tc>
          <w:tcPr>
            <w:tcW w:w="2851" w:type="dxa"/>
            <w:tcBorders>
              <w:top w:val="nil"/>
              <w:bottom w:val="nil"/>
              <w:right w:val="nil"/>
            </w:tcBorders>
          </w:tcPr>
          <w:p w:rsidR="005333E4" w:rsidRPr="00926EA4" w:rsidRDefault="005333E4" w:rsidP="00665940">
            <w:pPr>
              <w:pStyle w:val="Tabletext"/>
              <w:ind w:left="284"/>
            </w:pPr>
            <w:proofErr w:type="spellStart"/>
            <w:r>
              <w:t>Decile</w:t>
            </w:r>
            <w:proofErr w:type="spellEnd"/>
            <w:r>
              <w:t xml:space="preserve"> 1</w:t>
            </w:r>
          </w:p>
        </w:tc>
        <w:tc>
          <w:tcPr>
            <w:tcW w:w="1484" w:type="dxa"/>
            <w:tcBorders>
              <w:top w:val="nil"/>
              <w:left w:val="nil"/>
              <w:bottom w:val="nil"/>
              <w:right w:val="nil"/>
            </w:tcBorders>
          </w:tcPr>
          <w:p w:rsidR="005333E4" w:rsidRPr="00665940" w:rsidRDefault="005333E4" w:rsidP="00665940">
            <w:pPr>
              <w:pStyle w:val="Tabletext"/>
              <w:tabs>
                <w:tab w:val="decimal" w:pos="539"/>
              </w:tabs>
            </w:pPr>
            <w:r w:rsidRPr="00665940">
              <w:t>0.025</w:t>
            </w:r>
          </w:p>
        </w:tc>
        <w:tc>
          <w:tcPr>
            <w:tcW w:w="1485" w:type="dxa"/>
            <w:tcBorders>
              <w:top w:val="nil"/>
              <w:left w:val="nil"/>
              <w:bottom w:val="nil"/>
              <w:right w:val="nil"/>
            </w:tcBorders>
          </w:tcPr>
          <w:p w:rsidR="005333E4" w:rsidRPr="00665940" w:rsidRDefault="005333E4" w:rsidP="00665940">
            <w:pPr>
              <w:pStyle w:val="Tabletext"/>
              <w:tabs>
                <w:tab w:val="decimal" w:pos="539"/>
              </w:tabs>
            </w:pPr>
            <w:r w:rsidRPr="00665940">
              <w:t>0.158</w:t>
            </w:r>
          </w:p>
        </w:tc>
        <w:tc>
          <w:tcPr>
            <w:tcW w:w="1484" w:type="dxa"/>
            <w:tcBorders>
              <w:top w:val="nil"/>
              <w:left w:val="nil"/>
              <w:bottom w:val="nil"/>
              <w:right w:val="nil"/>
            </w:tcBorders>
          </w:tcPr>
          <w:p w:rsidR="005333E4" w:rsidRPr="00665940" w:rsidRDefault="005333E4" w:rsidP="00665940">
            <w:pPr>
              <w:pStyle w:val="Tabletext"/>
              <w:tabs>
                <w:tab w:val="decimal" w:pos="709"/>
              </w:tabs>
            </w:pPr>
            <w:r w:rsidRPr="00665940">
              <w:t>0</w:t>
            </w:r>
          </w:p>
        </w:tc>
        <w:tc>
          <w:tcPr>
            <w:tcW w:w="1485" w:type="dxa"/>
            <w:tcBorders>
              <w:top w:val="nil"/>
              <w:left w:val="nil"/>
              <w:bottom w:val="nil"/>
            </w:tcBorders>
          </w:tcPr>
          <w:p w:rsidR="005333E4" w:rsidRPr="00665940" w:rsidRDefault="005333E4" w:rsidP="00665940">
            <w:pPr>
              <w:pStyle w:val="Tabletext"/>
              <w:tabs>
                <w:tab w:val="decimal" w:pos="709"/>
              </w:tabs>
            </w:pPr>
            <w:r w:rsidRPr="00665940">
              <w:t>1</w:t>
            </w:r>
          </w:p>
        </w:tc>
      </w:tr>
      <w:tr w:rsidR="005333E4" w:rsidTr="00665940">
        <w:trPr>
          <w:cantSplit/>
        </w:trPr>
        <w:tc>
          <w:tcPr>
            <w:tcW w:w="2851" w:type="dxa"/>
            <w:tcBorders>
              <w:top w:val="nil"/>
              <w:bottom w:val="nil"/>
              <w:right w:val="nil"/>
            </w:tcBorders>
          </w:tcPr>
          <w:p w:rsidR="005333E4" w:rsidRPr="00926EA4" w:rsidRDefault="005333E4" w:rsidP="00665940">
            <w:pPr>
              <w:pStyle w:val="Tabletext"/>
              <w:ind w:left="284"/>
            </w:pPr>
            <w:proofErr w:type="spellStart"/>
            <w:r>
              <w:t>Decile</w:t>
            </w:r>
            <w:proofErr w:type="spellEnd"/>
            <w:r>
              <w:t xml:space="preserve"> 2</w:t>
            </w:r>
          </w:p>
        </w:tc>
        <w:tc>
          <w:tcPr>
            <w:tcW w:w="1484" w:type="dxa"/>
            <w:tcBorders>
              <w:top w:val="nil"/>
              <w:left w:val="nil"/>
              <w:bottom w:val="nil"/>
              <w:right w:val="nil"/>
            </w:tcBorders>
          </w:tcPr>
          <w:p w:rsidR="005333E4" w:rsidRPr="00665940" w:rsidRDefault="005333E4" w:rsidP="00665940">
            <w:pPr>
              <w:pStyle w:val="Tabletext"/>
              <w:tabs>
                <w:tab w:val="decimal" w:pos="539"/>
              </w:tabs>
            </w:pPr>
            <w:r w:rsidRPr="00665940">
              <w:t>0.013</w:t>
            </w:r>
          </w:p>
        </w:tc>
        <w:tc>
          <w:tcPr>
            <w:tcW w:w="1485" w:type="dxa"/>
            <w:tcBorders>
              <w:top w:val="nil"/>
              <w:left w:val="nil"/>
              <w:bottom w:val="nil"/>
              <w:right w:val="nil"/>
            </w:tcBorders>
          </w:tcPr>
          <w:p w:rsidR="005333E4" w:rsidRPr="00665940" w:rsidRDefault="005333E4" w:rsidP="00665940">
            <w:pPr>
              <w:pStyle w:val="Tabletext"/>
              <w:tabs>
                <w:tab w:val="decimal" w:pos="539"/>
              </w:tabs>
            </w:pPr>
            <w:r w:rsidRPr="00665940">
              <w:t>0.114</w:t>
            </w:r>
          </w:p>
        </w:tc>
        <w:tc>
          <w:tcPr>
            <w:tcW w:w="1484" w:type="dxa"/>
            <w:tcBorders>
              <w:top w:val="nil"/>
              <w:left w:val="nil"/>
              <w:bottom w:val="nil"/>
              <w:right w:val="nil"/>
            </w:tcBorders>
          </w:tcPr>
          <w:p w:rsidR="005333E4" w:rsidRPr="00665940" w:rsidRDefault="005333E4" w:rsidP="00665940">
            <w:pPr>
              <w:pStyle w:val="Tabletext"/>
              <w:tabs>
                <w:tab w:val="decimal" w:pos="709"/>
              </w:tabs>
            </w:pPr>
            <w:r w:rsidRPr="00665940">
              <w:t>0</w:t>
            </w:r>
          </w:p>
        </w:tc>
        <w:tc>
          <w:tcPr>
            <w:tcW w:w="1485" w:type="dxa"/>
            <w:tcBorders>
              <w:top w:val="nil"/>
              <w:left w:val="nil"/>
              <w:bottom w:val="nil"/>
            </w:tcBorders>
          </w:tcPr>
          <w:p w:rsidR="005333E4" w:rsidRPr="00665940" w:rsidRDefault="005333E4" w:rsidP="00665940">
            <w:pPr>
              <w:pStyle w:val="Tabletext"/>
              <w:tabs>
                <w:tab w:val="decimal" w:pos="709"/>
              </w:tabs>
            </w:pPr>
            <w:r w:rsidRPr="00665940">
              <w:t>1</w:t>
            </w:r>
          </w:p>
        </w:tc>
      </w:tr>
      <w:tr w:rsidR="005333E4" w:rsidTr="00665940">
        <w:trPr>
          <w:cantSplit/>
        </w:trPr>
        <w:tc>
          <w:tcPr>
            <w:tcW w:w="2851" w:type="dxa"/>
            <w:tcBorders>
              <w:top w:val="nil"/>
              <w:bottom w:val="nil"/>
              <w:right w:val="nil"/>
            </w:tcBorders>
          </w:tcPr>
          <w:p w:rsidR="005333E4" w:rsidRPr="00926EA4" w:rsidRDefault="005333E4" w:rsidP="00665940">
            <w:pPr>
              <w:pStyle w:val="Tabletext"/>
              <w:ind w:left="284"/>
            </w:pPr>
            <w:proofErr w:type="spellStart"/>
            <w:r>
              <w:t>Decile</w:t>
            </w:r>
            <w:proofErr w:type="spellEnd"/>
            <w:r>
              <w:t xml:space="preserve"> 3</w:t>
            </w:r>
          </w:p>
        </w:tc>
        <w:tc>
          <w:tcPr>
            <w:tcW w:w="1484" w:type="dxa"/>
            <w:tcBorders>
              <w:top w:val="nil"/>
              <w:left w:val="nil"/>
              <w:bottom w:val="nil"/>
              <w:right w:val="nil"/>
            </w:tcBorders>
          </w:tcPr>
          <w:p w:rsidR="005333E4" w:rsidRPr="00665940" w:rsidRDefault="005333E4" w:rsidP="00665940">
            <w:pPr>
              <w:pStyle w:val="Tabletext"/>
              <w:tabs>
                <w:tab w:val="decimal" w:pos="539"/>
              </w:tabs>
            </w:pPr>
            <w:r w:rsidRPr="00665940">
              <w:t>0.004</w:t>
            </w:r>
          </w:p>
        </w:tc>
        <w:tc>
          <w:tcPr>
            <w:tcW w:w="1485" w:type="dxa"/>
            <w:tcBorders>
              <w:top w:val="nil"/>
              <w:left w:val="nil"/>
              <w:bottom w:val="nil"/>
              <w:right w:val="nil"/>
            </w:tcBorders>
          </w:tcPr>
          <w:p w:rsidR="005333E4" w:rsidRPr="00665940" w:rsidRDefault="005333E4" w:rsidP="00665940">
            <w:pPr>
              <w:pStyle w:val="Tabletext"/>
              <w:tabs>
                <w:tab w:val="decimal" w:pos="539"/>
              </w:tabs>
            </w:pPr>
            <w:r w:rsidRPr="00665940">
              <w:t>0.066</w:t>
            </w:r>
          </w:p>
        </w:tc>
        <w:tc>
          <w:tcPr>
            <w:tcW w:w="1484" w:type="dxa"/>
            <w:tcBorders>
              <w:top w:val="nil"/>
              <w:left w:val="nil"/>
              <w:bottom w:val="nil"/>
              <w:right w:val="nil"/>
            </w:tcBorders>
          </w:tcPr>
          <w:p w:rsidR="005333E4" w:rsidRPr="00665940" w:rsidRDefault="005333E4" w:rsidP="00665940">
            <w:pPr>
              <w:pStyle w:val="Tabletext"/>
              <w:tabs>
                <w:tab w:val="decimal" w:pos="709"/>
              </w:tabs>
            </w:pPr>
            <w:r w:rsidRPr="00665940">
              <w:t>0</w:t>
            </w:r>
          </w:p>
        </w:tc>
        <w:tc>
          <w:tcPr>
            <w:tcW w:w="1485" w:type="dxa"/>
            <w:tcBorders>
              <w:top w:val="nil"/>
              <w:left w:val="nil"/>
              <w:bottom w:val="nil"/>
            </w:tcBorders>
          </w:tcPr>
          <w:p w:rsidR="005333E4" w:rsidRPr="00665940" w:rsidRDefault="005333E4" w:rsidP="00665940">
            <w:pPr>
              <w:pStyle w:val="Tabletext"/>
              <w:tabs>
                <w:tab w:val="decimal" w:pos="709"/>
              </w:tabs>
            </w:pPr>
            <w:r w:rsidRPr="00665940">
              <w:t>1</w:t>
            </w:r>
          </w:p>
        </w:tc>
      </w:tr>
      <w:tr w:rsidR="005333E4" w:rsidTr="00665940">
        <w:trPr>
          <w:cantSplit/>
        </w:trPr>
        <w:tc>
          <w:tcPr>
            <w:tcW w:w="2851" w:type="dxa"/>
            <w:tcBorders>
              <w:top w:val="nil"/>
              <w:bottom w:val="nil"/>
              <w:right w:val="nil"/>
            </w:tcBorders>
          </w:tcPr>
          <w:p w:rsidR="005333E4" w:rsidRPr="00926EA4" w:rsidRDefault="005333E4" w:rsidP="00665940">
            <w:pPr>
              <w:pStyle w:val="Tabletext"/>
              <w:ind w:left="284"/>
            </w:pPr>
            <w:proofErr w:type="spellStart"/>
            <w:r>
              <w:t>Decile</w:t>
            </w:r>
            <w:proofErr w:type="spellEnd"/>
            <w:r>
              <w:t xml:space="preserve"> 4 </w:t>
            </w:r>
          </w:p>
        </w:tc>
        <w:tc>
          <w:tcPr>
            <w:tcW w:w="1484" w:type="dxa"/>
            <w:tcBorders>
              <w:top w:val="nil"/>
              <w:left w:val="nil"/>
              <w:bottom w:val="nil"/>
              <w:right w:val="nil"/>
            </w:tcBorders>
          </w:tcPr>
          <w:p w:rsidR="005333E4" w:rsidRPr="00665940" w:rsidRDefault="005333E4" w:rsidP="00665940">
            <w:pPr>
              <w:pStyle w:val="Tabletext"/>
              <w:tabs>
                <w:tab w:val="decimal" w:pos="539"/>
              </w:tabs>
            </w:pPr>
            <w:r w:rsidRPr="00665940">
              <w:t>0.024</w:t>
            </w:r>
          </w:p>
        </w:tc>
        <w:tc>
          <w:tcPr>
            <w:tcW w:w="1485" w:type="dxa"/>
            <w:tcBorders>
              <w:top w:val="nil"/>
              <w:left w:val="nil"/>
              <w:bottom w:val="nil"/>
              <w:right w:val="nil"/>
            </w:tcBorders>
          </w:tcPr>
          <w:p w:rsidR="005333E4" w:rsidRPr="00665940" w:rsidRDefault="005333E4" w:rsidP="00665940">
            <w:pPr>
              <w:pStyle w:val="Tabletext"/>
              <w:tabs>
                <w:tab w:val="decimal" w:pos="539"/>
              </w:tabs>
            </w:pPr>
            <w:r w:rsidRPr="00665940">
              <w:t>0.153</w:t>
            </w:r>
          </w:p>
        </w:tc>
        <w:tc>
          <w:tcPr>
            <w:tcW w:w="1484" w:type="dxa"/>
            <w:tcBorders>
              <w:top w:val="nil"/>
              <w:left w:val="nil"/>
              <w:bottom w:val="nil"/>
              <w:right w:val="nil"/>
            </w:tcBorders>
          </w:tcPr>
          <w:p w:rsidR="005333E4" w:rsidRPr="00665940" w:rsidRDefault="005333E4" w:rsidP="00665940">
            <w:pPr>
              <w:pStyle w:val="Tabletext"/>
              <w:tabs>
                <w:tab w:val="decimal" w:pos="709"/>
              </w:tabs>
            </w:pPr>
            <w:r w:rsidRPr="00665940">
              <w:t>0</w:t>
            </w:r>
          </w:p>
        </w:tc>
        <w:tc>
          <w:tcPr>
            <w:tcW w:w="1485" w:type="dxa"/>
            <w:tcBorders>
              <w:top w:val="nil"/>
              <w:left w:val="nil"/>
              <w:bottom w:val="nil"/>
            </w:tcBorders>
          </w:tcPr>
          <w:p w:rsidR="005333E4" w:rsidRPr="00665940" w:rsidRDefault="005333E4" w:rsidP="00665940">
            <w:pPr>
              <w:pStyle w:val="Tabletext"/>
              <w:tabs>
                <w:tab w:val="decimal" w:pos="709"/>
              </w:tabs>
            </w:pPr>
            <w:r w:rsidRPr="00665940">
              <w:t>1</w:t>
            </w:r>
          </w:p>
        </w:tc>
      </w:tr>
      <w:tr w:rsidR="005333E4" w:rsidTr="00665940">
        <w:trPr>
          <w:cantSplit/>
        </w:trPr>
        <w:tc>
          <w:tcPr>
            <w:tcW w:w="2851" w:type="dxa"/>
            <w:tcBorders>
              <w:top w:val="nil"/>
              <w:bottom w:val="nil"/>
              <w:right w:val="nil"/>
            </w:tcBorders>
          </w:tcPr>
          <w:p w:rsidR="005333E4" w:rsidRPr="00926EA4" w:rsidRDefault="005333E4" w:rsidP="00665940">
            <w:pPr>
              <w:pStyle w:val="Tabletext"/>
              <w:ind w:left="284"/>
            </w:pPr>
            <w:proofErr w:type="spellStart"/>
            <w:r>
              <w:t>Decile</w:t>
            </w:r>
            <w:proofErr w:type="spellEnd"/>
            <w:r>
              <w:t xml:space="preserve"> 5</w:t>
            </w:r>
          </w:p>
        </w:tc>
        <w:tc>
          <w:tcPr>
            <w:tcW w:w="1484" w:type="dxa"/>
            <w:tcBorders>
              <w:top w:val="nil"/>
              <w:left w:val="nil"/>
              <w:bottom w:val="nil"/>
              <w:right w:val="nil"/>
            </w:tcBorders>
          </w:tcPr>
          <w:p w:rsidR="005333E4" w:rsidRPr="00665940" w:rsidRDefault="005333E4" w:rsidP="00665940">
            <w:pPr>
              <w:pStyle w:val="Tabletext"/>
              <w:tabs>
                <w:tab w:val="decimal" w:pos="539"/>
              </w:tabs>
            </w:pPr>
            <w:r w:rsidRPr="00665940">
              <w:t>0.064</w:t>
            </w:r>
          </w:p>
        </w:tc>
        <w:tc>
          <w:tcPr>
            <w:tcW w:w="1485" w:type="dxa"/>
            <w:tcBorders>
              <w:top w:val="nil"/>
              <w:left w:val="nil"/>
              <w:bottom w:val="nil"/>
              <w:right w:val="nil"/>
            </w:tcBorders>
          </w:tcPr>
          <w:p w:rsidR="005333E4" w:rsidRPr="00665940" w:rsidRDefault="005333E4" w:rsidP="00665940">
            <w:pPr>
              <w:pStyle w:val="Tabletext"/>
              <w:tabs>
                <w:tab w:val="decimal" w:pos="539"/>
              </w:tabs>
            </w:pPr>
            <w:r w:rsidRPr="00665940">
              <w:t>0.244</w:t>
            </w:r>
          </w:p>
        </w:tc>
        <w:tc>
          <w:tcPr>
            <w:tcW w:w="1484" w:type="dxa"/>
            <w:tcBorders>
              <w:top w:val="nil"/>
              <w:left w:val="nil"/>
              <w:bottom w:val="nil"/>
              <w:right w:val="nil"/>
            </w:tcBorders>
          </w:tcPr>
          <w:p w:rsidR="005333E4" w:rsidRPr="00665940" w:rsidRDefault="005333E4" w:rsidP="00665940">
            <w:pPr>
              <w:pStyle w:val="Tabletext"/>
              <w:tabs>
                <w:tab w:val="decimal" w:pos="709"/>
              </w:tabs>
            </w:pPr>
            <w:r w:rsidRPr="00665940">
              <w:t>0</w:t>
            </w:r>
          </w:p>
        </w:tc>
        <w:tc>
          <w:tcPr>
            <w:tcW w:w="1485" w:type="dxa"/>
            <w:tcBorders>
              <w:top w:val="nil"/>
              <w:left w:val="nil"/>
              <w:bottom w:val="nil"/>
            </w:tcBorders>
          </w:tcPr>
          <w:p w:rsidR="005333E4" w:rsidRPr="00665940" w:rsidRDefault="005333E4" w:rsidP="00665940">
            <w:pPr>
              <w:pStyle w:val="Tabletext"/>
              <w:tabs>
                <w:tab w:val="decimal" w:pos="709"/>
              </w:tabs>
            </w:pPr>
            <w:r w:rsidRPr="00665940">
              <w:t>1</w:t>
            </w:r>
          </w:p>
        </w:tc>
      </w:tr>
      <w:tr w:rsidR="005333E4" w:rsidTr="00665940">
        <w:trPr>
          <w:cantSplit/>
        </w:trPr>
        <w:tc>
          <w:tcPr>
            <w:tcW w:w="2851" w:type="dxa"/>
            <w:tcBorders>
              <w:top w:val="nil"/>
              <w:bottom w:val="nil"/>
              <w:right w:val="nil"/>
            </w:tcBorders>
          </w:tcPr>
          <w:p w:rsidR="005333E4" w:rsidRPr="00926EA4" w:rsidRDefault="005333E4" w:rsidP="00665940">
            <w:pPr>
              <w:pStyle w:val="Tabletext"/>
              <w:ind w:left="284"/>
            </w:pPr>
            <w:proofErr w:type="spellStart"/>
            <w:r>
              <w:t>Decile</w:t>
            </w:r>
            <w:proofErr w:type="spellEnd"/>
            <w:r>
              <w:t xml:space="preserve"> 6</w:t>
            </w:r>
          </w:p>
        </w:tc>
        <w:tc>
          <w:tcPr>
            <w:tcW w:w="1484" w:type="dxa"/>
            <w:tcBorders>
              <w:top w:val="nil"/>
              <w:left w:val="nil"/>
              <w:bottom w:val="nil"/>
              <w:right w:val="nil"/>
            </w:tcBorders>
          </w:tcPr>
          <w:p w:rsidR="005333E4" w:rsidRPr="00665940" w:rsidRDefault="005333E4" w:rsidP="00665940">
            <w:pPr>
              <w:pStyle w:val="Tabletext"/>
              <w:tabs>
                <w:tab w:val="decimal" w:pos="539"/>
              </w:tabs>
            </w:pPr>
            <w:r w:rsidRPr="00665940">
              <w:t>0.177</w:t>
            </w:r>
          </w:p>
        </w:tc>
        <w:tc>
          <w:tcPr>
            <w:tcW w:w="1485" w:type="dxa"/>
            <w:tcBorders>
              <w:top w:val="nil"/>
              <w:left w:val="nil"/>
              <w:bottom w:val="nil"/>
              <w:right w:val="nil"/>
            </w:tcBorders>
          </w:tcPr>
          <w:p w:rsidR="005333E4" w:rsidRPr="00665940" w:rsidRDefault="005333E4" w:rsidP="00665940">
            <w:pPr>
              <w:pStyle w:val="Tabletext"/>
              <w:tabs>
                <w:tab w:val="decimal" w:pos="539"/>
              </w:tabs>
            </w:pPr>
            <w:r w:rsidRPr="00665940">
              <w:t>0.381</w:t>
            </w:r>
          </w:p>
        </w:tc>
        <w:tc>
          <w:tcPr>
            <w:tcW w:w="1484" w:type="dxa"/>
            <w:tcBorders>
              <w:top w:val="nil"/>
              <w:left w:val="nil"/>
              <w:bottom w:val="nil"/>
              <w:right w:val="nil"/>
            </w:tcBorders>
          </w:tcPr>
          <w:p w:rsidR="005333E4" w:rsidRPr="00665940" w:rsidRDefault="005333E4" w:rsidP="00665940">
            <w:pPr>
              <w:pStyle w:val="Tabletext"/>
              <w:tabs>
                <w:tab w:val="decimal" w:pos="709"/>
              </w:tabs>
            </w:pPr>
            <w:r w:rsidRPr="00665940">
              <w:t>0</w:t>
            </w:r>
          </w:p>
        </w:tc>
        <w:tc>
          <w:tcPr>
            <w:tcW w:w="1485" w:type="dxa"/>
            <w:tcBorders>
              <w:top w:val="nil"/>
              <w:left w:val="nil"/>
              <w:bottom w:val="nil"/>
            </w:tcBorders>
          </w:tcPr>
          <w:p w:rsidR="005333E4" w:rsidRPr="00665940" w:rsidRDefault="005333E4" w:rsidP="00665940">
            <w:pPr>
              <w:pStyle w:val="Tabletext"/>
              <w:tabs>
                <w:tab w:val="decimal" w:pos="709"/>
              </w:tabs>
            </w:pPr>
            <w:r w:rsidRPr="00665940">
              <w:t>1</w:t>
            </w:r>
          </w:p>
        </w:tc>
      </w:tr>
      <w:tr w:rsidR="005333E4" w:rsidTr="00665940">
        <w:trPr>
          <w:cantSplit/>
        </w:trPr>
        <w:tc>
          <w:tcPr>
            <w:tcW w:w="2851" w:type="dxa"/>
            <w:tcBorders>
              <w:top w:val="nil"/>
              <w:bottom w:val="nil"/>
              <w:right w:val="nil"/>
            </w:tcBorders>
          </w:tcPr>
          <w:p w:rsidR="005333E4" w:rsidRPr="00926EA4" w:rsidRDefault="005333E4" w:rsidP="00665940">
            <w:pPr>
              <w:pStyle w:val="Tabletext"/>
              <w:ind w:left="284"/>
            </w:pPr>
            <w:proofErr w:type="spellStart"/>
            <w:r>
              <w:t>Decile</w:t>
            </w:r>
            <w:proofErr w:type="spellEnd"/>
            <w:r>
              <w:t xml:space="preserve"> 7</w:t>
            </w:r>
          </w:p>
        </w:tc>
        <w:tc>
          <w:tcPr>
            <w:tcW w:w="1484" w:type="dxa"/>
            <w:tcBorders>
              <w:top w:val="nil"/>
              <w:left w:val="nil"/>
              <w:bottom w:val="nil"/>
              <w:right w:val="nil"/>
            </w:tcBorders>
          </w:tcPr>
          <w:p w:rsidR="005333E4" w:rsidRPr="00665940" w:rsidRDefault="005333E4" w:rsidP="00665940">
            <w:pPr>
              <w:pStyle w:val="Tabletext"/>
              <w:tabs>
                <w:tab w:val="decimal" w:pos="539"/>
              </w:tabs>
            </w:pPr>
            <w:r w:rsidRPr="00665940">
              <w:t>0.186</w:t>
            </w:r>
          </w:p>
        </w:tc>
        <w:tc>
          <w:tcPr>
            <w:tcW w:w="1485" w:type="dxa"/>
            <w:tcBorders>
              <w:top w:val="nil"/>
              <w:left w:val="nil"/>
              <w:bottom w:val="nil"/>
              <w:right w:val="nil"/>
            </w:tcBorders>
          </w:tcPr>
          <w:p w:rsidR="005333E4" w:rsidRPr="00665940" w:rsidRDefault="005333E4" w:rsidP="00665940">
            <w:pPr>
              <w:pStyle w:val="Tabletext"/>
              <w:tabs>
                <w:tab w:val="decimal" w:pos="539"/>
              </w:tabs>
            </w:pPr>
            <w:r w:rsidRPr="00665940">
              <w:t>0.389</w:t>
            </w:r>
          </w:p>
        </w:tc>
        <w:tc>
          <w:tcPr>
            <w:tcW w:w="1484" w:type="dxa"/>
            <w:tcBorders>
              <w:top w:val="nil"/>
              <w:left w:val="nil"/>
              <w:bottom w:val="nil"/>
              <w:right w:val="nil"/>
            </w:tcBorders>
          </w:tcPr>
          <w:p w:rsidR="005333E4" w:rsidRPr="00665940" w:rsidRDefault="005333E4" w:rsidP="00665940">
            <w:pPr>
              <w:pStyle w:val="Tabletext"/>
              <w:tabs>
                <w:tab w:val="decimal" w:pos="709"/>
              </w:tabs>
            </w:pPr>
            <w:r w:rsidRPr="00665940">
              <w:t>0</w:t>
            </w:r>
          </w:p>
        </w:tc>
        <w:tc>
          <w:tcPr>
            <w:tcW w:w="1485" w:type="dxa"/>
            <w:tcBorders>
              <w:top w:val="nil"/>
              <w:left w:val="nil"/>
              <w:bottom w:val="nil"/>
            </w:tcBorders>
          </w:tcPr>
          <w:p w:rsidR="005333E4" w:rsidRPr="00665940" w:rsidRDefault="005333E4" w:rsidP="00665940">
            <w:pPr>
              <w:pStyle w:val="Tabletext"/>
              <w:tabs>
                <w:tab w:val="decimal" w:pos="709"/>
              </w:tabs>
            </w:pPr>
            <w:r w:rsidRPr="00665940">
              <w:t>1</w:t>
            </w:r>
          </w:p>
        </w:tc>
      </w:tr>
      <w:tr w:rsidR="005333E4" w:rsidTr="00665940">
        <w:trPr>
          <w:cantSplit/>
        </w:trPr>
        <w:tc>
          <w:tcPr>
            <w:tcW w:w="2851" w:type="dxa"/>
            <w:tcBorders>
              <w:top w:val="nil"/>
              <w:bottom w:val="nil"/>
              <w:right w:val="nil"/>
            </w:tcBorders>
          </w:tcPr>
          <w:p w:rsidR="005333E4" w:rsidRPr="00926EA4" w:rsidRDefault="005333E4" w:rsidP="00665940">
            <w:pPr>
              <w:pStyle w:val="Tabletext"/>
              <w:ind w:left="284"/>
            </w:pPr>
            <w:proofErr w:type="spellStart"/>
            <w:r>
              <w:t>Decile</w:t>
            </w:r>
            <w:proofErr w:type="spellEnd"/>
            <w:r>
              <w:t xml:space="preserve"> 8</w:t>
            </w:r>
          </w:p>
        </w:tc>
        <w:tc>
          <w:tcPr>
            <w:tcW w:w="1484" w:type="dxa"/>
            <w:tcBorders>
              <w:top w:val="nil"/>
              <w:left w:val="nil"/>
              <w:bottom w:val="nil"/>
              <w:right w:val="nil"/>
            </w:tcBorders>
          </w:tcPr>
          <w:p w:rsidR="005333E4" w:rsidRPr="00665940" w:rsidRDefault="005333E4" w:rsidP="00665940">
            <w:pPr>
              <w:pStyle w:val="Tabletext"/>
              <w:tabs>
                <w:tab w:val="decimal" w:pos="539"/>
              </w:tabs>
            </w:pPr>
            <w:r w:rsidRPr="00665940">
              <w:t>0.191</w:t>
            </w:r>
          </w:p>
        </w:tc>
        <w:tc>
          <w:tcPr>
            <w:tcW w:w="1485" w:type="dxa"/>
            <w:tcBorders>
              <w:top w:val="nil"/>
              <w:left w:val="nil"/>
              <w:bottom w:val="nil"/>
              <w:right w:val="nil"/>
            </w:tcBorders>
          </w:tcPr>
          <w:p w:rsidR="005333E4" w:rsidRPr="00665940" w:rsidRDefault="005333E4" w:rsidP="00665940">
            <w:pPr>
              <w:pStyle w:val="Tabletext"/>
              <w:tabs>
                <w:tab w:val="decimal" w:pos="539"/>
              </w:tabs>
            </w:pPr>
            <w:r w:rsidRPr="00665940">
              <w:t>0.393</w:t>
            </w:r>
          </w:p>
        </w:tc>
        <w:tc>
          <w:tcPr>
            <w:tcW w:w="1484" w:type="dxa"/>
            <w:tcBorders>
              <w:top w:val="nil"/>
              <w:left w:val="nil"/>
              <w:bottom w:val="nil"/>
              <w:right w:val="nil"/>
            </w:tcBorders>
          </w:tcPr>
          <w:p w:rsidR="005333E4" w:rsidRPr="00665940" w:rsidRDefault="005333E4" w:rsidP="00665940">
            <w:pPr>
              <w:pStyle w:val="Tabletext"/>
              <w:tabs>
                <w:tab w:val="decimal" w:pos="709"/>
              </w:tabs>
            </w:pPr>
            <w:r w:rsidRPr="00665940">
              <w:t>0</w:t>
            </w:r>
          </w:p>
        </w:tc>
        <w:tc>
          <w:tcPr>
            <w:tcW w:w="1485" w:type="dxa"/>
            <w:tcBorders>
              <w:top w:val="nil"/>
              <w:left w:val="nil"/>
              <w:bottom w:val="nil"/>
            </w:tcBorders>
          </w:tcPr>
          <w:p w:rsidR="005333E4" w:rsidRPr="00665940" w:rsidRDefault="005333E4" w:rsidP="00665940">
            <w:pPr>
              <w:pStyle w:val="Tabletext"/>
              <w:tabs>
                <w:tab w:val="decimal" w:pos="709"/>
              </w:tabs>
            </w:pPr>
            <w:r w:rsidRPr="00665940">
              <w:t>1</w:t>
            </w:r>
          </w:p>
        </w:tc>
      </w:tr>
      <w:tr w:rsidR="005333E4" w:rsidTr="00665940">
        <w:trPr>
          <w:cantSplit/>
        </w:trPr>
        <w:tc>
          <w:tcPr>
            <w:tcW w:w="2851" w:type="dxa"/>
            <w:tcBorders>
              <w:top w:val="nil"/>
              <w:bottom w:val="nil"/>
              <w:right w:val="nil"/>
            </w:tcBorders>
          </w:tcPr>
          <w:p w:rsidR="005333E4" w:rsidRPr="00926EA4" w:rsidRDefault="005333E4" w:rsidP="00665940">
            <w:pPr>
              <w:pStyle w:val="Tabletext"/>
              <w:ind w:left="284"/>
            </w:pPr>
            <w:proofErr w:type="spellStart"/>
            <w:r>
              <w:t>Decile</w:t>
            </w:r>
            <w:proofErr w:type="spellEnd"/>
            <w:r>
              <w:t xml:space="preserve"> 9</w:t>
            </w:r>
          </w:p>
        </w:tc>
        <w:tc>
          <w:tcPr>
            <w:tcW w:w="1484" w:type="dxa"/>
            <w:tcBorders>
              <w:top w:val="nil"/>
              <w:left w:val="nil"/>
              <w:bottom w:val="nil"/>
              <w:right w:val="nil"/>
            </w:tcBorders>
          </w:tcPr>
          <w:p w:rsidR="005333E4" w:rsidRPr="00665940" w:rsidRDefault="005333E4" w:rsidP="00665940">
            <w:pPr>
              <w:pStyle w:val="Tabletext"/>
              <w:tabs>
                <w:tab w:val="decimal" w:pos="539"/>
              </w:tabs>
            </w:pPr>
            <w:r w:rsidRPr="00665940">
              <w:t>0.198</w:t>
            </w:r>
          </w:p>
        </w:tc>
        <w:tc>
          <w:tcPr>
            <w:tcW w:w="1485" w:type="dxa"/>
            <w:tcBorders>
              <w:top w:val="nil"/>
              <w:left w:val="nil"/>
              <w:bottom w:val="nil"/>
              <w:right w:val="nil"/>
            </w:tcBorders>
          </w:tcPr>
          <w:p w:rsidR="005333E4" w:rsidRPr="00665940" w:rsidRDefault="005333E4" w:rsidP="00665940">
            <w:pPr>
              <w:pStyle w:val="Tabletext"/>
              <w:tabs>
                <w:tab w:val="decimal" w:pos="539"/>
              </w:tabs>
            </w:pPr>
            <w:r w:rsidRPr="00665940">
              <w:t>0.398</w:t>
            </w:r>
          </w:p>
        </w:tc>
        <w:tc>
          <w:tcPr>
            <w:tcW w:w="1484" w:type="dxa"/>
            <w:tcBorders>
              <w:top w:val="nil"/>
              <w:left w:val="nil"/>
              <w:bottom w:val="nil"/>
              <w:right w:val="nil"/>
            </w:tcBorders>
          </w:tcPr>
          <w:p w:rsidR="005333E4" w:rsidRPr="00665940" w:rsidRDefault="005333E4" w:rsidP="00665940">
            <w:pPr>
              <w:pStyle w:val="Tabletext"/>
              <w:tabs>
                <w:tab w:val="decimal" w:pos="709"/>
              </w:tabs>
            </w:pPr>
            <w:r w:rsidRPr="00665940">
              <w:t>0</w:t>
            </w:r>
          </w:p>
        </w:tc>
        <w:tc>
          <w:tcPr>
            <w:tcW w:w="1485" w:type="dxa"/>
            <w:tcBorders>
              <w:top w:val="nil"/>
              <w:left w:val="nil"/>
              <w:bottom w:val="nil"/>
            </w:tcBorders>
          </w:tcPr>
          <w:p w:rsidR="005333E4" w:rsidRPr="00665940" w:rsidRDefault="005333E4" w:rsidP="00665940">
            <w:pPr>
              <w:pStyle w:val="Tabletext"/>
              <w:tabs>
                <w:tab w:val="decimal" w:pos="709"/>
              </w:tabs>
            </w:pPr>
            <w:r w:rsidRPr="00665940">
              <w:t>1</w:t>
            </w:r>
          </w:p>
        </w:tc>
      </w:tr>
      <w:tr w:rsidR="005333E4" w:rsidTr="00665940">
        <w:trPr>
          <w:cantSplit/>
        </w:trPr>
        <w:tc>
          <w:tcPr>
            <w:tcW w:w="2851" w:type="dxa"/>
            <w:tcBorders>
              <w:top w:val="nil"/>
              <w:bottom w:val="nil"/>
              <w:right w:val="nil"/>
            </w:tcBorders>
          </w:tcPr>
          <w:p w:rsidR="005333E4" w:rsidRPr="00926EA4" w:rsidRDefault="005333E4" w:rsidP="00665940">
            <w:pPr>
              <w:pStyle w:val="Tabletext"/>
              <w:ind w:left="284"/>
            </w:pPr>
            <w:proofErr w:type="spellStart"/>
            <w:r>
              <w:t>Decile</w:t>
            </w:r>
            <w:proofErr w:type="spellEnd"/>
            <w:r>
              <w:t xml:space="preserve"> 10</w:t>
            </w:r>
          </w:p>
        </w:tc>
        <w:tc>
          <w:tcPr>
            <w:tcW w:w="1484" w:type="dxa"/>
            <w:tcBorders>
              <w:top w:val="nil"/>
              <w:left w:val="nil"/>
              <w:bottom w:val="nil"/>
              <w:right w:val="nil"/>
            </w:tcBorders>
          </w:tcPr>
          <w:p w:rsidR="005333E4" w:rsidRPr="00665940" w:rsidRDefault="005333E4" w:rsidP="00665940">
            <w:pPr>
              <w:pStyle w:val="Tabletext"/>
              <w:tabs>
                <w:tab w:val="decimal" w:pos="539"/>
              </w:tabs>
            </w:pPr>
            <w:r w:rsidRPr="00665940">
              <w:t>0.114</w:t>
            </w:r>
          </w:p>
        </w:tc>
        <w:tc>
          <w:tcPr>
            <w:tcW w:w="1485" w:type="dxa"/>
            <w:tcBorders>
              <w:top w:val="nil"/>
              <w:left w:val="nil"/>
              <w:bottom w:val="nil"/>
              <w:right w:val="nil"/>
            </w:tcBorders>
          </w:tcPr>
          <w:p w:rsidR="005333E4" w:rsidRPr="00665940" w:rsidRDefault="005333E4" w:rsidP="00665940">
            <w:pPr>
              <w:pStyle w:val="Tabletext"/>
              <w:tabs>
                <w:tab w:val="decimal" w:pos="539"/>
              </w:tabs>
            </w:pPr>
            <w:r w:rsidRPr="00665940">
              <w:t>0.318</w:t>
            </w:r>
          </w:p>
        </w:tc>
        <w:tc>
          <w:tcPr>
            <w:tcW w:w="1484" w:type="dxa"/>
            <w:tcBorders>
              <w:top w:val="nil"/>
              <w:left w:val="nil"/>
              <w:bottom w:val="nil"/>
              <w:right w:val="nil"/>
            </w:tcBorders>
          </w:tcPr>
          <w:p w:rsidR="005333E4" w:rsidRPr="00665940" w:rsidRDefault="005333E4" w:rsidP="00665940">
            <w:pPr>
              <w:pStyle w:val="Tabletext"/>
              <w:tabs>
                <w:tab w:val="decimal" w:pos="709"/>
              </w:tabs>
            </w:pPr>
            <w:r w:rsidRPr="00665940">
              <w:t>0</w:t>
            </w:r>
          </w:p>
        </w:tc>
        <w:tc>
          <w:tcPr>
            <w:tcW w:w="1485" w:type="dxa"/>
            <w:tcBorders>
              <w:top w:val="nil"/>
              <w:left w:val="nil"/>
              <w:bottom w:val="nil"/>
            </w:tcBorders>
          </w:tcPr>
          <w:p w:rsidR="005333E4" w:rsidRPr="00665940" w:rsidRDefault="005333E4" w:rsidP="00665940">
            <w:pPr>
              <w:pStyle w:val="Tabletext"/>
              <w:tabs>
                <w:tab w:val="decimal" w:pos="709"/>
              </w:tabs>
            </w:pPr>
            <w:r w:rsidRPr="00665940">
              <w:t>1</w:t>
            </w:r>
          </w:p>
        </w:tc>
      </w:tr>
      <w:tr w:rsidR="005333E4" w:rsidTr="00665940">
        <w:trPr>
          <w:cantSplit/>
        </w:trPr>
        <w:tc>
          <w:tcPr>
            <w:tcW w:w="2851" w:type="dxa"/>
            <w:tcBorders>
              <w:top w:val="nil"/>
              <w:bottom w:val="nil"/>
              <w:right w:val="nil"/>
            </w:tcBorders>
          </w:tcPr>
          <w:p w:rsidR="005333E4" w:rsidRPr="00FF66BA" w:rsidRDefault="005333E4" w:rsidP="00F301D8">
            <w:pPr>
              <w:pStyle w:val="Tabletext"/>
              <w:rPr>
                <w:b/>
              </w:rPr>
            </w:pPr>
            <w:r w:rsidRPr="00FF66BA">
              <w:rPr>
                <w:b/>
              </w:rPr>
              <w:t>Document literacy measure</w:t>
            </w:r>
          </w:p>
        </w:tc>
        <w:tc>
          <w:tcPr>
            <w:tcW w:w="1484" w:type="dxa"/>
            <w:tcBorders>
              <w:top w:val="nil"/>
              <w:left w:val="nil"/>
              <w:bottom w:val="nil"/>
              <w:right w:val="nil"/>
            </w:tcBorders>
          </w:tcPr>
          <w:p w:rsidR="005333E4" w:rsidRPr="00665940" w:rsidRDefault="005333E4" w:rsidP="00665940">
            <w:pPr>
              <w:pStyle w:val="Tabletext"/>
              <w:tabs>
                <w:tab w:val="decimal" w:pos="539"/>
              </w:tabs>
            </w:pPr>
            <w:r w:rsidRPr="00665940">
              <w:t>292.1</w:t>
            </w:r>
          </w:p>
        </w:tc>
        <w:tc>
          <w:tcPr>
            <w:tcW w:w="1485" w:type="dxa"/>
            <w:tcBorders>
              <w:top w:val="nil"/>
              <w:left w:val="nil"/>
              <w:bottom w:val="nil"/>
              <w:right w:val="nil"/>
            </w:tcBorders>
          </w:tcPr>
          <w:p w:rsidR="005333E4" w:rsidRPr="00665940" w:rsidRDefault="005333E4" w:rsidP="00665940">
            <w:pPr>
              <w:pStyle w:val="Tabletext"/>
              <w:tabs>
                <w:tab w:val="decimal" w:pos="539"/>
              </w:tabs>
            </w:pPr>
            <w:r w:rsidRPr="00665940">
              <w:t>46.4</w:t>
            </w:r>
          </w:p>
        </w:tc>
        <w:tc>
          <w:tcPr>
            <w:tcW w:w="1484" w:type="dxa"/>
            <w:tcBorders>
              <w:top w:val="nil"/>
              <w:left w:val="nil"/>
              <w:bottom w:val="nil"/>
              <w:right w:val="nil"/>
            </w:tcBorders>
          </w:tcPr>
          <w:p w:rsidR="005333E4" w:rsidRPr="00665940" w:rsidRDefault="005333E4" w:rsidP="00665940">
            <w:pPr>
              <w:pStyle w:val="Tabletext"/>
              <w:tabs>
                <w:tab w:val="decimal" w:pos="709"/>
              </w:tabs>
            </w:pPr>
            <w:r w:rsidRPr="00665940">
              <w:t>93.8</w:t>
            </w:r>
          </w:p>
        </w:tc>
        <w:tc>
          <w:tcPr>
            <w:tcW w:w="1485" w:type="dxa"/>
            <w:tcBorders>
              <w:top w:val="nil"/>
              <w:left w:val="nil"/>
              <w:bottom w:val="nil"/>
            </w:tcBorders>
          </w:tcPr>
          <w:p w:rsidR="005333E4" w:rsidRPr="00665940" w:rsidRDefault="005333E4" w:rsidP="00665940">
            <w:pPr>
              <w:pStyle w:val="Tabletext"/>
              <w:tabs>
                <w:tab w:val="decimal" w:pos="709"/>
              </w:tabs>
            </w:pPr>
            <w:r w:rsidRPr="00665940">
              <w:t>427.5</w:t>
            </w:r>
          </w:p>
        </w:tc>
      </w:tr>
      <w:tr w:rsidR="005333E4" w:rsidTr="00665940">
        <w:trPr>
          <w:cantSplit/>
        </w:trPr>
        <w:tc>
          <w:tcPr>
            <w:tcW w:w="2851" w:type="dxa"/>
            <w:tcBorders>
              <w:top w:val="nil"/>
              <w:bottom w:val="nil"/>
              <w:right w:val="nil"/>
            </w:tcBorders>
          </w:tcPr>
          <w:p w:rsidR="005333E4" w:rsidRPr="002A3391" w:rsidRDefault="005333E4" w:rsidP="00F301D8">
            <w:pPr>
              <w:pStyle w:val="Tabletext"/>
              <w:rPr>
                <w:b/>
              </w:rPr>
            </w:pPr>
            <w:r w:rsidRPr="002A3391">
              <w:rPr>
                <w:b/>
              </w:rPr>
              <w:t>Educational attainment</w:t>
            </w:r>
          </w:p>
        </w:tc>
        <w:tc>
          <w:tcPr>
            <w:tcW w:w="1484" w:type="dxa"/>
            <w:tcBorders>
              <w:top w:val="nil"/>
              <w:left w:val="nil"/>
              <w:bottom w:val="nil"/>
              <w:right w:val="nil"/>
            </w:tcBorders>
          </w:tcPr>
          <w:p w:rsidR="005333E4" w:rsidRPr="00665940" w:rsidRDefault="005333E4" w:rsidP="00665940">
            <w:pPr>
              <w:pStyle w:val="Tabletext"/>
              <w:tabs>
                <w:tab w:val="decimal" w:pos="539"/>
              </w:tabs>
            </w:pPr>
          </w:p>
        </w:tc>
        <w:tc>
          <w:tcPr>
            <w:tcW w:w="1485" w:type="dxa"/>
            <w:tcBorders>
              <w:top w:val="nil"/>
              <w:left w:val="nil"/>
              <w:bottom w:val="nil"/>
              <w:right w:val="nil"/>
            </w:tcBorders>
          </w:tcPr>
          <w:p w:rsidR="005333E4" w:rsidRPr="00665940" w:rsidRDefault="005333E4" w:rsidP="00665940">
            <w:pPr>
              <w:pStyle w:val="Tabletext"/>
              <w:tabs>
                <w:tab w:val="decimal" w:pos="539"/>
              </w:tabs>
            </w:pPr>
          </w:p>
        </w:tc>
        <w:tc>
          <w:tcPr>
            <w:tcW w:w="1484" w:type="dxa"/>
            <w:tcBorders>
              <w:top w:val="nil"/>
              <w:left w:val="nil"/>
              <w:bottom w:val="nil"/>
              <w:right w:val="nil"/>
            </w:tcBorders>
          </w:tcPr>
          <w:p w:rsidR="005333E4" w:rsidRPr="00665940" w:rsidRDefault="005333E4" w:rsidP="00665940">
            <w:pPr>
              <w:pStyle w:val="Tabletext"/>
              <w:tabs>
                <w:tab w:val="decimal" w:pos="709"/>
              </w:tabs>
            </w:pPr>
          </w:p>
        </w:tc>
        <w:tc>
          <w:tcPr>
            <w:tcW w:w="1485" w:type="dxa"/>
            <w:tcBorders>
              <w:top w:val="nil"/>
              <w:left w:val="nil"/>
              <w:bottom w:val="nil"/>
            </w:tcBorders>
          </w:tcPr>
          <w:p w:rsidR="005333E4" w:rsidRPr="00665940" w:rsidRDefault="005333E4" w:rsidP="00665940">
            <w:pPr>
              <w:pStyle w:val="Tabletext"/>
              <w:tabs>
                <w:tab w:val="decimal" w:pos="709"/>
              </w:tabs>
            </w:pPr>
          </w:p>
        </w:tc>
      </w:tr>
      <w:tr w:rsidR="005333E4" w:rsidTr="00665940">
        <w:trPr>
          <w:cantSplit/>
        </w:trPr>
        <w:tc>
          <w:tcPr>
            <w:tcW w:w="2851" w:type="dxa"/>
            <w:tcBorders>
              <w:top w:val="nil"/>
              <w:bottom w:val="nil"/>
              <w:right w:val="nil"/>
            </w:tcBorders>
          </w:tcPr>
          <w:p w:rsidR="005333E4" w:rsidRPr="00926EA4" w:rsidRDefault="005333E4" w:rsidP="00665940">
            <w:pPr>
              <w:pStyle w:val="Tabletext"/>
              <w:ind w:left="284"/>
            </w:pPr>
            <w:r>
              <w:t>Year 11 or below</w:t>
            </w:r>
          </w:p>
        </w:tc>
        <w:tc>
          <w:tcPr>
            <w:tcW w:w="1484" w:type="dxa"/>
            <w:tcBorders>
              <w:top w:val="nil"/>
              <w:left w:val="nil"/>
              <w:bottom w:val="nil"/>
              <w:right w:val="nil"/>
            </w:tcBorders>
          </w:tcPr>
          <w:p w:rsidR="005333E4" w:rsidRPr="00665940" w:rsidRDefault="005333E4" w:rsidP="00665940">
            <w:pPr>
              <w:pStyle w:val="Tabletext"/>
              <w:tabs>
                <w:tab w:val="decimal" w:pos="539"/>
              </w:tabs>
            </w:pPr>
            <w:r w:rsidRPr="00665940">
              <w:t>0.212</w:t>
            </w:r>
          </w:p>
        </w:tc>
        <w:tc>
          <w:tcPr>
            <w:tcW w:w="1485" w:type="dxa"/>
            <w:tcBorders>
              <w:top w:val="nil"/>
              <w:left w:val="nil"/>
              <w:bottom w:val="nil"/>
              <w:right w:val="nil"/>
            </w:tcBorders>
          </w:tcPr>
          <w:p w:rsidR="005333E4" w:rsidRPr="00665940" w:rsidRDefault="005333E4" w:rsidP="00665940">
            <w:pPr>
              <w:pStyle w:val="Tabletext"/>
              <w:tabs>
                <w:tab w:val="decimal" w:pos="539"/>
              </w:tabs>
            </w:pPr>
            <w:r w:rsidRPr="00665940">
              <w:t>0.409</w:t>
            </w:r>
          </w:p>
        </w:tc>
        <w:tc>
          <w:tcPr>
            <w:tcW w:w="1484" w:type="dxa"/>
            <w:tcBorders>
              <w:top w:val="nil"/>
              <w:left w:val="nil"/>
              <w:bottom w:val="nil"/>
              <w:right w:val="nil"/>
            </w:tcBorders>
          </w:tcPr>
          <w:p w:rsidR="005333E4" w:rsidRPr="00665940" w:rsidRDefault="005333E4" w:rsidP="00665940">
            <w:pPr>
              <w:pStyle w:val="Tabletext"/>
              <w:tabs>
                <w:tab w:val="decimal" w:pos="709"/>
              </w:tabs>
            </w:pPr>
            <w:r w:rsidRPr="00665940">
              <w:t>0</w:t>
            </w:r>
          </w:p>
        </w:tc>
        <w:tc>
          <w:tcPr>
            <w:tcW w:w="1485" w:type="dxa"/>
            <w:tcBorders>
              <w:top w:val="nil"/>
              <w:left w:val="nil"/>
              <w:bottom w:val="nil"/>
            </w:tcBorders>
          </w:tcPr>
          <w:p w:rsidR="005333E4" w:rsidRPr="00665940" w:rsidRDefault="005333E4" w:rsidP="00665940">
            <w:pPr>
              <w:pStyle w:val="Tabletext"/>
              <w:tabs>
                <w:tab w:val="decimal" w:pos="709"/>
              </w:tabs>
            </w:pPr>
            <w:r w:rsidRPr="00665940">
              <w:t>1</w:t>
            </w:r>
          </w:p>
        </w:tc>
      </w:tr>
      <w:tr w:rsidR="005333E4" w:rsidTr="00665940">
        <w:trPr>
          <w:cantSplit/>
        </w:trPr>
        <w:tc>
          <w:tcPr>
            <w:tcW w:w="2851" w:type="dxa"/>
            <w:tcBorders>
              <w:top w:val="nil"/>
              <w:bottom w:val="nil"/>
              <w:right w:val="nil"/>
            </w:tcBorders>
          </w:tcPr>
          <w:p w:rsidR="005333E4" w:rsidRPr="00926EA4" w:rsidRDefault="005333E4" w:rsidP="00665940">
            <w:pPr>
              <w:pStyle w:val="Tabletext"/>
              <w:ind w:left="284"/>
            </w:pPr>
            <w:r>
              <w:t>Year 12</w:t>
            </w:r>
          </w:p>
        </w:tc>
        <w:tc>
          <w:tcPr>
            <w:tcW w:w="1484" w:type="dxa"/>
            <w:tcBorders>
              <w:top w:val="nil"/>
              <w:left w:val="nil"/>
              <w:bottom w:val="nil"/>
              <w:right w:val="nil"/>
            </w:tcBorders>
          </w:tcPr>
          <w:p w:rsidR="005333E4" w:rsidRPr="00665940" w:rsidRDefault="005333E4" w:rsidP="00665940">
            <w:pPr>
              <w:pStyle w:val="Tabletext"/>
              <w:tabs>
                <w:tab w:val="decimal" w:pos="539"/>
              </w:tabs>
            </w:pPr>
            <w:r w:rsidRPr="00665940">
              <w:t>0.139</w:t>
            </w:r>
          </w:p>
        </w:tc>
        <w:tc>
          <w:tcPr>
            <w:tcW w:w="1485" w:type="dxa"/>
            <w:tcBorders>
              <w:top w:val="nil"/>
              <w:left w:val="nil"/>
              <w:bottom w:val="nil"/>
              <w:right w:val="nil"/>
            </w:tcBorders>
          </w:tcPr>
          <w:p w:rsidR="005333E4" w:rsidRPr="00665940" w:rsidRDefault="005333E4" w:rsidP="00665940">
            <w:pPr>
              <w:pStyle w:val="Tabletext"/>
              <w:tabs>
                <w:tab w:val="decimal" w:pos="539"/>
              </w:tabs>
            </w:pPr>
            <w:r w:rsidRPr="00665940">
              <w:t>0.346</w:t>
            </w:r>
          </w:p>
        </w:tc>
        <w:tc>
          <w:tcPr>
            <w:tcW w:w="1484" w:type="dxa"/>
            <w:tcBorders>
              <w:top w:val="nil"/>
              <w:left w:val="nil"/>
              <w:bottom w:val="nil"/>
              <w:right w:val="nil"/>
            </w:tcBorders>
          </w:tcPr>
          <w:p w:rsidR="005333E4" w:rsidRPr="00665940" w:rsidRDefault="005333E4" w:rsidP="00665940">
            <w:pPr>
              <w:pStyle w:val="Tabletext"/>
              <w:tabs>
                <w:tab w:val="decimal" w:pos="709"/>
              </w:tabs>
            </w:pPr>
            <w:r w:rsidRPr="00665940">
              <w:t>0</w:t>
            </w:r>
          </w:p>
        </w:tc>
        <w:tc>
          <w:tcPr>
            <w:tcW w:w="1485" w:type="dxa"/>
            <w:tcBorders>
              <w:top w:val="nil"/>
              <w:left w:val="nil"/>
              <w:bottom w:val="nil"/>
            </w:tcBorders>
          </w:tcPr>
          <w:p w:rsidR="005333E4" w:rsidRPr="00665940" w:rsidRDefault="005333E4" w:rsidP="00665940">
            <w:pPr>
              <w:pStyle w:val="Tabletext"/>
              <w:tabs>
                <w:tab w:val="decimal" w:pos="709"/>
              </w:tabs>
            </w:pPr>
            <w:r w:rsidRPr="00665940">
              <w:t>1</w:t>
            </w:r>
          </w:p>
        </w:tc>
      </w:tr>
      <w:tr w:rsidR="005333E4" w:rsidTr="00665940">
        <w:trPr>
          <w:cantSplit/>
        </w:trPr>
        <w:tc>
          <w:tcPr>
            <w:tcW w:w="2851" w:type="dxa"/>
            <w:tcBorders>
              <w:top w:val="nil"/>
              <w:bottom w:val="nil"/>
              <w:right w:val="nil"/>
            </w:tcBorders>
          </w:tcPr>
          <w:p w:rsidR="005333E4" w:rsidRPr="00926EA4" w:rsidRDefault="005333E4" w:rsidP="00665940">
            <w:pPr>
              <w:pStyle w:val="Tabletext"/>
              <w:ind w:left="284"/>
            </w:pPr>
            <w:r>
              <w:t>Certificate I/II</w:t>
            </w:r>
          </w:p>
        </w:tc>
        <w:tc>
          <w:tcPr>
            <w:tcW w:w="1484" w:type="dxa"/>
            <w:tcBorders>
              <w:top w:val="nil"/>
              <w:left w:val="nil"/>
              <w:bottom w:val="nil"/>
              <w:right w:val="nil"/>
            </w:tcBorders>
          </w:tcPr>
          <w:p w:rsidR="005333E4" w:rsidRPr="00665940" w:rsidRDefault="005333E4" w:rsidP="00665940">
            <w:pPr>
              <w:pStyle w:val="Tabletext"/>
              <w:tabs>
                <w:tab w:val="decimal" w:pos="539"/>
              </w:tabs>
            </w:pPr>
            <w:r w:rsidRPr="00665940">
              <w:t>0.011</w:t>
            </w:r>
          </w:p>
        </w:tc>
        <w:tc>
          <w:tcPr>
            <w:tcW w:w="1485" w:type="dxa"/>
            <w:tcBorders>
              <w:top w:val="nil"/>
              <w:left w:val="nil"/>
              <w:bottom w:val="nil"/>
              <w:right w:val="nil"/>
            </w:tcBorders>
          </w:tcPr>
          <w:p w:rsidR="005333E4" w:rsidRPr="00665940" w:rsidRDefault="005333E4" w:rsidP="00665940">
            <w:pPr>
              <w:pStyle w:val="Tabletext"/>
              <w:tabs>
                <w:tab w:val="decimal" w:pos="539"/>
              </w:tabs>
            </w:pPr>
            <w:r w:rsidRPr="00665940">
              <w:t>0.106</w:t>
            </w:r>
          </w:p>
        </w:tc>
        <w:tc>
          <w:tcPr>
            <w:tcW w:w="1484" w:type="dxa"/>
            <w:tcBorders>
              <w:top w:val="nil"/>
              <w:left w:val="nil"/>
              <w:bottom w:val="nil"/>
              <w:right w:val="nil"/>
            </w:tcBorders>
          </w:tcPr>
          <w:p w:rsidR="005333E4" w:rsidRPr="00665940" w:rsidRDefault="005333E4" w:rsidP="00665940">
            <w:pPr>
              <w:pStyle w:val="Tabletext"/>
              <w:tabs>
                <w:tab w:val="decimal" w:pos="709"/>
              </w:tabs>
            </w:pPr>
            <w:r w:rsidRPr="00665940">
              <w:t>0</w:t>
            </w:r>
          </w:p>
        </w:tc>
        <w:tc>
          <w:tcPr>
            <w:tcW w:w="1485" w:type="dxa"/>
            <w:tcBorders>
              <w:top w:val="nil"/>
              <w:left w:val="nil"/>
              <w:bottom w:val="nil"/>
            </w:tcBorders>
          </w:tcPr>
          <w:p w:rsidR="005333E4" w:rsidRPr="00665940" w:rsidRDefault="005333E4" w:rsidP="00665940">
            <w:pPr>
              <w:pStyle w:val="Tabletext"/>
              <w:tabs>
                <w:tab w:val="decimal" w:pos="709"/>
              </w:tabs>
            </w:pPr>
            <w:r w:rsidRPr="00665940">
              <w:t>1</w:t>
            </w:r>
          </w:p>
        </w:tc>
      </w:tr>
      <w:tr w:rsidR="005333E4" w:rsidTr="00665940">
        <w:trPr>
          <w:cantSplit/>
        </w:trPr>
        <w:tc>
          <w:tcPr>
            <w:tcW w:w="2851" w:type="dxa"/>
            <w:tcBorders>
              <w:top w:val="nil"/>
              <w:bottom w:val="nil"/>
              <w:right w:val="nil"/>
            </w:tcBorders>
          </w:tcPr>
          <w:p w:rsidR="005333E4" w:rsidRPr="00926EA4" w:rsidRDefault="005333E4" w:rsidP="00665940">
            <w:pPr>
              <w:pStyle w:val="Tabletext"/>
              <w:ind w:left="284"/>
            </w:pPr>
            <w:r>
              <w:t>Certificate III/IV</w:t>
            </w:r>
          </w:p>
        </w:tc>
        <w:tc>
          <w:tcPr>
            <w:tcW w:w="1484" w:type="dxa"/>
            <w:tcBorders>
              <w:top w:val="nil"/>
              <w:left w:val="nil"/>
              <w:bottom w:val="nil"/>
              <w:right w:val="nil"/>
            </w:tcBorders>
          </w:tcPr>
          <w:p w:rsidR="005333E4" w:rsidRPr="00665940" w:rsidRDefault="005333E4" w:rsidP="00665940">
            <w:pPr>
              <w:pStyle w:val="Tabletext"/>
              <w:tabs>
                <w:tab w:val="decimal" w:pos="539"/>
              </w:tabs>
            </w:pPr>
            <w:r w:rsidRPr="00665940">
              <w:t>0.126</w:t>
            </w:r>
          </w:p>
        </w:tc>
        <w:tc>
          <w:tcPr>
            <w:tcW w:w="1485" w:type="dxa"/>
            <w:tcBorders>
              <w:top w:val="nil"/>
              <w:left w:val="nil"/>
              <w:bottom w:val="nil"/>
              <w:right w:val="nil"/>
            </w:tcBorders>
          </w:tcPr>
          <w:p w:rsidR="005333E4" w:rsidRPr="00665940" w:rsidRDefault="005333E4" w:rsidP="00665940">
            <w:pPr>
              <w:pStyle w:val="Tabletext"/>
              <w:tabs>
                <w:tab w:val="decimal" w:pos="539"/>
              </w:tabs>
            </w:pPr>
            <w:r w:rsidRPr="00665940">
              <w:t>0.332</w:t>
            </w:r>
          </w:p>
        </w:tc>
        <w:tc>
          <w:tcPr>
            <w:tcW w:w="1484" w:type="dxa"/>
            <w:tcBorders>
              <w:top w:val="nil"/>
              <w:left w:val="nil"/>
              <w:bottom w:val="nil"/>
              <w:right w:val="nil"/>
            </w:tcBorders>
          </w:tcPr>
          <w:p w:rsidR="005333E4" w:rsidRPr="00665940" w:rsidRDefault="005333E4" w:rsidP="00665940">
            <w:pPr>
              <w:pStyle w:val="Tabletext"/>
              <w:tabs>
                <w:tab w:val="decimal" w:pos="709"/>
              </w:tabs>
            </w:pPr>
            <w:r w:rsidRPr="00665940">
              <w:t>0</w:t>
            </w:r>
          </w:p>
        </w:tc>
        <w:tc>
          <w:tcPr>
            <w:tcW w:w="1485" w:type="dxa"/>
            <w:tcBorders>
              <w:top w:val="nil"/>
              <w:left w:val="nil"/>
              <w:bottom w:val="nil"/>
            </w:tcBorders>
          </w:tcPr>
          <w:p w:rsidR="005333E4" w:rsidRPr="00665940" w:rsidRDefault="005333E4" w:rsidP="00665940">
            <w:pPr>
              <w:pStyle w:val="Tabletext"/>
              <w:tabs>
                <w:tab w:val="decimal" w:pos="709"/>
              </w:tabs>
            </w:pPr>
            <w:r w:rsidRPr="00665940">
              <w:t>1</w:t>
            </w:r>
          </w:p>
        </w:tc>
      </w:tr>
      <w:tr w:rsidR="005333E4" w:rsidTr="00665940">
        <w:trPr>
          <w:cantSplit/>
        </w:trPr>
        <w:tc>
          <w:tcPr>
            <w:tcW w:w="2851" w:type="dxa"/>
            <w:tcBorders>
              <w:top w:val="nil"/>
              <w:bottom w:val="nil"/>
              <w:right w:val="nil"/>
            </w:tcBorders>
          </w:tcPr>
          <w:p w:rsidR="005333E4" w:rsidRPr="00926EA4" w:rsidRDefault="005333E4" w:rsidP="00665940">
            <w:pPr>
              <w:pStyle w:val="Tabletext"/>
              <w:ind w:left="284"/>
            </w:pPr>
            <w:r>
              <w:t>Advanced diploma/diploma</w:t>
            </w:r>
          </w:p>
        </w:tc>
        <w:tc>
          <w:tcPr>
            <w:tcW w:w="1484" w:type="dxa"/>
            <w:tcBorders>
              <w:top w:val="nil"/>
              <w:left w:val="nil"/>
              <w:bottom w:val="nil"/>
              <w:right w:val="nil"/>
            </w:tcBorders>
          </w:tcPr>
          <w:p w:rsidR="005333E4" w:rsidRPr="00665940" w:rsidRDefault="005333E4" w:rsidP="00665940">
            <w:pPr>
              <w:pStyle w:val="Tabletext"/>
              <w:tabs>
                <w:tab w:val="decimal" w:pos="539"/>
              </w:tabs>
            </w:pPr>
            <w:r w:rsidRPr="00665940">
              <w:t>0.129</w:t>
            </w:r>
          </w:p>
        </w:tc>
        <w:tc>
          <w:tcPr>
            <w:tcW w:w="1485" w:type="dxa"/>
            <w:tcBorders>
              <w:top w:val="nil"/>
              <w:left w:val="nil"/>
              <w:bottom w:val="nil"/>
              <w:right w:val="nil"/>
            </w:tcBorders>
          </w:tcPr>
          <w:p w:rsidR="005333E4" w:rsidRPr="00665940" w:rsidRDefault="005333E4" w:rsidP="00665940">
            <w:pPr>
              <w:pStyle w:val="Tabletext"/>
              <w:tabs>
                <w:tab w:val="decimal" w:pos="539"/>
              </w:tabs>
            </w:pPr>
            <w:r w:rsidRPr="00665940">
              <w:t>0.335</w:t>
            </w:r>
          </w:p>
        </w:tc>
        <w:tc>
          <w:tcPr>
            <w:tcW w:w="1484" w:type="dxa"/>
            <w:tcBorders>
              <w:top w:val="nil"/>
              <w:left w:val="nil"/>
              <w:bottom w:val="nil"/>
              <w:right w:val="nil"/>
            </w:tcBorders>
          </w:tcPr>
          <w:p w:rsidR="005333E4" w:rsidRPr="00665940" w:rsidRDefault="005333E4" w:rsidP="00665940">
            <w:pPr>
              <w:pStyle w:val="Tabletext"/>
              <w:tabs>
                <w:tab w:val="decimal" w:pos="709"/>
              </w:tabs>
            </w:pPr>
            <w:r w:rsidRPr="00665940">
              <w:t>0</w:t>
            </w:r>
          </w:p>
        </w:tc>
        <w:tc>
          <w:tcPr>
            <w:tcW w:w="1485" w:type="dxa"/>
            <w:tcBorders>
              <w:top w:val="nil"/>
              <w:left w:val="nil"/>
              <w:bottom w:val="nil"/>
            </w:tcBorders>
          </w:tcPr>
          <w:p w:rsidR="005333E4" w:rsidRPr="00665940" w:rsidRDefault="005333E4" w:rsidP="00665940">
            <w:pPr>
              <w:pStyle w:val="Tabletext"/>
              <w:tabs>
                <w:tab w:val="decimal" w:pos="709"/>
              </w:tabs>
            </w:pPr>
            <w:r w:rsidRPr="00665940">
              <w:t>1</w:t>
            </w:r>
          </w:p>
        </w:tc>
      </w:tr>
      <w:tr w:rsidR="005333E4" w:rsidTr="00665940">
        <w:trPr>
          <w:cantSplit/>
        </w:trPr>
        <w:tc>
          <w:tcPr>
            <w:tcW w:w="2851" w:type="dxa"/>
            <w:tcBorders>
              <w:top w:val="nil"/>
              <w:bottom w:val="nil"/>
              <w:right w:val="nil"/>
            </w:tcBorders>
          </w:tcPr>
          <w:p w:rsidR="005333E4" w:rsidRPr="00926EA4" w:rsidRDefault="005333E4" w:rsidP="00665940">
            <w:pPr>
              <w:pStyle w:val="Tabletext"/>
              <w:ind w:left="284"/>
            </w:pPr>
            <w:r>
              <w:t>Bachelor degree</w:t>
            </w:r>
          </w:p>
        </w:tc>
        <w:tc>
          <w:tcPr>
            <w:tcW w:w="1484" w:type="dxa"/>
            <w:tcBorders>
              <w:top w:val="nil"/>
              <w:left w:val="nil"/>
              <w:bottom w:val="nil"/>
              <w:right w:val="nil"/>
            </w:tcBorders>
          </w:tcPr>
          <w:p w:rsidR="005333E4" w:rsidRPr="00665940" w:rsidRDefault="005333E4" w:rsidP="00665940">
            <w:pPr>
              <w:pStyle w:val="Tabletext"/>
              <w:tabs>
                <w:tab w:val="decimal" w:pos="539"/>
              </w:tabs>
            </w:pPr>
            <w:r w:rsidRPr="00665940">
              <w:t>0.252</w:t>
            </w:r>
          </w:p>
        </w:tc>
        <w:tc>
          <w:tcPr>
            <w:tcW w:w="1485" w:type="dxa"/>
            <w:tcBorders>
              <w:top w:val="nil"/>
              <w:left w:val="nil"/>
              <w:bottom w:val="nil"/>
              <w:right w:val="nil"/>
            </w:tcBorders>
          </w:tcPr>
          <w:p w:rsidR="005333E4" w:rsidRPr="00665940" w:rsidRDefault="005333E4" w:rsidP="00665940">
            <w:pPr>
              <w:pStyle w:val="Tabletext"/>
              <w:tabs>
                <w:tab w:val="decimal" w:pos="539"/>
              </w:tabs>
            </w:pPr>
            <w:r w:rsidRPr="00665940">
              <w:t>0.434</w:t>
            </w:r>
          </w:p>
        </w:tc>
        <w:tc>
          <w:tcPr>
            <w:tcW w:w="1484" w:type="dxa"/>
            <w:tcBorders>
              <w:top w:val="nil"/>
              <w:left w:val="nil"/>
              <w:bottom w:val="nil"/>
              <w:right w:val="nil"/>
            </w:tcBorders>
          </w:tcPr>
          <w:p w:rsidR="005333E4" w:rsidRPr="00665940" w:rsidRDefault="005333E4" w:rsidP="00665940">
            <w:pPr>
              <w:pStyle w:val="Tabletext"/>
              <w:tabs>
                <w:tab w:val="decimal" w:pos="709"/>
              </w:tabs>
            </w:pPr>
            <w:r w:rsidRPr="00665940">
              <w:t>0</w:t>
            </w:r>
          </w:p>
        </w:tc>
        <w:tc>
          <w:tcPr>
            <w:tcW w:w="1485" w:type="dxa"/>
            <w:tcBorders>
              <w:top w:val="nil"/>
              <w:left w:val="nil"/>
              <w:bottom w:val="nil"/>
            </w:tcBorders>
          </w:tcPr>
          <w:p w:rsidR="005333E4" w:rsidRPr="00665940" w:rsidRDefault="005333E4" w:rsidP="00665940">
            <w:pPr>
              <w:pStyle w:val="Tabletext"/>
              <w:tabs>
                <w:tab w:val="decimal" w:pos="709"/>
              </w:tabs>
            </w:pPr>
            <w:r w:rsidRPr="00665940">
              <w:t>1</w:t>
            </w:r>
          </w:p>
        </w:tc>
      </w:tr>
      <w:tr w:rsidR="005333E4" w:rsidTr="00665940">
        <w:trPr>
          <w:cantSplit/>
        </w:trPr>
        <w:tc>
          <w:tcPr>
            <w:tcW w:w="2851" w:type="dxa"/>
            <w:tcBorders>
              <w:top w:val="nil"/>
              <w:bottom w:val="nil"/>
              <w:right w:val="nil"/>
            </w:tcBorders>
          </w:tcPr>
          <w:p w:rsidR="005333E4" w:rsidRPr="006C3829" w:rsidRDefault="005333E4" w:rsidP="00665940">
            <w:pPr>
              <w:pStyle w:val="Tabletext"/>
              <w:ind w:left="284"/>
            </w:pPr>
            <w:r>
              <w:t xml:space="preserve">Postgraduate degree, graduate diploma/graduate certificate </w:t>
            </w:r>
          </w:p>
        </w:tc>
        <w:tc>
          <w:tcPr>
            <w:tcW w:w="1484" w:type="dxa"/>
            <w:tcBorders>
              <w:top w:val="nil"/>
              <w:left w:val="nil"/>
              <w:bottom w:val="nil"/>
              <w:right w:val="nil"/>
            </w:tcBorders>
          </w:tcPr>
          <w:p w:rsidR="005333E4" w:rsidRPr="00665940" w:rsidRDefault="005333E4" w:rsidP="00665940">
            <w:pPr>
              <w:pStyle w:val="Tabletext"/>
              <w:tabs>
                <w:tab w:val="decimal" w:pos="539"/>
              </w:tabs>
            </w:pPr>
            <w:r w:rsidRPr="00665940">
              <w:t>0.128</w:t>
            </w:r>
          </w:p>
        </w:tc>
        <w:tc>
          <w:tcPr>
            <w:tcW w:w="1485" w:type="dxa"/>
            <w:tcBorders>
              <w:top w:val="nil"/>
              <w:left w:val="nil"/>
              <w:bottom w:val="nil"/>
              <w:right w:val="nil"/>
            </w:tcBorders>
          </w:tcPr>
          <w:p w:rsidR="005333E4" w:rsidRPr="00665940" w:rsidRDefault="005333E4" w:rsidP="00665940">
            <w:pPr>
              <w:pStyle w:val="Tabletext"/>
              <w:tabs>
                <w:tab w:val="decimal" w:pos="539"/>
              </w:tabs>
            </w:pPr>
            <w:r w:rsidRPr="00665940">
              <w:t>0.334</w:t>
            </w:r>
          </w:p>
        </w:tc>
        <w:tc>
          <w:tcPr>
            <w:tcW w:w="1484" w:type="dxa"/>
            <w:tcBorders>
              <w:top w:val="nil"/>
              <w:left w:val="nil"/>
              <w:bottom w:val="nil"/>
              <w:right w:val="nil"/>
            </w:tcBorders>
          </w:tcPr>
          <w:p w:rsidR="005333E4" w:rsidRPr="00665940" w:rsidRDefault="005333E4" w:rsidP="00665940">
            <w:pPr>
              <w:pStyle w:val="Tabletext"/>
              <w:tabs>
                <w:tab w:val="decimal" w:pos="709"/>
              </w:tabs>
            </w:pPr>
            <w:r w:rsidRPr="00665940">
              <w:t>0</w:t>
            </w:r>
          </w:p>
        </w:tc>
        <w:tc>
          <w:tcPr>
            <w:tcW w:w="1485" w:type="dxa"/>
            <w:tcBorders>
              <w:top w:val="nil"/>
              <w:left w:val="nil"/>
              <w:bottom w:val="nil"/>
            </w:tcBorders>
          </w:tcPr>
          <w:p w:rsidR="005333E4" w:rsidRPr="00665940" w:rsidRDefault="005333E4" w:rsidP="00665940">
            <w:pPr>
              <w:pStyle w:val="Tabletext"/>
              <w:tabs>
                <w:tab w:val="decimal" w:pos="709"/>
              </w:tabs>
            </w:pPr>
            <w:r w:rsidRPr="00665940">
              <w:t>1</w:t>
            </w:r>
          </w:p>
        </w:tc>
      </w:tr>
      <w:tr w:rsidR="005333E4" w:rsidTr="00665940">
        <w:trPr>
          <w:cantSplit/>
        </w:trPr>
        <w:tc>
          <w:tcPr>
            <w:tcW w:w="2851" w:type="dxa"/>
            <w:tcBorders>
              <w:top w:val="nil"/>
              <w:bottom w:val="nil"/>
              <w:right w:val="nil"/>
            </w:tcBorders>
          </w:tcPr>
          <w:p w:rsidR="005333E4" w:rsidRPr="00EA69F7" w:rsidRDefault="005333E4" w:rsidP="00F301D8">
            <w:pPr>
              <w:pStyle w:val="Tabletext"/>
              <w:rPr>
                <w:b/>
              </w:rPr>
            </w:pPr>
            <w:r w:rsidRPr="00EA69F7">
              <w:rPr>
                <w:b/>
              </w:rPr>
              <w:t>Age</w:t>
            </w:r>
          </w:p>
        </w:tc>
        <w:tc>
          <w:tcPr>
            <w:tcW w:w="1484" w:type="dxa"/>
            <w:tcBorders>
              <w:top w:val="nil"/>
              <w:left w:val="nil"/>
              <w:bottom w:val="nil"/>
              <w:right w:val="nil"/>
            </w:tcBorders>
          </w:tcPr>
          <w:p w:rsidR="005333E4" w:rsidRPr="00665940" w:rsidRDefault="005333E4" w:rsidP="00665940">
            <w:pPr>
              <w:pStyle w:val="Tabletext"/>
              <w:tabs>
                <w:tab w:val="decimal" w:pos="539"/>
              </w:tabs>
            </w:pPr>
          </w:p>
        </w:tc>
        <w:tc>
          <w:tcPr>
            <w:tcW w:w="1485" w:type="dxa"/>
            <w:tcBorders>
              <w:top w:val="nil"/>
              <w:left w:val="nil"/>
              <w:bottom w:val="nil"/>
              <w:right w:val="nil"/>
            </w:tcBorders>
          </w:tcPr>
          <w:p w:rsidR="005333E4" w:rsidRPr="00665940" w:rsidRDefault="005333E4" w:rsidP="00665940">
            <w:pPr>
              <w:pStyle w:val="Tabletext"/>
              <w:tabs>
                <w:tab w:val="decimal" w:pos="539"/>
              </w:tabs>
            </w:pPr>
          </w:p>
        </w:tc>
        <w:tc>
          <w:tcPr>
            <w:tcW w:w="1484" w:type="dxa"/>
            <w:tcBorders>
              <w:top w:val="nil"/>
              <w:left w:val="nil"/>
              <w:bottom w:val="nil"/>
              <w:right w:val="nil"/>
            </w:tcBorders>
          </w:tcPr>
          <w:p w:rsidR="005333E4" w:rsidRPr="00665940" w:rsidRDefault="005333E4" w:rsidP="00665940">
            <w:pPr>
              <w:pStyle w:val="Tabletext"/>
              <w:tabs>
                <w:tab w:val="decimal" w:pos="709"/>
              </w:tabs>
            </w:pPr>
          </w:p>
        </w:tc>
        <w:tc>
          <w:tcPr>
            <w:tcW w:w="1485" w:type="dxa"/>
            <w:tcBorders>
              <w:top w:val="nil"/>
              <w:left w:val="nil"/>
              <w:bottom w:val="nil"/>
            </w:tcBorders>
          </w:tcPr>
          <w:p w:rsidR="005333E4" w:rsidRPr="00665940" w:rsidRDefault="005333E4" w:rsidP="00665940">
            <w:pPr>
              <w:pStyle w:val="Tabletext"/>
              <w:tabs>
                <w:tab w:val="decimal" w:pos="709"/>
              </w:tabs>
            </w:pPr>
          </w:p>
        </w:tc>
      </w:tr>
      <w:tr w:rsidR="005333E4" w:rsidTr="00665940">
        <w:trPr>
          <w:cantSplit/>
        </w:trPr>
        <w:tc>
          <w:tcPr>
            <w:tcW w:w="2851" w:type="dxa"/>
            <w:tcBorders>
              <w:top w:val="nil"/>
              <w:bottom w:val="nil"/>
              <w:right w:val="nil"/>
            </w:tcBorders>
          </w:tcPr>
          <w:p w:rsidR="005333E4" w:rsidRDefault="005333E4" w:rsidP="00665940">
            <w:pPr>
              <w:pStyle w:val="Tabletext"/>
              <w:ind w:left="284"/>
            </w:pPr>
            <w:r>
              <w:t>Age 25</w:t>
            </w:r>
            <w:r>
              <w:rPr>
                <w:rFonts w:cs="Arial"/>
              </w:rPr>
              <w:t>−</w:t>
            </w:r>
            <w:r w:rsidRPr="00B24F3D">
              <w:t>29 years</w:t>
            </w:r>
          </w:p>
        </w:tc>
        <w:tc>
          <w:tcPr>
            <w:tcW w:w="1484" w:type="dxa"/>
            <w:tcBorders>
              <w:top w:val="nil"/>
              <w:left w:val="nil"/>
              <w:bottom w:val="nil"/>
              <w:right w:val="nil"/>
            </w:tcBorders>
          </w:tcPr>
          <w:p w:rsidR="005333E4" w:rsidRPr="00665940" w:rsidRDefault="005333E4" w:rsidP="00665940">
            <w:pPr>
              <w:pStyle w:val="Tabletext"/>
              <w:tabs>
                <w:tab w:val="decimal" w:pos="539"/>
              </w:tabs>
            </w:pPr>
            <w:r w:rsidRPr="00665940">
              <w:t>0.166</w:t>
            </w:r>
          </w:p>
        </w:tc>
        <w:tc>
          <w:tcPr>
            <w:tcW w:w="1485" w:type="dxa"/>
            <w:tcBorders>
              <w:top w:val="nil"/>
              <w:left w:val="nil"/>
              <w:bottom w:val="nil"/>
              <w:right w:val="nil"/>
            </w:tcBorders>
          </w:tcPr>
          <w:p w:rsidR="005333E4" w:rsidRPr="00665940" w:rsidRDefault="005333E4" w:rsidP="00665940">
            <w:pPr>
              <w:pStyle w:val="Tabletext"/>
              <w:tabs>
                <w:tab w:val="decimal" w:pos="539"/>
              </w:tabs>
            </w:pPr>
            <w:r w:rsidRPr="00665940">
              <w:t>0.372</w:t>
            </w:r>
          </w:p>
        </w:tc>
        <w:tc>
          <w:tcPr>
            <w:tcW w:w="1484" w:type="dxa"/>
            <w:tcBorders>
              <w:top w:val="nil"/>
              <w:left w:val="nil"/>
              <w:bottom w:val="nil"/>
              <w:right w:val="nil"/>
            </w:tcBorders>
          </w:tcPr>
          <w:p w:rsidR="005333E4" w:rsidRPr="00665940" w:rsidRDefault="005333E4" w:rsidP="00665940">
            <w:pPr>
              <w:pStyle w:val="Tabletext"/>
              <w:tabs>
                <w:tab w:val="decimal" w:pos="709"/>
              </w:tabs>
            </w:pPr>
            <w:r w:rsidRPr="00665940">
              <w:t>0</w:t>
            </w:r>
          </w:p>
        </w:tc>
        <w:tc>
          <w:tcPr>
            <w:tcW w:w="1485" w:type="dxa"/>
            <w:tcBorders>
              <w:top w:val="nil"/>
              <w:left w:val="nil"/>
              <w:bottom w:val="nil"/>
            </w:tcBorders>
          </w:tcPr>
          <w:p w:rsidR="005333E4" w:rsidRPr="00665940" w:rsidRDefault="005333E4" w:rsidP="00665940">
            <w:pPr>
              <w:pStyle w:val="Tabletext"/>
              <w:tabs>
                <w:tab w:val="decimal" w:pos="709"/>
              </w:tabs>
            </w:pPr>
            <w:r w:rsidRPr="00665940">
              <w:t>1</w:t>
            </w:r>
          </w:p>
        </w:tc>
      </w:tr>
      <w:tr w:rsidR="005333E4" w:rsidTr="00665940">
        <w:trPr>
          <w:cantSplit/>
        </w:trPr>
        <w:tc>
          <w:tcPr>
            <w:tcW w:w="2851" w:type="dxa"/>
            <w:tcBorders>
              <w:top w:val="nil"/>
              <w:bottom w:val="nil"/>
              <w:right w:val="nil"/>
            </w:tcBorders>
          </w:tcPr>
          <w:p w:rsidR="005333E4" w:rsidRDefault="005333E4" w:rsidP="00665940">
            <w:pPr>
              <w:pStyle w:val="Tabletext"/>
              <w:ind w:left="284"/>
            </w:pPr>
            <w:r>
              <w:t>Age 30</w:t>
            </w:r>
            <w:r>
              <w:rPr>
                <w:rFonts w:cs="Arial"/>
              </w:rPr>
              <w:t>−</w:t>
            </w:r>
            <w:r w:rsidRPr="00B24F3D">
              <w:t>34 years</w:t>
            </w:r>
          </w:p>
        </w:tc>
        <w:tc>
          <w:tcPr>
            <w:tcW w:w="1484" w:type="dxa"/>
            <w:tcBorders>
              <w:top w:val="nil"/>
              <w:left w:val="nil"/>
              <w:bottom w:val="nil"/>
              <w:right w:val="nil"/>
            </w:tcBorders>
          </w:tcPr>
          <w:p w:rsidR="005333E4" w:rsidRPr="00665940" w:rsidRDefault="005333E4" w:rsidP="00665940">
            <w:pPr>
              <w:pStyle w:val="Tabletext"/>
              <w:tabs>
                <w:tab w:val="decimal" w:pos="539"/>
              </w:tabs>
            </w:pPr>
            <w:r w:rsidRPr="00665940">
              <w:t>0.162</w:t>
            </w:r>
          </w:p>
        </w:tc>
        <w:tc>
          <w:tcPr>
            <w:tcW w:w="1485" w:type="dxa"/>
            <w:tcBorders>
              <w:top w:val="nil"/>
              <w:left w:val="nil"/>
              <w:bottom w:val="nil"/>
              <w:right w:val="nil"/>
            </w:tcBorders>
          </w:tcPr>
          <w:p w:rsidR="005333E4" w:rsidRPr="00665940" w:rsidRDefault="005333E4" w:rsidP="00665940">
            <w:pPr>
              <w:pStyle w:val="Tabletext"/>
              <w:tabs>
                <w:tab w:val="decimal" w:pos="539"/>
              </w:tabs>
            </w:pPr>
            <w:r w:rsidRPr="00665940">
              <w:t>0.369</w:t>
            </w:r>
          </w:p>
        </w:tc>
        <w:tc>
          <w:tcPr>
            <w:tcW w:w="1484" w:type="dxa"/>
            <w:tcBorders>
              <w:top w:val="nil"/>
              <w:left w:val="nil"/>
              <w:bottom w:val="nil"/>
              <w:right w:val="nil"/>
            </w:tcBorders>
          </w:tcPr>
          <w:p w:rsidR="005333E4" w:rsidRPr="00665940" w:rsidRDefault="005333E4" w:rsidP="00665940">
            <w:pPr>
              <w:pStyle w:val="Tabletext"/>
              <w:tabs>
                <w:tab w:val="decimal" w:pos="709"/>
              </w:tabs>
            </w:pPr>
            <w:r w:rsidRPr="00665940">
              <w:t>0</w:t>
            </w:r>
          </w:p>
        </w:tc>
        <w:tc>
          <w:tcPr>
            <w:tcW w:w="1485" w:type="dxa"/>
            <w:tcBorders>
              <w:top w:val="nil"/>
              <w:left w:val="nil"/>
              <w:bottom w:val="nil"/>
            </w:tcBorders>
          </w:tcPr>
          <w:p w:rsidR="005333E4" w:rsidRPr="00665940" w:rsidRDefault="005333E4" w:rsidP="00665940">
            <w:pPr>
              <w:pStyle w:val="Tabletext"/>
              <w:tabs>
                <w:tab w:val="decimal" w:pos="709"/>
              </w:tabs>
            </w:pPr>
            <w:r w:rsidRPr="00665940">
              <w:t>1</w:t>
            </w:r>
          </w:p>
        </w:tc>
      </w:tr>
      <w:tr w:rsidR="005333E4" w:rsidTr="00665940">
        <w:trPr>
          <w:cantSplit/>
        </w:trPr>
        <w:tc>
          <w:tcPr>
            <w:tcW w:w="2851" w:type="dxa"/>
            <w:tcBorders>
              <w:top w:val="nil"/>
              <w:bottom w:val="nil"/>
              <w:right w:val="nil"/>
            </w:tcBorders>
          </w:tcPr>
          <w:p w:rsidR="005333E4" w:rsidRDefault="005333E4" w:rsidP="00665940">
            <w:pPr>
              <w:pStyle w:val="Tabletext"/>
              <w:ind w:left="284"/>
            </w:pPr>
            <w:r>
              <w:t>Age 35</w:t>
            </w:r>
            <w:r>
              <w:rPr>
                <w:rFonts w:cs="Arial"/>
              </w:rPr>
              <w:t>−</w:t>
            </w:r>
            <w:r w:rsidRPr="00B24F3D">
              <w:t>39 years</w:t>
            </w:r>
          </w:p>
        </w:tc>
        <w:tc>
          <w:tcPr>
            <w:tcW w:w="1484" w:type="dxa"/>
            <w:tcBorders>
              <w:top w:val="nil"/>
              <w:left w:val="nil"/>
              <w:bottom w:val="nil"/>
              <w:right w:val="nil"/>
            </w:tcBorders>
          </w:tcPr>
          <w:p w:rsidR="005333E4" w:rsidRPr="00665940" w:rsidRDefault="005333E4" w:rsidP="00665940">
            <w:pPr>
              <w:pStyle w:val="Tabletext"/>
              <w:tabs>
                <w:tab w:val="decimal" w:pos="539"/>
              </w:tabs>
            </w:pPr>
            <w:r w:rsidRPr="00665940">
              <w:t>0.120</w:t>
            </w:r>
          </w:p>
        </w:tc>
        <w:tc>
          <w:tcPr>
            <w:tcW w:w="1485" w:type="dxa"/>
            <w:tcBorders>
              <w:top w:val="nil"/>
              <w:left w:val="nil"/>
              <w:bottom w:val="nil"/>
              <w:right w:val="nil"/>
            </w:tcBorders>
          </w:tcPr>
          <w:p w:rsidR="005333E4" w:rsidRPr="00665940" w:rsidRDefault="005333E4" w:rsidP="00665940">
            <w:pPr>
              <w:pStyle w:val="Tabletext"/>
              <w:tabs>
                <w:tab w:val="decimal" w:pos="539"/>
              </w:tabs>
            </w:pPr>
            <w:r w:rsidRPr="00665940">
              <w:t>0.325</w:t>
            </w:r>
          </w:p>
        </w:tc>
        <w:tc>
          <w:tcPr>
            <w:tcW w:w="1484" w:type="dxa"/>
            <w:tcBorders>
              <w:top w:val="nil"/>
              <w:left w:val="nil"/>
              <w:bottom w:val="nil"/>
              <w:right w:val="nil"/>
            </w:tcBorders>
          </w:tcPr>
          <w:p w:rsidR="005333E4" w:rsidRPr="00665940" w:rsidRDefault="005333E4" w:rsidP="00665940">
            <w:pPr>
              <w:pStyle w:val="Tabletext"/>
              <w:tabs>
                <w:tab w:val="decimal" w:pos="709"/>
              </w:tabs>
            </w:pPr>
            <w:r w:rsidRPr="00665940">
              <w:t>0</w:t>
            </w:r>
          </w:p>
        </w:tc>
        <w:tc>
          <w:tcPr>
            <w:tcW w:w="1485" w:type="dxa"/>
            <w:tcBorders>
              <w:top w:val="nil"/>
              <w:left w:val="nil"/>
              <w:bottom w:val="nil"/>
            </w:tcBorders>
          </w:tcPr>
          <w:p w:rsidR="005333E4" w:rsidRPr="00665940" w:rsidRDefault="005333E4" w:rsidP="00665940">
            <w:pPr>
              <w:pStyle w:val="Tabletext"/>
              <w:tabs>
                <w:tab w:val="decimal" w:pos="709"/>
              </w:tabs>
            </w:pPr>
            <w:r w:rsidRPr="00665940">
              <w:t>1</w:t>
            </w:r>
          </w:p>
        </w:tc>
      </w:tr>
      <w:tr w:rsidR="005333E4" w:rsidTr="00665940">
        <w:trPr>
          <w:cantSplit/>
        </w:trPr>
        <w:tc>
          <w:tcPr>
            <w:tcW w:w="2851" w:type="dxa"/>
            <w:tcBorders>
              <w:top w:val="nil"/>
              <w:bottom w:val="nil"/>
              <w:right w:val="nil"/>
            </w:tcBorders>
          </w:tcPr>
          <w:p w:rsidR="005333E4" w:rsidRDefault="005333E4" w:rsidP="00665940">
            <w:pPr>
              <w:pStyle w:val="Tabletext"/>
              <w:ind w:left="284"/>
            </w:pPr>
            <w:r>
              <w:t>Age 40</w:t>
            </w:r>
            <w:r>
              <w:rPr>
                <w:rFonts w:cs="Arial"/>
              </w:rPr>
              <w:t>−</w:t>
            </w:r>
            <w:r w:rsidRPr="00B24F3D">
              <w:t>44 years</w:t>
            </w:r>
          </w:p>
        </w:tc>
        <w:tc>
          <w:tcPr>
            <w:tcW w:w="1484" w:type="dxa"/>
            <w:tcBorders>
              <w:top w:val="nil"/>
              <w:left w:val="nil"/>
              <w:bottom w:val="nil"/>
              <w:right w:val="nil"/>
            </w:tcBorders>
          </w:tcPr>
          <w:p w:rsidR="005333E4" w:rsidRPr="00665940" w:rsidRDefault="005333E4" w:rsidP="00665940">
            <w:pPr>
              <w:pStyle w:val="Tabletext"/>
              <w:tabs>
                <w:tab w:val="decimal" w:pos="539"/>
              </w:tabs>
            </w:pPr>
            <w:r w:rsidRPr="00665940">
              <w:t>0.136</w:t>
            </w:r>
          </w:p>
        </w:tc>
        <w:tc>
          <w:tcPr>
            <w:tcW w:w="1485" w:type="dxa"/>
            <w:tcBorders>
              <w:top w:val="nil"/>
              <w:left w:val="nil"/>
              <w:bottom w:val="nil"/>
              <w:right w:val="nil"/>
            </w:tcBorders>
          </w:tcPr>
          <w:p w:rsidR="005333E4" w:rsidRPr="00665940" w:rsidRDefault="005333E4" w:rsidP="00665940">
            <w:pPr>
              <w:pStyle w:val="Tabletext"/>
              <w:tabs>
                <w:tab w:val="decimal" w:pos="539"/>
              </w:tabs>
            </w:pPr>
            <w:r w:rsidRPr="00665940">
              <w:t>0.343</w:t>
            </w:r>
          </w:p>
        </w:tc>
        <w:tc>
          <w:tcPr>
            <w:tcW w:w="1484" w:type="dxa"/>
            <w:tcBorders>
              <w:top w:val="nil"/>
              <w:left w:val="nil"/>
              <w:bottom w:val="nil"/>
              <w:right w:val="nil"/>
            </w:tcBorders>
          </w:tcPr>
          <w:p w:rsidR="005333E4" w:rsidRPr="00665940" w:rsidRDefault="005333E4" w:rsidP="00665940">
            <w:pPr>
              <w:pStyle w:val="Tabletext"/>
              <w:tabs>
                <w:tab w:val="decimal" w:pos="709"/>
              </w:tabs>
            </w:pPr>
            <w:r w:rsidRPr="00665940">
              <w:t>0</w:t>
            </w:r>
          </w:p>
        </w:tc>
        <w:tc>
          <w:tcPr>
            <w:tcW w:w="1485" w:type="dxa"/>
            <w:tcBorders>
              <w:top w:val="nil"/>
              <w:left w:val="nil"/>
              <w:bottom w:val="nil"/>
            </w:tcBorders>
          </w:tcPr>
          <w:p w:rsidR="005333E4" w:rsidRPr="00665940" w:rsidRDefault="005333E4" w:rsidP="00665940">
            <w:pPr>
              <w:pStyle w:val="Tabletext"/>
              <w:tabs>
                <w:tab w:val="decimal" w:pos="709"/>
              </w:tabs>
            </w:pPr>
            <w:r w:rsidRPr="00665940">
              <w:t>1</w:t>
            </w:r>
          </w:p>
        </w:tc>
      </w:tr>
      <w:tr w:rsidR="005333E4" w:rsidTr="00665940">
        <w:trPr>
          <w:cantSplit/>
        </w:trPr>
        <w:tc>
          <w:tcPr>
            <w:tcW w:w="2851" w:type="dxa"/>
            <w:tcBorders>
              <w:top w:val="nil"/>
              <w:bottom w:val="nil"/>
              <w:right w:val="nil"/>
            </w:tcBorders>
          </w:tcPr>
          <w:p w:rsidR="005333E4" w:rsidRDefault="005333E4" w:rsidP="00665940">
            <w:pPr>
              <w:pStyle w:val="Tabletext"/>
              <w:ind w:left="284"/>
            </w:pPr>
            <w:r>
              <w:t>Age 45</w:t>
            </w:r>
            <w:r>
              <w:rPr>
                <w:rFonts w:cs="Arial"/>
              </w:rPr>
              <w:t>−</w:t>
            </w:r>
            <w:r w:rsidRPr="00B24F3D">
              <w:t>49 years</w:t>
            </w:r>
          </w:p>
        </w:tc>
        <w:tc>
          <w:tcPr>
            <w:tcW w:w="1484" w:type="dxa"/>
            <w:tcBorders>
              <w:top w:val="nil"/>
              <w:left w:val="nil"/>
              <w:bottom w:val="nil"/>
              <w:right w:val="nil"/>
            </w:tcBorders>
          </w:tcPr>
          <w:p w:rsidR="005333E4" w:rsidRPr="00665940" w:rsidRDefault="005333E4" w:rsidP="00665940">
            <w:pPr>
              <w:pStyle w:val="Tabletext"/>
              <w:tabs>
                <w:tab w:val="decimal" w:pos="539"/>
              </w:tabs>
            </w:pPr>
            <w:r w:rsidRPr="00665940">
              <w:t>0.140</w:t>
            </w:r>
          </w:p>
        </w:tc>
        <w:tc>
          <w:tcPr>
            <w:tcW w:w="1485" w:type="dxa"/>
            <w:tcBorders>
              <w:top w:val="nil"/>
              <w:left w:val="nil"/>
              <w:bottom w:val="nil"/>
              <w:right w:val="nil"/>
            </w:tcBorders>
          </w:tcPr>
          <w:p w:rsidR="005333E4" w:rsidRPr="00665940" w:rsidRDefault="005333E4" w:rsidP="00665940">
            <w:pPr>
              <w:pStyle w:val="Tabletext"/>
              <w:tabs>
                <w:tab w:val="decimal" w:pos="539"/>
              </w:tabs>
            </w:pPr>
            <w:r w:rsidRPr="00665940">
              <w:t>0.347</w:t>
            </w:r>
          </w:p>
        </w:tc>
        <w:tc>
          <w:tcPr>
            <w:tcW w:w="1484" w:type="dxa"/>
            <w:tcBorders>
              <w:top w:val="nil"/>
              <w:left w:val="nil"/>
              <w:bottom w:val="nil"/>
              <w:right w:val="nil"/>
            </w:tcBorders>
          </w:tcPr>
          <w:p w:rsidR="005333E4" w:rsidRPr="00665940" w:rsidRDefault="005333E4" w:rsidP="00665940">
            <w:pPr>
              <w:pStyle w:val="Tabletext"/>
              <w:tabs>
                <w:tab w:val="decimal" w:pos="709"/>
              </w:tabs>
            </w:pPr>
            <w:r w:rsidRPr="00665940">
              <w:t>0</w:t>
            </w:r>
          </w:p>
        </w:tc>
        <w:tc>
          <w:tcPr>
            <w:tcW w:w="1485" w:type="dxa"/>
            <w:tcBorders>
              <w:top w:val="nil"/>
              <w:left w:val="nil"/>
              <w:bottom w:val="nil"/>
            </w:tcBorders>
          </w:tcPr>
          <w:p w:rsidR="005333E4" w:rsidRPr="00665940" w:rsidRDefault="005333E4" w:rsidP="00665940">
            <w:pPr>
              <w:pStyle w:val="Tabletext"/>
              <w:tabs>
                <w:tab w:val="decimal" w:pos="709"/>
              </w:tabs>
            </w:pPr>
            <w:r w:rsidRPr="00665940">
              <w:t>1</w:t>
            </w:r>
          </w:p>
        </w:tc>
      </w:tr>
      <w:tr w:rsidR="005333E4" w:rsidTr="00665940">
        <w:trPr>
          <w:cantSplit/>
        </w:trPr>
        <w:tc>
          <w:tcPr>
            <w:tcW w:w="2851" w:type="dxa"/>
            <w:tcBorders>
              <w:top w:val="nil"/>
              <w:bottom w:val="nil"/>
              <w:right w:val="nil"/>
            </w:tcBorders>
          </w:tcPr>
          <w:p w:rsidR="005333E4" w:rsidRDefault="005333E4" w:rsidP="00665940">
            <w:pPr>
              <w:pStyle w:val="Tabletext"/>
              <w:ind w:left="284"/>
            </w:pPr>
            <w:r>
              <w:t>Age 50</w:t>
            </w:r>
            <w:r>
              <w:rPr>
                <w:rFonts w:cs="Arial"/>
              </w:rPr>
              <w:t>−</w:t>
            </w:r>
            <w:r w:rsidRPr="00B24F3D">
              <w:t>54 years</w:t>
            </w:r>
          </w:p>
        </w:tc>
        <w:tc>
          <w:tcPr>
            <w:tcW w:w="1484" w:type="dxa"/>
            <w:tcBorders>
              <w:top w:val="nil"/>
              <w:left w:val="nil"/>
              <w:bottom w:val="nil"/>
              <w:right w:val="nil"/>
            </w:tcBorders>
          </w:tcPr>
          <w:p w:rsidR="005333E4" w:rsidRPr="00665940" w:rsidRDefault="005333E4" w:rsidP="00665940">
            <w:pPr>
              <w:pStyle w:val="Tabletext"/>
              <w:tabs>
                <w:tab w:val="decimal" w:pos="539"/>
              </w:tabs>
            </w:pPr>
            <w:r w:rsidRPr="00665940">
              <w:t>0.125</w:t>
            </w:r>
          </w:p>
        </w:tc>
        <w:tc>
          <w:tcPr>
            <w:tcW w:w="1485" w:type="dxa"/>
            <w:tcBorders>
              <w:top w:val="nil"/>
              <w:left w:val="nil"/>
              <w:bottom w:val="nil"/>
              <w:right w:val="nil"/>
            </w:tcBorders>
          </w:tcPr>
          <w:p w:rsidR="005333E4" w:rsidRPr="00665940" w:rsidRDefault="005333E4" w:rsidP="00665940">
            <w:pPr>
              <w:pStyle w:val="Tabletext"/>
              <w:tabs>
                <w:tab w:val="decimal" w:pos="539"/>
              </w:tabs>
            </w:pPr>
            <w:r w:rsidRPr="00665940">
              <w:t>0.331</w:t>
            </w:r>
          </w:p>
        </w:tc>
        <w:tc>
          <w:tcPr>
            <w:tcW w:w="1484" w:type="dxa"/>
            <w:tcBorders>
              <w:top w:val="nil"/>
              <w:left w:val="nil"/>
              <w:bottom w:val="nil"/>
              <w:right w:val="nil"/>
            </w:tcBorders>
          </w:tcPr>
          <w:p w:rsidR="005333E4" w:rsidRPr="00665940" w:rsidRDefault="005333E4" w:rsidP="00665940">
            <w:pPr>
              <w:pStyle w:val="Tabletext"/>
              <w:tabs>
                <w:tab w:val="decimal" w:pos="709"/>
              </w:tabs>
            </w:pPr>
            <w:r w:rsidRPr="00665940">
              <w:t>0</w:t>
            </w:r>
          </w:p>
        </w:tc>
        <w:tc>
          <w:tcPr>
            <w:tcW w:w="1485" w:type="dxa"/>
            <w:tcBorders>
              <w:top w:val="nil"/>
              <w:left w:val="nil"/>
              <w:bottom w:val="nil"/>
            </w:tcBorders>
          </w:tcPr>
          <w:p w:rsidR="005333E4" w:rsidRPr="00665940" w:rsidRDefault="005333E4" w:rsidP="00665940">
            <w:pPr>
              <w:pStyle w:val="Tabletext"/>
              <w:tabs>
                <w:tab w:val="decimal" w:pos="709"/>
              </w:tabs>
            </w:pPr>
            <w:r w:rsidRPr="00665940">
              <w:t>1</w:t>
            </w:r>
          </w:p>
        </w:tc>
      </w:tr>
      <w:tr w:rsidR="005333E4" w:rsidTr="00665940">
        <w:trPr>
          <w:cantSplit/>
        </w:trPr>
        <w:tc>
          <w:tcPr>
            <w:tcW w:w="2851" w:type="dxa"/>
            <w:tcBorders>
              <w:top w:val="nil"/>
              <w:bottom w:val="nil"/>
              <w:right w:val="nil"/>
            </w:tcBorders>
          </w:tcPr>
          <w:p w:rsidR="005333E4" w:rsidRDefault="005333E4" w:rsidP="00665940">
            <w:pPr>
              <w:pStyle w:val="Tabletext"/>
              <w:ind w:left="284"/>
            </w:pPr>
            <w:r>
              <w:t>Age 55</w:t>
            </w:r>
            <w:r>
              <w:rPr>
                <w:rFonts w:cs="Arial"/>
              </w:rPr>
              <w:t>−</w:t>
            </w:r>
            <w:r w:rsidRPr="00B24F3D">
              <w:t>59 years</w:t>
            </w:r>
          </w:p>
        </w:tc>
        <w:tc>
          <w:tcPr>
            <w:tcW w:w="1484" w:type="dxa"/>
            <w:tcBorders>
              <w:top w:val="nil"/>
              <w:left w:val="nil"/>
              <w:bottom w:val="nil"/>
              <w:right w:val="nil"/>
            </w:tcBorders>
          </w:tcPr>
          <w:p w:rsidR="005333E4" w:rsidRPr="00665940" w:rsidRDefault="005333E4" w:rsidP="00665940">
            <w:pPr>
              <w:pStyle w:val="Tabletext"/>
              <w:tabs>
                <w:tab w:val="decimal" w:pos="539"/>
              </w:tabs>
            </w:pPr>
            <w:r w:rsidRPr="00665940">
              <w:t>0.100</w:t>
            </w:r>
          </w:p>
        </w:tc>
        <w:tc>
          <w:tcPr>
            <w:tcW w:w="1485" w:type="dxa"/>
            <w:tcBorders>
              <w:top w:val="nil"/>
              <w:left w:val="nil"/>
              <w:bottom w:val="nil"/>
              <w:right w:val="nil"/>
            </w:tcBorders>
          </w:tcPr>
          <w:p w:rsidR="005333E4" w:rsidRPr="00665940" w:rsidRDefault="005333E4" w:rsidP="00665940">
            <w:pPr>
              <w:pStyle w:val="Tabletext"/>
              <w:tabs>
                <w:tab w:val="decimal" w:pos="539"/>
              </w:tabs>
            </w:pPr>
            <w:r w:rsidRPr="00665940">
              <w:t>0.300</w:t>
            </w:r>
          </w:p>
        </w:tc>
        <w:tc>
          <w:tcPr>
            <w:tcW w:w="1484" w:type="dxa"/>
            <w:tcBorders>
              <w:top w:val="nil"/>
              <w:left w:val="nil"/>
              <w:bottom w:val="nil"/>
              <w:right w:val="nil"/>
            </w:tcBorders>
          </w:tcPr>
          <w:p w:rsidR="005333E4" w:rsidRPr="00665940" w:rsidRDefault="005333E4" w:rsidP="00665940">
            <w:pPr>
              <w:pStyle w:val="Tabletext"/>
              <w:tabs>
                <w:tab w:val="decimal" w:pos="709"/>
              </w:tabs>
            </w:pPr>
            <w:r w:rsidRPr="00665940">
              <w:t>0</w:t>
            </w:r>
          </w:p>
        </w:tc>
        <w:tc>
          <w:tcPr>
            <w:tcW w:w="1485" w:type="dxa"/>
            <w:tcBorders>
              <w:top w:val="nil"/>
              <w:left w:val="nil"/>
              <w:bottom w:val="nil"/>
            </w:tcBorders>
          </w:tcPr>
          <w:p w:rsidR="005333E4" w:rsidRPr="00665940" w:rsidRDefault="005333E4" w:rsidP="00665940">
            <w:pPr>
              <w:pStyle w:val="Tabletext"/>
              <w:tabs>
                <w:tab w:val="decimal" w:pos="709"/>
              </w:tabs>
            </w:pPr>
            <w:r w:rsidRPr="00665940">
              <w:t>1</w:t>
            </w:r>
          </w:p>
        </w:tc>
      </w:tr>
      <w:tr w:rsidR="005333E4" w:rsidTr="00665940">
        <w:trPr>
          <w:cantSplit/>
        </w:trPr>
        <w:tc>
          <w:tcPr>
            <w:tcW w:w="2851" w:type="dxa"/>
            <w:tcBorders>
              <w:top w:val="nil"/>
              <w:bottom w:val="nil"/>
              <w:right w:val="nil"/>
            </w:tcBorders>
          </w:tcPr>
          <w:p w:rsidR="005333E4" w:rsidRDefault="005333E4" w:rsidP="00665940">
            <w:pPr>
              <w:pStyle w:val="Tabletext"/>
              <w:ind w:left="284"/>
            </w:pPr>
            <w:r>
              <w:t>Age 60</w:t>
            </w:r>
            <w:r>
              <w:rPr>
                <w:rFonts w:cs="Arial"/>
              </w:rPr>
              <w:t>−</w:t>
            </w:r>
            <w:r w:rsidRPr="00B24F3D">
              <w:t>64 years</w:t>
            </w:r>
          </w:p>
        </w:tc>
        <w:tc>
          <w:tcPr>
            <w:tcW w:w="1484" w:type="dxa"/>
            <w:tcBorders>
              <w:top w:val="nil"/>
              <w:left w:val="nil"/>
              <w:bottom w:val="nil"/>
              <w:right w:val="nil"/>
            </w:tcBorders>
          </w:tcPr>
          <w:p w:rsidR="005333E4" w:rsidRPr="00665940" w:rsidRDefault="005333E4" w:rsidP="00665940">
            <w:pPr>
              <w:pStyle w:val="Tabletext"/>
              <w:tabs>
                <w:tab w:val="decimal" w:pos="539"/>
              </w:tabs>
            </w:pPr>
            <w:r w:rsidRPr="00665940">
              <w:t>0.048</w:t>
            </w:r>
          </w:p>
        </w:tc>
        <w:tc>
          <w:tcPr>
            <w:tcW w:w="1485" w:type="dxa"/>
            <w:tcBorders>
              <w:top w:val="nil"/>
              <w:left w:val="nil"/>
              <w:bottom w:val="nil"/>
              <w:right w:val="nil"/>
            </w:tcBorders>
          </w:tcPr>
          <w:p w:rsidR="005333E4" w:rsidRPr="00665940" w:rsidRDefault="005333E4" w:rsidP="00665940">
            <w:pPr>
              <w:pStyle w:val="Tabletext"/>
              <w:tabs>
                <w:tab w:val="decimal" w:pos="539"/>
              </w:tabs>
            </w:pPr>
            <w:r w:rsidRPr="00665940">
              <w:t>0.213</w:t>
            </w:r>
          </w:p>
        </w:tc>
        <w:tc>
          <w:tcPr>
            <w:tcW w:w="1484" w:type="dxa"/>
            <w:tcBorders>
              <w:top w:val="nil"/>
              <w:left w:val="nil"/>
              <w:bottom w:val="nil"/>
              <w:right w:val="nil"/>
            </w:tcBorders>
          </w:tcPr>
          <w:p w:rsidR="005333E4" w:rsidRPr="00665940" w:rsidRDefault="005333E4" w:rsidP="00665940">
            <w:pPr>
              <w:pStyle w:val="Tabletext"/>
              <w:tabs>
                <w:tab w:val="decimal" w:pos="709"/>
              </w:tabs>
            </w:pPr>
            <w:r w:rsidRPr="00665940">
              <w:t>0</w:t>
            </w:r>
          </w:p>
        </w:tc>
        <w:tc>
          <w:tcPr>
            <w:tcW w:w="1485" w:type="dxa"/>
            <w:tcBorders>
              <w:top w:val="nil"/>
              <w:left w:val="nil"/>
              <w:bottom w:val="nil"/>
            </w:tcBorders>
          </w:tcPr>
          <w:p w:rsidR="005333E4" w:rsidRPr="00665940" w:rsidRDefault="005333E4" w:rsidP="00665940">
            <w:pPr>
              <w:pStyle w:val="Tabletext"/>
              <w:tabs>
                <w:tab w:val="decimal" w:pos="709"/>
              </w:tabs>
            </w:pPr>
            <w:r w:rsidRPr="00665940">
              <w:t>1</w:t>
            </w:r>
          </w:p>
        </w:tc>
      </w:tr>
      <w:tr w:rsidR="005333E4" w:rsidTr="00665940">
        <w:trPr>
          <w:cantSplit/>
        </w:trPr>
        <w:tc>
          <w:tcPr>
            <w:tcW w:w="2851" w:type="dxa"/>
            <w:tcBorders>
              <w:top w:val="nil"/>
              <w:bottom w:val="nil"/>
              <w:right w:val="nil"/>
            </w:tcBorders>
          </w:tcPr>
          <w:p w:rsidR="005333E4" w:rsidRPr="00EA69F7" w:rsidRDefault="005333E4" w:rsidP="00F301D8">
            <w:pPr>
              <w:pStyle w:val="Tabletext"/>
              <w:rPr>
                <w:b/>
              </w:rPr>
            </w:pPr>
            <w:r>
              <w:rPr>
                <w:b/>
              </w:rPr>
              <w:t>Employer size</w:t>
            </w:r>
          </w:p>
        </w:tc>
        <w:tc>
          <w:tcPr>
            <w:tcW w:w="1484" w:type="dxa"/>
            <w:tcBorders>
              <w:top w:val="nil"/>
              <w:left w:val="nil"/>
              <w:bottom w:val="nil"/>
              <w:right w:val="nil"/>
            </w:tcBorders>
          </w:tcPr>
          <w:p w:rsidR="005333E4" w:rsidRPr="00665940" w:rsidRDefault="005333E4" w:rsidP="00665940">
            <w:pPr>
              <w:pStyle w:val="Tabletext"/>
              <w:tabs>
                <w:tab w:val="decimal" w:pos="539"/>
              </w:tabs>
            </w:pPr>
          </w:p>
        </w:tc>
        <w:tc>
          <w:tcPr>
            <w:tcW w:w="1485" w:type="dxa"/>
            <w:tcBorders>
              <w:top w:val="nil"/>
              <w:left w:val="nil"/>
              <w:bottom w:val="nil"/>
              <w:right w:val="nil"/>
            </w:tcBorders>
          </w:tcPr>
          <w:p w:rsidR="005333E4" w:rsidRPr="00665940" w:rsidRDefault="005333E4" w:rsidP="00665940">
            <w:pPr>
              <w:pStyle w:val="Tabletext"/>
              <w:tabs>
                <w:tab w:val="decimal" w:pos="539"/>
              </w:tabs>
            </w:pPr>
          </w:p>
        </w:tc>
        <w:tc>
          <w:tcPr>
            <w:tcW w:w="1484" w:type="dxa"/>
            <w:tcBorders>
              <w:top w:val="nil"/>
              <w:left w:val="nil"/>
              <w:bottom w:val="nil"/>
              <w:right w:val="nil"/>
            </w:tcBorders>
          </w:tcPr>
          <w:p w:rsidR="005333E4" w:rsidRPr="00665940" w:rsidRDefault="005333E4" w:rsidP="00665940">
            <w:pPr>
              <w:pStyle w:val="Tabletext"/>
              <w:tabs>
                <w:tab w:val="decimal" w:pos="709"/>
              </w:tabs>
            </w:pPr>
          </w:p>
        </w:tc>
        <w:tc>
          <w:tcPr>
            <w:tcW w:w="1485" w:type="dxa"/>
            <w:tcBorders>
              <w:top w:val="nil"/>
              <w:left w:val="nil"/>
              <w:bottom w:val="nil"/>
            </w:tcBorders>
          </w:tcPr>
          <w:p w:rsidR="005333E4" w:rsidRPr="00665940" w:rsidRDefault="005333E4" w:rsidP="00665940">
            <w:pPr>
              <w:pStyle w:val="Tabletext"/>
              <w:tabs>
                <w:tab w:val="decimal" w:pos="709"/>
              </w:tabs>
            </w:pPr>
          </w:p>
        </w:tc>
      </w:tr>
      <w:tr w:rsidR="005333E4" w:rsidTr="00665940">
        <w:trPr>
          <w:cantSplit/>
        </w:trPr>
        <w:tc>
          <w:tcPr>
            <w:tcW w:w="2851" w:type="dxa"/>
            <w:tcBorders>
              <w:top w:val="nil"/>
              <w:bottom w:val="nil"/>
              <w:right w:val="nil"/>
            </w:tcBorders>
          </w:tcPr>
          <w:p w:rsidR="005333E4" w:rsidRDefault="005333E4" w:rsidP="00665940">
            <w:pPr>
              <w:pStyle w:val="Tabletext"/>
              <w:tabs>
                <w:tab w:val="center" w:pos="1244"/>
              </w:tabs>
              <w:ind w:left="284"/>
            </w:pPr>
            <w:r>
              <w:t>20</w:t>
            </w:r>
            <w:r>
              <w:rPr>
                <w:rFonts w:cs="Arial"/>
              </w:rPr>
              <w:t>−</w:t>
            </w:r>
            <w:r>
              <w:t>99</w:t>
            </w:r>
          </w:p>
        </w:tc>
        <w:tc>
          <w:tcPr>
            <w:tcW w:w="1484" w:type="dxa"/>
            <w:tcBorders>
              <w:top w:val="nil"/>
              <w:left w:val="nil"/>
              <w:bottom w:val="nil"/>
              <w:right w:val="nil"/>
            </w:tcBorders>
          </w:tcPr>
          <w:p w:rsidR="005333E4" w:rsidRPr="00665940" w:rsidRDefault="005333E4" w:rsidP="00665940">
            <w:pPr>
              <w:pStyle w:val="Tabletext"/>
              <w:tabs>
                <w:tab w:val="decimal" w:pos="539"/>
              </w:tabs>
            </w:pPr>
            <w:r w:rsidRPr="00665940">
              <w:t>0.137</w:t>
            </w:r>
          </w:p>
        </w:tc>
        <w:tc>
          <w:tcPr>
            <w:tcW w:w="1485" w:type="dxa"/>
            <w:tcBorders>
              <w:top w:val="nil"/>
              <w:left w:val="nil"/>
              <w:bottom w:val="nil"/>
              <w:right w:val="nil"/>
            </w:tcBorders>
          </w:tcPr>
          <w:p w:rsidR="005333E4" w:rsidRPr="00665940" w:rsidRDefault="005333E4" w:rsidP="00665940">
            <w:pPr>
              <w:pStyle w:val="Tabletext"/>
              <w:tabs>
                <w:tab w:val="decimal" w:pos="539"/>
              </w:tabs>
            </w:pPr>
            <w:r w:rsidRPr="00665940">
              <w:t>0.344</w:t>
            </w:r>
          </w:p>
        </w:tc>
        <w:tc>
          <w:tcPr>
            <w:tcW w:w="1484" w:type="dxa"/>
            <w:tcBorders>
              <w:top w:val="nil"/>
              <w:left w:val="nil"/>
              <w:bottom w:val="nil"/>
              <w:right w:val="nil"/>
            </w:tcBorders>
          </w:tcPr>
          <w:p w:rsidR="005333E4" w:rsidRPr="00665940" w:rsidRDefault="005333E4" w:rsidP="00665940">
            <w:pPr>
              <w:pStyle w:val="Tabletext"/>
              <w:tabs>
                <w:tab w:val="decimal" w:pos="709"/>
              </w:tabs>
            </w:pPr>
            <w:r w:rsidRPr="00665940">
              <w:t>0</w:t>
            </w:r>
          </w:p>
        </w:tc>
        <w:tc>
          <w:tcPr>
            <w:tcW w:w="1485" w:type="dxa"/>
            <w:tcBorders>
              <w:top w:val="nil"/>
              <w:left w:val="nil"/>
              <w:bottom w:val="nil"/>
            </w:tcBorders>
          </w:tcPr>
          <w:p w:rsidR="005333E4" w:rsidRPr="00665940" w:rsidRDefault="005333E4" w:rsidP="00665940">
            <w:pPr>
              <w:pStyle w:val="Tabletext"/>
              <w:tabs>
                <w:tab w:val="decimal" w:pos="709"/>
              </w:tabs>
            </w:pPr>
            <w:r w:rsidRPr="00665940">
              <w:t>1</w:t>
            </w:r>
          </w:p>
        </w:tc>
      </w:tr>
      <w:tr w:rsidR="005333E4" w:rsidTr="00665940">
        <w:trPr>
          <w:cantSplit/>
        </w:trPr>
        <w:tc>
          <w:tcPr>
            <w:tcW w:w="2851" w:type="dxa"/>
            <w:tcBorders>
              <w:top w:val="nil"/>
              <w:bottom w:val="nil"/>
              <w:right w:val="nil"/>
            </w:tcBorders>
          </w:tcPr>
          <w:p w:rsidR="005333E4" w:rsidRDefault="005333E4" w:rsidP="00665940">
            <w:pPr>
              <w:pStyle w:val="Tabletext"/>
              <w:ind w:left="284"/>
            </w:pPr>
            <w:r>
              <w:t>100</w:t>
            </w:r>
            <w:r>
              <w:rPr>
                <w:rFonts w:cs="Arial"/>
              </w:rPr>
              <w:t>−</w:t>
            </w:r>
            <w:r>
              <w:t>499</w:t>
            </w:r>
          </w:p>
        </w:tc>
        <w:tc>
          <w:tcPr>
            <w:tcW w:w="1484" w:type="dxa"/>
            <w:tcBorders>
              <w:top w:val="nil"/>
              <w:left w:val="nil"/>
              <w:bottom w:val="nil"/>
              <w:right w:val="nil"/>
            </w:tcBorders>
          </w:tcPr>
          <w:p w:rsidR="005333E4" w:rsidRPr="00665940" w:rsidRDefault="005333E4" w:rsidP="00665940">
            <w:pPr>
              <w:pStyle w:val="Tabletext"/>
              <w:tabs>
                <w:tab w:val="decimal" w:pos="539"/>
              </w:tabs>
            </w:pPr>
            <w:r w:rsidRPr="00665940">
              <w:t>0.125</w:t>
            </w:r>
          </w:p>
        </w:tc>
        <w:tc>
          <w:tcPr>
            <w:tcW w:w="1485" w:type="dxa"/>
            <w:tcBorders>
              <w:top w:val="nil"/>
              <w:left w:val="nil"/>
              <w:bottom w:val="nil"/>
              <w:right w:val="nil"/>
            </w:tcBorders>
          </w:tcPr>
          <w:p w:rsidR="005333E4" w:rsidRPr="00665940" w:rsidRDefault="005333E4" w:rsidP="00665940">
            <w:pPr>
              <w:pStyle w:val="Tabletext"/>
              <w:tabs>
                <w:tab w:val="decimal" w:pos="539"/>
              </w:tabs>
            </w:pPr>
            <w:r w:rsidRPr="00665940">
              <w:t>0.331</w:t>
            </w:r>
          </w:p>
        </w:tc>
        <w:tc>
          <w:tcPr>
            <w:tcW w:w="1484" w:type="dxa"/>
            <w:tcBorders>
              <w:top w:val="nil"/>
              <w:left w:val="nil"/>
              <w:bottom w:val="nil"/>
              <w:right w:val="nil"/>
            </w:tcBorders>
          </w:tcPr>
          <w:p w:rsidR="005333E4" w:rsidRPr="00665940" w:rsidRDefault="005333E4" w:rsidP="00665940">
            <w:pPr>
              <w:pStyle w:val="Tabletext"/>
              <w:tabs>
                <w:tab w:val="decimal" w:pos="709"/>
              </w:tabs>
            </w:pPr>
            <w:r w:rsidRPr="00665940">
              <w:t>0</w:t>
            </w:r>
          </w:p>
        </w:tc>
        <w:tc>
          <w:tcPr>
            <w:tcW w:w="1485" w:type="dxa"/>
            <w:tcBorders>
              <w:top w:val="nil"/>
              <w:left w:val="nil"/>
              <w:bottom w:val="nil"/>
            </w:tcBorders>
          </w:tcPr>
          <w:p w:rsidR="005333E4" w:rsidRPr="00665940" w:rsidRDefault="005333E4" w:rsidP="00665940">
            <w:pPr>
              <w:pStyle w:val="Tabletext"/>
              <w:tabs>
                <w:tab w:val="decimal" w:pos="709"/>
              </w:tabs>
            </w:pPr>
            <w:r w:rsidRPr="00665940">
              <w:t>1</w:t>
            </w:r>
          </w:p>
        </w:tc>
      </w:tr>
      <w:tr w:rsidR="005333E4" w:rsidTr="00665940">
        <w:trPr>
          <w:cantSplit/>
        </w:trPr>
        <w:tc>
          <w:tcPr>
            <w:tcW w:w="2851" w:type="dxa"/>
            <w:tcBorders>
              <w:top w:val="nil"/>
              <w:bottom w:val="single" w:sz="4" w:space="0" w:color="auto"/>
              <w:right w:val="nil"/>
            </w:tcBorders>
          </w:tcPr>
          <w:p w:rsidR="005333E4" w:rsidRDefault="005333E4" w:rsidP="00665940">
            <w:pPr>
              <w:pStyle w:val="Tabletext"/>
              <w:ind w:left="284"/>
            </w:pPr>
            <w:r>
              <w:t>500+</w:t>
            </w:r>
          </w:p>
        </w:tc>
        <w:tc>
          <w:tcPr>
            <w:tcW w:w="1484" w:type="dxa"/>
            <w:tcBorders>
              <w:top w:val="nil"/>
              <w:left w:val="nil"/>
              <w:bottom w:val="single" w:sz="4" w:space="0" w:color="auto"/>
              <w:right w:val="nil"/>
            </w:tcBorders>
          </w:tcPr>
          <w:p w:rsidR="005333E4" w:rsidRPr="00665940" w:rsidRDefault="005333E4" w:rsidP="00665940">
            <w:pPr>
              <w:pStyle w:val="Tabletext"/>
              <w:tabs>
                <w:tab w:val="decimal" w:pos="539"/>
              </w:tabs>
            </w:pPr>
            <w:r w:rsidRPr="00665940">
              <w:t>0.473</w:t>
            </w:r>
          </w:p>
        </w:tc>
        <w:tc>
          <w:tcPr>
            <w:tcW w:w="1485" w:type="dxa"/>
            <w:tcBorders>
              <w:top w:val="nil"/>
              <w:left w:val="nil"/>
              <w:bottom w:val="single" w:sz="4" w:space="0" w:color="auto"/>
              <w:right w:val="nil"/>
            </w:tcBorders>
          </w:tcPr>
          <w:p w:rsidR="005333E4" w:rsidRPr="00665940" w:rsidRDefault="005333E4" w:rsidP="00665940">
            <w:pPr>
              <w:pStyle w:val="Tabletext"/>
              <w:tabs>
                <w:tab w:val="decimal" w:pos="539"/>
              </w:tabs>
            </w:pPr>
            <w:r w:rsidRPr="00665940">
              <w:t>0.499</w:t>
            </w:r>
          </w:p>
        </w:tc>
        <w:tc>
          <w:tcPr>
            <w:tcW w:w="1484" w:type="dxa"/>
            <w:tcBorders>
              <w:top w:val="nil"/>
              <w:left w:val="nil"/>
              <w:bottom w:val="single" w:sz="4" w:space="0" w:color="auto"/>
              <w:right w:val="nil"/>
            </w:tcBorders>
          </w:tcPr>
          <w:p w:rsidR="005333E4" w:rsidRPr="00665940" w:rsidRDefault="005333E4" w:rsidP="00665940">
            <w:pPr>
              <w:pStyle w:val="Tabletext"/>
              <w:tabs>
                <w:tab w:val="decimal" w:pos="709"/>
              </w:tabs>
            </w:pPr>
            <w:r w:rsidRPr="00665940">
              <w:t>0</w:t>
            </w:r>
          </w:p>
        </w:tc>
        <w:tc>
          <w:tcPr>
            <w:tcW w:w="1485" w:type="dxa"/>
            <w:tcBorders>
              <w:top w:val="nil"/>
              <w:left w:val="nil"/>
              <w:bottom w:val="single" w:sz="4" w:space="0" w:color="auto"/>
            </w:tcBorders>
          </w:tcPr>
          <w:p w:rsidR="005333E4" w:rsidRPr="00665940" w:rsidRDefault="005333E4" w:rsidP="00665940">
            <w:pPr>
              <w:pStyle w:val="Tabletext"/>
              <w:tabs>
                <w:tab w:val="decimal" w:pos="709"/>
              </w:tabs>
            </w:pPr>
            <w:r w:rsidRPr="00665940">
              <w:t>1</w:t>
            </w:r>
          </w:p>
        </w:tc>
      </w:tr>
    </w:tbl>
    <w:p w:rsidR="005333E4" w:rsidRPr="00665940" w:rsidRDefault="005333E4" w:rsidP="00665940">
      <w:pPr>
        <w:pStyle w:val="Source"/>
      </w:pPr>
      <w:r>
        <w:t>Notes:</w:t>
      </w:r>
      <w:r>
        <w:tab/>
        <w:t xml:space="preserve">This table includes descriptive statistics (unweighted numbers) of the sample that was used in the empirical analysis of the report. Number of </w:t>
      </w:r>
      <w:r w:rsidRPr="00665940">
        <w:t>observations: 1124.</w:t>
      </w:r>
    </w:p>
    <w:p w:rsidR="005333E4" w:rsidRDefault="005333E4" w:rsidP="00665940">
      <w:pPr>
        <w:pStyle w:val="Source"/>
      </w:pPr>
      <w:r w:rsidRPr="00665940">
        <w:t>Source:</w:t>
      </w:r>
      <w:r w:rsidRPr="00665940">
        <w:tab/>
        <w:t>ABS, Survey of Aspects</w:t>
      </w:r>
      <w:r>
        <w:t xml:space="preserve"> of Literacy, Australia, </w:t>
      </w:r>
      <w:proofErr w:type="gramStart"/>
      <w:r>
        <w:t>Basic</w:t>
      </w:r>
      <w:proofErr w:type="gramEnd"/>
      <w:r>
        <w:t xml:space="preserve"> </w:t>
      </w:r>
      <w:proofErr w:type="spellStart"/>
      <w:r>
        <w:t>Confidentialised</w:t>
      </w:r>
      <w:proofErr w:type="spellEnd"/>
      <w:r>
        <w:t xml:space="preserve"> Unit Record File, 1996.</w:t>
      </w:r>
    </w:p>
    <w:p w:rsidR="005333E4" w:rsidRPr="00C42275" w:rsidRDefault="005333E4" w:rsidP="005333E4">
      <w:pPr>
        <w:pStyle w:val="Text"/>
        <w:rPr>
          <w:rFonts w:ascii="Arial" w:hAnsi="Arial" w:cs="Arial"/>
          <w:b/>
          <w:sz w:val="17"/>
          <w:szCs w:val="17"/>
        </w:rPr>
      </w:pPr>
    </w:p>
    <w:p w:rsidR="00EC3B91" w:rsidRDefault="00EC3B91">
      <w:pPr>
        <w:spacing w:before="0" w:line="240" w:lineRule="auto"/>
      </w:pPr>
      <w:r>
        <w:br w:type="page"/>
      </w:r>
    </w:p>
    <w:p w:rsidR="00EC3B91" w:rsidRDefault="00FF41C9" w:rsidP="00EC3B91">
      <w:pPr>
        <w:pStyle w:val="Heading1"/>
      </w:pPr>
      <w:bookmarkStart w:id="121" w:name="_Toc355103773"/>
      <w:r>
        <w:lastRenderedPageBreak/>
        <w:t>NVETR</w:t>
      </w:r>
      <w:r w:rsidR="00EC3B91">
        <w:t xml:space="preserve"> </w:t>
      </w:r>
      <w:r w:rsidR="006A1CE4">
        <w:t>p</w:t>
      </w:r>
      <w:r w:rsidR="00EC3B91">
        <w:t>rogram funding</w:t>
      </w:r>
      <w:bookmarkEnd w:id="121"/>
      <w:r>
        <w:t xml:space="preserve"> </w:t>
      </w:r>
    </w:p>
    <w:p w:rsidR="008F2D9C" w:rsidRPr="0066063E" w:rsidRDefault="008F2D9C" w:rsidP="008F2D9C">
      <w:pPr>
        <w:pStyle w:val="Text"/>
      </w:pPr>
      <w:r w:rsidRPr="00157690">
        <w:t xml:space="preserve">This work has been produced by NCVER under the National Vocational Education and Training Research (NVETR) Program, which is coordinated and managed by NCVER on behalf of the Australian Government and state and territory </w:t>
      </w:r>
      <w:r w:rsidRPr="0066063E">
        <w:t xml:space="preserve">governments. Funding is provided through the Department of Industry, Innovation, Climate Change, Science, Research and Tertiary Education. </w:t>
      </w:r>
    </w:p>
    <w:p w:rsidR="008F2D9C" w:rsidRPr="0066063E" w:rsidRDefault="008F2D9C" w:rsidP="008F2D9C">
      <w:pPr>
        <w:pStyle w:val="Text"/>
      </w:pPr>
      <w:r w:rsidRPr="0066063E">
        <w:t xml:space="preserve">The NVETR Program is based on national research priorities approved by ministers with responsibility for vocational education and training. </w:t>
      </w:r>
    </w:p>
    <w:p w:rsidR="008F2D9C" w:rsidRPr="0066063E" w:rsidRDefault="008F2D9C" w:rsidP="008F2D9C">
      <w:pPr>
        <w:pStyle w:val="Text"/>
        <w:ind w:right="-143"/>
      </w:pPr>
      <w:r w:rsidRPr="0066063E">
        <w:t>The author/project team was funded to undertake this research via a grant under the NVETR Program. The research grants are awarded to organisations through a competitive process, in which NCVER does</w:t>
      </w:r>
      <w:r>
        <w:t> </w:t>
      </w:r>
      <w:r w:rsidRPr="0066063E">
        <w:t>not participate. To ensure the quality and relevance of the research, projects are selected using an independent and transparent process and research reports are peer-reviewed.</w:t>
      </w:r>
    </w:p>
    <w:p w:rsidR="008F2D9C" w:rsidRPr="0066063E" w:rsidRDefault="008F2D9C" w:rsidP="008F2D9C">
      <w:pPr>
        <w:pStyle w:val="Text"/>
      </w:pPr>
      <w:r w:rsidRPr="0066063E">
        <w:t xml:space="preserve">The NVETR Program aims to improve policy and practice in the VET sector. The research effort itself is a collaborative one which requires strong relationships with the research community in Australia’s universities and beyond. NCVER may also involve various stakeholders, including state and territory governments, industry and practitioners to inform the commissioned research, using a variety of mechanisms such as project roundtables and forums. </w:t>
      </w:r>
    </w:p>
    <w:p w:rsidR="00FF41C9" w:rsidRPr="00FF41C9" w:rsidRDefault="008F2D9C" w:rsidP="008F2D9C">
      <w:pPr>
        <w:pStyle w:val="Text"/>
      </w:pPr>
      <w:proofErr w:type="gramStart"/>
      <w:r w:rsidRPr="0066063E">
        <w:t>For further information about the program go</w:t>
      </w:r>
      <w:r w:rsidRPr="00157690">
        <w:t xml:space="preserve"> to the NCVER website &lt;www.ncver.edu.au&gt;.</w:t>
      </w:r>
      <w:proofErr w:type="gramEnd"/>
    </w:p>
    <w:sectPr w:rsidR="00FF41C9" w:rsidRPr="00FF41C9" w:rsidSect="00F60BA5">
      <w:footerReference w:type="even" r:id="rId24"/>
      <w:footerReference w:type="default" r:id="rId25"/>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0BD" w:rsidRDefault="00D530BD">
      <w:r>
        <w:separator/>
      </w:r>
    </w:p>
  </w:endnote>
  <w:endnote w:type="continuationSeparator" w:id="0">
    <w:p w:rsidR="00D530BD" w:rsidRDefault="00D530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vant Garde">
    <w:altName w:val="Century Gothic"/>
    <w:charset w:val="00"/>
    <w:family w:val="swiss"/>
    <w:pitch w:val="variable"/>
    <w:sig w:usb0="00007A87" w:usb1="80000000" w:usb2="00000008" w:usb3="00000000" w:csb0="000000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BD" w:rsidRPr="008C0A74" w:rsidRDefault="001E62AC" w:rsidP="00FF5931">
    <w:pPr>
      <w:pStyle w:val="Footer"/>
      <w:tabs>
        <w:tab w:val="clear" w:pos="8505"/>
        <w:tab w:val="right" w:pos="8789"/>
      </w:tabs>
      <w:rPr>
        <w:b/>
      </w:rPr>
    </w:pPr>
    <w:r w:rsidRPr="001E62AC">
      <w:rPr>
        <w:b/>
        <w:noProof/>
        <w:color w:val="FFFFFF" w:themeColor="background1"/>
        <w:lang w:eastAsia="en-AU"/>
      </w:rPr>
      <w:pict>
        <v:rect id="_x0000_s2051" style="position:absolute;margin-left:-85.05pt;margin-top:-2.45pt;width:99pt;height:18.75pt;z-index:-251655168" fillcolor="black [3213]" stroked="f" strokecolor="#bfbfbf [2412]"/>
      </w:pict>
    </w:r>
    <w:r w:rsidRPr="008C0A74">
      <w:rPr>
        <w:b/>
        <w:color w:val="FFFFFF" w:themeColor="background1"/>
      </w:rPr>
      <w:fldChar w:fldCharType="begin"/>
    </w:r>
    <w:r w:rsidR="00D530BD" w:rsidRPr="008C0A74">
      <w:rPr>
        <w:b/>
        <w:color w:val="FFFFFF" w:themeColor="background1"/>
      </w:rPr>
      <w:instrText xml:space="preserve"> PAGE </w:instrText>
    </w:r>
    <w:r w:rsidRPr="008C0A74">
      <w:rPr>
        <w:b/>
        <w:color w:val="FFFFFF" w:themeColor="background1"/>
      </w:rPr>
      <w:fldChar w:fldCharType="separate"/>
    </w:r>
    <w:r w:rsidR="00E64D39">
      <w:rPr>
        <w:b/>
        <w:noProof/>
        <w:color w:val="FFFFFF" w:themeColor="background1"/>
      </w:rPr>
      <w:t>40</w:t>
    </w:r>
    <w:r w:rsidRPr="008C0A74">
      <w:rPr>
        <w:b/>
        <w:color w:val="FFFFFF" w:themeColor="background1"/>
      </w:rPr>
      <w:fldChar w:fldCharType="end"/>
    </w:r>
    <w:r w:rsidR="00D530BD" w:rsidRPr="008C0A74">
      <w:rPr>
        <w:b/>
        <w:color w:val="FFFFFF" w:themeColor="background1"/>
      </w:rPr>
      <w:tab/>
    </w:r>
    <w:r w:rsidR="00D530BD">
      <w:rPr>
        <w:b/>
      </w:rPr>
      <w:t xml:space="preserve">The </w:t>
    </w:r>
    <w:r w:rsidR="00D52EA7">
      <w:rPr>
        <w:b/>
      </w:rPr>
      <w:t>returns to</w:t>
    </w:r>
    <w:r w:rsidR="00D530BD">
      <w:rPr>
        <w:b/>
      </w:rPr>
      <w:t xml:space="preserve"> literacy skills in Australia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BD" w:rsidRPr="009775C7" w:rsidRDefault="001E62AC" w:rsidP="008C0A74">
    <w:pPr>
      <w:pStyle w:val="Footer"/>
      <w:tabs>
        <w:tab w:val="clear" w:pos="8505"/>
        <w:tab w:val="right" w:pos="8789"/>
      </w:tabs>
      <w:rPr>
        <w:color w:val="FFFFFF" w:themeColor="background1"/>
      </w:rPr>
    </w:pPr>
    <w:r w:rsidRPr="001E62AC">
      <w:rPr>
        <w:b/>
        <w:noProof/>
        <w:lang w:eastAsia="en-AU"/>
      </w:rPr>
      <w:pict>
        <v:rect id="_x0000_s2052" style="position:absolute;margin-left:425.6pt;margin-top:-2.45pt;width:99pt;height:18.75pt;z-index:-251653120" fillcolor="black [3213]" stroked="f" strokecolor="#bfbfbf [2412]"/>
      </w:pict>
    </w:r>
    <w:r w:rsidR="00D530BD" w:rsidRPr="009775C7">
      <w:rPr>
        <w:b/>
      </w:rPr>
      <w:t>NCVER</w:t>
    </w:r>
    <w:r w:rsidR="00D530BD" w:rsidRPr="009775C7">
      <w:tab/>
    </w:r>
    <w:r w:rsidRPr="009775C7">
      <w:rPr>
        <w:rStyle w:val="PageNumber"/>
        <w:rFonts w:cs="Tahoma"/>
        <w:b/>
        <w:color w:val="FFFFFF" w:themeColor="background1"/>
        <w:sz w:val="17"/>
      </w:rPr>
      <w:fldChar w:fldCharType="begin"/>
    </w:r>
    <w:r w:rsidR="00D530BD"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E64D39">
      <w:rPr>
        <w:rStyle w:val="PageNumber"/>
        <w:rFonts w:cs="Tahoma"/>
        <w:b/>
        <w:noProof/>
        <w:color w:val="FFFFFF" w:themeColor="background1"/>
        <w:sz w:val="17"/>
      </w:rPr>
      <w:t>39</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0BD" w:rsidRDefault="00D530BD">
      <w:r>
        <w:separator/>
      </w:r>
    </w:p>
  </w:footnote>
  <w:footnote w:type="continuationSeparator" w:id="0">
    <w:p w:rsidR="00D530BD" w:rsidRDefault="00D530BD">
      <w:r>
        <w:continuationSeparator/>
      </w:r>
    </w:p>
  </w:footnote>
  <w:footnote w:id="1">
    <w:p w:rsidR="00D530BD" w:rsidRDefault="00D530BD" w:rsidP="005333E4">
      <w:pPr>
        <w:pStyle w:val="FootnoteText"/>
      </w:pPr>
      <w:r>
        <w:rPr>
          <w:rStyle w:val="FootnoteReference"/>
        </w:rPr>
        <w:footnoteRef/>
      </w:r>
      <w:r>
        <w:t xml:space="preserve"> </w:t>
      </w:r>
      <w:r>
        <w:tab/>
        <w:t>We use the income of full-time employees as a measure of earnings in our analysis. Although it seems reasonable to expect that the incomes of employees do not differ much from their earnings, we use the term ‘income’ instead of ‘earnings’ throughout the paper.</w:t>
      </w:r>
    </w:p>
  </w:footnote>
  <w:footnote w:id="2">
    <w:p w:rsidR="00D530BD" w:rsidRDefault="00D530BD" w:rsidP="00752355">
      <w:pPr>
        <w:pStyle w:val="FootnoteText"/>
      </w:pPr>
      <w:r w:rsidRPr="00237BA8">
        <w:rPr>
          <w:rStyle w:val="FootnoteReference"/>
          <w:rFonts w:ascii="Garamond" w:hAnsi="Garamond"/>
          <w:szCs w:val="16"/>
        </w:rPr>
        <w:footnoteRef/>
      </w:r>
      <w:r w:rsidRPr="00237BA8">
        <w:t xml:space="preserve"> </w:t>
      </w:r>
      <w:r>
        <w:tab/>
        <w:t>For Australia, t</w:t>
      </w:r>
      <w:r w:rsidRPr="00237BA8">
        <w:t>h</w:t>
      </w:r>
      <w:r>
        <w:t>e questionnaire and task booklets were administered in English and people with poor English language were excluded from the survey. This might have excluded a lot of migrants, and probably Indigenous Australians. Since remote and very remote areas were excluded from the sampling frame, a significant proportion of the Indigenous population was excluded from the survey as well.</w:t>
      </w:r>
    </w:p>
  </w:footnote>
  <w:footnote w:id="3">
    <w:p w:rsidR="00D530BD" w:rsidRDefault="00D530BD" w:rsidP="005333E4">
      <w:pPr>
        <w:pStyle w:val="FootnoteText"/>
      </w:pPr>
      <w:r>
        <w:rPr>
          <w:rStyle w:val="FootnoteReference"/>
        </w:rPr>
        <w:footnoteRef/>
      </w:r>
      <w:r>
        <w:t xml:space="preserve"> </w:t>
      </w:r>
      <w:r>
        <w:tab/>
        <w:t xml:space="preserve">The numbers in table 3 and the numbers presented in our empirical analysis were weighted using survey weights provided by the ABS. We further use replicate weights from the ALLS to perform the analysis. A set of similar replicate weights was generated for 1996, stratified by age, gender, state and place in state (rural </w:t>
      </w:r>
      <w:proofErr w:type="spellStart"/>
      <w:r>
        <w:t>vs</w:t>
      </w:r>
      <w:proofErr w:type="spellEnd"/>
      <w:r>
        <w:t xml:space="preserve"> urban area).</w:t>
      </w:r>
    </w:p>
  </w:footnote>
  <w:footnote w:id="4">
    <w:p w:rsidR="00D530BD" w:rsidRPr="00647B4F" w:rsidRDefault="00D530BD" w:rsidP="007557BB">
      <w:pPr>
        <w:pStyle w:val="FootnoteText"/>
        <w:rPr>
          <w:lang w:val="en-US"/>
        </w:rPr>
      </w:pPr>
      <w:r>
        <w:rPr>
          <w:rStyle w:val="FootnoteReference"/>
        </w:rPr>
        <w:footnoteRef/>
      </w:r>
      <w:r>
        <w:t xml:space="preserve"> </w:t>
      </w:r>
      <w:r>
        <w:tab/>
      </w:r>
      <w:r>
        <w:rPr>
          <w:lang w:val="en-US"/>
        </w:rPr>
        <w:t xml:space="preserve">The skill−income profiles in the figures are estimated via the non-parametric regression procedure </w:t>
      </w:r>
      <w:proofErr w:type="spellStart"/>
      <w:r w:rsidRPr="00D530BD">
        <w:rPr>
          <w:i/>
          <w:lang w:val="en-US"/>
        </w:rPr>
        <w:t>lowess</w:t>
      </w:r>
      <w:proofErr w:type="spellEnd"/>
      <w:r>
        <w:rPr>
          <w:i/>
          <w:lang w:val="en-US"/>
        </w:rPr>
        <w:t xml:space="preserve"> </w:t>
      </w:r>
      <w:r>
        <w:rPr>
          <w:lang w:val="en-US"/>
        </w:rPr>
        <w:t xml:space="preserve">in </w:t>
      </w:r>
      <w:proofErr w:type="spellStart"/>
      <w:r w:rsidRPr="00743A8E">
        <w:rPr>
          <w:i/>
          <w:lang w:val="en-US"/>
        </w:rPr>
        <w:t>stata</w:t>
      </w:r>
      <w:proofErr w:type="spellEnd"/>
      <w:r>
        <w:rPr>
          <w:i/>
          <w:lang w:val="en-US"/>
        </w:rPr>
        <w:t xml:space="preserve"> </w:t>
      </w:r>
      <w:r w:rsidRPr="00743A8E">
        <w:rPr>
          <w:lang w:val="en-US"/>
        </w:rPr>
        <w:t>and</w:t>
      </w:r>
      <w:r>
        <w:rPr>
          <w:lang w:val="en-US"/>
        </w:rPr>
        <w:t xml:space="preserve"> show the relationships between the expected or typical income deciles of individuals employed full-time, given their observed skill levels.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04C080C2"/>
    <w:lvl w:ilvl="0" w:tplc="24BA3DD4">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28C6694"/>
    <w:multiLevelType w:val="hybridMultilevel"/>
    <w:tmpl w:val="2E5E5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3">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5">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2DB53D19"/>
    <w:multiLevelType w:val="hybridMultilevel"/>
    <w:tmpl w:val="4302054A"/>
    <w:lvl w:ilvl="0" w:tplc="5D92475C">
      <w:start w:val="1"/>
      <w:numFmt w:val="decimal"/>
      <w:pStyle w:val="A-Ncver-Memo-NumberedList"/>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0"/>
  </w:num>
  <w:num w:numId="4">
    <w:abstractNumId w:val="20"/>
  </w:num>
  <w:num w:numId="5">
    <w:abstractNumId w:val="13"/>
  </w:num>
  <w:num w:numId="6">
    <w:abstractNumId w:val="24"/>
  </w:num>
  <w:num w:numId="7">
    <w:abstractNumId w:val="26"/>
  </w:num>
  <w:num w:numId="8">
    <w:abstractNumId w:val="25"/>
  </w:num>
  <w:num w:numId="9">
    <w:abstractNumId w:val="29"/>
  </w:num>
  <w:num w:numId="10">
    <w:abstractNumId w:val="21"/>
  </w:num>
  <w:num w:numId="11">
    <w:abstractNumId w:val="18"/>
  </w:num>
  <w:num w:numId="12">
    <w:abstractNumId w:val="22"/>
  </w:num>
  <w:num w:numId="13">
    <w:abstractNumId w:val="23"/>
  </w:num>
  <w:num w:numId="14">
    <w:abstractNumId w:val="15"/>
  </w:num>
  <w:num w:numId="15">
    <w:abstractNumId w:val="19"/>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12"/>
  </w:num>
  <w:num w:numId="23">
    <w:abstractNumId w:val="14"/>
  </w:num>
  <w:num w:numId="24">
    <w:abstractNumId w:val="12"/>
  </w:num>
  <w:num w:numId="25">
    <w:abstractNumId w:val="14"/>
  </w:num>
  <w:num w:numId="26">
    <w:abstractNumId w:val="30"/>
  </w:num>
  <w:num w:numId="27">
    <w:abstractNumId w:val="28"/>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1"/>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F301D8"/>
    <w:rsid w:val="000108B2"/>
    <w:rsid w:val="00012B64"/>
    <w:rsid w:val="00013265"/>
    <w:rsid w:val="00013AF5"/>
    <w:rsid w:val="00014AD6"/>
    <w:rsid w:val="00022290"/>
    <w:rsid w:val="000315D7"/>
    <w:rsid w:val="00050403"/>
    <w:rsid w:val="0006125F"/>
    <w:rsid w:val="00074BD4"/>
    <w:rsid w:val="000A0745"/>
    <w:rsid w:val="000A766F"/>
    <w:rsid w:val="000E3FCB"/>
    <w:rsid w:val="000F5220"/>
    <w:rsid w:val="000F641C"/>
    <w:rsid w:val="0010761A"/>
    <w:rsid w:val="00120A74"/>
    <w:rsid w:val="00123B5C"/>
    <w:rsid w:val="00135C75"/>
    <w:rsid w:val="00150874"/>
    <w:rsid w:val="001509F3"/>
    <w:rsid w:val="00155839"/>
    <w:rsid w:val="0016133C"/>
    <w:rsid w:val="00166EF6"/>
    <w:rsid w:val="00170452"/>
    <w:rsid w:val="00177827"/>
    <w:rsid w:val="00181430"/>
    <w:rsid w:val="0018391C"/>
    <w:rsid w:val="00184504"/>
    <w:rsid w:val="001B43CF"/>
    <w:rsid w:val="001E62AC"/>
    <w:rsid w:val="001F6470"/>
    <w:rsid w:val="001F7D84"/>
    <w:rsid w:val="002039D5"/>
    <w:rsid w:val="002277A9"/>
    <w:rsid w:val="00233BFA"/>
    <w:rsid w:val="002671B5"/>
    <w:rsid w:val="00284FCB"/>
    <w:rsid w:val="002A1BEF"/>
    <w:rsid w:val="002C4AFA"/>
    <w:rsid w:val="002E196B"/>
    <w:rsid w:val="002E3CB6"/>
    <w:rsid w:val="003030ED"/>
    <w:rsid w:val="00334CE3"/>
    <w:rsid w:val="00340B4D"/>
    <w:rsid w:val="00342A9F"/>
    <w:rsid w:val="003759FF"/>
    <w:rsid w:val="00397C94"/>
    <w:rsid w:val="003A41E9"/>
    <w:rsid w:val="003B16DA"/>
    <w:rsid w:val="003B483E"/>
    <w:rsid w:val="003B4E81"/>
    <w:rsid w:val="003D45BC"/>
    <w:rsid w:val="003D5EB0"/>
    <w:rsid w:val="003D6251"/>
    <w:rsid w:val="003E67CB"/>
    <w:rsid w:val="00411375"/>
    <w:rsid w:val="00430FD7"/>
    <w:rsid w:val="004672AF"/>
    <w:rsid w:val="004813F5"/>
    <w:rsid w:val="0048643A"/>
    <w:rsid w:val="0048663C"/>
    <w:rsid w:val="0049453B"/>
    <w:rsid w:val="00494E7C"/>
    <w:rsid w:val="004A4502"/>
    <w:rsid w:val="004C04B6"/>
    <w:rsid w:val="004C4063"/>
    <w:rsid w:val="004D4802"/>
    <w:rsid w:val="004E7227"/>
    <w:rsid w:val="00520315"/>
    <w:rsid w:val="0052276C"/>
    <w:rsid w:val="00525F7C"/>
    <w:rsid w:val="005333E4"/>
    <w:rsid w:val="00541B94"/>
    <w:rsid w:val="005540A8"/>
    <w:rsid w:val="00570758"/>
    <w:rsid w:val="00581849"/>
    <w:rsid w:val="005B4B86"/>
    <w:rsid w:val="005C277E"/>
    <w:rsid w:val="005C61F8"/>
    <w:rsid w:val="005D1521"/>
    <w:rsid w:val="005E4764"/>
    <w:rsid w:val="005F16CF"/>
    <w:rsid w:val="0061694E"/>
    <w:rsid w:val="006259B2"/>
    <w:rsid w:val="00627DD8"/>
    <w:rsid w:val="006342C5"/>
    <w:rsid w:val="00652973"/>
    <w:rsid w:val="00656679"/>
    <w:rsid w:val="0065678B"/>
    <w:rsid w:val="006626E3"/>
    <w:rsid w:val="00665940"/>
    <w:rsid w:val="0067712D"/>
    <w:rsid w:val="00682A97"/>
    <w:rsid w:val="00696A48"/>
    <w:rsid w:val="006A1CE4"/>
    <w:rsid w:val="006A511C"/>
    <w:rsid w:val="006C5DA9"/>
    <w:rsid w:val="007037A4"/>
    <w:rsid w:val="00731EC8"/>
    <w:rsid w:val="00734AD7"/>
    <w:rsid w:val="00752355"/>
    <w:rsid w:val="007557BB"/>
    <w:rsid w:val="007660EC"/>
    <w:rsid w:val="0077388F"/>
    <w:rsid w:val="00783F44"/>
    <w:rsid w:val="00784F4E"/>
    <w:rsid w:val="00787494"/>
    <w:rsid w:val="007A2079"/>
    <w:rsid w:val="007B6C4A"/>
    <w:rsid w:val="007C3281"/>
    <w:rsid w:val="007C50A7"/>
    <w:rsid w:val="007C75D3"/>
    <w:rsid w:val="007D0EDC"/>
    <w:rsid w:val="007E2D8C"/>
    <w:rsid w:val="00800A2B"/>
    <w:rsid w:val="008056ED"/>
    <w:rsid w:val="00806C1C"/>
    <w:rsid w:val="00814223"/>
    <w:rsid w:val="00825A06"/>
    <w:rsid w:val="00826757"/>
    <w:rsid w:val="00842044"/>
    <w:rsid w:val="0084604B"/>
    <w:rsid w:val="00852661"/>
    <w:rsid w:val="00874DA5"/>
    <w:rsid w:val="008923B6"/>
    <w:rsid w:val="00894271"/>
    <w:rsid w:val="008B22E2"/>
    <w:rsid w:val="008B4B8A"/>
    <w:rsid w:val="008C0A74"/>
    <w:rsid w:val="008C2283"/>
    <w:rsid w:val="008D5A7E"/>
    <w:rsid w:val="008F20BA"/>
    <w:rsid w:val="008F2D9C"/>
    <w:rsid w:val="009058B5"/>
    <w:rsid w:val="00933317"/>
    <w:rsid w:val="0093390A"/>
    <w:rsid w:val="009461ED"/>
    <w:rsid w:val="009538E6"/>
    <w:rsid w:val="009704E4"/>
    <w:rsid w:val="009775C7"/>
    <w:rsid w:val="009945B9"/>
    <w:rsid w:val="009B553E"/>
    <w:rsid w:val="009C22BE"/>
    <w:rsid w:val="009E231A"/>
    <w:rsid w:val="009E2F64"/>
    <w:rsid w:val="00A10A6B"/>
    <w:rsid w:val="00A10E2B"/>
    <w:rsid w:val="00A30084"/>
    <w:rsid w:val="00A343D3"/>
    <w:rsid w:val="00A4667B"/>
    <w:rsid w:val="00A50895"/>
    <w:rsid w:val="00A5674C"/>
    <w:rsid w:val="00A567A3"/>
    <w:rsid w:val="00A56A4A"/>
    <w:rsid w:val="00A73318"/>
    <w:rsid w:val="00A93867"/>
    <w:rsid w:val="00AA44D4"/>
    <w:rsid w:val="00AB7C9D"/>
    <w:rsid w:val="00AC688A"/>
    <w:rsid w:val="00AF1005"/>
    <w:rsid w:val="00B05270"/>
    <w:rsid w:val="00B05F5C"/>
    <w:rsid w:val="00B324E2"/>
    <w:rsid w:val="00B41272"/>
    <w:rsid w:val="00B426FE"/>
    <w:rsid w:val="00B77043"/>
    <w:rsid w:val="00B86D06"/>
    <w:rsid w:val="00BB113D"/>
    <w:rsid w:val="00BC770A"/>
    <w:rsid w:val="00BC7C47"/>
    <w:rsid w:val="00BF690E"/>
    <w:rsid w:val="00C053D5"/>
    <w:rsid w:val="00C37003"/>
    <w:rsid w:val="00C54125"/>
    <w:rsid w:val="00C63294"/>
    <w:rsid w:val="00C64599"/>
    <w:rsid w:val="00C77DC6"/>
    <w:rsid w:val="00C801DA"/>
    <w:rsid w:val="00C926F0"/>
    <w:rsid w:val="00C9656D"/>
    <w:rsid w:val="00CA4AFC"/>
    <w:rsid w:val="00CD5F32"/>
    <w:rsid w:val="00CF3CED"/>
    <w:rsid w:val="00D40968"/>
    <w:rsid w:val="00D43B5F"/>
    <w:rsid w:val="00D52EA7"/>
    <w:rsid w:val="00D530BD"/>
    <w:rsid w:val="00D806B0"/>
    <w:rsid w:val="00DA31B4"/>
    <w:rsid w:val="00DA6668"/>
    <w:rsid w:val="00DB599C"/>
    <w:rsid w:val="00DC5F5C"/>
    <w:rsid w:val="00DD795F"/>
    <w:rsid w:val="00DE2C71"/>
    <w:rsid w:val="00E06B95"/>
    <w:rsid w:val="00E123CB"/>
    <w:rsid w:val="00E14FA9"/>
    <w:rsid w:val="00E236D0"/>
    <w:rsid w:val="00E343CB"/>
    <w:rsid w:val="00E365F8"/>
    <w:rsid w:val="00E45A10"/>
    <w:rsid w:val="00E52313"/>
    <w:rsid w:val="00E56EC1"/>
    <w:rsid w:val="00E57478"/>
    <w:rsid w:val="00E64D39"/>
    <w:rsid w:val="00E81A91"/>
    <w:rsid w:val="00E95812"/>
    <w:rsid w:val="00E95948"/>
    <w:rsid w:val="00EA0A26"/>
    <w:rsid w:val="00EA6D05"/>
    <w:rsid w:val="00EC0A39"/>
    <w:rsid w:val="00EC0CAE"/>
    <w:rsid w:val="00EC29E3"/>
    <w:rsid w:val="00EC3B91"/>
    <w:rsid w:val="00ED24F6"/>
    <w:rsid w:val="00ED4D6D"/>
    <w:rsid w:val="00ED5DD0"/>
    <w:rsid w:val="00ED65D5"/>
    <w:rsid w:val="00EE42D9"/>
    <w:rsid w:val="00EE67B3"/>
    <w:rsid w:val="00EF151D"/>
    <w:rsid w:val="00EF2C65"/>
    <w:rsid w:val="00EF5583"/>
    <w:rsid w:val="00F13BC2"/>
    <w:rsid w:val="00F218DA"/>
    <w:rsid w:val="00F301D8"/>
    <w:rsid w:val="00F60BA5"/>
    <w:rsid w:val="00F77977"/>
    <w:rsid w:val="00F8762F"/>
    <w:rsid w:val="00F93048"/>
    <w:rsid w:val="00FA79F7"/>
    <w:rsid w:val="00FE3F74"/>
    <w:rsid w:val="00FE4A2D"/>
    <w:rsid w:val="00FF41C9"/>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0" w:qFormat="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footnote text" w:uiPriority="0" w:unhideWhenUsed="1"/>
    <w:lsdException w:name="annotation text" w:uiPriority="0"/>
    <w:lsdException w:name="header" w:uiPriority="0" w:unhideWhenUsed="1"/>
    <w:lsdException w:name="footer" w:uiPriority="0" w:unhideWhenUsed="1"/>
    <w:lsdException w:name="caption" w:uiPriority="35" w:qFormat="1"/>
    <w:lsdException w:name="table of figures" w:unhideWhenUsed="1"/>
    <w:lsdException w:name="footnote reference" w:uiPriority="0"/>
    <w:lsdException w:name="annotation reference" w:uiPriority="0"/>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FollowedHyperlink" w:uiPriority="0"/>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5333E4"/>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link w:val="Heading4Char"/>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paragraph" w:styleId="Heading9">
    <w:name w:val="heading 9"/>
    <w:basedOn w:val="Normal"/>
    <w:next w:val="Normal"/>
    <w:link w:val="Heading9Char"/>
    <w:qFormat/>
    <w:rsid w:val="005333E4"/>
    <w:pPr>
      <w:keepNext/>
      <w:spacing w:before="0" w:line="240" w:lineRule="auto"/>
      <w:ind w:firstLine="2977"/>
      <w:outlineLvl w:val="8"/>
    </w:pPr>
    <w:rPr>
      <w:rFonts w:ascii="Garamond" w:hAnsi="Garamond"/>
      <w:sz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14223"/>
    <w:pPr>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rsid w:val="00E95812"/>
    <w:rPr>
      <w:color w:val="800080" w:themeColor="followedHyperlink"/>
      <w:u w:val="single"/>
    </w:rPr>
  </w:style>
  <w:style w:type="paragraph" w:customStyle="1" w:styleId="NumberedAlphaLevel2">
    <w:name w:val="NumberedAlphaLevel2"/>
    <w:basedOn w:val="NumberedListContinuing"/>
    <w:uiPriority w:val="1"/>
    <w:qFormat/>
    <w:rsid w:val="00ED24F6"/>
    <w:pPr>
      <w:numPr>
        <w:ilvl w:val="1"/>
      </w:numPr>
      <w:tabs>
        <w:tab w:val="clear" w:pos="1440"/>
        <w:tab w:val="num" w:pos="567"/>
      </w:tabs>
      <w:ind w:left="567" w:hanging="283"/>
    </w:pPr>
  </w:style>
  <w:style w:type="character" w:customStyle="1" w:styleId="Heading9Char">
    <w:name w:val="Heading 9 Char"/>
    <w:basedOn w:val="DefaultParagraphFont"/>
    <w:link w:val="Heading9"/>
    <w:rsid w:val="005333E4"/>
    <w:rPr>
      <w:rFonts w:ascii="Garamond" w:hAnsi="Garamond"/>
      <w:sz w:val="36"/>
      <w:lang w:val="en-AU" w:eastAsia="en-AU"/>
    </w:rPr>
  </w:style>
  <w:style w:type="paragraph" w:styleId="TOC5">
    <w:name w:val="toc 5"/>
    <w:basedOn w:val="Normal"/>
    <w:next w:val="Normal"/>
    <w:autoRedefine/>
    <w:semiHidden/>
    <w:rsid w:val="005333E4"/>
    <w:pPr>
      <w:spacing w:before="200" w:line="240" w:lineRule="auto"/>
      <w:ind w:left="880"/>
    </w:pPr>
    <w:rPr>
      <w:rFonts w:ascii="Times New Roman" w:hAnsi="Times New Roman"/>
      <w:sz w:val="24"/>
      <w:lang w:eastAsia="en-AU"/>
    </w:rPr>
  </w:style>
  <w:style w:type="paragraph" w:styleId="TOC6">
    <w:name w:val="toc 6"/>
    <w:basedOn w:val="Normal"/>
    <w:next w:val="Normal"/>
    <w:autoRedefine/>
    <w:semiHidden/>
    <w:rsid w:val="005333E4"/>
    <w:pPr>
      <w:spacing w:before="200" w:line="240" w:lineRule="auto"/>
      <w:ind w:left="1100"/>
    </w:pPr>
    <w:rPr>
      <w:rFonts w:ascii="Times New Roman" w:hAnsi="Times New Roman"/>
      <w:sz w:val="24"/>
      <w:lang w:eastAsia="en-AU"/>
    </w:rPr>
  </w:style>
  <w:style w:type="paragraph" w:styleId="TOC7">
    <w:name w:val="toc 7"/>
    <w:basedOn w:val="Normal"/>
    <w:next w:val="Normal"/>
    <w:autoRedefine/>
    <w:semiHidden/>
    <w:rsid w:val="005333E4"/>
    <w:pPr>
      <w:spacing w:before="200" w:line="240" w:lineRule="auto"/>
      <w:ind w:left="1320"/>
    </w:pPr>
    <w:rPr>
      <w:rFonts w:ascii="Times New Roman" w:hAnsi="Times New Roman"/>
      <w:sz w:val="24"/>
      <w:lang w:eastAsia="en-AU"/>
    </w:rPr>
  </w:style>
  <w:style w:type="paragraph" w:styleId="TOC8">
    <w:name w:val="toc 8"/>
    <w:basedOn w:val="Normal"/>
    <w:next w:val="Normal"/>
    <w:autoRedefine/>
    <w:semiHidden/>
    <w:rsid w:val="005333E4"/>
    <w:pPr>
      <w:spacing w:before="200" w:line="240" w:lineRule="auto"/>
      <w:ind w:left="1540"/>
    </w:pPr>
    <w:rPr>
      <w:rFonts w:ascii="Times New Roman" w:hAnsi="Times New Roman"/>
      <w:sz w:val="24"/>
      <w:lang w:eastAsia="en-AU"/>
    </w:rPr>
  </w:style>
  <w:style w:type="paragraph" w:styleId="TOC9">
    <w:name w:val="toc 9"/>
    <w:basedOn w:val="Normal"/>
    <w:next w:val="Normal"/>
    <w:autoRedefine/>
    <w:semiHidden/>
    <w:rsid w:val="005333E4"/>
    <w:pPr>
      <w:spacing w:before="200" w:line="240" w:lineRule="auto"/>
      <w:ind w:left="1760"/>
    </w:pPr>
    <w:rPr>
      <w:rFonts w:ascii="Times New Roman" w:hAnsi="Times New Roman"/>
      <w:sz w:val="24"/>
      <w:lang w:eastAsia="en-AU"/>
    </w:rPr>
  </w:style>
  <w:style w:type="paragraph" w:customStyle="1" w:styleId="ColorfulGrid-Accent11">
    <w:name w:val="Colorful Grid - Accent 11"/>
    <w:basedOn w:val="Text"/>
    <w:qFormat/>
    <w:rsid w:val="005333E4"/>
    <w:pPr>
      <w:spacing w:before="80" w:line="260" w:lineRule="exact"/>
      <w:ind w:left="567" w:right="646"/>
    </w:pPr>
    <w:rPr>
      <w:rFonts w:ascii="Garamond" w:hAnsi="Garamond"/>
      <w:sz w:val="20"/>
      <w:lang w:eastAsia="en-AU"/>
    </w:rPr>
  </w:style>
  <w:style w:type="paragraph" w:customStyle="1" w:styleId="contents0">
    <w:name w:val="contents"/>
    <w:rsid w:val="005333E4"/>
    <w:pPr>
      <w:pBdr>
        <w:bottom w:val="single" w:sz="4" w:space="1" w:color="auto"/>
      </w:pBdr>
      <w:spacing w:before="440"/>
      <w:jc w:val="right"/>
    </w:pPr>
    <w:rPr>
      <w:rFonts w:ascii="Garamond" w:hAnsi="Garamond"/>
      <w:kern w:val="28"/>
      <w:sz w:val="60"/>
      <w:lang w:val="en-AU" w:eastAsia="en-AU"/>
    </w:rPr>
  </w:style>
  <w:style w:type="paragraph" w:customStyle="1" w:styleId="ColorfulList-Accent11">
    <w:name w:val="Colorful List - Accent 11"/>
    <w:basedOn w:val="Normal"/>
    <w:uiPriority w:val="34"/>
    <w:qFormat/>
    <w:rsid w:val="005333E4"/>
    <w:pPr>
      <w:spacing w:before="200" w:line="240" w:lineRule="auto"/>
      <w:ind w:left="720"/>
    </w:pPr>
    <w:rPr>
      <w:rFonts w:ascii="Times New Roman" w:hAnsi="Times New Roman"/>
      <w:sz w:val="24"/>
      <w:lang w:eastAsia="en-AU"/>
    </w:rPr>
  </w:style>
  <w:style w:type="character" w:styleId="FootnoteReference">
    <w:name w:val="footnote reference"/>
    <w:basedOn w:val="DefaultParagraphFont"/>
    <w:rsid w:val="005333E4"/>
    <w:rPr>
      <w:vertAlign w:val="superscript"/>
    </w:rPr>
  </w:style>
  <w:style w:type="character" w:styleId="Strong">
    <w:name w:val="Strong"/>
    <w:basedOn w:val="DefaultParagraphFont"/>
    <w:uiPriority w:val="22"/>
    <w:qFormat/>
    <w:rsid w:val="005333E4"/>
    <w:rPr>
      <w:b/>
      <w:bCs/>
    </w:rPr>
  </w:style>
  <w:style w:type="character" w:customStyle="1" w:styleId="apple-style-span">
    <w:name w:val="apple-style-span"/>
    <w:basedOn w:val="DefaultParagraphFont"/>
    <w:rsid w:val="005333E4"/>
  </w:style>
  <w:style w:type="character" w:customStyle="1" w:styleId="Heading4Char">
    <w:name w:val="Heading 4 Char"/>
    <w:basedOn w:val="DefaultParagraphFont"/>
    <w:link w:val="Heading4"/>
    <w:rsid w:val="005333E4"/>
    <w:rPr>
      <w:rFonts w:ascii="Tahoma" w:hAnsi="Tahoma"/>
      <w:i/>
      <w:sz w:val="24"/>
      <w:lang w:val="en-AU"/>
    </w:rPr>
  </w:style>
  <w:style w:type="paragraph" w:styleId="HTMLPreformatted">
    <w:name w:val="HTML Preformatted"/>
    <w:basedOn w:val="Normal"/>
    <w:link w:val="HTMLPreformattedChar"/>
    <w:uiPriority w:val="99"/>
    <w:unhideWhenUsed/>
    <w:rsid w:val="00533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hAnsi="Courier New" w:cs="Courier New"/>
      <w:sz w:val="20"/>
      <w:lang w:eastAsia="en-AU"/>
    </w:rPr>
  </w:style>
  <w:style w:type="character" w:customStyle="1" w:styleId="HTMLPreformattedChar">
    <w:name w:val="HTML Preformatted Char"/>
    <w:basedOn w:val="DefaultParagraphFont"/>
    <w:link w:val="HTMLPreformatted"/>
    <w:uiPriority w:val="99"/>
    <w:rsid w:val="005333E4"/>
    <w:rPr>
      <w:rFonts w:ascii="Courier New" w:hAnsi="Courier New" w:cs="Courier New"/>
      <w:lang w:val="en-AU" w:eastAsia="en-AU"/>
    </w:rPr>
  </w:style>
  <w:style w:type="character" w:styleId="CommentReference">
    <w:name w:val="annotation reference"/>
    <w:basedOn w:val="DefaultParagraphFont"/>
    <w:rsid w:val="005333E4"/>
    <w:rPr>
      <w:sz w:val="16"/>
      <w:szCs w:val="16"/>
    </w:rPr>
  </w:style>
  <w:style w:type="paragraph" w:styleId="CommentText">
    <w:name w:val="annotation text"/>
    <w:basedOn w:val="Normal"/>
    <w:link w:val="CommentTextChar"/>
    <w:rsid w:val="005333E4"/>
    <w:pPr>
      <w:spacing w:before="200" w:line="240" w:lineRule="auto"/>
    </w:pPr>
    <w:rPr>
      <w:rFonts w:ascii="Times New Roman" w:hAnsi="Times New Roman"/>
      <w:sz w:val="20"/>
      <w:lang w:eastAsia="en-AU"/>
    </w:rPr>
  </w:style>
  <w:style w:type="character" w:customStyle="1" w:styleId="CommentTextChar">
    <w:name w:val="Comment Text Char"/>
    <w:basedOn w:val="DefaultParagraphFont"/>
    <w:link w:val="CommentText"/>
    <w:rsid w:val="005333E4"/>
    <w:rPr>
      <w:lang w:val="en-AU" w:eastAsia="en-AU"/>
    </w:rPr>
  </w:style>
  <w:style w:type="paragraph" w:styleId="CommentSubject">
    <w:name w:val="annotation subject"/>
    <w:basedOn w:val="CommentText"/>
    <w:next w:val="CommentText"/>
    <w:link w:val="CommentSubjectChar"/>
    <w:rsid w:val="005333E4"/>
    <w:rPr>
      <w:b/>
      <w:bCs/>
    </w:rPr>
  </w:style>
  <w:style w:type="character" w:customStyle="1" w:styleId="CommentSubjectChar">
    <w:name w:val="Comment Subject Char"/>
    <w:basedOn w:val="CommentTextChar"/>
    <w:link w:val="CommentSubject"/>
    <w:rsid w:val="005333E4"/>
    <w:rPr>
      <w:b/>
      <w:bCs/>
    </w:rPr>
  </w:style>
  <w:style w:type="paragraph" w:customStyle="1" w:styleId="A-Ncver-Memo-NumberedList">
    <w:name w:val="A-Ncver-Memo-NumberedList"/>
    <w:basedOn w:val="Normal"/>
    <w:rsid w:val="005333E4"/>
    <w:pPr>
      <w:numPr>
        <w:numId w:val="35"/>
      </w:numPr>
      <w:spacing w:before="0" w:after="120" w:line="240" w:lineRule="auto"/>
    </w:pPr>
    <w:rPr>
      <w:rFonts w:ascii="Verdana" w:eastAsia="Calibri" w:hAnsi="Verdana"/>
      <w:sz w:val="20"/>
      <w:lang w:eastAsia="en-AU"/>
    </w:rPr>
  </w:style>
  <w:style w:type="paragraph" w:customStyle="1" w:styleId="Textlessbefore">
    <w:name w:val="Text less # before"/>
    <w:basedOn w:val="Text"/>
    <w:uiPriority w:val="1"/>
    <w:qFormat/>
    <w:rsid w:val="00752355"/>
    <w:pPr>
      <w:spacing w:before="80"/>
      <w:ind w:right="0"/>
    </w:pPr>
  </w:style>
  <w:style w:type="paragraph" w:customStyle="1" w:styleId="Textmorebefore">
    <w:name w:val="Text more # before"/>
    <w:basedOn w:val="Text"/>
    <w:uiPriority w:val="1"/>
    <w:qFormat/>
    <w:rsid w:val="00F77977"/>
    <w:pPr>
      <w:spacing w:before="360"/>
      <w:ind w:right="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yperlink" Target="mailto:ncver@ncver.edu.au" TargetMode="External"/><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sciencedirect.com/science/journal/09275371" TargetMode="External"/><Relationship Id="rId10" Type="http://schemas.openxmlformats.org/officeDocument/2006/relationships/hyperlink" Target="http://www.voced.edu.au/"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FBB5F-21BE-42FB-8658-B27A2035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12343</Words>
  <Characters>70361</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82539</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returns to literacy skills in Australia</dc:title>
  <dc:subject/>
  <dc:creator>Jenny Chesters et al</dc:creator>
  <cp:keywords/>
  <dc:description/>
  <cp:lastModifiedBy>julianneTreloar</cp:lastModifiedBy>
  <cp:revision>2</cp:revision>
  <cp:lastPrinted>2013-06-17T06:27:00Z</cp:lastPrinted>
  <dcterms:created xsi:type="dcterms:W3CDTF">2013-07-30T02:31:00Z</dcterms:created>
  <dcterms:modified xsi:type="dcterms:W3CDTF">2013-07-30T02:31:00Z</dcterms:modified>
</cp:coreProperties>
</file>